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C6100" w:rsidRPr="006118A6" w:rsidRDefault="00AC6100" w:rsidP="006118A6">
      <w:pPr>
        <w:pStyle w:val="af0"/>
        <w:jc w:val="center"/>
        <w:rPr>
          <w:rFonts w:ascii="Times New Roman" w:hAnsi="Times New Roman" w:cs="Times New Roman"/>
          <w:sz w:val="28"/>
          <w:szCs w:val="28"/>
          <w:lang w:val="uk-UA"/>
        </w:rPr>
      </w:pPr>
      <w:r w:rsidRPr="006118A6">
        <w:rPr>
          <w:rFonts w:ascii="Times New Roman" w:hAnsi="Times New Roman" w:cs="Times New Roman"/>
          <w:sz w:val="28"/>
          <w:szCs w:val="28"/>
          <w:lang w:val="uk-UA"/>
        </w:rPr>
        <w:t>Міністерство освіти і науки України</w:t>
      </w:r>
    </w:p>
    <w:p w:rsidR="00AC6100" w:rsidRPr="00AC6100" w:rsidRDefault="00AC6100" w:rsidP="00AC6100">
      <w:pPr>
        <w:spacing w:after="0" w:line="240" w:lineRule="auto"/>
        <w:contextualSpacing/>
        <w:jc w:val="center"/>
        <w:rPr>
          <w:rFonts w:ascii="Times New Roman" w:hAnsi="Times New Roman"/>
          <w:b/>
          <w:caps/>
          <w:sz w:val="28"/>
          <w:szCs w:val="28"/>
          <w:lang w:val="uk-UA"/>
        </w:rPr>
      </w:pPr>
      <w:r w:rsidRPr="00AC6100">
        <w:rPr>
          <w:rFonts w:ascii="Times New Roman" w:hAnsi="Times New Roman"/>
          <w:sz w:val="28"/>
          <w:szCs w:val="28"/>
          <w:lang w:val="uk-UA"/>
        </w:rPr>
        <w:t>Запорізький національний університет</w:t>
      </w: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F91C29" w:rsidP="00015FAD">
      <w:pPr>
        <w:spacing w:after="0" w:line="240" w:lineRule="auto"/>
        <w:contextualSpacing/>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t>Словник</w:t>
      </w:r>
      <w:r w:rsidRPr="00F91C29">
        <w:rPr>
          <w:rFonts w:ascii="Times New Roman" w:hAnsi="Times New Roman" w:cs="Times New Roman"/>
          <w:b/>
          <w:caps/>
          <w:sz w:val="28"/>
          <w:szCs w:val="28"/>
        </w:rPr>
        <w:t>-</w:t>
      </w:r>
      <w:r w:rsidR="00AC6100" w:rsidRPr="00AC6100">
        <w:rPr>
          <w:rFonts w:ascii="Times New Roman" w:hAnsi="Times New Roman" w:cs="Times New Roman"/>
          <w:b/>
          <w:caps/>
          <w:sz w:val="28"/>
          <w:szCs w:val="28"/>
          <w:lang w:val="uk-UA"/>
        </w:rPr>
        <w:t>довідник професійного тезаурус</w:t>
      </w:r>
      <w:r>
        <w:rPr>
          <w:rFonts w:ascii="Times New Roman" w:hAnsi="Times New Roman" w:cs="Times New Roman"/>
          <w:b/>
          <w:caps/>
          <w:sz w:val="28"/>
          <w:szCs w:val="28"/>
          <w:lang w:val="uk-UA"/>
        </w:rPr>
        <w:t>А</w:t>
      </w:r>
      <w:r w:rsidR="00AC6100" w:rsidRPr="00AC6100">
        <w:rPr>
          <w:rFonts w:ascii="Times New Roman" w:hAnsi="Times New Roman" w:cs="Times New Roman"/>
          <w:b/>
          <w:caps/>
          <w:sz w:val="28"/>
          <w:szCs w:val="28"/>
          <w:lang w:val="uk-UA"/>
        </w:rPr>
        <w:t xml:space="preserve"> майбутнього актора</w:t>
      </w: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FD715B" w:rsidRDefault="00AC6100" w:rsidP="00AC6100">
      <w:pPr>
        <w:spacing w:after="0" w:line="240" w:lineRule="auto"/>
        <w:contextualSpacing/>
        <w:jc w:val="center"/>
        <w:rPr>
          <w:rFonts w:ascii="Times New Roman" w:hAnsi="Times New Roman"/>
          <w:sz w:val="28"/>
          <w:szCs w:val="28"/>
          <w:lang w:val="uk-UA"/>
        </w:rPr>
      </w:pPr>
      <w:r w:rsidRPr="00AC6100">
        <w:rPr>
          <w:rFonts w:ascii="Times New Roman" w:hAnsi="Times New Roman"/>
          <w:sz w:val="28"/>
          <w:szCs w:val="28"/>
          <w:lang w:val="uk-UA"/>
        </w:rPr>
        <w:t>для здобувачів ступеня вищої освіти бакалавра</w:t>
      </w:r>
      <w:r w:rsidR="00FD715B">
        <w:rPr>
          <w:rFonts w:ascii="Times New Roman" w:hAnsi="Times New Roman"/>
          <w:sz w:val="28"/>
          <w:szCs w:val="28"/>
          <w:lang w:val="uk-UA"/>
        </w:rPr>
        <w:t xml:space="preserve"> та магістра</w:t>
      </w:r>
    </w:p>
    <w:p w:rsidR="00AC6100" w:rsidRPr="00AC6100" w:rsidRDefault="00AC6100" w:rsidP="00AC6100">
      <w:pPr>
        <w:spacing w:after="0" w:line="240" w:lineRule="auto"/>
        <w:contextualSpacing/>
        <w:jc w:val="center"/>
        <w:rPr>
          <w:rFonts w:ascii="Times New Roman" w:hAnsi="Times New Roman"/>
          <w:sz w:val="28"/>
          <w:szCs w:val="28"/>
          <w:lang w:val="uk-UA"/>
        </w:rPr>
      </w:pPr>
      <w:r w:rsidRPr="00AC6100">
        <w:rPr>
          <w:rFonts w:ascii="Times New Roman" w:hAnsi="Times New Roman"/>
          <w:sz w:val="28"/>
          <w:szCs w:val="28"/>
          <w:lang w:val="uk-UA"/>
        </w:rPr>
        <w:t xml:space="preserve">спеціальності </w:t>
      </w:r>
      <w:r w:rsidR="00E44898">
        <w:rPr>
          <w:rFonts w:ascii="Times New Roman" w:hAnsi="Times New Roman"/>
          <w:sz w:val="28"/>
          <w:szCs w:val="28"/>
          <w:lang w:val="uk-UA"/>
        </w:rPr>
        <w:t>«</w:t>
      </w:r>
      <w:r w:rsidRPr="00AC6100">
        <w:rPr>
          <w:rFonts w:ascii="Times New Roman" w:hAnsi="Times New Roman"/>
          <w:sz w:val="28"/>
          <w:szCs w:val="28"/>
          <w:lang w:val="uk-UA"/>
        </w:rPr>
        <w:t>Сценічне мистецтво</w:t>
      </w:r>
      <w:r w:rsidR="00E44898">
        <w:rPr>
          <w:rFonts w:ascii="Times New Roman" w:hAnsi="Times New Roman"/>
          <w:sz w:val="28"/>
          <w:szCs w:val="28"/>
          <w:lang w:val="uk-UA"/>
        </w:rPr>
        <w:t>»</w:t>
      </w:r>
    </w:p>
    <w:p w:rsidR="00AC6100" w:rsidRPr="00AC6100" w:rsidRDefault="00AC6100" w:rsidP="00AC6100">
      <w:pPr>
        <w:spacing w:after="0" w:line="240" w:lineRule="auto"/>
        <w:contextualSpacing/>
        <w:jc w:val="center"/>
        <w:rPr>
          <w:rFonts w:ascii="Times New Roman" w:hAnsi="Times New Roman"/>
          <w:sz w:val="28"/>
          <w:szCs w:val="28"/>
          <w:lang w:val="uk-UA"/>
        </w:rPr>
      </w:pPr>
      <w:r w:rsidRPr="00AC6100">
        <w:rPr>
          <w:rFonts w:ascii="Times New Roman" w:hAnsi="Times New Roman"/>
          <w:sz w:val="28"/>
          <w:szCs w:val="28"/>
          <w:lang w:val="uk-UA"/>
        </w:rPr>
        <w:t xml:space="preserve">освітньо-професійної програми </w:t>
      </w:r>
      <w:r w:rsidR="00E44898">
        <w:rPr>
          <w:rFonts w:ascii="Times New Roman" w:hAnsi="Times New Roman"/>
          <w:sz w:val="28"/>
          <w:szCs w:val="28"/>
          <w:lang w:val="uk-UA"/>
        </w:rPr>
        <w:t>«</w:t>
      </w:r>
      <w:r w:rsidRPr="00AC6100">
        <w:rPr>
          <w:rFonts w:ascii="Times New Roman" w:hAnsi="Times New Roman"/>
          <w:sz w:val="28"/>
          <w:szCs w:val="28"/>
          <w:lang w:val="uk-UA"/>
        </w:rPr>
        <w:t>Театральне мистецтво</w:t>
      </w:r>
      <w:r w:rsidR="00E44898">
        <w:rPr>
          <w:rFonts w:ascii="Times New Roman" w:hAnsi="Times New Roman"/>
          <w:sz w:val="28"/>
          <w:szCs w:val="28"/>
          <w:lang w:val="uk-UA"/>
        </w:rPr>
        <w:t>»</w:t>
      </w:r>
    </w:p>
    <w:p w:rsidR="00AC6100" w:rsidRPr="00AC6100" w:rsidRDefault="00AC6100" w:rsidP="00AC6100">
      <w:pPr>
        <w:spacing w:after="0" w:line="240" w:lineRule="auto"/>
        <w:ind w:firstLine="567"/>
        <w:contextualSpacing/>
        <w:jc w:val="both"/>
        <w:rPr>
          <w:rFonts w:ascii="Times New Roman" w:hAnsi="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015FAD" w:rsidRPr="00AC6100" w:rsidRDefault="00015FAD"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AC6100">
      <w:pPr>
        <w:spacing w:after="0" w:line="240" w:lineRule="auto"/>
        <w:ind w:left="5664" w:firstLine="567"/>
        <w:contextualSpacing/>
        <w:rPr>
          <w:rFonts w:ascii="Times New Roman" w:hAnsi="Times New Roman"/>
          <w:sz w:val="28"/>
          <w:szCs w:val="28"/>
          <w:lang w:val="uk-UA"/>
        </w:rPr>
      </w:pPr>
      <w:r w:rsidRPr="00AC6100">
        <w:rPr>
          <w:rFonts w:ascii="Times New Roman" w:hAnsi="Times New Roman"/>
          <w:sz w:val="28"/>
          <w:szCs w:val="28"/>
          <w:lang w:val="uk-UA"/>
        </w:rPr>
        <w:t xml:space="preserve">Затверджено </w:t>
      </w:r>
    </w:p>
    <w:p w:rsidR="00AC6100" w:rsidRPr="00AC6100" w:rsidRDefault="00AC6100" w:rsidP="00AC6100">
      <w:pPr>
        <w:spacing w:after="0" w:line="240" w:lineRule="auto"/>
        <w:ind w:left="4956" w:firstLine="567"/>
        <w:contextualSpacing/>
        <w:rPr>
          <w:rFonts w:ascii="Times New Roman" w:hAnsi="Times New Roman"/>
          <w:sz w:val="28"/>
          <w:szCs w:val="28"/>
          <w:lang w:val="uk-UA"/>
        </w:rPr>
      </w:pPr>
      <w:r w:rsidRPr="00AC6100">
        <w:rPr>
          <w:rFonts w:ascii="Times New Roman" w:hAnsi="Times New Roman"/>
          <w:sz w:val="28"/>
          <w:szCs w:val="28"/>
          <w:lang w:val="uk-UA"/>
        </w:rPr>
        <w:t>вченою радою ЗНУ</w:t>
      </w:r>
    </w:p>
    <w:p w:rsidR="00AC6100" w:rsidRPr="00AC6100" w:rsidRDefault="00AC6100" w:rsidP="00AC6100">
      <w:pPr>
        <w:spacing w:after="0" w:line="240" w:lineRule="auto"/>
        <w:ind w:left="4956" w:firstLine="567"/>
        <w:contextualSpacing/>
        <w:rPr>
          <w:rFonts w:ascii="Times New Roman" w:hAnsi="Times New Roman"/>
          <w:sz w:val="28"/>
          <w:szCs w:val="28"/>
          <w:lang w:val="uk-UA"/>
        </w:rPr>
      </w:pPr>
      <w:r w:rsidRPr="00AC6100">
        <w:rPr>
          <w:rFonts w:ascii="Times New Roman" w:hAnsi="Times New Roman"/>
          <w:sz w:val="28"/>
          <w:szCs w:val="28"/>
          <w:lang w:val="uk-UA"/>
        </w:rPr>
        <w:t xml:space="preserve">Протокол № </w:t>
      </w:r>
      <w:r w:rsidR="00692B72">
        <w:rPr>
          <w:rFonts w:ascii="Times New Roman" w:hAnsi="Times New Roman"/>
          <w:sz w:val="28"/>
          <w:szCs w:val="28"/>
          <w:lang w:val="uk-UA"/>
        </w:rPr>
        <w:t>3</w:t>
      </w:r>
      <w:r w:rsidRPr="00AC6100">
        <w:rPr>
          <w:rFonts w:ascii="Times New Roman" w:hAnsi="Times New Roman"/>
          <w:sz w:val="28"/>
          <w:szCs w:val="28"/>
          <w:lang w:val="uk-UA"/>
        </w:rPr>
        <w:t>від</w:t>
      </w:r>
      <w:r w:rsidR="00040A50">
        <w:rPr>
          <w:rFonts w:ascii="Times New Roman" w:hAnsi="Times New Roman"/>
          <w:sz w:val="28"/>
          <w:szCs w:val="28"/>
          <w:lang w:val="uk-UA"/>
        </w:rPr>
        <w:t xml:space="preserve"> </w:t>
      </w:r>
      <w:r w:rsidR="00692B72">
        <w:rPr>
          <w:rFonts w:ascii="Times New Roman" w:hAnsi="Times New Roman"/>
          <w:sz w:val="28"/>
          <w:szCs w:val="28"/>
          <w:lang w:val="uk-UA"/>
        </w:rPr>
        <w:t xml:space="preserve"> 27.10.</w:t>
      </w:r>
      <w:r w:rsidRPr="00AC6100">
        <w:rPr>
          <w:rFonts w:ascii="Times New Roman" w:hAnsi="Times New Roman"/>
          <w:sz w:val="28"/>
          <w:szCs w:val="28"/>
          <w:lang w:val="uk-UA"/>
        </w:rPr>
        <w:t>2020 р.</w:t>
      </w: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015FAD" w:rsidRPr="00AC6100" w:rsidRDefault="00015FAD"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0F0FC7" w:rsidRDefault="00AC6100" w:rsidP="00015FAD">
      <w:pPr>
        <w:spacing w:after="0" w:line="240" w:lineRule="auto"/>
        <w:contextualSpacing/>
        <w:jc w:val="center"/>
        <w:rPr>
          <w:rFonts w:ascii="Times New Roman" w:hAnsi="Times New Roman" w:cs="Times New Roman"/>
          <w:sz w:val="28"/>
          <w:szCs w:val="28"/>
          <w:lang w:val="uk-UA"/>
        </w:rPr>
      </w:pPr>
      <w:r w:rsidRPr="00AC6100">
        <w:rPr>
          <w:rFonts w:ascii="Times New Roman" w:hAnsi="Times New Roman" w:cs="Times New Roman"/>
          <w:sz w:val="28"/>
          <w:szCs w:val="28"/>
          <w:lang w:val="uk-UA"/>
        </w:rPr>
        <w:t>Запоріжжя 2020</w:t>
      </w:r>
      <w:r w:rsidR="000F0FC7">
        <w:rPr>
          <w:rFonts w:ascii="Times New Roman" w:hAnsi="Times New Roman" w:cs="Times New Roman"/>
          <w:sz w:val="28"/>
          <w:szCs w:val="28"/>
          <w:lang w:val="uk-UA"/>
        </w:rPr>
        <w:br w:type="page"/>
      </w: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481E31" w:rsidRPr="00AC6100" w:rsidRDefault="00481E31" w:rsidP="00481E31">
      <w:pPr>
        <w:spacing w:after="0" w:line="240" w:lineRule="auto"/>
        <w:ind w:firstLine="567"/>
        <w:contextualSpacing/>
        <w:jc w:val="both"/>
        <w:rPr>
          <w:rFonts w:ascii="Times New Roman" w:hAnsi="Times New Roman"/>
          <w:sz w:val="28"/>
          <w:szCs w:val="28"/>
          <w:lang w:val="uk-UA"/>
        </w:rPr>
      </w:pPr>
      <w:r w:rsidRPr="00AC6100">
        <w:rPr>
          <w:rFonts w:ascii="Times New Roman" w:hAnsi="Times New Roman"/>
          <w:sz w:val="28"/>
          <w:szCs w:val="28"/>
          <w:lang w:val="uk-UA"/>
        </w:rPr>
        <w:t>УДК:</w:t>
      </w:r>
      <w:r>
        <w:rPr>
          <w:rFonts w:ascii="Times New Roman" w:hAnsi="Times New Roman"/>
          <w:sz w:val="28"/>
          <w:szCs w:val="28"/>
          <w:lang w:val="uk-UA"/>
        </w:rPr>
        <w:t xml:space="preserve"> 792(038)</w:t>
      </w:r>
    </w:p>
    <w:p w:rsidR="00481E31" w:rsidRPr="00AC6100" w:rsidRDefault="00481E31" w:rsidP="00481E31">
      <w:pPr>
        <w:spacing w:after="0"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С 482</w:t>
      </w:r>
    </w:p>
    <w:p w:rsidR="00481E31" w:rsidRDefault="00481E31" w:rsidP="00481E31">
      <w:pPr>
        <w:spacing w:after="0" w:line="240" w:lineRule="auto"/>
        <w:ind w:firstLine="567"/>
        <w:contextualSpacing/>
        <w:jc w:val="both"/>
        <w:rPr>
          <w:rFonts w:ascii="Times New Roman" w:hAnsi="Times New Roman"/>
          <w:sz w:val="28"/>
          <w:szCs w:val="28"/>
          <w:lang w:val="uk-UA"/>
        </w:rPr>
      </w:pPr>
    </w:p>
    <w:p w:rsidR="00481E31" w:rsidRDefault="00481E31" w:rsidP="00481E31">
      <w:pPr>
        <w:tabs>
          <w:tab w:val="left" w:pos="2268"/>
        </w:tabs>
        <w:spacing w:after="0" w:line="240" w:lineRule="auto"/>
        <w:ind w:left="2268" w:hanging="1559"/>
        <w:contextualSpacing/>
        <w:jc w:val="both"/>
        <w:rPr>
          <w:rFonts w:ascii="Times New Roman" w:hAnsi="Times New Roman" w:cs="Times New Roman"/>
          <w:b/>
          <w:bCs/>
          <w:sz w:val="27"/>
          <w:szCs w:val="27"/>
          <w:shd w:val="clear" w:color="auto" w:fill="EAEAEA"/>
          <w:lang w:val="uk-UA"/>
        </w:rPr>
      </w:pPr>
      <w:r w:rsidRPr="00AC6100">
        <w:rPr>
          <w:rFonts w:ascii="Times New Roman" w:hAnsi="Times New Roman" w:cs="Times New Roman"/>
          <w:b/>
          <w:sz w:val="28"/>
          <w:szCs w:val="28"/>
          <w:lang w:val="uk-UA"/>
        </w:rPr>
        <w:t>Рецензенти:</w:t>
      </w:r>
      <w:r w:rsidRPr="00AC6100">
        <w:rPr>
          <w:rFonts w:ascii="Times New Roman" w:hAnsi="Times New Roman" w:cs="Times New Roman"/>
          <w:b/>
          <w:bCs/>
          <w:sz w:val="27"/>
          <w:szCs w:val="27"/>
          <w:shd w:val="clear" w:color="auto" w:fill="EAEAEA"/>
          <w:lang w:val="uk-UA"/>
        </w:rPr>
        <w:tab/>
      </w:r>
      <w:r>
        <w:rPr>
          <w:rFonts w:ascii="Times New Roman" w:hAnsi="Times New Roman" w:cs="Times New Roman"/>
          <w:b/>
          <w:bCs/>
          <w:sz w:val="27"/>
          <w:szCs w:val="27"/>
          <w:shd w:val="clear" w:color="auto" w:fill="EAEAEA"/>
          <w:lang w:val="uk-UA"/>
        </w:rPr>
        <w:t xml:space="preserve"> </w:t>
      </w:r>
    </w:p>
    <w:p w:rsidR="00481E31" w:rsidRDefault="00481E31" w:rsidP="00481E31">
      <w:pPr>
        <w:tabs>
          <w:tab w:val="left" w:pos="2268"/>
        </w:tabs>
        <w:spacing w:after="0" w:line="240" w:lineRule="auto"/>
        <w:ind w:left="2268" w:hanging="1559"/>
        <w:contextualSpacing/>
        <w:jc w:val="both"/>
        <w:rPr>
          <w:rFonts w:ascii="Times New Roman" w:hAnsi="Times New Roman" w:cs="Times New Roman"/>
          <w:b/>
          <w:sz w:val="28"/>
          <w:szCs w:val="28"/>
          <w:lang w:val="uk-UA"/>
        </w:rPr>
      </w:pPr>
      <w:proofErr w:type="spellStart"/>
      <w:r>
        <w:rPr>
          <w:rFonts w:ascii="Times New Roman" w:hAnsi="Times New Roman" w:cs="Times New Roman"/>
          <w:b/>
          <w:sz w:val="28"/>
          <w:szCs w:val="28"/>
          <w:lang w:val="uk-UA"/>
        </w:rPr>
        <w:t>Захаревич</w:t>
      </w:r>
      <w:proofErr w:type="spellEnd"/>
      <w:r>
        <w:rPr>
          <w:rFonts w:ascii="Times New Roman" w:hAnsi="Times New Roman" w:cs="Times New Roman"/>
          <w:b/>
          <w:sz w:val="28"/>
          <w:szCs w:val="28"/>
          <w:lang w:val="uk-UA"/>
        </w:rPr>
        <w:t xml:space="preserve"> Михайло Васильович, </w:t>
      </w:r>
      <w:r w:rsidRPr="008151E9">
        <w:rPr>
          <w:rFonts w:ascii="Times New Roman" w:hAnsi="Times New Roman"/>
          <w:color w:val="222222"/>
          <w:sz w:val="24"/>
          <w:szCs w:val="24"/>
          <w:shd w:val="clear" w:color="auto" w:fill="FFFFFF"/>
          <w:lang w:val="uk-UA"/>
        </w:rPr>
        <w:t>кандидат мистецтвознавства,</w:t>
      </w:r>
      <w:r>
        <w:rPr>
          <w:rFonts w:ascii="Times New Roman" w:hAnsi="Times New Roman"/>
          <w:color w:val="222222"/>
          <w:sz w:val="24"/>
          <w:szCs w:val="24"/>
          <w:shd w:val="clear" w:color="auto" w:fill="FFFFFF"/>
          <w:lang w:val="uk-UA"/>
        </w:rPr>
        <w:t xml:space="preserve"> </w:t>
      </w:r>
      <w:r w:rsidRPr="008151E9">
        <w:rPr>
          <w:rFonts w:ascii="Times New Roman" w:hAnsi="Times New Roman"/>
          <w:color w:val="222222"/>
          <w:sz w:val="24"/>
          <w:szCs w:val="24"/>
          <w:shd w:val="clear" w:color="auto" w:fill="FFFFFF"/>
          <w:lang w:val="uk-UA"/>
        </w:rPr>
        <w:t xml:space="preserve">доцент, доцент кафедри організації театральної справи імені І.Д. </w:t>
      </w:r>
      <w:proofErr w:type="spellStart"/>
      <w:r w:rsidRPr="008151E9">
        <w:rPr>
          <w:rFonts w:ascii="Times New Roman" w:hAnsi="Times New Roman"/>
          <w:color w:val="222222"/>
          <w:sz w:val="24"/>
          <w:szCs w:val="24"/>
          <w:shd w:val="clear" w:color="auto" w:fill="FFFFFF"/>
          <w:lang w:val="uk-UA"/>
        </w:rPr>
        <w:t>Безгіна</w:t>
      </w:r>
      <w:proofErr w:type="spellEnd"/>
      <w:r w:rsidRPr="008151E9">
        <w:rPr>
          <w:rFonts w:ascii="Times New Roman" w:hAnsi="Times New Roman"/>
          <w:color w:val="222222"/>
          <w:sz w:val="24"/>
          <w:szCs w:val="24"/>
          <w:shd w:val="clear" w:color="auto" w:fill="FFFFFF"/>
          <w:lang w:val="uk-UA"/>
        </w:rPr>
        <w:t xml:space="preserve"> Київського національного</w:t>
      </w:r>
      <w:r>
        <w:rPr>
          <w:rFonts w:ascii="Times New Roman" w:hAnsi="Times New Roman"/>
          <w:color w:val="222222"/>
          <w:sz w:val="24"/>
          <w:szCs w:val="24"/>
          <w:shd w:val="clear" w:color="auto" w:fill="FFFFFF"/>
          <w:lang w:val="uk-UA"/>
        </w:rPr>
        <w:t xml:space="preserve"> </w:t>
      </w:r>
      <w:r w:rsidRPr="008151E9">
        <w:rPr>
          <w:rFonts w:ascii="Times New Roman" w:hAnsi="Times New Roman"/>
          <w:color w:val="222222"/>
          <w:sz w:val="24"/>
          <w:szCs w:val="24"/>
          <w:shd w:val="clear" w:color="auto" w:fill="FFFFFF"/>
          <w:lang w:val="uk-UA"/>
        </w:rPr>
        <w:t>університету театру, кіно і телебачення імені І. К. Карпенка-Карого,</w:t>
      </w:r>
      <w:r>
        <w:rPr>
          <w:rFonts w:ascii="Times New Roman" w:hAnsi="Times New Roman"/>
          <w:color w:val="222222"/>
          <w:sz w:val="24"/>
          <w:szCs w:val="24"/>
          <w:shd w:val="clear" w:color="auto" w:fill="FFFFFF"/>
          <w:lang w:val="uk-UA"/>
        </w:rPr>
        <w:t xml:space="preserve"> </w:t>
      </w:r>
      <w:r w:rsidRPr="008151E9">
        <w:rPr>
          <w:rFonts w:ascii="Times New Roman" w:hAnsi="Times New Roman"/>
          <w:color w:val="202122"/>
          <w:sz w:val="24"/>
          <w:szCs w:val="24"/>
          <w:shd w:val="clear" w:color="auto" w:fill="FFFFFF"/>
          <w:lang w:val="uk-UA"/>
        </w:rPr>
        <w:t>член-кореспондент Національної академії мистецтв України</w:t>
      </w:r>
      <w:r>
        <w:rPr>
          <w:rFonts w:ascii="Times New Roman" w:hAnsi="Times New Roman"/>
          <w:color w:val="202122"/>
          <w:sz w:val="24"/>
          <w:szCs w:val="24"/>
          <w:shd w:val="clear" w:color="auto" w:fill="FFFFFF"/>
          <w:lang w:val="uk-UA"/>
        </w:rPr>
        <w:t xml:space="preserve">, </w:t>
      </w:r>
      <w:r w:rsidRPr="008151E9">
        <w:rPr>
          <w:rFonts w:ascii="Times New Roman" w:hAnsi="Times New Roman"/>
          <w:color w:val="222222"/>
          <w:sz w:val="24"/>
          <w:szCs w:val="24"/>
          <w:shd w:val="clear" w:color="auto" w:fill="FFFFFF"/>
          <w:lang w:val="uk-UA"/>
        </w:rPr>
        <w:t>Народний артист України, генеральний директор Національного академічного</w:t>
      </w:r>
      <w:r>
        <w:rPr>
          <w:rFonts w:ascii="Times New Roman" w:hAnsi="Times New Roman"/>
          <w:color w:val="222222"/>
          <w:sz w:val="24"/>
          <w:szCs w:val="24"/>
          <w:shd w:val="clear" w:color="auto" w:fill="FFFFFF"/>
          <w:lang w:val="uk-UA"/>
        </w:rPr>
        <w:t xml:space="preserve"> </w:t>
      </w:r>
      <w:r w:rsidRPr="008151E9">
        <w:rPr>
          <w:rFonts w:ascii="Times New Roman" w:hAnsi="Times New Roman"/>
          <w:color w:val="222222"/>
          <w:sz w:val="24"/>
          <w:szCs w:val="24"/>
          <w:shd w:val="clear" w:color="auto" w:fill="FFFFFF"/>
          <w:lang w:val="uk-UA"/>
        </w:rPr>
        <w:t xml:space="preserve">драматичного театру імені </w:t>
      </w:r>
      <w:proofErr w:type="spellStart"/>
      <w:r w:rsidRPr="008151E9">
        <w:rPr>
          <w:rFonts w:ascii="Times New Roman" w:hAnsi="Times New Roman"/>
          <w:color w:val="222222"/>
          <w:sz w:val="24"/>
          <w:szCs w:val="24"/>
          <w:shd w:val="clear" w:color="auto" w:fill="FFFFFF"/>
          <w:lang w:val="uk-UA"/>
        </w:rPr>
        <w:t>І.Франка</w:t>
      </w:r>
      <w:proofErr w:type="spellEnd"/>
      <w:r>
        <w:rPr>
          <w:rFonts w:ascii="Times New Roman" w:hAnsi="Times New Roman"/>
          <w:color w:val="222222"/>
          <w:sz w:val="24"/>
          <w:szCs w:val="24"/>
          <w:shd w:val="clear" w:color="auto" w:fill="FFFFFF"/>
          <w:lang w:val="uk-UA"/>
        </w:rPr>
        <w:t>.</w:t>
      </w:r>
    </w:p>
    <w:p w:rsidR="00481E31" w:rsidRPr="00377F8B" w:rsidRDefault="00481E31" w:rsidP="00481E31">
      <w:pPr>
        <w:tabs>
          <w:tab w:val="left" w:pos="2268"/>
        </w:tabs>
        <w:spacing w:after="0" w:line="240" w:lineRule="auto"/>
        <w:ind w:left="2268" w:hanging="1559"/>
        <w:contextualSpacing/>
        <w:jc w:val="both"/>
        <w:rPr>
          <w:rFonts w:ascii="Times New Roman" w:hAnsi="Times New Roman" w:cs="Times New Roman"/>
          <w:sz w:val="24"/>
          <w:szCs w:val="24"/>
          <w:lang w:val="uk-UA"/>
        </w:rPr>
      </w:pPr>
      <w:r w:rsidRPr="00AC6100">
        <w:rPr>
          <w:rFonts w:ascii="Times New Roman" w:hAnsi="Times New Roman" w:cs="Times New Roman"/>
          <w:b/>
          <w:sz w:val="28"/>
          <w:szCs w:val="28"/>
          <w:lang w:val="uk-UA"/>
        </w:rPr>
        <w:t xml:space="preserve">Лобанов Анатолій Петрович, </w:t>
      </w:r>
      <w:r w:rsidRPr="00377F8B">
        <w:rPr>
          <w:rFonts w:ascii="Times New Roman" w:hAnsi="Times New Roman" w:cs="Times New Roman"/>
          <w:sz w:val="24"/>
          <w:szCs w:val="24"/>
          <w:lang w:val="uk-UA"/>
        </w:rPr>
        <w:t>професор кафедри майстерності актора Харківськог</w:t>
      </w:r>
      <w:r w:rsidR="00D4531F">
        <w:rPr>
          <w:rFonts w:ascii="Times New Roman" w:hAnsi="Times New Roman" w:cs="Times New Roman"/>
          <w:sz w:val="24"/>
          <w:szCs w:val="24"/>
          <w:lang w:val="uk-UA"/>
        </w:rPr>
        <w:t>о</w:t>
      </w:r>
      <w:r w:rsidRPr="00377F8B">
        <w:rPr>
          <w:rFonts w:ascii="Times New Roman" w:hAnsi="Times New Roman" w:cs="Times New Roman"/>
          <w:sz w:val="24"/>
          <w:szCs w:val="24"/>
          <w:lang w:val="uk-UA"/>
        </w:rPr>
        <w:t xml:space="preserve"> національного університету мистецтв ім. І.П. Котляревського, заслужений артист України.</w:t>
      </w:r>
    </w:p>
    <w:p w:rsidR="00481E31" w:rsidRPr="00AC6100" w:rsidRDefault="00481E31" w:rsidP="00481E31">
      <w:pPr>
        <w:spacing w:after="0" w:line="240" w:lineRule="auto"/>
        <w:ind w:firstLine="709"/>
        <w:contextualSpacing/>
        <w:rPr>
          <w:rFonts w:ascii="Times New Roman" w:hAnsi="Times New Roman" w:cs="Times New Roman"/>
          <w:sz w:val="28"/>
          <w:szCs w:val="28"/>
          <w:lang w:val="uk-UA"/>
        </w:rPr>
      </w:pPr>
    </w:p>
    <w:p w:rsidR="00481E31" w:rsidRPr="00AC6100" w:rsidRDefault="00481E31" w:rsidP="00481E31">
      <w:pPr>
        <w:spacing w:after="0" w:line="240" w:lineRule="auto"/>
        <w:ind w:firstLine="709"/>
        <w:contextualSpacing/>
        <w:rPr>
          <w:rFonts w:ascii="Times New Roman" w:hAnsi="Times New Roman" w:cs="Times New Roman"/>
          <w:sz w:val="28"/>
          <w:szCs w:val="28"/>
          <w:lang w:val="uk-UA"/>
        </w:rPr>
      </w:pPr>
    </w:p>
    <w:p w:rsidR="00481E31" w:rsidRPr="00AC6100" w:rsidRDefault="00481E31" w:rsidP="00481E31">
      <w:pPr>
        <w:tabs>
          <w:tab w:val="left" w:pos="1843"/>
        </w:tabs>
        <w:spacing w:after="0" w:line="240" w:lineRule="auto"/>
        <w:ind w:firstLine="709"/>
        <w:contextualSpacing/>
        <w:jc w:val="center"/>
        <w:rPr>
          <w:rFonts w:ascii="Times New Roman" w:hAnsi="Times New Roman" w:cs="Times New Roman"/>
          <w:sz w:val="28"/>
          <w:szCs w:val="28"/>
          <w:lang w:val="uk-UA"/>
        </w:rPr>
      </w:pPr>
      <w:r w:rsidRPr="00F747A9">
        <w:rPr>
          <w:rFonts w:ascii="Times New Roman" w:hAnsi="Times New Roman" w:cs="Times New Roman"/>
          <w:sz w:val="28"/>
          <w:szCs w:val="28"/>
          <w:lang w:val="uk-UA"/>
        </w:rPr>
        <w:t>Рекомендовано до друку вченої радою Запорізького національного університету</w:t>
      </w:r>
      <w:r>
        <w:rPr>
          <w:rFonts w:ascii="Times New Roman" w:hAnsi="Times New Roman" w:cs="Times New Roman"/>
          <w:sz w:val="28"/>
          <w:szCs w:val="28"/>
          <w:lang w:val="uk-UA"/>
        </w:rPr>
        <w:t xml:space="preserve"> (протокол № </w:t>
      </w:r>
      <w:r w:rsidR="00692B72">
        <w:rPr>
          <w:rFonts w:ascii="Times New Roman" w:hAnsi="Times New Roman" w:cs="Times New Roman"/>
          <w:sz w:val="28"/>
          <w:szCs w:val="28"/>
          <w:lang w:val="uk-UA"/>
        </w:rPr>
        <w:t>3</w:t>
      </w:r>
      <w:r>
        <w:rPr>
          <w:rFonts w:ascii="Times New Roman" w:hAnsi="Times New Roman" w:cs="Times New Roman"/>
          <w:sz w:val="28"/>
          <w:szCs w:val="28"/>
          <w:lang w:val="uk-UA"/>
        </w:rPr>
        <w:t xml:space="preserve"> від </w:t>
      </w:r>
      <w:r w:rsidR="00692B72">
        <w:rPr>
          <w:rFonts w:ascii="Times New Roman" w:hAnsi="Times New Roman" w:cs="Times New Roman"/>
          <w:sz w:val="28"/>
          <w:szCs w:val="28"/>
          <w:lang w:val="uk-UA"/>
        </w:rPr>
        <w:t>27.10.</w:t>
      </w:r>
      <w:r>
        <w:rPr>
          <w:rFonts w:ascii="Times New Roman" w:hAnsi="Times New Roman" w:cs="Times New Roman"/>
          <w:sz w:val="28"/>
          <w:szCs w:val="28"/>
          <w:lang w:val="uk-UA"/>
        </w:rPr>
        <w:t>2020 р.)</w:t>
      </w:r>
    </w:p>
    <w:p w:rsidR="00481E31" w:rsidRDefault="00481E31" w:rsidP="00481E31">
      <w:pPr>
        <w:tabs>
          <w:tab w:val="left" w:pos="1843"/>
        </w:tabs>
        <w:spacing w:after="0" w:line="240" w:lineRule="auto"/>
        <w:ind w:firstLine="709"/>
        <w:contextualSpacing/>
        <w:jc w:val="center"/>
        <w:rPr>
          <w:rFonts w:ascii="Times New Roman" w:hAnsi="Times New Roman" w:cs="Times New Roman"/>
          <w:sz w:val="28"/>
          <w:szCs w:val="28"/>
          <w:lang w:val="uk-UA"/>
        </w:rPr>
      </w:pPr>
    </w:p>
    <w:p w:rsidR="00481E31" w:rsidRPr="00AC6100" w:rsidRDefault="00481E31" w:rsidP="00481E31">
      <w:pPr>
        <w:tabs>
          <w:tab w:val="left" w:pos="1843"/>
        </w:tabs>
        <w:spacing w:after="0" w:line="240" w:lineRule="auto"/>
        <w:ind w:firstLine="709"/>
        <w:contextualSpacing/>
        <w:jc w:val="center"/>
        <w:rPr>
          <w:rFonts w:ascii="Times New Roman" w:hAnsi="Times New Roman" w:cs="Times New Roman"/>
          <w:sz w:val="28"/>
          <w:szCs w:val="28"/>
          <w:lang w:val="uk-UA"/>
        </w:rPr>
      </w:pPr>
    </w:p>
    <w:p w:rsidR="00481E31" w:rsidRDefault="00481E31" w:rsidP="00481E31">
      <w:pPr>
        <w:spacing w:after="0" w:line="240" w:lineRule="auto"/>
        <w:ind w:firstLine="567"/>
        <w:contextualSpacing/>
        <w:jc w:val="both"/>
        <w:rPr>
          <w:rFonts w:ascii="Times New Roman" w:hAnsi="Times New Roman"/>
          <w:sz w:val="28"/>
          <w:szCs w:val="28"/>
          <w:lang w:val="uk-UA"/>
        </w:rPr>
      </w:pPr>
      <w:r>
        <w:rPr>
          <w:rFonts w:ascii="Times New Roman" w:hAnsi="Times New Roman" w:cs="Times New Roman"/>
          <w:sz w:val="28"/>
          <w:szCs w:val="28"/>
          <w:lang w:val="uk-UA"/>
        </w:rPr>
        <w:t>Словник-</w:t>
      </w:r>
      <w:r w:rsidRPr="00AC6100">
        <w:rPr>
          <w:rFonts w:ascii="Times New Roman" w:hAnsi="Times New Roman" w:cs="Times New Roman"/>
          <w:sz w:val="28"/>
          <w:szCs w:val="28"/>
          <w:lang w:val="uk-UA"/>
        </w:rPr>
        <w:t>довідник професійного тезаурус</w:t>
      </w:r>
      <w:r w:rsidR="00D4531F">
        <w:rPr>
          <w:rFonts w:ascii="Times New Roman" w:hAnsi="Times New Roman" w:cs="Times New Roman"/>
          <w:sz w:val="28"/>
          <w:szCs w:val="28"/>
          <w:lang w:val="uk-UA"/>
        </w:rPr>
        <w:t>а</w:t>
      </w:r>
      <w:r w:rsidR="008734F1">
        <w:rPr>
          <w:rFonts w:ascii="Times New Roman" w:hAnsi="Times New Roman" w:cs="Times New Roman"/>
          <w:sz w:val="28"/>
          <w:szCs w:val="28"/>
          <w:lang w:val="uk-UA"/>
        </w:rPr>
        <w:t xml:space="preserve"> майбутнього актора /</w:t>
      </w:r>
      <w:r>
        <w:rPr>
          <w:rFonts w:ascii="Times New Roman" w:hAnsi="Times New Roman" w:cs="Times New Roman"/>
          <w:sz w:val="28"/>
          <w:szCs w:val="28"/>
          <w:lang w:val="uk-UA"/>
        </w:rPr>
        <w:t xml:space="preserve"> </w:t>
      </w:r>
      <w:r w:rsidR="008734F1">
        <w:rPr>
          <w:rFonts w:ascii="Times New Roman" w:hAnsi="Times New Roman" w:cs="Times New Roman"/>
          <w:sz w:val="28"/>
          <w:szCs w:val="28"/>
          <w:lang w:val="uk-UA"/>
        </w:rPr>
        <w:t>н</w:t>
      </w:r>
      <w:r>
        <w:rPr>
          <w:rFonts w:ascii="Times New Roman" w:hAnsi="Times New Roman" w:cs="Times New Roman"/>
          <w:sz w:val="28"/>
          <w:szCs w:val="28"/>
          <w:lang w:val="uk-UA"/>
        </w:rPr>
        <w:t>аук.</w:t>
      </w:r>
      <w:r w:rsidR="008734F1">
        <w:rPr>
          <w:rFonts w:ascii="Times New Roman" w:hAnsi="Times New Roman" w:cs="Times New Roman"/>
          <w:sz w:val="28"/>
          <w:szCs w:val="28"/>
          <w:lang w:val="uk-UA"/>
        </w:rPr>
        <w:t> </w:t>
      </w:r>
      <w:r>
        <w:rPr>
          <w:rFonts w:ascii="Times New Roman" w:hAnsi="Times New Roman" w:cs="Times New Roman"/>
          <w:sz w:val="28"/>
          <w:szCs w:val="28"/>
          <w:lang w:val="uk-UA"/>
        </w:rPr>
        <w:t>редакція</w:t>
      </w:r>
      <w:r w:rsidRPr="00120D55">
        <w:rPr>
          <w:rFonts w:ascii="Times New Roman" w:hAnsi="Times New Roman" w:cs="Times New Roman"/>
          <w:sz w:val="28"/>
          <w:szCs w:val="28"/>
          <w:lang w:val="uk-UA"/>
        </w:rPr>
        <w:t>:</w:t>
      </w:r>
      <w:r w:rsidR="008734F1" w:rsidRPr="008734F1">
        <w:rPr>
          <w:rFonts w:ascii="Times New Roman" w:hAnsi="Times New Roman" w:cs="Times New Roman"/>
          <w:sz w:val="28"/>
          <w:szCs w:val="28"/>
          <w:lang w:val="uk-UA"/>
        </w:rPr>
        <w:t xml:space="preserve"> </w:t>
      </w:r>
      <w:r w:rsidR="008734F1" w:rsidRPr="00120D55">
        <w:rPr>
          <w:rFonts w:ascii="Times New Roman" w:hAnsi="Times New Roman" w:cs="Times New Roman"/>
          <w:sz w:val="28"/>
          <w:szCs w:val="28"/>
          <w:lang w:val="uk-UA"/>
        </w:rPr>
        <w:t>Г.В.</w:t>
      </w:r>
      <w:r w:rsidRPr="00120D55">
        <w:rPr>
          <w:rFonts w:ascii="Times New Roman" w:hAnsi="Times New Roman" w:cs="Times New Roman"/>
          <w:sz w:val="28"/>
          <w:szCs w:val="28"/>
          <w:lang w:val="uk-UA"/>
        </w:rPr>
        <w:t xml:space="preserve"> Локарєва,</w:t>
      </w:r>
      <w:r w:rsidR="008734F1" w:rsidRPr="008734F1">
        <w:rPr>
          <w:rFonts w:ascii="Times New Roman" w:hAnsi="Times New Roman" w:cs="Times New Roman"/>
          <w:sz w:val="28"/>
          <w:szCs w:val="28"/>
          <w:lang w:val="uk-UA"/>
        </w:rPr>
        <w:t xml:space="preserve"> </w:t>
      </w:r>
      <w:r w:rsidR="008734F1" w:rsidRPr="00120D55">
        <w:rPr>
          <w:rFonts w:ascii="Times New Roman" w:hAnsi="Times New Roman" w:cs="Times New Roman"/>
          <w:sz w:val="28"/>
          <w:szCs w:val="28"/>
          <w:lang w:val="uk-UA"/>
        </w:rPr>
        <w:t>Ю.В.</w:t>
      </w:r>
      <w:r w:rsidRPr="00120D55">
        <w:rPr>
          <w:rFonts w:ascii="Times New Roman" w:hAnsi="Times New Roman" w:cs="Times New Roman"/>
          <w:sz w:val="28"/>
          <w:szCs w:val="28"/>
          <w:lang w:val="uk-UA"/>
        </w:rPr>
        <w:t xml:space="preserve"> Гончаренко</w:t>
      </w:r>
      <w:r w:rsidR="008734F1">
        <w:rPr>
          <w:rFonts w:ascii="Times New Roman" w:hAnsi="Times New Roman" w:cs="Times New Roman"/>
          <w:sz w:val="28"/>
          <w:szCs w:val="28"/>
          <w:lang w:val="uk-UA"/>
        </w:rPr>
        <w:t>.</w:t>
      </w:r>
      <w:r w:rsidRPr="00120D55">
        <w:rPr>
          <w:rFonts w:ascii="Times New Roman" w:hAnsi="Times New Roman" w:cs="Times New Roman"/>
          <w:sz w:val="28"/>
          <w:szCs w:val="28"/>
          <w:lang w:val="uk-UA"/>
        </w:rPr>
        <w:t xml:space="preserve"> </w:t>
      </w:r>
      <w:r w:rsidRPr="00AC6100">
        <w:rPr>
          <w:rFonts w:ascii="Times New Roman" w:hAnsi="Times New Roman"/>
          <w:sz w:val="28"/>
          <w:szCs w:val="28"/>
          <w:lang w:val="uk-UA"/>
        </w:rPr>
        <w:t>Запоріжжя</w:t>
      </w:r>
      <w:r w:rsidR="008734F1">
        <w:rPr>
          <w:rFonts w:ascii="Times New Roman" w:hAnsi="Times New Roman"/>
          <w:sz w:val="28"/>
          <w:szCs w:val="28"/>
          <w:lang w:val="uk-UA"/>
        </w:rPr>
        <w:t xml:space="preserve"> </w:t>
      </w:r>
      <w:r w:rsidRPr="00AC6100">
        <w:rPr>
          <w:rFonts w:ascii="Times New Roman" w:hAnsi="Times New Roman"/>
          <w:sz w:val="28"/>
          <w:szCs w:val="28"/>
          <w:lang w:val="uk-UA"/>
        </w:rPr>
        <w:t xml:space="preserve">: ЗНУ, 2020. </w:t>
      </w:r>
      <w:r w:rsidR="00910E40">
        <w:rPr>
          <w:rFonts w:ascii="Times New Roman" w:hAnsi="Times New Roman"/>
          <w:sz w:val="28"/>
          <w:szCs w:val="28"/>
          <w:lang w:val="uk-UA"/>
        </w:rPr>
        <w:t>2</w:t>
      </w:r>
      <w:r w:rsidR="00BD2DF0">
        <w:rPr>
          <w:rFonts w:ascii="Times New Roman" w:hAnsi="Times New Roman"/>
          <w:sz w:val="28"/>
          <w:szCs w:val="28"/>
          <w:lang w:val="uk-UA"/>
        </w:rPr>
        <w:t>2</w:t>
      </w:r>
      <w:r w:rsidR="00037A6F">
        <w:rPr>
          <w:rFonts w:ascii="Times New Roman" w:hAnsi="Times New Roman"/>
          <w:sz w:val="28"/>
          <w:szCs w:val="28"/>
          <w:lang w:val="uk-UA"/>
        </w:rPr>
        <w:t>3</w:t>
      </w:r>
      <w:r w:rsidR="00910E40">
        <w:rPr>
          <w:rFonts w:ascii="Times New Roman" w:hAnsi="Times New Roman"/>
          <w:sz w:val="28"/>
          <w:szCs w:val="28"/>
          <w:lang w:val="uk-UA"/>
        </w:rPr>
        <w:t xml:space="preserve"> </w:t>
      </w:r>
      <w:r w:rsidRPr="00AC6100">
        <w:rPr>
          <w:rFonts w:ascii="Times New Roman" w:hAnsi="Times New Roman"/>
          <w:sz w:val="28"/>
          <w:szCs w:val="28"/>
          <w:lang w:val="uk-UA"/>
        </w:rPr>
        <w:t>с.</w:t>
      </w:r>
    </w:p>
    <w:p w:rsidR="00481E31" w:rsidRDefault="00481E31" w:rsidP="00481E31">
      <w:pPr>
        <w:spacing w:after="0" w:line="240" w:lineRule="auto"/>
        <w:ind w:firstLine="567"/>
        <w:contextualSpacing/>
        <w:jc w:val="both"/>
        <w:rPr>
          <w:rFonts w:ascii="Times New Roman" w:hAnsi="Times New Roman"/>
          <w:sz w:val="28"/>
          <w:szCs w:val="28"/>
          <w:lang w:val="uk-UA"/>
        </w:rPr>
      </w:pPr>
    </w:p>
    <w:p w:rsidR="00481E31" w:rsidRPr="00377F8B" w:rsidRDefault="00D4531F" w:rsidP="00481E31">
      <w:pPr>
        <w:tabs>
          <w:tab w:val="left" w:pos="2268"/>
        </w:tabs>
        <w:spacing w:after="0" w:line="240" w:lineRule="auto"/>
        <w:ind w:left="2268" w:hanging="1559"/>
        <w:contextualSpacing/>
        <w:jc w:val="both"/>
        <w:rPr>
          <w:rFonts w:ascii="Times New Roman" w:hAnsi="Times New Roman" w:cs="Times New Roman"/>
          <w:sz w:val="24"/>
          <w:szCs w:val="24"/>
          <w:lang w:val="uk-UA"/>
        </w:rPr>
      </w:pPr>
      <w:r>
        <w:rPr>
          <w:rFonts w:ascii="Times New Roman" w:hAnsi="Times New Roman" w:cs="Times New Roman"/>
          <w:b/>
          <w:sz w:val="28"/>
          <w:szCs w:val="28"/>
          <w:lang w:val="uk-UA"/>
        </w:rPr>
        <w:t>Укладачі</w:t>
      </w:r>
      <w:r w:rsidR="00481E31" w:rsidRPr="00AC6100">
        <w:rPr>
          <w:rFonts w:ascii="Times New Roman" w:hAnsi="Times New Roman" w:cs="Times New Roman"/>
          <w:b/>
          <w:sz w:val="28"/>
          <w:szCs w:val="28"/>
          <w:lang w:val="uk-UA"/>
        </w:rPr>
        <w:t>:</w:t>
      </w:r>
      <w:r w:rsidR="00481E31">
        <w:rPr>
          <w:rFonts w:ascii="Times New Roman" w:hAnsi="Times New Roman" w:cs="Times New Roman"/>
          <w:b/>
          <w:sz w:val="28"/>
          <w:szCs w:val="28"/>
          <w:lang w:val="uk-UA"/>
        </w:rPr>
        <w:t xml:space="preserve"> </w:t>
      </w:r>
      <w:proofErr w:type="spellStart"/>
      <w:r w:rsidRPr="00D4531F">
        <w:rPr>
          <w:rFonts w:ascii="Times New Roman" w:hAnsi="Times New Roman" w:cs="Times New Roman"/>
          <w:sz w:val="28"/>
          <w:szCs w:val="28"/>
          <w:lang w:val="uk-UA"/>
        </w:rPr>
        <w:t>Бі</w:t>
      </w:r>
      <w:r w:rsidR="00481E31" w:rsidRPr="00D4531F">
        <w:rPr>
          <w:rFonts w:ascii="Times New Roman" w:hAnsi="Times New Roman" w:cs="Times New Roman"/>
          <w:sz w:val="28"/>
          <w:szCs w:val="28"/>
          <w:lang w:val="uk-UA"/>
        </w:rPr>
        <w:t>лозуб</w:t>
      </w:r>
      <w:proofErr w:type="spellEnd"/>
      <w:r w:rsidR="00481E31" w:rsidRPr="00D4531F">
        <w:rPr>
          <w:rFonts w:ascii="Times New Roman" w:hAnsi="Times New Roman" w:cs="Times New Roman"/>
          <w:sz w:val="28"/>
          <w:szCs w:val="28"/>
          <w:lang w:val="uk-UA"/>
        </w:rPr>
        <w:t xml:space="preserve"> Л.М.</w:t>
      </w:r>
      <w:r w:rsidR="00481E31">
        <w:rPr>
          <w:rFonts w:ascii="Times New Roman" w:hAnsi="Times New Roman" w:cs="Times New Roman"/>
          <w:sz w:val="28"/>
          <w:szCs w:val="28"/>
          <w:lang w:val="uk-UA"/>
        </w:rPr>
        <w:t xml:space="preserve"> (розділ 9)</w:t>
      </w:r>
      <w:r w:rsidR="00481E31" w:rsidRPr="00AC6100">
        <w:rPr>
          <w:rFonts w:ascii="Times New Roman" w:hAnsi="Times New Roman" w:cs="Times New Roman"/>
          <w:sz w:val="28"/>
          <w:szCs w:val="28"/>
          <w:lang w:val="uk-UA"/>
        </w:rPr>
        <w:t xml:space="preserve">, </w:t>
      </w:r>
      <w:proofErr w:type="spellStart"/>
      <w:r w:rsidR="00481E31" w:rsidRPr="00AC6100">
        <w:rPr>
          <w:rFonts w:ascii="Times New Roman" w:hAnsi="Times New Roman" w:cs="Times New Roman"/>
          <w:sz w:val="28"/>
          <w:szCs w:val="28"/>
          <w:lang w:val="uk-UA"/>
        </w:rPr>
        <w:t>Гердова</w:t>
      </w:r>
      <w:proofErr w:type="spellEnd"/>
      <w:r w:rsidR="00481E31" w:rsidRPr="00AC6100">
        <w:rPr>
          <w:rFonts w:ascii="Times New Roman" w:hAnsi="Times New Roman" w:cs="Times New Roman"/>
          <w:sz w:val="28"/>
          <w:szCs w:val="28"/>
          <w:lang w:val="uk-UA"/>
        </w:rPr>
        <w:t> Т.С.</w:t>
      </w:r>
      <w:r w:rsidR="00481E31" w:rsidRPr="008560C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(розділ 10),</w:t>
      </w:r>
      <w:r w:rsidR="00481E31" w:rsidRPr="005B40D3">
        <w:rPr>
          <w:rFonts w:ascii="Times New Roman" w:hAnsi="Times New Roman" w:cs="Times New Roman"/>
          <w:sz w:val="28"/>
          <w:szCs w:val="28"/>
          <w:lang w:val="uk-UA"/>
        </w:rPr>
        <w:t xml:space="preserve"> </w:t>
      </w:r>
      <w:r w:rsidR="00481E31" w:rsidRPr="00AC6100">
        <w:rPr>
          <w:rFonts w:ascii="Times New Roman" w:hAnsi="Times New Roman" w:cs="Times New Roman"/>
          <w:sz w:val="28"/>
          <w:szCs w:val="28"/>
          <w:lang w:val="uk-UA"/>
        </w:rPr>
        <w:t>Гончаренко</w:t>
      </w:r>
      <w:r w:rsidR="00481E31">
        <w:rPr>
          <w:rFonts w:ascii="Times New Roman" w:hAnsi="Times New Roman" w:cs="Times New Roman"/>
          <w:sz w:val="28"/>
          <w:szCs w:val="28"/>
          <w:lang w:val="uk-UA"/>
        </w:rPr>
        <w:t xml:space="preserve"> </w:t>
      </w:r>
      <w:r w:rsidR="00481E31" w:rsidRPr="00AC6100">
        <w:rPr>
          <w:rFonts w:ascii="Times New Roman" w:hAnsi="Times New Roman" w:cs="Times New Roman"/>
          <w:sz w:val="28"/>
          <w:szCs w:val="28"/>
          <w:lang w:val="uk-UA"/>
        </w:rPr>
        <w:t>Ю.В.</w:t>
      </w:r>
      <w:r w:rsidR="00481E31" w:rsidRPr="008560C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(розділ 5)</w:t>
      </w:r>
      <w:r w:rsidR="00481E31" w:rsidRPr="00AC6100">
        <w:rPr>
          <w:rFonts w:ascii="Times New Roman" w:hAnsi="Times New Roman" w:cs="Times New Roman"/>
          <w:sz w:val="28"/>
          <w:szCs w:val="28"/>
          <w:lang w:val="uk-UA"/>
        </w:rPr>
        <w:t>, Гринь</w:t>
      </w:r>
      <w:r>
        <w:rPr>
          <w:rFonts w:ascii="Times New Roman" w:hAnsi="Times New Roman" w:cs="Times New Roman"/>
          <w:sz w:val="28"/>
          <w:szCs w:val="28"/>
          <w:lang w:val="uk-UA"/>
        </w:rPr>
        <w:t xml:space="preserve"> </w:t>
      </w:r>
      <w:r w:rsidR="00481E31" w:rsidRPr="00AC6100">
        <w:rPr>
          <w:rFonts w:ascii="Times New Roman" w:hAnsi="Times New Roman" w:cs="Times New Roman"/>
          <w:sz w:val="28"/>
          <w:szCs w:val="28"/>
          <w:lang w:val="uk-UA"/>
        </w:rPr>
        <w:t>Л.О.</w:t>
      </w:r>
      <w:r w:rsidR="00481E31" w:rsidRPr="008560C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(розділ 7)</w:t>
      </w:r>
      <w:r w:rsidR="00481E31" w:rsidRPr="00AC6100">
        <w:rPr>
          <w:rFonts w:ascii="Times New Roman" w:hAnsi="Times New Roman" w:cs="Times New Roman"/>
          <w:sz w:val="28"/>
          <w:szCs w:val="28"/>
          <w:lang w:val="uk-UA"/>
        </w:rPr>
        <w:t>,</w:t>
      </w:r>
      <w:r w:rsidR="00481E31" w:rsidRPr="005B40D3">
        <w:rPr>
          <w:rFonts w:ascii="Times New Roman" w:hAnsi="Times New Roman" w:cs="Times New Roman"/>
          <w:sz w:val="28"/>
          <w:szCs w:val="28"/>
          <w:lang w:val="uk-UA"/>
        </w:rPr>
        <w:t xml:space="preserve"> </w:t>
      </w:r>
      <w:proofErr w:type="spellStart"/>
      <w:r w:rsidR="00481E31">
        <w:rPr>
          <w:rFonts w:ascii="Times New Roman" w:hAnsi="Times New Roman" w:cs="Times New Roman"/>
          <w:sz w:val="28"/>
          <w:szCs w:val="28"/>
          <w:lang w:val="uk-UA"/>
        </w:rPr>
        <w:t>Заверико</w:t>
      </w:r>
      <w:proofErr w:type="spellEnd"/>
      <w:r w:rsidR="00481E31">
        <w:rPr>
          <w:rFonts w:ascii="Times New Roman" w:hAnsi="Times New Roman" w:cs="Times New Roman"/>
          <w:sz w:val="28"/>
          <w:szCs w:val="28"/>
          <w:lang w:val="uk-UA"/>
        </w:rPr>
        <w:t> Н.В</w:t>
      </w:r>
      <w:r w:rsidR="00481E31" w:rsidRPr="005B40D3">
        <w:rPr>
          <w:rFonts w:ascii="Times New Roman" w:hAnsi="Times New Roman" w:cs="Times New Roman"/>
          <w:sz w:val="28"/>
          <w:szCs w:val="28"/>
          <w:lang w:val="uk-UA"/>
        </w:rPr>
        <w:t>.</w:t>
      </w:r>
      <w:r w:rsidR="00481E31" w:rsidRPr="008560C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(розділ 11</w:t>
      </w:r>
      <w:r w:rsidR="00481E31" w:rsidRPr="008560C3">
        <w:rPr>
          <w:rFonts w:ascii="Times New Roman" w:hAnsi="Times New Roman" w:cs="Times New Roman"/>
          <w:sz w:val="28"/>
          <w:szCs w:val="28"/>
          <w:lang w:val="uk-UA"/>
        </w:rPr>
        <w:t>),</w:t>
      </w:r>
      <w:r w:rsidR="00481E31" w:rsidRPr="005B40D3">
        <w:rPr>
          <w:rFonts w:ascii="Times New Roman" w:hAnsi="Times New Roman" w:cs="Times New Roman"/>
          <w:b/>
          <w:sz w:val="28"/>
          <w:szCs w:val="28"/>
          <w:lang w:val="uk-UA"/>
        </w:rPr>
        <w:t xml:space="preserve"> </w:t>
      </w:r>
      <w:r w:rsidR="00481E31" w:rsidRPr="005B40D3">
        <w:rPr>
          <w:rFonts w:ascii="Times New Roman" w:hAnsi="Times New Roman" w:cs="Times New Roman"/>
          <w:sz w:val="28"/>
          <w:szCs w:val="28"/>
          <w:lang w:val="uk-UA"/>
        </w:rPr>
        <w:t>Локарєва Г.В.</w:t>
      </w:r>
      <w:r w:rsidR="00481E31" w:rsidRPr="008560C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(передмова, розділи 1, 6, 11)</w:t>
      </w:r>
      <w:r w:rsidR="00481E31" w:rsidRPr="005B40D3">
        <w:rPr>
          <w:rFonts w:ascii="Times New Roman" w:hAnsi="Times New Roman" w:cs="Times New Roman"/>
          <w:sz w:val="28"/>
          <w:szCs w:val="28"/>
          <w:lang w:val="uk-UA"/>
        </w:rPr>
        <w:t>,</w:t>
      </w:r>
      <w:r w:rsidR="00481E31" w:rsidRPr="00AC6100">
        <w:rPr>
          <w:rFonts w:ascii="Times New Roman" w:hAnsi="Times New Roman" w:cs="Times New Roman"/>
          <w:sz w:val="28"/>
          <w:szCs w:val="28"/>
          <w:lang w:val="uk-UA"/>
        </w:rPr>
        <w:t xml:space="preserve"> Петрик Т.Д.</w:t>
      </w:r>
      <w:r w:rsidR="00481E31" w:rsidRPr="008560C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(розділ 4)</w:t>
      </w:r>
      <w:r w:rsidR="00481E31" w:rsidRPr="00AC6100">
        <w:rPr>
          <w:rFonts w:ascii="Times New Roman" w:hAnsi="Times New Roman" w:cs="Times New Roman"/>
          <w:sz w:val="28"/>
          <w:szCs w:val="28"/>
          <w:lang w:val="uk-UA"/>
        </w:rPr>
        <w:t>, Соколовська</w:t>
      </w:r>
      <w:r w:rsidR="00481E31">
        <w:rPr>
          <w:rFonts w:ascii="Times New Roman" w:hAnsi="Times New Roman" w:cs="Times New Roman"/>
          <w:sz w:val="28"/>
          <w:szCs w:val="28"/>
          <w:lang w:val="uk-UA"/>
        </w:rPr>
        <w:t> </w:t>
      </w:r>
      <w:r w:rsidR="00481E31" w:rsidRPr="00AC6100">
        <w:rPr>
          <w:rFonts w:ascii="Times New Roman" w:hAnsi="Times New Roman" w:cs="Times New Roman"/>
          <w:sz w:val="28"/>
          <w:szCs w:val="28"/>
          <w:lang w:val="uk-UA"/>
        </w:rPr>
        <w:t>Н.П.</w:t>
      </w:r>
      <w:r w:rsidR="00481E31" w:rsidRPr="008560C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(розділ 8),</w:t>
      </w:r>
      <w:r w:rsidR="00481E31" w:rsidRPr="008560C3">
        <w:rPr>
          <w:rFonts w:ascii="Times New Roman" w:hAnsi="Times New Roman" w:cs="Times New Roman"/>
          <w:sz w:val="28"/>
          <w:szCs w:val="28"/>
          <w:lang w:val="uk-UA"/>
        </w:rPr>
        <w:t xml:space="preserve"> </w:t>
      </w:r>
      <w:proofErr w:type="spellStart"/>
      <w:r w:rsidR="00481E31">
        <w:rPr>
          <w:rFonts w:ascii="Times New Roman" w:hAnsi="Times New Roman" w:cs="Times New Roman"/>
          <w:sz w:val="28"/>
          <w:szCs w:val="28"/>
          <w:lang w:val="uk-UA"/>
        </w:rPr>
        <w:t>Стадніченко</w:t>
      </w:r>
      <w:proofErr w:type="spellEnd"/>
      <w:r w:rsidR="00481E31">
        <w:rPr>
          <w:rFonts w:ascii="Times New Roman" w:hAnsi="Times New Roman" w:cs="Times New Roman"/>
          <w:sz w:val="28"/>
          <w:szCs w:val="28"/>
          <w:lang w:val="uk-UA"/>
        </w:rPr>
        <w:t> </w:t>
      </w:r>
      <w:r w:rsidR="00481E31" w:rsidRPr="00AC6100">
        <w:rPr>
          <w:rFonts w:ascii="Times New Roman" w:hAnsi="Times New Roman" w:cs="Times New Roman"/>
          <w:sz w:val="28"/>
          <w:szCs w:val="28"/>
          <w:lang w:val="uk-UA"/>
        </w:rPr>
        <w:t>Н.В.</w:t>
      </w:r>
      <w:r w:rsidR="00481E31" w:rsidRPr="008560C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(розділи 2, 3).</w:t>
      </w:r>
    </w:p>
    <w:p w:rsidR="00481E31" w:rsidRDefault="00481E31" w:rsidP="00481E31">
      <w:pPr>
        <w:spacing w:after="0" w:line="240" w:lineRule="auto"/>
        <w:ind w:firstLine="567"/>
        <w:contextualSpacing/>
        <w:jc w:val="both"/>
        <w:rPr>
          <w:rFonts w:ascii="Times New Roman" w:hAnsi="Times New Roman" w:cs="Times New Roman"/>
          <w:sz w:val="24"/>
          <w:szCs w:val="24"/>
          <w:lang w:val="uk-UA"/>
        </w:rPr>
      </w:pPr>
    </w:p>
    <w:p w:rsidR="00481E31" w:rsidRPr="00685F23" w:rsidRDefault="00481E31" w:rsidP="00481E31">
      <w:pPr>
        <w:spacing w:after="0" w:line="240" w:lineRule="auto"/>
        <w:ind w:firstLine="567"/>
        <w:contextualSpacing/>
        <w:jc w:val="both"/>
        <w:rPr>
          <w:rFonts w:ascii="Times New Roman" w:hAnsi="Times New Roman" w:cs="Times New Roman"/>
          <w:sz w:val="24"/>
          <w:szCs w:val="24"/>
          <w:lang w:val="uk-UA"/>
        </w:rPr>
      </w:pPr>
      <w:r w:rsidRPr="00685F23">
        <w:rPr>
          <w:rFonts w:ascii="Times New Roman" w:hAnsi="Times New Roman" w:cs="Times New Roman"/>
          <w:sz w:val="24"/>
          <w:szCs w:val="24"/>
          <w:lang w:val="uk-UA"/>
        </w:rPr>
        <w:t>У словнику</w:t>
      </w:r>
      <w:r>
        <w:rPr>
          <w:rFonts w:ascii="Times New Roman" w:hAnsi="Times New Roman" w:cs="Times New Roman"/>
          <w:sz w:val="24"/>
          <w:szCs w:val="24"/>
          <w:lang w:val="uk-UA"/>
        </w:rPr>
        <w:t>-</w:t>
      </w:r>
      <w:r w:rsidRPr="00685F23">
        <w:rPr>
          <w:rFonts w:ascii="Times New Roman" w:hAnsi="Times New Roman" w:cs="Times New Roman"/>
          <w:sz w:val="24"/>
          <w:szCs w:val="24"/>
          <w:lang w:val="uk-UA"/>
        </w:rPr>
        <w:t>довіднику представлено основні поняття з різних питань професійн</w:t>
      </w:r>
      <w:r>
        <w:rPr>
          <w:rFonts w:ascii="Times New Roman" w:hAnsi="Times New Roman" w:cs="Times New Roman"/>
          <w:sz w:val="24"/>
          <w:szCs w:val="24"/>
          <w:lang w:val="uk-UA"/>
        </w:rPr>
        <w:t>о</w:t>
      </w:r>
      <w:r w:rsidRPr="00685F23">
        <w:rPr>
          <w:rFonts w:ascii="Times New Roman" w:hAnsi="Times New Roman" w:cs="Times New Roman"/>
          <w:sz w:val="24"/>
          <w:szCs w:val="24"/>
          <w:lang w:val="uk-UA"/>
        </w:rPr>
        <w:t xml:space="preserve">ї підготовки акторських кадрів. Словник має одинадцять розділів, які містять необхідний професійний тезаурус для творчої діяльності майбутнього актора. Подається </w:t>
      </w:r>
      <w:r w:rsidRPr="00685F23">
        <w:rPr>
          <w:rFonts w:ascii="Times New Roman" w:hAnsi="Times New Roman"/>
          <w:sz w:val="24"/>
          <w:szCs w:val="24"/>
          <w:lang w:val="uk-UA"/>
        </w:rPr>
        <w:t>стислий опис представленого поняття, у якому розкривається його сутність, історичне походження,</w:t>
      </w:r>
      <w:r w:rsidR="00D4531F">
        <w:rPr>
          <w:rFonts w:ascii="Times New Roman" w:hAnsi="Times New Roman"/>
          <w:sz w:val="24"/>
          <w:szCs w:val="24"/>
          <w:lang w:val="uk-UA"/>
        </w:rPr>
        <w:t xml:space="preserve"> розвиток і становлення. Запропо</w:t>
      </w:r>
      <w:r w:rsidRPr="00685F23">
        <w:rPr>
          <w:rFonts w:ascii="Times New Roman" w:hAnsi="Times New Roman"/>
          <w:sz w:val="24"/>
          <w:szCs w:val="24"/>
          <w:lang w:val="uk-UA"/>
        </w:rPr>
        <w:t>новано по</w:t>
      </w:r>
      <w:r w:rsidR="00D4531F">
        <w:rPr>
          <w:rFonts w:ascii="Times New Roman" w:hAnsi="Times New Roman"/>
          <w:sz w:val="24"/>
          <w:szCs w:val="24"/>
          <w:lang w:val="uk-UA"/>
        </w:rPr>
        <w:t xml:space="preserve">няття з педагогічної сфери, </w:t>
      </w:r>
      <w:r w:rsidRPr="00685F23">
        <w:rPr>
          <w:rFonts w:ascii="Times New Roman" w:hAnsi="Times New Roman"/>
          <w:sz w:val="24"/>
          <w:szCs w:val="24"/>
          <w:lang w:val="uk-UA"/>
        </w:rPr>
        <w:t>спрямовані на стимулювання майбутніх акторів як до теоретичного аналізу феноменів театрального мистецтва, так і до пізнання педагогічно-мистецьких процесів.</w:t>
      </w:r>
    </w:p>
    <w:p w:rsidR="00481E31" w:rsidRPr="00685F23" w:rsidRDefault="00481E31" w:rsidP="00481E31">
      <w:pPr>
        <w:spacing w:after="0" w:line="240" w:lineRule="auto"/>
        <w:ind w:firstLine="567"/>
        <w:contextualSpacing/>
        <w:jc w:val="both"/>
        <w:rPr>
          <w:rFonts w:ascii="Times New Roman" w:hAnsi="Times New Roman"/>
          <w:sz w:val="24"/>
          <w:szCs w:val="24"/>
          <w:lang w:val="uk-UA"/>
        </w:rPr>
      </w:pPr>
      <w:r w:rsidRPr="00685F23">
        <w:rPr>
          <w:rFonts w:ascii="Times New Roman" w:hAnsi="Times New Roman" w:cs="Times New Roman"/>
          <w:sz w:val="24"/>
          <w:szCs w:val="24"/>
          <w:lang w:val="uk-UA"/>
        </w:rPr>
        <w:t>Видання призначене для здобувачів ступеня вищої освіти бакалавра та магістра спеціальності «Сценічне мистецтво» освітньо-професійної програми  «Театральне мистецтво», а також для</w:t>
      </w:r>
      <w:r w:rsidRPr="00685F23">
        <w:rPr>
          <w:rFonts w:ascii="Times New Roman" w:hAnsi="Times New Roman"/>
          <w:sz w:val="24"/>
          <w:szCs w:val="24"/>
          <w:lang w:val="uk-UA"/>
        </w:rPr>
        <w:t xml:space="preserve"> викладачів мистецтвознавчих дисциплін спеціалізованих вищих театральних закладів, аспірантів, акторів різних видів театру, керівників дитячих і дорослих аматорських театральних колективів, гуртків шкільних та позашкільних закладів освіти.</w:t>
      </w:r>
    </w:p>
    <w:p w:rsidR="00481E31" w:rsidRDefault="00481E31" w:rsidP="00481E31">
      <w:pPr>
        <w:spacing w:after="0" w:line="240" w:lineRule="auto"/>
        <w:ind w:firstLine="709"/>
        <w:contextualSpacing/>
        <w:jc w:val="both"/>
        <w:rPr>
          <w:rFonts w:ascii="Times New Roman" w:hAnsi="Times New Roman" w:cs="Times New Roman"/>
          <w:sz w:val="28"/>
          <w:szCs w:val="28"/>
          <w:lang w:val="uk-UA"/>
        </w:rPr>
      </w:pPr>
    </w:p>
    <w:p w:rsidR="00481E31" w:rsidRDefault="00481E31" w:rsidP="00481E31">
      <w:pPr>
        <w:spacing w:after="0" w:line="240" w:lineRule="auto"/>
        <w:ind w:firstLine="709"/>
        <w:contextualSpacing/>
        <w:jc w:val="both"/>
        <w:rPr>
          <w:rFonts w:ascii="Times New Roman" w:hAnsi="Times New Roman" w:cs="Times New Roman"/>
          <w:sz w:val="28"/>
          <w:szCs w:val="28"/>
          <w:lang w:val="uk-UA"/>
        </w:rPr>
      </w:pPr>
    </w:p>
    <w:p w:rsidR="00481E31" w:rsidRPr="004F2FBE" w:rsidRDefault="00481E31" w:rsidP="00481E3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ISBN</w:t>
      </w:r>
    </w:p>
    <w:p w:rsidR="00481E31" w:rsidRDefault="00481E31" w:rsidP="00481E31">
      <w:pPr>
        <w:spacing w:after="0" w:line="240" w:lineRule="auto"/>
        <w:ind w:left="5663" w:firstLine="1"/>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©Запорізький національний</w:t>
      </w:r>
    </w:p>
    <w:p w:rsidR="00481E31" w:rsidRDefault="00481E31" w:rsidP="00481E31">
      <w:pPr>
        <w:spacing w:after="0" w:line="24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університет, 2020</w:t>
      </w:r>
    </w:p>
    <w:p w:rsidR="00AC6100" w:rsidRPr="00AC6100" w:rsidRDefault="00AC6100" w:rsidP="00AC6100">
      <w:pPr>
        <w:spacing w:after="0" w:line="240" w:lineRule="auto"/>
        <w:ind w:firstLine="567"/>
        <w:contextualSpacing/>
        <w:jc w:val="both"/>
        <w:rPr>
          <w:rFonts w:ascii="Times New Roman" w:hAnsi="Times New Roman"/>
          <w:sz w:val="28"/>
          <w:szCs w:val="28"/>
          <w:lang w:val="uk-UA"/>
        </w:rPr>
      </w:pPr>
    </w:p>
    <w:p w:rsidR="00AC6100" w:rsidRPr="00AC6100" w:rsidRDefault="00AC6100" w:rsidP="006A5BFE">
      <w:pPr>
        <w:tabs>
          <w:tab w:val="left" w:pos="1843"/>
        </w:tabs>
        <w:spacing w:after="0" w:line="240" w:lineRule="auto"/>
        <w:contextualSpacing/>
        <w:jc w:val="center"/>
        <w:rPr>
          <w:rFonts w:ascii="Times New Roman" w:hAnsi="Times New Roman" w:cs="Times New Roman"/>
          <w:b/>
          <w:caps/>
          <w:sz w:val="28"/>
          <w:szCs w:val="28"/>
          <w:lang w:val="uk-UA"/>
        </w:rPr>
      </w:pPr>
      <w:r w:rsidRPr="00AC6100">
        <w:rPr>
          <w:rFonts w:ascii="Times New Roman" w:hAnsi="Times New Roman" w:cs="Times New Roman"/>
          <w:sz w:val="28"/>
          <w:szCs w:val="28"/>
          <w:lang w:val="uk-UA"/>
        </w:rPr>
        <w:br w:type="page"/>
      </w:r>
      <w:r w:rsidRPr="00AC6100">
        <w:rPr>
          <w:rFonts w:ascii="Times New Roman" w:hAnsi="Times New Roman" w:cs="Times New Roman"/>
          <w:b/>
          <w:caps/>
          <w:sz w:val="28"/>
          <w:szCs w:val="28"/>
          <w:lang w:val="uk-UA"/>
        </w:rPr>
        <w:lastRenderedPageBreak/>
        <w:t>Українська абетка</w:t>
      </w:r>
    </w:p>
    <w:p w:rsidR="00AC6100" w:rsidRPr="00AC6100" w:rsidRDefault="00AC6100" w:rsidP="00AC6100">
      <w:pPr>
        <w:tabs>
          <w:tab w:val="left" w:pos="1843"/>
        </w:tabs>
        <w:spacing w:after="0" w:line="240" w:lineRule="auto"/>
        <w:contextualSpacing/>
        <w:jc w:val="center"/>
        <w:rPr>
          <w:rFonts w:ascii="Times New Roman" w:hAnsi="Times New Roman" w:cs="Times New Roman"/>
          <w:b/>
          <w:caps/>
          <w:sz w:val="28"/>
          <w:szCs w:val="28"/>
          <w:lang w:val="uk-UA"/>
        </w:rPr>
      </w:pPr>
    </w:p>
    <w:p w:rsidR="00AC6100" w:rsidRDefault="00AC6100" w:rsidP="00AC6100">
      <w:pPr>
        <w:tabs>
          <w:tab w:val="left" w:pos="1843"/>
        </w:tabs>
        <w:spacing w:after="0" w:line="240" w:lineRule="auto"/>
        <w:contextualSpacing/>
        <w:jc w:val="center"/>
        <w:rPr>
          <w:rFonts w:ascii="Times New Roman" w:hAnsi="Times New Roman" w:cs="Times New Roman"/>
          <w:b/>
          <w:caps/>
          <w:sz w:val="28"/>
          <w:szCs w:val="28"/>
          <w:lang w:val="uk-UA"/>
        </w:rPr>
      </w:pPr>
    </w:p>
    <w:p w:rsidR="00D016D4" w:rsidRDefault="00D016D4" w:rsidP="00AC6100">
      <w:pPr>
        <w:tabs>
          <w:tab w:val="left" w:pos="1843"/>
        </w:tabs>
        <w:spacing w:after="0" w:line="240" w:lineRule="auto"/>
        <w:contextualSpacing/>
        <w:jc w:val="center"/>
        <w:rPr>
          <w:rFonts w:ascii="Times New Roman" w:hAnsi="Times New Roman" w:cs="Times New Roman"/>
          <w:b/>
          <w:caps/>
          <w:sz w:val="28"/>
          <w:szCs w:val="28"/>
          <w:lang w:val="uk-UA"/>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7"/>
        <w:gridCol w:w="1367"/>
        <w:gridCol w:w="1367"/>
        <w:gridCol w:w="1367"/>
        <w:gridCol w:w="1367"/>
        <w:gridCol w:w="1368"/>
        <w:gridCol w:w="1368"/>
      </w:tblGrid>
      <w:tr w:rsidR="00D016D4" w:rsidTr="00FD3327">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proofErr w:type="spellStart"/>
            <w:r w:rsidRPr="00D016D4">
              <w:rPr>
                <w:rFonts w:ascii="Times New Roman" w:hAnsi="Times New Roman" w:cs="Times New Roman"/>
                <w:sz w:val="28"/>
                <w:szCs w:val="28"/>
                <w:shd w:val="clear" w:color="auto" w:fill="FFFFFF"/>
                <w:lang w:val="uk-UA"/>
              </w:rPr>
              <w:t>Аа</w:t>
            </w:r>
            <w:proofErr w:type="spellEnd"/>
            <w:r w:rsidRPr="00D016D4">
              <w:rPr>
                <w:rFonts w:ascii="Times New Roman" w:hAnsi="Times New Roman" w:cs="Times New Roman"/>
                <w:sz w:val="28"/>
                <w:szCs w:val="28"/>
                <w:shd w:val="clear" w:color="auto" w:fill="FFFFFF"/>
                <w:lang w:val="uk-UA"/>
              </w:rPr>
              <w:t xml:space="preserve"> (а)</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proofErr w:type="spellStart"/>
            <w:r w:rsidRPr="00D016D4">
              <w:rPr>
                <w:rFonts w:ascii="Times New Roman" w:hAnsi="Times New Roman" w:cs="Times New Roman"/>
                <w:sz w:val="28"/>
                <w:szCs w:val="28"/>
                <w:shd w:val="clear" w:color="auto" w:fill="FFFFFF"/>
                <w:lang w:val="uk-UA"/>
              </w:rPr>
              <w:t>Бб</w:t>
            </w:r>
            <w:proofErr w:type="spellEnd"/>
            <w:r w:rsidRPr="00D016D4">
              <w:rPr>
                <w:rFonts w:ascii="Times New Roman" w:hAnsi="Times New Roman" w:cs="Times New Roman"/>
                <w:sz w:val="28"/>
                <w:szCs w:val="28"/>
                <w:shd w:val="clear" w:color="auto" w:fill="FFFFFF"/>
                <w:lang w:val="uk-UA"/>
              </w:rPr>
              <w:t xml:space="preserve"> (</w:t>
            </w:r>
            <w:proofErr w:type="spellStart"/>
            <w:r w:rsidRPr="00D016D4">
              <w:rPr>
                <w:rFonts w:ascii="Times New Roman" w:hAnsi="Times New Roman" w:cs="Times New Roman"/>
                <w:sz w:val="28"/>
                <w:szCs w:val="28"/>
                <w:shd w:val="clear" w:color="auto" w:fill="FFFFFF"/>
                <w:lang w:val="uk-UA"/>
              </w:rPr>
              <w:t>бе</w:t>
            </w:r>
            <w:proofErr w:type="spellEnd"/>
            <w:r w:rsidRPr="00D016D4">
              <w:rPr>
                <w:rFonts w:ascii="Times New Roman" w:hAnsi="Times New Roman" w:cs="Times New Roman"/>
                <w:sz w:val="28"/>
                <w:szCs w:val="28"/>
                <w:shd w:val="clear" w:color="auto" w:fill="FFFFFF"/>
                <w:lang w:val="uk-UA"/>
              </w:rPr>
              <w:t>)</w:t>
            </w:r>
            <w:r w:rsidR="00040A50">
              <w:rPr>
                <w:rFonts w:ascii="Times New Roman" w:hAnsi="Times New Roman" w:cs="Times New Roman"/>
                <w:sz w:val="28"/>
                <w:szCs w:val="28"/>
                <w:shd w:val="clear" w:color="auto" w:fill="FFFFFF"/>
                <w:lang w:val="uk-UA"/>
              </w:rPr>
              <w:t xml:space="preserve"> </w:t>
            </w:r>
            <w:r w:rsidRPr="00AC6100">
              <w:rPr>
                <w:rFonts w:ascii="Times New Roman" w:hAnsi="Times New Roman" w:cs="Times New Roman"/>
                <w:sz w:val="28"/>
                <w:szCs w:val="28"/>
                <w:shd w:val="clear" w:color="auto" w:fill="FFFFFF"/>
                <w:lang w:val="uk-UA"/>
              </w:rPr>
              <w:t xml:space="preserve"> </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proofErr w:type="spellStart"/>
            <w:r w:rsidRPr="00D016D4">
              <w:rPr>
                <w:rFonts w:ascii="Times New Roman" w:hAnsi="Times New Roman" w:cs="Times New Roman"/>
                <w:sz w:val="28"/>
                <w:szCs w:val="28"/>
                <w:shd w:val="clear" w:color="auto" w:fill="FFFFFF"/>
                <w:lang w:val="uk-UA"/>
              </w:rPr>
              <w:t>Вв</w:t>
            </w:r>
            <w:proofErr w:type="spellEnd"/>
            <w:r w:rsidRPr="00D016D4">
              <w:rPr>
                <w:rFonts w:ascii="Times New Roman" w:hAnsi="Times New Roman" w:cs="Times New Roman"/>
                <w:sz w:val="28"/>
                <w:szCs w:val="28"/>
                <w:shd w:val="clear" w:color="auto" w:fill="FFFFFF"/>
                <w:lang w:val="uk-UA"/>
              </w:rPr>
              <w:t xml:space="preserve"> (</w:t>
            </w:r>
            <w:proofErr w:type="spellStart"/>
            <w:r w:rsidRPr="00D016D4">
              <w:rPr>
                <w:rFonts w:ascii="Times New Roman" w:hAnsi="Times New Roman" w:cs="Times New Roman"/>
                <w:sz w:val="28"/>
                <w:szCs w:val="28"/>
                <w:shd w:val="clear" w:color="auto" w:fill="FFFFFF"/>
                <w:lang w:val="uk-UA"/>
              </w:rPr>
              <w:t>ве</w:t>
            </w:r>
            <w:proofErr w:type="spellEnd"/>
            <w:r w:rsidRPr="00D016D4">
              <w:rPr>
                <w:rFonts w:ascii="Times New Roman" w:hAnsi="Times New Roman" w:cs="Times New Roman"/>
                <w:sz w:val="28"/>
                <w:szCs w:val="28"/>
                <w:shd w:val="clear" w:color="auto" w:fill="FFFFFF"/>
                <w:lang w:val="uk-UA"/>
              </w:rPr>
              <w:t>)</w:t>
            </w:r>
            <w:r w:rsidR="00040A50">
              <w:rPr>
                <w:rFonts w:ascii="Times New Roman" w:hAnsi="Times New Roman" w:cs="Times New Roman"/>
                <w:sz w:val="28"/>
                <w:szCs w:val="28"/>
                <w:shd w:val="clear" w:color="auto" w:fill="FFFFFF"/>
                <w:lang w:val="uk-UA"/>
              </w:rPr>
              <w:t xml:space="preserve"> </w:t>
            </w:r>
            <w:r w:rsidRPr="00AC6100">
              <w:rPr>
                <w:rFonts w:ascii="Times New Roman" w:hAnsi="Times New Roman" w:cs="Times New Roman"/>
                <w:sz w:val="28"/>
                <w:szCs w:val="28"/>
                <w:shd w:val="clear" w:color="auto" w:fill="FFFFFF"/>
                <w:lang w:val="uk-UA"/>
              </w:rPr>
              <w:t xml:space="preserve"> </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D016D4">
              <w:rPr>
                <w:rFonts w:ascii="Times New Roman" w:hAnsi="Times New Roman" w:cs="Times New Roman"/>
                <w:sz w:val="28"/>
                <w:szCs w:val="28"/>
                <w:shd w:val="clear" w:color="auto" w:fill="FFFFFF"/>
                <w:lang w:val="uk-UA"/>
              </w:rPr>
              <w:t>Гг (ге)</w:t>
            </w:r>
            <w:r w:rsidR="00040A50">
              <w:rPr>
                <w:rFonts w:ascii="Times New Roman" w:hAnsi="Times New Roman" w:cs="Times New Roman"/>
                <w:sz w:val="28"/>
                <w:szCs w:val="28"/>
                <w:shd w:val="clear" w:color="auto" w:fill="FFFFFF"/>
                <w:lang w:val="uk-UA"/>
              </w:rPr>
              <w:t xml:space="preserve"> </w:t>
            </w:r>
            <w:r w:rsidRPr="00AC6100">
              <w:rPr>
                <w:rFonts w:ascii="Times New Roman" w:hAnsi="Times New Roman" w:cs="Times New Roman"/>
                <w:sz w:val="28"/>
                <w:szCs w:val="28"/>
                <w:shd w:val="clear" w:color="auto" w:fill="FFFFFF"/>
                <w:lang w:val="uk-UA"/>
              </w:rPr>
              <w:t xml:space="preserve"> </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D016D4">
              <w:rPr>
                <w:rFonts w:ascii="Times New Roman" w:hAnsi="Times New Roman" w:cs="Times New Roman"/>
                <w:sz w:val="28"/>
                <w:szCs w:val="28"/>
                <w:shd w:val="clear" w:color="auto" w:fill="FFFFFF"/>
                <w:lang w:val="uk-UA"/>
              </w:rPr>
              <w:t>Ґґ</w:t>
            </w:r>
            <w:r w:rsidRPr="00AC6100">
              <w:rPr>
                <w:rFonts w:ascii="Times New Roman" w:hAnsi="Times New Roman" w:cs="Times New Roman"/>
                <w:sz w:val="28"/>
                <w:szCs w:val="28"/>
                <w:shd w:val="clear" w:color="auto" w:fill="FFFFFF"/>
                <w:lang w:val="uk-UA"/>
              </w:rPr>
              <w:t xml:space="preserve"> </w:t>
            </w:r>
            <w:r w:rsidRPr="00D016D4">
              <w:rPr>
                <w:rFonts w:ascii="Times New Roman" w:hAnsi="Times New Roman" w:cs="Times New Roman"/>
                <w:sz w:val="28"/>
                <w:szCs w:val="28"/>
                <w:shd w:val="clear" w:color="auto" w:fill="FFFFFF"/>
                <w:lang w:val="uk-UA"/>
              </w:rPr>
              <w:t>(ґе)</w:t>
            </w:r>
            <w:r w:rsidR="00040A50">
              <w:rPr>
                <w:rFonts w:ascii="Times New Roman" w:hAnsi="Times New Roman" w:cs="Times New Roman"/>
                <w:sz w:val="28"/>
                <w:szCs w:val="28"/>
                <w:shd w:val="clear" w:color="auto" w:fill="FFFFFF"/>
                <w:lang w:val="uk-UA"/>
              </w:rPr>
              <w:t xml:space="preserve">  </w:t>
            </w:r>
            <w:r w:rsidRPr="00AC6100">
              <w:rPr>
                <w:rFonts w:ascii="Times New Roman" w:hAnsi="Times New Roman" w:cs="Times New Roman"/>
                <w:sz w:val="28"/>
                <w:szCs w:val="28"/>
                <w:shd w:val="clear" w:color="auto" w:fill="FFFFFF"/>
                <w:lang w:val="uk-UA"/>
              </w:rPr>
              <w:t xml:space="preserve"> </w:t>
            </w:r>
          </w:p>
        </w:tc>
        <w:tc>
          <w:tcPr>
            <w:tcW w:w="1368" w:type="dxa"/>
          </w:tcPr>
          <w:p w:rsidR="00D016D4" w:rsidRDefault="00D016D4" w:rsidP="00D016D4">
            <w:pPr>
              <w:tabs>
                <w:tab w:val="left" w:pos="1843"/>
              </w:tabs>
              <w:contextualSpacing/>
              <w:rPr>
                <w:rFonts w:ascii="Times New Roman" w:hAnsi="Times New Roman" w:cs="Times New Roman"/>
                <w:b/>
                <w:caps/>
                <w:sz w:val="28"/>
                <w:szCs w:val="28"/>
                <w:lang w:val="uk-UA"/>
              </w:rPr>
            </w:pPr>
            <w:proofErr w:type="spellStart"/>
            <w:r w:rsidRPr="00D016D4">
              <w:rPr>
                <w:rFonts w:ascii="Times New Roman" w:hAnsi="Times New Roman" w:cs="Times New Roman"/>
                <w:sz w:val="28"/>
                <w:szCs w:val="28"/>
                <w:shd w:val="clear" w:color="auto" w:fill="FFFFFF"/>
                <w:lang w:val="uk-UA"/>
              </w:rPr>
              <w:t>Дд</w:t>
            </w:r>
            <w:proofErr w:type="spellEnd"/>
            <w:r w:rsidRPr="00AC6100">
              <w:rPr>
                <w:rFonts w:ascii="Times New Roman" w:hAnsi="Times New Roman" w:cs="Times New Roman"/>
                <w:sz w:val="28"/>
                <w:szCs w:val="28"/>
                <w:shd w:val="clear" w:color="auto" w:fill="FFFFFF"/>
                <w:lang w:val="uk-UA"/>
              </w:rPr>
              <w:t xml:space="preserve"> </w:t>
            </w:r>
            <w:r w:rsidRPr="00D016D4">
              <w:rPr>
                <w:rFonts w:ascii="Times New Roman" w:hAnsi="Times New Roman" w:cs="Times New Roman"/>
                <w:sz w:val="28"/>
                <w:szCs w:val="28"/>
                <w:shd w:val="clear" w:color="auto" w:fill="FFFFFF"/>
                <w:lang w:val="uk-UA"/>
              </w:rPr>
              <w:t>(де)</w:t>
            </w:r>
            <w:r w:rsidR="00040A50">
              <w:rPr>
                <w:rFonts w:ascii="Times New Roman" w:hAnsi="Times New Roman" w:cs="Times New Roman"/>
                <w:sz w:val="28"/>
                <w:szCs w:val="28"/>
                <w:shd w:val="clear" w:color="auto" w:fill="FFFFFF"/>
                <w:lang w:val="uk-UA"/>
              </w:rPr>
              <w:t xml:space="preserve">  </w:t>
            </w:r>
          </w:p>
        </w:tc>
        <w:tc>
          <w:tcPr>
            <w:tcW w:w="1368" w:type="dxa"/>
          </w:tcPr>
          <w:p w:rsidR="00D016D4" w:rsidRPr="00AC6100" w:rsidRDefault="00D016D4" w:rsidP="00D016D4">
            <w:pPr>
              <w:tabs>
                <w:tab w:val="left" w:pos="1843"/>
              </w:tabs>
              <w:contextualSpacing/>
              <w:rPr>
                <w:rFonts w:ascii="Times New Roman" w:hAnsi="Times New Roman" w:cs="Times New Roman"/>
                <w:sz w:val="28"/>
                <w:szCs w:val="28"/>
                <w:shd w:val="clear" w:color="auto" w:fill="FFFFFF"/>
                <w:lang w:val="uk-UA"/>
              </w:rPr>
            </w:pPr>
            <w:proofErr w:type="spellStart"/>
            <w:r w:rsidRPr="00D016D4">
              <w:rPr>
                <w:rFonts w:ascii="Times New Roman" w:hAnsi="Times New Roman" w:cs="Times New Roman"/>
                <w:sz w:val="28"/>
                <w:szCs w:val="28"/>
                <w:shd w:val="clear" w:color="auto" w:fill="FFFFFF"/>
                <w:lang w:val="uk-UA"/>
              </w:rPr>
              <w:t>Ее</w:t>
            </w:r>
            <w:proofErr w:type="spellEnd"/>
            <w:r w:rsidRPr="00AC6100">
              <w:rPr>
                <w:rFonts w:ascii="Times New Roman" w:hAnsi="Times New Roman" w:cs="Times New Roman"/>
                <w:sz w:val="28"/>
                <w:szCs w:val="28"/>
                <w:shd w:val="clear" w:color="auto" w:fill="FFFFFF"/>
                <w:lang w:val="uk-UA"/>
              </w:rPr>
              <w:t xml:space="preserve"> </w:t>
            </w:r>
            <w:r w:rsidRPr="00D016D4">
              <w:rPr>
                <w:rFonts w:ascii="Times New Roman" w:hAnsi="Times New Roman" w:cs="Times New Roman"/>
                <w:sz w:val="28"/>
                <w:szCs w:val="28"/>
                <w:shd w:val="clear" w:color="auto" w:fill="FFFFFF"/>
                <w:lang w:val="uk-UA"/>
              </w:rPr>
              <w:t>(е)</w:t>
            </w:r>
            <w:r w:rsidR="00040A50">
              <w:rPr>
                <w:rFonts w:ascii="Times New Roman" w:hAnsi="Times New Roman" w:cs="Times New Roman"/>
                <w:sz w:val="28"/>
                <w:szCs w:val="28"/>
                <w:shd w:val="clear" w:color="auto" w:fill="FFFFFF"/>
                <w:lang w:val="uk-UA"/>
              </w:rPr>
              <w:t xml:space="preserve"> </w:t>
            </w:r>
            <w:r w:rsidRPr="00AC6100">
              <w:rPr>
                <w:rFonts w:ascii="Times New Roman" w:hAnsi="Times New Roman" w:cs="Times New Roman"/>
                <w:sz w:val="28"/>
                <w:szCs w:val="28"/>
                <w:shd w:val="clear" w:color="auto" w:fill="FFFFFF"/>
                <w:lang w:val="uk-UA"/>
              </w:rPr>
              <w:t xml:space="preserve"> </w:t>
            </w:r>
          </w:p>
          <w:p w:rsidR="00D016D4" w:rsidRDefault="00D016D4" w:rsidP="00D016D4">
            <w:pPr>
              <w:tabs>
                <w:tab w:val="left" w:pos="1843"/>
              </w:tabs>
              <w:contextualSpacing/>
              <w:jc w:val="center"/>
              <w:rPr>
                <w:rFonts w:ascii="Times New Roman" w:hAnsi="Times New Roman" w:cs="Times New Roman"/>
                <w:b/>
                <w:caps/>
                <w:sz w:val="28"/>
                <w:szCs w:val="28"/>
                <w:lang w:val="uk-UA"/>
              </w:rPr>
            </w:pPr>
          </w:p>
          <w:p w:rsidR="00D016D4" w:rsidRDefault="00D016D4" w:rsidP="00D016D4">
            <w:pPr>
              <w:tabs>
                <w:tab w:val="left" w:pos="1843"/>
              </w:tabs>
              <w:contextualSpacing/>
              <w:jc w:val="center"/>
              <w:rPr>
                <w:rFonts w:ascii="Times New Roman" w:hAnsi="Times New Roman" w:cs="Times New Roman"/>
                <w:b/>
                <w:caps/>
                <w:sz w:val="28"/>
                <w:szCs w:val="28"/>
                <w:lang w:val="uk-UA"/>
              </w:rPr>
            </w:pPr>
          </w:p>
        </w:tc>
      </w:tr>
      <w:tr w:rsidR="00D016D4" w:rsidTr="00FD3327">
        <w:tc>
          <w:tcPr>
            <w:tcW w:w="1367" w:type="dxa"/>
          </w:tcPr>
          <w:p w:rsidR="00D016D4" w:rsidRPr="008B52DF" w:rsidRDefault="00D016D4" w:rsidP="000C7934">
            <w:proofErr w:type="spellStart"/>
            <w:r w:rsidRPr="008B52DF">
              <w:rPr>
                <w:rFonts w:ascii="Times New Roman" w:hAnsi="Times New Roman" w:cs="Times New Roman"/>
                <w:sz w:val="28"/>
                <w:szCs w:val="28"/>
                <w:shd w:val="clear" w:color="auto" w:fill="FFFFFF"/>
                <w:lang w:val="uk-UA"/>
              </w:rPr>
              <w:t>Єє</w:t>
            </w:r>
            <w:proofErr w:type="spellEnd"/>
            <w:r w:rsidRPr="008B52DF">
              <w:rPr>
                <w:rFonts w:ascii="Times New Roman" w:hAnsi="Times New Roman" w:cs="Times New Roman"/>
                <w:sz w:val="28"/>
                <w:szCs w:val="28"/>
                <w:shd w:val="clear" w:color="auto" w:fill="FFFFFF"/>
                <w:lang w:val="uk-UA"/>
              </w:rPr>
              <w:t xml:space="preserve"> (є)</w:t>
            </w:r>
          </w:p>
        </w:tc>
        <w:tc>
          <w:tcPr>
            <w:tcW w:w="1367" w:type="dxa"/>
          </w:tcPr>
          <w:p w:rsidR="00D016D4" w:rsidRPr="008B52DF" w:rsidRDefault="00D016D4" w:rsidP="000C7934">
            <w:proofErr w:type="spellStart"/>
            <w:r w:rsidRPr="00D016D4">
              <w:rPr>
                <w:rFonts w:ascii="Times New Roman" w:hAnsi="Times New Roman" w:cs="Times New Roman"/>
                <w:sz w:val="28"/>
                <w:szCs w:val="28"/>
                <w:shd w:val="clear" w:color="auto" w:fill="FFFFFF"/>
                <w:lang w:val="uk-UA"/>
              </w:rPr>
              <w:t>Жж</w:t>
            </w:r>
            <w:proofErr w:type="spellEnd"/>
            <w:r w:rsidRPr="00D016D4">
              <w:rPr>
                <w:rFonts w:ascii="Times New Roman" w:hAnsi="Times New Roman" w:cs="Times New Roman"/>
                <w:sz w:val="28"/>
                <w:szCs w:val="28"/>
                <w:shd w:val="clear" w:color="auto" w:fill="FFFFFF"/>
                <w:lang w:val="uk-UA"/>
              </w:rPr>
              <w:t xml:space="preserve"> (же)</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D016D4">
              <w:rPr>
                <w:rFonts w:ascii="Times New Roman" w:hAnsi="Times New Roman" w:cs="Times New Roman"/>
                <w:sz w:val="28"/>
                <w:szCs w:val="28"/>
                <w:shd w:val="clear" w:color="auto" w:fill="FFFFFF"/>
                <w:lang w:val="uk-UA"/>
              </w:rPr>
              <w:t>3з (</w:t>
            </w:r>
            <w:proofErr w:type="spellStart"/>
            <w:r w:rsidRPr="00D016D4">
              <w:rPr>
                <w:rFonts w:ascii="Times New Roman" w:hAnsi="Times New Roman" w:cs="Times New Roman"/>
                <w:sz w:val="28"/>
                <w:szCs w:val="28"/>
                <w:shd w:val="clear" w:color="auto" w:fill="FFFFFF"/>
                <w:lang w:val="uk-UA"/>
              </w:rPr>
              <w:t>зе</w:t>
            </w:r>
            <w:proofErr w:type="spellEnd"/>
            <w:r w:rsidRPr="00D016D4">
              <w:rPr>
                <w:rFonts w:ascii="Times New Roman" w:hAnsi="Times New Roman" w:cs="Times New Roman"/>
                <w:sz w:val="28"/>
                <w:szCs w:val="28"/>
                <w:shd w:val="clear" w:color="auto" w:fill="FFFFFF"/>
                <w:lang w:val="uk-UA"/>
              </w:rPr>
              <w:t>)</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proofErr w:type="spellStart"/>
            <w:r>
              <w:rPr>
                <w:rFonts w:ascii="Times New Roman" w:hAnsi="Times New Roman" w:cs="Times New Roman"/>
                <w:sz w:val="28"/>
                <w:szCs w:val="28"/>
                <w:shd w:val="clear" w:color="auto" w:fill="FFFFFF"/>
                <w:lang w:val="uk-UA"/>
              </w:rPr>
              <w:t>И</w:t>
            </w:r>
            <w:r w:rsidRPr="00AC6100">
              <w:rPr>
                <w:rFonts w:ascii="Times New Roman" w:hAnsi="Times New Roman" w:cs="Times New Roman"/>
                <w:sz w:val="28"/>
                <w:szCs w:val="28"/>
                <w:shd w:val="clear" w:color="auto" w:fill="FFFFFF"/>
                <w:lang w:val="uk-UA"/>
              </w:rPr>
              <w:t>и</w:t>
            </w:r>
            <w:proofErr w:type="spellEnd"/>
            <w:r w:rsidRPr="00AC6100">
              <w:rPr>
                <w:rFonts w:ascii="Times New Roman" w:hAnsi="Times New Roman" w:cs="Times New Roman"/>
                <w:sz w:val="28"/>
                <w:szCs w:val="28"/>
                <w:shd w:val="clear" w:color="auto" w:fill="FFFFFF"/>
                <w:lang w:val="uk-UA"/>
              </w:rPr>
              <w:t xml:space="preserve"> </w:t>
            </w:r>
            <w:r w:rsidRPr="00D016D4">
              <w:rPr>
                <w:rFonts w:ascii="Times New Roman" w:hAnsi="Times New Roman" w:cs="Times New Roman"/>
                <w:sz w:val="28"/>
                <w:szCs w:val="28"/>
                <w:shd w:val="clear" w:color="auto" w:fill="FFFFFF"/>
                <w:lang w:val="uk-UA"/>
              </w:rPr>
              <w:t>(и)</w:t>
            </w:r>
            <w:r w:rsidR="00040A50">
              <w:rPr>
                <w:rFonts w:ascii="Times New Roman" w:hAnsi="Times New Roman" w:cs="Times New Roman"/>
                <w:sz w:val="28"/>
                <w:szCs w:val="28"/>
                <w:shd w:val="clear" w:color="auto" w:fill="FFFFFF"/>
                <w:lang w:val="uk-UA"/>
              </w:rPr>
              <w:t xml:space="preserve">  </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proofErr w:type="spellStart"/>
            <w:r>
              <w:rPr>
                <w:rFonts w:ascii="Times New Roman" w:hAnsi="Times New Roman" w:cs="Times New Roman"/>
                <w:sz w:val="28"/>
                <w:szCs w:val="28"/>
                <w:shd w:val="clear" w:color="auto" w:fill="FFFFFF"/>
                <w:lang w:val="uk-UA"/>
              </w:rPr>
              <w:t>Іі</w:t>
            </w:r>
            <w:proofErr w:type="spellEnd"/>
            <w:r>
              <w:rPr>
                <w:rFonts w:ascii="Times New Roman" w:hAnsi="Times New Roman" w:cs="Times New Roman"/>
                <w:sz w:val="28"/>
                <w:szCs w:val="28"/>
                <w:shd w:val="clear" w:color="auto" w:fill="FFFFFF"/>
                <w:lang w:val="uk-UA"/>
              </w:rPr>
              <w:t xml:space="preserve"> (і)</w:t>
            </w:r>
          </w:p>
        </w:tc>
        <w:tc>
          <w:tcPr>
            <w:tcW w:w="1368"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Її (ї)</w:t>
            </w:r>
          </w:p>
        </w:tc>
        <w:tc>
          <w:tcPr>
            <w:tcW w:w="1368" w:type="dxa"/>
          </w:tcPr>
          <w:p w:rsidR="00D016D4" w:rsidRDefault="00D016D4" w:rsidP="00D016D4">
            <w:pPr>
              <w:tabs>
                <w:tab w:val="left" w:pos="1843"/>
              </w:tabs>
              <w:contextualSpacing/>
              <w:rPr>
                <w:rFonts w:ascii="Times New Roman" w:hAnsi="Times New Roman" w:cs="Times New Roman"/>
                <w:sz w:val="28"/>
                <w:szCs w:val="28"/>
                <w:shd w:val="clear" w:color="auto" w:fill="FFFFFF"/>
                <w:lang w:val="uk-UA"/>
              </w:rPr>
            </w:pPr>
            <w:proofErr w:type="spellStart"/>
            <w:r>
              <w:rPr>
                <w:rFonts w:ascii="Times New Roman" w:hAnsi="Times New Roman" w:cs="Times New Roman"/>
                <w:sz w:val="28"/>
                <w:szCs w:val="28"/>
                <w:shd w:val="clear" w:color="auto" w:fill="FFFFFF"/>
                <w:lang w:val="uk-UA"/>
              </w:rPr>
              <w:t>Йй</w:t>
            </w:r>
            <w:proofErr w:type="spellEnd"/>
            <w:r>
              <w:rPr>
                <w:rFonts w:ascii="Times New Roman" w:hAnsi="Times New Roman" w:cs="Times New Roman"/>
                <w:sz w:val="28"/>
                <w:szCs w:val="28"/>
                <w:shd w:val="clear" w:color="auto" w:fill="FFFFFF"/>
                <w:lang w:val="uk-UA"/>
              </w:rPr>
              <w:t xml:space="preserve"> (йот</w:t>
            </w:r>
            <w:r w:rsidRPr="00AC6100">
              <w:rPr>
                <w:rFonts w:ascii="Times New Roman" w:hAnsi="Times New Roman" w:cs="Times New Roman"/>
                <w:sz w:val="28"/>
                <w:szCs w:val="28"/>
                <w:shd w:val="clear" w:color="auto" w:fill="FFFFFF"/>
                <w:lang w:val="uk-UA"/>
              </w:rPr>
              <w:t>)</w:t>
            </w:r>
          </w:p>
          <w:p w:rsidR="00D016D4" w:rsidRDefault="00D016D4" w:rsidP="00D016D4">
            <w:pPr>
              <w:tabs>
                <w:tab w:val="left" w:pos="1843"/>
              </w:tabs>
              <w:contextualSpacing/>
              <w:rPr>
                <w:rFonts w:ascii="Times New Roman" w:hAnsi="Times New Roman" w:cs="Times New Roman"/>
                <w:sz w:val="28"/>
                <w:szCs w:val="28"/>
                <w:shd w:val="clear" w:color="auto" w:fill="FFFFFF"/>
                <w:lang w:val="uk-UA"/>
              </w:rPr>
            </w:pPr>
          </w:p>
          <w:p w:rsidR="00D016D4" w:rsidRDefault="00D016D4" w:rsidP="00D016D4">
            <w:pPr>
              <w:tabs>
                <w:tab w:val="left" w:pos="1843"/>
              </w:tabs>
              <w:contextualSpacing/>
              <w:rPr>
                <w:rFonts w:ascii="Times New Roman" w:hAnsi="Times New Roman" w:cs="Times New Roman"/>
                <w:b/>
                <w:caps/>
                <w:sz w:val="28"/>
                <w:szCs w:val="28"/>
                <w:lang w:val="uk-UA"/>
              </w:rPr>
            </w:pPr>
          </w:p>
        </w:tc>
      </w:tr>
      <w:tr w:rsidR="00D016D4" w:rsidTr="00FD3327">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proofErr w:type="spellStart"/>
            <w:r>
              <w:rPr>
                <w:rFonts w:ascii="Times New Roman" w:hAnsi="Times New Roman" w:cs="Times New Roman"/>
                <w:sz w:val="28"/>
                <w:szCs w:val="28"/>
                <w:shd w:val="clear" w:color="auto" w:fill="FFFFFF"/>
                <w:lang w:val="uk-UA"/>
              </w:rPr>
              <w:t>Кк</w:t>
            </w:r>
            <w:proofErr w:type="spellEnd"/>
            <w:r>
              <w:rPr>
                <w:rFonts w:ascii="Times New Roman" w:hAnsi="Times New Roman" w:cs="Times New Roman"/>
                <w:sz w:val="28"/>
                <w:szCs w:val="28"/>
                <w:shd w:val="clear" w:color="auto" w:fill="FFFFFF"/>
                <w:lang w:val="uk-UA"/>
              </w:rPr>
              <w:t xml:space="preserve"> (ка)</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proofErr w:type="spellStart"/>
            <w:r>
              <w:rPr>
                <w:rFonts w:ascii="Times New Roman" w:hAnsi="Times New Roman" w:cs="Times New Roman"/>
                <w:sz w:val="28"/>
                <w:szCs w:val="28"/>
                <w:shd w:val="clear" w:color="auto" w:fill="FFFFFF"/>
                <w:lang w:val="uk-UA"/>
              </w:rPr>
              <w:t>Лл</w:t>
            </w:r>
            <w:proofErr w:type="spellEnd"/>
            <w:r>
              <w:rPr>
                <w:rFonts w:ascii="Times New Roman" w:hAnsi="Times New Roman" w:cs="Times New Roman"/>
                <w:sz w:val="28"/>
                <w:szCs w:val="28"/>
                <w:shd w:val="clear" w:color="auto" w:fill="FFFFFF"/>
                <w:lang w:val="uk-UA"/>
              </w:rPr>
              <w:t xml:space="preserve"> (</w:t>
            </w:r>
            <w:proofErr w:type="spellStart"/>
            <w:r>
              <w:rPr>
                <w:rFonts w:ascii="Times New Roman" w:hAnsi="Times New Roman" w:cs="Times New Roman"/>
                <w:sz w:val="28"/>
                <w:szCs w:val="28"/>
                <w:shd w:val="clear" w:color="auto" w:fill="FFFFFF"/>
                <w:lang w:val="uk-UA"/>
              </w:rPr>
              <w:t>ел</w:t>
            </w:r>
            <w:proofErr w:type="spellEnd"/>
            <w:r>
              <w:rPr>
                <w:rFonts w:ascii="Times New Roman" w:hAnsi="Times New Roman" w:cs="Times New Roman"/>
                <w:sz w:val="28"/>
                <w:szCs w:val="28"/>
                <w:shd w:val="clear" w:color="auto" w:fill="FFFFFF"/>
                <w:lang w:val="uk-UA"/>
              </w:rPr>
              <w:t>)</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Мм (</w:t>
            </w:r>
            <w:proofErr w:type="spellStart"/>
            <w:r>
              <w:rPr>
                <w:rFonts w:ascii="Times New Roman" w:hAnsi="Times New Roman" w:cs="Times New Roman"/>
                <w:sz w:val="28"/>
                <w:szCs w:val="28"/>
                <w:shd w:val="clear" w:color="auto" w:fill="FFFFFF"/>
                <w:lang w:val="uk-UA"/>
              </w:rPr>
              <w:t>ем</w:t>
            </w:r>
            <w:proofErr w:type="spellEnd"/>
            <w:r>
              <w:rPr>
                <w:rFonts w:ascii="Times New Roman" w:hAnsi="Times New Roman" w:cs="Times New Roman"/>
                <w:sz w:val="28"/>
                <w:szCs w:val="28"/>
                <w:shd w:val="clear" w:color="auto" w:fill="FFFFFF"/>
                <w:lang w:val="uk-UA"/>
              </w:rPr>
              <w:t>)</w:t>
            </w:r>
            <w:r w:rsidR="00040A50">
              <w:rPr>
                <w:rFonts w:ascii="Times New Roman" w:hAnsi="Times New Roman" w:cs="Times New Roman"/>
                <w:sz w:val="28"/>
                <w:szCs w:val="28"/>
                <w:shd w:val="clear" w:color="auto" w:fill="FFFFFF"/>
                <w:lang w:val="uk-UA"/>
              </w:rPr>
              <w:t xml:space="preserve"> </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proofErr w:type="spellStart"/>
            <w:r>
              <w:rPr>
                <w:rFonts w:ascii="Times New Roman" w:hAnsi="Times New Roman" w:cs="Times New Roman"/>
                <w:sz w:val="28"/>
                <w:szCs w:val="28"/>
                <w:shd w:val="clear" w:color="auto" w:fill="FFFFFF"/>
                <w:lang w:val="uk-UA"/>
              </w:rPr>
              <w:t>Н</w:t>
            </w:r>
            <w:r w:rsidRPr="00AC6100">
              <w:rPr>
                <w:rFonts w:ascii="Times New Roman" w:hAnsi="Times New Roman" w:cs="Times New Roman"/>
                <w:sz w:val="28"/>
                <w:szCs w:val="28"/>
                <w:shd w:val="clear" w:color="auto" w:fill="FFFFFF"/>
                <w:lang w:val="uk-UA"/>
              </w:rPr>
              <w:t>н</w:t>
            </w:r>
            <w:proofErr w:type="spellEnd"/>
            <w:r w:rsidRPr="00AC6100">
              <w:rPr>
                <w:rFonts w:ascii="Times New Roman" w:hAnsi="Times New Roman" w:cs="Times New Roman"/>
                <w:sz w:val="28"/>
                <w:szCs w:val="28"/>
                <w:shd w:val="clear" w:color="auto" w:fill="FFFFFF"/>
                <w:lang w:val="uk-UA"/>
              </w:rPr>
              <w:t xml:space="preserve"> (</w:t>
            </w:r>
            <w:proofErr w:type="spellStart"/>
            <w:r w:rsidRPr="00AC6100">
              <w:rPr>
                <w:rFonts w:ascii="Times New Roman" w:hAnsi="Times New Roman" w:cs="Times New Roman"/>
                <w:sz w:val="28"/>
                <w:szCs w:val="28"/>
                <w:shd w:val="clear" w:color="auto" w:fill="FFFFFF"/>
                <w:lang w:val="uk-UA"/>
              </w:rPr>
              <w:t>ен</w:t>
            </w:r>
            <w:proofErr w:type="spellEnd"/>
            <w:r w:rsidRPr="00AC6100">
              <w:rPr>
                <w:rFonts w:ascii="Times New Roman" w:hAnsi="Times New Roman" w:cs="Times New Roman"/>
                <w:sz w:val="28"/>
                <w:szCs w:val="28"/>
                <w:shd w:val="clear" w:color="auto" w:fill="FFFFFF"/>
                <w:lang w:val="uk-UA"/>
              </w:rPr>
              <w:t>)</w:t>
            </w:r>
            <w:r w:rsidR="00040A50">
              <w:rPr>
                <w:rFonts w:ascii="Times New Roman" w:hAnsi="Times New Roman" w:cs="Times New Roman"/>
                <w:sz w:val="28"/>
                <w:szCs w:val="28"/>
                <w:shd w:val="clear" w:color="auto" w:fill="FFFFFF"/>
                <w:lang w:val="uk-UA"/>
              </w:rPr>
              <w:t xml:space="preserve"> </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Оо (о)</w:t>
            </w:r>
            <w:r w:rsidR="00040A50">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 </w:t>
            </w:r>
          </w:p>
        </w:tc>
        <w:tc>
          <w:tcPr>
            <w:tcW w:w="1368"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П (</w:t>
            </w:r>
            <w:proofErr w:type="spellStart"/>
            <w:r>
              <w:rPr>
                <w:rFonts w:ascii="Times New Roman" w:hAnsi="Times New Roman" w:cs="Times New Roman"/>
                <w:sz w:val="28"/>
                <w:szCs w:val="28"/>
                <w:shd w:val="clear" w:color="auto" w:fill="FFFFFF"/>
                <w:lang w:val="uk-UA"/>
              </w:rPr>
              <w:t>пе</w:t>
            </w:r>
            <w:proofErr w:type="spellEnd"/>
            <w:r>
              <w:rPr>
                <w:rFonts w:ascii="Times New Roman" w:hAnsi="Times New Roman" w:cs="Times New Roman"/>
                <w:sz w:val="28"/>
                <w:szCs w:val="28"/>
                <w:shd w:val="clear" w:color="auto" w:fill="FFFFFF"/>
                <w:lang w:val="uk-UA"/>
              </w:rPr>
              <w:t>)</w:t>
            </w:r>
            <w:r w:rsidR="00040A50">
              <w:rPr>
                <w:rFonts w:ascii="Times New Roman" w:hAnsi="Times New Roman" w:cs="Times New Roman"/>
                <w:sz w:val="28"/>
                <w:szCs w:val="28"/>
                <w:shd w:val="clear" w:color="auto" w:fill="FFFFFF"/>
                <w:lang w:val="uk-UA"/>
              </w:rPr>
              <w:t xml:space="preserve">  </w:t>
            </w:r>
          </w:p>
        </w:tc>
        <w:tc>
          <w:tcPr>
            <w:tcW w:w="1368" w:type="dxa"/>
          </w:tcPr>
          <w:p w:rsidR="00D016D4" w:rsidRDefault="00D016D4" w:rsidP="00D016D4">
            <w:pPr>
              <w:tabs>
                <w:tab w:val="left" w:pos="1843"/>
              </w:tabs>
              <w:contextualSpacing/>
              <w:rPr>
                <w:rFonts w:ascii="Times New Roman" w:hAnsi="Times New Roman" w:cs="Times New Roman"/>
                <w:sz w:val="28"/>
                <w:szCs w:val="28"/>
                <w:shd w:val="clear" w:color="auto" w:fill="FFFFFF"/>
                <w:lang w:val="uk-UA"/>
              </w:rPr>
            </w:pPr>
            <w:proofErr w:type="spellStart"/>
            <w:r>
              <w:rPr>
                <w:rFonts w:ascii="Times New Roman" w:hAnsi="Times New Roman" w:cs="Times New Roman"/>
                <w:sz w:val="28"/>
                <w:szCs w:val="28"/>
                <w:shd w:val="clear" w:color="auto" w:fill="FFFFFF"/>
                <w:lang w:val="uk-UA"/>
              </w:rPr>
              <w:t>Р</w:t>
            </w:r>
            <w:r w:rsidRPr="00AC6100">
              <w:rPr>
                <w:rFonts w:ascii="Times New Roman" w:hAnsi="Times New Roman" w:cs="Times New Roman"/>
                <w:sz w:val="28"/>
                <w:szCs w:val="28"/>
                <w:shd w:val="clear" w:color="auto" w:fill="FFFFFF"/>
                <w:lang w:val="uk-UA"/>
              </w:rPr>
              <w:t>р</w:t>
            </w:r>
            <w:proofErr w:type="spellEnd"/>
            <w:r w:rsidRPr="00AC6100">
              <w:rPr>
                <w:rFonts w:ascii="Times New Roman" w:hAnsi="Times New Roman" w:cs="Times New Roman"/>
                <w:sz w:val="28"/>
                <w:szCs w:val="28"/>
                <w:shd w:val="clear" w:color="auto" w:fill="FFFFFF"/>
                <w:lang w:val="uk-UA"/>
              </w:rPr>
              <w:t xml:space="preserve"> (ер)</w:t>
            </w:r>
          </w:p>
          <w:p w:rsidR="00D016D4" w:rsidRDefault="00D016D4" w:rsidP="00D016D4">
            <w:pPr>
              <w:tabs>
                <w:tab w:val="left" w:pos="1843"/>
              </w:tabs>
              <w:contextualSpacing/>
              <w:rPr>
                <w:rFonts w:ascii="Times New Roman" w:hAnsi="Times New Roman" w:cs="Times New Roman"/>
                <w:sz w:val="28"/>
                <w:szCs w:val="28"/>
                <w:shd w:val="clear" w:color="auto" w:fill="FFFFFF"/>
                <w:lang w:val="uk-UA"/>
              </w:rPr>
            </w:pPr>
          </w:p>
          <w:p w:rsidR="00D016D4" w:rsidRDefault="00D016D4" w:rsidP="00D016D4">
            <w:pPr>
              <w:tabs>
                <w:tab w:val="left" w:pos="1843"/>
              </w:tabs>
              <w:contextualSpacing/>
              <w:rPr>
                <w:rFonts w:ascii="Times New Roman" w:hAnsi="Times New Roman" w:cs="Times New Roman"/>
                <w:b/>
                <w:caps/>
                <w:sz w:val="28"/>
                <w:szCs w:val="28"/>
                <w:lang w:val="uk-UA"/>
              </w:rPr>
            </w:pPr>
          </w:p>
        </w:tc>
      </w:tr>
      <w:tr w:rsidR="00D016D4" w:rsidTr="00FD3327">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proofErr w:type="spellStart"/>
            <w:r w:rsidRPr="00AC6100">
              <w:rPr>
                <w:rFonts w:ascii="Times New Roman" w:hAnsi="Times New Roman" w:cs="Times New Roman"/>
                <w:sz w:val="28"/>
                <w:szCs w:val="28"/>
                <w:shd w:val="clear" w:color="auto" w:fill="FFFFFF"/>
                <w:lang w:val="uk-UA"/>
              </w:rPr>
              <w:t>Сс</w:t>
            </w:r>
            <w:proofErr w:type="spellEnd"/>
            <w:r w:rsidRPr="00AC6100">
              <w:rPr>
                <w:rFonts w:ascii="Times New Roman" w:hAnsi="Times New Roman" w:cs="Times New Roman"/>
                <w:sz w:val="28"/>
                <w:szCs w:val="28"/>
                <w:shd w:val="clear" w:color="auto" w:fill="FFFFFF"/>
                <w:lang w:val="uk-UA"/>
              </w:rPr>
              <w:t xml:space="preserve"> (ес)</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proofErr w:type="spellStart"/>
            <w:r w:rsidRPr="00AC6100">
              <w:rPr>
                <w:rFonts w:ascii="Times New Roman" w:hAnsi="Times New Roman" w:cs="Times New Roman"/>
                <w:sz w:val="28"/>
                <w:szCs w:val="28"/>
                <w:shd w:val="clear" w:color="auto" w:fill="FFFFFF"/>
              </w:rPr>
              <w:t>Тт</w:t>
            </w:r>
            <w:proofErr w:type="spellEnd"/>
            <w:r w:rsidRPr="00AC6100">
              <w:rPr>
                <w:rFonts w:ascii="Times New Roman" w:hAnsi="Times New Roman" w:cs="Times New Roman"/>
                <w:sz w:val="28"/>
                <w:szCs w:val="28"/>
                <w:shd w:val="clear" w:color="auto" w:fill="FFFFFF"/>
              </w:rPr>
              <w:t xml:space="preserve"> (те)</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AC6100">
              <w:rPr>
                <w:rFonts w:ascii="Times New Roman" w:hAnsi="Times New Roman" w:cs="Times New Roman"/>
                <w:sz w:val="28"/>
                <w:szCs w:val="28"/>
                <w:shd w:val="clear" w:color="auto" w:fill="FFFFFF"/>
              </w:rPr>
              <w:t>У</w:t>
            </w:r>
            <w:r w:rsidRPr="00AC6100">
              <w:rPr>
                <w:rFonts w:ascii="Times New Roman" w:hAnsi="Times New Roman" w:cs="Times New Roman"/>
                <w:sz w:val="28"/>
                <w:szCs w:val="28"/>
                <w:shd w:val="clear" w:color="auto" w:fill="FFFFFF"/>
                <w:lang w:val="uk-UA"/>
              </w:rPr>
              <w:t>у</w:t>
            </w:r>
            <w:r w:rsidRPr="00AC6100">
              <w:rPr>
                <w:rFonts w:ascii="Times New Roman" w:hAnsi="Times New Roman" w:cs="Times New Roman"/>
                <w:sz w:val="28"/>
                <w:szCs w:val="28"/>
                <w:shd w:val="clear" w:color="auto" w:fill="FFFFFF"/>
              </w:rPr>
              <w:t xml:space="preserve"> (</w:t>
            </w:r>
            <w:r w:rsidRPr="00AC6100">
              <w:rPr>
                <w:rFonts w:ascii="Times New Roman" w:hAnsi="Times New Roman" w:cs="Times New Roman"/>
                <w:sz w:val="28"/>
                <w:szCs w:val="28"/>
                <w:shd w:val="clear" w:color="auto" w:fill="FFFFFF"/>
                <w:lang w:val="uk-UA"/>
              </w:rPr>
              <w:t>у</w:t>
            </w:r>
            <w:r w:rsidRPr="00AC6100">
              <w:rPr>
                <w:rFonts w:ascii="Times New Roman" w:hAnsi="Times New Roman" w:cs="Times New Roman"/>
                <w:sz w:val="28"/>
                <w:szCs w:val="28"/>
                <w:shd w:val="clear" w:color="auto" w:fill="FFFFFF"/>
              </w:rPr>
              <w:t>)</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proofErr w:type="spellStart"/>
            <w:r w:rsidRPr="00AC6100">
              <w:rPr>
                <w:rFonts w:ascii="Times New Roman" w:hAnsi="Times New Roman" w:cs="Times New Roman"/>
                <w:sz w:val="28"/>
                <w:szCs w:val="28"/>
                <w:shd w:val="clear" w:color="auto" w:fill="FFFFFF"/>
              </w:rPr>
              <w:t>Фф</w:t>
            </w:r>
            <w:proofErr w:type="spellEnd"/>
            <w:r w:rsidRPr="00AC6100">
              <w:rPr>
                <w:rFonts w:ascii="Times New Roman" w:hAnsi="Times New Roman" w:cs="Times New Roman"/>
                <w:sz w:val="28"/>
                <w:szCs w:val="28"/>
                <w:shd w:val="clear" w:color="auto" w:fill="FFFFFF"/>
              </w:rPr>
              <w:t xml:space="preserve"> (</w:t>
            </w:r>
            <w:proofErr w:type="spellStart"/>
            <w:r w:rsidRPr="00AC6100">
              <w:rPr>
                <w:rFonts w:ascii="Times New Roman" w:hAnsi="Times New Roman" w:cs="Times New Roman"/>
                <w:sz w:val="28"/>
                <w:szCs w:val="28"/>
                <w:shd w:val="clear" w:color="auto" w:fill="FFFFFF"/>
              </w:rPr>
              <w:t>еф</w:t>
            </w:r>
            <w:proofErr w:type="spellEnd"/>
            <w:r w:rsidRPr="00AC6100">
              <w:rPr>
                <w:rFonts w:ascii="Times New Roman" w:hAnsi="Times New Roman" w:cs="Times New Roman"/>
                <w:sz w:val="28"/>
                <w:szCs w:val="28"/>
                <w:shd w:val="clear" w:color="auto" w:fill="FFFFFF"/>
              </w:rPr>
              <w:t>)</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proofErr w:type="spellStart"/>
            <w:r w:rsidRPr="00AC6100">
              <w:rPr>
                <w:rFonts w:ascii="Times New Roman" w:hAnsi="Times New Roman" w:cs="Times New Roman"/>
                <w:sz w:val="28"/>
                <w:szCs w:val="28"/>
                <w:shd w:val="clear" w:color="auto" w:fill="FFFFFF"/>
              </w:rPr>
              <w:t>Xх</w:t>
            </w:r>
            <w:proofErr w:type="spellEnd"/>
            <w:r w:rsidRPr="00AC6100">
              <w:rPr>
                <w:rFonts w:ascii="Times New Roman" w:hAnsi="Times New Roman" w:cs="Times New Roman"/>
                <w:sz w:val="28"/>
                <w:szCs w:val="28"/>
                <w:shd w:val="clear" w:color="auto" w:fill="FFFFFF"/>
              </w:rPr>
              <w:t xml:space="preserve"> (ха)</w:t>
            </w:r>
          </w:p>
        </w:tc>
        <w:tc>
          <w:tcPr>
            <w:tcW w:w="1368" w:type="dxa"/>
          </w:tcPr>
          <w:p w:rsidR="00D016D4" w:rsidRDefault="00D016D4" w:rsidP="00D016D4">
            <w:pPr>
              <w:tabs>
                <w:tab w:val="left" w:pos="1843"/>
              </w:tabs>
              <w:contextualSpacing/>
              <w:rPr>
                <w:rFonts w:ascii="Times New Roman" w:hAnsi="Times New Roman" w:cs="Times New Roman"/>
                <w:b/>
                <w:caps/>
                <w:sz w:val="28"/>
                <w:szCs w:val="28"/>
                <w:lang w:val="uk-UA"/>
              </w:rPr>
            </w:pPr>
            <w:proofErr w:type="spellStart"/>
            <w:r w:rsidRPr="00AC6100">
              <w:rPr>
                <w:rFonts w:ascii="Times New Roman" w:hAnsi="Times New Roman" w:cs="Times New Roman"/>
                <w:sz w:val="28"/>
                <w:szCs w:val="28"/>
                <w:shd w:val="clear" w:color="auto" w:fill="FFFFFF"/>
              </w:rPr>
              <w:t>Цц</w:t>
            </w:r>
            <w:proofErr w:type="spellEnd"/>
            <w:r w:rsidRPr="00AC6100">
              <w:rPr>
                <w:rFonts w:ascii="Times New Roman" w:hAnsi="Times New Roman" w:cs="Times New Roman"/>
                <w:sz w:val="28"/>
                <w:szCs w:val="28"/>
                <w:shd w:val="clear" w:color="auto" w:fill="FFFFFF"/>
              </w:rPr>
              <w:t xml:space="preserve"> (</w:t>
            </w:r>
            <w:proofErr w:type="spellStart"/>
            <w:r w:rsidRPr="00AC6100">
              <w:rPr>
                <w:rFonts w:ascii="Times New Roman" w:hAnsi="Times New Roman" w:cs="Times New Roman"/>
                <w:sz w:val="28"/>
                <w:szCs w:val="28"/>
                <w:shd w:val="clear" w:color="auto" w:fill="FFFFFF"/>
              </w:rPr>
              <w:t>це</w:t>
            </w:r>
            <w:proofErr w:type="spellEnd"/>
            <w:r w:rsidRPr="00AC6100">
              <w:rPr>
                <w:rFonts w:ascii="Times New Roman" w:hAnsi="Times New Roman" w:cs="Times New Roman"/>
                <w:sz w:val="28"/>
                <w:szCs w:val="28"/>
                <w:shd w:val="clear" w:color="auto" w:fill="FFFFFF"/>
              </w:rPr>
              <w:t>)</w:t>
            </w:r>
          </w:p>
        </w:tc>
        <w:tc>
          <w:tcPr>
            <w:tcW w:w="1368" w:type="dxa"/>
          </w:tcPr>
          <w:p w:rsidR="00D016D4" w:rsidRDefault="00D016D4" w:rsidP="00D016D4">
            <w:pPr>
              <w:tabs>
                <w:tab w:val="left" w:pos="1843"/>
              </w:tabs>
              <w:contextualSpacing/>
              <w:rPr>
                <w:rFonts w:ascii="Times New Roman" w:hAnsi="Times New Roman" w:cs="Times New Roman"/>
                <w:sz w:val="28"/>
                <w:szCs w:val="28"/>
                <w:shd w:val="clear" w:color="auto" w:fill="FFFFFF"/>
                <w:lang w:val="uk-UA"/>
              </w:rPr>
            </w:pPr>
            <w:proofErr w:type="spellStart"/>
            <w:r>
              <w:rPr>
                <w:rFonts w:ascii="Times New Roman" w:hAnsi="Times New Roman" w:cs="Times New Roman"/>
                <w:sz w:val="28"/>
                <w:szCs w:val="28"/>
                <w:shd w:val="clear" w:color="auto" w:fill="FFFFFF"/>
              </w:rPr>
              <w:t>Ч</w:t>
            </w:r>
            <w:r w:rsidRPr="00AC6100">
              <w:rPr>
                <w:rFonts w:ascii="Times New Roman" w:hAnsi="Times New Roman" w:cs="Times New Roman"/>
                <w:sz w:val="28"/>
                <w:szCs w:val="28"/>
                <w:shd w:val="clear" w:color="auto" w:fill="FFFFFF"/>
              </w:rPr>
              <w:t>ч</w:t>
            </w:r>
            <w:proofErr w:type="spellEnd"/>
            <w:r w:rsidRPr="00AC6100">
              <w:rPr>
                <w:rFonts w:ascii="Times New Roman" w:hAnsi="Times New Roman" w:cs="Times New Roman"/>
                <w:sz w:val="28"/>
                <w:szCs w:val="28"/>
                <w:shd w:val="clear" w:color="auto" w:fill="FFFFFF"/>
              </w:rPr>
              <w:t xml:space="preserve"> (че)</w:t>
            </w:r>
          </w:p>
          <w:p w:rsidR="00D016D4" w:rsidRDefault="00D016D4" w:rsidP="00D016D4">
            <w:pPr>
              <w:tabs>
                <w:tab w:val="left" w:pos="1843"/>
              </w:tabs>
              <w:contextualSpacing/>
              <w:rPr>
                <w:rFonts w:ascii="Times New Roman" w:hAnsi="Times New Roman" w:cs="Times New Roman"/>
                <w:sz w:val="28"/>
                <w:szCs w:val="28"/>
                <w:shd w:val="clear" w:color="auto" w:fill="FFFFFF"/>
                <w:lang w:val="uk-UA"/>
              </w:rPr>
            </w:pPr>
          </w:p>
          <w:p w:rsidR="00D016D4" w:rsidRPr="00D016D4" w:rsidRDefault="00D016D4" w:rsidP="00D016D4">
            <w:pPr>
              <w:tabs>
                <w:tab w:val="left" w:pos="1843"/>
              </w:tabs>
              <w:contextualSpacing/>
              <w:rPr>
                <w:rFonts w:ascii="Times New Roman" w:hAnsi="Times New Roman" w:cs="Times New Roman"/>
                <w:b/>
                <w:caps/>
                <w:sz w:val="28"/>
                <w:szCs w:val="28"/>
                <w:lang w:val="uk-UA"/>
              </w:rPr>
            </w:pPr>
          </w:p>
        </w:tc>
      </w:tr>
      <w:tr w:rsidR="00D016D4" w:rsidTr="00FD3327">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proofErr w:type="spellStart"/>
            <w:r w:rsidRPr="00D016D4">
              <w:rPr>
                <w:rFonts w:ascii="Times New Roman" w:hAnsi="Times New Roman" w:cs="Times New Roman"/>
                <w:sz w:val="28"/>
                <w:szCs w:val="28"/>
                <w:shd w:val="clear" w:color="auto" w:fill="FFFFFF"/>
                <w:lang w:val="uk-UA"/>
              </w:rPr>
              <w:t>Шш</w:t>
            </w:r>
            <w:proofErr w:type="spellEnd"/>
            <w:r w:rsidRPr="00D016D4">
              <w:rPr>
                <w:rFonts w:ascii="Times New Roman" w:hAnsi="Times New Roman" w:cs="Times New Roman"/>
                <w:sz w:val="28"/>
                <w:szCs w:val="28"/>
                <w:shd w:val="clear" w:color="auto" w:fill="FFFFFF"/>
                <w:lang w:val="uk-UA"/>
              </w:rPr>
              <w:t xml:space="preserve"> (</w:t>
            </w:r>
            <w:proofErr w:type="spellStart"/>
            <w:r w:rsidRPr="00D016D4">
              <w:rPr>
                <w:rFonts w:ascii="Times New Roman" w:hAnsi="Times New Roman" w:cs="Times New Roman"/>
                <w:sz w:val="28"/>
                <w:szCs w:val="28"/>
                <w:shd w:val="clear" w:color="auto" w:fill="FFFFFF"/>
                <w:lang w:val="uk-UA"/>
              </w:rPr>
              <w:t>ша</w:t>
            </w:r>
            <w:proofErr w:type="spellEnd"/>
            <w:r w:rsidRPr="00D016D4">
              <w:rPr>
                <w:rFonts w:ascii="Times New Roman" w:hAnsi="Times New Roman" w:cs="Times New Roman"/>
                <w:sz w:val="28"/>
                <w:szCs w:val="28"/>
                <w:shd w:val="clear" w:color="auto" w:fill="FFFFFF"/>
                <w:lang w:val="uk-UA"/>
              </w:rPr>
              <w:t>)</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proofErr w:type="spellStart"/>
            <w:r>
              <w:rPr>
                <w:rFonts w:ascii="Times New Roman" w:hAnsi="Times New Roman" w:cs="Times New Roman"/>
                <w:sz w:val="28"/>
                <w:szCs w:val="28"/>
                <w:shd w:val="clear" w:color="auto" w:fill="FFFFFF"/>
                <w:lang w:val="uk-UA"/>
              </w:rPr>
              <w:t>Щ</w:t>
            </w:r>
            <w:r w:rsidRPr="00D016D4">
              <w:rPr>
                <w:rFonts w:ascii="Times New Roman" w:hAnsi="Times New Roman" w:cs="Times New Roman"/>
                <w:sz w:val="28"/>
                <w:szCs w:val="28"/>
                <w:shd w:val="clear" w:color="auto" w:fill="FFFFFF"/>
                <w:lang w:val="uk-UA"/>
              </w:rPr>
              <w:t>щ</w:t>
            </w:r>
            <w:proofErr w:type="spellEnd"/>
            <w:r w:rsidRPr="00D016D4">
              <w:rPr>
                <w:rFonts w:ascii="Times New Roman" w:hAnsi="Times New Roman" w:cs="Times New Roman"/>
                <w:sz w:val="28"/>
                <w:szCs w:val="28"/>
                <w:shd w:val="clear" w:color="auto" w:fill="FFFFFF"/>
                <w:lang w:val="uk-UA"/>
              </w:rPr>
              <w:t xml:space="preserve"> (</w:t>
            </w:r>
            <w:proofErr w:type="spellStart"/>
            <w:r w:rsidRPr="00D016D4">
              <w:rPr>
                <w:rFonts w:ascii="Times New Roman" w:hAnsi="Times New Roman" w:cs="Times New Roman"/>
                <w:sz w:val="28"/>
                <w:szCs w:val="28"/>
                <w:shd w:val="clear" w:color="auto" w:fill="FFFFFF"/>
                <w:lang w:val="uk-UA"/>
              </w:rPr>
              <w:t>ща</w:t>
            </w:r>
            <w:proofErr w:type="spellEnd"/>
            <w:r w:rsidRPr="00D016D4">
              <w:rPr>
                <w:rFonts w:ascii="Times New Roman" w:hAnsi="Times New Roman" w:cs="Times New Roman"/>
                <w:sz w:val="28"/>
                <w:szCs w:val="28"/>
                <w:shd w:val="clear" w:color="auto" w:fill="FFFFFF"/>
                <w:lang w:val="uk-UA"/>
              </w:rPr>
              <w:t>)</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proofErr w:type="spellStart"/>
            <w:r>
              <w:rPr>
                <w:rFonts w:ascii="Times New Roman" w:hAnsi="Times New Roman" w:cs="Times New Roman"/>
                <w:sz w:val="28"/>
                <w:szCs w:val="28"/>
                <w:shd w:val="clear" w:color="auto" w:fill="FFFFFF"/>
                <w:lang w:val="uk-UA"/>
              </w:rPr>
              <w:t>Ьь</w:t>
            </w:r>
            <w:proofErr w:type="spellEnd"/>
            <w:r>
              <w:rPr>
                <w:rFonts w:ascii="Times New Roman" w:hAnsi="Times New Roman" w:cs="Times New Roman"/>
                <w:sz w:val="28"/>
                <w:szCs w:val="28"/>
                <w:shd w:val="clear" w:color="auto" w:fill="FFFFFF"/>
                <w:lang w:val="uk-UA"/>
              </w:rPr>
              <w:t xml:space="preserve"> (</w:t>
            </w:r>
            <w:r w:rsidRPr="00D016D4">
              <w:rPr>
                <w:rFonts w:ascii="Times New Roman" w:hAnsi="Times New Roman" w:cs="Times New Roman"/>
                <w:sz w:val="28"/>
                <w:szCs w:val="28"/>
                <w:shd w:val="clear" w:color="auto" w:fill="FFFFFF"/>
                <w:lang w:val="uk-UA"/>
              </w:rPr>
              <w:t>м</w:t>
            </w:r>
            <w:r w:rsidR="00585317">
              <w:rPr>
                <w:rFonts w:ascii="Times New Roman" w:hAnsi="Times New Roman" w:cs="Times New Roman"/>
                <w:sz w:val="28"/>
                <w:szCs w:val="28"/>
                <w:shd w:val="clear" w:color="auto" w:fill="FFFFFF"/>
                <w:lang w:val="uk-UA"/>
              </w:rPr>
              <w:t>’</w:t>
            </w:r>
            <w:r w:rsidRPr="00D016D4">
              <w:rPr>
                <w:rFonts w:ascii="Times New Roman" w:hAnsi="Times New Roman" w:cs="Times New Roman"/>
                <w:sz w:val="28"/>
                <w:szCs w:val="28"/>
                <w:shd w:val="clear" w:color="auto" w:fill="FFFFFF"/>
                <w:lang w:val="uk-UA"/>
              </w:rPr>
              <w:t>який знак)</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proofErr w:type="spellStart"/>
            <w:r>
              <w:rPr>
                <w:rFonts w:ascii="Times New Roman" w:hAnsi="Times New Roman" w:cs="Times New Roman"/>
                <w:sz w:val="28"/>
                <w:szCs w:val="28"/>
                <w:shd w:val="clear" w:color="auto" w:fill="FFFFFF"/>
                <w:lang w:val="uk-UA"/>
              </w:rPr>
              <w:t>Ю</w:t>
            </w:r>
            <w:r w:rsidRPr="00D016D4">
              <w:rPr>
                <w:rFonts w:ascii="Times New Roman" w:hAnsi="Times New Roman" w:cs="Times New Roman"/>
                <w:sz w:val="28"/>
                <w:szCs w:val="28"/>
                <w:shd w:val="clear" w:color="auto" w:fill="FFFFFF"/>
                <w:lang w:val="uk-UA"/>
              </w:rPr>
              <w:t>ю</w:t>
            </w:r>
            <w:proofErr w:type="spellEnd"/>
            <w:r w:rsidRPr="00D016D4">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ю</w:t>
            </w:r>
            <w:r w:rsidRPr="00D016D4">
              <w:rPr>
                <w:rFonts w:ascii="Times New Roman" w:hAnsi="Times New Roman" w:cs="Times New Roman"/>
                <w:sz w:val="28"/>
                <w:szCs w:val="28"/>
                <w:shd w:val="clear" w:color="auto" w:fill="FFFFFF"/>
                <w:lang w:val="uk-UA"/>
              </w:rPr>
              <w:t>)</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proofErr w:type="spellStart"/>
            <w:r>
              <w:rPr>
                <w:rFonts w:ascii="Times New Roman" w:hAnsi="Times New Roman" w:cs="Times New Roman"/>
                <w:sz w:val="28"/>
                <w:szCs w:val="28"/>
                <w:shd w:val="clear" w:color="auto" w:fill="FFFFFF"/>
              </w:rPr>
              <w:t>Я</w:t>
            </w:r>
            <w:r w:rsidRPr="00AC6100">
              <w:rPr>
                <w:rFonts w:ascii="Times New Roman" w:hAnsi="Times New Roman" w:cs="Times New Roman"/>
                <w:sz w:val="28"/>
                <w:szCs w:val="28"/>
                <w:shd w:val="clear" w:color="auto" w:fill="FFFFFF"/>
              </w:rPr>
              <w:t>я</w:t>
            </w:r>
            <w:proofErr w:type="spellEnd"/>
            <w:r w:rsidRPr="00AC610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я</w:t>
            </w:r>
            <w:r w:rsidRPr="00AC6100">
              <w:rPr>
                <w:rFonts w:ascii="Times New Roman" w:hAnsi="Times New Roman" w:cs="Times New Roman"/>
                <w:sz w:val="28"/>
                <w:szCs w:val="28"/>
                <w:shd w:val="clear" w:color="auto" w:fill="FFFFFF"/>
              </w:rPr>
              <w:t>)</w:t>
            </w:r>
          </w:p>
        </w:tc>
        <w:tc>
          <w:tcPr>
            <w:tcW w:w="1368" w:type="dxa"/>
          </w:tcPr>
          <w:p w:rsidR="00D016D4" w:rsidRDefault="00D016D4" w:rsidP="00D016D4">
            <w:pPr>
              <w:tabs>
                <w:tab w:val="left" w:pos="1843"/>
              </w:tabs>
              <w:contextualSpacing/>
              <w:rPr>
                <w:rFonts w:ascii="Times New Roman" w:hAnsi="Times New Roman" w:cs="Times New Roman"/>
                <w:b/>
                <w:caps/>
                <w:sz w:val="28"/>
                <w:szCs w:val="28"/>
                <w:lang w:val="uk-UA"/>
              </w:rPr>
            </w:pPr>
          </w:p>
        </w:tc>
        <w:tc>
          <w:tcPr>
            <w:tcW w:w="1368" w:type="dxa"/>
          </w:tcPr>
          <w:p w:rsidR="00D016D4" w:rsidRDefault="00D016D4" w:rsidP="00D016D4">
            <w:pPr>
              <w:tabs>
                <w:tab w:val="left" w:pos="1843"/>
              </w:tabs>
              <w:contextualSpacing/>
              <w:rPr>
                <w:rFonts w:ascii="Times New Roman" w:hAnsi="Times New Roman" w:cs="Times New Roman"/>
                <w:b/>
                <w:caps/>
                <w:sz w:val="28"/>
                <w:szCs w:val="28"/>
                <w:lang w:val="uk-UA"/>
              </w:rPr>
            </w:pPr>
          </w:p>
        </w:tc>
      </w:tr>
    </w:tbl>
    <w:p w:rsidR="00D016D4" w:rsidRPr="00AC6100" w:rsidRDefault="00D016D4" w:rsidP="00AC6100">
      <w:pPr>
        <w:tabs>
          <w:tab w:val="left" w:pos="1843"/>
        </w:tabs>
        <w:spacing w:after="0" w:line="240" w:lineRule="auto"/>
        <w:contextualSpacing/>
        <w:jc w:val="center"/>
        <w:rPr>
          <w:rFonts w:ascii="Times New Roman" w:hAnsi="Times New Roman" w:cs="Times New Roman"/>
          <w:b/>
          <w:caps/>
          <w:sz w:val="28"/>
          <w:szCs w:val="28"/>
          <w:lang w:val="uk-UA"/>
        </w:rPr>
      </w:pPr>
    </w:p>
    <w:p w:rsidR="00AC6100" w:rsidRPr="00AC6100" w:rsidRDefault="00AC6100" w:rsidP="00AC6100">
      <w:pPr>
        <w:tabs>
          <w:tab w:val="left" w:pos="1843"/>
        </w:tabs>
        <w:spacing w:after="0" w:line="720" w:lineRule="auto"/>
        <w:contextualSpacing/>
        <w:rPr>
          <w:rFonts w:ascii="Times New Roman" w:hAnsi="Times New Roman" w:cs="Times New Roman"/>
          <w:sz w:val="28"/>
          <w:szCs w:val="28"/>
          <w:shd w:val="clear" w:color="auto" w:fill="FFFFFF"/>
          <w:lang w:val="uk-UA"/>
        </w:rPr>
      </w:pPr>
      <w:r w:rsidRPr="00AC6100">
        <w:rPr>
          <w:rFonts w:ascii="Times New Roman" w:hAnsi="Times New Roman" w:cs="Times New Roman"/>
          <w:sz w:val="28"/>
          <w:szCs w:val="28"/>
          <w:shd w:val="clear" w:color="auto" w:fill="FFFFFF"/>
          <w:lang w:val="uk-UA"/>
        </w:rPr>
        <w:br w:type="page"/>
      </w:r>
    </w:p>
    <w:p w:rsidR="008D5DD3" w:rsidRPr="008D5DD3" w:rsidRDefault="008D5DD3" w:rsidP="008D5DD3">
      <w:pPr>
        <w:pStyle w:val="12"/>
      </w:pPr>
      <w:bookmarkStart w:id="0" w:name="_Toc26721437"/>
      <w:bookmarkStart w:id="1" w:name="_Toc26722725"/>
      <w:bookmarkStart w:id="2" w:name="_Toc26723147"/>
      <w:r w:rsidRPr="008D5DD3">
        <w:lastRenderedPageBreak/>
        <w:t>ЗМІСТ</w:t>
      </w:r>
    </w:p>
    <w:p w:rsidR="001B172A" w:rsidRPr="001B172A" w:rsidRDefault="001F2564" w:rsidP="001B172A">
      <w:pPr>
        <w:pStyle w:val="12"/>
        <w:spacing w:line="360" w:lineRule="auto"/>
        <w:jc w:val="both"/>
        <w:rPr>
          <w:rFonts w:asciiTheme="minorHAnsi" w:eastAsiaTheme="minorEastAsia" w:hAnsiTheme="minorHAnsi" w:cstheme="minorBidi"/>
          <w:b w:val="0"/>
          <w:sz w:val="22"/>
          <w:szCs w:val="22"/>
          <w:lang w:eastAsia="ru-RU"/>
        </w:rPr>
      </w:pPr>
      <w:r w:rsidRPr="001B172A">
        <w:rPr>
          <w:rFonts w:cs="Times New Roman"/>
          <w:b w:val="0"/>
          <w:szCs w:val="28"/>
          <w:lang w:val="uk-UA"/>
        </w:rPr>
        <w:fldChar w:fldCharType="begin"/>
      </w:r>
      <w:r w:rsidR="005A1F96" w:rsidRPr="001B172A">
        <w:rPr>
          <w:rFonts w:cs="Times New Roman"/>
          <w:b w:val="0"/>
          <w:szCs w:val="28"/>
          <w:lang w:val="uk-UA"/>
        </w:rPr>
        <w:instrText xml:space="preserve"> TOC \o "1-2" \h \z \u </w:instrText>
      </w:r>
      <w:r w:rsidRPr="001B172A">
        <w:rPr>
          <w:rFonts w:cs="Times New Roman"/>
          <w:b w:val="0"/>
          <w:szCs w:val="28"/>
          <w:lang w:val="uk-UA"/>
        </w:rPr>
        <w:fldChar w:fldCharType="separate"/>
      </w:r>
      <w:hyperlink w:anchor="_Toc53409817" w:history="1">
        <w:r w:rsidR="001B172A" w:rsidRPr="001B172A">
          <w:rPr>
            <w:rStyle w:val="a3"/>
            <w:b w:val="0"/>
          </w:rPr>
          <w:t>Передмова</w:t>
        </w:r>
        <w:r w:rsidR="001B172A" w:rsidRPr="001B172A">
          <w:rPr>
            <w:b w:val="0"/>
            <w:webHidden/>
          </w:rPr>
          <w:tab/>
        </w:r>
        <w:r w:rsidRPr="001B172A">
          <w:rPr>
            <w:b w:val="0"/>
            <w:webHidden/>
          </w:rPr>
          <w:fldChar w:fldCharType="begin"/>
        </w:r>
        <w:r w:rsidR="001B172A" w:rsidRPr="001B172A">
          <w:rPr>
            <w:b w:val="0"/>
            <w:webHidden/>
          </w:rPr>
          <w:instrText xml:space="preserve"> PAGEREF _Toc53409817 \h </w:instrText>
        </w:r>
        <w:r w:rsidRPr="001B172A">
          <w:rPr>
            <w:b w:val="0"/>
            <w:webHidden/>
          </w:rPr>
        </w:r>
        <w:r w:rsidRPr="001B172A">
          <w:rPr>
            <w:b w:val="0"/>
            <w:webHidden/>
          </w:rPr>
          <w:fldChar w:fldCharType="separate"/>
        </w:r>
        <w:r w:rsidR="000A31BC">
          <w:rPr>
            <w:b w:val="0"/>
            <w:webHidden/>
          </w:rPr>
          <w:t>5</w:t>
        </w:r>
        <w:r w:rsidRPr="001B172A">
          <w:rPr>
            <w:b w:val="0"/>
            <w:webHidden/>
          </w:rPr>
          <w:fldChar w:fldCharType="end"/>
        </w:r>
      </w:hyperlink>
    </w:p>
    <w:p w:rsidR="001B172A" w:rsidRPr="001B172A" w:rsidRDefault="00AA72A6" w:rsidP="001B172A">
      <w:pPr>
        <w:pStyle w:val="12"/>
        <w:spacing w:line="360" w:lineRule="auto"/>
        <w:jc w:val="both"/>
        <w:rPr>
          <w:rFonts w:asciiTheme="minorHAnsi" w:eastAsiaTheme="minorEastAsia" w:hAnsiTheme="minorHAnsi" w:cstheme="minorBidi"/>
          <w:b w:val="0"/>
          <w:sz w:val="22"/>
          <w:szCs w:val="22"/>
          <w:lang w:eastAsia="ru-RU"/>
        </w:rPr>
      </w:pPr>
      <w:hyperlink w:anchor="_Toc53409818" w:history="1">
        <w:r w:rsidR="001B172A" w:rsidRPr="001B172A">
          <w:rPr>
            <w:rStyle w:val="a3"/>
            <w:b w:val="0"/>
          </w:rPr>
          <w:t>РОЗДІЛ 1. Поняття базисного тезауруса</w:t>
        </w:r>
        <w:r w:rsidR="001B172A" w:rsidRPr="001B172A">
          <w:rPr>
            <w:b w:val="0"/>
            <w:webHidden/>
          </w:rPr>
          <w:tab/>
        </w:r>
        <w:r w:rsidR="001F2564" w:rsidRPr="001B172A">
          <w:rPr>
            <w:b w:val="0"/>
            <w:webHidden/>
          </w:rPr>
          <w:fldChar w:fldCharType="begin"/>
        </w:r>
        <w:r w:rsidR="001B172A" w:rsidRPr="001B172A">
          <w:rPr>
            <w:b w:val="0"/>
            <w:webHidden/>
          </w:rPr>
          <w:instrText xml:space="preserve"> PAGEREF _Toc53409818 \h </w:instrText>
        </w:r>
        <w:r w:rsidR="001F2564" w:rsidRPr="001B172A">
          <w:rPr>
            <w:b w:val="0"/>
            <w:webHidden/>
          </w:rPr>
        </w:r>
        <w:r w:rsidR="001F2564" w:rsidRPr="001B172A">
          <w:rPr>
            <w:b w:val="0"/>
            <w:webHidden/>
          </w:rPr>
          <w:fldChar w:fldCharType="separate"/>
        </w:r>
        <w:r w:rsidR="000A31BC">
          <w:rPr>
            <w:b w:val="0"/>
            <w:webHidden/>
          </w:rPr>
          <w:t>7</w:t>
        </w:r>
        <w:r w:rsidR="001F2564" w:rsidRPr="001B172A">
          <w:rPr>
            <w:b w:val="0"/>
            <w:webHidden/>
          </w:rPr>
          <w:fldChar w:fldCharType="end"/>
        </w:r>
      </w:hyperlink>
    </w:p>
    <w:p w:rsidR="001B172A" w:rsidRPr="001B172A" w:rsidRDefault="00AA72A6" w:rsidP="001B172A">
      <w:pPr>
        <w:pStyle w:val="12"/>
        <w:spacing w:line="360" w:lineRule="auto"/>
        <w:jc w:val="both"/>
        <w:rPr>
          <w:rFonts w:asciiTheme="minorHAnsi" w:eastAsiaTheme="minorEastAsia" w:hAnsiTheme="minorHAnsi" w:cstheme="minorBidi"/>
          <w:b w:val="0"/>
          <w:sz w:val="22"/>
          <w:szCs w:val="22"/>
          <w:lang w:eastAsia="ru-RU"/>
        </w:rPr>
      </w:pPr>
      <w:hyperlink w:anchor="_Toc53409819" w:history="1">
        <w:r w:rsidR="001B172A" w:rsidRPr="001B172A">
          <w:rPr>
            <w:rStyle w:val="a3"/>
            <w:b w:val="0"/>
          </w:rPr>
          <w:t>РОЗДІЛ 2. Відомі діячі світовогу та вітчизняного театру</w:t>
        </w:r>
        <w:r w:rsidR="001B172A" w:rsidRPr="001B172A">
          <w:rPr>
            <w:b w:val="0"/>
            <w:webHidden/>
          </w:rPr>
          <w:tab/>
        </w:r>
        <w:r w:rsidR="001F2564" w:rsidRPr="001B172A">
          <w:rPr>
            <w:b w:val="0"/>
            <w:webHidden/>
          </w:rPr>
          <w:fldChar w:fldCharType="begin"/>
        </w:r>
        <w:r w:rsidR="001B172A" w:rsidRPr="001B172A">
          <w:rPr>
            <w:b w:val="0"/>
            <w:webHidden/>
          </w:rPr>
          <w:instrText xml:space="preserve"> PAGEREF _Toc53409819 \h </w:instrText>
        </w:r>
        <w:r w:rsidR="001F2564" w:rsidRPr="001B172A">
          <w:rPr>
            <w:b w:val="0"/>
            <w:webHidden/>
          </w:rPr>
        </w:r>
        <w:r w:rsidR="001F2564" w:rsidRPr="001B172A">
          <w:rPr>
            <w:b w:val="0"/>
            <w:webHidden/>
          </w:rPr>
          <w:fldChar w:fldCharType="separate"/>
        </w:r>
        <w:r w:rsidR="000A31BC">
          <w:rPr>
            <w:b w:val="0"/>
            <w:webHidden/>
          </w:rPr>
          <w:t>31</w:t>
        </w:r>
        <w:r w:rsidR="001F2564" w:rsidRPr="001B172A">
          <w:rPr>
            <w:b w:val="0"/>
            <w:webHidden/>
          </w:rPr>
          <w:fldChar w:fldCharType="end"/>
        </w:r>
      </w:hyperlink>
    </w:p>
    <w:p w:rsidR="001B172A" w:rsidRPr="001B172A" w:rsidRDefault="00AA72A6" w:rsidP="001B172A">
      <w:pPr>
        <w:pStyle w:val="12"/>
        <w:spacing w:line="360" w:lineRule="auto"/>
        <w:jc w:val="both"/>
        <w:rPr>
          <w:rFonts w:asciiTheme="minorHAnsi" w:eastAsiaTheme="minorEastAsia" w:hAnsiTheme="minorHAnsi" w:cstheme="minorBidi"/>
          <w:b w:val="0"/>
          <w:sz w:val="22"/>
          <w:szCs w:val="22"/>
          <w:lang w:eastAsia="ru-RU"/>
        </w:rPr>
      </w:pPr>
      <w:hyperlink w:anchor="_Toc53409820" w:history="1">
        <w:r w:rsidR="001B172A" w:rsidRPr="001B172A">
          <w:rPr>
            <w:rStyle w:val="a3"/>
            <w:b w:val="0"/>
          </w:rPr>
          <w:t>РОЗДІЛ 3. Поняття з майстерності актора</w:t>
        </w:r>
        <w:r w:rsidR="001B172A" w:rsidRPr="001B172A">
          <w:rPr>
            <w:b w:val="0"/>
            <w:webHidden/>
          </w:rPr>
          <w:tab/>
        </w:r>
        <w:r w:rsidR="001F2564" w:rsidRPr="001B172A">
          <w:rPr>
            <w:b w:val="0"/>
            <w:webHidden/>
          </w:rPr>
          <w:fldChar w:fldCharType="begin"/>
        </w:r>
        <w:r w:rsidR="001B172A" w:rsidRPr="001B172A">
          <w:rPr>
            <w:b w:val="0"/>
            <w:webHidden/>
          </w:rPr>
          <w:instrText xml:space="preserve"> PAGEREF _Toc53409820 \h </w:instrText>
        </w:r>
        <w:r w:rsidR="001F2564" w:rsidRPr="001B172A">
          <w:rPr>
            <w:b w:val="0"/>
            <w:webHidden/>
          </w:rPr>
        </w:r>
        <w:r w:rsidR="001F2564" w:rsidRPr="001B172A">
          <w:rPr>
            <w:b w:val="0"/>
            <w:webHidden/>
          </w:rPr>
          <w:fldChar w:fldCharType="separate"/>
        </w:r>
        <w:r w:rsidR="000A31BC">
          <w:rPr>
            <w:b w:val="0"/>
            <w:webHidden/>
          </w:rPr>
          <w:t>42</w:t>
        </w:r>
        <w:r w:rsidR="001F2564" w:rsidRPr="001B172A">
          <w:rPr>
            <w:b w:val="0"/>
            <w:webHidden/>
          </w:rPr>
          <w:fldChar w:fldCharType="end"/>
        </w:r>
      </w:hyperlink>
    </w:p>
    <w:p w:rsidR="001B172A" w:rsidRPr="001B172A" w:rsidRDefault="00AA72A6" w:rsidP="001B172A">
      <w:pPr>
        <w:pStyle w:val="12"/>
        <w:spacing w:line="360" w:lineRule="auto"/>
        <w:jc w:val="both"/>
        <w:rPr>
          <w:rFonts w:asciiTheme="minorHAnsi" w:eastAsiaTheme="minorEastAsia" w:hAnsiTheme="minorHAnsi" w:cstheme="minorBidi"/>
          <w:b w:val="0"/>
          <w:sz w:val="22"/>
          <w:szCs w:val="22"/>
          <w:lang w:eastAsia="ru-RU"/>
        </w:rPr>
      </w:pPr>
      <w:hyperlink w:anchor="_Toc53409821" w:history="1">
        <w:r w:rsidR="001B172A" w:rsidRPr="001B172A">
          <w:rPr>
            <w:rStyle w:val="a3"/>
            <w:b w:val="0"/>
          </w:rPr>
          <w:t>РОЗДІЛ 4. Основні поняття зі сценічної мови</w:t>
        </w:r>
        <w:r w:rsidR="001B172A" w:rsidRPr="001B172A">
          <w:rPr>
            <w:b w:val="0"/>
            <w:webHidden/>
          </w:rPr>
          <w:tab/>
        </w:r>
        <w:r w:rsidR="001F2564" w:rsidRPr="001B172A">
          <w:rPr>
            <w:b w:val="0"/>
            <w:webHidden/>
          </w:rPr>
          <w:fldChar w:fldCharType="begin"/>
        </w:r>
        <w:r w:rsidR="001B172A" w:rsidRPr="001B172A">
          <w:rPr>
            <w:b w:val="0"/>
            <w:webHidden/>
          </w:rPr>
          <w:instrText xml:space="preserve"> PAGEREF _Toc53409821 \h </w:instrText>
        </w:r>
        <w:r w:rsidR="001F2564" w:rsidRPr="001B172A">
          <w:rPr>
            <w:b w:val="0"/>
            <w:webHidden/>
          </w:rPr>
        </w:r>
        <w:r w:rsidR="001F2564" w:rsidRPr="001B172A">
          <w:rPr>
            <w:b w:val="0"/>
            <w:webHidden/>
          </w:rPr>
          <w:fldChar w:fldCharType="separate"/>
        </w:r>
        <w:r w:rsidR="000A31BC">
          <w:rPr>
            <w:b w:val="0"/>
            <w:webHidden/>
          </w:rPr>
          <w:t>58</w:t>
        </w:r>
        <w:r w:rsidR="001F2564" w:rsidRPr="001B172A">
          <w:rPr>
            <w:b w:val="0"/>
            <w:webHidden/>
          </w:rPr>
          <w:fldChar w:fldCharType="end"/>
        </w:r>
      </w:hyperlink>
    </w:p>
    <w:p w:rsidR="001B172A" w:rsidRPr="001B172A" w:rsidRDefault="00AA72A6" w:rsidP="001B172A">
      <w:pPr>
        <w:pStyle w:val="12"/>
        <w:spacing w:line="360" w:lineRule="auto"/>
        <w:jc w:val="both"/>
        <w:rPr>
          <w:rFonts w:asciiTheme="minorHAnsi" w:eastAsiaTheme="minorEastAsia" w:hAnsiTheme="minorHAnsi" w:cstheme="minorBidi"/>
          <w:b w:val="0"/>
          <w:sz w:val="22"/>
          <w:szCs w:val="22"/>
          <w:lang w:eastAsia="ru-RU"/>
        </w:rPr>
      </w:pPr>
      <w:hyperlink w:anchor="_Toc53409822" w:history="1">
        <w:r w:rsidR="001B172A" w:rsidRPr="001B172A">
          <w:rPr>
            <w:rStyle w:val="a3"/>
            <w:b w:val="0"/>
          </w:rPr>
          <w:t>РОЗДІЛ 5.</w:t>
        </w:r>
        <w:r w:rsidR="001B172A" w:rsidRPr="001B172A">
          <w:rPr>
            <w:rStyle w:val="a3"/>
            <w:b w:val="0"/>
            <w:lang w:val="de-DE"/>
          </w:rPr>
          <w:t xml:space="preserve"> </w:t>
        </w:r>
        <w:r w:rsidR="001B172A" w:rsidRPr="001B172A">
          <w:rPr>
            <w:rStyle w:val="a3"/>
            <w:b w:val="0"/>
          </w:rPr>
          <w:t>Основні поняття з хореографії</w:t>
        </w:r>
        <w:r w:rsidR="001B172A" w:rsidRPr="001B172A">
          <w:rPr>
            <w:b w:val="0"/>
            <w:webHidden/>
          </w:rPr>
          <w:tab/>
        </w:r>
        <w:r w:rsidR="001F2564" w:rsidRPr="001B172A">
          <w:rPr>
            <w:b w:val="0"/>
            <w:webHidden/>
          </w:rPr>
          <w:fldChar w:fldCharType="begin"/>
        </w:r>
        <w:r w:rsidR="001B172A" w:rsidRPr="001B172A">
          <w:rPr>
            <w:b w:val="0"/>
            <w:webHidden/>
          </w:rPr>
          <w:instrText xml:space="preserve"> PAGEREF _Toc53409822 \h </w:instrText>
        </w:r>
        <w:r w:rsidR="001F2564" w:rsidRPr="001B172A">
          <w:rPr>
            <w:b w:val="0"/>
            <w:webHidden/>
          </w:rPr>
        </w:r>
        <w:r w:rsidR="001F2564" w:rsidRPr="001B172A">
          <w:rPr>
            <w:b w:val="0"/>
            <w:webHidden/>
          </w:rPr>
          <w:fldChar w:fldCharType="separate"/>
        </w:r>
        <w:r w:rsidR="000A31BC">
          <w:rPr>
            <w:b w:val="0"/>
            <w:webHidden/>
          </w:rPr>
          <w:t>76</w:t>
        </w:r>
        <w:r w:rsidR="001F2564" w:rsidRPr="001B172A">
          <w:rPr>
            <w:b w:val="0"/>
            <w:webHidden/>
          </w:rPr>
          <w:fldChar w:fldCharType="end"/>
        </w:r>
      </w:hyperlink>
    </w:p>
    <w:p w:rsidR="001B172A" w:rsidRPr="001B172A" w:rsidRDefault="00AA72A6" w:rsidP="001B172A">
      <w:pPr>
        <w:pStyle w:val="12"/>
        <w:spacing w:line="360" w:lineRule="auto"/>
        <w:jc w:val="both"/>
        <w:rPr>
          <w:rFonts w:asciiTheme="minorHAnsi" w:eastAsiaTheme="minorEastAsia" w:hAnsiTheme="minorHAnsi" w:cstheme="minorBidi"/>
          <w:b w:val="0"/>
          <w:sz w:val="22"/>
          <w:szCs w:val="22"/>
          <w:lang w:eastAsia="ru-RU"/>
        </w:rPr>
      </w:pPr>
      <w:hyperlink w:anchor="_Toc53409823" w:history="1">
        <w:r w:rsidR="001B172A" w:rsidRPr="001B172A">
          <w:rPr>
            <w:rStyle w:val="a3"/>
            <w:b w:val="0"/>
          </w:rPr>
          <w:t>РОЗДІЛ 6. Категорії та поняття психології мистецтва</w:t>
        </w:r>
        <w:r w:rsidR="001B172A" w:rsidRPr="001B172A">
          <w:rPr>
            <w:b w:val="0"/>
            <w:webHidden/>
          </w:rPr>
          <w:tab/>
        </w:r>
        <w:r w:rsidR="001F2564" w:rsidRPr="001B172A">
          <w:rPr>
            <w:b w:val="0"/>
            <w:webHidden/>
          </w:rPr>
          <w:fldChar w:fldCharType="begin"/>
        </w:r>
        <w:r w:rsidR="001B172A" w:rsidRPr="001B172A">
          <w:rPr>
            <w:b w:val="0"/>
            <w:webHidden/>
          </w:rPr>
          <w:instrText xml:space="preserve"> PAGEREF _Toc53409823 \h </w:instrText>
        </w:r>
        <w:r w:rsidR="001F2564" w:rsidRPr="001B172A">
          <w:rPr>
            <w:b w:val="0"/>
            <w:webHidden/>
          </w:rPr>
        </w:r>
        <w:r w:rsidR="001F2564" w:rsidRPr="001B172A">
          <w:rPr>
            <w:b w:val="0"/>
            <w:webHidden/>
          </w:rPr>
          <w:fldChar w:fldCharType="separate"/>
        </w:r>
        <w:r w:rsidR="000A31BC">
          <w:rPr>
            <w:b w:val="0"/>
            <w:webHidden/>
          </w:rPr>
          <w:t>99</w:t>
        </w:r>
        <w:r w:rsidR="001F2564" w:rsidRPr="001B172A">
          <w:rPr>
            <w:b w:val="0"/>
            <w:webHidden/>
          </w:rPr>
          <w:fldChar w:fldCharType="end"/>
        </w:r>
      </w:hyperlink>
    </w:p>
    <w:p w:rsidR="001B172A" w:rsidRPr="001B172A" w:rsidRDefault="00AA72A6" w:rsidP="001B172A">
      <w:pPr>
        <w:pStyle w:val="12"/>
        <w:spacing w:line="360" w:lineRule="auto"/>
        <w:jc w:val="both"/>
        <w:rPr>
          <w:rFonts w:asciiTheme="minorHAnsi" w:eastAsiaTheme="minorEastAsia" w:hAnsiTheme="minorHAnsi" w:cstheme="minorBidi"/>
          <w:b w:val="0"/>
          <w:sz w:val="22"/>
          <w:szCs w:val="22"/>
          <w:lang w:eastAsia="ru-RU"/>
        </w:rPr>
      </w:pPr>
      <w:hyperlink w:anchor="_Toc53409824" w:history="1">
        <w:r w:rsidR="001B172A" w:rsidRPr="001B172A">
          <w:rPr>
            <w:rStyle w:val="a3"/>
            <w:b w:val="0"/>
          </w:rPr>
          <w:t>РОЗДІЛ 7. Основні поняття з вокального мистецтва</w:t>
        </w:r>
        <w:r w:rsidR="001B172A" w:rsidRPr="001B172A">
          <w:rPr>
            <w:b w:val="0"/>
            <w:webHidden/>
          </w:rPr>
          <w:tab/>
        </w:r>
        <w:r w:rsidR="001F2564" w:rsidRPr="001B172A">
          <w:rPr>
            <w:b w:val="0"/>
            <w:webHidden/>
          </w:rPr>
          <w:fldChar w:fldCharType="begin"/>
        </w:r>
        <w:r w:rsidR="001B172A" w:rsidRPr="001B172A">
          <w:rPr>
            <w:b w:val="0"/>
            <w:webHidden/>
          </w:rPr>
          <w:instrText xml:space="preserve"> PAGEREF _Toc53409824 \h </w:instrText>
        </w:r>
        <w:r w:rsidR="001F2564" w:rsidRPr="001B172A">
          <w:rPr>
            <w:b w:val="0"/>
            <w:webHidden/>
          </w:rPr>
        </w:r>
        <w:r w:rsidR="001F2564" w:rsidRPr="001B172A">
          <w:rPr>
            <w:b w:val="0"/>
            <w:webHidden/>
          </w:rPr>
          <w:fldChar w:fldCharType="separate"/>
        </w:r>
        <w:r w:rsidR="000A31BC">
          <w:rPr>
            <w:b w:val="0"/>
            <w:webHidden/>
          </w:rPr>
          <w:t>117</w:t>
        </w:r>
        <w:r w:rsidR="001F2564" w:rsidRPr="001B172A">
          <w:rPr>
            <w:b w:val="0"/>
            <w:webHidden/>
          </w:rPr>
          <w:fldChar w:fldCharType="end"/>
        </w:r>
      </w:hyperlink>
    </w:p>
    <w:p w:rsidR="001B172A" w:rsidRPr="001B172A" w:rsidRDefault="00AA72A6" w:rsidP="001B172A">
      <w:pPr>
        <w:pStyle w:val="12"/>
        <w:spacing w:line="360" w:lineRule="auto"/>
        <w:jc w:val="both"/>
        <w:rPr>
          <w:rFonts w:asciiTheme="minorHAnsi" w:eastAsiaTheme="minorEastAsia" w:hAnsiTheme="minorHAnsi" w:cstheme="minorBidi"/>
          <w:b w:val="0"/>
          <w:sz w:val="22"/>
          <w:szCs w:val="22"/>
          <w:lang w:eastAsia="ru-RU"/>
        </w:rPr>
      </w:pPr>
      <w:hyperlink w:anchor="_Toc53409825" w:history="1">
        <w:r w:rsidR="001B172A" w:rsidRPr="001B172A">
          <w:rPr>
            <w:rStyle w:val="a3"/>
            <w:b w:val="0"/>
          </w:rPr>
          <w:t>РОЗДІЛ 8. Поняття з майстерності актора театру ляльок</w:t>
        </w:r>
        <w:r w:rsidR="001B172A" w:rsidRPr="001B172A">
          <w:rPr>
            <w:b w:val="0"/>
            <w:webHidden/>
          </w:rPr>
          <w:tab/>
        </w:r>
        <w:r w:rsidR="001F2564" w:rsidRPr="001B172A">
          <w:rPr>
            <w:b w:val="0"/>
            <w:webHidden/>
          </w:rPr>
          <w:fldChar w:fldCharType="begin"/>
        </w:r>
        <w:r w:rsidR="001B172A" w:rsidRPr="001B172A">
          <w:rPr>
            <w:b w:val="0"/>
            <w:webHidden/>
          </w:rPr>
          <w:instrText xml:space="preserve"> PAGEREF _Toc53409825 \h </w:instrText>
        </w:r>
        <w:r w:rsidR="001F2564" w:rsidRPr="001B172A">
          <w:rPr>
            <w:b w:val="0"/>
            <w:webHidden/>
          </w:rPr>
        </w:r>
        <w:r w:rsidR="001F2564" w:rsidRPr="001B172A">
          <w:rPr>
            <w:b w:val="0"/>
            <w:webHidden/>
          </w:rPr>
          <w:fldChar w:fldCharType="separate"/>
        </w:r>
        <w:r w:rsidR="000A31BC">
          <w:rPr>
            <w:b w:val="0"/>
            <w:webHidden/>
          </w:rPr>
          <w:t>130</w:t>
        </w:r>
        <w:r w:rsidR="001F2564" w:rsidRPr="001B172A">
          <w:rPr>
            <w:b w:val="0"/>
            <w:webHidden/>
          </w:rPr>
          <w:fldChar w:fldCharType="end"/>
        </w:r>
      </w:hyperlink>
    </w:p>
    <w:p w:rsidR="001B172A" w:rsidRPr="001B172A" w:rsidRDefault="00AA72A6" w:rsidP="001B172A">
      <w:pPr>
        <w:pStyle w:val="12"/>
        <w:spacing w:line="360" w:lineRule="auto"/>
        <w:jc w:val="both"/>
        <w:rPr>
          <w:rFonts w:asciiTheme="minorHAnsi" w:eastAsiaTheme="minorEastAsia" w:hAnsiTheme="minorHAnsi" w:cstheme="minorBidi"/>
          <w:b w:val="0"/>
          <w:sz w:val="22"/>
          <w:szCs w:val="22"/>
          <w:lang w:eastAsia="ru-RU"/>
        </w:rPr>
      </w:pPr>
      <w:hyperlink w:anchor="_Toc53409826" w:history="1">
        <w:r w:rsidR="001B172A" w:rsidRPr="001B172A">
          <w:rPr>
            <w:rStyle w:val="a3"/>
            <w:b w:val="0"/>
          </w:rPr>
          <w:t>РОЗДІЛ 9. Поняття з літературознавства</w:t>
        </w:r>
        <w:r w:rsidR="001B172A" w:rsidRPr="001B172A">
          <w:rPr>
            <w:b w:val="0"/>
            <w:webHidden/>
          </w:rPr>
          <w:tab/>
        </w:r>
        <w:r w:rsidR="001F2564" w:rsidRPr="001B172A">
          <w:rPr>
            <w:b w:val="0"/>
            <w:webHidden/>
          </w:rPr>
          <w:fldChar w:fldCharType="begin"/>
        </w:r>
        <w:r w:rsidR="001B172A" w:rsidRPr="001B172A">
          <w:rPr>
            <w:b w:val="0"/>
            <w:webHidden/>
          </w:rPr>
          <w:instrText xml:space="preserve"> PAGEREF _Toc53409826 \h </w:instrText>
        </w:r>
        <w:r w:rsidR="001F2564" w:rsidRPr="001B172A">
          <w:rPr>
            <w:b w:val="0"/>
            <w:webHidden/>
          </w:rPr>
        </w:r>
        <w:r w:rsidR="001F2564" w:rsidRPr="001B172A">
          <w:rPr>
            <w:b w:val="0"/>
            <w:webHidden/>
          </w:rPr>
          <w:fldChar w:fldCharType="separate"/>
        </w:r>
        <w:r w:rsidR="000A31BC">
          <w:rPr>
            <w:b w:val="0"/>
            <w:webHidden/>
          </w:rPr>
          <w:t>145</w:t>
        </w:r>
        <w:r w:rsidR="001F2564" w:rsidRPr="001B172A">
          <w:rPr>
            <w:b w:val="0"/>
            <w:webHidden/>
          </w:rPr>
          <w:fldChar w:fldCharType="end"/>
        </w:r>
      </w:hyperlink>
    </w:p>
    <w:p w:rsidR="001B172A" w:rsidRPr="001B172A" w:rsidRDefault="00AA72A6" w:rsidP="001B172A">
      <w:pPr>
        <w:pStyle w:val="12"/>
        <w:spacing w:line="360" w:lineRule="auto"/>
        <w:jc w:val="both"/>
        <w:rPr>
          <w:rFonts w:asciiTheme="minorHAnsi" w:eastAsiaTheme="minorEastAsia" w:hAnsiTheme="minorHAnsi" w:cstheme="minorBidi"/>
          <w:b w:val="0"/>
          <w:sz w:val="22"/>
          <w:szCs w:val="22"/>
          <w:lang w:eastAsia="ru-RU"/>
        </w:rPr>
      </w:pPr>
      <w:hyperlink w:anchor="_Toc53409827" w:history="1">
        <w:r w:rsidR="001B172A" w:rsidRPr="001B172A">
          <w:rPr>
            <w:rStyle w:val="a3"/>
            <w:b w:val="0"/>
          </w:rPr>
          <w:t>РОЗДІЛ 10. Поняття з Історії музики та музичної літератури</w:t>
        </w:r>
        <w:r w:rsidR="001B172A" w:rsidRPr="001B172A">
          <w:rPr>
            <w:b w:val="0"/>
            <w:webHidden/>
          </w:rPr>
          <w:tab/>
        </w:r>
        <w:r w:rsidR="001F2564" w:rsidRPr="001B172A">
          <w:rPr>
            <w:b w:val="0"/>
            <w:webHidden/>
          </w:rPr>
          <w:fldChar w:fldCharType="begin"/>
        </w:r>
        <w:r w:rsidR="001B172A" w:rsidRPr="001B172A">
          <w:rPr>
            <w:b w:val="0"/>
            <w:webHidden/>
          </w:rPr>
          <w:instrText xml:space="preserve"> PAGEREF _Toc53409827 \h </w:instrText>
        </w:r>
        <w:r w:rsidR="001F2564" w:rsidRPr="001B172A">
          <w:rPr>
            <w:b w:val="0"/>
            <w:webHidden/>
          </w:rPr>
        </w:r>
        <w:r w:rsidR="001F2564" w:rsidRPr="001B172A">
          <w:rPr>
            <w:b w:val="0"/>
            <w:webHidden/>
          </w:rPr>
          <w:fldChar w:fldCharType="separate"/>
        </w:r>
        <w:r w:rsidR="000A31BC">
          <w:rPr>
            <w:b w:val="0"/>
            <w:webHidden/>
          </w:rPr>
          <w:t>175</w:t>
        </w:r>
        <w:r w:rsidR="001F2564" w:rsidRPr="001B172A">
          <w:rPr>
            <w:b w:val="0"/>
            <w:webHidden/>
          </w:rPr>
          <w:fldChar w:fldCharType="end"/>
        </w:r>
      </w:hyperlink>
    </w:p>
    <w:p w:rsidR="001B172A" w:rsidRPr="001B172A" w:rsidRDefault="00AA72A6" w:rsidP="001B172A">
      <w:pPr>
        <w:pStyle w:val="12"/>
        <w:spacing w:line="360" w:lineRule="auto"/>
        <w:jc w:val="both"/>
        <w:rPr>
          <w:rFonts w:asciiTheme="minorHAnsi" w:eastAsiaTheme="minorEastAsia" w:hAnsiTheme="minorHAnsi" w:cstheme="minorBidi"/>
          <w:b w:val="0"/>
          <w:sz w:val="22"/>
          <w:szCs w:val="22"/>
          <w:lang w:eastAsia="ru-RU"/>
        </w:rPr>
      </w:pPr>
      <w:hyperlink w:anchor="_Toc53409828" w:history="1">
        <w:r w:rsidR="001B172A" w:rsidRPr="001B172A">
          <w:rPr>
            <w:rStyle w:val="a3"/>
            <w:b w:val="0"/>
          </w:rPr>
          <w:t>РОЗДІЛ 11. Соціально-педагогічні поняття театральної педагогіки</w:t>
        </w:r>
        <w:r w:rsidR="001B172A" w:rsidRPr="001B172A">
          <w:rPr>
            <w:b w:val="0"/>
            <w:webHidden/>
          </w:rPr>
          <w:tab/>
        </w:r>
        <w:r w:rsidR="001F2564" w:rsidRPr="001B172A">
          <w:rPr>
            <w:b w:val="0"/>
            <w:webHidden/>
          </w:rPr>
          <w:fldChar w:fldCharType="begin"/>
        </w:r>
        <w:r w:rsidR="001B172A" w:rsidRPr="001B172A">
          <w:rPr>
            <w:b w:val="0"/>
            <w:webHidden/>
          </w:rPr>
          <w:instrText xml:space="preserve"> PAGEREF _Toc53409828 \h </w:instrText>
        </w:r>
        <w:r w:rsidR="001F2564" w:rsidRPr="001B172A">
          <w:rPr>
            <w:b w:val="0"/>
            <w:webHidden/>
          </w:rPr>
        </w:r>
        <w:r w:rsidR="001F2564" w:rsidRPr="001B172A">
          <w:rPr>
            <w:b w:val="0"/>
            <w:webHidden/>
          </w:rPr>
          <w:fldChar w:fldCharType="separate"/>
        </w:r>
        <w:r w:rsidR="000A31BC">
          <w:rPr>
            <w:b w:val="0"/>
            <w:webHidden/>
          </w:rPr>
          <w:t>193</w:t>
        </w:r>
        <w:r w:rsidR="001F2564" w:rsidRPr="001B172A">
          <w:rPr>
            <w:b w:val="0"/>
            <w:webHidden/>
          </w:rPr>
          <w:fldChar w:fldCharType="end"/>
        </w:r>
      </w:hyperlink>
    </w:p>
    <w:p w:rsidR="001B172A" w:rsidRPr="001B172A" w:rsidRDefault="00AA72A6" w:rsidP="001B172A">
      <w:pPr>
        <w:pStyle w:val="12"/>
        <w:spacing w:line="360" w:lineRule="auto"/>
        <w:jc w:val="both"/>
        <w:rPr>
          <w:rFonts w:asciiTheme="minorHAnsi" w:eastAsiaTheme="minorEastAsia" w:hAnsiTheme="minorHAnsi" w:cstheme="minorBidi"/>
          <w:b w:val="0"/>
          <w:sz w:val="22"/>
          <w:szCs w:val="22"/>
          <w:lang w:eastAsia="ru-RU"/>
        </w:rPr>
      </w:pPr>
      <w:hyperlink w:anchor="_Toc53409829" w:history="1">
        <w:r w:rsidR="001B172A" w:rsidRPr="001B172A">
          <w:rPr>
            <w:rStyle w:val="a3"/>
            <w:b w:val="0"/>
          </w:rPr>
          <w:t>Алфавітний покажчик</w:t>
        </w:r>
        <w:r w:rsidR="001B172A" w:rsidRPr="001B172A">
          <w:rPr>
            <w:b w:val="0"/>
            <w:webHidden/>
          </w:rPr>
          <w:tab/>
        </w:r>
        <w:r w:rsidR="001F2564" w:rsidRPr="001B172A">
          <w:rPr>
            <w:b w:val="0"/>
            <w:webHidden/>
          </w:rPr>
          <w:fldChar w:fldCharType="begin"/>
        </w:r>
        <w:r w:rsidR="001B172A" w:rsidRPr="001B172A">
          <w:rPr>
            <w:b w:val="0"/>
            <w:webHidden/>
          </w:rPr>
          <w:instrText xml:space="preserve"> PAGEREF _Toc53409829 \h </w:instrText>
        </w:r>
        <w:r w:rsidR="001F2564" w:rsidRPr="001B172A">
          <w:rPr>
            <w:b w:val="0"/>
            <w:webHidden/>
          </w:rPr>
        </w:r>
        <w:r w:rsidR="001F2564" w:rsidRPr="001B172A">
          <w:rPr>
            <w:b w:val="0"/>
            <w:webHidden/>
          </w:rPr>
          <w:fldChar w:fldCharType="separate"/>
        </w:r>
        <w:r w:rsidR="000A31BC">
          <w:rPr>
            <w:b w:val="0"/>
            <w:webHidden/>
          </w:rPr>
          <w:t>203</w:t>
        </w:r>
        <w:r w:rsidR="001F2564" w:rsidRPr="001B172A">
          <w:rPr>
            <w:b w:val="0"/>
            <w:webHidden/>
          </w:rPr>
          <w:fldChar w:fldCharType="end"/>
        </w:r>
      </w:hyperlink>
    </w:p>
    <w:p w:rsidR="001B172A" w:rsidRPr="001B172A" w:rsidRDefault="00AA72A6" w:rsidP="001B172A">
      <w:pPr>
        <w:pStyle w:val="12"/>
        <w:spacing w:line="360" w:lineRule="auto"/>
        <w:jc w:val="both"/>
        <w:rPr>
          <w:rFonts w:asciiTheme="minorHAnsi" w:eastAsiaTheme="minorEastAsia" w:hAnsiTheme="minorHAnsi" w:cstheme="minorBidi"/>
          <w:b w:val="0"/>
          <w:sz w:val="22"/>
          <w:szCs w:val="22"/>
          <w:lang w:eastAsia="ru-RU"/>
        </w:rPr>
      </w:pPr>
      <w:hyperlink w:anchor="_Toc53409830" w:history="1">
        <w:r w:rsidR="001B172A" w:rsidRPr="001B172A">
          <w:rPr>
            <w:rStyle w:val="a3"/>
            <w:b w:val="0"/>
          </w:rPr>
          <w:t>Використані джерела</w:t>
        </w:r>
        <w:r w:rsidR="001B172A" w:rsidRPr="001B172A">
          <w:rPr>
            <w:b w:val="0"/>
            <w:webHidden/>
          </w:rPr>
          <w:tab/>
        </w:r>
        <w:r w:rsidR="001F2564" w:rsidRPr="001B172A">
          <w:rPr>
            <w:b w:val="0"/>
            <w:webHidden/>
          </w:rPr>
          <w:fldChar w:fldCharType="begin"/>
        </w:r>
        <w:r w:rsidR="001B172A" w:rsidRPr="001B172A">
          <w:rPr>
            <w:b w:val="0"/>
            <w:webHidden/>
          </w:rPr>
          <w:instrText xml:space="preserve"> PAGEREF _Toc53409830 \h </w:instrText>
        </w:r>
        <w:r w:rsidR="001F2564" w:rsidRPr="001B172A">
          <w:rPr>
            <w:b w:val="0"/>
            <w:webHidden/>
          </w:rPr>
        </w:r>
        <w:r w:rsidR="001F2564" w:rsidRPr="001B172A">
          <w:rPr>
            <w:b w:val="0"/>
            <w:webHidden/>
          </w:rPr>
          <w:fldChar w:fldCharType="separate"/>
        </w:r>
        <w:r w:rsidR="000A31BC">
          <w:rPr>
            <w:b w:val="0"/>
            <w:webHidden/>
          </w:rPr>
          <w:t>219</w:t>
        </w:r>
        <w:r w:rsidR="001F2564" w:rsidRPr="001B172A">
          <w:rPr>
            <w:b w:val="0"/>
            <w:webHidden/>
          </w:rPr>
          <w:fldChar w:fldCharType="end"/>
        </w:r>
      </w:hyperlink>
    </w:p>
    <w:p w:rsidR="007522E2" w:rsidRDefault="001F2564" w:rsidP="001B172A">
      <w:pPr>
        <w:spacing w:line="360" w:lineRule="auto"/>
        <w:jc w:val="both"/>
      </w:pPr>
      <w:r w:rsidRPr="001B172A">
        <w:rPr>
          <w:rFonts w:ascii="Times New Roman" w:hAnsi="Times New Roman" w:cs="Times New Roman"/>
          <w:sz w:val="28"/>
          <w:szCs w:val="28"/>
        </w:rPr>
        <w:fldChar w:fldCharType="end"/>
      </w:r>
      <w:bookmarkEnd w:id="0"/>
      <w:bookmarkEnd w:id="1"/>
      <w:bookmarkEnd w:id="2"/>
    </w:p>
    <w:p w:rsidR="006118A6" w:rsidRDefault="007522E2">
      <w:pPr>
        <w:sectPr w:rsidR="006118A6" w:rsidSect="006118A6">
          <w:pgSz w:w="11906" w:h="16838"/>
          <w:pgMar w:top="1134" w:right="1134" w:bottom="1134" w:left="1134" w:header="708" w:footer="708" w:gutter="0"/>
          <w:cols w:space="708"/>
          <w:docGrid w:linePitch="360"/>
        </w:sectPr>
      </w:pPr>
      <w:r>
        <w:br w:type="page"/>
      </w:r>
    </w:p>
    <w:p w:rsidR="00AC6100" w:rsidRDefault="00AC6100" w:rsidP="0064307E">
      <w:pPr>
        <w:pStyle w:val="1"/>
      </w:pPr>
      <w:bookmarkStart w:id="3" w:name="_Toc53409817"/>
      <w:r w:rsidRPr="00AC6100">
        <w:lastRenderedPageBreak/>
        <w:t>Передмова</w:t>
      </w:r>
      <w:bookmarkEnd w:id="3"/>
    </w:p>
    <w:p w:rsidR="00EB77B8" w:rsidRPr="00EB77B8" w:rsidRDefault="00EB77B8" w:rsidP="00EB77B8"/>
    <w:p w:rsidR="0013593E" w:rsidRPr="003367AF" w:rsidRDefault="0013593E" w:rsidP="00C80EDE">
      <w:pPr>
        <w:tabs>
          <w:tab w:val="left" w:pos="0"/>
        </w:tabs>
        <w:spacing w:after="0" w:line="240" w:lineRule="auto"/>
        <w:ind w:firstLine="680"/>
        <w:jc w:val="both"/>
        <w:rPr>
          <w:rFonts w:ascii="Times New Roman" w:hAnsi="Times New Roman" w:cs="Times New Roman"/>
          <w:sz w:val="28"/>
          <w:szCs w:val="28"/>
          <w:lang w:val="uk-UA"/>
        </w:rPr>
      </w:pPr>
      <w:r w:rsidRPr="003367AF">
        <w:rPr>
          <w:rFonts w:ascii="Times New Roman" w:hAnsi="Times New Roman" w:cs="Times New Roman"/>
          <w:sz w:val="28"/>
          <w:szCs w:val="28"/>
          <w:lang w:val="uk-UA"/>
        </w:rPr>
        <w:t xml:space="preserve">Сьогодення вимагає від особистості </w:t>
      </w:r>
      <w:r w:rsidR="000E645E" w:rsidRPr="003367AF">
        <w:rPr>
          <w:rFonts w:ascii="Times New Roman" w:hAnsi="Times New Roman" w:cs="Times New Roman"/>
          <w:sz w:val="28"/>
          <w:szCs w:val="28"/>
          <w:lang w:val="uk-UA"/>
        </w:rPr>
        <w:t>креативного</w:t>
      </w:r>
      <w:r w:rsidRPr="003367AF">
        <w:rPr>
          <w:rFonts w:ascii="Times New Roman" w:hAnsi="Times New Roman" w:cs="Times New Roman"/>
          <w:sz w:val="28"/>
          <w:szCs w:val="28"/>
          <w:lang w:val="uk-UA"/>
        </w:rPr>
        <w:t xml:space="preserve"> підходу до професійної діяльності. Творчість актора забезпечує не тільки</w:t>
      </w:r>
      <w:r w:rsidR="00040A50" w:rsidRPr="003367AF">
        <w:rPr>
          <w:rFonts w:ascii="Times New Roman" w:hAnsi="Times New Roman" w:cs="Times New Roman"/>
          <w:sz w:val="28"/>
          <w:szCs w:val="28"/>
          <w:lang w:val="uk-UA"/>
        </w:rPr>
        <w:t xml:space="preserve">  </w:t>
      </w:r>
      <w:r w:rsidRPr="003367AF">
        <w:rPr>
          <w:rFonts w:ascii="Times New Roman" w:hAnsi="Times New Roman" w:cs="Times New Roman"/>
          <w:sz w:val="28"/>
          <w:szCs w:val="28"/>
          <w:lang w:val="uk-UA"/>
        </w:rPr>
        <w:t>особистий</w:t>
      </w:r>
      <w:r w:rsidR="00BA4252" w:rsidRPr="003367AF">
        <w:rPr>
          <w:rFonts w:ascii="Times New Roman" w:hAnsi="Times New Roman" w:cs="Times New Roman"/>
          <w:sz w:val="28"/>
          <w:szCs w:val="28"/>
          <w:lang w:val="uk-UA"/>
        </w:rPr>
        <w:t xml:space="preserve"> результат сценічної діяльності.</w:t>
      </w:r>
      <w:r w:rsidRPr="003367AF">
        <w:rPr>
          <w:rFonts w:ascii="Times New Roman" w:hAnsi="Times New Roman" w:cs="Times New Roman"/>
          <w:sz w:val="28"/>
          <w:szCs w:val="28"/>
          <w:lang w:val="uk-UA"/>
        </w:rPr>
        <w:t xml:space="preserve"> </w:t>
      </w:r>
      <w:r w:rsidR="00BA4252" w:rsidRPr="003367AF">
        <w:rPr>
          <w:rFonts w:ascii="Times New Roman" w:hAnsi="Times New Roman" w:cs="Times New Roman"/>
          <w:sz w:val="28"/>
          <w:szCs w:val="28"/>
          <w:lang w:val="uk-UA"/>
        </w:rPr>
        <w:t>В</w:t>
      </w:r>
      <w:r w:rsidRPr="003367AF">
        <w:rPr>
          <w:rFonts w:ascii="Times New Roman" w:hAnsi="Times New Roman" w:cs="Times New Roman"/>
          <w:sz w:val="28"/>
          <w:szCs w:val="28"/>
          <w:lang w:val="uk-UA"/>
        </w:rPr>
        <w:t xml:space="preserve">ід якості його сценічного продукту </w:t>
      </w:r>
      <w:r w:rsidR="00BA4252" w:rsidRPr="003367AF">
        <w:rPr>
          <w:rFonts w:ascii="Times New Roman" w:hAnsi="Times New Roman" w:cs="Times New Roman"/>
          <w:sz w:val="28"/>
          <w:szCs w:val="28"/>
          <w:lang w:val="uk-UA"/>
        </w:rPr>
        <w:t xml:space="preserve">також </w:t>
      </w:r>
      <w:r w:rsidRPr="003367AF">
        <w:rPr>
          <w:rFonts w:ascii="Times New Roman" w:hAnsi="Times New Roman" w:cs="Times New Roman"/>
          <w:sz w:val="28"/>
          <w:szCs w:val="28"/>
          <w:lang w:val="uk-UA"/>
        </w:rPr>
        <w:t>залежить рівень реалізації стимулюючої функції театрального мисте</w:t>
      </w:r>
      <w:r w:rsidR="00BA4252" w:rsidRPr="003367AF">
        <w:rPr>
          <w:rFonts w:ascii="Times New Roman" w:hAnsi="Times New Roman" w:cs="Times New Roman"/>
          <w:sz w:val="28"/>
          <w:szCs w:val="28"/>
          <w:lang w:val="uk-UA"/>
        </w:rPr>
        <w:t xml:space="preserve">цтва, яка активізує глядача до </w:t>
      </w:r>
      <w:r w:rsidRPr="003367AF">
        <w:rPr>
          <w:rFonts w:ascii="Times New Roman" w:hAnsi="Times New Roman" w:cs="Times New Roman"/>
          <w:sz w:val="28"/>
          <w:szCs w:val="28"/>
          <w:lang w:val="uk-UA"/>
        </w:rPr>
        <w:t xml:space="preserve">креативності </w:t>
      </w:r>
      <w:r w:rsidR="00BA4252" w:rsidRPr="003367AF">
        <w:rPr>
          <w:rFonts w:ascii="Times New Roman" w:hAnsi="Times New Roman" w:cs="Times New Roman"/>
          <w:sz w:val="28"/>
          <w:szCs w:val="28"/>
          <w:lang w:val="uk-UA"/>
        </w:rPr>
        <w:t>в</w:t>
      </w:r>
      <w:r w:rsidRPr="003367AF">
        <w:rPr>
          <w:rFonts w:ascii="Times New Roman" w:hAnsi="Times New Roman" w:cs="Times New Roman"/>
          <w:sz w:val="28"/>
          <w:szCs w:val="28"/>
          <w:lang w:val="uk-UA"/>
        </w:rPr>
        <w:t xml:space="preserve"> його власній професійній діяльності. Загальнокультурні та спеціальні знання с</w:t>
      </w:r>
      <w:r w:rsidR="00BA4252" w:rsidRPr="003367AF">
        <w:rPr>
          <w:rFonts w:ascii="Times New Roman" w:hAnsi="Times New Roman" w:cs="Times New Roman"/>
          <w:sz w:val="28"/>
          <w:szCs w:val="28"/>
          <w:lang w:val="uk-UA"/>
        </w:rPr>
        <w:t>тають підґрунтям д</w:t>
      </w:r>
      <w:r w:rsidR="00D74081" w:rsidRPr="003367AF">
        <w:rPr>
          <w:rFonts w:ascii="Times New Roman" w:hAnsi="Times New Roman" w:cs="Times New Roman"/>
          <w:sz w:val="28"/>
          <w:szCs w:val="28"/>
          <w:lang w:val="uk-UA"/>
        </w:rPr>
        <w:t>ля</w:t>
      </w:r>
      <w:r w:rsidR="00BA4252" w:rsidRPr="003367AF">
        <w:rPr>
          <w:rFonts w:ascii="Times New Roman" w:hAnsi="Times New Roman" w:cs="Times New Roman"/>
          <w:sz w:val="28"/>
          <w:szCs w:val="28"/>
          <w:lang w:val="uk-UA"/>
        </w:rPr>
        <w:t xml:space="preserve"> формування й розвитку професійних умінь і</w:t>
      </w:r>
      <w:r w:rsidRPr="003367AF">
        <w:rPr>
          <w:rFonts w:ascii="Times New Roman" w:hAnsi="Times New Roman" w:cs="Times New Roman"/>
          <w:sz w:val="28"/>
          <w:szCs w:val="28"/>
          <w:lang w:val="uk-UA"/>
        </w:rPr>
        <w:t xml:space="preserve"> навичок. Володіння категоріями наукового апарату відповідної галузі знань спрямовує </w:t>
      </w:r>
      <w:r w:rsidR="00D74081" w:rsidRPr="003367AF">
        <w:rPr>
          <w:rFonts w:ascii="Times New Roman" w:hAnsi="Times New Roman" w:cs="Times New Roman"/>
          <w:sz w:val="28"/>
          <w:szCs w:val="28"/>
          <w:lang w:val="uk-UA"/>
        </w:rPr>
        <w:t>професійне мислення фахівця на нестандартне й</w:t>
      </w:r>
      <w:r w:rsidRPr="003367AF">
        <w:rPr>
          <w:rFonts w:ascii="Times New Roman" w:hAnsi="Times New Roman" w:cs="Times New Roman"/>
          <w:sz w:val="28"/>
          <w:szCs w:val="28"/>
          <w:lang w:val="uk-UA"/>
        </w:rPr>
        <w:t xml:space="preserve"> ефективне вирішення завдань професійної діяльно</w:t>
      </w:r>
      <w:r w:rsidR="000E645E" w:rsidRPr="003367AF">
        <w:rPr>
          <w:rFonts w:ascii="Times New Roman" w:hAnsi="Times New Roman" w:cs="Times New Roman"/>
          <w:sz w:val="28"/>
          <w:szCs w:val="28"/>
          <w:lang w:val="uk-UA"/>
        </w:rPr>
        <w:t>сті. Отже, майбутньому актору, мотивованому</w:t>
      </w:r>
      <w:r w:rsidRPr="003367AF">
        <w:rPr>
          <w:rFonts w:ascii="Times New Roman" w:hAnsi="Times New Roman" w:cs="Times New Roman"/>
          <w:sz w:val="28"/>
          <w:szCs w:val="28"/>
          <w:lang w:val="uk-UA"/>
        </w:rPr>
        <w:t xml:space="preserve"> на успіх у театральній діяльності, </w:t>
      </w:r>
      <w:r w:rsidR="00D74081" w:rsidRPr="003367AF">
        <w:rPr>
          <w:rFonts w:ascii="Times New Roman" w:hAnsi="Times New Roman" w:cs="Times New Roman"/>
          <w:sz w:val="28"/>
          <w:szCs w:val="28"/>
          <w:lang w:val="uk-UA"/>
        </w:rPr>
        <w:t>украй</w:t>
      </w:r>
      <w:r w:rsidRPr="003367AF">
        <w:rPr>
          <w:rFonts w:ascii="Times New Roman" w:hAnsi="Times New Roman" w:cs="Times New Roman"/>
          <w:sz w:val="28"/>
          <w:szCs w:val="28"/>
          <w:lang w:val="uk-UA"/>
        </w:rPr>
        <w:t xml:space="preserve"> необхідно бути теоретично обізнаною особистістю, володіти</w:t>
      </w:r>
      <w:r w:rsidR="00040A50" w:rsidRPr="003367AF">
        <w:rPr>
          <w:rFonts w:ascii="Times New Roman" w:hAnsi="Times New Roman" w:cs="Times New Roman"/>
          <w:sz w:val="28"/>
          <w:szCs w:val="28"/>
          <w:lang w:val="uk-UA"/>
        </w:rPr>
        <w:t xml:space="preserve"> </w:t>
      </w:r>
      <w:r w:rsidR="00D74081" w:rsidRPr="003367AF">
        <w:rPr>
          <w:rFonts w:ascii="Times New Roman" w:hAnsi="Times New Roman" w:cs="Times New Roman"/>
          <w:sz w:val="28"/>
          <w:szCs w:val="28"/>
          <w:lang w:val="uk-UA"/>
        </w:rPr>
        <w:t>й</w:t>
      </w:r>
      <w:r w:rsidRPr="003367AF">
        <w:rPr>
          <w:rFonts w:ascii="Times New Roman" w:hAnsi="Times New Roman" w:cs="Times New Roman"/>
          <w:sz w:val="28"/>
          <w:szCs w:val="28"/>
          <w:lang w:val="uk-UA"/>
        </w:rPr>
        <w:t xml:space="preserve"> активно застосовувати професійний тезаурус, що становить сукупність практично засвоєних знань як </w:t>
      </w:r>
      <w:r w:rsidR="00D74081" w:rsidRPr="003367AF">
        <w:rPr>
          <w:rFonts w:ascii="Times New Roman" w:hAnsi="Times New Roman" w:cs="Times New Roman"/>
          <w:sz w:val="28"/>
          <w:szCs w:val="28"/>
          <w:lang w:val="uk-UA"/>
        </w:rPr>
        <w:t>вла</w:t>
      </w:r>
      <w:r w:rsidRPr="003367AF">
        <w:rPr>
          <w:rFonts w:ascii="Times New Roman" w:hAnsi="Times New Roman" w:cs="Times New Roman"/>
          <w:sz w:val="28"/>
          <w:szCs w:val="28"/>
          <w:lang w:val="uk-UA"/>
        </w:rPr>
        <w:t>сного особистісного досвіду.</w:t>
      </w:r>
    </w:p>
    <w:p w:rsidR="0013593E" w:rsidRPr="0013593E" w:rsidRDefault="0013593E" w:rsidP="00C80EDE">
      <w:pPr>
        <w:tabs>
          <w:tab w:val="left" w:pos="0"/>
        </w:tabs>
        <w:spacing w:after="0" w:line="240" w:lineRule="auto"/>
        <w:ind w:firstLine="680"/>
        <w:jc w:val="both"/>
        <w:rPr>
          <w:rFonts w:ascii="Times New Roman" w:hAnsi="Times New Roman" w:cs="Times New Roman"/>
          <w:sz w:val="28"/>
          <w:szCs w:val="28"/>
          <w:lang w:val="uk-UA"/>
        </w:rPr>
      </w:pPr>
      <w:r w:rsidRPr="002F675C">
        <w:rPr>
          <w:rFonts w:ascii="Times New Roman" w:hAnsi="Times New Roman" w:cs="Times New Roman"/>
          <w:sz w:val="28"/>
          <w:szCs w:val="28"/>
          <w:lang w:val="uk-UA"/>
        </w:rPr>
        <w:t>Мета словника-довідника – надати</w:t>
      </w:r>
      <w:r w:rsidR="00040A50" w:rsidRPr="002F675C">
        <w:rPr>
          <w:rFonts w:ascii="Times New Roman" w:hAnsi="Times New Roman" w:cs="Times New Roman"/>
          <w:sz w:val="28"/>
          <w:szCs w:val="28"/>
          <w:lang w:val="uk-UA"/>
        </w:rPr>
        <w:t xml:space="preserve"> </w:t>
      </w:r>
      <w:r w:rsidRPr="002F675C">
        <w:rPr>
          <w:rFonts w:ascii="Times New Roman" w:hAnsi="Times New Roman" w:cs="Times New Roman"/>
          <w:sz w:val="28"/>
          <w:szCs w:val="28"/>
          <w:lang w:val="uk-UA"/>
        </w:rPr>
        <w:t xml:space="preserve">стисле пояснення професійних термінів </w:t>
      </w:r>
      <w:r w:rsidR="00D74081" w:rsidRPr="002F675C">
        <w:rPr>
          <w:rFonts w:ascii="Times New Roman" w:hAnsi="Times New Roman" w:cs="Times New Roman"/>
          <w:sz w:val="28"/>
          <w:szCs w:val="28"/>
          <w:lang w:val="uk-UA"/>
        </w:rPr>
        <w:t xml:space="preserve">для того, щоб </w:t>
      </w:r>
      <w:r w:rsidRPr="002F675C">
        <w:rPr>
          <w:rFonts w:ascii="Times New Roman" w:hAnsi="Times New Roman" w:cs="Times New Roman"/>
          <w:sz w:val="28"/>
          <w:szCs w:val="28"/>
          <w:lang w:val="uk-UA"/>
        </w:rPr>
        <w:t>майбутні</w:t>
      </w:r>
      <w:r w:rsidR="00D74081" w:rsidRPr="002F675C">
        <w:rPr>
          <w:rFonts w:ascii="Times New Roman" w:hAnsi="Times New Roman" w:cs="Times New Roman"/>
          <w:sz w:val="28"/>
          <w:szCs w:val="28"/>
          <w:lang w:val="uk-UA"/>
        </w:rPr>
        <w:t xml:space="preserve"> актори</w:t>
      </w:r>
      <w:r w:rsidRPr="002F675C">
        <w:rPr>
          <w:rFonts w:ascii="Times New Roman" w:hAnsi="Times New Roman" w:cs="Times New Roman"/>
          <w:sz w:val="28"/>
          <w:szCs w:val="28"/>
          <w:lang w:val="uk-UA"/>
        </w:rPr>
        <w:t xml:space="preserve"> </w:t>
      </w:r>
      <w:r w:rsidR="00D74081" w:rsidRPr="002F675C">
        <w:rPr>
          <w:rFonts w:ascii="Times New Roman" w:hAnsi="Times New Roman" w:cs="Times New Roman"/>
          <w:sz w:val="28"/>
          <w:szCs w:val="28"/>
          <w:lang w:val="uk-UA"/>
        </w:rPr>
        <w:t xml:space="preserve">могли вдосконалювати </w:t>
      </w:r>
      <w:r w:rsidRPr="002F675C">
        <w:rPr>
          <w:rFonts w:ascii="Times New Roman" w:hAnsi="Times New Roman" w:cs="Times New Roman"/>
          <w:sz w:val="28"/>
          <w:szCs w:val="28"/>
          <w:lang w:val="uk-UA"/>
        </w:rPr>
        <w:t>теоретичне підґрунтя своєї професійної діяльності.</w:t>
      </w:r>
    </w:p>
    <w:p w:rsidR="007B7816" w:rsidRDefault="00394DD4" w:rsidP="00C80EDE">
      <w:pPr>
        <w:tabs>
          <w:tab w:val="left" w:pos="0"/>
        </w:tabs>
        <w:spacing w:after="0" w:line="240" w:lineRule="auto"/>
        <w:ind w:firstLine="680"/>
        <w:jc w:val="both"/>
        <w:rPr>
          <w:rFonts w:ascii="Times New Roman" w:hAnsi="Times New Roman" w:cs="Times New Roman"/>
          <w:sz w:val="28"/>
          <w:szCs w:val="28"/>
          <w:lang w:val="uk-UA"/>
        </w:rPr>
      </w:pPr>
      <w:r w:rsidRPr="003367AF">
        <w:rPr>
          <w:rFonts w:ascii="Times New Roman" w:hAnsi="Times New Roman" w:cs="Times New Roman"/>
          <w:sz w:val="28"/>
          <w:szCs w:val="28"/>
          <w:lang w:val="uk-UA"/>
        </w:rPr>
        <w:t>Видання</w:t>
      </w:r>
      <w:r w:rsidR="0013593E" w:rsidRPr="003367AF">
        <w:rPr>
          <w:rFonts w:ascii="Times New Roman" w:hAnsi="Times New Roman" w:cs="Times New Roman"/>
          <w:sz w:val="28"/>
          <w:szCs w:val="28"/>
          <w:lang w:val="uk-UA"/>
        </w:rPr>
        <w:t xml:space="preserve"> укладен</w:t>
      </w:r>
      <w:r w:rsidRPr="003367AF">
        <w:rPr>
          <w:rFonts w:ascii="Times New Roman" w:hAnsi="Times New Roman" w:cs="Times New Roman"/>
          <w:sz w:val="28"/>
          <w:szCs w:val="28"/>
          <w:lang w:val="uk-UA"/>
        </w:rPr>
        <w:t>е</w:t>
      </w:r>
      <w:r w:rsidR="0013593E" w:rsidRPr="003367AF">
        <w:rPr>
          <w:rFonts w:ascii="Times New Roman" w:hAnsi="Times New Roman" w:cs="Times New Roman"/>
          <w:sz w:val="28"/>
          <w:szCs w:val="28"/>
          <w:lang w:val="uk-UA"/>
        </w:rPr>
        <w:t xml:space="preserve"> як навчальний посібник-довід</w:t>
      </w:r>
      <w:r w:rsidR="00487FE7" w:rsidRPr="003367AF">
        <w:rPr>
          <w:rFonts w:ascii="Times New Roman" w:hAnsi="Times New Roman" w:cs="Times New Roman"/>
          <w:sz w:val="28"/>
          <w:szCs w:val="28"/>
          <w:lang w:val="uk-UA"/>
        </w:rPr>
        <w:t>ник, що</w:t>
      </w:r>
      <w:r w:rsidR="0013593E" w:rsidRPr="003367AF">
        <w:rPr>
          <w:rFonts w:ascii="Times New Roman" w:hAnsi="Times New Roman" w:cs="Times New Roman"/>
          <w:sz w:val="28"/>
          <w:szCs w:val="28"/>
          <w:lang w:val="uk-UA"/>
        </w:rPr>
        <w:t xml:space="preserve"> містить</w:t>
      </w:r>
      <w:r w:rsidR="0013593E" w:rsidRPr="0013593E">
        <w:rPr>
          <w:rFonts w:ascii="Times New Roman" w:hAnsi="Times New Roman" w:cs="Times New Roman"/>
          <w:sz w:val="28"/>
          <w:szCs w:val="28"/>
          <w:lang w:val="uk-UA"/>
        </w:rPr>
        <w:t xml:space="preserve"> необхідний професійний тезаурус для творчої діяльності майбутнього актора. Словник</w:t>
      </w:r>
      <w:r w:rsidR="00040A50">
        <w:rPr>
          <w:rFonts w:ascii="Times New Roman" w:hAnsi="Times New Roman" w:cs="Times New Roman"/>
          <w:sz w:val="28"/>
          <w:szCs w:val="28"/>
          <w:lang w:val="uk-UA"/>
        </w:rPr>
        <w:t xml:space="preserve"> </w:t>
      </w:r>
      <w:r>
        <w:rPr>
          <w:rFonts w:ascii="Times New Roman" w:hAnsi="Times New Roman" w:cs="Times New Roman"/>
          <w:sz w:val="28"/>
          <w:szCs w:val="28"/>
          <w:lang w:val="uk-UA"/>
        </w:rPr>
        <w:t>складається з</w:t>
      </w:r>
      <w:r w:rsidR="0013593E" w:rsidRPr="0013593E">
        <w:rPr>
          <w:rFonts w:ascii="Times New Roman" w:hAnsi="Times New Roman" w:cs="Times New Roman"/>
          <w:sz w:val="28"/>
          <w:szCs w:val="28"/>
          <w:lang w:val="uk-UA"/>
        </w:rPr>
        <w:t xml:space="preserve"> одинадцят</w:t>
      </w:r>
      <w:r>
        <w:rPr>
          <w:rFonts w:ascii="Times New Roman" w:hAnsi="Times New Roman" w:cs="Times New Roman"/>
          <w:sz w:val="28"/>
          <w:szCs w:val="28"/>
          <w:lang w:val="uk-UA"/>
        </w:rPr>
        <w:t>и</w:t>
      </w:r>
      <w:r w:rsidR="0013593E" w:rsidRPr="0013593E">
        <w:rPr>
          <w:rFonts w:ascii="Times New Roman" w:hAnsi="Times New Roman" w:cs="Times New Roman"/>
          <w:sz w:val="28"/>
          <w:szCs w:val="28"/>
          <w:lang w:val="uk-UA"/>
        </w:rPr>
        <w:t xml:space="preserve"> розділів, тематика яких відповідає змісту професійної підготовки майбутнього актора</w:t>
      </w:r>
      <w:r w:rsidR="00487FE7">
        <w:rPr>
          <w:rFonts w:ascii="Times New Roman" w:hAnsi="Times New Roman" w:cs="Times New Roman"/>
          <w:sz w:val="28"/>
          <w:szCs w:val="28"/>
          <w:lang w:val="uk-UA"/>
        </w:rPr>
        <w:t>, а саме</w:t>
      </w:r>
      <w:r w:rsidR="0013593E" w:rsidRPr="0013593E">
        <w:rPr>
          <w:rFonts w:ascii="Times New Roman" w:hAnsi="Times New Roman" w:cs="Times New Roman"/>
          <w:sz w:val="28"/>
          <w:szCs w:val="28"/>
          <w:lang w:val="uk-UA"/>
        </w:rPr>
        <w:t>: поняття базисного тезаурус</w:t>
      </w:r>
      <w:r w:rsidR="00F91C29">
        <w:rPr>
          <w:rFonts w:ascii="Times New Roman" w:hAnsi="Times New Roman" w:cs="Times New Roman"/>
          <w:sz w:val="28"/>
          <w:szCs w:val="28"/>
          <w:lang w:val="uk-UA"/>
        </w:rPr>
        <w:t>а</w:t>
      </w:r>
      <w:r w:rsidR="0013593E" w:rsidRPr="0013593E">
        <w:rPr>
          <w:rFonts w:ascii="Times New Roman" w:hAnsi="Times New Roman" w:cs="Times New Roman"/>
          <w:sz w:val="28"/>
          <w:szCs w:val="28"/>
          <w:lang w:val="uk-UA"/>
        </w:rPr>
        <w:t>, відомі діячі світового та вітчизняного театру; поняття з майстерності актора, основні поняття зі сценічної мови, основні поняття з хореографії, категорії та поняття з психології мистецтва, основні поняття з вокального мистецтва, поняття з майстерності актора театру ляльок, поняття з літературознавства, поняття з історії музики та музичної літератури, соціально-педагогічні поняття театральної педагогіки.</w:t>
      </w:r>
      <w:r w:rsidR="00040A50">
        <w:rPr>
          <w:rFonts w:ascii="Times New Roman" w:hAnsi="Times New Roman" w:cs="Times New Roman"/>
          <w:sz w:val="28"/>
          <w:szCs w:val="28"/>
          <w:lang w:val="uk-UA"/>
        </w:rPr>
        <w:t xml:space="preserve"> </w:t>
      </w:r>
    </w:p>
    <w:p w:rsidR="0013593E" w:rsidRPr="0013593E" w:rsidRDefault="0013593E" w:rsidP="00C80EDE">
      <w:pPr>
        <w:tabs>
          <w:tab w:val="left" w:pos="0"/>
        </w:tabs>
        <w:spacing w:after="0" w:line="240" w:lineRule="auto"/>
        <w:ind w:firstLine="680"/>
        <w:jc w:val="both"/>
        <w:rPr>
          <w:rFonts w:ascii="Times New Roman" w:hAnsi="Times New Roman" w:cs="Times New Roman"/>
          <w:sz w:val="28"/>
          <w:szCs w:val="28"/>
          <w:lang w:val="uk-UA"/>
        </w:rPr>
      </w:pPr>
      <w:r w:rsidRPr="0013593E">
        <w:rPr>
          <w:rFonts w:ascii="Times New Roman" w:hAnsi="Times New Roman" w:cs="Times New Roman"/>
          <w:sz w:val="28"/>
          <w:szCs w:val="28"/>
          <w:lang w:val="uk-UA"/>
        </w:rPr>
        <w:t xml:space="preserve">Змістове наповнення словника </w:t>
      </w:r>
      <w:r w:rsidR="007B7816">
        <w:rPr>
          <w:rFonts w:ascii="Times New Roman" w:hAnsi="Times New Roman" w:cs="Times New Roman"/>
          <w:sz w:val="28"/>
          <w:szCs w:val="28"/>
          <w:lang w:val="uk-UA"/>
        </w:rPr>
        <w:t>відображає</w:t>
      </w:r>
      <w:r w:rsidRPr="0013593E">
        <w:rPr>
          <w:rFonts w:ascii="Times New Roman" w:hAnsi="Times New Roman" w:cs="Times New Roman"/>
          <w:sz w:val="28"/>
          <w:szCs w:val="28"/>
          <w:lang w:val="uk-UA"/>
        </w:rPr>
        <w:t xml:space="preserve"> систему професійної підготовки майбутнього фахівця та підкреслює не тільки синтетичність театрального мис</w:t>
      </w:r>
      <w:r w:rsidR="007B7816">
        <w:rPr>
          <w:rFonts w:ascii="Times New Roman" w:hAnsi="Times New Roman" w:cs="Times New Roman"/>
          <w:sz w:val="28"/>
          <w:szCs w:val="28"/>
          <w:lang w:val="uk-UA"/>
        </w:rPr>
        <w:t>тецтва, що</w:t>
      </w:r>
      <w:r w:rsidR="00394DD4">
        <w:rPr>
          <w:rFonts w:ascii="Times New Roman" w:hAnsi="Times New Roman" w:cs="Times New Roman"/>
          <w:sz w:val="28"/>
          <w:szCs w:val="28"/>
          <w:lang w:val="uk-UA"/>
        </w:rPr>
        <w:t xml:space="preserve"> </w:t>
      </w:r>
      <w:r w:rsidR="007B7816">
        <w:rPr>
          <w:rFonts w:ascii="Times New Roman" w:hAnsi="Times New Roman" w:cs="Times New Roman"/>
          <w:sz w:val="28"/>
          <w:szCs w:val="28"/>
          <w:lang w:val="uk-UA"/>
        </w:rPr>
        <w:t>включає</w:t>
      </w:r>
      <w:r w:rsidR="00394DD4">
        <w:rPr>
          <w:rFonts w:ascii="Times New Roman" w:hAnsi="Times New Roman" w:cs="Times New Roman"/>
          <w:sz w:val="28"/>
          <w:szCs w:val="28"/>
          <w:lang w:val="uk-UA"/>
        </w:rPr>
        <w:t xml:space="preserve"> різні види </w:t>
      </w:r>
      <w:r w:rsidRPr="0013593E">
        <w:rPr>
          <w:rFonts w:ascii="Times New Roman" w:hAnsi="Times New Roman" w:cs="Times New Roman"/>
          <w:sz w:val="28"/>
          <w:szCs w:val="28"/>
          <w:lang w:val="uk-UA"/>
        </w:rPr>
        <w:t>мистецтв, але й показує його зв</w:t>
      </w:r>
      <w:r w:rsidR="00585317">
        <w:rPr>
          <w:rFonts w:ascii="Times New Roman" w:hAnsi="Times New Roman" w:cs="Times New Roman"/>
          <w:sz w:val="28"/>
          <w:szCs w:val="28"/>
          <w:lang w:val="uk-UA"/>
        </w:rPr>
        <w:t>’</w:t>
      </w:r>
      <w:r w:rsidRPr="0013593E">
        <w:rPr>
          <w:rFonts w:ascii="Times New Roman" w:hAnsi="Times New Roman" w:cs="Times New Roman"/>
          <w:sz w:val="28"/>
          <w:szCs w:val="28"/>
          <w:lang w:val="uk-UA"/>
        </w:rPr>
        <w:t xml:space="preserve">язок </w:t>
      </w:r>
      <w:r w:rsidR="00394DD4">
        <w:rPr>
          <w:rFonts w:ascii="Times New Roman" w:hAnsi="Times New Roman" w:cs="Times New Roman"/>
          <w:sz w:val="28"/>
          <w:szCs w:val="28"/>
          <w:lang w:val="uk-UA"/>
        </w:rPr>
        <w:t>і</w:t>
      </w:r>
      <w:r w:rsidRPr="0013593E">
        <w:rPr>
          <w:rFonts w:ascii="Times New Roman" w:hAnsi="Times New Roman" w:cs="Times New Roman"/>
          <w:sz w:val="28"/>
          <w:szCs w:val="28"/>
          <w:lang w:val="uk-UA"/>
        </w:rPr>
        <w:t>з соціальною сферою буття, а саме</w:t>
      </w:r>
      <w:r w:rsidR="007B7816">
        <w:rPr>
          <w:rFonts w:ascii="Times New Roman" w:hAnsi="Times New Roman" w:cs="Times New Roman"/>
          <w:sz w:val="28"/>
          <w:szCs w:val="28"/>
          <w:lang w:val="uk-UA"/>
        </w:rPr>
        <w:t>,</w:t>
      </w:r>
      <w:r w:rsidRPr="0013593E">
        <w:rPr>
          <w:rFonts w:ascii="Times New Roman" w:hAnsi="Times New Roman" w:cs="Times New Roman"/>
          <w:sz w:val="28"/>
          <w:szCs w:val="28"/>
          <w:lang w:val="uk-UA"/>
        </w:rPr>
        <w:t xml:space="preserve"> педагогічною. Засвоєння цієї інформації сприятиме</w:t>
      </w:r>
      <w:r w:rsidR="00040A50">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конкурентоздатності здобувача вищої освіти у сфер</w:t>
      </w:r>
      <w:r w:rsidR="007B7816">
        <w:rPr>
          <w:rFonts w:ascii="Times New Roman" w:hAnsi="Times New Roman" w:cs="Times New Roman"/>
          <w:sz w:val="28"/>
          <w:szCs w:val="28"/>
          <w:lang w:val="uk-UA"/>
        </w:rPr>
        <w:t>і</w:t>
      </w:r>
      <w:r w:rsidRPr="0013593E">
        <w:rPr>
          <w:rFonts w:ascii="Times New Roman" w:hAnsi="Times New Roman" w:cs="Times New Roman"/>
          <w:sz w:val="28"/>
          <w:szCs w:val="28"/>
          <w:lang w:val="uk-UA"/>
        </w:rPr>
        <w:t xml:space="preserve"> мистецько-педагогічної діяльності.</w:t>
      </w:r>
    </w:p>
    <w:p w:rsidR="0013593E" w:rsidRPr="0013593E" w:rsidRDefault="0013593E" w:rsidP="003367AF">
      <w:pPr>
        <w:tabs>
          <w:tab w:val="left" w:pos="0"/>
        </w:tabs>
        <w:spacing w:after="0" w:line="240" w:lineRule="auto"/>
        <w:ind w:firstLine="680"/>
        <w:jc w:val="both"/>
        <w:rPr>
          <w:rFonts w:ascii="Times New Roman" w:hAnsi="Times New Roman" w:cs="Times New Roman"/>
          <w:sz w:val="28"/>
          <w:szCs w:val="28"/>
          <w:lang w:val="uk-UA"/>
        </w:rPr>
      </w:pPr>
      <w:r w:rsidRPr="0013593E">
        <w:rPr>
          <w:rFonts w:ascii="Times New Roman" w:hAnsi="Times New Roman" w:cs="Times New Roman"/>
          <w:sz w:val="28"/>
          <w:szCs w:val="28"/>
          <w:lang w:val="uk-UA"/>
        </w:rPr>
        <w:t xml:space="preserve">У виданні </w:t>
      </w:r>
      <w:r w:rsidR="007B1837">
        <w:rPr>
          <w:rFonts w:ascii="Times New Roman" w:hAnsi="Times New Roman" w:cs="Times New Roman"/>
          <w:sz w:val="28"/>
          <w:szCs w:val="28"/>
          <w:lang w:val="uk-UA"/>
        </w:rPr>
        <w:t xml:space="preserve">до поняття </w:t>
      </w:r>
      <w:r w:rsidRPr="0013593E">
        <w:rPr>
          <w:rFonts w:ascii="Times New Roman" w:hAnsi="Times New Roman" w:cs="Times New Roman"/>
          <w:sz w:val="28"/>
          <w:szCs w:val="28"/>
          <w:lang w:val="uk-UA"/>
        </w:rPr>
        <w:t>подан</w:t>
      </w:r>
      <w:r w:rsidR="003C2F51">
        <w:rPr>
          <w:rFonts w:ascii="Times New Roman" w:hAnsi="Times New Roman" w:cs="Times New Roman"/>
          <w:sz w:val="28"/>
          <w:szCs w:val="28"/>
          <w:lang w:val="uk-UA"/>
        </w:rPr>
        <w:t>і</w:t>
      </w:r>
      <w:r w:rsidRPr="0013593E">
        <w:rPr>
          <w:rFonts w:ascii="Times New Roman" w:hAnsi="Times New Roman" w:cs="Times New Roman"/>
          <w:sz w:val="28"/>
          <w:szCs w:val="28"/>
          <w:lang w:val="uk-UA"/>
        </w:rPr>
        <w:t xml:space="preserve"> етимологія слова, йо</w:t>
      </w:r>
      <w:r w:rsidR="003C2F51">
        <w:rPr>
          <w:rFonts w:ascii="Times New Roman" w:hAnsi="Times New Roman" w:cs="Times New Roman"/>
          <w:sz w:val="28"/>
          <w:szCs w:val="28"/>
          <w:lang w:val="uk-UA"/>
        </w:rPr>
        <w:t>го дефініція, стислий</w:t>
      </w:r>
      <w:r w:rsidRPr="0013593E">
        <w:rPr>
          <w:rFonts w:ascii="Times New Roman" w:hAnsi="Times New Roman" w:cs="Times New Roman"/>
          <w:sz w:val="28"/>
          <w:szCs w:val="28"/>
          <w:lang w:val="uk-UA"/>
        </w:rPr>
        <w:t xml:space="preserve"> зміст представленого феномен</w:t>
      </w:r>
      <w:r w:rsidR="003C2F51">
        <w:rPr>
          <w:rFonts w:ascii="Times New Roman" w:hAnsi="Times New Roman" w:cs="Times New Roman"/>
          <w:sz w:val="28"/>
          <w:szCs w:val="28"/>
          <w:lang w:val="uk-UA"/>
        </w:rPr>
        <w:t>а</w:t>
      </w:r>
      <w:r w:rsidRPr="0013593E">
        <w:rPr>
          <w:rFonts w:ascii="Times New Roman" w:hAnsi="Times New Roman" w:cs="Times New Roman"/>
          <w:sz w:val="28"/>
          <w:szCs w:val="28"/>
          <w:lang w:val="uk-UA"/>
        </w:rPr>
        <w:t>, його історичне походження та становлення, типологія та функціональне навантаження.</w:t>
      </w:r>
    </w:p>
    <w:p w:rsidR="0013593E" w:rsidRPr="0013593E" w:rsidRDefault="0013593E" w:rsidP="003367AF">
      <w:pPr>
        <w:tabs>
          <w:tab w:val="left" w:pos="0"/>
        </w:tabs>
        <w:spacing w:after="0" w:line="240" w:lineRule="auto"/>
        <w:ind w:firstLine="680"/>
        <w:jc w:val="both"/>
        <w:rPr>
          <w:rFonts w:ascii="Times New Roman" w:hAnsi="Times New Roman" w:cs="Times New Roman"/>
          <w:sz w:val="28"/>
          <w:szCs w:val="28"/>
          <w:lang w:val="uk-UA"/>
        </w:rPr>
      </w:pPr>
      <w:r w:rsidRPr="0013593E">
        <w:rPr>
          <w:rFonts w:ascii="Times New Roman" w:hAnsi="Times New Roman" w:cs="Times New Roman"/>
          <w:sz w:val="28"/>
          <w:szCs w:val="28"/>
          <w:lang w:val="uk-UA"/>
        </w:rPr>
        <w:t xml:space="preserve">Основне призначення словника-довідника – забезпечення </w:t>
      </w:r>
      <w:r w:rsidR="003C2F51">
        <w:rPr>
          <w:rFonts w:ascii="Times New Roman" w:hAnsi="Times New Roman" w:cs="Times New Roman"/>
          <w:sz w:val="28"/>
          <w:szCs w:val="28"/>
          <w:lang w:val="uk-UA"/>
        </w:rPr>
        <w:t xml:space="preserve">ефективності </w:t>
      </w:r>
      <w:r w:rsidRPr="0013593E">
        <w:rPr>
          <w:rFonts w:ascii="Times New Roman" w:hAnsi="Times New Roman" w:cs="Times New Roman"/>
          <w:sz w:val="28"/>
          <w:szCs w:val="28"/>
          <w:lang w:val="uk-UA"/>
        </w:rPr>
        <w:t>викладацької діяльності</w:t>
      </w:r>
      <w:r w:rsidR="00040A50">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педагога</w:t>
      </w:r>
      <w:r w:rsidR="003C2F51">
        <w:rPr>
          <w:rFonts w:ascii="Times New Roman" w:hAnsi="Times New Roman" w:cs="Times New Roman"/>
          <w:sz w:val="28"/>
          <w:szCs w:val="28"/>
          <w:lang w:val="uk-UA"/>
        </w:rPr>
        <w:t xml:space="preserve"> та</w:t>
      </w:r>
      <w:r w:rsidR="00F91C29">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 xml:space="preserve">навчальної діяльності (учіння) студента. </w:t>
      </w:r>
    </w:p>
    <w:p w:rsidR="0013593E" w:rsidRPr="0013593E" w:rsidRDefault="0013593E" w:rsidP="003367AF">
      <w:pPr>
        <w:tabs>
          <w:tab w:val="left" w:pos="0"/>
        </w:tabs>
        <w:spacing w:after="0" w:line="240" w:lineRule="auto"/>
        <w:ind w:firstLine="680"/>
        <w:jc w:val="both"/>
        <w:rPr>
          <w:rFonts w:ascii="Times New Roman" w:hAnsi="Times New Roman" w:cs="Times New Roman"/>
          <w:sz w:val="28"/>
          <w:szCs w:val="28"/>
          <w:lang w:val="uk-UA"/>
        </w:rPr>
      </w:pPr>
      <w:r w:rsidRPr="0013593E">
        <w:rPr>
          <w:rFonts w:ascii="Times New Roman" w:hAnsi="Times New Roman" w:cs="Times New Roman"/>
          <w:sz w:val="28"/>
          <w:szCs w:val="28"/>
          <w:lang w:val="uk-UA"/>
        </w:rPr>
        <w:t>Словник як</w:t>
      </w:r>
      <w:r w:rsidR="003C2F51">
        <w:rPr>
          <w:rFonts w:ascii="Times New Roman" w:hAnsi="Times New Roman" w:cs="Times New Roman"/>
          <w:sz w:val="28"/>
          <w:szCs w:val="28"/>
          <w:lang w:val="uk-UA"/>
        </w:rPr>
        <w:t xml:space="preserve"> засіб методичного забезпечення </w:t>
      </w:r>
      <w:r w:rsidRPr="0013593E">
        <w:rPr>
          <w:rFonts w:ascii="Times New Roman" w:hAnsi="Times New Roman" w:cs="Times New Roman"/>
          <w:sz w:val="28"/>
          <w:szCs w:val="28"/>
          <w:lang w:val="uk-UA"/>
        </w:rPr>
        <w:t>освітнього процесу</w:t>
      </w:r>
      <w:r w:rsidR="00040A50">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під</w:t>
      </w:r>
      <w:r w:rsidR="003C2F51">
        <w:rPr>
          <w:rFonts w:ascii="Times New Roman" w:hAnsi="Times New Roman" w:cs="Times New Roman"/>
          <w:sz w:val="28"/>
          <w:szCs w:val="28"/>
          <w:lang w:val="uk-UA"/>
        </w:rPr>
        <w:t xml:space="preserve">готовки майбутнього </w:t>
      </w:r>
      <w:r w:rsidR="00C90D18">
        <w:rPr>
          <w:rFonts w:ascii="Times New Roman" w:hAnsi="Times New Roman" w:cs="Times New Roman"/>
          <w:sz w:val="28"/>
          <w:szCs w:val="28"/>
          <w:lang w:val="uk-UA"/>
        </w:rPr>
        <w:t>актора</w:t>
      </w:r>
      <w:r w:rsidR="003C2F51">
        <w:rPr>
          <w:rFonts w:ascii="Times New Roman" w:hAnsi="Times New Roman" w:cs="Times New Roman"/>
          <w:sz w:val="28"/>
          <w:szCs w:val="28"/>
          <w:lang w:val="uk-UA"/>
        </w:rPr>
        <w:t xml:space="preserve"> допоможе </w:t>
      </w:r>
      <w:r w:rsidRPr="0013593E">
        <w:rPr>
          <w:rFonts w:ascii="Times New Roman" w:hAnsi="Times New Roman" w:cs="Times New Roman"/>
          <w:sz w:val="28"/>
          <w:szCs w:val="28"/>
          <w:lang w:val="uk-UA"/>
        </w:rPr>
        <w:t>викладачу у визначен</w:t>
      </w:r>
      <w:r w:rsidR="003C2F51">
        <w:rPr>
          <w:rFonts w:ascii="Times New Roman" w:hAnsi="Times New Roman" w:cs="Times New Roman"/>
          <w:sz w:val="28"/>
          <w:szCs w:val="28"/>
          <w:lang w:val="uk-UA"/>
        </w:rPr>
        <w:t>н</w:t>
      </w:r>
      <w:r w:rsidRPr="0013593E">
        <w:rPr>
          <w:rFonts w:ascii="Times New Roman" w:hAnsi="Times New Roman" w:cs="Times New Roman"/>
          <w:sz w:val="28"/>
          <w:szCs w:val="28"/>
          <w:lang w:val="uk-UA"/>
        </w:rPr>
        <w:t>і міжпредметних зв</w:t>
      </w:r>
      <w:r w:rsidR="00585317">
        <w:rPr>
          <w:rFonts w:ascii="Times New Roman" w:hAnsi="Times New Roman" w:cs="Times New Roman"/>
          <w:sz w:val="28"/>
          <w:szCs w:val="28"/>
          <w:lang w:val="uk-UA"/>
        </w:rPr>
        <w:t>’</w:t>
      </w:r>
      <w:r w:rsidRPr="0013593E">
        <w:rPr>
          <w:rFonts w:ascii="Times New Roman" w:hAnsi="Times New Roman" w:cs="Times New Roman"/>
          <w:sz w:val="28"/>
          <w:szCs w:val="28"/>
          <w:lang w:val="uk-UA"/>
        </w:rPr>
        <w:t>язків навчальних дисциплін, що ним викладаються, на рі</w:t>
      </w:r>
      <w:r w:rsidR="003C2F51">
        <w:rPr>
          <w:rFonts w:ascii="Times New Roman" w:hAnsi="Times New Roman" w:cs="Times New Roman"/>
          <w:sz w:val="28"/>
          <w:szCs w:val="28"/>
          <w:lang w:val="uk-UA"/>
        </w:rPr>
        <w:t>вні міждисциплінарних дефініцій,</w:t>
      </w:r>
      <w:r w:rsidRPr="0013593E">
        <w:rPr>
          <w:rFonts w:ascii="Times New Roman" w:hAnsi="Times New Roman" w:cs="Times New Roman"/>
          <w:sz w:val="28"/>
          <w:szCs w:val="28"/>
          <w:lang w:val="uk-UA"/>
        </w:rPr>
        <w:t xml:space="preserve"> понять, які</w:t>
      </w:r>
      <w:r w:rsidR="00040A50">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застосовуються</w:t>
      </w:r>
      <w:r w:rsidR="00040A50">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 xml:space="preserve">в процесі вивчення </w:t>
      </w:r>
      <w:r w:rsidRPr="0013593E">
        <w:rPr>
          <w:rFonts w:ascii="Times New Roman" w:hAnsi="Times New Roman" w:cs="Times New Roman"/>
          <w:sz w:val="28"/>
          <w:szCs w:val="28"/>
          <w:lang w:val="uk-UA"/>
        </w:rPr>
        <w:lastRenderedPageBreak/>
        <w:t>змісту навчального предмету.</w:t>
      </w:r>
      <w:r w:rsidR="00040A50">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 xml:space="preserve">Також він </w:t>
      </w:r>
      <w:r w:rsidR="003C2F51">
        <w:rPr>
          <w:rFonts w:ascii="Times New Roman" w:hAnsi="Times New Roman" w:cs="Times New Roman"/>
          <w:sz w:val="28"/>
          <w:szCs w:val="28"/>
          <w:lang w:val="uk-UA"/>
        </w:rPr>
        <w:t>стане в</w:t>
      </w:r>
      <w:r w:rsidRPr="0013593E">
        <w:rPr>
          <w:rFonts w:ascii="Times New Roman" w:hAnsi="Times New Roman" w:cs="Times New Roman"/>
          <w:sz w:val="28"/>
          <w:szCs w:val="28"/>
          <w:lang w:val="uk-UA"/>
        </w:rPr>
        <w:t xml:space="preserve"> нагоді</w:t>
      </w:r>
      <w:r w:rsidR="00040A50">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 xml:space="preserve">педагогу </w:t>
      </w:r>
      <w:r w:rsidR="003C2F51">
        <w:rPr>
          <w:rFonts w:ascii="Times New Roman" w:hAnsi="Times New Roman" w:cs="Times New Roman"/>
          <w:sz w:val="28"/>
          <w:szCs w:val="28"/>
          <w:lang w:val="uk-UA"/>
        </w:rPr>
        <w:t>у</w:t>
      </w:r>
      <w:r w:rsidR="00040A50">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формуванні загальних та професійних компетентностей здобувачів освіти</w:t>
      </w:r>
      <w:r w:rsidR="00C90D18">
        <w:rPr>
          <w:rFonts w:ascii="Times New Roman" w:hAnsi="Times New Roman" w:cs="Times New Roman"/>
          <w:sz w:val="28"/>
          <w:szCs w:val="28"/>
          <w:lang w:val="uk-UA"/>
        </w:rPr>
        <w:t>.</w:t>
      </w:r>
      <w:r w:rsidRPr="0013593E">
        <w:rPr>
          <w:rFonts w:ascii="Times New Roman" w:hAnsi="Times New Roman" w:cs="Times New Roman"/>
          <w:sz w:val="28"/>
          <w:szCs w:val="28"/>
          <w:lang w:val="uk-UA"/>
        </w:rPr>
        <w:t xml:space="preserve"> </w:t>
      </w:r>
    </w:p>
    <w:p w:rsidR="0013593E" w:rsidRPr="0013593E" w:rsidRDefault="003C2F51" w:rsidP="003367AF">
      <w:pPr>
        <w:tabs>
          <w:tab w:val="left" w:pos="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w:t>
      </w:r>
      <w:r w:rsidR="0013593E" w:rsidRPr="0013593E">
        <w:rPr>
          <w:rFonts w:ascii="Times New Roman" w:hAnsi="Times New Roman" w:cs="Times New Roman"/>
          <w:sz w:val="28"/>
          <w:szCs w:val="28"/>
          <w:lang w:val="uk-UA"/>
        </w:rPr>
        <w:t xml:space="preserve">студента словник має два призначення: </w:t>
      </w:r>
      <w:r w:rsidR="004B18F2">
        <w:rPr>
          <w:rFonts w:ascii="Times New Roman" w:hAnsi="Times New Roman" w:cs="Times New Roman"/>
          <w:sz w:val="28"/>
          <w:szCs w:val="28"/>
          <w:lang w:val="uk-UA"/>
        </w:rPr>
        <w:t xml:space="preserve">1) </w:t>
      </w:r>
      <w:r w:rsidR="0013593E" w:rsidRPr="0013593E">
        <w:rPr>
          <w:rFonts w:ascii="Times New Roman" w:hAnsi="Times New Roman" w:cs="Times New Roman"/>
          <w:sz w:val="28"/>
          <w:szCs w:val="28"/>
          <w:lang w:val="uk-UA"/>
        </w:rPr>
        <w:t xml:space="preserve">забезпечення теоретичної обізнаності здобувача вищої освіти </w:t>
      </w:r>
      <w:r w:rsidR="004B18F2">
        <w:rPr>
          <w:rFonts w:ascii="Times New Roman" w:hAnsi="Times New Roman" w:cs="Times New Roman"/>
          <w:sz w:val="28"/>
          <w:szCs w:val="28"/>
          <w:lang w:val="uk-UA"/>
        </w:rPr>
        <w:t xml:space="preserve">в </w:t>
      </w:r>
      <w:r w:rsidR="0013593E" w:rsidRPr="0013593E">
        <w:rPr>
          <w:rFonts w:ascii="Times New Roman" w:hAnsi="Times New Roman" w:cs="Times New Roman"/>
          <w:sz w:val="28"/>
          <w:szCs w:val="28"/>
          <w:lang w:val="uk-UA"/>
        </w:rPr>
        <w:t>основни</w:t>
      </w:r>
      <w:r w:rsidR="004B18F2">
        <w:rPr>
          <w:rFonts w:ascii="Times New Roman" w:hAnsi="Times New Roman" w:cs="Times New Roman"/>
          <w:sz w:val="28"/>
          <w:szCs w:val="28"/>
          <w:lang w:val="uk-UA"/>
        </w:rPr>
        <w:t>х</w:t>
      </w:r>
      <w:r w:rsidR="0013593E" w:rsidRPr="0013593E">
        <w:rPr>
          <w:rFonts w:ascii="Times New Roman" w:hAnsi="Times New Roman" w:cs="Times New Roman"/>
          <w:sz w:val="28"/>
          <w:szCs w:val="28"/>
          <w:lang w:val="uk-UA"/>
        </w:rPr>
        <w:t xml:space="preserve"> питання</w:t>
      </w:r>
      <w:r w:rsidR="004B18F2">
        <w:rPr>
          <w:rFonts w:ascii="Times New Roman" w:hAnsi="Times New Roman" w:cs="Times New Roman"/>
          <w:sz w:val="28"/>
          <w:szCs w:val="28"/>
          <w:lang w:val="uk-UA"/>
        </w:rPr>
        <w:t>х</w:t>
      </w:r>
      <w:r w:rsidR="00040A50">
        <w:rPr>
          <w:rFonts w:ascii="Times New Roman" w:hAnsi="Times New Roman" w:cs="Times New Roman"/>
          <w:sz w:val="28"/>
          <w:szCs w:val="28"/>
          <w:lang w:val="uk-UA"/>
        </w:rPr>
        <w:t xml:space="preserve"> </w:t>
      </w:r>
      <w:r w:rsidR="0013593E" w:rsidRPr="0013593E">
        <w:rPr>
          <w:rFonts w:ascii="Times New Roman" w:hAnsi="Times New Roman" w:cs="Times New Roman"/>
          <w:sz w:val="28"/>
          <w:szCs w:val="28"/>
          <w:lang w:val="uk-UA"/>
        </w:rPr>
        <w:t xml:space="preserve"> професійної діяльності, що наповнить його творчий потенціал, </w:t>
      </w:r>
      <w:r w:rsidR="0013593E" w:rsidRPr="00B520C5">
        <w:rPr>
          <w:rFonts w:ascii="Times New Roman" w:hAnsi="Times New Roman" w:cs="Times New Roman"/>
          <w:sz w:val="28"/>
          <w:szCs w:val="28"/>
          <w:lang w:val="uk-UA"/>
        </w:rPr>
        <w:t>а також</w:t>
      </w:r>
      <w:r w:rsidR="00040A50" w:rsidRPr="00B520C5">
        <w:rPr>
          <w:rFonts w:ascii="Times New Roman" w:hAnsi="Times New Roman" w:cs="Times New Roman"/>
          <w:sz w:val="28"/>
          <w:szCs w:val="28"/>
          <w:lang w:val="uk-UA"/>
        </w:rPr>
        <w:t xml:space="preserve"> </w:t>
      </w:r>
      <w:r w:rsidR="0013593E" w:rsidRPr="00B520C5">
        <w:rPr>
          <w:rFonts w:ascii="Times New Roman" w:hAnsi="Times New Roman" w:cs="Times New Roman"/>
          <w:sz w:val="28"/>
          <w:szCs w:val="28"/>
          <w:lang w:val="uk-UA"/>
        </w:rPr>
        <w:t>забезпечить креативність</w:t>
      </w:r>
      <w:r w:rsidR="004B18F2" w:rsidRPr="00B520C5">
        <w:rPr>
          <w:rFonts w:ascii="Times New Roman" w:hAnsi="Times New Roman" w:cs="Times New Roman"/>
          <w:sz w:val="28"/>
          <w:szCs w:val="28"/>
          <w:lang w:val="uk-UA"/>
        </w:rPr>
        <w:t xml:space="preserve"> </w:t>
      </w:r>
      <w:r w:rsidR="00B520C5" w:rsidRPr="00B520C5">
        <w:rPr>
          <w:rFonts w:ascii="Times New Roman" w:hAnsi="Times New Roman" w:cs="Times New Roman"/>
          <w:sz w:val="28"/>
          <w:szCs w:val="28"/>
          <w:lang w:val="uk-UA"/>
        </w:rPr>
        <w:t xml:space="preserve">його </w:t>
      </w:r>
      <w:r w:rsidR="0013593E" w:rsidRPr="00B520C5">
        <w:rPr>
          <w:rFonts w:ascii="Times New Roman" w:hAnsi="Times New Roman" w:cs="Times New Roman"/>
          <w:sz w:val="28"/>
          <w:szCs w:val="28"/>
          <w:lang w:val="uk-UA"/>
        </w:rPr>
        <w:t>майбутньої</w:t>
      </w:r>
      <w:r w:rsidR="00B520C5" w:rsidRPr="00B520C5">
        <w:rPr>
          <w:rFonts w:ascii="Times New Roman" w:hAnsi="Times New Roman" w:cs="Times New Roman"/>
          <w:sz w:val="28"/>
          <w:szCs w:val="28"/>
          <w:lang w:val="uk-UA"/>
        </w:rPr>
        <w:t xml:space="preserve"> </w:t>
      </w:r>
      <w:r w:rsidR="0013593E" w:rsidRPr="00B520C5">
        <w:rPr>
          <w:rFonts w:ascii="Times New Roman" w:hAnsi="Times New Roman" w:cs="Times New Roman"/>
          <w:sz w:val="28"/>
          <w:szCs w:val="28"/>
          <w:lang w:val="uk-UA"/>
        </w:rPr>
        <w:t xml:space="preserve">діяльності; </w:t>
      </w:r>
      <w:r w:rsidR="004B18F2" w:rsidRPr="00B520C5">
        <w:rPr>
          <w:rFonts w:ascii="Times New Roman" w:hAnsi="Times New Roman" w:cs="Times New Roman"/>
          <w:sz w:val="28"/>
          <w:szCs w:val="28"/>
          <w:lang w:val="uk-UA"/>
        </w:rPr>
        <w:t xml:space="preserve">2) </w:t>
      </w:r>
      <w:r w:rsidR="00B520C5" w:rsidRPr="00B520C5">
        <w:rPr>
          <w:rFonts w:ascii="Times New Roman" w:hAnsi="Times New Roman" w:cs="Times New Roman"/>
          <w:sz w:val="28"/>
          <w:szCs w:val="28"/>
          <w:lang w:val="uk-UA"/>
        </w:rPr>
        <w:t>м</w:t>
      </w:r>
      <w:r w:rsidR="0013593E" w:rsidRPr="00B520C5">
        <w:rPr>
          <w:rFonts w:ascii="Times New Roman" w:hAnsi="Times New Roman" w:cs="Times New Roman"/>
          <w:sz w:val="28"/>
          <w:szCs w:val="28"/>
          <w:lang w:val="uk-UA"/>
        </w:rPr>
        <w:t>етодичне забезпечення підготовки до різних форм контролю знань та форм підсумкової атестації.</w:t>
      </w:r>
    </w:p>
    <w:p w:rsidR="00C80EDE" w:rsidRDefault="00B520C5" w:rsidP="003367AF">
      <w:pPr>
        <w:tabs>
          <w:tab w:val="left" w:pos="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Словник-довідник розрахований на</w:t>
      </w:r>
      <w:r w:rsidR="0013593E" w:rsidRPr="0013593E">
        <w:rPr>
          <w:rFonts w:ascii="Times New Roman" w:hAnsi="Times New Roman" w:cs="Times New Roman"/>
          <w:sz w:val="28"/>
          <w:szCs w:val="28"/>
          <w:lang w:val="uk-UA"/>
        </w:rPr>
        <w:t xml:space="preserve"> здобувачів вищої освіти (рівні</w:t>
      </w:r>
      <w:r w:rsidR="004B18F2">
        <w:rPr>
          <w:rFonts w:ascii="Times New Roman" w:hAnsi="Times New Roman" w:cs="Times New Roman"/>
          <w:sz w:val="28"/>
          <w:szCs w:val="28"/>
          <w:lang w:val="uk-UA"/>
        </w:rPr>
        <w:t>в</w:t>
      </w:r>
      <w:r w:rsidR="0013593E" w:rsidRPr="0013593E">
        <w:rPr>
          <w:rFonts w:ascii="Times New Roman" w:hAnsi="Times New Roman" w:cs="Times New Roman"/>
          <w:sz w:val="28"/>
          <w:szCs w:val="28"/>
          <w:lang w:val="uk-UA"/>
        </w:rPr>
        <w:t xml:space="preserve"> бакалавр, магістр), викладачів закладів вищої освіти мистецького спрямування, аспірантів, акторів різних видів театру, керівників дитячих та дорослих аматорських театральних колективів,</w:t>
      </w:r>
      <w:r w:rsidR="004B18F2">
        <w:rPr>
          <w:rFonts w:ascii="Times New Roman" w:hAnsi="Times New Roman" w:cs="Times New Roman"/>
          <w:sz w:val="28"/>
          <w:szCs w:val="28"/>
          <w:lang w:val="uk-UA"/>
        </w:rPr>
        <w:t xml:space="preserve"> керівників театральних гуртків </w:t>
      </w:r>
      <w:r w:rsidR="0013593E" w:rsidRPr="0013593E">
        <w:rPr>
          <w:rFonts w:ascii="Times New Roman" w:hAnsi="Times New Roman" w:cs="Times New Roman"/>
          <w:sz w:val="28"/>
          <w:szCs w:val="28"/>
          <w:lang w:val="uk-UA"/>
        </w:rPr>
        <w:t>шкільних та позашкільних закладів освіти.</w:t>
      </w:r>
    </w:p>
    <w:p w:rsidR="003367AF" w:rsidRDefault="003367AF" w:rsidP="00C80EDE">
      <w:pPr>
        <w:spacing w:after="0" w:line="240" w:lineRule="auto"/>
        <w:ind w:firstLine="680"/>
        <w:jc w:val="both"/>
        <w:rPr>
          <w:rFonts w:ascii="Times New Roman" w:hAnsi="Times New Roman" w:cs="Times New Roman"/>
          <w:sz w:val="28"/>
          <w:szCs w:val="28"/>
          <w:lang w:val="uk-UA"/>
        </w:rPr>
      </w:pPr>
    </w:p>
    <w:p w:rsidR="00AC6100" w:rsidRPr="00AC6100" w:rsidRDefault="00AC6100" w:rsidP="00C80EDE">
      <w:pPr>
        <w:spacing w:after="0" w:line="240" w:lineRule="auto"/>
        <w:ind w:firstLine="680"/>
        <w:jc w:val="both"/>
        <w:rPr>
          <w:rFonts w:ascii="Times New Roman" w:hAnsi="Times New Roman" w:cs="Times New Roman"/>
          <w:b/>
          <w:caps/>
          <w:sz w:val="28"/>
          <w:szCs w:val="28"/>
          <w:lang w:val="uk-UA"/>
        </w:rPr>
      </w:pPr>
      <w:r w:rsidRPr="00AC6100">
        <w:rPr>
          <w:rFonts w:ascii="Times New Roman" w:hAnsi="Times New Roman" w:cs="Times New Roman"/>
          <w:b/>
          <w:caps/>
          <w:sz w:val="28"/>
          <w:szCs w:val="28"/>
          <w:lang w:val="uk-UA"/>
        </w:rPr>
        <w:br w:type="page"/>
      </w:r>
    </w:p>
    <w:p w:rsidR="00BD415A" w:rsidRPr="007A6245" w:rsidRDefault="00AA72A6" w:rsidP="0064307E">
      <w:pPr>
        <w:pStyle w:val="1"/>
        <w:rPr>
          <w:noProof/>
        </w:rPr>
      </w:pPr>
      <w:hyperlink w:anchor="_Toc26723150" w:history="1">
        <w:bookmarkStart w:id="4" w:name="_Toc53409818"/>
        <w:r w:rsidR="00AC6100" w:rsidRPr="006A5BFE">
          <w:rPr>
            <w:noProof/>
          </w:rPr>
          <w:t xml:space="preserve">РОЗДІЛ 1. </w:t>
        </w:r>
      </w:hyperlink>
      <w:r w:rsidR="00AC6100" w:rsidRPr="006A5BFE">
        <w:rPr>
          <w:noProof/>
        </w:rPr>
        <w:t xml:space="preserve">Поняття базисного </w:t>
      </w:r>
      <w:r w:rsidR="00F91C29" w:rsidRPr="006A5BFE">
        <w:rPr>
          <w:noProof/>
        </w:rPr>
        <w:t>тезауруса</w:t>
      </w:r>
      <w:bookmarkEnd w:id="4"/>
    </w:p>
    <w:p w:rsidR="007A6245" w:rsidRPr="00112475" w:rsidRDefault="007A6245" w:rsidP="007A6245">
      <w:pPr>
        <w:spacing w:after="0" w:line="240" w:lineRule="auto"/>
        <w:jc w:val="both"/>
        <w:rPr>
          <w:rFonts w:ascii="Times New Roman" w:eastAsia="Times New Roman" w:hAnsi="Times New Roman" w:cs="Times New Roman"/>
          <w:sz w:val="28"/>
          <w:szCs w:val="28"/>
          <w:lang w:val="uk-UA" w:eastAsia="ru-RU"/>
        </w:rPr>
      </w:pPr>
    </w:p>
    <w:p w:rsidR="007A6245" w:rsidRPr="006A5BFE"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Авангардний театр</w:t>
      </w:r>
      <w:r w:rsidRPr="00112475">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єси, які були своєрідною відмовою від класичного способу написання та </w:t>
      </w:r>
      <w:r w:rsidRPr="006A5BFE">
        <w:rPr>
          <w:rFonts w:ascii="Times New Roman" w:eastAsia="Times New Roman" w:hAnsi="Times New Roman" w:cs="Times New Roman"/>
          <w:sz w:val="28"/>
          <w:szCs w:val="28"/>
          <w:lang w:val="uk-UA" w:eastAsia="ru-RU"/>
        </w:rPr>
        <w:t xml:space="preserve">постановки </w:t>
      </w:r>
      <w:r w:rsidR="00F91C29" w:rsidRPr="006A5BFE">
        <w:rPr>
          <w:rFonts w:ascii="Times New Roman" w:eastAsia="Times New Roman" w:hAnsi="Times New Roman" w:cs="Times New Roman"/>
          <w:sz w:val="28"/>
          <w:szCs w:val="28"/>
          <w:lang w:val="uk-UA" w:eastAsia="ru-RU"/>
        </w:rPr>
        <w:t>драматичних творів у</w:t>
      </w:r>
      <w:r w:rsidRPr="006A5BFE">
        <w:rPr>
          <w:rFonts w:ascii="Times New Roman" w:eastAsia="Times New Roman" w:hAnsi="Times New Roman" w:cs="Times New Roman"/>
          <w:sz w:val="28"/>
          <w:szCs w:val="28"/>
          <w:lang w:val="uk-UA" w:eastAsia="ru-RU"/>
        </w:rPr>
        <w:t xml:space="preserve"> цілому.</w:t>
      </w:r>
      <w:r w:rsidRPr="006A5BFE">
        <w:rPr>
          <w:rFonts w:ascii="Times New Roman" w:eastAsia="Times New Roman" w:hAnsi="Times New Roman" w:cs="Times New Roman"/>
          <w:b/>
          <w:bCs/>
          <w:i/>
          <w:iCs/>
          <w:sz w:val="28"/>
          <w:szCs w:val="28"/>
          <w:shd w:val="clear" w:color="auto" w:fill="FFFFFF"/>
          <w:lang w:val="uk-UA" w:eastAsia="ru-RU"/>
        </w:rPr>
        <w:t xml:space="preserve"> </w:t>
      </w:r>
      <w:r w:rsidRPr="006A5BFE">
        <w:rPr>
          <w:rFonts w:ascii="Times New Roman" w:eastAsia="Times New Roman" w:hAnsi="Times New Roman" w:cs="Times New Roman"/>
          <w:b/>
          <w:bCs/>
          <w:sz w:val="28"/>
          <w:szCs w:val="28"/>
          <w:shd w:val="clear" w:color="auto" w:fill="FFFFFF"/>
          <w:lang w:val="uk-UA" w:eastAsia="ru-RU"/>
        </w:rPr>
        <w:t>Авангард</w:t>
      </w:r>
      <w:r w:rsidR="00F91C29" w:rsidRPr="006A5BFE">
        <w:rPr>
          <w:rFonts w:ascii="Times New Roman" w:eastAsia="Times New Roman" w:hAnsi="Times New Roman" w:cs="Times New Roman"/>
          <w:b/>
          <w:bCs/>
          <w:sz w:val="28"/>
          <w:szCs w:val="28"/>
          <w:shd w:val="clear" w:color="auto" w:fill="FFFFFF"/>
          <w:lang w:val="uk-UA" w:eastAsia="ru-RU"/>
        </w:rPr>
        <w:t xml:space="preserve"> – </w:t>
      </w:r>
      <w:r w:rsidRPr="006A5BFE">
        <w:rPr>
          <w:rFonts w:ascii="Times New Roman" w:eastAsia="Times New Roman" w:hAnsi="Times New Roman" w:cs="Times New Roman"/>
          <w:bCs/>
          <w:sz w:val="28"/>
          <w:szCs w:val="28"/>
          <w:shd w:val="clear" w:color="auto" w:fill="FFFFFF"/>
          <w:lang w:val="uk-UA" w:eastAsia="ru-RU"/>
        </w:rPr>
        <w:t>це</w:t>
      </w:r>
      <w:r w:rsidRPr="006A5BFE">
        <w:rPr>
          <w:rFonts w:ascii="Times New Roman" w:eastAsia="Times New Roman" w:hAnsi="Times New Roman" w:cs="Times New Roman"/>
          <w:sz w:val="28"/>
          <w:szCs w:val="28"/>
          <w:shd w:val="clear" w:color="auto" w:fill="FFFFFF"/>
          <w:lang w:val="uk-UA" w:eastAsia="ru-RU"/>
        </w:rPr>
        <w:t xml:space="preserve"> яскравий, зухвалий напрям, який пориває з традиціями і стандартним мисленням. </w:t>
      </w:r>
      <w:r w:rsidR="00201229" w:rsidRPr="006A5BFE">
        <w:rPr>
          <w:rFonts w:ascii="Times New Roman" w:eastAsia="Times New Roman" w:hAnsi="Times New Roman" w:cs="Times New Roman"/>
          <w:sz w:val="28"/>
          <w:szCs w:val="28"/>
          <w:shd w:val="clear" w:color="auto" w:fill="FFFFFF"/>
          <w:lang w:val="uk-UA" w:eastAsia="ru-RU"/>
        </w:rPr>
        <w:t>Він</w:t>
      </w:r>
      <w:r w:rsidRPr="006A5BFE">
        <w:rPr>
          <w:rFonts w:ascii="Times New Roman" w:eastAsia="Times New Roman" w:hAnsi="Times New Roman" w:cs="Times New Roman"/>
          <w:sz w:val="28"/>
          <w:szCs w:val="28"/>
          <w:shd w:val="clear" w:color="auto" w:fill="FFFFFF"/>
          <w:lang w:val="uk-UA" w:eastAsia="ru-RU"/>
        </w:rPr>
        <w:t xml:space="preserve"> став знаком </w:t>
      </w:r>
      <w:r w:rsidR="00201229" w:rsidRPr="006A5BFE">
        <w:rPr>
          <w:rFonts w:ascii="Times New Roman" w:eastAsia="Times New Roman" w:hAnsi="Times New Roman" w:cs="Times New Roman"/>
          <w:sz w:val="28"/>
          <w:szCs w:val="28"/>
          <w:shd w:val="clear" w:color="auto" w:fill="FFFFFF"/>
          <w:lang w:val="uk-UA" w:eastAsia="ru-RU"/>
        </w:rPr>
        <w:t>революційних прагнень молоді.</w:t>
      </w:r>
    </w:p>
    <w:p w:rsidR="00E54306" w:rsidRDefault="00201229" w:rsidP="00E54306">
      <w:pPr>
        <w:spacing w:after="0" w:line="240" w:lineRule="auto"/>
        <w:jc w:val="both"/>
        <w:rPr>
          <w:rFonts w:ascii="Times New Roman" w:eastAsia="Times New Roman" w:hAnsi="Times New Roman" w:cs="Times New Roman"/>
          <w:sz w:val="28"/>
          <w:szCs w:val="28"/>
          <w:lang w:val="uk-UA" w:eastAsia="ru-RU"/>
        </w:rPr>
      </w:pPr>
      <w:r w:rsidRPr="006A5BFE">
        <w:rPr>
          <w:rFonts w:ascii="Times New Roman" w:eastAsia="Times New Roman" w:hAnsi="Times New Roman" w:cs="Times New Roman"/>
          <w:bCs/>
          <w:i/>
          <w:sz w:val="28"/>
          <w:szCs w:val="28"/>
          <w:shd w:val="clear" w:color="auto" w:fill="FFFFFF"/>
          <w:lang w:val="uk-UA" w:eastAsia="ru-RU"/>
        </w:rPr>
        <w:t>Виникнення а</w:t>
      </w:r>
      <w:r w:rsidR="007A6245" w:rsidRPr="006A5BFE">
        <w:rPr>
          <w:rFonts w:ascii="Times New Roman" w:eastAsia="Times New Roman" w:hAnsi="Times New Roman" w:cs="Times New Roman"/>
          <w:bCs/>
          <w:i/>
          <w:sz w:val="28"/>
          <w:szCs w:val="28"/>
          <w:shd w:val="clear" w:color="auto" w:fill="FFFFFF"/>
          <w:lang w:val="uk-UA" w:eastAsia="ru-RU"/>
        </w:rPr>
        <w:t>вангардн</w:t>
      </w:r>
      <w:r w:rsidRPr="006A5BFE">
        <w:rPr>
          <w:rFonts w:ascii="Times New Roman" w:eastAsia="Times New Roman" w:hAnsi="Times New Roman" w:cs="Times New Roman"/>
          <w:bCs/>
          <w:i/>
          <w:sz w:val="28"/>
          <w:szCs w:val="28"/>
          <w:shd w:val="clear" w:color="auto" w:fill="FFFFFF"/>
          <w:lang w:val="uk-UA" w:eastAsia="ru-RU"/>
        </w:rPr>
        <w:t>ого</w:t>
      </w:r>
      <w:r w:rsidR="007A6245" w:rsidRPr="006A5BFE">
        <w:rPr>
          <w:rFonts w:ascii="Times New Roman" w:eastAsia="Times New Roman" w:hAnsi="Times New Roman" w:cs="Times New Roman"/>
          <w:bCs/>
          <w:i/>
          <w:sz w:val="28"/>
          <w:szCs w:val="28"/>
          <w:shd w:val="clear" w:color="auto" w:fill="FFFFFF"/>
          <w:lang w:val="uk-UA" w:eastAsia="ru-RU"/>
        </w:rPr>
        <w:t xml:space="preserve"> </w:t>
      </w:r>
      <w:r w:rsidRPr="006A5BFE">
        <w:rPr>
          <w:rFonts w:ascii="Times New Roman" w:eastAsia="Times New Roman" w:hAnsi="Times New Roman" w:cs="Times New Roman"/>
          <w:bCs/>
          <w:i/>
          <w:sz w:val="28"/>
          <w:szCs w:val="28"/>
          <w:shd w:val="clear" w:color="auto" w:fill="FFFFFF"/>
          <w:lang w:val="uk-UA" w:eastAsia="ru-RU"/>
        </w:rPr>
        <w:t xml:space="preserve">(експериментального) </w:t>
      </w:r>
      <w:r w:rsidR="007A6245" w:rsidRPr="006A5BFE">
        <w:rPr>
          <w:rFonts w:ascii="Times New Roman" w:eastAsia="Times New Roman" w:hAnsi="Times New Roman" w:cs="Times New Roman"/>
          <w:bCs/>
          <w:i/>
          <w:sz w:val="28"/>
          <w:szCs w:val="28"/>
          <w:shd w:val="clear" w:color="auto" w:fill="FFFFFF"/>
          <w:lang w:val="uk-UA" w:eastAsia="ru-RU"/>
        </w:rPr>
        <w:t>театр</w:t>
      </w:r>
      <w:r w:rsidRPr="006A5BFE">
        <w:rPr>
          <w:rFonts w:ascii="Times New Roman" w:eastAsia="Times New Roman" w:hAnsi="Times New Roman" w:cs="Times New Roman"/>
          <w:bCs/>
          <w:i/>
          <w:sz w:val="28"/>
          <w:szCs w:val="28"/>
          <w:shd w:val="clear" w:color="auto" w:fill="FFFFFF"/>
          <w:lang w:val="uk-UA" w:eastAsia="ru-RU"/>
        </w:rPr>
        <w:t xml:space="preserve">у </w:t>
      </w:r>
      <w:r w:rsidRPr="006A5BFE">
        <w:rPr>
          <w:rFonts w:ascii="Times New Roman" w:eastAsia="Times New Roman" w:hAnsi="Times New Roman" w:cs="Times New Roman"/>
          <w:bCs/>
          <w:sz w:val="28"/>
          <w:szCs w:val="28"/>
          <w:shd w:val="clear" w:color="auto" w:fill="FFFFFF"/>
          <w:lang w:val="uk-UA" w:eastAsia="ru-RU"/>
        </w:rPr>
        <w:t>наприкінці ХІХ-го століття пов</w:t>
      </w:r>
      <w:r w:rsidR="00585317" w:rsidRPr="006A5BFE">
        <w:rPr>
          <w:rFonts w:ascii="Times New Roman" w:eastAsia="Times New Roman" w:hAnsi="Times New Roman" w:cs="Times New Roman"/>
          <w:bCs/>
          <w:sz w:val="28"/>
          <w:szCs w:val="28"/>
          <w:shd w:val="clear" w:color="auto" w:fill="FFFFFF"/>
          <w:lang w:val="uk-UA" w:eastAsia="ru-RU"/>
        </w:rPr>
        <w:t>’</w:t>
      </w:r>
      <w:r w:rsidRPr="006A5BFE">
        <w:rPr>
          <w:rFonts w:ascii="Times New Roman" w:eastAsia="Times New Roman" w:hAnsi="Times New Roman" w:cs="Times New Roman"/>
          <w:bCs/>
          <w:sz w:val="28"/>
          <w:szCs w:val="28"/>
          <w:shd w:val="clear" w:color="auto" w:fill="FFFFFF"/>
          <w:lang w:val="uk-UA" w:eastAsia="ru-RU"/>
        </w:rPr>
        <w:t xml:space="preserve">язане </w:t>
      </w:r>
      <w:r w:rsidR="007A6245" w:rsidRPr="006A5BFE">
        <w:rPr>
          <w:rFonts w:ascii="Times New Roman" w:eastAsia="Times New Roman" w:hAnsi="Times New Roman" w:cs="Times New Roman"/>
          <w:sz w:val="28"/>
          <w:szCs w:val="28"/>
          <w:shd w:val="clear" w:color="auto" w:fill="FFFFFF"/>
          <w:lang w:val="uk-UA" w:eastAsia="ru-RU"/>
        </w:rPr>
        <w:t>з появою Західного </w:t>
      </w:r>
      <w:r w:rsidR="007A6245" w:rsidRPr="006A5BFE">
        <w:rPr>
          <w:rFonts w:ascii="Times New Roman" w:eastAsia="Times New Roman" w:hAnsi="Times New Roman" w:cs="Times New Roman"/>
          <w:bCs/>
          <w:sz w:val="28"/>
          <w:szCs w:val="28"/>
          <w:shd w:val="clear" w:color="auto" w:fill="FFFFFF"/>
          <w:lang w:val="uk-UA" w:eastAsia="ru-RU"/>
        </w:rPr>
        <w:t>театру</w:t>
      </w:r>
      <w:r w:rsidR="007A6245" w:rsidRPr="006A5BFE">
        <w:rPr>
          <w:rFonts w:ascii="Times New Roman" w:eastAsia="Times New Roman" w:hAnsi="Times New Roman" w:cs="Times New Roman"/>
          <w:sz w:val="28"/>
          <w:szCs w:val="28"/>
          <w:shd w:val="clear" w:color="auto" w:fill="FFFFFF"/>
          <w:lang w:val="uk-UA" w:eastAsia="ru-RU"/>
        </w:rPr>
        <w:t xml:space="preserve"> на чолі з Альфредом </w:t>
      </w:r>
      <w:proofErr w:type="spellStart"/>
      <w:r w:rsidR="007A6245" w:rsidRPr="006A5BFE">
        <w:rPr>
          <w:rFonts w:ascii="Times New Roman" w:eastAsia="Times New Roman" w:hAnsi="Times New Roman" w:cs="Times New Roman"/>
          <w:sz w:val="28"/>
          <w:szCs w:val="28"/>
          <w:shd w:val="clear" w:color="auto" w:fill="FFFFFF"/>
          <w:lang w:val="uk-UA" w:eastAsia="ru-RU"/>
        </w:rPr>
        <w:t>Жаррі</w:t>
      </w:r>
      <w:proofErr w:type="spellEnd"/>
      <w:r w:rsidR="007A6245" w:rsidRPr="006A5BFE">
        <w:rPr>
          <w:rFonts w:ascii="Times New Roman" w:eastAsia="Times New Roman" w:hAnsi="Times New Roman" w:cs="Times New Roman"/>
          <w:sz w:val="28"/>
          <w:szCs w:val="28"/>
          <w:shd w:val="clear" w:color="auto" w:fill="FFFFFF"/>
          <w:lang w:val="uk-UA" w:eastAsia="ru-RU"/>
        </w:rPr>
        <w:t xml:space="preserve"> </w:t>
      </w:r>
      <w:r w:rsidRPr="006A5BFE">
        <w:rPr>
          <w:rFonts w:ascii="Times New Roman" w:eastAsia="Times New Roman" w:hAnsi="Times New Roman" w:cs="Times New Roman"/>
          <w:sz w:val="28"/>
          <w:szCs w:val="28"/>
          <w:shd w:val="clear" w:color="auto" w:fill="FFFFFF"/>
          <w:lang w:val="uk-UA" w:eastAsia="ru-RU"/>
        </w:rPr>
        <w:t>та його п</w:t>
      </w:r>
      <w:r w:rsidR="00585317" w:rsidRPr="006A5BFE">
        <w:rPr>
          <w:rFonts w:ascii="Times New Roman" w:eastAsia="Times New Roman" w:hAnsi="Times New Roman" w:cs="Times New Roman"/>
          <w:sz w:val="28"/>
          <w:szCs w:val="28"/>
          <w:shd w:val="clear" w:color="auto" w:fill="FFFFFF"/>
          <w:lang w:val="uk-UA" w:eastAsia="ru-RU"/>
        </w:rPr>
        <w:t>’</w:t>
      </w:r>
      <w:r w:rsidRPr="006A5BFE">
        <w:rPr>
          <w:rFonts w:ascii="Times New Roman" w:eastAsia="Times New Roman" w:hAnsi="Times New Roman" w:cs="Times New Roman"/>
          <w:sz w:val="28"/>
          <w:szCs w:val="28"/>
          <w:shd w:val="clear" w:color="auto" w:fill="FFFFFF"/>
          <w:lang w:val="uk-UA" w:eastAsia="ru-RU"/>
        </w:rPr>
        <w:t xml:space="preserve">єсами про короля </w:t>
      </w:r>
      <w:proofErr w:type="spellStart"/>
      <w:r w:rsidRPr="006A5BFE">
        <w:rPr>
          <w:rFonts w:ascii="Times New Roman" w:eastAsia="Times New Roman" w:hAnsi="Times New Roman" w:cs="Times New Roman"/>
          <w:sz w:val="28"/>
          <w:szCs w:val="28"/>
          <w:shd w:val="clear" w:color="auto" w:fill="FFFFFF"/>
          <w:lang w:val="uk-UA" w:eastAsia="ru-RU"/>
        </w:rPr>
        <w:t>Убу</w:t>
      </w:r>
      <w:proofErr w:type="spellEnd"/>
      <w:r w:rsidRPr="006A5BFE">
        <w:rPr>
          <w:rFonts w:ascii="Times New Roman" w:eastAsia="Times New Roman" w:hAnsi="Times New Roman" w:cs="Times New Roman"/>
          <w:sz w:val="28"/>
          <w:szCs w:val="28"/>
          <w:shd w:val="clear" w:color="auto" w:fill="FFFFFF"/>
          <w:lang w:val="uk-UA" w:eastAsia="ru-RU"/>
        </w:rPr>
        <w:t xml:space="preserve">. Із плином часу </w:t>
      </w:r>
      <w:r w:rsidR="007A6245" w:rsidRPr="006A5BFE">
        <w:rPr>
          <w:rFonts w:ascii="Times New Roman" w:eastAsia="Times New Roman" w:hAnsi="Times New Roman" w:cs="Times New Roman"/>
          <w:sz w:val="28"/>
          <w:szCs w:val="28"/>
          <w:lang w:val="uk-UA" w:eastAsia="ru-RU"/>
        </w:rPr>
        <w:t xml:space="preserve">значення цього терміну змінилося. </w:t>
      </w:r>
      <w:r w:rsidR="00F21DB5" w:rsidRPr="006A5BFE">
        <w:rPr>
          <w:rFonts w:ascii="Times New Roman" w:eastAsia="Times New Roman" w:hAnsi="Times New Roman" w:cs="Times New Roman"/>
          <w:sz w:val="28"/>
          <w:szCs w:val="28"/>
          <w:lang w:val="uk-UA" w:eastAsia="ru-RU"/>
        </w:rPr>
        <w:t>Сьогодні</w:t>
      </w:r>
      <w:r w:rsidR="007A6245" w:rsidRPr="006A5BFE">
        <w:rPr>
          <w:rFonts w:ascii="Times New Roman" w:eastAsia="Times New Roman" w:hAnsi="Times New Roman" w:cs="Times New Roman"/>
          <w:sz w:val="28"/>
          <w:szCs w:val="28"/>
          <w:lang w:val="uk-UA" w:eastAsia="ru-RU"/>
        </w:rPr>
        <w:t xml:space="preserve"> авангардний театр вважається передовим на світовій арені. Театральні діячі, які працюють </w:t>
      </w:r>
      <w:r w:rsidR="00F21DB5" w:rsidRPr="006A5BFE">
        <w:rPr>
          <w:rFonts w:ascii="Times New Roman" w:eastAsia="Times New Roman" w:hAnsi="Times New Roman" w:cs="Times New Roman"/>
          <w:sz w:val="28"/>
          <w:szCs w:val="28"/>
          <w:lang w:val="uk-UA" w:eastAsia="ru-RU"/>
        </w:rPr>
        <w:t>у</w:t>
      </w:r>
      <w:r w:rsidR="007A6245" w:rsidRPr="006A5BFE">
        <w:rPr>
          <w:rFonts w:ascii="Times New Roman" w:eastAsia="Times New Roman" w:hAnsi="Times New Roman" w:cs="Times New Roman"/>
          <w:sz w:val="28"/>
          <w:szCs w:val="28"/>
          <w:lang w:val="uk-UA" w:eastAsia="ru-RU"/>
        </w:rPr>
        <w:t xml:space="preserve"> стилі </w:t>
      </w:r>
      <w:r w:rsidR="0068182D" w:rsidRPr="006A5BFE">
        <w:rPr>
          <w:rFonts w:ascii="Times New Roman" w:eastAsia="Times New Roman" w:hAnsi="Times New Roman" w:cs="Times New Roman"/>
          <w:sz w:val="28"/>
          <w:szCs w:val="28"/>
          <w:lang w:val="uk-UA" w:eastAsia="ru-RU"/>
        </w:rPr>
        <w:t>а</w:t>
      </w:r>
      <w:r w:rsidR="007A6245" w:rsidRPr="006A5BFE">
        <w:rPr>
          <w:rFonts w:ascii="Times New Roman" w:eastAsia="Times New Roman" w:hAnsi="Times New Roman" w:cs="Times New Roman"/>
          <w:sz w:val="28"/>
          <w:szCs w:val="28"/>
          <w:lang w:val="uk-UA" w:eastAsia="ru-RU"/>
        </w:rPr>
        <w:t>вангард, перебувають у постійному пошуку нових, часто радикальних форм реалізації творчих проєктів, що не мають аналогів у світовій</w:t>
      </w:r>
      <w:r w:rsidR="00E54306">
        <w:rPr>
          <w:rFonts w:ascii="Times New Roman" w:eastAsia="Times New Roman" w:hAnsi="Times New Roman" w:cs="Times New Roman"/>
          <w:sz w:val="28"/>
          <w:szCs w:val="28"/>
          <w:lang w:val="uk-UA" w:eastAsia="ru-RU"/>
        </w:rPr>
        <w:t xml:space="preserve"> мистецькій практиці.</w:t>
      </w:r>
    </w:p>
    <w:p w:rsidR="00E54306" w:rsidRDefault="00E54306" w:rsidP="00E54306">
      <w:pPr>
        <w:spacing w:after="0" w:line="240" w:lineRule="auto"/>
        <w:jc w:val="both"/>
        <w:rPr>
          <w:rFonts w:ascii="Times New Roman" w:eastAsia="Times New Roman" w:hAnsi="Times New Roman" w:cs="Times New Roman"/>
          <w:sz w:val="28"/>
          <w:szCs w:val="28"/>
          <w:lang w:val="uk-UA" w:eastAsia="ru-RU"/>
        </w:rPr>
      </w:pPr>
    </w:p>
    <w:p w:rsidR="00E54306" w:rsidRDefault="007A6245" w:rsidP="00E54306">
      <w:pPr>
        <w:spacing w:after="0" w:line="240" w:lineRule="auto"/>
        <w:ind w:firstLine="709"/>
        <w:jc w:val="both"/>
        <w:rPr>
          <w:rFonts w:ascii="Times New Roman" w:eastAsia="Times New Roman" w:hAnsi="Times New Roman" w:cs="Times New Roman"/>
          <w:sz w:val="28"/>
          <w:szCs w:val="28"/>
          <w:vertAlign w:val="superscript"/>
          <w:lang w:val="uk-UA" w:eastAsia="ru-RU"/>
        </w:rPr>
      </w:pPr>
      <w:proofErr w:type="spellStart"/>
      <w:r w:rsidRPr="00112475">
        <w:rPr>
          <w:rFonts w:ascii="Times New Roman" w:eastAsia="Times New Roman" w:hAnsi="Times New Roman" w:cs="Times New Roman"/>
          <w:b/>
          <w:bCs/>
          <w:sz w:val="28"/>
          <w:szCs w:val="28"/>
          <w:lang w:val="uk-UA" w:eastAsia="ru-RU"/>
        </w:rPr>
        <w:t>Авансце́на</w:t>
      </w:r>
      <w:proofErr w:type="spellEnd"/>
      <w:r w:rsidRPr="00112475">
        <w:rPr>
          <w:rFonts w:ascii="Times New Roman" w:eastAsia="Times New Roman" w:hAnsi="Times New Roman" w:cs="Times New Roman"/>
          <w:sz w:val="28"/>
          <w:szCs w:val="28"/>
          <w:lang w:val="uk-UA" w:eastAsia="ru-RU"/>
        </w:rPr>
        <w:t> (</w:t>
      </w:r>
      <w:proofErr w:type="spellStart"/>
      <w:r w:rsidR="00AA72A6">
        <w:fldChar w:fldCharType="begin"/>
      </w:r>
      <w:r w:rsidR="00AA72A6">
        <w:instrText xml:space="preserve"> HYPERLINK "https://uk.wikipedia.org/wiki/%D0%A4%D1%80%D0%B0%D0%BD%D1%86%D1%83%D0%B7%D1%8C%D0%BA%D0%B0_%D0%BC%D0%BE%D0%B2%D0%B0" \o "Французька мова" </w:instrText>
      </w:r>
      <w:r w:rsidR="00AA72A6">
        <w:fldChar w:fldCharType="separate"/>
      </w:r>
      <w:r w:rsidRPr="00112475">
        <w:rPr>
          <w:rFonts w:ascii="Times New Roman" w:eastAsia="Times New Roman" w:hAnsi="Times New Roman" w:cs="Times New Roman"/>
          <w:sz w:val="28"/>
          <w:szCs w:val="28"/>
          <w:lang w:val="uk-UA" w:eastAsia="ru-RU"/>
        </w:rPr>
        <w:t>фр</w:t>
      </w:r>
      <w:r w:rsidR="00B538DE">
        <w:rPr>
          <w:rFonts w:ascii="Times New Roman" w:eastAsia="Times New Roman" w:hAnsi="Times New Roman" w:cs="Times New Roman"/>
          <w:sz w:val="28"/>
          <w:szCs w:val="28"/>
          <w:lang w:val="uk-UA" w:eastAsia="ru-RU"/>
        </w:rPr>
        <w:t>анц</w:t>
      </w:r>
      <w:proofErr w:type="spellEnd"/>
      <w:r w:rsidRPr="00112475">
        <w:rPr>
          <w:rFonts w:ascii="Times New Roman" w:eastAsia="Times New Roman" w:hAnsi="Times New Roman" w:cs="Times New Roman"/>
          <w:sz w:val="28"/>
          <w:szCs w:val="28"/>
          <w:lang w:val="uk-UA" w:eastAsia="ru-RU"/>
        </w:rPr>
        <w:t>.</w:t>
      </w:r>
      <w:r w:rsidR="00AA72A6">
        <w:rPr>
          <w:rFonts w:ascii="Times New Roman" w:eastAsia="Times New Roman" w:hAnsi="Times New Roman" w:cs="Times New Roman"/>
          <w:sz w:val="28"/>
          <w:szCs w:val="28"/>
          <w:lang w:val="uk-UA" w:eastAsia="ru-RU"/>
        </w:rPr>
        <w:fldChar w:fldCharType="end"/>
      </w:r>
      <w:r w:rsidRPr="00112475">
        <w:rPr>
          <w:rFonts w:ascii="Times New Roman" w:eastAsia="Times New Roman" w:hAnsi="Times New Roman" w:cs="Times New Roman"/>
          <w:sz w:val="28"/>
          <w:szCs w:val="28"/>
          <w:lang w:val="uk-UA" w:eastAsia="ru-RU"/>
        </w:rPr>
        <w:t> </w:t>
      </w:r>
      <w:proofErr w:type="spellStart"/>
      <w:r w:rsidRPr="00112475">
        <w:rPr>
          <w:rFonts w:ascii="Times New Roman" w:eastAsia="Times New Roman" w:hAnsi="Times New Roman" w:cs="Times New Roman"/>
          <w:i/>
          <w:iCs/>
          <w:sz w:val="28"/>
          <w:szCs w:val="28"/>
          <w:lang w:val="uk-UA" w:eastAsia="ru-RU"/>
        </w:rPr>
        <w:t>avant-scene</w:t>
      </w:r>
      <w:proofErr w:type="spellEnd"/>
      <w:r w:rsidR="0068182D">
        <w:rPr>
          <w:rFonts w:ascii="Times New Roman" w:eastAsia="Times New Roman" w:hAnsi="Times New Roman" w:cs="Times New Roman"/>
          <w:sz w:val="28"/>
          <w:szCs w:val="28"/>
          <w:lang w:val="uk-UA" w:eastAsia="ru-RU"/>
        </w:rPr>
        <w:t xml:space="preserve"> – </w:t>
      </w:r>
      <w:proofErr w:type="spellStart"/>
      <w:r w:rsidR="0068182D">
        <w:rPr>
          <w:rFonts w:ascii="Times New Roman" w:eastAsia="Times New Roman" w:hAnsi="Times New Roman" w:cs="Times New Roman"/>
          <w:sz w:val="28"/>
          <w:szCs w:val="28"/>
          <w:lang w:val="uk-UA" w:eastAsia="ru-RU"/>
        </w:rPr>
        <w:t>досл</w:t>
      </w:r>
      <w:proofErr w:type="spellEnd"/>
      <w:r w:rsidR="0068182D">
        <w:rPr>
          <w:rFonts w:ascii="Times New Roman" w:eastAsia="Times New Roman" w:hAnsi="Times New Roman" w:cs="Times New Roman"/>
          <w:sz w:val="28"/>
          <w:szCs w:val="28"/>
          <w:lang w:val="uk-UA" w:eastAsia="ru-RU"/>
        </w:rPr>
        <w:t xml:space="preserve">. </w:t>
      </w:r>
      <w:proofErr w:type="spellStart"/>
      <w:r w:rsidR="0068182D">
        <w:rPr>
          <w:rFonts w:ascii="Times New Roman" w:eastAsia="Times New Roman" w:hAnsi="Times New Roman" w:cs="Times New Roman"/>
          <w:sz w:val="28"/>
          <w:szCs w:val="28"/>
          <w:lang w:val="uk-UA" w:eastAsia="ru-RU"/>
        </w:rPr>
        <w:t>передсцена</w:t>
      </w:r>
      <w:proofErr w:type="spellEnd"/>
      <w:r w:rsidR="0068182D">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 xml:space="preserve">відкрита частина сцени, </w:t>
      </w:r>
      <w:r w:rsidR="0068182D">
        <w:rPr>
          <w:rFonts w:ascii="Times New Roman" w:eastAsia="Times New Roman" w:hAnsi="Times New Roman" w:cs="Times New Roman"/>
          <w:sz w:val="28"/>
          <w:szCs w:val="28"/>
          <w:lang w:val="uk-UA" w:eastAsia="ru-RU"/>
        </w:rPr>
        <w:t>трохи висунута наперед у</w:t>
      </w:r>
      <w:r w:rsidR="008D265B">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залу для глядачів</w:t>
      </w:r>
      <w:r w:rsidR="008D265B">
        <w:rPr>
          <w:rFonts w:ascii="Times New Roman" w:eastAsia="Times New Roman" w:hAnsi="Times New Roman" w:cs="Times New Roman"/>
          <w:sz w:val="28"/>
          <w:szCs w:val="28"/>
          <w:lang w:val="uk-UA" w:eastAsia="ru-RU"/>
        </w:rPr>
        <w:t>, що</w:t>
      </w:r>
      <w:r w:rsidRPr="00112475">
        <w:rPr>
          <w:rFonts w:ascii="Times New Roman" w:eastAsia="Times New Roman" w:hAnsi="Times New Roman" w:cs="Times New Roman"/>
          <w:sz w:val="28"/>
          <w:szCs w:val="28"/>
          <w:lang w:val="uk-UA" w:eastAsia="ru-RU"/>
        </w:rPr>
        <w:t xml:space="preserve"> знаходиться</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між </w:t>
      </w:r>
      <w:hyperlink r:id="rId8" w:tooltip="Рампа (театр)" w:history="1">
        <w:r w:rsidRPr="00112475">
          <w:rPr>
            <w:rFonts w:ascii="Times New Roman" w:eastAsia="Times New Roman" w:hAnsi="Times New Roman" w:cs="Times New Roman"/>
            <w:sz w:val="28"/>
            <w:szCs w:val="28"/>
            <w:lang w:val="uk-UA" w:eastAsia="ru-RU"/>
          </w:rPr>
          <w:t>рампою</w:t>
        </w:r>
      </w:hyperlink>
      <w:r w:rsidRPr="00112475">
        <w:rPr>
          <w:rFonts w:ascii="Times New Roman" w:eastAsia="Times New Roman" w:hAnsi="Times New Roman" w:cs="Times New Roman"/>
          <w:sz w:val="28"/>
          <w:szCs w:val="28"/>
          <w:lang w:val="uk-UA" w:eastAsia="ru-RU"/>
        </w:rPr>
        <w:t> і </w:t>
      </w:r>
      <w:hyperlink r:id="rId9" w:tooltip="Театральна завіса" w:history="1">
        <w:r w:rsidRPr="00112475">
          <w:rPr>
            <w:rFonts w:ascii="Times New Roman" w:eastAsia="Times New Roman" w:hAnsi="Times New Roman" w:cs="Times New Roman"/>
            <w:sz w:val="28"/>
            <w:szCs w:val="28"/>
            <w:lang w:val="uk-UA" w:eastAsia="ru-RU"/>
          </w:rPr>
          <w:t>завісою</w:t>
        </w:r>
      </w:hyperlink>
      <w:r w:rsidRPr="00112475">
        <w:rPr>
          <w:rFonts w:ascii="Times New Roman" w:eastAsia="Times New Roman" w:hAnsi="Times New Roman" w:cs="Times New Roman"/>
          <w:sz w:val="28"/>
          <w:szCs w:val="28"/>
          <w:lang w:val="uk-UA" w:eastAsia="ru-RU"/>
        </w:rPr>
        <w:t> або </w:t>
      </w:r>
      <w:hyperlink r:id="rId10" w:tooltip="Портал" w:history="1">
        <w:r w:rsidRPr="00112475">
          <w:rPr>
            <w:rFonts w:ascii="Times New Roman" w:eastAsia="Times New Roman" w:hAnsi="Times New Roman" w:cs="Times New Roman"/>
            <w:sz w:val="28"/>
            <w:szCs w:val="28"/>
            <w:lang w:val="uk-UA" w:eastAsia="ru-RU"/>
          </w:rPr>
          <w:t>порталом</w:t>
        </w:r>
      </w:hyperlink>
      <w:r w:rsidRPr="00112475">
        <w:rPr>
          <w:rFonts w:ascii="Times New Roman" w:eastAsia="Times New Roman" w:hAnsi="Times New Roman" w:cs="Times New Roman"/>
          <w:sz w:val="28"/>
          <w:szCs w:val="28"/>
          <w:lang w:val="uk-UA" w:eastAsia="ru-RU"/>
        </w:rPr>
        <w:t>, який у театр</w:t>
      </w:r>
      <w:r w:rsidR="008D265B">
        <w:rPr>
          <w:rFonts w:ascii="Times New Roman" w:eastAsia="Times New Roman" w:hAnsi="Times New Roman" w:cs="Times New Roman"/>
          <w:sz w:val="28"/>
          <w:szCs w:val="28"/>
          <w:lang w:val="uk-UA" w:eastAsia="ru-RU"/>
        </w:rPr>
        <w:t>ах XVII–</w:t>
      </w:r>
      <w:r w:rsidRPr="00112475">
        <w:rPr>
          <w:rFonts w:ascii="Times New Roman" w:eastAsia="Times New Roman" w:hAnsi="Times New Roman" w:cs="Times New Roman"/>
          <w:sz w:val="28"/>
          <w:szCs w:val="28"/>
          <w:lang w:val="uk-UA" w:eastAsia="ru-RU"/>
        </w:rPr>
        <w:t xml:space="preserve">XIX </w:t>
      </w:r>
      <w:r w:rsidR="008D265B">
        <w:rPr>
          <w:rFonts w:ascii="Times New Roman" w:eastAsia="Times New Roman" w:hAnsi="Times New Roman" w:cs="Times New Roman"/>
          <w:sz w:val="28"/>
          <w:szCs w:val="28"/>
          <w:lang w:val="uk-UA" w:eastAsia="ru-RU"/>
        </w:rPr>
        <w:t>століть</w:t>
      </w:r>
      <w:r w:rsidRPr="00112475">
        <w:rPr>
          <w:rFonts w:ascii="Times New Roman" w:eastAsia="Times New Roman" w:hAnsi="Times New Roman" w:cs="Times New Roman"/>
          <w:sz w:val="28"/>
          <w:szCs w:val="28"/>
          <w:lang w:val="uk-UA" w:eastAsia="ru-RU"/>
        </w:rPr>
        <w:t xml:space="preserve"> прикрашали </w:t>
      </w:r>
      <w:hyperlink r:id="rId11" w:tooltip="Каріатида" w:history="1">
        <w:r w:rsidRPr="00112475">
          <w:rPr>
            <w:rFonts w:ascii="Times New Roman" w:eastAsia="Times New Roman" w:hAnsi="Times New Roman" w:cs="Times New Roman"/>
            <w:sz w:val="28"/>
            <w:szCs w:val="28"/>
            <w:lang w:val="uk-UA" w:eastAsia="ru-RU"/>
          </w:rPr>
          <w:t>каріатиди</w:t>
        </w:r>
      </w:hyperlink>
      <w:r w:rsidRPr="00112475">
        <w:rPr>
          <w:rFonts w:ascii="Times New Roman" w:eastAsia="Times New Roman" w:hAnsi="Times New Roman" w:cs="Times New Roman"/>
          <w:sz w:val="28"/>
          <w:szCs w:val="28"/>
          <w:lang w:val="uk-UA" w:eastAsia="ru-RU"/>
        </w:rPr>
        <w:t>, </w:t>
      </w:r>
      <w:hyperlink r:id="rId12" w:tooltip="Путт (ще не написана)" w:history="1">
        <w:r w:rsidRPr="00112475">
          <w:rPr>
            <w:rFonts w:ascii="Times New Roman" w:eastAsia="Times New Roman" w:hAnsi="Times New Roman" w:cs="Times New Roman"/>
            <w:sz w:val="28"/>
            <w:szCs w:val="28"/>
            <w:lang w:val="uk-UA" w:eastAsia="ru-RU"/>
          </w:rPr>
          <w:t>путті</w:t>
        </w:r>
      </w:hyperlink>
      <w:r w:rsidRPr="00112475">
        <w:rPr>
          <w:rFonts w:ascii="Times New Roman" w:eastAsia="Times New Roman" w:hAnsi="Times New Roman" w:cs="Times New Roman"/>
          <w:sz w:val="28"/>
          <w:szCs w:val="28"/>
          <w:lang w:val="uk-UA" w:eastAsia="ru-RU"/>
        </w:rPr>
        <w:t xml:space="preserve"> тощо, а вгорі розміщувався </w:t>
      </w:r>
      <w:hyperlink r:id="rId13" w:tooltip="Плафон (живопис)" w:history="1">
        <w:r w:rsidRPr="00112475">
          <w:rPr>
            <w:rFonts w:ascii="Times New Roman" w:eastAsia="Times New Roman" w:hAnsi="Times New Roman" w:cs="Times New Roman"/>
            <w:sz w:val="28"/>
            <w:szCs w:val="28"/>
            <w:lang w:val="uk-UA" w:eastAsia="ru-RU"/>
          </w:rPr>
          <w:t>плафон</w:t>
        </w:r>
      </w:hyperlink>
      <w:r w:rsidRPr="00112475">
        <w:rPr>
          <w:rFonts w:ascii="Times New Roman" w:eastAsia="Times New Roman" w:hAnsi="Times New Roman" w:cs="Times New Roman"/>
          <w:sz w:val="28"/>
          <w:szCs w:val="28"/>
          <w:lang w:val="uk-UA" w:eastAsia="ru-RU"/>
        </w:rPr>
        <w:t>. Форми використання авансцени зумовлюються характером </w:t>
      </w:r>
      <w:hyperlink r:id="rId14" w:tooltip="П'єса" w:history="1">
        <w:r w:rsidRPr="00112475">
          <w:rPr>
            <w:rFonts w:ascii="Times New Roman" w:eastAsia="Times New Roman" w:hAnsi="Times New Roman" w:cs="Times New Roman"/>
            <w:sz w:val="28"/>
            <w:szCs w:val="28"/>
            <w:lang w:val="uk-UA" w:eastAsia="ru-RU"/>
          </w:rPr>
          <w:t>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єси</w:t>
        </w:r>
      </w:hyperlink>
      <w:r w:rsidRPr="00112475">
        <w:rPr>
          <w:rFonts w:ascii="Times New Roman" w:eastAsia="Times New Roman" w:hAnsi="Times New Roman" w:cs="Times New Roman"/>
          <w:sz w:val="28"/>
          <w:szCs w:val="28"/>
          <w:lang w:val="uk-UA" w:eastAsia="ru-RU"/>
        </w:rPr>
        <w:t> і творчим методом театру. Найчастіше авансцена використовується для </w:t>
      </w:r>
      <w:hyperlink r:id="rId15" w:tooltip="Інтермедія" w:history="1">
        <w:r w:rsidRPr="00112475">
          <w:rPr>
            <w:rFonts w:ascii="Times New Roman" w:eastAsia="Times New Roman" w:hAnsi="Times New Roman" w:cs="Times New Roman"/>
            <w:sz w:val="28"/>
            <w:szCs w:val="28"/>
            <w:lang w:val="uk-UA" w:eastAsia="ru-RU"/>
          </w:rPr>
          <w:t>інтермедій</w:t>
        </w:r>
      </w:hyperlink>
      <w:r w:rsidRPr="00112475">
        <w:rPr>
          <w:rFonts w:ascii="Times New Roman" w:eastAsia="Times New Roman" w:hAnsi="Times New Roman" w:cs="Times New Roman"/>
          <w:sz w:val="28"/>
          <w:szCs w:val="28"/>
          <w:lang w:val="uk-UA" w:eastAsia="ru-RU"/>
        </w:rPr>
        <w:t> </w:t>
      </w:r>
      <w:r w:rsidR="008D265B">
        <w:rPr>
          <w:rFonts w:ascii="Times New Roman" w:eastAsia="Times New Roman" w:hAnsi="Times New Roman" w:cs="Times New Roman"/>
          <w:sz w:val="28"/>
          <w:szCs w:val="28"/>
          <w:lang w:val="uk-UA" w:eastAsia="ru-RU"/>
        </w:rPr>
        <w:t>–</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сцен, що поєднують окремі частини </w:t>
      </w:r>
      <w:hyperlink r:id="rId16" w:tooltip="П'єса" w:history="1">
        <w:r w:rsidRPr="00112475">
          <w:rPr>
            <w:rFonts w:ascii="Times New Roman" w:eastAsia="Times New Roman" w:hAnsi="Times New Roman" w:cs="Times New Roman"/>
            <w:sz w:val="28"/>
            <w:szCs w:val="28"/>
            <w:lang w:val="uk-UA" w:eastAsia="ru-RU"/>
          </w:rPr>
          <w:t>вистави</w:t>
        </w:r>
      </w:hyperlink>
      <w:r w:rsidRPr="00112475">
        <w:rPr>
          <w:rFonts w:ascii="Times New Roman" w:eastAsia="Times New Roman" w:hAnsi="Times New Roman" w:cs="Times New Roman"/>
          <w:sz w:val="28"/>
          <w:szCs w:val="28"/>
          <w:lang w:val="uk-UA" w:eastAsia="ru-RU"/>
        </w:rPr>
        <w:t>.</w:t>
      </w:r>
      <w:hyperlink r:id="rId17" w:anchor="cite_note-2" w:history="1"/>
      <w:r w:rsidRPr="00112475">
        <w:rPr>
          <w:rFonts w:ascii="Times New Roman" w:eastAsia="Times New Roman" w:hAnsi="Times New Roman" w:cs="Times New Roman"/>
          <w:sz w:val="28"/>
          <w:szCs w:val="28"/>
          <w:vertAlign w:val="superscript"/>
          <w:lang w:val="uk-UA" w:eastAsia="ru-RU"/>
        </w:rPr>
        <w:t xml:space="preserve"> </w:t>
      </w:r>
    </w:p>
    <w:p w:rsidR="00E54306" w:rsidRDefault="00E54306" w:rsidP="00E54306">
      <w:pPr>
        <w:spacing w:after="0" w:line="240" w:lineRule="auto"/>
        <w:ind w:firstLine="709"/>
        <w:jc w:val="both"/>
        <w:rPr>
          <w:rFonts w:ascii="Times New Roman" w:eastAsia="Times New Roman" w:hAnsi="Times New Roman" w:cs="Times New Roman"/>
          <w:sz w:val="28"/>
          <w:szCs w:val="28"/>
          <w:vertAlign w:val="superscript"/>
          <w:lang w:val="uk-UA" w:eastAsia="ru-RU"/>
        </w:rPr>
      </w:pPr>
    </w:p>
    <w:p w:rsidR="00E54306" w:rsidRPr="00E54306" w:rsidRDefault="007A6245" w:rsidP="00E54306">
      <w:pPr>
        <w:spacing w:after="0" w:line="240" w:lineRule="auto"/>
        <w:ind w:firstLine="709"/>
        <w:jc w:val="both"/>
        <w:rPr>
          <w:rFonts w:ascii="Times New Roman" w:eastAsia="Times New Roman" w:hAnsi="Times New Roman" w:cs="Times New Roman"/>
          <w:sz w:val="28"/>
          <w:szCs w:val="28"/>
          <w:vertAlign w:val="superscript"/>
          <w:lang w:val="uk-UA" w:eastAsia="ru-RU"/>
        </w:rPr>
      </w:pPr>
      <w:r w:rsidRPr="00112475">
        <w:rPr>
          <w:rFonts w:ascii="Times New Roman" w:eastAsia="Times New Roman" w:hAnsi="Times New Roman" w:cs="Times New Roman"/>
          <w:b/>
          <w:sz w:val="44"/>
          <w:szCs w:val="44"/>
          <w:vertAlign w:val="superscript"/>
          <w:lang w:val="uk-UA" w:eastAsia="ru-RU"/>
        </w:rPr>
        <w:t>Акт</w:t>
      </w:r>
      <w:r w:rsidRPr="00112475">
        <w:rPr>
          <w:rFonts w:ascii="Times New Roman" w:eastAsia="Times New Roman" w:hAnsi="Times New Roman" w:cs="Times New Roman"/>
          <w:sz w:val="44"/>
          <w:szCs w:val="44"/>
          <w:vertAlign w:val="superscript"/>
          <w:lang w:val="uk-UA" w:eastAsia="ru-RU"/>
        </w:rPr>
        <w:t xml:space="preserve"> – частина др</w:t>
      </w:r>
      <w:r w:rsidR="00E54306">
        <w:rPr>
          <w:rFonts w:ascii="Times New Roman" w:eastAsia="Times New Roman" w:hAnsi="Times New Roman" w:cs="Times New Roman"/>
          <w:sz w:val="44"/>
          <w:szCs w:val="44"/>
          <w:vertAlign w:val="superscript"/>
          <w:lang w:val="uk-UA" w:eastAsia="ru-RU"/>
        </w:rPr>
        <w:t>аматургічного твору, окрема дія.</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proofErr w:type="spellStart"/>
      <w:r w:rsidRPr="00112475">
        <w:rPr>
          <w:rFonts w:ascii="Times New Roman" w:eastAsia="Times New Roman" w:hAnsi="Times New Roman" w:cs="Times New Roman"/>
          <w:b/>
          <w:bCs/>
          <w:sz w:val="28"/>
          <w:szCs w:val="28"/>
          <w:shd w:val="clear" w:color="auto" w:fill="FFFFFF"/>
          <w:lang w:val="uk-UA" w:eastAsia="ru-RU"/>
        </w:rPr>
        <w:t>Акто́р</w:t>
      </w:r>
      <w:proofErr w:type="spellEnd"/>
      <w:r w:rsidR="008D265B">
        <w:rPr>
          <w:rFonts w:ascii="Times New Roman" w:eastAsia="Times New Roman" w:hAnsi="Times New Roman" w:cs="Times New Roman"/>
          <w:sz w:val="28"/>
          <w:szCs w:val="28"/>
          <w:shd w:val="clear" w:color="auto" w:fill="FFFFFF"/>
          <w:lang w:val="uk-UA" w:eastAsia="ru-RU"/>
        </w:rPr>
        <w:t xml:space="preserve">, </w:t>
      </w:r>
      <w:r w:rsidR="008D265B">
        <w:rPr>
          <w:rFonts w:ascii="Times New Roman" w:eastAsia="Times New Roman" w:hAnsi="Times New Roman" w:cs="Times New Roman"/>
          <w:b/>
          <w:bCs/>
          <w:sz w:val="28"/>
          <w:szCs w:val="28"/>
          <w:shd w:val="clear" w:color="auto" w:fill="FFFFFF"/>
          <w:lang w:val="uk-UA" w:eastAsia="ru-RU"/>
        </w:rPr>
        <w:t>акторка,</w:t>
      </w:r>
      <w:r w:rsidR="008D265B">
        <w:rPr>
          <w:rFonts w:ascii="Times New Roman" w:eastAsia="Times New Roman" w:hAnsi="Times New Roman" w:cs="Times New Roman"/>
          <w:sz w:val="28"/>
          <w:szCs w:val="28"/>
          <w:shd w:val="clear" w:color="auto" w:fill="FFFFFF"/>
          <w:lang w:val="uk-UA" w:eastAsia="ru-RU"/>
        </w:rPr>
        <w:t xml:space="preserve"> </w:t>
      </w:r>
      <w:r w:rsidR="008D265B">
        <w:rPr>
          <w:rFonts w:ascii="Times New Roman" w:eastAsia="Times New Roman" w:hAnsi="Times New Roman" w:cs="Times New Roman"/>
          <w:b/>
          <w:bCs/>
          <w:sz w:val="28"/>
          <w:szCs w:val="28"/>
          <w:shd w:val="clear" w:color="auto" w:fill="FFFFFF"/>
          <w:lang w:val="uk-UA" w:eastAsia="ru-RU"/>
        </w:rPr>
        <w:t xml:space="preserve">актриса </w:t>
      </w:r>
      <w:r w:rsidR="008D265B">
        <w:rPr>
          <w:rFonts w:ascii="Times New Roman" w:eastAsia="Times New Roman" w:hAnsi="Times New Roman" w:cs="Times New Roman"/>
          <w:bCs/>
          <w:sz w:val="28"/>
          <w:szCs w:val="28"/>
          <w:shd w:val="clear" w:color="auto" w:fill="FFFFFF"/>
          <w:lang w:val="uk-UA" w:eastAsia="ru-RU"/>
        </w:rPr>
        <w:t>(</w:t>
      </w:r>
      <w:hyperlink r:id="rId18" w:tooltip="Латинська мова" w:history="1">
        <w:r w:rsidRPr="00112475">
          <w:rPr>
            <w:rFonts w:ascii="Times New Roman" w:eastAsia="Times New Roman" w:hAnsi="Times New Roman" w:cs="Times New Roman"/>
            <w:sz w:val="28"/>
            <w:szCs w:val="28"/>
            <w:shd w:val="clear" w:color="auto" w:fill="FFFFFF"/>
            <w:lang w:val="uk-UA" w:eastAsia="ru-RU"/>
          </w:rPr>
          <w:t>лат.</w:t>
        </w:r>
      </w:hyperlink>
      <w:r w:rsidR="008D265B">
        <w:rPr>
          <w:rFonts w:ascii="Times New Roman" w:eastAsia="Times New Roman" w:hAnsi="Times New Roman" w:cs="Times New Roman"/>
          <w:sz w:val="28"/>
          <w:szCs w:val="28"/>
          <w:shd w:val="clear" w:color="auto" w:fill="FFFFFF"/>
          <w:lang w:val="uk-UA" w:eastAsia="ru-RU"/>
        </w:rPr>
        <w:t xml:space="preserve"> </w:t>
      </w:r>
      <w:proofErr w:type="spellStart"/>
      <w:r w:rsidRPr="00112475">
        <w:rPr>
          <w:rFonts w:ascii="Times New Roman" w:eastAsia="Times New Roman" w:hAnsi="Times New Roman" w:cs="Times New Roman"/>
          <w:i/>
          <w:iCs/>
          <w:sz w:val="28"/>
          <w:szCs w:val="28"/>
          <w:shd w:val="clear" w:color="auto" w:fill="FFFFFF"/>
          <w:lang w:val="uk-UA" w:eastAsia="ru-RU"/>
        </w:rPr>
        <w:t>actor</w:t>
      </w:r>
      <w:proofErr w:type="spellEnd"/>
      <w:r w:rsidR="008D265B">
        <w:rPr>
          <w:rFonts w:ascii="Times New Roman" w:eastAsia="Times New Roman" w:hAnsi="Times New Roman" w:cs="Times New Roman"/>
          <w:sz w:val="28"/>
          <w:szCs w:val="28"/>
          <w:shd w:val="clear" w:color="auto" w:fill="FFFFFF"/>
          <w:lang w:val="uk-UA" w:eastAsia="ru-RU"/>
        </w:rPr>
        <w:t xml:space="preserve"> – той, </w:t>
      </w:r>
      <w:r w:rsidRPr="00112475">
        <w:rPr>
          <w:rFonts w:ascii="Times New Roman" w:eastAsia="Times New Roman" w:hAnsi="Times New Roman" w:cs="Times New Roman"/>
          <w:sz w:val="28"/>
          <w:szCs w:val="28"/>
          <w:shd w:val="clear" w:color="auto" w:fill="FFFFFF"/>
          <w:lang w:val="uk-UA" w:eastAsia="ru-RU"/>
        </w:rPr>
        <w:t>хто</w:t>
      </w:r>
      <w:r w:rsidR="008D265B">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 xml:space="preserve">діє), </w:t>
      </w:r>
      <w:r w:rsidR="008D265B">
        <w:rPr>
          <w:rFonts w:ascii="Times New Roman" w:eastAsia="Times New Roman" w:hAnsi="Times New Roman" w:cs="Times New Roman"/>
          <w:sz w:val="28"/>
          <w:szCs w:val="28"/>
          <w:shd w:val="clear" w:color="auto" w:fill="FFFFFF"/>
          <w:lang w:val="uk-UA" w:eastAsia="ru-RU"/>
        </w:rPr>
        <w:t>т</w:t>
      </w:r>
      <w:r w:rsidRPr="00112475">
        <w:rPr>
          <w:rFonts w:ascii="Times New Roman" w:eastAsia="Times New Roman" w:hAnsi="Times New Roman" w:cs="Times New Roman"/>
          <w:sz w:val="28"/>
          <w:szCs w:val="28"/>
          <w:shd w:val="clear" w:color="auto" w:fill="FFFFFF"/>
          <w:lang w:val="uk-UA" w:eastAsia="ru-RU"/>
        </w:rPr>
        <w:t>акож</w:t>
      </w:r>
      <w:r w:rsidR="008D265B">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заст. </w:t>
      </w:r>
      <w:proofErr w:type="spellStart"/>
      <w:r w:rsidRPr="00112475">
        <w:rPr>
          <w:rFonts w:ascii="Times New Roman" w:eastAsia="Times New Roman" w:hAnsi="Times New Roman" w:cs="Times New Roman"/>
          <w:i/>
          <w:iCs/>
          <w:sz w:val="28"/>
          <w:szCs w:val="28"/>
          <w:shd w:val="clear" w:color="auto" w:fill="FFFFFF"/>
          <w:lang w:val="uk-UA" w:eastAsia="ru-RU"/>
        </w:rPr>
        <w:t>лицеді́й</w:t>
      </w:r>
      <w:proofErr w:type="spellEnd"/>
      <w:r w:rsidR="00AA72A6">
        <w:fldChar w:fldCharType="begin"/>
      </w:r>
      <w:r w:rsidR="00AA72A6" w:rsidRPr="00692B72">
        <w:rPr>
          <w:lang w:val="uk-UA"/>
        </w:rPr>
        <w:instrText xml:space="preserve"> </w:instrText>
      </w:r>
      <w:r w:rsidR="00AA72A6">
        <w:instrText>HYPERLINK</w:instrText>
      </w:r>
      <w:r w:rsidR="00AA72A6" w:rsidRPr="00692B72">
        <w:rPr>
          <w:lang w:val="uk-UA"/>
        </w:rPr>
        <w:instrText xml:space="preserve"> "</w:instrText>
      </w:r>
      <w:r w:rsidR="00AA72A6">
        <w:instrText>https</w:instrText>
      </w:r>
      <w:r w:rsidR="00AA72A6" w:rsidRPr="00692B72">
        <w:rPr>
          <w:lang w:val="uk-UA"/>
        </w:rPr>
        <w:instrText>://</w:instrText>
      </w:r>
      <w:r w:rsidR="00AA72A6">
        <w:instrText>uk</w:instrText>
      </w:r>
      <w:r w:rsidR="00AA72A6" w:rsidRPr="00692B72">
        <w:rPr>
          <w:lang w:val="uk-UA"/>
        </w:rPr>
        <w:instrText>.</w:instrText>
      </w:r>
      <w:r w:rsidR="00AA72A6">
        <w:instrText>wikipedia</w:instrText>
      </w:r>
      <w:r w:rsidR="00AA72A6" w:rsidRPr="00692B72">
        <w:rPr>
          <w:lang w:val="uk-UA"/>
        </w:rPr>
        <w:instrText>.</w:instrText>
      </w:r>
      <w:r w:rsidR="00AA72A6">
        <w:instrText>org</w:instrText>
      </w:r>
      <w:r w:rsidR="00AA72A6" w:rsidRPr="00692B72">
        <w:rPr>
          <w:lang w:val="uk-UA"/>
        </w:rPr>
        <w:instrText>/</w:instrText>
      </w:r>
      <w:r w:rsidR="00AA72A6">
        <w:instrText>wiki</w:instrText>
      </w:r>
      <w:r w:rsidR="00AA72A6" w:rsidRPr="00692B72">
        <w:rPr>
          <w:lang w:val="uk-UA"/>
        </w:rPr>
        <w:instrText>/%</w:instrText>
      </w:r>
      <w:r w:rsidR="00AA72A6">
        <w:instrText>D</w:instrText>
      </w:r>
      <w:r w:rsidR="00AA72A6" w:rsidRPr="00692B72">
        <w:rPr>
          <w:lang w:val="uk-UA"/>
        </w:rPr>
        <w:instrText>0%90%</w:instrText>
      </w:r>
      <w:r w:rsidR="00AA72A6">
        <w:instrText>D</w:instrText>
      </w:r>
      <w:r w:rsidR="00AA72A6" w:rsidRPr="00692B72">
        <w:rPr>
          <w:lang w:val="uk-UA"/>
        </w:rPr>
        <w:instrText>0%</w:instrText>
      </w:r>
      <w:r w:rsidR="00AA72A6">
        <w:instrText>BA</w:instrText>
      </w:r>
      <w:r w:rsidR="00AA72A6" w:rsidRPr="00692B72">
        <w:rPr>
          <w:lang w:val="uk-UA"/>
        </w:rPr>
        <w:instrText>%</w:instrText>
      </w:r>
      <w:r w:rsidR="00AA72A6">
        <w:instrText>D</w:instrText>
      </w:r>
      <w:r w:rsidR="00AA72A6" w:rsidRPr="00692B72">
        <w:rPr>
          <w:lang w:val="uk-UA"/>
        </w:rPr>
        <w:instrText>1%82%</w:instrText>
      </w:r>
      <w:r w:rsidR="00AA72A6">
        <w:instrText>D</w:instrText>
      </w:r>
      <w:r w:rsidR="00AA72A6" w:rsidRPr="00692B72">
        <w:rPr>
          <w:lang w:val="uk-UA"/>
        </w:rPr>
        <w:instrText>0%</w:instrText>
      </w:r>
      <w:r w:rsidR="00AA72A6">
        <w:instrText>BE</w:instrText>
      </w:r>
      <w:r w:rsidR="00AA72A6" w:rsidRPr="00692B72">
        <w:rPr>
          <w:lang w:val="uk-UA"/>
        </w:rPr>
        <w:instrText>%</w:instrText>
      </w:r>
      <w:r w:rsidR="00AA72A6">
        <w:instrText>D</w:instrText>
      </w:r>
      <w:r w:rsidR="00AA72A6" w:rsidRPr="00692B72">
        <w:rPr>
          <w:lang w:val="uk-UA"/>
        </w:rPr>
        <w:instrText>1%80" \</w:instrText>
      </w:r>
      <w:r w:rsidR="00AA72A6">
        <w:instrText>l</w:instrText>
      </w:r>
      <w:r w:rsidR="00AA72A6" w:rsidRPr="00692B72">
        <w:rPr>
          <w:lang w:val="uk-UA"/>
        </w:rPr>
        <w:instrText xml:space="preserve"> "</w:instrText>
      </w:r>
      <w:r w:rsidR="00AA72A6">
        <w:instrText>cite</w:instrText>
      </w:r>
      <w:r w:rsidR="00AA72A6" w:rsidRPr="00692B72">
        <w:rPr>
          <w:lang w:val="uk-UA"/>
        </w:rPr>
        <w:instrText>_</w:instrText>
      </w:r>
      <w:r w:rsidR="00AA72A6">
        <w:instrText>note</w:instrText>
      </w:r>
      <w:r w:rsidR="00AA72A6" w:rsidRPr="00692B72">
        <w:rPr>
          <w:lang w:val="uk-UA"/>
        </w:rPr>
        <w:instrText xml:space="preserve">-1" </w:instrText>
      </w:r>
      <w:r w:rsidR="00AA72A6">
        <w:fldChar w:fldCharType="separate"/>
      </w:r>
      <w:r w:rsidRPr="00112475">
        <w:rPr>
          <w:rFonts w:ascii="Times New Roman" w:eastAsia="Times New Roman" w:hAnsi="Times New Roman" w:cs="Times New Roman"/>
          <w:sz w:val="28"/>
          <w:szCs w:val="28"/>
          <w:shd w:val="clear" w:color="auto" w:fill="FFFFFF"/>
          <w:vertAlign w:val="superscript"/>
          <w:lang w:val="uk-UA" w:eastAsia="ru-RU"/>
        </w:rPr>
        <w:t>]</w:t>
      </w:r>
      <w:r w:rsidR="00AA72A6">
        <w:rPr>
          <w:rFonts w:ascii="Times New Roman" w:eastAsia="Times New Roman" w:hAnsi="Times New Roman" w:cs="Times New Roman"/>
          <w:sz w:val="28"/>
          <w:szCs w:val="28"/>
          <w:shd w:val="clear" w:color="auto" w:fill="FFFFFF"/>
          <w:vertAlign w:val="superscript"/>
          <w:lang w:val="uk-UA" w:eastAsia="ru-RU"/>
        </w:rPr>
        <w:fldChar w:fldCharType="end"/>
      </w:r>
      <w:r w:rsidRPr="00112475">
        <w:rPr>
          <w:rFonts w:ascii="Times New Roman" w:eastAsia="Times New Roman" w:hAnsi="Times New Roman" w:cs="Times New Roman"/>
          <w:sz w:val="28"/>
          <w:szCs w:val="28"/>
          <w:shd w:val="clear" w:color="auto" w:fill="FFFFFF"/>
          <w:lang w:val="uk-UA" w:eastAsia="ru-RU"/>
        </w:rPr>
        <w:t>, </w:t>
      </w:r>
      <w:r w:rsidR="006632F6">
        <w:rPr>
          <w:rFonts w:ascii="Times New Roman" w:eastAsia="Times New Roman" w:hAnsi="Times New Roman" w:cs="Times New Roman"/>
          <w:i/>
          <w:iCs/>
          <w:sz w:val="28"/>
          <w:szCs w:val="28"/>
          <w:shd w:val="clear" w:color="auto" w:fill="FFFFFF"/>
          <w:lang w:val="uk-UA" w:eastAsia="ru-RU"/>
        </w:rPr>
        <w:t>лицедійка</w:t>
      </w:r>
      <w:r w:rsidR="006632F6">
        <w:rPr>
          <w:rFonts w:ascii="Times New Roman" w:eastAsia="Times New Roman" w:hAnsi="Times New Roman" w:cs="Times New Roman"/>
          <w:sz w:val="28"/>
          <w:szCs w:val="28"/>
          <w:shd w:val="clear" w:color="auto" w:fill="FFFFFF"/>
          <w:lang w:val="uk-UA" w:eastAsia="ru-RU"/>
        </w:rPr>
        <w:t xml:space="preserve"> – виконавець </w:t>
      </w:r>
      <w:hyperlink r:id="rId19" w:tooltip="Роль" w:history="1">
        <w:r w:rsidRPr="00112475">
          <w:rPr>
            <w:rFonts w:ascii="Times New Roman" w:eastAsia="Times New Roman" w:hAnsi="Times New Roman" w:cs="Times New Roman"/>
            <w:sz w:val="28"/>
            <w:szCs w:val="28"/>
            <w:shd w:val="clear" w:color="auto" w:fill="FFFFFF"/>
            <w:lang w:val="uk-UA" w:eastAsia="ru-RU"/>
          </w:rPr>
          <w:t>ролей</w:t>
        </w:r>
      </w:hyperlink>
      <w:r w:rsidR="006632F6">
        <w:rPr>
          <w:rFonts w:ascii="Times New Roman" w:eastAsia="Times New Roman" w:hAnsi="Times New Roman" w:cs="Times New Roman"/>
          <w:sz w:val="28"/>
          <w:szCs w:val="28"/>
          <w:shd w:val="clear" w:color="auto" w:fill="FFFFFF"/>
          <w:lang w:val="uk-UA" w:eastAsia="ru-RU"/>
        </w:rPr>
        <w:t xml:space="preserve"> у </w:t>
      </w:r>
      <w:r w:rsidRPr="00112475">
        <w:rPr>
          <w:rFonts w:ascii="Times New Roman" w:eastAsia="Times New Roman" w:hAnsi="Times New Roman" w:cs="Times New Roman"/>
          <w:sz w:val="28"/>
          <w:szCs w:val="28"/>
          <w:shd w:val="clear" w:color="auto" w:fill="FFFFFF"/>
          <w:lang w:val="uk-UA" w:eastAsia="ru-RU"/>
        </w:rPr>
        <w:t>драматичних, оперних, балетних, естрадних, </w:t>
      </w:r>
      <w:hyperlink r:id="rId20" w:tooltip="Цирк" w:history="1">
        <w:r w:rsidRPr="00112475">
          <w:rPr>
            <w:rFonts w:ascii="Times New Roman" w:eastAsia="Times New Roman" w:hAnsi="Times New Roman" w:cs="Times New Roman"/>
            <w:sz w:val="28"/>
            <w:szCs w:val="28"/>
            <w:shd w:val="clear" w:color="auto" w:fill="FFFFFF"/>
            <w:lang w:val="uk-UA" w:eastAsia="ru-RU"/>
          </w:rPr>
          <w:t>циркових</w:t>
        </w:r>
      </w:hyperlink>
      <w:r w:rsidRPr="00112475">
        <w:rPr>
          <w:rFonts w:ascii="Times New Roman" w:eastAsia="Times New Roman" w:hAnsi="Times New Roman" w:cs="Times New Roman"/>
          <w:sz w:val="28"/>
          <w:szCs w:val="28"/>
          <w:shd w:val="clear" w:color="auto" w:fill="FFFFFF"/>
          <w:lang w:val="uk-UA" w:eastAsia="ru-RU"/>
        </w:rPr>
        <w:t> виставах та </w:t>
      </w:r>
      <w:hyperlink r:id="rId21" w:tooltip="Кінофільм" w:history="1">
        <w:r w:rsidRPr="00112475">
          <w:rPr>
            <w:rFonts w:ascii="Times New Roman" w:eastAsia="Times New Roman" w:hAnsi="Times New Roman" w:cs="Times New Roman"/>
            <w:sz w:val="28"/>
            <w:szCs w:val="28"/>
            <w:shd w:val="clear" w:color="auto" w:fill="FFFFFF"/>
            <w:lang w:val="uk-UA" w:eastAsia="ru-RU"/>
          </w:rPr>
          <w:t>кінофільмах</w:t>
        </w:r>
      </w:hyperlink>
      <w:r w:rsidRPr="00112475">
        <w:rPr>
          <w:rFonts w:ascii="Times New Roman" w:eastAsia="Times New Roman" w:hAnsi="Times New Roman" w:cs="Times New Roman"/>
          <w:sz w:val="28"/>
          <w:szCs w:val="28"/>
          <w:shd w:val="clear" w:color="auto" w:fill="FFFFFF"/>
          <w:lang w:val="uk-UA" w:eastAsia="ru-RU"/>
        </w:rPr>
        <w:t>, творець сценічних образів.</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Times New Roman" w:hAnsi="Times New Roman" w:cs="Times New Roman"/>
          <w:b/>
          <w:bCs/>
          <w:sz w:val="28"/>
          <w:szCs w:val="28"/>
          <w:shd w:val="clear" w:color="auto" w:fill="FFFFFF"/>
          <w:lang w:val="uk-UA" w:eastAsia="ru-RU"/>
        </w:rPr>
        <w:t>Амплуа́</w:t>
      </w:r>
      <w:r w:rsidRPr="00112475">
        <w:rPr>
          <w:rFonts w:ascii="Times New Roman" w:eastAsia="Times New Roman" w:hAnsi="Times New Roman" w:cs="Times New Roman"/>
          <w:sz w:val="28"/>
          <w:szCs w:val="28"/>
          <w:shd w:val="clear" w:color="auto" w:fill="FFFFFF"/>
          <w:lang w:val="uk-UA" w:eastAsia="ru-RU"/>
        </w:rPr>
        <w:t> (</w:t>
      </w:r>
      <w:proofErr w:type="spellStart"/>
      <w:r w:rsidR="00AA72A6">
        <w:fldChar w:fldCharType="begin"/>
      </w:r>
      <w:r w:rsidR="00AA72A6">
        <w:instrText xml:space="preserve"> HYPERLINK "https://uk.wikipedia.org/wiki/%D0%A4%D1%80%D0%B0%D0%BD%D1%86%D1%83%D0%B7%D1%8C%D0%BA%D0%B0_%D0%BC%D0%BE%D0%B2%D0%B0" \o "Французька мова" </w:instrText>
      </w:r>
      <w:r w:rsidR="00AA72A6">
        <w:fldChar w:fldCharType="separate"/>
      </w:r>
      <w:r w:rsidRPr="00112475">
        <w:rPr>
          <w:rFonts w:ascii="Times New Roman" w:eastAsia="Times New Roman" w:hAnsi="Times New Roman" w:cs="Times New Roman"/>
          <w:sz w:val="28"/>
          <w:szCs w:val="28"/>
          <w:shd w:val="clear" w:color="auto" w:fill="FFFFFF"/>
          <w:lang w:val="uk-UA" w:eastAsia="ru-RU"/>
        </w:rPr>
        <w:t>фр</w:t>
      </w:r>
      <w:r w:rsidR="00B538DE">
        <w:rPr>
          <w:rFonts w:ascii="Times New Roman" w:eastAsia="Times New Roman" w:hAnsi="Times New Roman" w:cs="Times New Roman"/>
          <w:sz w:val="28"/>
          <w:szCs w:val="28"/>
          <w:shd w:val="clear" w:color="auto" w:fill="FFFFFF"/>
          <w:lang w:val="uk-UA" w:eastAsia="ru-RU"/>
        </w:rPr>
        <w:t>анц</w:t>
      </w:r>
      <w:proofErr w:type="spellEnd"/>
      <w:r w:rsidRPr="00112475">
        <w:rPr>
          <w:rFonts w:ascii="Times New Roman" w:eastAsia="Times New Roman" w:hAnsi="Times New Roman" w:cs="Times New Roman"/>
          <w:sz w:val="28"/>
          <w:szCs w:val="28"/>
          <w:shd w:val="clear" w:color="auto" w:fill="FFFFFF"/>
          <w:lang w:val="uk-UA" w:eastAsia="ru-RU"/>
        </w:rPr>
        <w:t>.</w:t>
      </w:r>
      <w:r w:rsidR="00AA72A6">
        <w:rPr>
          <w:rFonts w:ascii="Times New Roman" w:eastAsia="Times New Roman" w:hAnsi="Times New Roman" w:cs="Times New Roman"/>
          <w:sz w:val="28"/>
          <w:szCs w:val="28"/>
          <w:shd w:val="clear" w:color="auto" w:fill="FFFFFF"/>
          <w:lang w:val="uk-UA" w:eastAsia="ru-RU"/>
        </w:rPr>
        <w:fldChar w:fldCharType="end"/>
      </w:r>
      <w:r w:rsidRPr="00112475">
        <w:rPr>
          <w:rFonts w:ascii="Times New Roman" w:eastAsia="Times New Roman" w:hAnsi="Times New Roman" w:cs="Times New Roman"/>
          <w:sz w:val="28"/>
          <w:szCs w:val="28"/>
          <w:shd w:val="clear" w:color="auto" w:fill="FFFFFF"/>
          <w:lang w:val="uk-UA" w:eastAsia="ru-RU"/>
        </w:rPr>
        <w:t> </w:t>
      </w:r>
      <w:r w:rsidR="00FA2787">
        <w:rPr>
          <w:rFonts w:ascii="Times New Roman" w:eastAsia="Times New Roman" w:hAnsi="Times New Roman" w:cs="Times New Roman"/>
          <w:i/>
          <w:iCs/>
          <w:sz w:val="28"/>
          <w:szCs w:val="28"/>
          <w:shd w:val="clear" w:color="auto" w:fill="FFFFFF"/>
          <w:lang w:val="en-US" w:eastAsia="ru-RU"/>
        </w:rPr>
        <w:t>e</w:t>
      </w:r>
      <w:proofErr w:type="spellStart"/>
      <w:r w:rsidRPr="00112475">
        <w:rPr>
          <w:rFonts w:ascii="Times New Roman" w:eastAsia="Times New Roman" w:hAnsi="Times New Roman" w:cs="Times New Roman"/>
          <w:i/>
          <w:iCs/>
          <w:sz w:val="28"/>
          <w:szCs w:val="28"/>
          <w:shd w:val="clear" w:color="auto" w:fill="FFFFFF"/>
          <w:lang w:val="uk-UA" w:eastAsia="ru-RU"/>
        </w:rPr>
        <w:t>mploi</w:t>
      </w:r>
      <w:proofErr w:type="spellEnd"/>
      <w:r w:rsidR="00FA2787">
        <w:rPr>
          <w:rFonts w:ascii="Times New Roman" w:eastAsia="Times New Roman" w:hAnsi="Times New Roman" w:cs="Times New Roman"/>
          <w:i/>
          <w:iCs/>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00FA2787">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посада, заняття)</w:t>
      </w:r>
      <w:r w:rsidR="00040A50">
        <w:rPr>
          <w:rFonts w:ascii="Times New Roman" w:eastAsia="Times New Roman" w:hAnsi="Times New Roman" w:cs="Times New Roman"/>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певний вид </w:t>
      </w:r>
      <w:hyperlink r:id="rId22" w:tooltip="Роль" w:history="1">
        <w:r w:rsidRPr="00112475">
          <w:rPr>
            <w:rFonts w:ascii="Times New Roman" w:eastAsia="Times New Roman" w:hAnsi="Times New Roman" w:cs="Times New Roman"/>
            <w:sz w:val="28"/>
            <w:szCs w:val="28"/>
            <w:shd w:val="clear" w:color="auto" w:fill="FFFFFF"/>
            <w:lang w:val="uk-UA" w:eastAsia="ru-RU"/>
          </w:rPr>
          <w:t>ролей</w:t>
        </w:r>
      </w:hyperlink>
      <w:r w:rsidRPr="00112475">
        <w:rPr>
          <w:rFonts w:ascii="Times New Roman" w:eastAsia="Times New Roman" w:hAnsi="Times New Roman" w:cs="Times New Roman"/>
          <w:sz w:val="28"/>
          <w:szCs w:val="28"/>
          <w:shd w:val="clear" w:color="auto" w:fill="FFFFFF"/>
          <w:lang w:val="uk-UA" w:eastAsia="ru-RU"/>
        </w:rPr>
        <w:t xml:space="preserve">, що відповідають творчим характеристикам актора, природі його </w:t>
      </w:r>
      <w:r w:rsidRPr="00112475">
        <w:rPr>
          <w:rFonts w:ascii="Times New Roman" w:eastAsia="Times New Roman" w:hAnsi="Times New Roman" w:cs="Times New Roman"/>
          <w:sz w:val="28"/>
          <w:szCs w:val="28"/>
          <w:lang w:val="uk-UA" w:eastAsia="ru-RU"/>
        </w:rPr>
        <w:t>індивідуальності</w:t>
      </w:r>
      <w:r w:rsidRPr="00112475">
        <w:rPr>
          <w:rFonts w:ascii="Times New Roman" w:eastAsia="Times New Roman" w:hAnsi="Times New Roman" w:cs="Times New Roman"/>
          <w:sz w:val="28"/>
          <w:szCs w:val="28"/>
          <w:shd w:val="clear" w:color="auto" w:fill="FFFFFF"/>
          <w:lang w:val="uk-UA" w:eastAsia="ru-RU"/>
        </w:rPr>
        <w:t>. Наприклад</w:t>
      </w:r>
      <w:r w:rsidR="00E103C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w:t>
      </w:r>
      <w:hyperlink r:id="rId23" w:tooltip="Герой (амплуа) (ще не написана)" w:history="1">
        <w:r w:rsidRPr="00112475">
          <w:rPr>
            <w:rFonts w:ascii="Times New Roman" w:eastAsia="Times New Roman" w:hAnsi="Times New Roman" w:cs="Times New Roman"/>
            <w:sz w:val="28"/>
            <w:szCs w:val="28"/>
            <w:shd w:val="clear" w:color="auto" w:fill="FFFFFF"/>
            <w:lang w:val="uk-UA" w:eastAsia="ru-RU"/>
          </w:rPr>
          <w:t>герой</w:t>
        </w:r>
      </w:hyperlink>
      <w:r w:rsidRPr="00112475">
        <w:rPr>
          <w:rFonts w:ascii="Times New Roman" w:eastAsia="Times New Roman" w:hAnsi="Times New Roman" w:cs="Times New Roman"/>
          <w:sz w:val="28"/>
          <w:szCs w:val="28"/>
          <w:shd w:val="clear" w:color="auto" w:fill="FFFFFF"/>
          <w:lang w:val="uk-UA" w:eastAsia="ru-RU"/>
        </w:rPr>
        <w:t>, </w:t>
      </w:r>
      <w:hyperlink r:id="rId24" w:tooltip="Комік" w:history="1">
        <w:r w:rsidRPr="00112475">
          <w:rPr>
            <w:rFonts w:ascii="Times New Roman" w:eastAsia="Times New Roman" w:hAnsi="Times New Roman" w:cs="Times New Roman"/>
            <w:sz w:val="28"/>
            <w:szCs w:val="28"/>
            <w:shd w:val="clear" w:color="auto" w:fill="FFFFFF"/>
            <w:lang w:val="uk-UA" w:eastAsia="ru-RU"/>
          </w:rPr>
          <w:t>комік</w:t>
        </w:r>
      </w:hyperlink>
      <w:r w:rsidRPr="00112475">
        <w:rPr>
          <w:rFonts w:ascii="Times New Roman" w:eastAsia="Times New Roman" w:hAnsi="Times New Roman" w:cs="Times New Roman"/>
          <w:sz w:val="28"/>
          <w:szCs w:val="28"/>
          <w:shd w:val="clear" w:color="auto" w:fill="FFFFFF"/>
          <w:lang w:val="uk-UA" w:eastAsia="ru-RU"/>
        </w:rPr>
        <w:t>, </w:t>
      </w:r>
      <w:hyperlink r:id="rId25" w:tooltip="Резонер" w:history="1">
        <w:r w:rsidRPr="00112475">
          <w:rPr>
            <w:rFonts w:ascii="Times New Roman" w:eastAsia="Times New Roman" w:hAnsi="Times New Roman" w:cs="Times New Roman"/>
            <w:sz w:val="28"/>
            <w:szCs w:val="28"/>
            <w:shd w:val="clear" w:color="auto" w:fill="FFFFFF"/>
            <w:lang w:val="uk-UA" w:eastAsia="ru-RU"/>
          </w:rPr>
          <w:t>резонер</w:t>
        </w:r>
      </w:hyperlink>
      <w:r w:rsidRPr="00112475">
        <w:rPr>
          <w:rFonts w:ascii="Times New Roman" w:eastAsia="Times New Roman" w:hAnsi="Times New Roman" w:cs="Times New Roman"/>
          <w:sz w:val="28"/>
          <w:szCs w:val="28"/>
          <w:shd w:val="clear" w:color="auto" w:fill="FFFFFF"/>
          <w:lang w:val="uk-UA" w:eastAsia="ru-RU"/>
        </w:rPr>
        <w:t>, </w:t>
      </w:r>
      <w:hyperlink r:id="rId26" w:tooltip="Інженю" w:history="1">
        <w:r w:rsidRPr="00112475">
          <w:rPr>
            <w:rFonts w:ascii="Times New Roman" w:eastAsia="Times New Roman" w:hAnsi="Times New Roman" w:cs="Times New Roman"/>
            <w:sz w:val="28"/>
            <w:szCs w:val="28"/>
            <w:shd w:val="clear" w:color="auto" w:fill="FFFFFF"/>
            <w:lang w:val="uk-UA" w:eastAsia="ru-RU"/>
          </w:rPr>
          <w:t>інженю</w:t>
        </w:r>
      </w:hyperlink>
      <w:r w:rsidRPr="00112475">
        <w:rPr>
          <w:rFonts w:ascii="Times New Roman" w:eastAsia="Times New Roman" w:hAnsi="Times New Roman" w:cs="Times New Roman"/>
          <w:sz w:val="28"/>
          <w:szCs w:val="28"/>
          <w:shd w:val="clear" w:color="auto" w:fill="FFFFFF"/>
          <w:lang w:val="uk-UA" w:eastAsia="ru-RU"/>
        </w:rPr>
        <w:t>, </w:t>
      </w:r>
      <w:hyperlink r:id="rId27" w:tooltip="Субретка (ще не написана)" w:history="1">
        <w:r w:rsidRPr="00112475">
          <w:rPr>
            <w:rFonts w:ascii="Times New Roman" w:eastAsia="Times New Roman" w:hAnsi="Times New Roman" w:cs="Times New Roman"/>
            <w:sz w:val="28"/>
            <w:szCs w:val="28"/>
            <w:shd w:val="clear" w:color="auto" w:fill="FFFFFF"/>
            <w:lang w:val="uk-UA" w:eastAsia="ru-RU"/>
          </w:rPr>
          <w:t>субретка</w:t>
        </w:r>
      </w:hyperlink>
      <w:r w:rsidRPr="00112475">
        <w:rPr>
          <w:rFonts w:ascii="Times New Roman" w:eastAsia="Times New Roman" w:hAnsi="Times New Roman" w:cs="Times New Roman"/>
          <w:sz w:val="28"/>
          <w:szCs w:val="28"/>
          <w:shd w:val="clear" w:color="auto" w:fill="FFFFFF"/>
          <w:lang w:val="uk-UA" w:eastAsia="ru-RU"/>
        </w:rPr>
        <w:t>, </w:t>
      </w:r>
      <w:hyperlink r:id="rId28" w:tooltip="Фатальна жінка" w:history="1">
        <w:r w:rsidRPr="00112475">
          <w:rPr>
            <w:rFonts w:ascii="Times New Roman" w:eastAsia="Times New Roman" w:hAnsi="Times New Roman" w:cs="Times New Roman"/>
            <w:sz w:val="28"/>
            <w:szCs w:val="28"/>
            <w:shd w:val="clear" w:color="auto" w:fill="FFFFFF"/>
            <w:lang w:val="uk-UA" w:eastAsia="ru-RU"/>
          </w:rPr>
          <w:t>фатальна жінка</w:t>
        </w:r>
      </w:hyperlink>
      <w:r w:rsidRPr="00112475">
        <w:rPr>
          <w:rFonts w:ascii="Times New Roman" w:eastAsia="Times New Roman" w:hAnsi="Times New Roman" w:cs="Times New Roman"/>
          <w:sz w:val="28"/>
          <w:szCs w:val="28"/>
          <w:shd w:val="clear" w:color="auto" w:fill="FFFFFF"/>
          <w:lang w:val="uk-UA" w:eastAsia="ru-RU"/>
        </w:rPr>
        <w:t> тощо. Спеціалізація акторів за амплуа прискорює підготовку </w:t>
      </w:r>
      <w:hyperlink r:id="rId29" w:tooltip="Вистава" w:history="1">
        <w:r w:rsidRPr="00112475">
          <w:rPr>
            <w:rFonts w:ascii="Times New Roman" w:eastAsia="Times New Roman" w:hAnsi="Times New Roman" w:cs="Times New Roman"/>
            <w:sz w:val="28"/>
            <w:szCs w:val="28"/>
            <w:shd w:val="clear" w:color="auto" w:fill="FFFFFF"/>
            <w:lang w:val="uk-UA" w:eastAsia="ru-RU"/>
          </w:rPr>
          <w:t>вистав</w:t>
        </w:r>
      </w:hyperlink>
      <w:r w:rsidR="00E103C6">
        <w:rPr>
          <w:rFonts w:ascii="Times New Roman" w:eastAsia="Times New Roman" w:hAnsi="Times New Roman" w:cs="Times New Roman"/>
          <w:sz w:val="28"/>
          <w:szCs w:val="28"/>
          <w:shd w:val="clear" w:color="auto" w:fill="FFFFFF"/>
          <w:lang w:val="uk-UA" w:eastAsia="ru-RU"/>
        </w:rPr>
        <w:t>, дає впевненість у</w:t>
      </w:r>
      <w:r w:rsidRPr="00112475">
        <w:rPr>
          <w:rFonts w:ascii="Times New Roman" w:eastAsia="Times New Roman" w:hAnsi="Times New Roman" w:cs="Times New Roman"/>
          <w:sz w:val="28"/>
          <w:szCs w:val="28"/>
          <w:shd w:val="clear" w:color="auto" w:fill="FFFFFF"/>
          <w:lang w:val="uk-UA" w:eastAsia="ru-RU"/>
        </w:rPr>
        <w:t xml:space="preserve"> майстерності виконання ролі, але обмежує розвиток творчих</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перспектив актора</w:t>
      </w:r>
      <w:r w:rsidR="0081198D">
        <w:rPr>
          <w:rFonts w:ascii="Times New Roman" w:eastAsia="Times New Roman" w:hAnsi="Times New Roman" w:cs="Times New Roman"/>
          <w:sz w:val="28"/>
          <w:szCs w:val="28"/>
          <w:shd w:val="clear" w:color="auto" w:fill="FFFFFF"/>
          <w:lang w:val="uk-UA" w:eastAsia="ru-RU"/>
        </w:rPr>
        <w:t xml:space="preserve"> та</w:t>
      </w:r>
      <w:r w:rsidRPr="00112475">
        <w:rPr>
          <w:rFonts w:ascii="Times New Roman" w:eastAsia="Times New Roman" w:hAnsi="Times New Roman" w:cs="Times New Roman"/>
          <w:sz w:val="28"/>
          <w:szCs w:val="28"/>
          <w:shd w:val="clear" w:color="auto" w:fill="FFFFFF"/>
          <w:lang w:val="uk-UA" w:eastAsia="ru-RU"/>
        </w:rPr>
        <w:t xml:space="preserve"> є причиною появи сценічних штампів.</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shd w:val="clear" w:color="auto" w:fill="FFFFFF"/>
          <w:lang w:val="uk-UA"/>
        </w:rPr>
      </w:pPr>
    </w:p>
    <w:p w:rsidR="007A6245" w:rsidRPr="00112475" w:rsidRDefault="007A6245" w:rsidP="00E5430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 xml:space="preserve">Ансамбль </w:t>
      </w:r>
      <w:r w:rsidRPr="00112475">
        <w:rPr>
          <w:rFonts w:ascii="Times New Roman" w:eastAsia="Times New Roman" w:hAnsi="Times New Roman" w:cs="Times New Roman"/>
          <w:sz w:val="28"/>
          <w:szCs w:val="28"/>
          <w:lang w:val="uk-UA" w:eastAsia="ru-RU"/>
        </w:rPr>
        <w:t>(</w:t>
      </w:r>
      <w:proofErr w:type="spellStart"/>
      <w:r w:rsidR="00AA72A6">
        <w:fldChar w:fldCharType="begin"/>
      </w:r>
      <w:r w:rsidR="00AA72A6" w:rsidRPr="00692B72">
        <w:rPr>
          <w:lang w:val="uk-UA"/>
        </w:rPr>
        <w:instrText xml:space="preserve"> </w:instrText>
      </w:r>
      <w:r w:rsidR="00AA72A6">
        <w:instrText>HYPERLINK</w:instrText>
      </w:r>
      <w:r w:rsidR="00AA72A6" w:rsidRPr="00692B72">
        <w:rPr>
          <w:lang w:val="uk-UA"/>
        </w:rPr>
        <w:instrText xml:space="preserve"> "</w:instrText>
      </w:r>
      <w:r w:rsidR="00AA72A6">
        <w:instrText>https</w:instrText>
      </w:r>
      <w:r w:rsidR="00AA72A6" w:rsidRPr="00692B72">
        <w:rPr>
          <w:lang w:val="uk-UA"/>
        </w:rPr>
        <w:instrText>://</w:instrText>
      </w:r>
      <w:r w:rsidR="00AA72A6">
        <w:instrText>uk</w:instrText>
      </w:r>
      <w:r w:rsidR="00AA72A6" w:rsidRPr="00692B72">
        <w:rPr>
          <w:lang w:val="uk-UA"/>
        </w:rPr>
        <w:instrText>.</w:instrText>
      </w:r>
      <w:r w:rsidR="00AA72A6">
        <w:instrText>wikipedia</w:instrText>
      </w:r>
      <w:r w:rsidR="00AA72A6" w:rsidRPr="00692B72">
        <w:rPr>
          <w:lang w:val="uk-UA"/>
        </w:rPr>
        <w:instrText>.</w:instrText>
      </w:r>
      <w:r w:rsidR="00AA72A6">
        <w:instrText>org</w:instrText>
      </w:r>
      <w:r w:rsidR="00AA72A6" w:rsidRPr="00692B72">
        <w:rPr>
          <w:lang w:val="uk-UA"/>
        </w:rPr>
        <w:instrText>/</w:instrText>
      </w:r>
      <w:r w:rsidR="00AA72A6">
        <w:instrText>wiki</w:instrText>
      </w:r>
      <w:r w:rsidR="00AA72A6" w:rsidRPr="00692B72">
        <w:rPr>
          <w:lang w:val="uk-UA"/>
        </w:rPr>
        <w:instrText>/%</w:instrText>
      </w:r>
      <w:r w:rsidR="00AA72A6">
        <w:instrText>D</w:instrText>
      </w:r>
      <w:r w:rsidR="00AA72A6" w:rsidRPr="00692B72">
        <w:rPr>
          <w:lang w:val="uk-UA"/>
        </w:rPr>
        <w:instrText>0%</w:instrText>
      </w:r>
      <w:r w:rsidR="00AA72A6">
        <w:instrText>A</w:instrText>
      </w:r>
      <w:r w:rsidR="00AA72A6" w:rsidRPr="00692B72">
        <w:rPr>
          <w:lang w:val="uk-UA"/>
        </w:rPr>
        <w:instrText>4%</w:instrText>
      </w:r>
      <w:r w:rsidR="00AA72A6">
        <w:instrText>D</w:instrText>
      </w:r>
      <w:r w:rsidR="00AA72A6" w:rsidRPr="00692B72">
        <w:rPr>
          <w:lang w:val="uk-UA"/>
        </w:rPr>
        <w:instrText>1%80%</w:instrText>
      </w:r>
      <w:r w:rsidR="00AA72A6">
        <w:instrText>D</w:instrText>
      </w:r>
      <w:r w:rsidR="00AA72A6" w:rsidRPr="00692B72">
        <w:rPr>
          <w:lang w:val="uk-UA"/>
        </w:rPr>
        <w:instrText>0%</w:instrText>
      </w:r>
      <w:r w:rsidR="00AA72A6">
        <w:instrText>B</w:instrText>
      </w:r>
      <w:r w:rsidR="00AA72A6" w:rsidRPr="00692B72">
        <w:rPr>
          <w:lang w:val="uk-UA"/>
        </w:rPr>
        <w:instrText>0%</w:instrText>
      </w:r>
      <w:r w:rsidR="00AA72A6">
        <w:instrText>D</w:instrText>
      </w:r>
      <w:r w:rsidR="00AA72A6" w:rsidRPr="00692B72">
        <w:rPr>
          <w:lang w:val="uk-UA"/>
        </w:rPr>
        <w:instrText>0%</w:instrText>
      </w:r>
      <w:r w:rsidR="00AA72A6">
        <w:instrText>BD</w:instrText>
      </w:r>
      <w:r w:rsidR="00AA72A6" w:rsidRPr="00692B72">
        <w:rPr>
          <w:lang w:val="uk-UA"/>
        </w:rPr>
        <w:instrText>%</w:instrText>
      </w:r>
      <w:r w:rsidR="00AA72A6">
        <w:instrText>D</w:instrText>
      </w:r>
      <w:r w:rsidR="00AA72A6" w:rsidRPr="00692B72">
        <w:rPr>
          <w:lang w:val="uk-UA"/>
        </w:rPr>
        <w:instrText>1%86%</w:instrText>
      </w:r>
      <w:r w:rsidR="00AA72A6">
        <w:instrText>D</w:instrText>
      </w:r>
      <w:r w:rsidR="00AA72A6" w:rsidRPr="00692B72">
        <w:rPr>
          <w:lang w:val="uk-UA"/>
        </w:rPr>
        <w:instrText>1%83%</w:instrText>
      </w:r>
      <w:r w:rsidR="00AA72A6">
        <w:instrText>D</w:instrText>
      </w:r>
      <w:r w:rsidR="00AA72A6" w:rsidRPr="00692B72">
        <w:rPr>
          <w:lang w:val="uk-UA"/>
        </w:rPr>
        <w:instrText>0%</w:instrText>
      </w:r>
      <w:r w:rsidR="00AA72A6">
        <w:instrText>B</w:instrText>
      </w:r>
      <w:r w:rsidR="00AA72A6" w:rsidRPr="00692B72">
        <w:rPr>
          <w:lang w:val="uk-UA"/>
        </w:rPr>
        <w:instrText>7%</w:instrText>
      </w:r>
      <w:r w:rsidR="00AA72A6">
        <w:instrText>D</w:instrText>
      </w:r>
      <w:r w:rsidR="00AA72A6" w:rsidRPr="00692B72">
        <w:rPr>
          <w:lang w:val="uk-UA"/>
        </w:rPr>
        <w:instrText>1%8</w:instrText>
      </w:r>
      <w:r w:rsidR="00AA72A6">
        <w:instrText>C</w:instrText>
      </w:r>
      <w:r w:rsidR="00AA72A6" w:rsidRPr="00692B72">
        <w:rPr>
          <w:lang w:val="uk-UA"/>
        </w:rPr>
        <w:instrText>%</w:instrText>
      </w:r>
      <w:r w:rsidR="00AA72A6">
        <w:instrText>D</w:instrText>
      </w:r>
      <w:r w:rsidR="00AA72A6" w:rsidRPr="00692B72">
        <w:rPr>
          <w:lang w:val="uk-UA"/>
        </w:rPr>
        <w:instrText>0%</w:instrText>
      </w:r>
      <w:r w:rsidR="00AA72A6">
        <w:instrText>BA</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0_%</w:instrText>
      </w:r>
      <w:r w:rsidR="00AA72A6">
        <w:instrText>D</w:instrText>
      </w:r>
      <w:r w:rsidR="00AA72A6" w:rsidRPr="00692B72">
        <w:rPr>
          <w:lang w:val="uk-UA"/>
        </w:rPr>
        <w:instrText>0%</w:instrText>
      </w:r>
      <w:r w:rsidR="00AA72A6">
        <w:instrText>BC</w:instrText>
      </w:r>
      <w:r w:rsidR="00AA72A6" w:rsidRPr="00692B72">
        <w:rPr>
          <w:lang w:val="uk-UA"/>
        </w:rPr>
        <w:instrText>%</w:instrText>
      </w:r>
      <w:r w:rsidR="00AA72A6">
        <w:instrText>D</w:instrText>
      </w:r>
      <w:r w:rsidR="00AA72A6" w:rsidRPr="00692B72">
        <w:rPr>
          <w:lang w:val="uk-UA"/>
        </w:rPr>
        <w:instrText>0%</w:instrText>
      </w:r>
      <w:r w:rsidR="00AA72A6">
        <w:instrText>BE</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2%</w:instrText>
      </w:r>
      <w:r w:rsidR="00AA72A6">
        <w:instrText>D</w:instrText>
      </w:r>
      <w:r w:rsidR="00AA72A6" w:rsidRPr="00692B72">
        <w:rPr>
          <w:lang w:val="uk-UA"/>
        </w:rPr>
        <w:instrText>0%</w:instrText>
      </w:r>
      <w:r w:rsidR="00AA72A6">
        <w:instrText>B</w:instrText>
      </w:r>
      <w:r w:rsidR="00AA72A6" w:rsidRPr="00692B72">
        <w:rPr>
          <w:lang w:val="uk-UA"/>
        </w:rPr>
        <w:instrText>0" \</w:instrText>
      </w:r>
      <w:r w:rsidR="00AA72A6">
        <w:instrText>o</w:instrText>
      </w:r>
      <w:r w:rsidR="00AA72A6" w:rsidRPr="00692B72">
        <w:rPr>
          <w:lang w:val="uk-UA"/>
        </w:rPr>
        <w:instrText xml:space="preserve"> "Французька мова" </w:instrText>
      </w:r>
      <w:r w:rsidR="00AA72A6">
        <w:fldChar w:fldCharType="separate"/>
      </w:r>
      <w:r w:rsidRPr="003E65A9">
        <w:rPr>
          <w:rFonts w:ascii="Times New Roman" w:eastAsia="Times New Roman" w:hAnsi="Times New Roman" w:cs="Times New Roman"/>
          <w:sz w:val="28"/>
          <w:szCs w:val="28"/>
          <w:lang w:val="uk-UA" w:eastAsia="ru-RU"/>
        </w:rPr>
        <w:t>фр</w:t>
      </w:r>
      <w:r w:rsidR="00B538DE">
        <w:rPr>
          <w:rFonts w:ascii="Times New Roman" w:eastAsia="Times New Roman" w:hAnsi="Times New Roman" w:cs="Times New Roman"/>
          <w:sz w:val="28"/>
          <w:szCs w:val="28"/>
          <w:lang w:val="uk-UA" w:eastAsia="ru-RU"/>
        </w:rPr>
        <w:t>анц</w:t>
      </w:r>
      <w:proofErr w:type="spellEnd"/>
      <w:r w:rsidRPr="003E65A9">
        <w:rPr>
          <w:rFonts w:ascii="Times New Roman" w:eastAsia="Times New Roman" w:hAnsi="Times New Roman" w:cs="Times New Roman"/>
          <w:sz w:val="28"/>
          <w:szCs w:val="28"/>
          <w:lang w:val="uk-UA" w:eastAsia="ru-RU"/>
        </w:rPr>
        <w:t>.</w:t>
      </w:r>
      <w:r w:rsidR="00AA72A6">
        <w:rPr>
          <w:rFonts w:ascii="Times New Roman" w:eastAsia="Times New Roman" w:hAnsi="Times New Roman" w:cs="Times New Roman"/>
          <w:sz w:val="28"/>
          <w:szCs w:val="28"/>
          <w:lang w:val="uk-UA" w:eastAsia="ru-RU"/>
        </w:rPr>
        <w:fldChar w:fldCharType="end"/>
      </w:r>
      <w:r w:rsidRPr="00112475">
        <w:rPr>
          <w:rFonts w:ascii="Times New Roman" w:eastAsia="Times New Roman" w:hAnsi="Times New Roman" w:cs="Times New Roman"/>
          <w:sz w:val="28"/>
          <w:szCs w:val="28"/>
          <w:lang w:val="uk-UA" w:eastAsia="ru-RU"/>
        </w:rPr>
        <w:t> </w:t>
      </w:r>
      <w:proofErr w:type="spellStart"/>
      <w:r w:rsidRPr="00112475">
        <w:rPr>
          <w:rFonts w:ascii="Times New Roman" w:eastAsia="Times New Roman" w:hAnsi="Times New Roman" w:cs="Times New Roman"/>
          <w:i/>
          <w:iCs/>
          <w:sz w:val="28"/>
          <w:szCs w:val="28"/>
          <w:lang w:val="uk-UA" w:eastAsia="ru-RU"/>
        </w:rPr>
        <w:t>ensemble</w:t>
      </w:r>
      <w:proofErr w:type="spellEnd"/>
      <w:r w:rsidR="003E65A9">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003E65A9">
        <w:rPr>
          <w:rFonts w:ascii="Times New Roman" w:eastAsia="Times New Roman" w:hAnsi="Times New Roman" w:cs="Times New Roman"/>
          <w:sz w:val="28"/>
          <w:szCs w:val="28"/>
          <w:lang w:val="uk-UA" w:eastAsia="ru-RU"/>
        </w:rPr>
        <w:t xml:space="preserve"> разом) </w:t>
      </w:r>
      <w:r w:rsidR="006632F6">
        <w:rPr>
          <w:rFonts w:ascii="Times New Roman" w:eastAsia="Times New Roman" w:hAnsi="Times New Roman" w:cs="Times New Roman"/>
          <w:sz w:val="28"/>
          <w:szCs w:val="28"/>
          <w:lang w:val="uk-UA" w:eastAsia="ru-RU"/>
        </w:rPr>
        <w:t>–</w:t>
      </w:r>
      <w:r w:rsidR="003E65A9">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єдине злагоджене ціле, художня узгодженість різноманітних елементів, а також одночасний виступ кількох музикантів та співаків, колективів </w:t>
      </w:r>
      <w:r w:rsidR="003E65A9">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 кількох виконавців.</w:t>
      </w:r>
    </w:p>
    <w:p w:rsidR="007A6245" w:rsidRPr="00112475" w:rsidRDefault="007A6245" w:rsidP="00E5430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i/>
          <w:sz w:val="28"/>
          <w:szCs w:val="28"/>
          <w:lang w:val="uk-UA" w:eastAsia="ru-RU"/>
        </w:rPr>
      </w:pPr>
      <w:proofErr w:type="spellStart"/>
      <w:r w:rsidRPr="00112475">
        <w:rPr>
          <w:rFonts w:ascii="Times New Roman" w:eastAsia="Times New Roman" w:hAnsi="Times New Roman" w:cs="Times New Roman"/>
          <w:b/>
          <w:bCs/>
          <w:i/>
          <w:sz w:val="28"/>
          <w:szCs w:val="28"/>
          <w:lang w:val="uk-UA" w:eastAsia="ru-RU"/>
        </w:rPr>
        <w:t>Анса́мбль</w:t>
      </w:r>
      <w:proofErr w:type="spellEnd"/>
    </w:p>
    <w:p w:rsidR="007A6245" w:rsidRPr="00112475" w:rsidRDefault="007A6245" w:rsidP="00E54306">
      <w:pPr>
        <w:numPr>
          <w:ilvl w:val="0"/>
          <w:numId w:val="26"/>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В </w:t>
      </w:r>
      <w:hyperlink r:id="rId30" w:tooltip="Архітектура" w:history="1">
        <w:r w:rsidRPr="00112475">
          <w:rPr>
            <w:rFonts w:ascii="Times New Roman" w:eastAsia="Times New Roman" w:hAnsi="Times New Roman" w:cs="Times New Roman"/>
            <w:sz w:val="28"/>
            <w:szCs w:val="28"/>
            <w:lang w:val="uk-UA" w:eastAsia="ru-RU"/>
          </w:rPr>
          <w:t>архітектурі</w:t>
        </w:r>
      </w:hyperlink>
      <w:r w:rsidR="009D32E5">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комплекс споруд, який становить єдину просторову композицію (</w:t>
      </w:r>
      <w:hyperlink r:id="rId31" w:tooltip="Архітектурний ансамбль" w:history="1">
        <w:r w:rsidRPr="00112475">
          <w:rPr>
            <w:rFonts w:ascii="Times New Roman" w:eastAsia="Times New Roman" w:hAnsi="Times New Roman" w:cs="Times New Roman"/>
            <w:sz w:val="28"/>
            <w:szCs w:val="28"/>
            <w:lang w:val="uk-UA" w:eastAsia="ru-RU"/>
          </w:rPr>
          <w:t>архітектурний ансамбль</w:t>
        </w:r>
      </w:hyperlink>
      <w:r w:rsidRPr="00112475">
        <w:rPr>
          <w:rFonts w:ascii="Times New Roman" w:eastAsia="Times New Roman" w:hAnsi="Times New Roman" w:cs="Times New Roman"/>
          <w:sz w:val="28"/>
          <w:szCs w:val="28"/>
          <w:lang w:val="uk-UA" w:eastAsia="ru-RU"/>
        </w:rPr>
        <w:t>).</w:t>
      </w:r>
    </w:p>
    <w:p w:rsidR="007A6245" w:rsidRPr="00112475" w:rsidRDefault="007A6245" w:rsidP="00E54306">
      <w:pPr>
        <w:numPr>
          <w:ilvl w:val="0"/>
          <w:numId w:val="26"/>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У </w:t>
      </w:r>
      <w:hyperlink r:id="rId32" w:tooltip="Музика" w:history="1">
        <w:r w:rsidRPr="00112475">
          <w:rPr>
            <w:rFonts w:ascii="Times New Roman" w:eastAsia="Times New Roman" w:hAnsi="Times New Roman" w:cs="Times New Roman"/>
            <w:sz w:val="28"/>
            <w:szCs w:val="28"/>
            <w:lang w:val="uk-UA" w:eastAsia="ru-RU"/>
          </w:rPr>
          <w:t>музиці</w:t>
        </w:r>
      </w:hyperlink>
      <w:r w:rsidRPr="00112475">
        <w:rPr>
          <w:rFonts w:ascii="Times New Roman" w:eastAsia="Times New Roman" w:hAnsi="Times New Roman" w:cs="Times New Roman"/>
          <w:sz w:val="28"/>
          <w:szCs w:val="28"/>
          <w:lang w:val="uk-UA" w:eastAsia="ru-RU"/>
        </w:rPr>
        <w:t>:</w:t>
      </w:r>
    </w:p>
    <w:p w:rsidR="007A6245" w:rsidRPr="00112475" w:rsidRDefault="007A6245" w:rsidP="00E54306">
      <w:pPr>
        <w:numPr>
          <w:ilvl w:val="1"/>
          <w:numId w:val="26"/>
        </w:numPr>
        <w:shd w:val="clear" w:color="auto" w:fill="FFFFFF"/>
        <w:spacing w:after="0" w:line="240" w:lineRule="auto"/>
        <w:ind w:left="768" w:firstLine="709"/>
        <w:contextualSpacing/>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спільне злагоджене виконання музичного твору кількома учасниками;</w:t>
      </w:r>
    </w:p>
    <w:p w:rsidR="007A6245" w:rsidRPr="00112475" w:rsidRDefault="007A6245" w:rsidP="00E54306">
      <w:pPr>
        <w:numPr>
          <w:ilvl w:val="1"/>
          <w:numId w:val="26"/>
        </w:numPr>
        <w:shd w:val="clear" w:color="auto" w:fill="FFFFFF"/>
        <w:spacing w:after="0" w:line="240" w:lineRule="auto"/>
        <w:ind w:left="768" w:firstLine="709"/>
        <w:contextualSpacing/>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lastRenderedPageBreak/>
        <w:t>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єса для невеликого складу виконавців (дует, тріо </w:t>
      </w:r>
      <w:r w:rsidR="009D32E5">
        <w:rPr>
          <w:rFonts w:ascii="Times New Roman" w:eastAsia="Times New Roman" w:hAnsi="Times New Roman" w:cs="Times New Roman"/>
          <w:sz w:val="28"/>
          <w:szCs w:val="28"/>
          <w:lang w:val="uk-UA" w:eastAsia="ru-RU"/>
        </w:rPr>
        <w:t>тощо</w:t>
      </w:r>
      <w:r w:rsidRPr="00112475">
        <w:rPr>
          <w:rFonts w:ascii="Times New Roman" w:eastAsia="Times New Roman" w:hAnsi="Times New Roman" w:cs="Times New Roman"/>
          <w:sz w:val="28"/>
          <w:szCs w:val="28"/>
          <w:lang w:val="uk-UA" w:eastAsia="ru-RU"/>
        </w:rPr>
        <w:t>);</w:t>
      </w:r>
    </w:p>
    <w:p w:rsidR="007A6245" w:rsidRPr="00112475" w:rsidRDefault="00AA72A6" w:rsidP="00E54306">
      <w:pPr>
        <w:numPr>
          <w:ilvl w:val="1"/>
          <w:numId w:val="26"/>
        </w:numPr>
        <w:shd w:val="clear" w:color="auto" w:fill="FFFFFF"/>
        <w:spacing w:after="0" w:line="240" w:lineRule="auto"/>
        <w:ind w:left="768" w:firstLine="709"/>
        <w:contextualSpacing/>
        <w:jc w:val="both"/>
        <w:rPr>
          <w:rFonts w:ascii="Times New Roman" w:eastAsia="Times New Roman" w:hAnsi="Times New Roman" w:cs="Times New Roman"/>
          <w:sz w:val="28"/>
          <w:szCs w:val="28"/>
          <w:lang w:val="uk-UA" w:eastAsia="ru-RU"/>
        </w:rPr>
      </w:pPr>
      <w:hyperlink r:id="rId33" w:tooltip="Музичний колектив" w:history="1">
        <w:r w:rsidR="007A6245" w:rsidRPr="00112475">
          <w:rPr>
            <w:rFonts w:ascii="Times New Roman" w:eastAsia="Times New Roman" w:hAnsi="Times New Roman" w:cs="Times New Roman"/>
            <w:sz w:val="28"/>
            <w:szCs w:val="28"/>
            <w:lang w:val="uk-UA" w:eastAsia="ru-RU"/>
          </w:rPr>
          <w:t>музичний колектив</w:t>
        </w:r>
      </w:hyperlink>
      <w:r w:rsidR="009D32E5">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гурт, група музикантів</w:t>
      </w:r>
      <w:r w:rsidR="009D32E5">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w:t>
      </w:r>
      <w:r w:rsidR="009D32E5">
        <w:rPr>
          <w:rFonts w:ascii="Times New Roman" w:eastAsia="Times New Roman" w:hAnsi="Times New Roman" w:cs="Times New Roman"/>
          <w:sz w:val="28"/>
          <w:szCs w:val="28"/>
          <w:lang w:val="uk-UA" w:eastAsia="ru-RU"/>
        </w:rPr>
        <w:t xml:space="preserve"> який виконує</w:t>
      </w:r>
      <w:r w:rsidR="007A6245" w:rsidRPr="00112475">
        <w:rPr>
          <w:rFonts w:ascii="Times New Roman" w:eastAsia="Times New Roman" w:hAnsi="Times New Roman" w:cs="Times New Roman"/>
          <w:sz w:val="28"/>
          <w:szCs w:val="28"/>
          <w:lang w:val="uk-UA" w:eastAsia="ru-RU"/>
        </w:rPr>
        <w:t xml:space="preserve"> твір, </w:t>
      </w:r>
      <w:hyperlink r:id="rId34" w:tooltip="Ансамбль пісні і танцю" w:history="1">
        <w:r w:rsidR="007A6245" w:rsidRPr="00112475">
          <w:rPr>
            <w:rFonts w:ascii="Times New Roman" w:eastAsia="Times New Roman" w:hAnsi="Times New Roman" w:cs="Times New Roman"/>
            <w:sz w:val="28"/>
            <w:szCs w:val="28"/>
            <w:lang w:val="uk-UA" w:eastAsia="ru-RU"/>
          </w:rPr>
          <w:t>ансамбль пісні і танцю</w:t>
        </w:r>
      </w:hyperlink>
      <w:r w:rsidR="007A6245" w:rsidRPr="00112475">
        <w:rPr>
          <w:rFonts w:ascii="Times New Roman" w:eastAsia="Times New Roman" w:hAnsi="Times New Roman" w:cs="Times New Roman"/>
          <w:sz w:val="28"/>
          <w:szCs w:val="28"/>
          <w:lang w:val="uk-UA" w:eastAsia="ru-RU"/>
        </w:rPr>
        <w:t>.</w:t>
      </w:r>
    </w:p>
    <w:p w:rsidR="007A6245" w:rsidRPr="00112475" w:rsidRDefault="009D32E5" w:rsidP="00E54306">
      <w:pPr>
        <w:numPr>
          <w:ilvl w:val="0"/>
          <w:numId w:val="26"/>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 театральному мистецтві </w:t>
      </w:r>
      <w:r w:rsidR="006632F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гармонійне поєднання творчих пошуків</w:t>
      </w:r>
      <w:r w:rsidR="007A6245" w:rsidRPr="00112475">
        <w:rPr>
          <w:rFonts w:ascii="Times New Roman" w:eastAsia="Times New Roman" w:hAnsi="Times New Roman" w:cs="Times New Roman"/>
          <w:sz w:val="28"/>
          <w:szCs w:val="28"/>
          <w:lang w:val="uk-UA" w:eastAsia="ru-RU"/>
        </w:rPr>
        <w:t xml:space="preserve"> драматурга, режисера, акторів, художника, композитора на основі єдності мистецьких засобів з метою найповнішого виявлення ідеї вистави; узгодженість у використанні акторами засобів сценічної взаємодії. </w:t>
      </w:r>
    </w:p>
    <w:p w:rsidR="007A6245" w:rsidRPr="00112475" w:rsidRDefault="007A6245" w:rsidP="00E5430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 xml:space="preserve">Антракт </w:t>
      </w:r>
      <w:r w:rsidRPr="00112475">
        <w:rPr>
          <w:rFonts w:ascii="Times New Roman" w:eastAsia="Times New Roman" w:hAnsi="Times New Roman" w:cs="Times New Roman"/>
          <w:sz w:val="28"/>
          <w:szCs w:val="28"/>
          <w:lang w:val="uk-UA" w:eastAsia="ru-RU"/>
        </w:rPr>
        <w:t>– перерва між діями вистави, відділеннями концерту.</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CFCFC"/>
          <w:lang w:val="uk-UA" w:eastAsia="ru-RU"/>
        </w:rPr>
      </w:pPr>
      <w:r w:rsidRPr="00112475">
        <w:rPr>
          <w:rFonts w:ascii="Times New Roman" w:eastAsia="Times New Roman" w:hAnsi="Times New Roman" w:cs="Times New Roman"/>
          <w:b/>
          <w:bCs/>
          <w:sz w:val="28"/>
          <w:szCs w:val="28"/>
          <w:shd w:val="clear" w:color="auto" w:fill="FCFCFC"/>
          <w:lang w:val="uk-UA" w:eastAsia="ru-RU"/>
        </w:rPr>
        <w:t xml:space="preserve">Аншлаг </w:t>
      </w:r>
      <w:r w:rsidR="009D32E5">
        <w:rPr>
          <w:rFonts w:ascii="Times New Roman" w:eastAsia="Times New Roman" w:hAnsi="Times New Roman" w:cs="Times New Roman"/>
          <w:b/>
          <w:bCs/>
          <w:sz w:val="28"/>
          <w:szCs w:val="28"/>
          <w:shd w:val="clear" w:color="auto" w:fill="FCFCFC"/>
          <w:lang w:val="uk-UA" w:eastAsia="ru-RU"/>
        </w:rPr>
        <w:t xml:space="preserve">– </w:t>
      </w:r>
      <w:hyperlink r:id="rId35" w:tgtFrame="_self" w:history="1">
        <w:r w:rsidRPr="00112475">
          <w:rPr>
            <w:rFonts w:ascii="Times New Roman" w:eastAsia="Times New Roman" w:hAnsi="Times New Roman" w:cs="Times New Roman"/>
            <w:sz w:val="28"/>
            <w:szCs w:val="28"/>
            <w:shd w:val="clear" w:color="auto" w:fill="FCFCFC"/>
            <w:lang w:val="uk-UA" w:eastAsia="ru-RU"/>
          </w:rPr>
          <w:t>стан</w:t>
        </w:r>
      </w:hyperlink>
      <w:r w:rsidRPr="00112475">
        <w:rPr>
          <w:rFonts w:ascii="Times New Roman" w:eastAsia="Times New Roman" w:hAnsi="Times New Roman" w:cs="Times New Roman"/>
          <w:sz w:val="28"/>
          <w:szCs w:val="28"/>
          <w:shd w:val="clear" w:color="auto" w:fill="FCFCFC"/>
          <w:lang w:val="uk-UA" w:eastAsia="ru-RU"/>
        </w:rPr>
        <w:t>, </w:t>
      </w:r>
      <w:hyperlink r:id="rId36" w:tgtFrame="_self" w:history="1">
        <w:r w:rsidRPr="00112475">
          <w:rPr>
            <w:rFonts w:ascii="Times New Roman" w:eastAsia="Times New Roman" w:hAnsi="Times New Roman" w:cs="Times New Roman"/>
            <w:sz w:val="28"/>
            <w:szCs w:val="28"/>
            <w:shd w:val="clear" w:color="auto" w:fill="FCFCFC"/>
            <w:lang w:val="uk-UA" w:eastAsia="ru-RU"/>
          </w:rPr>
          <w:t>коли</w:t>
        </w:r>
      </w:hyperlink>
      <w:r w:rsidRPr="00112475">
        <w:rPr>
          <w:rFonts w:ascii="Times New Roman" w:eastAsia="Times New Roman" w:hAnsi="Times New Roman" w:cs="Times New Roman"/>
          <w:sz w:val="28"/>
          <w:szCs w:val="28"/>
          <w:shd w:val="clear" w:color="auto" w:fill="FCFCFC"/>
          <w:lang w:val="uk-UA" w:eastAsia="ru-RU"/>
        </w:rPr>
        <w:t> </w:t>
      </w:r>
      <w:hyperlink r:id="rId37" w:tgtFrame="_self" w:history="1">
        <w:r w:rsidRPr="00112475">
          <w:rPr>
            <w:rFonts w:ascii="Times New Roman" w:eastAsia="Times New Roman" w:hAnsi="Times New Roman" w:cs="Times New Roman"/>
            <w:sz w:val="28"/>
            <w:szCs w:val="28"/>
            <w:shd w:val="clear" w:color="auto" w:fill="FCFCFC"/>
            <w:lang w:val="uk-UA" w:eastAsia="ru-RU"/>
          </w:rPr>
          <w:t>всі</w:t>
        </w:r>
      </w:hyperlink>
      <w:r w:rsidRPr="00112475">
        <w:rPr>
          <w:rFonts w:ascii="Times New Roman" w:eastAsia="Times New Roman" w:hAnsi="Times New Roman" w:cs="Times New Roman"/>
          <w:sz w:val="28"/>
          <w:szCs w:val="28"/>
          <w:shd w:val="clear" w:color="auto" w:fill="FCFCFC"/>
          <w:lang w:val="uk-UA" w:eastAsia="ru-RU"/>
        </w:rPr>
        <w:t> </w:t>
      </w:r>
      <w:hyperlink r:id="rId38" w:tgtFrame="_self" w:history="1">
        <w:r w:rsidRPr="00112475">
          <w:rPr>
            <w:rFonts w:ascii="Times New Roman" w:eastAsia="Times New Roman" w:hAnsi="Times New Roman" w:cs="Times New Roman"/>
            <w:sz w:val="28"/>
            <w:szCs w:val="28"/>
            <w:shd w:val="clear" w:color="auto" w:fill="FCFCFC"/>
            <w:lang w:val="uk-UA" w:eastAsia="ru-RU"/>
          </w:rPr>
          <w:t>квитки</w:t>
        </w:r>
      </w:hyperlink>
      <w:r w:rsidRPr="00112475">
        <w:rPr>
          <w:rFonts w:ascii="Times New Roman" w:eastAsia="Times New Roman" w:hAnsi="Times New Roman" w:cs="Times New Roman"/>
          <w:sz w:val="28"/>
          <w:szCs w:val="28"/>
          <w:shd w:val="clear" w:color="auto" w:fill="FCFCFC"/>
          <w:lang w:val="uk-UA" w:eastAsia="ru-RU"/>
        </w:rPr>
        <w:t> </w:t>
      </w:r>
      <w:hyperlink r:id="rId39" w:tgtFrame="_self" w:history="1">
        <w:r w:rsidRPr="00112475">
          <w:rPr>
            <w:rFonts w:ascii="Times New Roman" w:eastAsia="Times New Roman" w:hAnsi="Times New Roman" w:cs="Times New Roman"/>
            <w:sz w:val="28"/>
            <w:szCs w:val="28"/>
            <w:shd w:val="clear" w:color="auto" w:fill="FCFCFC"/>
            <w:lang w:val="uk-UA" w:eastAsia="ru-RU"/>
          </w:rPr>
          <w:t>на</w:t>
        </w:r>
      </w:hyperlink>
      <w:r w:rsidRPr="00112475">
        <w:rPr>
          <w:rFonts w:ascii="Times New Roman" w:eastAsia="Times New Roman" w:hAnsi="Times New Roman" w:cs="Times New Roman"/>
          <w:sz w:val="28"/>
          <w:szCs w:val="28"/>
          <w:shd w:val="clear" w:color="auto" w:fill="FCFCFC"/>
          <w:lang w:val="uk-UA" w:eastAsia="ru-RU"/>
        </w:rPr>
        <w:t xml:space="preserve"> спектакль (концерт, циркову виставу) продані; </w:t>
      </w:r>
      <w:hyperlink r:id="rId40" w:tgtFrame="_self" w:history="1">
        <w:r w:rsidRPr="00112475">
          <w:rPr>
            <w:rFonts w:ascii="Times New Roman" w:eastAsia="Times New Roman" w:hAnsi="Times New Roman" w:cs="Times New Roman"/>
            <w:sz w:val="28"/>
            <w:szCs w:val="28"/>
            <w:shd w:val="clear" w:color="auto" w:fill="FCFCFC"/>
            <w:lang w:val="uk-UA" w:eastAsia="ru-RU"/>
          </w:rPr>
          <w:t>також</w:t>
        </w:r>
      </w:hyperlink>
      <w:r w:rsidRPr="00112475">
        <w:rPr>
          <w:rFonts w:ascii="Times New Roman" w:eastAsia="Times New Roman" w:hAnsi="Times New Roman" w:cs="Times New Roman"/>
          <w:sz w:val="28"/>
          <w:szCs w:val="28"/>
          <w:shd w:val="clear" w:color="auto" w:fill="FCFCFC"/>
          <w:lang w:val="uk-UA" w:eastAsia="ru-RU"/>
        </w:rPr>
        <w:t> </w:t>
      </w:r>
      <w:hyperlink r:id="rId41" w:tgtFrame="_self" w:history="1">
        <w:r w:rsidRPr="00112475">
          <w:rPr>
            <w:rFonts w:ascii="Times New Roman" w:eastAsia="Times New Roman" w:hAnsi="Times New Roman" w:cs="Times New Roman"/>
            <w:sz w:val="28"/>
            <w:szCs w:val="28"/>
            <w:shd w:val="clear" w:color="auto" w:fill="FCFCFC"/>
            <w:lang w:val="uk-UA" w:eastAsia="ru-RU"/>
          </w:rPr>
          <w:t>оголошення</w:t>
        </w:r>
      </w:hyperlink>
      <w:r w:rsidRPr="00112475">
        <w:rPr>
          <w:rFonts w:ascii="Times New Roman" w:eastAsia="Times New Roman" w:hAnsi="Times New Roman" w:cs="Times New Roman"/>
          <w:sz w:val="28"/>
          <w:szCs w:val="28"/>
          <w:shd w:val="clear" w:color="auto" w:fill="FCFCFC"/>
          <w:lang w:val="uk-UA" w:eastAsia="ru-RU"/>
        </w:rPr>
        <w:t> </w:t>
      </w:r>
      <w:hyperlink r:id="rId42" w:tgtFrame="_self" w:history="1">
        <w:r w:rsidRPr="00112475">
          <w:rPr>
            <w:rFonts w:ascii="Times New Roman" w:eastAsia="Times New Roman" w:hAnsi="Times New Roman" w:cs="Times New Roman"/>
            <w:sz w:val="28"/>
            <w:szCs w:val="28"/>
            <w:shd w:val="clear" w:color="auto" w:fill="FCFCFC"/>
            <w:lang w:val="uk-UA" w:eastAsia="ru-RU"/>
          </w:rPr>
          <w:t>про</w:t>
        </w:r>
      </w:hyperlink>
      <w:r w:rsidRPr="00112475">
        <w:rPr>
          <w:rFonts w:ascii="Times New Roman" w:eastAsia="Times New Roman" w:hAnsi="Times New Roman" w:cs="Times New Roman"/>
          <w:sz w:val="28"/>
          <w:szCs w:val="28"/>
          <w:shd w:val="clear" w:color="auto" w:fill="FCFCFC"/>
          <w:lang w:val="uk-UA" w:eastAsia="ru-RU"/>
        </w:rPr>
        <w:t> </w:t>
      </w:r>
      <w:hyperlink r:id="rId43" w:tgtFrame="_self" w:history="1">
        <w:r w:rsidRPr="00112475">
          <w:rPr>
            <w:rFonts w:ascii="Times New Roman" w:eastAsia="Times New Roman" w:hAnsi="Times New Roman" w:cs="Times New Roman"/>
            <w:sz w:val="28"/>
            <w:szCs w:val="28"/>
            <w:shd w:val="clear" w:color="auto" w:fill="FCFCFC"/>
            <w:lang w:val="uk-UA" w:eastAsia="ru-RU"/>
          </w:rPr>
          <w:t>це</w:t>
        </w:r>
      </w:hyperlink>
      <w:r w:rsidRPr="00112475">
        <w:rPr>
          <w:rFonts w:ascii="Times New Roman" w:eastAsia="Times New Roman" w:hAnsi="Times New Roman" w:cs="Times New Roman"/>
          <w:sz w:val="28"/>
          <w:szCs w:val="28"/>
          <w:shd w:val="clear" w:color="auto" w:fill="FCFCFC"/>
          <w:lang w:val="uk-UA" w:eastAsia="ru-RU"/>
        </w:rPr>
        <w:t> в </w:t>
      </w:r>
      <w:hyperlink r:id="rId44" w:tgtFrame="_self" w:history="1">
        <w:r w:rsidRPr="00112475">
          <w:rPr>
            <w:rFonts w:ascii="Times New Roman" w:eastAsia="Times New Roman" w:hAnsi="Times New Roman" w:cs="Times New Roman"/>
            <w:sz w:val="28"/>
            <w:szCs w:val="28"/>
            <w:shd w:val="clear" w:color="auto" w:fill="FCFCFC"/>
            <w:lang w:val="uk-UA" w:eastAsia="ru-RU"/>
          </w:rPr>
          <w:t>касі</w:t>
        </w:r>
      </w:hyperlink>
      <w:r w:rsidRPr="00112475">
        <w:rPr>
          <w:rFonts w:ascii="Times New Roman" w:eastAsia="Times New Roman" w:hAnsi="Times New Roman" w:cs="Times New Roman"/>
          <w:sz w:val="28"/>
          <w:szCs w:val="28"/>
          <w:shd w:val="clear" w:color="auto" w:fill="FCFCFC"/>
          <w:lang w:val="uk-UA" w:eastAsia="ru-RU"/>
        </w:rPr>
        <w:t> </w:t>
      </w:r>
      <w:hyperlink r:id="rId45" w:tgtFrame="_self" w:history="1">
        <w:r w:rsidRPr="00112475">
          <w:rPr>
            <w:rFonts w:ascii="Times New Roman" w:eastAsia="Times New Roman" w:hAnsi="Times New Roman" w:cs="Times New Roman"/>
            <w:sz w:val="28"/>
            <w:szCs w:val="28"/>
            <w:shd w:val="clear" w:color="auto" w:fill="FCFCFC"/>
            <w:lang w:val="uk-UA" w:eastAsia="ru-RU"/>
          </w:rPr>
          <w:t>театру</w:t>
        </w:r>
      </w:hyperlink>
      <w:r w:rsidRPr="00112475">
        <w:rPr>
          <w:rFonts w:ascii="Times New Roman" w:eastAsia="Times New Roman" w:hAnsi="Times New Roman" w:cs="Times New Roman"/>
          <w:sz w:val="28"/>
          <w:szCs w:val="28"/>
          <w:shd w:val="clear" w:color="auto" w:fill="FCFCFC"/>
          <w:lang w:val="uk-UA" w:eastAsia="ru-RU"/>
        </w:rPr>
        <w:t>, </w:t>
      </w:r>
      <w:hyperlink r:id="rId46" w:tgtFrame="_self" w:history="1">
        <w:r w:rsidRPr="00112475">
          <w:rPr>
            <w:rFonts w:ascii="Times New Roman" w:eastAsia="Times New Roman" w:hAnsi="Times New Roman" w:cs="Times New Roman"/>
            <w:sz w:val="28"/>
            <w:szCs w:val="28"/>
            <w:shd w:val="clear" w:color="auto" w:fill="FCFCFC"/>
            <w:lang w:val="uk-UA" w:eastAsia="ru-RU"/>
          </w:rPr>
          <w:t>цирку</w:t>
        </w:r>
      </w:hyperlink>
      <w:r w:rsidR="00040A50">
        <w:rPr>
          <w:rFonts w:ascii="Times New Roman" w:eastAsia="Times New Roman" w:hAnsi="Times New Roman" w:cs="Times New Roman"/>
          <w:sz w:val="28"/>
          <w:szCs w:val="28"/>
          <w:shd w:val="clear" w:color="auto" w:fill="FCFCFC"/>
          <w:lang w:val="uk-UA" w:eastAsia="ru-RU"/>
        </w:rPr>
        <w:t xml:space="preserve"> </w:t>
      </w:r>
      <w:r w:rsidRPr="00112475">
        <w:rPr>
          <w:rFonts w:ascii="Times New Roman" w:eastAsia="Times New Roman" w:hAnsi="Times New Roman" w:cs="Times New Roman"/>
          <w:sz w:val="28"/>
          <w:szCs w:val="28"/>
          <w:shd w:val="clear" w:color="auto" w:fill="FCFCFC"/>
          <w:lang w:val="uk-UA" w:eastAsia="ru-RU"/>
        </w:rPr>
        <w:t xml:space="preserve">тощо. </w:t>
      </w:r>
      <w:r w:rsidR="003F081F">
        <w:rPr>
          <w:rFonts w:ascii="Times New Roman" w:eastAsia="Times New Roman" w:hAnsi="Times New Roman" w:cs="Times New Roman"/>
          <w:sz w:val="28"/>
          <w:szCs w:val="28"/>
          <w:shd w:val="clear" w:color="auto" w:fill="FCFCFC"/>
          <w:lang w:val="uk-UA" w:eastAsia="ru-RU"/>
        </w:rPr>
        <w:t>Сьогодні</w:t>
      </w:r>
      <w:r w:rsidRPr="00112475">
        <w:rPr>
          <w:rFonts w:ascii="Times New Roman" w:eastAsia="Times New Roman" w:hAnsi="Times New Roman" w:cs="Times New Roman"/>
          <w:sz w:val="28"/>
          <w:szCs w:val="28"/>
          <w:shd w:val="clear" w:color="auto" w:fill="FCFCFC"/>
          <w:lang w:val="uk-UA" w:eastAsia="ru-RU"/>
        </w:rPr>
        <w:t xml:space="preserve"> частіше вживається для позначення того, що театральна, циркова вистава або концерт користується успіхом у глядачів та проходить за відсутності вільних місць у глядацькій залі.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CFCFC"/>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Афіша</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w:t>
      </w:r>
      <w:proofErr w:type="spellStart"/>
      <w:r w:rsidRPr="00112475">
        <w:rPr>
          <w:rFonts w:ascii="Times New Roman" w:eastAsia="Times New Roman" w:hAnsi="Times New Roman" w:cs="Times New Roman"/>
          <w:sz w:val="28"/>
          <w:szCs w:val="28"/>
          <w:lang w:val="uk-UA" w:eastAsia="ru-RU"/>
        </w:rPr>
        <w:t>фр</w:t>
      </w:r>
      <w:r w:rsidR="00B538DE">
        <w:rPr>
          <w:rFonts w:ascii="Times New Roman" w:eastAsia="Times New Roman" w:hAnsi="Times New Roman" w:cs="Times New Roman"/>
          <w:sz w:val="28"/>
          <w:szCs w:val="28"/>
          <w:lang w:val="uk-UA" w:eastAsia="ru-RU"/>
        </w:rPr>
        <w:t>анц</w:t>
      </w:r>
      <w:proofErr w:type="spellEnd"/>
      <w:r w:rsidRPr="00112475">
        <w:rPr>
          <w:rFonts w:ascii="Times New Roman" w:eastAsia="Times New Roman" w:hAnsi="Times New Roman" w:cs="Times New Roman"/>
          <w:sz w:val="28"/>
          <w:szCs w:val="28"/>
          <w:lang w:val="uk-UA" w:eastAsia="ru-RU"/>
        </w:rPr>
        <w:t>.</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оголошення, прибите до стіни)</w:t>
      </w:r>
      <w:r w:rsidR="003F081F">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w:t>
      </w:r>
      <w:r w:rsidR="003F081F">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анонсування майбутніх вистав, концертів, лекцій тощо; вид реклами;</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текстова інформація про</w:t>
      </w:r>
      <w:r w:rsidR="003F081F">
        <w:rPr>
          <w:rFonts w:ascii="Times New Roman" w:eastAsia="Times New Roman" w:hAnsi="Times New Roman" w:cs="Times New Roman"/>
          <w:sz w:val="28"/>
          <w:szCs w:val="28"/>
          <w:lang w:val="uk-UA" w:eastAsia="ru-RU"/>
        </w:rPr>
        <w:t xml:space="preserve"> час і місце певної події, видовища;</w:t>
      </w:r>
      <w:r w:rsidRPr="00112475">
        <w:rPr>
          <w:rFonts w:ascii="Times New Roman" w:eastAsia="Times New Roman" w:hAnsi="Times New Roman" w:cs="Times New Roman"/>
          <w:sz w:val="28"/>
          <w:szCs w:val="28"/>
          <w:lang w:val="uk-UA" w:eastAsia="ru-RU"/>
        </w:rPr>
        <w:t xml:space="preserve"> найчастіше – паперовий аркуш </w:t>
      </w:r>
      <w:r w:rsidR="003F081F">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 xml:space="preserve">з </w:t>
      </w:r>
      <w:r w:rsidR="003F081F">
        <w:rPr>
          <w:rFonts w:ascii="Times New Roman" w:eastAsia="Times New Roman" w:hAnsi="Times New Roman" w:cs="Times New Roman"/>
          <w:sz w:val="28"/>
          <w:szCs w:val="28"/>
          <w:lang w:val="uk-UA" w:eastAsia="ru-RU"/>
        </w:rPr>
        <w:t>текстовою інформацією, м</w:t>
      </w:r>
      <w:r w:rsidRPr="00112475">
        <w:rPr>
          <w:rFonts w:ascii="Times New Roman" w:eastAsia="Times New Roman" w:hAnsi="Times New Roman" w:cs="Times New Roman"/>
          <w:sz w:val="28"/>
          <w:szCs w:val="28"/>
          <w:lang w:val="uk-UA" w:eastAsia="ru-RU"/>
        </w:rPr>
        <w:t>алюнками, фото</w:t>
      </w:r>
      <w:r w:rsidR="003F081F">
        <w:rPr>
          <w:rFonts w:ascii="Times New Roman" w:eastAsia="Times New Roman" w:hAnsi="Times New Roman" w:cs="Times New Roman"/>
          <w:sz w:val="28"/>
          <w:szCs w:val="28"/>
          <w:lang w:val="uk-UA" w:eastAsia="ru-RU"/>
        </w:rPr>
        <w:t>графіями</w:t>
      </w:r>
      <w:r w:rsidRPr="00112475">
        <w:rPr>
          <w:rFonts w:ascii="Times New Roman" w:eastAsia="Times New Roman" w:hAnsi="Times New Roman" w:cs="Times New Roman"/>
          <w:sz w:val="28"/>
          <w:szCs w:val="28"/>
          <w:lang w:val="uk-UA" w:eastAsia="ru-RU"/>
        </w:rPr>
        <w:t xml:space="preserve"> тощо.</w:t>
      </w:r>
    </w:p>
    <w:p w:rsidR="007A6245" w:rsidRPr="00112475" w:rsidRDefault="007A6245" w:rsidP="00E54306">
      <w:pPr>
        <w:spacing w:after="0" w:line="240" w:lineRule="auto"/>
        <w:ind w:firstLine="709"/>
        <w:rPr>
          <w:rFonts w:ascii="Times New Roman" w:eastAsia="Times New Roman" w:hAnsi="Times New Roman" w:cs="Times New Roman"/>
          <w:sz w:val="28"/>
          <w:szCs w:val="28"/>
          <w:lang w:val="uk-UA" w:eastAsia="ru-RU"/>
        </w:rPr>
      </w:pPr>
    </w:p>
    <w:p w:rsidR="00E54306"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Times New Roman" w:hAnsi="Times New Roman" w:cs="Times New Roman"/>
          <w:b/>
          <w:bCs/>
          <w:sz w:val="28"/>
          <w:szCs w:val="28"/>
          <w:shd w:val="clear" w:color="auto" w:fill="FFFFFF"/>
          <w:lang w:val="uk-UA" w:eastAsia="ru-RU"/>
        </w:rPr>
        <w:t>Балет</w:t>
      </w:r>
      <w:r w:rsidRPr="00112475">
        <w:rPr>
          <w:rFonts w:ascii="Times New Roman" w:eastAsia="Times New Roman" w:hAnsi="Times New Roman" w:cs="Times New Roman"/>
          <w:sz w:val="28"/>
          <w:szCs w:val="28"/>
          <w:shd w:val="clear" w:color="auto" w:fill="FFFFFF"/>
          <w:lang w:val="uk-UA" w:eastAsia="ru-RU"/>
        </w:rPr>
        <w:t> (</w:t>
      </w:r>
      <w:proofErr w:type="spellStart"/>
      <w:r w:rsidRPr="00112475">
        <w:rPr>
          <w:rFonts w:ascii="Times New Roman" w:eastAsia="Times New Roman" w:hAnsi="Times New Roman" w:cs="Times New Roman"/>
          <w:sz w:val="28"/>
          <w:szCs w:val="28"/>
          <w:shd w:val="clear" w:color="auto" w:fill="FFFFFF"/>
          <w:lang w:val="uk-UA" w:eastAsia="ru-RU"/>
        </w:rPr>
        <w:t>італ</w:t>
      </w:r>
      <w:proofErr w:type="spellEnd"/>
      <w:r w:rsidRPr="00112475">
        <w:rPr>
          <w:rFonts w:ascii="Times New Roman" w:eastAsia="Times New Roman" w:hAnsi="Times New Roman" w:cs="Times New Roman"/>
          <w:sz w:val="28"/>
          <w:szCs w:val="28"/>
          <w:shd w:val="clear" w:color="auto" w:fill="FFFFFF"/>
          <w:lang w:val="uk-UA" w:eastAsia="ru-RU"/>
        </w:rPr>
        <w:t xml:space="preserve">. </w:t>
      </w:r>
      <w:proofErr w:type="spellStart"/>
      <w:r w:rsidRPr="00112475">
        <w:rPr>
          <w:rFonts w:ascii="Times New Roman" w:eastAsia="Times New Roman" w:hAnsi="Times New Roman" w:cs="Times New Roman"/>
          <w:sz w:val="28"/>
          <w:szCs w:val="28"/>
          <w:shd w:val="clear" w:color="auto" w:fill="FFFFFF"/>
          <w:lang w:val="uk-UA" w:eastAsia="ru-RU"/>
        </w:rPr>
        <w:t>ballare</w:t>
      </w:r>
      <w:proofErr w:type="spellEnd"/>
      <w:r w:rsidR="003F081F">
        <w:rPr>
          <w:rFonts w:ascii="Times New Roman" w:eastAsia="Times New Roman" w:hAnsi="Times New Roman" w:cs="Times New Roman"/>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танцювати)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синтетичний вид сценічного мистецтва, </w:t>
      </w:r>
      <w:r w:rsidR="00ED7DE9">
        <w:rPr>
          <w:rFonts w:ascii="Times New Roman" w:eastAsia="Times New Roman" w:hAnsi="Times New Roman" w:cs="Times New Roman"/>
          <w:sz w:val="28"/>
          <w:szCs w:val="28"/>
          <w:shd w:val="clear" w:color="auto" w:fill="FFFFFF"/>
          <w:lang w:val="uk-UA" w:eastAsia="ru-RU"/>
        </w:rPr>
        <w:t>в</w:t>
      </w:r>
      <w:r w:rsidRPr="00112475">
        <w:rPr>
          <w:rFonts w:ascii="Times New Roman" w:eastAsia="Times New Roman" w:hAnsi="Times New Roman" w:cs="Times New Roman"/>
          <w:sz w:val="28"/>
          <w:szCs w:val="28"/>
          <w:shd w:val="clear" w:color="auto" w:fill="FFFFFF"/>
          <w:lang w:val="uk-UA" w:eastAsia="ru-RU"/>
        </w:rPr>
        <w:t xml:space="preserve"> якому зміст вистави розкривається в ос</w:t>
      </w:r>
      <w:r w:rsidR="003F7EAD">
        <w:rPr>
          <w:rFonts w:ascii="Times New Roman" w:eastAsia="Times New Roman" w:hAnsi="Times New Roman" w:cs="Times New Roman"/>
          <w:sz w:val="28"/>
          <w:szCs w:val="28"/>
          <w:shd w:val="clear" w:color="auto" w:fill="FFFFFF"/>
          <w:lang w:val="uk-UA" w:eastAsia="ru-RU"/>
        </w:rPr>
        <w:t>новному засобами танцю, міміки й</w:t>
      </w:r>
      <w:r w:rsidRPr="00112475">
        <w:rPr>
          <w:rFonts w:ascii="Times New Roman" w:eastAsia="Times New Roman" w:hAnsi="Times New Roman" w:cs="Times New Roman"/>
          <w:sz w:val="28"/>
          <w:szCs w:val="28"/>
          <w:shd w:val="clear" w:color="auto" w:fill="FFFFFF"/>
          <w:lang w:val="uk-UA" w:eastAsia="ru-RU"/>
        </w:rPr>
        <w:t xml:space="preserve"> музик</w:t>
      </w:r>
      <w:r w:rsidR="003F081F">
        <w:rPr>
          <w:rFonts w:ascii="Times New Roman" w:eastAsia="Times New Roman" w:hAnsi="Times New Roman" w:cs="Times New Roman"/>
          <w:sz w:val="28"/>
          <w:szCs w:val="28"/>
          <w:shd w:val="clear" w:color="auto" w:fill="FFFFFF"/>
          <w:lang w:val="uk-UA" w:eastAsia="ru-RU"/>
        </w:rPr>
        <w:t>и; вид сценічного мистецтва,</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танцювальна театральна вистав</w:t>
      </w:r>
      <w:r w:rsidR="003F081F">
        <w:rPr>
          <w:rFonts w:ascii="Times New Roman" w:eastAsia="Times New Roman" w:hAnsi="Times New Roman" w:cs="Times New Roman"/>
          <w:sz w:val="28"/>
          <w:szCs w:val="28"/>
          <w:shd w:val="clear" w:color="auto" w:fill="FFFFFF"/>
          <w:lang w:val="uk-UA" w:eastAsia="ru-RU"/>
        </w:rPr>
        <w:t>а, у якій музика та хореографія</w:t>
      </w:r>
      <w:r w:rsidRPr="00112475">
        <w:rPr>
          <w:rFonts w:ascii="Times New Roman" w:eastAsia="Times New Roman" w:hAnsi="Times New Roman" w:cs="Times New Roman"/>
          <w:sz w:val="28"/>
          <w:szCs w:val="28"/>
          <w:shd w:val="clear" w:color="auto" w:fill="FFFFFF"/>
          <w:lang w:val="uk-UA" w:eastAsia="ru-RU"/>
        </w:rPr>
        <w:t xml:space="preserve"> як основні засоби художньої виразності відіграють важливу роль у розвитку сюжету </w:t>
      </w:r>
      <w:r w:rsidR="003F7EAD">
        <w:rPr>
          <w:rFonts w:ascii="Times New Roman" w:eastAsia="Times New Roman" w:hAnsi="Times New Roman" w:cs="Times New Roman"/>
          <w:sz w:val="28"/>
          <w:szCs w:val="28"/>
          <w:shd w:val="clear" w:color="auto" w:fill="FFFFFF"/>
          <w:lang w:val="uk-UA" w:eastAsia="ru-RU"/>
        </w:rPr>
        <w:t>і</w:t>
      </w:r>
      <w:r w:rsidR="00E54306">
        <w:rPr>
          <w:rFonts w:ascii="Times New Roman" w:eastAsia="Times New Roman" w:hAnsi="Times New Roman" w:cs="Times New Roman"/>
          <w:sz w:val="28"/>
          <w:szCs w:val="28"/>
          <w:shd w:val="clear" w:color="auto" w:fill="FFFFFF"/>
          <w:lang w:val="uk-UA" w:eastAsia="ru-RU"/>
        </w:rPr>
        <w:t xml:space="preserve"> створенні художніх образів.</w:t>
      </w:r>
    </w:p>
    <w:p w:rsidR="00E54306" w:rsidRDefault="00E54306"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p>
    <w:p w:rsidR="00E54306"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roofErr w:type="spellStart"/>
      <w:r w:rsidRPr="009E2C86">
        <w:rPr>
          <w:rFonts w:ascii="Times New Roman" w:eastAsia="Times New Roman" w:hAnsi="Times New Roman" w:cs="Times New Roman"/>
          <w:b/>
          <w:bCs/>
          <w:sz w:val="28"/>
          <w:szCs w:val="28"/>
          <w:lang w:val="uk-UA" w:eastAsia="ru-RU"/>
        </w:rPr>
        <w:t>Бенефі́с</w:t>
      </w:r>
      <w:proofErr w:type="spellEnd"/>
      <w:r w:rsidR="003F7EAD">
        <w:rPr>
          <w:rFonts w:ascii="Times New Roman" w:eastAsia="Times New Roman" w:hAnsi="Times New Roman" w:cs="Times New Roman"/>
          <w:sz w:val="28"/>
          <w:szCs w:val="28"/>
          <w:lang w:val="uk-UA" w:eastAsia="ru-RU"/>
        </w:rPr>
        <w:t xml:space="preserve"> (</w:t>
      </w:r>
      <w:proofErr w:type="spellStart"/>
      <w:r w:rsidR="00AA72A6">
        <w:fldChar w:fldCharType="begin"/>
      </w:r>
      <w:r w:rsidR="00AA72A6">
        <w:instrText xml:space="preserve"> HYPERLINK "https://uk.wikipedia.org/wiki/%D0%A4%D1%80%D0%B0%D0%BD%D1%86%D1%83%D0%B7%D1%8C%D0%BA%D0%B0_%D0%BC%D0%BE%D0%B2%D0%B0" \o "Французька мова" </w:instrText>
      </w:r>
      <w:r w:rsidR="00AA72A6">
        <w:fldChar w:fldCharType="separate"/>
      </w:r>
      <w:r w:rsidRPr="009E2C86">
        <w:rPr>
          <w:rFonts w:ascii="Times New Roman" w:eastAsia="Times New Roman" w:hAnsi="Times New Roman" w:cs="Times New Roman"/>
          <w:sz w:val="28"/>
          <w:szCs w:val="28"/>
          <w:lang w:val="uk-UA" w:eastAsia="ru-RU"/>
        </w:rPr>
        <w:t>фр</w:t>
      </w:r>
      <w:r w:rsidR="00B538DE">
        <w:rPr>
          <w:rFonts w:ascii="Times New Roman" w:eastAsia="Times New Roman" w:hAnsi="Times New Roman" w:cs="Times New Roman"/>
          <w:sz w:val="28"/>
          <w:szCs w:val="28"/>
          <w:lang w:val="uk-UA" w:eastAsia="ru-RU"/>
        </w:rPr>
        <w:t>анц</w:t>
      </w:r>
      <w:proofErr w:type="spellEnd"/>
      <w:r w:rsidRPr="009E2C86">
        <w:rPr>
          <w:rFonts w:ascii="Times New Roman" w:eastAsia="Times New Roman" w:hAnsi="Times New Roman" w:cs="Times New Roman"/>
          <w:sz w:val="28"/>
          <w:szCs w:val="28"/>
          <w:lang w:val="uk-UA" w:eastAsia="ru-RU"/>
        </w:rPr>
        <w:t>.</w:t>
      </w:r>
      <w:r w:rsidR="00AA72A6">
        <w:rPr>
          <w:rFonts w:ascii="Times New Roman" w:eastAsia="Times New Roman" w:hAnsi="Times New Roman" w:cs="Times New Roman"/>
          <w:sz w:val="28"/>
          <w:szCs w:val="28"/>
          <w:lang w:val="uk-UA" w:eastAsia="ru-RU"/>
        </w:rPr>
        <w:fldChar w:fldCharType="end"/>
      </w:r>
      <w:r w:rsidR="00A8382C" w:rsidRPr="009E2C86">
        <w:rPr>
          <w:rFonts w:ascii="Times New Roman" w:eastAsia="Times New Roman" w:hAnsi="Times New Roman" w:cs="Times New Roman"/>
          <w:sz w:val="28"/>
          <w:szCs w:val="28"/>
          <w:lang w:val="uk-UA" w:eastAsia="ru-RU"/>
        </w:rPr>
        <w:t xml:space="preserve"> </w:t>
      </w:r>
      <w:proofErr w:type="spellStart"/>
      <w:r w:rsidRPr="009E2C86">
        <w:rPr>
          <w:rFonts w:ascii="Times New Roman" w:eastAsia="Times New Roman" w:hAnsi="Times New Roman" w:cs="Times New Roman"/>
          <w:i/>
          <w:iCs/>
          <w:sz w:val="28"/>
          <w:szCs w:val="28"/>
          <w:lang w:val="uk-UA" w:eastAsia="ru-RU"/>
        </w:rPr>
        <w:t>bénéfice</w:t>
      </w:r>
      <w:proofErr w:type="spellEnd"/>
      <w:r w:rsidR="00A8382C" w:rsidRPr="009E2C86">
        <w:rPr>
          <w:rFonts w:ascii="Times New Roman" w:eastAsia="Times New Roman" w:hAnsi="Times New Roman" w:cs="Times New Roman"/>
          <w:sz w:val="28"/>
          <w:szCs w:val="28"/>
          <w:lang w:val="uk-UA" w:eastAsia="ru-RU"/>
        </w:rPr>
        <w:t xml:space="preserve"> </w:t>
      </w:r>
      <w:r w:rsidR="006632F6" w:rsidRPr="009E2C86">
        <w:rPr>
          <w:rFonts w:ascii="Times New Roman" w:eastAsia="Times New Roman" w:hAnsi="Times New Roman" w:cs="Times New Roman"/>
          <w:sz w:val="28"/>
          <w:szCs w:val="28"/>
          <w:lang w:val="uk-UA" w:eastAsia="ru-RU"/>
        </w:rPr>
        <w:t>–</w:t>
      </w:r>
      <w:r w:rsidR="00A8382C" w:rsidRPr="009E2C86">
        <w:rPr>
          <w:rFonts w:ascii="Times New Roman" w:eastAsia="Times New Roman" w:hAnsi="Times New Roman" w:cs="Times New Roman"/>
          <w:sz w:val="28"/>
          <w:szCs w:val="28"/>
          <w:lang w:val="uk-UA" w:eastAsia="ru-RU"/>
        </w:rPr>
        <w:t xml:space="preserve"> </w:t>
      </w:r>
      <w:r w:rsidRPr="009E2C86">
        <w:rPr>
          <w:rFonts w:ascii="Times New Roman" w:eastAsia="Times New Roman" w:hAnsi="Times New Roman" w:cs="Times New Roman"/>
          <w:sz w:val="28"/>
          <w:szCs w:val="28"/>
          <w:lang w:val="uk-UA" w:eastAsia="ru-RU"/>
        </w:rPr>
        <w:t>зиск,</w:t>
      </w:r>
      <w:r w:rsidR="00A8382C" w:rsidRPr="009E2C86">
        <w:rPr>
          <w:rFonts w:ascii="Times New Roman" w:eastAsia="Times New Roman" w:hAnsi="Times New Roman" w:cs="Times New Roman"/>
          <w:sz w:val="28"/>
          <w:szCs w:val="28"/>
          <w:lang w:val="uk-UA" w:eastAsia="ru-RU"/>
        </w:rPr>
        <w:t xml:space="preserve"> </w:t>
      </w:r>
      <w:r w:rsidRPr="009E2C86">
        <w:rPr>
          <w:rFonts w:ascii="Times New Roman" w:eastAsia="Times New Roman" w:hAnsi="Times New Roman" w:cs="Times New Roman"/>
          <w:sz w:val="28"/>
          <w:szCs w:val="28"/>
          <w:lang w:val="uk-UA" w:eastAsia="ru-RU"/>
        </w:rPr>
        <w:t>користь)</w:t>
      </w:r>
      <w:r w:rsidR="00D55226" w:rsidRPr="009E2C86">
        <w:rPr>
          <w:rFonts w:ascii="Times New Roman" w:eastAsia="Times New Roman" w:hAnsi="Times New Roman" w:cs="Times New Roman"/>
          <w:sz w:val="28"/>
          <w:szCs w:val="28"/>
          <w:lang w:val="uk-UA" w:eastAsia="ru-RU"/>
        </w:rPr>
        <w:t xml:space="preserve"> </w:t>
      </w:r>
      <w:r w:rsidR="006632F6" w:rsidRPr="009E2C86">
        <w:rPr>
          <w:rFonts w:ascii="Times New Roman" w:eastAsia="Times New Roman" w:hAnsi="Times New Roman" w:cs="Times New Roman"/>
          <w:sz w:val="28"/>
          <w:szCs w:val="28"/>
          <w:lang w:val="uk-UA" w:eastAsia="ru-RU"/>
        </w:rPr>
        <w:t>–</w:t>
      </w:r>
      <w:r w:rsidR="00D55226" w:rsidRPr="009E2C86">
        <w:rPr>
          <w:rFonts w:ascii="Times New Roman" w:eastAsia="Times New Roman" w:hAnsi="Times New Roman" w:cs="Times New Roman"/>
          <w:sz w:val="28"/>
          <w:szCs w:val="28"/>
          <w:lang w:val="uk-UA" w:eastAsia="ru-RU"/>
        </w:rPr>
        <w:t xml:space="preserve"> </w:t>
      </w:r>
      <w:r w:rsidR="003F7EAD">
        <w:rPr>
          <w:rFonts w:ascii="Times New Roman" w:eastAsia="Times New Roman" w:hAnsi="Times New Roman" w:cs="Times New Roman"/>
          <w:sz w:val="28"/>
          <w:szCs w:val="28"/>
          <w:lang w:val="uk-UA" w:eastAsia="ru-RU"/>
        </w:rPr>
        <w:t xml:space="preserve">творчий звіт видатного </w:t>
      </w:r>
      <w:hyperlink r:id="rId47" w:tooltip="Актор" w:history="1">
        <w:r w:rsidRPr="009E2C86">
          <w:rPr>
            <w:rFonts w:ascii="Times New Roman" w:eastAsia="Times New Roman" w:hAnsi="Times New Roman" w:cs="Times New Roman"/>
            <w:sz w:val="28"/>
            <w:szCs w:val="28"/>
            <w:lang w:val="uk-UA" w:eastAsia="ru-RU"/>
          </w:rPr>
          <w:t>актора</w:t>
        </w:r>
      </w:hyperlink>
      <w:r w:rsidR="003F7EAD">
        <w:rPr>
          <w:rFonts w:ascii="Times New Roman" w:eastAsia="Times New Roman" w:hAnsi="Times New Roman" w:cs="Times New Roman"/>
          <w:sz w:val="28"/>
          <w:szCs w:val="28"/>
          <w:lang w:val="uk-UA" w:eastAsia="ru-RU"/>
        </w:rPr>
        <w:t xml:space="preserve">, з </w:t>
      </w:r>
      <w:r w:rsidRPr="009E2C86">
        <w:rPr>
          <w:rFonts w:ascii="Times New Roman" w:eastAsia="Times New Roman" w:hAnsi="Times New Roman" w:cs="Times New Roman"/>
          <w:sz w:val="28"/>
          <w:szCs w:val="28"/>
          <w:lang w:val="uk-UA" w:eastAsia="ru-RU"/>
        </w:rPr>
        <w:t>нагоди</w:t>
      </w:r>
      <w:r w:rsidR="003F7EAD">
        <w:rPr>
          <w:rFonts w:ascii="Times New Roman" w:eastAsia="Times New Roman" w:hAnsi="Times New Roman" w:cs="Times New Roman"/>
          <w:sz w:val="28"/>
          <w:szCs w:val="28"/>
          <w:lang w:val="uk-UA" w:eastAsia="ru-RU"/>
        </w:rPr>
        <w:t xml:space="preserve"> </w:t>
      </w:r>
      <w:hyperlink r:id="rId48" w:tooltip="Ювілей" w:history="1">
        <w:r w:rsidRPr="009E2C86">
          <w:rPr>
            <w:rFonts w:ascii="Times New Roman" w:eastAsia="Times New Roman" w:hAnsi="Times New Roman" w:cs="Times New Roman"/>
            <w:sz w:val="28"/>
            <w:szCs w:val="28"/>
            <w:lang w:val="uk-UA" w:eastAsia="ru-RU"/>
          </w:rPr>
          <w:t>ювілею</w:t>
        </w:r>
      </w:hyperlink>
      <w:r w:rsidR="003F7EAD">
        <w:rPr>
          <w:rFonts w:ascii="Times New Roman" w:eastAsia="Times New Roman" w:hAnsi="Times New Roman" w:cs="Times New Roman"/>
          <w:sz w:val="28"/>
          <w:szCs w:val="28"/>
          <w:lang w:val="uk-UA" w:eastAsia="ru-RU"/>
        </w:rPr>
        <w:t xml:space="preserve"> </w:t>
      </w:r>
      <w:r w:rsidRPr="009E2C86">
        <w:rPr>
          <w:rFonts w:ascii="Times New Roman" w:eastAsia="Times New Roman" w:hAnsi="Times New Roman" w:cs="Times New Roman"/>
          <w:sz w:val="28"/>
          <w:szCs w:val="28"/>
          <w:lang w:val="uk-UA" w:eastAsia="ru-RU"/>
        </w:rPr>
        <w:t xml:space="preserve">якого влаштовуються урочисті вистави; </w:t>
      </w:r>
      <w:hyperlink r:id="rId49" w:tooltip="Театр" w:history="1">
        <w:r w:rsidRPr="009E2C86">
          <w:rPr>
            <w:rFonts w:ascii="Times New Roman" w:eastAsia="Times New Roman" w:hAnsi="Times New Roman" w:cs="Times New Roman"/>
            <w:sz w:val="28"/>
            <w:szCs w:val="28"/>
            <w:lang w:val="uk-UA" w:eastAsia="ru-RU"/>
          </w:rPr>
          <w:t>театральна</w:t>
        </w:r>
      </w:hyperlink>
      <w:r w:rsidRPr="009E2C86">
        <w:rPr>
          <w:rFonts w:ascii="Times New Roman" w:eastAsia="Times New Roman" w:hAnsi="Times New Roman" w:cs="Times New Roman"/>
          <w:sz w:val="28"/>
          <w:szCs w:val="28"/>
          <w:lang w:val="uk-UA" w:eastAsia="ru-RU"/>
        </w:rPr>
        <w:t> </w:t>
      </w:r>
      <w:hyperlink r:id="rId50" w:tooltip="Вистава" w:history="1">
        <w:r w:rsidRPr="009E2C86">
          <w:rPr>
            <w:rFonts w:ascii="Times New Roman" w:eastAsia="Times New Roman" w:hAnsi="Times New Roman" w:cs="Times New Roman"/>
            <w:sz w:val="28"/>
            <w:szCs w:val="28"/>
            <w:lang w:val="uk-UA" w:eastAsia="ru-RU"/>
          </w:rPr>
          <w:t>вистава</w:t>
        </w:r>
      </w:hyperlink>
      <w:r w:rsidRPr="009E2C86">
        <w:rPr>
          <w:rFonts w:ascii="Times New Roman" w:eastAsia="Times New Roman" w:hAnsi="Times New Roman" w:cs="Times New Roman"/>
          <w:sz w:val="28"/>
          <w:szCs w:val="28"/>
          <w:lang w:val="uk-UA" w:eastAsia="ru-RU"/>
        </w:rPr>
        <w:t> або </w:t>
      </w:r>
      <w:hyperlink r:id="rId51" w:tooltip="Концерт (захід)" w:history="1">
        <w:r w:rsidRPr="009E2C86">
          <w:rPr>
            <w:rFonts w:ascii="Times New Roman" w:eastAsia="Times New Roman" w:hAnsi="Times New Roman" w:cs="Times New Roman"/>
            <w:sz w:val="28"/>
            <w:szCs w:val="28"/>
            <w:lang w:val="uk-UA" w:eastAsia="ru-RU"/>
          </w:rPr>
          <w:t>концерт</w:t>
        </w:r>
      </w:hyperlink>
      <w:r w:rsidRPr="009E2C86">
        <w:rPr>
          <w:rFonts w:ascii="Times New Roman" w:eastAsia="Times New Roman" w:hAnsi="Times New Roman" w:cs="Times New Roman"/>
          <w:sz w:val="28"/>
          <w:szCs w:val="28"/>
          <w:lang w:val="uk-UA" w:eastAsia="ru-RU"/>
        </w:rPr>
        <w:t xml:space="preserve"> на честь одного або кількох учасників вистави, збір </w:t>
      </w:r>
      <w:r w:rsidR="00215C91">
        <w:rPr>
          <w:rFonts w:ascii="Times New Roman" w:eastAsia="Times New Roman" w:hAnsi="Times New Roman" w:cs="Times New Roman"/>
          <w:sz w:val="28"/>
          <w:szCs w:val="28"/>
          <w:lang w:val="uk-UA" w:eastAsia="ru-RU"/>
        </w:rPr>
        <w:t>і</w:t>
      </w:r>
      <w:r w:rsidRPr="009E2C86">
        <w:rPr>
          <w:rFonts w:ascii="Times New Roman" w:eastAsia="Times New Roman" w:hAnsi="Times New Roman" w:cs="Times New Roman"/>
          <w:sz w:val="28"/>
          <w:szCs w:val="28"/>
          <w:lang w:val="uk-UA" w:eastAsia="ru-RU"/>
        </w:rPr>
        <w:t>з яко</w:t>
      </w:r>
      <w:r w:rsidR="00215C91">
        <w:rPr>
          <w:rFonts w:ascii="Times New Roman" w:eastAsia="Times New Roman" w:hAnsi="Times New Roman" w:cs="Times New Roman"/>
          <w:sz w:val="28"/>
          <w:szCs w:val="28"/>
          <w:lang w:val="uk-UA" w:eastAsia="ru-RU"/>
        </w:rPr>
        <w:t>ї</w:t>
      </w:r>
      <w:r w:rsidRPr="009E2C86">
        <w:rPr>
          <w:rFonts w:ascii="Times New Roman" w:eastAsia="Times New Roman" w:hAnsi="Times New Roman" w:cs="Times New Roman"/>
          <w:sz w:val="28"/>
          <w:szCs w:val="28"/>
          <w:lang w:val="uk-UA" w:eastAsia="ru-RU"/>
        </w:rPr>
        <w:t xml:space="preserve"> повністю (повний бенефіс) або частково (</w:t>
      </w:r>
      <w:proofErr w:type="spellStart"/>
      <w:r w:rsidRPr="009E2C86">
        <w:rPr>
          <w:rFonts w:ascii="Times New Roman" w:eastAsia="Times New Roman" w:hAnsi="Times New Roman" w:cs="Times New Roman"/>
          <w:sz w:val="28"/>
          <w:szCs w:val="28"/>
          <w:lang w:val="uk-UA" w:eastAsia="ru-RU"/>
        </w:rPr>
        <w:t>напівбенефіс</w:t>
      </w:r>
      <w:proofErr w:type="spellEnd"/>
      <w:r w:rsidRPr="009E2C86">
        <w:rPr>
          <w:rFonts w:ascii="Times New Roman" w:eastAsia="Times New Roman" w:hAnsi="Times New Roman" w:cs="Times New Roman"/>
          <w:sz w:val="28"/>
          <w:szCs w:val="28"/>
          <w:lang w:val="uk-UA" w:eastAsia="ru-RU"/>
        </w:rPr>
        <w:t>) призначався для акторів-</w:t>
      </w:r>
      <w:r w:rsidR="00E44898">
        <w:rPr>
          <w:rFonts w:ascii="Times New Roman" w:eastAsia="Times New Roman" w:hAnsi="Times New Roman" w:cs="Times New Roman"/>
          <w:sz w:val="28"/>
          <w:szCs w:val="28"/>
          <w:lang w:val="uk-UA" w:eastAsia="ru-RU"/>
        </w:rPr>
        <w:t>»</w:t>
      </w:r>
      <w:r w:rsidRPr="009E2C86">
        <w:rPr>
          <w:rFonts w:ascii="Times New Roman" w:eastAsia="Times New Roman" w:hAnsi="Times New Roman" w:cs="Times New Roman"/>
          <w:sz w:val="28"/>
          <w:szCs w:val="28"/>
          <w:lang w:val="uk-UA" w:eastAsia="ru-RU"/>
        </w:rPr>
        <w:t>бенефіціантів</w:t>
      </w:r>
      <w:r w:rsidR="00E44898">
        <w:rPr>
          <w:rFonts w:ascii="Times New Roman" w:eastAsia="Times New Roman" w:hAnsi="Times New Roman" w:cs="Times New Roman"/>
          <w:sz w:val="28"/>
          <w:szCs w:val="28"/>
          <w:lang w:val="uk-UA" w:eastAsia="ru-RU"/>
        </w:rPr>
        <w:t>»</w:t>
      </w:r>
      <w:r w:rsidRPr="009E2C86">
        <w:rPr>
          <w:rFonts w:ascii="Times New Roman" w:eastAsia="Times New Roman" w:hAnsi="Times New Roman" w:cs="Times New Roman"/>
          <w:sz w:val="28"/>
          <w:szCs w:val="28"/>
          <w:lang w:val="uk-UA" w:eastAsia="ru-RU"/>
        </w:rPr>
        <w:t>, за винятком витрат на виставу. Перший бенефіс відбувся </w:t>
      </w:r>
      <w:hyperlink r:id="rId52" w:tooltip="1735" w:history="1">
        <w:r w:rsidRPr="009E2C86">
          <w:rPr>
            <w:rFonts w:ascii="Times New Roman" w:eastAsia="Times New Roman" w:hAnsi="Times New Roman" w:cs="Times New Roman"/>
            <w:sz w:val="28"/>
            <w:szCs w:val="28"/>
            <w:lang w:val="uk-UA" w:eastAsia="ru-RU"/>
          </w:rPr>
          <w:t>1735</w:t>
        </w:r>
      </w:hyperlink>
      <w:r w:rsidRPr="009E2C86">
        <w:rPr>
          <w:rFonts w:ascii="Times New Roman" w:eastAsia="Times New Roman" w:hAnsi="Times New Roman" w:cs="Times New Roman"/>
          <w:sz w:val="28"/>
          <w:szCs w:val="28"/>
          <w:lang w:val="uk-UA" w:eastAsia="ru-RU"/>
        </w:rPr>
        <w:t> </w:t>
      </w:r>
      <w:r w:rsidR="003F7EAD">
        <w:rPr>
          <w:rFonts w:ascii="Times New Roman" w:eastAsia="Times New Roman" w:hAnsi="Times New Roman" w:cs="Times New Roman"/>
          <w:sz w:val="28"/>
          <w:szCs w:val="28"/>
          <w:lang w:val="uk-UA" w:eastAsia="ru-RU"/>
        </w:rPr>
        <w:t xml:space="preserve">р. </w:t>
      </w:r>
      <w:r w:rsidRPr="009E2C86">
        <w:rPr>
          <w:rFonts w:ascii="Times New Roman" w:eastAsia="Times New Roman" w:hAnsi="Times New Roman" w:cs="Times New Roman"/>
          <w:sz w:val="28"/>
          <w:szCs w:val="28"/>
          <w:lang w:val="uk-UA" w:eastAsia="ru-RU"/>
        </w:rPr>
        <w:t>у </w:t>
      </w:r>
      <w:hyperlink r:id="rId53" w:tooltip="Франція" w:history="1">
        <w:r w:rsidRPr="009E2C86">
          <w:rPr>
            <w:rFonts w:ascii="Times New Roman" w:eastAsia="Times New Roman" w:hAnsi="Times New Roman" w:cs="Times New Roman"/>
            <w:sz w:val="28"/>
            <w:szCs w:val="28"/>
            <w:lang w:val="uk-UA" w:eastAsia="ru-RU"/>
          </w:rPr>
          <w:t>Франції</w:t>
        </w:r>
      </w:hyperlink>
      <w:r w:rsidRPr="009E2C86">
        <w:rPr>
          <w:rFonts w:ascii="Times New Roman" w:eastAsia="Times New Roman" w:hAnsi="Times New Roman" w:cs="Times New Roman"/>
          <w:sz w:val="28"/>
          <w:szCs w:val="28"/>
          <w:lang w:val="uk-UA" w:eastAsia="ru-RU"/>
        </w:rPr>
        <w:t xml:space="preserve">, а невдовзі набув поширення </w:t>
      </w:r>
      <w:r w:rsidR="003F7EAD">
        <w:rPr>
          <w:rFonts w:ascii="Times New Roman" w:eastAsia="Times New Roman" w:hAnsi="Times New Roman" w:cs="Times New Roman"/>
          <w:sz w:val="28"/>
          <w:szCs w:val="28"/>
          <w:lang w:val="uk-UA" w:eastAsia="ru-RU"/>
        </w:rPr>
        <w:t>в</w:t>
      </w:r>
      <w:r w:rsidRPr="009E2C86">
        <w:rPr>
          <w:rFonts w:ascii="Times New Roman" w:eastAsia="Times New Roman" w:hAnsi="Times New Roman" w:cs="Times New Roman"/>
          <w:sz w:val="28"/>
          <w:szCs w:val="28"/>
          <w:lang w:val="uk-UA" w:eastAsia="ru-RU"/>
        </w:rPr>
        <w:t xml:space="preserve"> театрах міст Західної Європи. </w:t>
      </w:r>
      <w:r w:rsidR="003F7EAD">
        <w:rPr>
          <w:rFonts w:ascii="Times New Roman" w:eastAsia="Times New Roman" w:hAnsi="Times New Roman" w:cs="Times New Roman"/>
          <w:sz w:val="28"/>
          <w:szCs w:val="28"/>
          <w:lang w:val="uk-UA" w:eastAsia="ru-RU"/>
        </w:rPr>
        <w:t>Спершу</w:t>
      </w:r>
      <w:r w:rsidRPr="009E2C86">
        <w:rPr>
          <w:rFonts w:ascii="Times New Roman" w:eastAsia="Times New Roman" w:hAnsi="Times New Roman" w:cs="Times New Roman"/>
          <w:sz w:val="28"/>
          <w:szCs w:val="28"/>
          <w:lang w:val="uk-UA" w:eastAsia="ru-RU"/>
        </w:rPr>
        <w:t xml:space="preserve"> бенефіс був одним із видів одноразової матеріальної допомоги акторам, а згодом став неофіційною надбавкою до платні.</w:t>
      </w:r>
    </w:p>
    <w:p w:rsidR="00E54306"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Times New Roman" w:hAnsi="Times New Roman" w:cs="Times New Roman"/>
          <w:b/>
          <w:bCs/>
          <w:sz w:val="28"/>
          <w:szCs w:val="28"/>
          <w:shd w:val="clear" w:color="auto" w:fill="FFFFFF"/>
          <w:lang w:val="uk-UA" w:eastAsia="ru-RU"/>
        </w:rPr>
        <w:t>Бутафорія</w:t>
      </w:r>
      <w:r w:rsidR="003F7EAD">
        <w:rPr>
          <w:rFonts w:ascii="Times New Roman" w:eastAsia="Times New Roman" w:hAnsi="Times New Roman" w:cs="Times New Roman"/>
          <w:sz w:val="28"/>
          <w:szCs w:val="28"/>
          <w:shd w:val="clear" w:color="auto" w:fill="FFFFFF"/>
          <w:lang w:val="uk-UA" w:eastAsia="ru-RU"/>
        </w:rPr>
        <w:t> (</w:t>
      </w:r>
      <w:proofErr w:type="spellStart"/>
      <w:r w:rsidR="003F7EAD">
        <w:rPr>
          <w:rFonts w:ascii="Times New Roman" w:eastAsia="Times New Roman" w:hAnsi="Times New Roman" w:cs="Times New Roman"/>
          <w:sz w:val="28"/>
          <w:szCs w:val="28"/>
          <w:shd w:val="clear" w:color="auto" w:fill="FFFFFF"/>
          <w:lang w:val="uk-UA" w:eastAsia="ru-RU"/>
        </w:rPr>
        <w:t>італ</w:t>
      </w:r>
      <w:proofErr w:type="spellEnd"/>
      <w:r w:rsidR="003F7EAD">
        <w:rPr>
          <w:rFonts w:ascii="Times New Roman" w:eastAsia="Times New Roman" w:hAnsi="Times New Roman" w:cs="Times New Roman"/>
          <w:sz w:val="28"/>
          <w:szCs w:val="28"/>
          <w:shd w:val="clear" w:color="auto" w:fill="FFFFFF"/>
          <w:lang w:val="uk-UA" w:eastAsia="ru-RU"/>
        </w:rPr>
        <w:t xml:space="preserve">. </w:t>
      </w:r>
      <w:proofErr w:type="spellStart"/>
      <w:r w:rsidR="003F7EAD">
        <w:rPr>
          <w:rFonts w:ascii="Times New Roman" w:eastAsia="Times New Roman" w:hAnsi="Times New Roman" w:cs="Times New Roman"/>
          <w:i/>
          <w:sz w:val="28"/>
          <w:szCs w:val="28"/>
          <w:shd w:val="clear" w:color="auto" w:fill="FFFFFF"/>
          <w:lang w:val="uk-UA" w:eastAsia="ru-RU"/>
        </w:rPr>
        <w:t>buttafuori</w:t>
      </w:r>
      <w:proofErr w:type="spellEnd"/>
      <w:r w:rsidR="003F7EAD">
        <w:rPr>
          <w:rFonts w:ascii="Times New Roman" w:eastAsia="Times New Roman" w:hAnsi="Times New Roman" w:cs="Times New Roman"/>
          <w:i/>
          <w:sz w:val="28"/>
          <w:szCs w:val="28"/>
          <w:shd w:val="clear" w:color="auto" w:fill="FFFFFF"/>
          <w:lang w:val="uk-UA" w:eastAsia="ru-RU"/>
        </w:rPr>
        <w:t xml:space="preserve"> – </w:t>
      </w:r>
      <w:r w:rsidRPr="00112475">
        <w:rPr>
          <w:rFonts w:ascii="Times New Roman" w:eastAsia="Times New Roman" w:hAnsi="Times New Roman" w:cs="Times New Roman"/>
          <w:sz w:val="28"/>
          <w:szCs w:val="28"/>
          <w:shd w:val="clear" w:color="auto" w:fill="FFFFFF"/>
          <w:lang w:val="uk-UA" w:eastAsia="ru-RU"/>
        </w:rPr>
        <w:t>помічник режисера</w:t>
      </w:r>
      <w:r w:rsidR="003F7EAD">
        <w:rPr>
          <w:rFonts w:ascii="Times New Roman" w:eastAsia="Times New Roman" w:hAnsi="Times New Roman" w:cs="Times New Roman"/>
          <w:sz w:val="28"/>
          <w:szCs w:val="28"/>
          <w:shd w:val="clear" w:color="auto" w:fill="FFFFFF"/>
          <w:lang w:val="uk-UA" w:eastAsia="ru-RU"/>
        </w:rPr>
        <w:t xml:space="preserve">; </w:t>
      </w:r>
      <w:proofErr w:type="spellStart"/>
      <w:r w:rsidRPr="003F7EAD">
        <w:rPr>
          <w:rFonts w:ascii="Times New Roman" w:eastAsia="Times New Roman" w:hAnsi="Times New Roman" w:cs="Times New Roman"/>
          <w:i/>
          <w:sz w:val="28"/>
          <w:szCs w:val="28"/>
          <w:shd w:val="clear" w:color="auto" w:fill="FFFFFF"/>
          <w:lang w:val="uk-UA" w:eastAsia="ru-RU"/>
        </w:rPr>
        <w:t>buttare</w:t>
      </w:r>
      <w:proofErr w:type="spellEnd"/>
      <w:r w:rsidRPr="00112475">
        <w:rPr>
          <w:rFonts w:ascii="Times New Roman" w:eastAsia="Times New Roman" w:hAnsi="Times New Roman" w:cs="Times New Roman"/>
          <w:sz w:val="28"/>
          <w:szCs w:val="28"/>
          <w:shd w:val="clear" w:color="auto" w:fill="FFFFFF"/>
          <w:lang w:val="uk-UA" w:eastAsia="ru-RU"/>
        </w:rPr>
        <w:t xml:space="preserve"> </w:t>
      </w:r>
      <w:r w:rsidR="003F7EAD" w:rsidRPr="009E2C86">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 xml:space="preserve">кидати; викидати + </w:t>
      </w:r>
      <w:proofErr w:type="spellStart"/>
      <w:r w:rsidRPr="003F7EAD">
        <w:rPr>
          <w:rFonts w:ascii="Times New Roman" w:eastAsia="Times New Roman" w:hAnsi="Times New Roman" w:cs="Times New Roman"/>
          <w:i/>
          <w:sz w:val="28"/>
          <w:szCs w:val="28"/>
          <w:shd w:val="clear" w:color="auto" w:fill="FFFFFF"/>
          <w:lang w:val="uk-UA" w:eastAsia="ru-RU"/>
        </w:rPr>
        <w:t>fuori</w:t>
      </w:r>
      <w:proofErr w:type="spellEnd"/>
      <w:r w:rsidR="003F7EAD" w:rsidRPr="009E2C86">
        <w:rPr>
          <w:rFonts w:ascii="Times New Roman" w:eastAsia="Times New Roman" w:hAnsi="Times New Roman" w:cs="Times New Roman"/>
          <w:sz w:val="28"/>
          <w:szCs w:val="28"/>
          <w:lang w:val="uk-UA" w:eastAsia="ru-RU"/>
        </w:rPr>
        <w:t xml:space="preserve"> – </w:t>
      </w:r>
      <w:r w:rsidR="00FA2787">
        <w:rPr>
          <w:rFonts w:ascii="Times New Roman" w:eastAsia="Times New Roman" w:hAnsi="Times New Roman" w:cs="Times New Roman"/>
          <w:sz w:val="28"/>
          <w:szCs w:val="28"/>
          <w:shd w:val="clear" w:color="auto" w:fill="FFFFFF"/>
          <w:lang w:val="uk-UA" w:eastAsia="ru-RU"/>
        </w:rPr>
        <w:t>зовні, поза</w:t>
      </w:r>
      <w:r w:rsidRPr="00112475">
        <w:rPr>
          <w:rFonts w:ascii="Times New Roman" w:eastAsia="Times New Roman" w:hAnsi="Times New Roman" w:cs="Times New Roman"/>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муляж, спеціально виготовлені предмети (скульптура, меблі, посуд, прикраси, зброя тощо), що</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використовуються в театральних виставах як заміна справжнім речам.</w:t>
      </w:r>
    </w:p>
    <w:p w:rsidR="00E54306" w:rsidRDefault="00E54306"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p>
    <w:p w:rsidR="007A6245" w:rsidRPr="00535938"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535938">
        <w:rPr>
          <w:rFonts w:ascii="Times New Roman" w:eastAsia="Times New Roman" w:hAnsi="Times New Roman" w:cs="Times New Roman"/>
          <w:b/>
          <w:sz w:val="28"/>
          <w:szCs w:val="28"/>
          <w:lang w:val="uk-UA" w:eastAsia="ru-RU"/>
        </w:rPr>
        <w:t>Водевіль</w:t>
      </w:r>
      <w:r w:rsidR="00F91C29" w:rsidRPr="00535938">
        <w:rPr>
          <w:rFonts w:ascii="Times New Roman" w:eastAsia="Times New Roman" w:hAnsi="Times New Roman" w:cs="Times New Roman"/>
          <w:b/>
          <w:sz w:val="28"/>
          <w:szCs w:val="28"/>
          <w:lang w:val="uk-UA" w:eastAsia="ru-RU"/>
        </w:rPr>
        <w:t xml:space="preserve"> – </w:t>
      </w:r>
      <w:r w:rsidR="003F7EAD" w:rsidRPr="00535938">
        <w:rPr>
          <w:rFonts w:ascii="Times New Roman" w:eastAsia="Times New Roman" w:hAnsi="Times New Roman" w:cs="Times New Roman"/>
          <w:sz w:val="28"/>
          <w:szCs w:val="28"/>
          <w:shd w:val="clear" w:color="auto" w:fill="FFFFFF"/>
          <w:lang w:val="uk-UA" w:eastAsia="ru-RU"/>
        </w:rPr>
        <w:t>(</w:t>
      </w:r>
      <w:proofErr w:type="spellStart"/>
      <w:r w:rsidRPr="00535938">
        <w:rPr>
          <w:rFonts w:ascii="Times New Roman" w:eastAsia="Times New Roman" w:hAnsi="Times New Roman" w:cs="Times New Roman"/>
          <w:sz w:val="28"/>
          <w:szCs w:val="28"/>
          <w:shd w:val="clear" w:color="auto" w:fill="FFFFFF"/>
          <w:lang w:val="uk-UA" w:eastAsia="ru-RU"/>
        </w:rPr>
        <w:t>франц</w:t>
      </w:r>
      <w:proofErr w:type="spellEnd"/>
      <w:r w:rsidRPr="00535938">
        <w:rPr>
          <w:rFonts w:ascii="Times New Roman" w:eastAsia="Times New Roman" w:hAnsi="Times New Roman" w:cs="Times New Roman"/>
          <w:sz w:val="28"/>
          <w:szCs w:val="28"/>
          <w:shd w:val="clear" w:color="auto" w:fill="FFFFFF"/>
          <w:lang w:val="uk-UA" w:eastAsia="ru-RU"/>
        </w:rPr>
        <w:t xml:space="preserve">. </w:t>
      </w:r>
      <w:proofErr w:type="spellStart"/>
      <w:r w:rsidRPr="00535938">
        <w:rPr>
          <w:rFonts w:ascii="Times New Roman" w:eastAsia="Times New Roman" w:hAnsi="Times New Roman" w:cs="Times New Roman"/>
          <w:i/>
          <w:sz w:val="28"/>
          <w:szCs w:val="28"/>
          <w:shd w:val="clear" w:color="auto" w:fill="FFFFFF"/>
          <w:lang w:val="uk-UA" w:eastAsia="ru-RU"/>
        </w:rPr>
        <w:t>vaudeville</w:t>
      </w:r>
      <w:proofErr w:type="spellEnd"/>
      <w:r w:rsidRPr="00535938">
        <w:rPr>
          <w:rFonts w:ascii="Times New Roman" w:eastAsia="Times New Roman" w:hAnsi="Times New Roman" w:cs="Times New Roman"/>
          <w:sz w:val="28"/>
          <w:szCs w:val="28"/>
          <w:shd w:val="clear" w:color="auto" w:fill="FFFFFF"/>
          <w:lang w:val="uk-UA" w:eastAsia="ru-RU"/>
        </w:rPr>
        <w:t xml:space="preserve">) – жанр музичного театру; легка комедійна </w:t>
      </w:r>
      <w:proofErr w:type="spellStart"/>
      <w:r w:rsidRPr="00535938">
        <w:rPr>
          <w:rFonts w:ascii="Times New Roman" w:eastAsia="Times New Roman" w:hAnsi="Times New Roman" w:cs="Times New Roman"/>
          <w:sz w:val="28"/>
          <w:szCs w:val="28"/>
          <w:shd w:val="clear" w:color="auto" w:fill="FFFFFF"/>
          <w:lang w:val="uk-UA" w:eastAsia="ru-RU"/>
        </w:rPr>
        <w:t>одноактова</w:t>
      </w:r>
      <w:proofErr w:type="spellEnd"/>
      <w:r w:rsidRPr="00535938">
        <w:rPr>
          <w:rFonts w:ascii="Times New Roman" w:eastAsia="Times New Roman" w:hAnsi="Times New Roman" w:cs="Times New Roman"/>
          <w:sz w:val="28"/>
          <w:szCs w:val="28"/>
          <w:shd w:val="clear" w:color="auto" w:fill="FFFFFF"/>
          <w:lang w:val="uk-UA" w:eastAsia="ru-RU"/>
        </w:rPr>
        <w:t xml:space="preserve"> вистава з музикою, куплетами, танцями.</w:t>
      </w:r>
      <w:r w:rsidR="00040A50" w:rsidRPr="00535938">
        <w:rPr>
          <w:rFonts w:ascii="Times New Roman" w:eastAsia="Times New Roman" w:hAnsi="Times New Roman" w:cs="Times New Roman"/>
          <w:sz w:val="28"/>
          <w:szCs w:val="28"/>
          <w:lang w:val="uk-UA" w:eastAsia="ru-RU"/>
        </w:rPr>
        <w:t xml:space="preserve"> </w:t>
      </w:r>
    </w:p>
    <w:p w:rsidR="007A6245" w:rsidRPr="00112475" w:rsidRDefault="00535938"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sz w:val="28"/>
          <w:szCs w:val="28"/>
          <w:shd w:val="clear" w:color="auto" w:fill="FFFFFF"/>
          <w:lang w:val="uk-UA" w:eastAsia="ru-RU"/>
        </w:rPr>
        <w:lastRenderedPageBreak/>
        <w:t>Для жанру водевіль характерними є</w:t>
      </w:r>
      <w:r w:rsidR="007A6245" w:rsidRPr="00535938">
        <w:rPr>
          <w:rFonts w:ascii="Times New Roman" w:eastAsia="Times New Roman" w:hAnsi="Times New Roman" w:cs="Times New Roman"/>
          <w:sz w:val="28"/>
          <w:szCs w:val="28"/>
          <w:shd w:val="clear" w:color="auto" w:fill="FFFFFF"/>
          <w:lang w:val="uk-UA" w:eastAsia="ru-RU"/>
        </w:rPr>
        <w:t xml:space="preserve"> анекдотична, фарсова ситуація в основі сюжету, нагромадження випадковостей, переодягання, трюки, дотепні діалоги, словесні каламбури, танці, куплети, моралізаторство.</w:t>
      </w:r>
      <w:r w:rsidR="007A6245" w:rsidRPr="00112475">
        <w:rPr>
          <w:rFonts w:ascii="Times New Roman" w:eastAsia="Times New Roman" w:hAnsi="Times New Roman" w:cs="Times New Roman"/>
          <w:sz w:val="28"/>
          <w:szCs w:val="28"/>
          <w:shd w:val="clear" w:color="auto" w:fill="FFFFFF"/>
          <w:lang w:val="uk-UA" w:eastAsia="ru-RU"/>
        </w:rPr>
        <w:t xml:space="preserve">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E54306" w:rsidRDefault="007A6245" w:rsidP="00E5430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Times New Roman" w:hAnsi="Times New Roman" w:cs="Times New Roman"/>
          <w:b/>
          <w:sz w:val="28"/>
          <w:szCs w:val="28"/>
          <w:lang w:val="uk-UA" w:eastAsia="ru-RU"/>
        </w:rPr>
        <w:t>Глядацька зала</w:t>
      </w:r>
      <w:r w:rsidR="00FA2787">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один із основних складових елементів театральної споруди, де розташовані місця для глядачів. Г</w:t>
      </w:r>
      <w:r w:rsidRPr="00112475">
        <w:rPr>
          <w:rFonts w:ascii="Times New Roman" w:eastAsia="Times New Roman" w:hAnsi="Times New Roman" w:cs="Times New Roman"/>
          <w:sz w:val="28"/>
          <w:szCs w:val="28"/>
          <w:shd w:val="clear" w:color="auto" w:fill="FFFFFF"/>
          <w:lang w:val="uk-UA" w:eastAsia="ru-RU"/>
        </w:rPr>
        <w:t>лядацька зала, як правило, відокремлена від виконавців аркою </w:t>
      </w:r>
      <w:hyperlink r:id="rId54" w:tooltip="Авансцена" w:history="1">
        <w:r w:rsidRPr="00112475">
          <w:rPr>
            <w:rFonts w:ascii="Times New Roman" w:eastAsia="Times New Roman" w:hAnsi="Times New Roman" w:cs="Times New Roman"/>
            <w:sz w:val="28"/>
            <w:szCs w:val="28"/>
            <w:shd w:val="clear" w:color="auto" w:fill="FFFFFF"/>
            <w:lang w:val="uk-UA" w:eastAsia="ru-RU"/>
          </w:rPr>
          <w:t>авансцени</w:t>
        </w:r>
      </w:hyperlink>
      <w:r w:rsidRPr="00112475">
        <w:rPr>
          <w:rFonts w:ascii="Times New Roman" w:eastAsia="Times New Roman" w:hAnsi="Times New Roman" w:cs="Times New Roman"/>
          <w:sz w:val="28"/>
          <w:szCs w:val="28"/>
          <w:shd w:val="clear" w:color="auto" w:fill="FFFFFF"/>
          <w:lang w:val="uk-UA" w:eastAsia="ru-RU"/>
        </w:rPr>
        <w:t>. Складови</w:t>
      </w:r>
      <w:r w:rsidR="00535938">
        <w:rPr>
          <w:rFonts w:ascii="Times New Roman" w:eastAsia="Times New Roman" w:hAnsi="Times New Roman" w:cs="Times New Roman"/>
          <w:sz w:val="28"/>
          <w:szCs w:val="28"/>
          <w:shd w:val="clear" w:color="auto" w:fill="FFFFFF"/>
          <w:lang w:val="uk-UA" w:eastAsia="ru-RU"/>
        </w:rPr>
        <w:t xml:space="preserve">ми частинами глядацької зали є партер, амфітеатр, ложа, бельетаж, </w:t>
      </w:r>
      <w:r w:rsidR="00A74C24">
        <w:rPr>
          <w:rFonts w:ascii="Times New Roman" w:eastAsia="Times New Roman" w:hAnsi="Times New Roman" w:cs="Times New Roman"/>
          <w:sz w:val="28"/>
          <w:szCs w:val="28"/>
          <w:shd w:val="clear" w:color="auto" w:fill="FFFFFF"/>
          <w:lang w:val="uk-UA" w:eastAsia="ru-RU"/>
        </w:rPr>
        <w:t>балкон.</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roofErr w:type="spellStart"/>
      <w:r w:rsidRPr="00112475">
        <w:rPr>
          <w:rFonts w:ascii="Times New Roman" w:eastAsia="Times New Roman" w:hAnsi="Times New Roman" w:cs="Times New Roman"/>
          <w:bCs/>
          <w:i/>
          <w:sz w:val="28"/>
          <w:szCs w:val="28"/>
          <w:shd w:val="clear" w:color="auto" w:fill="FFFFFF"/>
          <w:lang w:val="uk-UA" w:eastAsia="ru-RU"/>
        </w:rPr>
        <w:t>Парте́р</w:t>
      </w:r>
      <w:proofErr w:type="spellEnd"/>
      <w:r w:rsidRPr="00112475">
        <w:rPr>
          <w:rFonts w:ascii="Times New Roman" w:eastAsia="Times New Roman" w:hAnsi="Times New Roman" w:cs="Times New Roman"/>
          <w:sz w:val="28"/>
          <w:szCs w:val="28"/>
          <w:shd w:val="clear" w:color="auto" w:fill="FFFFFF"/>
          <w:lang w:val="uk-UA" w:eastAsia="ru-RU"/>
        </w:rPr>
        <w:t> </w:t>
      </w:r>
      <w:r w:rsidR="00904538">
        <w:rPr>
          <w:rFonts w:ascii="Times New Roman" w:eastAsia="Times New Roman" w:hAnsi="Times New Roman" w:cs="Times New Roman"/>
          <w:sz w:val="28"/>
          <w:szCs w:val="28"/>
          <w:shd w:val="clear" w:color="auto" w:fill="FFFFFF"/>
          <w:lang w:val="uk-UA" w:eastAsia="ru-RU"/>
        </w:rPr>
        <w:t>(</w:t>
      </w:r>
      <w:proofErr w:type="spellStart"/>
      <w:r w:rsidR="00904538">
        <w:rPr>
          <w:rFonts w:ascii="Times New Roman" w:eastAsia="Times New Roman" w:hAnsi="Times New Roman" w:cs="Times New Roman"/>
          <w:sz w:val="28"/>
          <w:szCs w:val="28"/>
          <w:shd w:val="clear" w:color="auto" w:fill="FFFFFF"/>
          <w:lang w:val="uk-UA" w:eastAsia="ru-RU"/>
        </w:rPr>
        <w:t>франц</w:t>
      </w:r>
      <w:proofErr w:type="spellEnd"/>
      <w:r w:rsidR="00904538">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w:t>
      </w:r>
      <w:proofErr w:type="spellStart"/>
      <w:r w:rsidRPr="00CA01F4">
        <w:rPr>
          <w:rFonts w:ascii="Times New Roman" w:eastAsia="Times New Roman" w:hAnsi="Times New Roman" w:cs="Times New Roman"/>
          <w:i/>
          <w:sz w:val="28"/>
          <w:szCs w:val="28"/>
          <w:shd w:val="clear" w:color="auto" w:fill="FFFFFF"/>
          <w:lang w:val="uk-UA" w:eastAsia="ru-RU"/>
        </w:rPr>
        <w:t>parterre</w:t>
      </w:r>
      <w:proofErr w:type="spellEnd"/>
      <w:r w:rsidRPr="00112475">
        <w:rPr>
          <w:rFonts w:ascii="Times New Roman" w:eastAsia="Times New Roman" w:hAnsi="Times New Roman" w:cs="Times New Roman"/>
          <w:sz w:val="28"/>
          <w:szCs w:val="28"/>
          <w:shd w:val="clear" w:color="auto" w:fill="FFFFFF"/>
          <w:lang w:val="uk-UA" w:eastAsia="ru-RU"/>
        </w:rPr>
        <w:t xml:space="preserve">, від </w:t>
      </w:r>
      <w:proofErr w:type="spellStart"/>
      <w:r w:rsidRPr="00CA01F4">
        <w:rPr>
          <w:rFonts w:ascii="Times New Roman" w:eastAsia="Times New Roman" w:hAnsi="Times New Roman" w:cs="Times New Roman"/>
          <w:i/>
          <w:sz w:val="28"/>
          <w:szCs w:val="28"/>
          <w:shd w:val="clear" w:color="auto" w:fill="FFFFFF"/>
          <w:lang w:val="uk-UA" w:eastAsia="ru-RU"/>
        </w:rPr>
        <w:t>par</w:t>
      </w:r>
      <w:proofErr w:type="spellEnd"/>
      <w:r w:rsidRPr="00112475">
        <w:rPr>
          <w:rFonts w:ascii="Times New Roman" w:eastAsia="Times New Roman" w:hAnsi="Times New Roman" w:cs="Times New Roman"/>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по + </w:t>
      </w:r>
      <w:proofErr w:type="spellStart"/>
      <w:r w:rsidRPr="00CA01F4">
        <w:rPr>
          <w:rFonts w:ascii="Times New Roman" w:eastAsia="Times New Roman" w:hAnsi="Times New Roman" w:cs="Times New Roman"/>
          <w:i/>
          <w:sz w:val="28"/>
          <w:szCs w:val="28"/>
          <w:shd w:val="clear" w:color="auto" w:fill="FFFFFF"/>
          <w:lang w:val="uk-UA" w:eastAsia="ru-RU"/>
        </w:rPr>
        <w:t>terre</w:t>
      </w:r>
      <w:proofErr w:type="spellEnd"/>
      <w:r w:rsidRPr="00112475">
        <w:rPr>
          <w:rFonts w:ascii="Times New Roman" w:eastAsia="Times New Roman" w:hAnsi="Times New Roman" w:cs="Times New Roman"/>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земля)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нижній поверх глядацької зали театру з місцями для глядачів, розташований у просторі між</w:t>
      </w:r>
      <w:r w:rsidR="00040A50">
        <w:rPr>
          <w:rFonts w:ascii="Times New Roman" w:eastAsia="Times New Roman" w:hAnsi="Times New Roman" w:cs="Times New Roman"/>
          <w:sz w:val="28"/>
          <w:szCs w:val="28"/>
          <w:lang w:val="uk-UA" w:eastAsia="ru-RU"/>
        </w:rPr>
        <w:t xml:space="preserve"> </w:t>
      </w:r>
      <w:hyperlink r:id="rId55" w:tooltip="Сцена" w:history="1">
        <w:r w:rsidRPr="00112475">
          <w:rPr>
            <w:rFonts w:ascii="Times New Roman" w:eastAsia="Times New Roman" w:hAnsi="Times New Roman" w:cs="Times New Roman"/>
            <w:sz w:val="28"/>
            <w:szCs w:val="28"/>
            <w:lang w:val="uk-UA" w:eastAsia="ru-RU"/>
          </w:rPr>
          <w:t>сценою</w:t>
        </w:r>
      </w:hyperlink>
      <w:r w:rsidRPr="00112475">
        <w:rPr>
          <w:rFonts w:ascii="Times New Roman" w:eastAsia="Times New Roman" w:hAnsi="Times New Roman" w:cs="Times New Roman"/>
          <w:sz w:val="28"/>
          <w:szCs w:val="28"/>
          <w:lang w:val="uk-UA" w:eastAsia="ru-RU"/>
        </w:rPr>
        <w:t> або </w:t>
      </w:r>
      <w:hyperlink r:id="rId56" w:tooltip="Оркестрова яма (ще не написана)" w:history="1">
        <w:r w:rsidRPr="00112475">
          <w:rPr>
            <w:rFonts w:ascii="Times New Roman" w:eastAsia="Times New Roman" w:hAnsi="Times New Roman" w:cs="Times New Roman"/>
            <w:sz w:val="28"/>
            <w:szCs w:val="28"/>
            <w:lang w:val="uk-UA" w:eastAsia="ru-RU"/>
          </w:rPr>
          <w:t>оркестровою ямою</w:t>
        </w:r>
      </w:hyperlink>
      <w:r w:rsidRPr="00112475">
        <w:rPr>
          <w:rFonts w:ascii="Times New Roman" w:eastAsia="Times New Roman" w:hAnsi="Times New Roman" w:cs="Times New Roman"/>
          <w:sz w:val="28"/>
          <w:szCs w:val="28"/>
          <w:lang w:val="uk-UA" w:eastAsia="ru-RU"/>
        </w:rPr>
        <w:t> та протилежною стіною або </w:t>
      </w:r>
      <w:hyperlink r:id="rId57" w:tooltip="Амфітеатр" w:history="1">
        <w:r w:rsidRPr="00112475">
          <w:rPr>
            <w:rFonts w:ascii="Times New Roman" w:eastAsia="Times New Roman" w:hAnsi="Times New Roman" w:cs="Times New Roman"/>
            <w:sz w:val="28"/>
            <w:szCs w:val="28"/>
            <w:lang w:val="uk-UA" w:eastAsia="ru-RU"/>
          </w:rPr>
          <w:t>амфітеатром</w:t>
        </w:r>
      </w:hyperlink>
      <w:r w:rsidR="00A74C24">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lang w:val="uk-UA" w:eastAsia="ru-RU"/>
        </w:rPr>
        <w:t xml:space="preserve">Родоначальником партеру була лава для сенаторів </w:t>
      </w:r>
      <w:r w:rsidR="00A74C24">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 xml:space="preserve"> театрах </w:t>
      </w:r>
      <w:hyperlink r:id="rId58" w:tooltip="Стародавній Рим" w:history="1">
        <w:r w:rsidRPr="00112475">
          <w:rPr>
            <w:rFonts w:ascii="Times New Roman" w:eastAsia="Times New Roman" w:hAnsi="Times New Roman" w:cs="Times New Roman"/>
            <w:sz w:val="28"/>
            <w:szCs w:val="28"/>
            <w:lang w:val="uk-UA" w:eastAsia="ru-RU"/>
          </w:rPr>
          <w:t>Стародавнього Риму</w:t>
        </w:r>
      </w:hyperlink>
      <w:r w:rsidR="00A74C24">
        <w:rPr>
          <w:rFonts w:ascii="Times New Roman" w:eastAsia="Times New Roman" w:hAnsi="Times New Roman" w:cs="Times New Roman"/>
          <w:sz w:val="28"/>
          <w:szCs w:val="28"/>
          <w:lang w:val="uk-UA" w:eastAsia="ru-RU"/>
        </w:rPr>
        <w:t>. У</w:t>
      </w:r>
      <w:r w:rsidRPr="00112475">
        <w:rPr>
          <w:rFonts w:ascii="Times New Roman" w:eastAsia="Times New Roman" w:hAnsi="Times New Roman" w:cs="Times New Roman"/>
          <w:sz w:val="28"/>
          <w:szCs w:val="28"/>
          <w:lang w:val="uk-UA" w:eastAsia="ru-RU"/>
        </w:rPr>
        <w:t> </w:t>
      </w:r>
      <w:hyperlink r:id="rId59" w:tooltip="17 століття" w:history="1">
        <w:r w:rsidRPr="00112475">
          <w:rPr>
            <w:rFonts w:ascii="Times New Roman" w:eastAsia="Times New Roman" w:hAnsi="Times New Roman" w:cs="Times New Roman"/>
            <w:sz w:val="28"/>
            <w:szCs w:val="28"/>
            <w:lang w:val="uk-UA" w:eastAsia="ru-RU"/>
          </w:rPr>
          <w:t>XVII столітті</w:t>
        </w:r>
      </w:hyperlink>
      <w:r w:rsidRPr="00112475">
        <w:rPr>
          <w:rFonts w:ascii="Times New Roman" w:eastAsia="Times New Roman" w:hAnsi="Times New Roman" w:cs="Times New Roman"/>
          <w:sz w:val="28"/>
          <w:szCs w:val="28"/>
          <w:lang w:val="uk-UA" w:eastAsia="ru-RU"/>
        </w:rPr>
        <w:t xml:space="preserve"> після появи ярусної театральної будівлі змінився і партер, набувши сучасного вигляду. Партер призначався для любителів театру з найнижчих верств міського населення, тому довгий час глядачі змушені були дивитися </w:t>
      </w:r>
      <w:hyperlink r:id="rId60" w:tooltip="Вистава" w:history="1">
        <w:r w:rsidRPr="00112475">
          <w:rPr>
            <w:rFonts w:ascii="Times New Roman" w:eastAsia="Times New Roman" w:hAnsi="Times New Roman" w:cs="Times New Roman"/>
            <w:sz w:val="28"/>
            <w:szCs w:val="28"/>
            <w:lang w:val="uk-UA" w:eastAsia="ru-RU"/>
          </w:rPr>
          <w:t>виставу</w:t>
        </w:r>
      </w:hyperlink>
      <w:r w:rsidRPr="00112475">
        <w:rPr>
          <w:rFonts w:ascii="Times New Roman" w:eastAsia="Times New Roman" w:hAnsi="Times New Roman" w:cs="Times New Roman"/>
          <w:sz w:val="28"/>
          <w:szCs w:val="28"/>
          <w:lang w:val="uk-UA" w:eastAsia="ru-RU"/>
        </w:rPr>
        <w:t> стоячи. Місця для сидіння в партері з</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явилися на початку XVII століття в приватних закритих театрах </w:t>
      </w:r>
      <w:hyperlink r:id="rId61" w:tooltip="Англія" w:history="1">
        <w:r w:rsidRPr="00112475">
          <w:rPr>
            <w:rFonts w:ascii="Times New Roman" w:eastAsia="Times New Roman" w:hAnsi="Times New Roman" w:cs="Times New Roman"/>
            <w:sz w:val="28"/>
            <w:szCs w:val="28"/>
            <w:lang w:val="uk-UA" w:eastAsia="ru-RU"/>
          </w:rPr>
          <w:t>Англії</w:t>
        </w:r>
      </w:hyperlink>
      <w:r w:rsidRPr="00112475">
        <w:rPr>
          <w:rFonts w:ascii="Times New Roman" w:hAnsi="Times New Roman"/>
          <w:sz w:val="28"/>
          <w:lang w:val="uk-UA"/>
        </w:rPr>
        <w:t xml:space="preserve"> </w:t>
      </w:r>
      <w:r w:rsidR="00A74C24">
        <w:rPr>
          <w:rFonts w:ascii="Times New Roman" w:hAnsi="Times New Roman"/>
          <w:sz w:val="28"/>
          <w:lang w:val="uk-UA"/>
        </w:rPr>
        <w:t>й</w:t>
      </w:r>
      <w:r w:rsidRPr="00112475">
        <w:rPr>
          <w:rFonts w:ascii="Times New Roman" w:hAnsi="Times New Roman"/>
          <w:sz w:val="28"/>
          <w:lang w:val="uk-UA"/>
        </w:rPr>
        <w:t xml:space="preserve"> </w:t>
      </w:r>
      <w:r w:rsidR="005625E1">
        <w:rPr>
          <w:rFonts w:ascii="Times New Roman" w:eastAsia="Times New Roman" w:hAnsi="Times New Roman" w:cs="Times New Roman"/>
          <w:sz w:val="28"/>
          <w:szCs w:val="28"/>
          <w:lang w:val="uk-UA" w:eastAsia="ru-RU"/>
        </w:rPr>
        <w:t>розміщувалися за по</w:t>
      </w:r>
      <w:r w:rsidR="00A74C24">
        <w:rPr>
          <w:rFonts w:ascii="Times New Roman" w:eastAsia="Times New Roman" w:hAnsi="Times New Roman" w:cs="Times New Roman"/>
          <w:sz w:val="28"/>
          <w:szCs w:val="28"/>
          <w:lang w:val="uk-UA" w:eastAsia="ru-RU"/>
        </w:rPr>
        <w:t>требою</w:t>
      </w:r>
      <w:r w:rsidRPr="00112475">
        <w:rPr>
          <w:rFonts w:ascii="Times New Roman" w:eastAsia="Times New Roman" w:hAnsi="Times New Roman" w:cs="Times New Roman"/>
          <w:sz w:val="28"/>
          <w:szCs w:val="28"/>
          <w:lang w:val="uk-UA" w:eastAsia="ru-RU"/>
        </w:rPr>
        <w:t>. Стаціонарні ряди в партері вперше були спроектовані архітектором </w:t>
      </w:r>
      <w:hyperlink r:id="rId62" w:tooltip="Клод-Ніколя Леду" w:history="1">
        <w:r w:rsidRPr="00112475">
          <w:rPr>
            <w:rFonts w:ascii="Times New Roman" w:eastAsia="Times New Roman" w:hAnsi="Times New Roman" w:cs="Times New Roman"/>
            <w:sz w:val="28"/>
            <w:szCs w:val="28"/>
            <w:lang w:val="uk-UA" w:eastAsia="ru-RU"/>
          </w:rPr>
          <w:t xml:space="preserve">Клодом-Ніколя </w:t>
        </w:r>
        <w:proofErr w:type="spellStart"/>
        <w:r w:rsidRPr="00112475">
          <w:rPr>
            <w:rFonts w:ascii="Times New Roman" w:eastAsia="Times New Roman" w:hAnsi="Times New Roman" w:cs="Times New Roman"/>
            <w:sz w:val="28"/>
            <w:szCs w:val="28"/>
            <w:lang w:val="uk-UA" w:eastAsia="ru-RU"/>
          </w:rPr>
          <w:t>Леду</w:t>
        </w:r>
        <w:proofErr w:type="spellEnd"/>
      </w:hyperlink>
      <w:r w:rsidRPr="00112475">
        <w:rPr>
          <w:rFonts w:ascii="Times New Roman" w:eastAsia="Times New Roman" w:hAnsi="Times New Roman" w:cs="Times New Roman"/>
          <w:sz w:val="28"/>
          <w:szCs w:val="28"/>
          <w:lang w:val="uk-UA" w:eastAsia="ru-RU"/>
        </w:rPr>
        <w:t> для театру в </w:t>
      </w:r>
      <w:hyperlink r:id="rId63" w:tooltip="Безансон" w:history="1">
        <w:r w:rsidRPr="00112475">
          <w:rPr>
            <w:rFonts w:ascii="Times New Roman" w:eastAsia="Times New Roman" w:hAnsi="Times New Roman" w:cs="Times New Roman"/>
            <w:sz w:val="28"/>
            <w:szCs w:val="28"/>
            <w:lang w:val="uk-UA" w:eastAsia="ru-RU"/>
          </w:rPr>
          <w:t>Безансоні</w:t>
        </w:r>
      </w:hyperlink>
      <w:r w:rsidR="004806F9">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У наш час місця </w:t>
      </w:r>
      <w:r w:rsidR="005625E1">
        <w:rPr>
          <w:rFonts w:ascii="Times New Roman" w:eastAsia="Times New Roman" w:hAnsi="Times New Roman" w:cs="Times New Roman"/>
          <w:sz w:val="28"/>
          <w:szCs w:val="28"/>
          <w:lang w:val="uk-UA" w:eastAsia="ru-RU"/>
        </w:rPr>
        <w:t>в</w:t>
      </w:r>
      <w:r w:rsidRPr="00112475">
        <w:rPr>
          <w:rFonts w:ascii="Times New Roman" w:eastAsia="Times New Roman" w:hAnsi="Times New Roman" w:cs="Times New Roman"/>
          <w:sz w:val="28"/>
          <w:szCs w:val="28"/>
          <w:lang w:val="uk-UA" w:eastAsia="ru-RU"/>
        </w:rPr>
        <w:t xml:space="preserve"> глядацькій залі частіше розташовуються рядами, які піднімаються від сцени до амфітеатру </w:t>
      </w:r>
      <w:r w:rsidR="005625E1">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розміщуються паралельно до сценічної рампи. Зала </w:t>
      </w:r>
      <w:r w:rsidR="005625E1">
        <w:rPr>
          <w:rFonts w:ascii="Times New Roman" w:eastAsia="Times New Roman" w:hAnsi="Times New Roman" w:cs="Times New Roman"/>
          <w:sz w:val="28"/>
          <w:szCs w:val="28"/>
          <w:lang w:val="uk-UA" w:eastAsia="ru-RU"/>
        </w:rPr>
        <w:t xml:space="preserve">поділяється на кілька секторів вздовж і </w:t>
      </w:r>
      <w:r w:rsidRPr="00112475">
        <w:rPr>
          <w:rFonts w:ascii="Times New Roman" w:eastAsia="Times New Roman" w:hAnsi="Times New Roman" w:cs="Times New Roman"/>
          <w:sz w:val="28"/>
          <w:szCs w:val="28"/>
          <w:lang w:val="uk-UA" w:eastAsia="ru-RU"/>
        </w:rPr>
        <w:t>попере</w:t>
      </w:r>
      <w:r w:rsidR="005625E1">
        <w:rPr>
          <w:rFonts w:ascii="Times New Roman" w:eastAsia="Times New Roman" w:hAnsi="Times New Roman" w:cs="Times New Roman"/>
          <w:sz w:val="28"/>
          <w:szCs w:val="28"/>
          <w:lang w:val="uk-UA" w:eastAsia="ru-RU"/>
        </w:rPr>
        <w:t>к</w:t>
      </w:r>
      <w:r w:rsidRPr="00112475">
        <w:rPr>
          <w:rFonts w:ascii="Times New Roman" w:eastAsia="Times New Roman" w:hAnsi="Times New Roman" w:cs="Times New Roman"/>
          <w:sz w:val="28"/>
          <w:szCs w:val="28"/>
          <w:lang w:val="uk-UA" w:eastAsia="ru-RU"/>
        </w:rPr>
        <w:t xml:space="preserve"> проходами для глядачів. </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Times New Roman" w:hAnsi="Times New Roman" w:cs="Times New Roman"/>
          <w:i/>
          <w:sz w:val="28"/>
          <w:szCs w:val="28"/>
          <w:shd w:val="clear" w:color="auto" w:fill="FFFFFF"/>
          <w:lang w:val="uk-UA" w:eastAsia="ru-RU"/>
        </w:rPr>
        <w:t xml:space="preserve">Амфітеатр </w:t>
      </w:r>
      <w:r w:rsidR="005625E1">
        <w:rPr>
          <w:rFonts w:ascii="Times New Roman" w:eastAsia="Times New Roman" w:hAnsi="Times New Roman" w:cs="Times New Roman"/>
          <w:sz w:val="28"/>
          <w:szCs w:val="28"/>
          <w:shd w:val="clear" w:color="auto" w:fill="FFFFFF"/>
          <w:lang w:val="uk-UA" w:eastAsia="ru-RU"/>
        </w:rPr>
        <w:t>– простір по</w:t>
      </w:r>
      <w:r w:rsidRPr="00112475">
        <w:rPr>
          <w:rFonts w:ascii="Times New Roman" w:eastAsia="Times New Roman" w:hAnsi="Times New Roman" w:cs="Times New Roman"/>
          <w:sz w:val="28"/>
          <w:szCs w:val="28"/>
          <w:shd w:val="clear" w:color="auto" w:fill="FFFFFF"/>
          <w:lang w:val="uk-UA" w:eastAsia="ru-RU"/>
        </w:rPr>
        <w:t xml:space="preserve">за партером. Зазвичай зона амфітеатру знаходиться понад партером. </w:t>
      </w:r>
    </w:p>
    <w:p w:rsidR="007A6245" w:rsidRPr="002B6DF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i/>
          <w:sz w:val="28"/>
          <w:szCs w:val="28"/>
          <w:shd w:val="clear" w:color="auto" w:fill="FFFFFF"/>
          <w:lang w:val="uk-UA" w:eastAsia="ru-RU"/>
        </w:rPr>
        <w:t>Ложа</w:t>
      </w:r>
      <w:r w:rsidRPr="00112475">
        <w:rPr>
          <w:rFonts w:ascii="Times New Roman" w:eastAsia="Times New Roman" w:hAnsi="Times New Roman" w:cs="Times New Roman"/>
          <w:sz w:val="28"/>
          <w:szCs w:val="28"/>
          <w:shd w:val="clear" w:color="auto" w:fill="FFFFFF"/>
          <w:lang w:val="uk-UA" w:eastAsia="ru-RU"/>
        </w:rPr>
        <w:t xml:space="preserve"> – </w:t>
      </w:r>
      <w:r w:rsidRPr="00112475">
        <w:rPr>
          <w:rFonts w:ascii="Times New Roman" w:hAnsi="Times New Roman" w:cs="Times New Roman"/>
          <w:sz w:val="28"/>
          <w:szCs w:val="28"/>
          <w:shd w:val="clear" w:color="auto" w:fill="FFFFFF"/>
          <w:lang w:val="uk-UA"/>
        </w:rPr>
        <w:t xml:space="preserve">відокремлене невеликими </w:t>
      </w:r>
      <w:hyperlink r:id="rId64" w:tooltip="Перегородка" w:history="1">
        <w:r w:rsidRPr="005625E1">
          <w:rPr>
            <w:rFonts w:ascii="Times New Roman" w:hAnsi="Times New Roman" w:cs="Times New Roman"/>
            <w:sz w:val="28"/>
            <w:szCs w:val="28"/>
            <w:shd w:val="clear" w:color="auto" w:fill="FFFFFF"/>
            <w:lang w:val="uk-UA"/>
          </w:rPr>
          <w:t>перегородками</w:t>
        </w:r>
      </w:hyperlink>
      <w:r w:rsidRPr="005625E1">
        <w:rPr>
          <w:rFonts w:ascii="Times New Roman" w:hAnsi="Times New Roman" w:cs="Times New Roman"/>
          <w:sz w:val="28"/>
          <w:szCs w:val="28"/>
          <w:shd w:val="clear" w:color="auto" w:fill="FFFFFF"/>
          <w:lang w:val="uk-UA"/>
        </w:rPr>
        <w:t> чи бар</w:t>
      </w:r>
      <w:r w:rsidR="00585317">
        <w:rPr>
          <w:rFonts w:ascii="Times New Roman" w:hAnsi="Times New Roman" w:cs="Times New Roman"/>
          <w:sz w:val="28"/>
          <w:szCs w:val="28"/>
          <w:shd w:val="clear" w:color="auto" w:fill="FFFFFF"/>
          <w:lang w:val="uk-UA"/>
        </w:rPr>
        <w:t>’</w:t>
      </w:r>
      <w:r w:rsidRPr="005625E1">
        <w:rPr>
          <w:rFonts w:ascii="Times New Roman" w:hAnsi="Times New Roman" w:cs="Times New Roman"/>
          <w:sz w:val="28"/>
          <w:szCs w:val="28"/>
          <w:shd w:val="clear" w:color="auto" w:fill="FFFFFF"/>
          <w:lang w:val="uk-UA"/>
        </w:rPr>
        <w:t>єрами місце для глядачів у театральній залі. Завдяки ложам, розміщеним</w:t>
      </w:r>
      <w:r w:rsidR="00040A50" w:rsidRPr="005625E1">
        <w:rPr>
          <w:rFonts w:ascii="Times New Roman" w:hAnsi="Times New Roman" w:cs="Times New Roman"/>
          <w:sz w:val="28"/>
          <w:szCs w:val="28"/>
          <w:shd w:val="clear" w:color="auto" w:fill="FFFFFF"/>
          <w:lang w:val="uk-UA"/>
        </w:rPr>
        <w:t xml:space="preserve"> </w:t>
      </w:r>
      <w:r w:rsidRPr="005625E1">
        <w:rPr>
          <w:rFonts w:ascii="Times New Roman" w:hAnsi="Times New Roman" w:cs="Times New Roman"/>
          <w:sz w:val="28"/>
          <w:szCs w:val="28"/>
          <w:shd w:val="clear" w:color="auto" w:fill="FFFFFF"/>
          <w:lang w:val="uk-UA"/>
        </w:rPr>
        <w:t xml:space="preserve"> </w:t>
      </w:r>
      <w:r w:rsidRPr="005625E1">
        <w:rPr>
          <w:rFonts w:ascii="Times New Roman" w:eastAsia="Times New Roman" w:hAnsi="Times New Roman" w:cs="Times New Roman"/>
          <w:sz w:val="28"/>
          <w:szCs w:val="28"/>
          <w:shd w:val="clear" w:color="auto" w:fill="FFFFFF"/>
          <w:lang w:val="uk-UA" w:eastAsia="ru-RU"/>
        </w:rPr>
        <w:t xml:space="preserve">по обидва боки </w:t>
      </w:r>
      <w:r w:rsidRPr="005625E1">
        <w:rPr>
          <w:rFonts w:ascii="Times New Roman" w:hAnsi="Times New Roman" w:cs="Times New Roman"/>
          <w:sz w:val="28"/>
          <w:szCs w:val="28"/>
          <w:shd w:val="clear" w:color="auto" w:fill="FFFFFF"/>
          <w:lang w:val="uk-UA"/>
        </w:rPr>
        <w:t>і позаду </w:t>
      </w:r>
      <w:hyperlink r:id="rId65" w:tooltip="Партер (театр)" w:history="1">
        <w:r w:rsidRPr="005625E1">
          <w:rPr>
            <w:rFonts w:ascii="Times New Roman" w:hAnsi="Times New Roman" w:cs="Times New Roman"/>
            <w:sz w:val="28"/>
            <w:szCs w:val="28"/>
            <w:shd w:val="clear" w:color="auto" w:fill="FFFFFF"/>
            <w:lang w:val="uk-UA"/>
          </w:rPr>
          <w:t>партеру</w:t>
        </w:r>
      </w:hyperlink>
      <w:r w:rsidRPr="005625E1">
        <w:rPr>
          <w:rFonts w:ascii="Times New Roman" w:hAnsi="Times New Roman" w:cs="Times New Roman"/>
          <w:sz w:val="28"/>
          <w:szCs w:val="28"/>
          <w:lang w:val="uk-UA"/>
        </w:rPr>
        <w:t xml:space="preserve"> та на </w:t>
      </w:r>
      <w:hyperlink r:id="rId66" w:tooltip="Ярус (театр) (ще не написана)" w:history="1">
        <w:r w:rsidRPr="005625E1">
          <w:rPr>
            <w:rFonts w:ascii="Times New Roman" w:hAnsi="Times New Roman" w:cs="Times New Roman"/>
            <w:sz w:val="28"/>
            <w:szCs w:val="28"/>
            <w:shd w:val="clear" w:color="auto" w:fill="FFFFFF"/>
            <w:lang w:val="uk-UA"/>
          </w:rPr>
          <w:t>ярусах</w:t>
        </w:r>
      </w:hyperlink>
      <w:r w:rsidRPr="005625E1">
        <w:rPr>
          <w:rFonts w:ascii="Times New Roman" w:hAnsi="Times New Roman" w:cs="Times New Roman"/>
          <w:sz w:val="28"/>
          <w:szCs w:val="28"/>
          <w:shd w:val="clear" w:color="auto" w:fill="FFFFFF"/>
          <w:lang w:val="uk-UA"/>
        </w:rPr>
        <w:t xml:space="preserve">, місткість театральних споруд суттєво збільшувалася. </w:t>
      </w:r>
      <w:r w:rsidRPr="005625E1">
        <w:rPr>
          <w:rFonts w:ascii="Times New Roman" w:eastAsia="Times New Roman" w:hAnsi="Times New Roman" w:cs="Times New Roman"/>
          <w:sz w:val="28"/>
          <w:szCs w:val="28"/>
          <w:shd w:val="clear" w:color="auto" w:fill="FFFFFF"/>
          <w:lang w:val="uk-UA" w:eastAsia="ru-RU"/>
        </w:rPr>
        <w:t xml:space="preserve">У кожній ложі </w:t>
      </w:r>
      <w:r w:rsidRPr="00112475">
        <w:rPr>
          <w:rFonts w:ascii="Times New Roman" w:eastAsia="Times New Roman" w:hAnsi="Times New Roman" w:cs="Times New Roman"/>
          <w:sz w:val="28"/>
          <w:szCs w:val="28"/>
          <w:shd w:val="clear" w:color="auto" w:fill="FFFFFF"/>
          <w:lang w:val="uk-UA" w:eastAsia="ru-RU"/>
        </w:rPr>
        <w:t>є окремий вхід.</w:t>
      </w:r>
      <w:r w:rsidRPr="00112475">
        <w:rPr>
          <w:rFonts w:ascii="Times New Roman" w:hAnsi="Times New Roman" w:cs="Times New Roman"/>
          <w:sz w:val="28"/>
          <w:szCs w:val="28"/>
          <w:shd w:val="clear" w:color="auto" w:fill="FFFFFF"/>
          <w:lang w:val="uk-UA"/>
        </w:rPr>
        <w:t xml:space="preserve"> З</w:t>
      </w:r>
      <w:r w:rsidR="005625E1">
        <w:rPr>
          <w:rFonts w:ascii="Times New Roman" w:eastAsia="Times New Roman" w:hAnsi="Times New Roman" w:cs="Times New Roman"/>
          <w:sz w:val="28"/>
          <w:szCs w:val="28"/>
          <w:lang w:val="uk-UA" w:eastAsia="ru-RU"/>
        </w:rPr>
        <w:t>азвичай</w:t>
      </w:r>
      <w:r w:rsidRPr="00112475">
        <w:rPr>
          <w:rFonts w:ascii="Times New Roman" w:eastAsia="Times New Roman" w:hAnsi="Times New Roman" w:cs="Times New Roman"/>
          <w:sz w:val="28"/>
          <w:szCs w:val="28"/>
          <w:lang w:val="uk-UA" w:eastAsia="ru-RU"/>
        </w:rPr>
        <w:t xml:space="preserve"> </w:t>
      </w:r>
      <w:r w:rsidR="005625E1">
        <w:rPr>
          <w:rFonts w:ascii="Times New Roman" w:eastAsia="Times New Roman" w:hAnsi="Times New Roman" w:cs="Times New Roman"/>
          <w:sz w:val="28"/>
          <w:szCs w:val="28"/>
          <w:lang w:val="uk-UA" w:eastAsia="ru-RU"/>
        </w:rPr>
        <w:t>у</w:t>
      </w:r>
      <w:r w:rsidR="002B6DF5">
        <w:rPr>
          <w:rFonts w:ascii="Times New Roman" w:eastAsia="Times New Roman" w:hAnsi="Times New Roman" w:cs="Times New Roman"/>
          <w:sz w:val="28"/>
          <w:szCs w:val="28"/>
          <w:lang w:val="uk-UA" w:eastAsia="ru-RU"/>
        </w:rPr>
        <w:t xml:space="preserve"> ложі може розміститися до п</w:t>
      </w:r>
      <w:r w:rsidR="00585317">
        <w:rPr>
          <w:rFonts w:ascii="Times New Roman" w:hAnsi="Times New Roman" w:cs="Times New Roman"/>
          <w:sz w:val="28"/>
          <w:szCs w:val="28"/>
          <w:shd w:val="clear" w:color="auto" w:fill="FFFFFF"/>
          <w:lang w:val="uk-UA"/>
        </w:rPr>
        <w:t>’</w:t>
      </w:r>
      <w:r w:rsidR="002B6DF5">
        <w:rPr>
          <w:rFonts w:ascii="Times New Roman" w:eastAsia="Times New Roman" w:hAnsi="Times New Roman" w:cs="Times New Roman"/>
          <w:sz w:val="28"/>
          <w:szCs w:val="28"/>
          <w:lang w:val="uk-UA" w:eastAsia="ru-RU"/>
        </w:rPr>
        <w:t>яти</w:t>
      </w:r>
      <w:r w:rsidRPr="00112475">
        <w:rPr>
          <w:rFonts w:ascii="Times New Roman" w:eastAsia="Times New Roman" w:hAnsi="Times New Roman" w:cs="Times New Roman"/>
          <w:sz w:val="28"/>
          <w:szCs w:val="28"/>
          <w:lang w:val="uk-UA" w:eastAsia="ru-RU"/>
        </w:rPr>
        <w:t xml:space="preserve"> осіб.</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Ці місця вважаються престижними і пропонуються особливо поважним гостям.</w:t>
      </w:r>
      <w:r w:rsidR="002B6DF5">
        <w:rPr>
          <w:rFonts w:ascii="Times New Roman" w:eastAsia="Times New Roman" w:hAnsi="Times New Roman" w:cs="Times New Roman"/>
          <w:sz w:val="28"/>
          <w:szCs w:val="28"/>
          <w:lang w:val="uk-UA" w:eastAsia="ru-RU"/>
        </w:rPr>
        <w:t xml:space="preserve"> Із</w:t>
      </w:r>
      <w:r w:rsidRPr="00112475">
        <w:rPr>
          <w:rFonts w:ascii="Times New Roman" w:eastAsia="Times New Roman" w:hAnsi="Times New Roman" w:cs="Times New Roman"/>
          <w:sz w:val="28"/>
          <w:szCs w:val="28"/>
          <w:shd w:val="clear" w:color="auto" w:fill="FFFFFF"/>
          <w:lang w:val="uk-UA" w:eastAsia="ru-RU"/>
        </w:rPr>
        <w:t xml:space="preserve"> ложі можна н</w:t>
      </w:r>
      <w:r w:rsidR="00C8493C">
        <w:rPr>
          <w:rFonts w:ascii="Times New Roman" w:eastAsia="Times New Roman" w:hAnsi="Times New Roman" w:cs="Times New Roman"/>
          <w:sz w:val="28"/>
          <w:szCs w:val="28"/>
          <w:shd w:val="clear" w:color="auto" w:fill="FFFFFF"/>
          <w:lang w:val="uk-UA" w:eastAsia="ru-RU"/>
        </w:rPr>
        <w:t>е лише подивитися виставу, але й</w:t>
      </w:r>
      <w:r w:rsidRPr="00112475">
        <w:rPr>
          <w:rFonts w:ascii="Times New Roman" w:eastAsia="Times New Roman" w:hAnsi="Times New Roman" w:cs="Times New Roman"/>
          <w:sz w:val="28"/>
          <w:szCs w:val="28"/>
          <w:shd w:val="clear" w:color="auto" w:fill="FFFFFF"/>
          <w:lang w:val="uk-UA" w:eastAsia="ru-RU"/>
        </w:rPr>
        <w:t xml:space="preserve"> продемонструвати туалет, прикраси, тобто себе показати. Більше ста років тому саме заради цього приходили до театру представники вищого світу. У партері сиділи офіцери, а титуловані особи займали місця в окремих ложах. Подібні епізоди описані в багатьох творах класичної літератури, зокрема в</w:t>
      </w:r>
      <w:r w:rsidR="00040A50">
        <w:rPr>
          <w:rFonts w:ascii="Times New Roman" w:eastAsia="Times New Roman" w:hAnsi="Times New Roman" w:cs="Times New Roman"/>
          <w:sz w:val="28"/>
          <w:szCs w:val="28"/>
          <w:shd w:val="clear" w:color="auto" w:fill="FFFFFF"/>
          <w:lang w:val="uk-UA" w:eastAsia="ru-RU"/>
        </w:rPr>
        <w:t xml:space="preserve"> </w:t>
      </w:r>
      <w:r w:rsidR="00E44898">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Анні </w:t>
      </w:r>
      <w:proofErr w:type="spellStart"/>
      <w:r w:rsidRPr="00112475">
        <w:rPr>
          <w:rFonts w:ascii="Times New Roman" w:eastAsia="Times New Roman" w:hAnsi="Times New Roman" w:cs="Times New Roman"/>
          <w:sz w:val="28"/>
          <w:szCs w:val="28"/>
          <w:shd w:val="clear" w:color="auto" w:fill="FFFFFF"/>
          <w:lang w:val="uk-UA" w:eastAsia="ru-RU"/>
        </w:rPr>
        <w:t>Кареніній</w:t>
      </w:r>
      <w:proofErr w:type="spellEnd"/>
      <w:r w:rsidR="00E44898">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Л. М. Толстого.</w:t>
      </w:r>
      <w:r w:rsidR="00040A50">
        <w:rPr>
          <w:rFonts w:ascii="Times New Roman" w:eastAsia="Times New Roman" w:hAnsi="Times New Roman" w:cs="Times New Roman"/>
          <w:sz w:val="28"/>
          <w:szCs w:val="28"/>
          <w:shd w:val="clear" w:color="auto" w:fill="FFFFFF"/>
          <w:lang w:val="uk-UA" w:eastAsia="ru-RU"/>
        </w:rPr>
        <w:t xml:space="preserve"> </w:t>
      </w:r>
    </w:p>
    <w:p w:rsidR="007A6245" w:rsidRPr="00112475" w:rsidRDefault="00AA72A6"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hyperlink r:id="rId67" w:tooltip="Бельетаж" w:history="1">
        <w:r w:rsidR="007A6245" w:rsidRPr="00112475">
          <w:rPr>
            <w:rFonts w:ascii="Times New Roman" w:eastAsia="Times New Roman" w:hAnsi="Times New Roman" w:cs="Times New Roman"/>
            <w:i/>
            <w:sz w:val="28"/>
            <w:szCs w:val="28"/>
            <w:lang w:val="uk-UA" w:eastAsia="ru-RU"/>
          </w:rPr>
          <w:t>Бельетаж</w:t>
        </w:r>
      </w:hyperlink>
      <w:r w:rsidR="007A6245" w:rsidRPr="00112475">
        <w:rPr>
          <w:rFonts w:ascii="Times New Roman" w:eastAsia="Times New Roman" w:hAnsi="Times New Roman" w:cs="Times New Roman"/>
          <w:sz w:val="28"/>
          <w:szCs w:val="28"/>
          <w:lang w:val="uk-UA" w:eastAsia="ru-RU"/>
        </w:rPr>
        <w:t xml:space="preserve"> або </w:t>
      </w:r>
      <w:proofErr w:type="spellStart"/>
      <w:r w:rsidR="007A6245" w:rsidRPr="004806F9">
        <w:rPr>
          <w:rFonts w:ascii="Times New Roman" w:eastAsia="Times New Roman" w:hAnsi="Times New Roman" w:cs="Times New Roman"/>
          <w:i/>
          <w:sz w:val="28"/>
          <w:szCs w:val="28"/>
          <w:lang w:val="uk-UA" w:eastAsia="ru-RU"/>
        </w:rPr>
        <w:t>Ґрандколо</w:t>
      </w:r>
      <w:proofErr w:type="spellEnd"/>
      <w:r w:rsidR="004806F9" w:rsidRPr="004806F9">
        <w:rPr>
          <w:rFonts w:ascii="Times New Roman" w:eastAsia="Times New Roman" w:hAnsi="Times New Roman" w:cs="Times New Roman"/>
          <w:i/>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(за французькою версією </w:t>
      </w:r>
      <w:r w:rsidR="006632F6">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w:t>
      </w:r>
      <w:hyperlink r:id="rId68" w:tooltip="Лоджія" w:history="1">
        <w:r w:rsidR="007A6245" w:rsidRPr="00112475">
          <w:rPr>
            <w:rFonts w:ascii="Times New Roman" w:eastAsia="Times New Roman" w:hAnsi="Times New Roman" w:cs="Times New Roman"/>
            <w:sz w:val="28"/>
            <w:szCs w:val="28"/>
            <w:lang w:val="uk-UA" w:eastAsia="ru-RU"/>
          </w:rPr>
          <w:t>лоджія</w:t>
        </w:r>
      </w:hyperlink>
      <w:r w:rsidR="00F50390">
        <w:rPr>
          <w:rFonts w:ascii="Times New Roman" w:eastAsia="Times New Roman" w:hAnsi="Times New Roman" w:cs="Times New Roman"/>
          <w:sz w:val="28"/>
          <w:szCs w:val="28"/>
          <w:lang w:val="uk-UA" w:eastAsia="ru-RU"/>
        </w:rPr>
        <w:t xml:space="preserve">) – місця в глядацькій залі, </w:t>
      </w:r>
      <w:r w:rsidR="007A6245" w:rsidRPr="00112475">
        <w:rPr>
          <w:rFonts w:ascii="Times New Roman" w:eastAsia="Times New Roman" w:hAnsi="Times New Roman" w:cs="Times New Roman"/>
          <w:sz w:val="28"/>
          <w:szCs w:val="28"/>
          <w:lang w:val="uk-UA" w:eastAsia="ru-RU"/>
        </w:rPr>
        <w:t xml:space="preserve">розміщені півколом позаду </w:t>
      </w:r>
      <w:r w:rsidR="00F50390">
        <w:rPr>
          <w:rFonts w:ascii="Times New Roman" w:eastAsia="Times New Roman" w:hAnsi="Times New Roman" w:cs="Times New Roman"/>
          <w:sz w:val="28"/>
          <w:szCs w:val="28"/>
          <w:lang w:val="uk-UA" w:eastAsia="ru-RU"/>
        </w:rPr>
        <w:t>й</w:t>
      </w:r>
      <w:r w:rsidR="007A6245" w:rsidRPr="00112475">
        <w:rPr>
          <w:rFonts w:ascii="Times New Roman" w:eastAsia="Times New Roman" w:hAnsi="Times New Roman" w:cs="Times New Roman"/>
          <w:sz w:val="28"/>
          <w:szCs w:val="28"/>
          <w:lang w:val="uk-UA" w:eastAsia="ru-RU"/>
        </w:rPr>
        <w:t xml:space="preserve"> вище від партеру та амфітеатру. Інколи </w:t>
      </w:r>
      <w:hyperlink r:id="rId69" w:tooltip="Бельетаж" w:history="1">
        <w:r w:rsidR="004806F9" w:rsidRPr="004806F9">
          <w:rPr>
            <w:rFonts w:ascii="Times New Roman" w:eastAsia="Times New Roman" w:hAnsi="Times New Roman" w:cs="Times New Roman"/>
            <w:sz w:val="28"/>
            <w:szCs w:val="28"/>
            <w:lang w:val="uk-UA" w:eastAsia="ru-RU"/>
          </w:rPr>
          <w:t>бельетаж</w:t>
        </w:r>
      </w:hyperlink>
      <w:r w:rsidR="007A6245" w:rsidRPr="00112475">
        <w:rPr>
          <w:rFonts w:ascii="Times New Roman" w:eastAsia="Times New Roman" w:hAnsi="Times New Roman" w:cs="Times New Roman"/>
          <w:sz w:val="28"/>
          <w:szCs w:val="28"/>
          <w:lang w:val="uk-UA" w:eastAsia="ru-RU"/>
        </w:rPr>
        <w:t xml:space="preserve"> називають балконом першого ярусу театру. </w:t>
      </w:r>
    </w:p>
    <w:p w:rsidR="004806F9" w:rsidRDefault="004806F9" w:rsidP="00E54306">
      <w:pPr>
        <w:shd w:val="clear" w:color="auto" w:fill="FFFFFF"/>
        <w:spacing w:after="0" w:line="240" w:lineRule="auto"/>
        <w:ind w:firstLine="709"/>
        <w:jc w:val="both"/>
        <w:rPr>
          <w:lang w:val="uk-UA"/>
        </w:rPr>
      </w:pPr>
    </w:p>
    <w:p w:rsidR="007A6245" w:rsidRPr="00112475" w:rsidRDefault="00AA72A6"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hyperlink r:id="rId70" w:tooltip="Балкон (театр) (ще не написана)" w:history="1">
        <w:r w:rsidR="007A6245" w:rsidRPr="00112475">
          <w:rPr>
            <w:rFonts w:ascii="Times New Roman" w:eastAsia="Times New Roman" w:hAnsi="Times New Roman" w:cs="Times New Roman"/>
            <w:i/>
            <w:sz w:val="28"/>
            <w:szCs w:val="28"/>
            <w:lang w:val="uk-UA" w:eastAsia="ru-RU"/>
          </w:rPr>
          <w:t>Балкон</w:t>
        </w:r>
      </w:hyperlink>
      <w:r w:rsidR="007A6245" w:rsidRPr="00112475">
        <w:rPr>
          <w:rFonts w:ascii="Times New Roman" w:eastAsia="Times New Roman" w:hAnsi="Times New Roman" w:cs="Times New Roman"/>
          <w:sz w:val="28"/>
          <w:szCs w:val="28"/>
          <w:lang w:val="uk-UA" w:eastAsia="ru-RU"/>
        </w:rPr>
        <w:t> або галереї </w:t>
      </w:r>
      <w:r w:rsidR="006632F6">
        <w:rPr>
          <w:rFonts w:ascii="Times New Roman" w:eastAsia="Times New Roman" w:hAnsi="Times New Roman" w:cs="Times New Roman"/>
          <w:sz w:val="28"/>
          <w:szCs w:val="28"/>
          <w:lang w:val="uk-UA" w:eastAsia="ru-RU"/>
        </w:rPr>
        <w:t>–</w:t>
      </w:r>
      <w:r w:rsidR="00F50390">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це місця для глядачів понад партером у верхніх ярусах глядацької зали. У великих театральних спорудах</w:t>
      </w:r>
      <w:r w:rsidR="00F91C29">
        <w:rPr>
          <w:rFonts w:ascii="Times New Roman" w:eastAsia="Times New Roman" w:hAnsi="Times New Roman" w:cs="Times New Roman"/>
          <w:sz w:val="28"/>
          <w:szCs w:val="28"/>
          <w:lang w:val="uk-UA" w:eastAsia="ru-RU"/>
        </w:rPr>
        <w:t xml:space="preserve"> – </w:t>
      </w:r>
      <w:r w:rsidR="007A6245" w:rsidRPr="00112475">
        <w:rPr>
          <w:rFonts w:ascii="Times New Roman" w:eastAsia="Times New Roman" w:hAnsi="Times New Roman" w:cs="Times New Roman"/>
          <w:sz w:val="28"/>
          <w:szCs w:val="28"/>
          <w:lang w:val="uk-UA" w:eastAsia="ru-RU"/>
        </w:rPr>
        <w:t>оперних театрах може бути кілька рівнів балконів, які розміщуються</w:t>
      </w:r>
      <w:r w:rsidR="00F50390">
        <w:rPr>
          <w:rFonts w:ascii="Times New Roman" w:eastAsia="Times New Roman" w:hAnsi="Times New Roman" w:cs="Times New Roman"/>
          <w:sz w:val="28"/>
          <w:szCs w:val="28"/>
          <w:lang w:val="uk-UA" w:eastAsia="ru-RU"/>
        </w:rPr>
        <w:t xml:space="preserve"> над кабінками лож дуже високо й</w:t>
      </w:r>
      <w:r w:rsidR="007A6245" w:rsidRPr="00112475">
        <w:rPr>
          <w:rFonts w:ascii="Times New Roman" w:eastAsia="Times New Roman" w:hAnsi="Times New Roman" w:cs="Times New Roman"/>
          <w:sz w:val="28"/>
          <w:szCs w:val="28"/>
          <w:lang w:val="uk-UA" w:eastAsia="ru-RU"/>
        </w:rPr>
        <w:t xml:space="preserve"> далеко від сцени. Найвищий рівень балконів чи галерей або верхній ярус іноді називають </w:t>
      </w:r>
      <w:hyperlink r:id="rId71" w:tooltip="Галерка (ще не написана)" w:history="1">
        <w:r w:rsidR="00F50390">
          <w:rPr>
            <w:rFonts w:ascii="Times New Roman" w:eastAsia="Times New Roman" w:hAnsi="Times New Roman" w:cs="Times New Roman"/>
            <w:sz w:val="28"/>
            <w:szCs w:val="28"/>
            <w:lang w:val="uk-UA" w:eastAsia="ru-RU"/>
          </w:rPr>
          <w:t>гальо</w:t>
        </w:r>
        <w:r w:rsidR="007A6245" w:rsidRPr="00112475">
          <w:rPr>
            <w:rFonts w:ascii="Times New Roman" w:eastAsia="Times New Roman" w:hAnsi="Times New Roman" w:cs="Times New Roman"/>
            <w:sz w:val="28"/>
            <w:szCs w:val="28"/>
            <w:lang w:val="uk-UA" w:eastAsia="ru-RU"/>
          </w:rPr>
          <w:t>рка</w:t>
        </w:r>
      </w:hyperlink>
      <w:r w:rsidR="007A6245" w:rsidRPr="00112475">
        <w:rPr>
          <w:rFonts w:ascii="Times New Roman" w:eastAsia="Times New Roman" w:hAnsi="Times New Roman" w:cs="Times New Roman"/>
          <w:sz w:val="28"/>
          <w:szCs w:val="28"/>
          <w:lang w:val="uk-UA" w:eastAsia="ru-RU"/>
        </w:rPr>
        <w:t xml:space="preserve"> або райок.</w:t>
      </w:r>
      <w:r w:rsidR="00040A50">
        <w:rPr>
          <w:rFonts w:ascii="Times New Roman" w:eastAsia="Times New Roman" w:hAnsi="Times New Roman" w:cs="Times New Roman"/>
          <w:sz w:val="28"/>
          <w:szCs w:val="28"/>
          <w:lang w:val="uk-UA" w:eastAsia="ru-RU"/>
        </w:rPr>
        <w:t xml:space="preserve"> </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Times New Roman" w:hAnsi="Times New Roman" w:cs="Times New Roman"/>
          <w:b/>
          <w:sz w:val="28"/>
          <w:szCs w:val="28"/>
          <w:shd w:val="clear" w:color="auto" w:fill="FFFFFF"/>
          <w:lang w:val="uk-UA" w:eastAsia="ru-RU"/>
        </w:rPr>
        <w:lastRenderedPageBreak/>
        <w:t>Грим</w:t>
      </w:r>
      <w:r w:rsidR="00F91C29">
        <w:rPr>
          <w:rFonts w:ascii="Times New Roman" w:eastAsia="Times New Roman" w:hAnsi="Times New Roman" w:cs="Times New Roman"/>
          <w:sz w:val="28"/>
          <w:szCs w:val="28"/>
          <w:shd w:val="clear" w:color="auto" w:fill="FFFFFF"/>
          <w:lang w:val="uk-UA" w:eastAsia="ru-RU"/>
        </w:rPr>
        <w:t xml:space="preserve"> – </w:t>
      </w:r>
      <w:r w:rsidRPr="00112475">
        <w:rPr>
          <w:rFonts w:ascii="Times New Roman" w:eastAsia="Times New Roman" w:hAnsi="Times New Roman" w:cs="Times New Roman"/>
          <w:sz w:val="28"/>
          <w:szCs w:val="28"/>
          <w:shd w:val="clear" w:color="auto" w:fill="FFFFFF"/>
          <w:lang w:val="uk-UA" w:eastAsia="ru-RU"/>
        </w:rPr>
        <w:t>мистецтво змінювати зовнішність актора за допомогою фарб, пластичних і волосяних наклейок, перуки тощо;</w:t>
      </w:r>
      <w:r w:rsidR="00040A50">
        <w:rPr>
          <w:rFonts w:ascii="Times New Roman" w:eastAsia="Times New Roman" w:hAnsi="Times New Roman" w:cs="Times New Roman"/>
          <w:sz w:val="28"/>
          <w:szCs w:val="28"/>
          <w:shd w:val="clear" w:color="auto" w:fill="FCFCFC"/>
          <w:lang w:val="uk-UA" w:eastAsia="ru-RU"/>
        </w:rPr>
        <w:t xml:space="preserve"> </w:t>
      </w:r>
      <w:r w:rsidR="001B5B2D">
        <w:rPr>
          <w:rFonts w:ascii="Times New Roman" w:eastAsia="Times New Roman" w:hAnsi="Times New Roman" w:cs="Times New Roman"/>
          <w:sz w:val="28"/>
          <w:szCs w:val="28"/>
          <w:shd w:val="clear" w:color="auto" w:fill="FFFFFF"/>
          <w:lang w:val="uk-UA" w:eastAsia="ru-RU"/>
        </w:rPr>
        <w:t xml:space="preserve">вид театральної косметики, </w:t>
      </w:r>
      <w:r w:rsidRPr="00112475">
        <w:rPr>
          <w:rFonts w:ascii="Times New Roman" w:eastAsia="Times New Roman" w:hAnsi="Times New Roman" w:cs="Times New Roman"/>
          <w:sz w:val="28"/>
          <w:szCs w:val="28"/>
          <w:shd w:val="clear" w:color="auto" w:fill="FFFFFF"/>
          <w:lang w:val="uk-UA" w:eastAsia="ru-RU"/>
        </w:rPr>
        <w:t>необхідн</w:t>
      </w:r>
      <w:r w:rsidR="001B5B2D">
        <w:rPr>
          <w:rFonts w:ascii="Times New Roman" w:eastAsia="Times New Roman" w:hAnsi="Times New Roman" w:cs="Times New Roman"/>
          <w:sz w:val="28"/>
          <w:szCs w:val="28"/>
          <w:shd w:val="clear" w:color="auto" w:fill="FFFFFF"/>
          <w:lang w:val="uk-UA" w:eastAsia="ru-RU"/>
        </w:rPr>
        <w:t>ої</w:t>
      </w:r>
      <w:r w:rsidRPr="00112475">
        <w:rPr>
          <w:rFonts w:ascii="Times New Roman" w:eastAsia="Times New Roman" w:hAnsi="Times New Roman" w:cs="Times New Roman"/>
          <w:sz w:val="28"/>
          <w:szCs w:val="28"/>
          <w:shd w:val="clear" w:color="auto" w:fill="FFFFFF"/>
          <w:lang w:val="uk-UA" w:eastAsia="ru-RU"/>
        </w:rPr>
        <w:t xml:space="preserve"> актору для підкреслення зовнішніх характерних рис сценічного персонажа, які є відображенням його внутрішнього життя;</w:t>
      </w:r>
      <w:r w:rsidR="00040A50">
        <w:rPr>
          <w:rFonts w:ascii="Times New Roman" w:eastAsia="Times New Roman" w:hAnsi="Times New Roman" w:cs="Times New Roman"/>
          <w:sz w:val="28"/>
          <w:szCs w:val="28"/>
          <w:shd w:val="clear" w:color="auto" w:fill="FFFFFF"/>
          <w:lang w:val="uk-UA" w:eastAsia="ru-RU"/>
        </w:rPr>
        <w:t xml:space="preserve"> </w:t>
      </w:r>
      <w:r w:rsidR="001B5B2D">
        <w:rPr>
          <w:rFonts w:ascii="Times New Roman" w:eastAsia="Times New Roman" w:hAnsi="Times New Roman" w:cs="Times New Roman"/>
          <w:sz w:val="28"/>
          <w:szCs w:val="28"/>
          <w:shd w:val="clear" w:color="auto" w:fill="FFFFFF"/>
          <w:lang w:val="uk-UA" w:eastAsia="ru-RU"/>
        </w:rPr>
        <w:t xml:space="preserve"> вид театральної косметики, </w:t>
      </w:r>
      <w:r w:rsidRPr="00112475">
        <w:rPr>
          <w:rFonts w:ascii="Times New Roman" w:eastAsia="Times New Roman" w:hAnsi="Times New Roman" w:cs="Times New Roman"/>
          <w:sz w:val="28"/>
          <w:szCs w:val="28"/>
          <w:shd w:val="clear" w:color="auto" w:fill="FFFFFF"/>
          <w:lang w:val="uk-UA" w:eastAsia="ru-RU"/>
        </w:rPr>
        <w:t>необхідн</w:t>
      </w:r>
      <w:r w:rsidR="001B5B2D">
        <w:rPr>
          <w:rFonts w:ascii="Times New Roman" w:eastAsia="Times New Roman" w:hAnsi="Times New Roman" w:cs="Times New Roman"/>
          <w:sz w:val="28"/>
          <w:szCs w:val="28"/>
          <w:shd w:val="clear" w:color="auto" w:fill="FFFFFF"/>
          <w:lang w:val="uk-UA" w:eastAsia="ru-RU"/>
        </w:rPr>
        <w:t>ої</w:t>
      </w:r>
      <w:r w:rsidRPr="00112475">
        <w:rPr>
          <w:rFonts w:ascii="Times New Roman" w:eastAsia="Times New Roman" w:hAnsi="Times New Roman" w:cs="Times New Roman"/>
          <w:sz w:val="28"/>
          <w:szCs w:val="28"/>
          <w:shd w:val="clear" w:color="auto" w:fill="FFFFFF"/>
          <w:lang w:val="uk-UA" w:eastAsia="ru-RU"/>
        </w:rPr>
        <w:t xml:space="preserve"> актору на сцені для зображення або імітації</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 xml:space="preserve">зовнішнього вигляду відповідно </w:t>
      </w:r>
      <w:r w:rsidR="001B5B2D">
        <w:rPr>
          <w:rFonts w:ascii="Times New Roman" w:eastAsia="Times New Roman" w:hAnsi="Times New Roman" w:cs="Times New Roman"/>
          <w:sz w:val="28"/>
          <w:szCs w:val="28"/>
          <w:shd w:val="clear" w:color="auto" w:fill="FFFFFF"/>
          <w:lang w:val="uk-UA" w:eastAsia="ru-RU"/>
        </w:rPr>
        <w:t>до характеру, віку, соціального</w:t>
      </w:r>
      <w:r w:rsidRPr="00112475">
        <w:rPr>
          <w:rFonts w:ascii="Times New Roman" w:eastAsia="Times New Roman" w:hAnsi="Times New Roman" w:cs="Times New Roman"/>
          <w:sz w:val="28"/>
          <w:szCs w:val="28"/>
          <w:shd w:val="clear" w:color="auto" w:fill="FFFFFF"/>
          <w:lang w:val="uk-UA" w:eastAsia="ru-RU"/>
        </w:rPr>
        <w:t xml:space="preserve"> статусу</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героя вистави або</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кінофільму.</w:t>
      </w:r>
      <w:r w:rsidR="00040A50">
        <w:rPr>
          <w:rFonts w:ascii="Times New Roman" w:eastAsia="Times New Roman" w:hAnsi="Times New Roman" w:cs="Times New Roman"/>
          <w:sz w:val="28"/>
          <w:szCs w:val="28"/>
          <w:lang w:val="uk-UA" w:eastAsia="ru-RU"/>
        </w:rPr>
        <w:t xml:space="preserve"> </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CFCFC"/>
          <w:lang w:val="uk-UA" w:eastAsia="ru-RU"/>
        </w:rPr>
      </w:pPr>
      <w:r w:rsidRPr="00112475">
        <w:rPr>
          <w:rFonts w:ascii="Times New Roman" w:eastAsia="Times New Roman" w:hAnsi="Times New Roman" w:cs="Times New Roman"/>
          <w:b/>
          <w:bCs/>
          <w:sz w:val="28"/>
          <w:szCs w:val="28"/>
          <w:shd w:val="clear" w:color="auto" w:fill="FCFCFC"/>
          <w:lang w:val="uk-UA" w:eastAsia="ru-RU"/>
        </w:rPr>
        <w:t>Декорація</w:t>
      </w:r>
      <w:r w:rsidRPr="00112475">
        <w:rPr>
          <w:rFonts w:ascii="Times New Roman" w:eastAsia="Times New Roman" w:hAnsi="Times New Roman" w:cs="Times New Roman"/>
          <w:sz w:val="28"/>
          <w:szCs w:val="28"/>
          <w:shd w:val="clear" w:color="auto" w:fill="FCFCFC"/>
          <w:lang w:val="uk-UA" w:eastAsia="ru-RU"/>
        </w:rPr>
        <w:t xml:space="preserve"> в театрі </w:t>
      </w:r>
      <w:r w:rsidR="006632F6">
        <w:rPr>
          <w:rFonts w:ascii="Times New Roman" w:eastAsia="Times New Roman" w:hAnsi="Times New Roman" w:cs="Times New Roman"/>
          <w:sz w:val="28"/>
          <w:szCs w:val="28"/>
          <w:shd w:val="clear" w:color="auto" w:fill="FCFCFC"/>
          <w:lang w:val="uk-UA" w:eastAsia="ru-RU"/>
        </w:rPr>
        <w:t>–</w:t>
      </w:r>
      <w:r w:rsidRPr="00112475">
        <w:rPr>
          <w:rFonts w:ascii="Times New Roman" w:eastAsia="Times New Roman" w:hAnsi="Times New Roman" w:cs="Times New Roman"/>
          <w:sz w:val="28"/>
          <w:szCs w:val="28"/>
          <w:shd w:val="clear" w:color="auto" w:fill="FCFCFC"/>
          <w:lang w:val="uk-UA" w:eastAsia="ru-RU"/>
        </w:rPr>
        <w:t xml:space="preserve"> художнє оформлення сцени, що від</w:t>
      </w:r>
      <w:r w:rsidR="00ED7DE9">
        <w:rPr>
          <w:rFonts w:ascii="Times New Roman" w:eastAsia="Times New Roman" w:hAnsi="Times New Roman" w:cs="Times New Roman"/>
          <w:sz w:val="28"/>
          <w:szCs w:val="28"/>
          <w:shd w:val="clear" w:color="auto" w:fill="FCFCFC"/>
          <w:lang w:val="uk-UA" w:eastAsia="ru-RU"/>
        </w:rPr>
        <w:t>творює матеріальне середовище, в</w:t>
      </w:r>
      <w:r w:rsidRPr="00112475">
        <w:rPr>
          <w:rFonts w:ascii="Times New Roman" w:eastAsia="Times New Roman" w:hAnsi="Times New Roman" w:cs="Times New Roman"/>
          <w:sz w:val="28"/>
          <w:szCs w:val="28"/>
          <w:shd w:val="clear" w:color="auto" w:fill="FCFCFC"/>
          <w:lang w:val="uk-UA" w:eastAsia="ru-RU"/>
        </w:rPr>
        <w:t xml:space="preserve"> якому відбувається сценічна дія. Декорація є спільним </w:t>
      </w:r>
      <w:r w:rsidR="001B5B2D">
        <w:rPr>
          <w:rFonts w:ascii="Times New Roman" w:eastAsia="Times New Roman" w:hAnsi="Times New Roman" w:cs="Times New Roman"/>
          <w:sz w:val="28"/>
          <w:szCs w:val="28"/>
          <w:shd w:val="clear" w:color="auto" w:fill="FCFCFC"/>
          <w:lang w:val="uk-UA" w:eastAsia="ru-RU"/>
        </w:rPr>
        <w:t>задумом художника та</w:t>
      </w:r>
      <w:r w:rsidRPr="00112475">
        <w:rPr>
          <w:rFonts w:ascii="Times New Roman" w:eastAsia="Times New Roman" w:hAnsi="Times New Roman" w:cs="Times New Roman"/>
          <w:sz w:val="28"/>
          <w:szCs w:val="28"/>
          <w:shd w:val="clear" w:color="auto" w:fill="FCFCFC"/>
          <w:lang w:val="uk-UA" w:eastAsia="ru-RU"/>
        </w:rPr>
        <w:t xml:space="preserve"> режисера і створюється засобами живопису, графіки, архітектури, освітлення, сценічної техніки, проекції, кіно та інших виражальних засобів. Основними системами декорації є</w:t>
      </w:r>
      <w:r w:rsidR="00676A77">
        <w:rPr>
          <w:rFonts w:ascii="Times New Roman" w:eastAsia="Times New Roman" w:hAnsi="Times New Roman" w:cs="Times New Roman"/>
          <w:sz w:val="28"/>
          <w:szCs w:val="28"/>
          <w:shd w:val="clear" w:color="auto" w:fill="FCFCFC"/>
          <w:lang w:val="uk-UA" w:eastAsia="ru-RU"/>
        </w:rPr>
        <w:t xml:space="preserve"> такі</w:t>
      </w:r>
      <w:r w:rsidRPr="00112475">
        <w:rPr>
          <w:rFonts w:ascii="Times New Roman" w:eastAsia="Times New Roman" w:hAnsi="Times New Roman" w:cs="Times New Roman"/>
          <w:sz w:val="28"/>
          <w:szCs w:val="28"/>
          <w:shd w:val="clear" w:color="auto" w:fill="FCFCFC"/>
          <w:lang w:val="uk-UA" w:eastAsia="ru-RU"/>
        </w:rPr>
        <w:t xml:space="preserve">: </w:t>
      </w:r>
    </w:p>
    <w:p w:rsidR="007A6245" w:rsidRPr="00112475" w:rsidRDefault="007A6245" w:rsidP="00E54306">
      <w:pPr>
        <w:numPr>
          <w:ilvl w:val="0"/>
          <w:numId w:val="28"/>
        </w:numPr>
        <w:spacing w:after="0" w:line="240" w:lineRule="auto"/>
        <w:ind w:firstLine="709"/>
        <w:contextualSpacing/>
        <w:jc w:val="both"/>
        <w:rPr>
          <w:rFonts w:ascii="Times New Roman" w:eastAsia="Calibri" w:hAnsi="Times New Roman" w:cs="Times New Roman"/>
          <w:sz w:val="28"/>
          <w:szCs w:val="28"/>
          <w:shd w:val="clear" w:color="auto" w:fill="FCFCFC"/>
          <w:lang w:val="uk-UA"/>
        </w:rPr>
      </w:pPr>
      <w:r w:rsidRPr="00112475">
        <w:rPr>
          <w:rFonts w:ascii="Times New Roman" w:eastAsia="Calibri" w:hAnsi="Times New Roman" w:cs="Times New Roman"/>
          <w:sz w:val="28"/>
          <w:szCs w:val="28"/>
          <w:shd w:val="clear" w:color="auto" w:fill="FCFCFC"/>
          <w:lang w:val="uk-UA"/>
        </w:rPr>
        <w:t xml:space="preserve">кулісна пересувна; </w:t>
      </w:r>
    </w:p>
    <w:p w:rsidR="007A6245" w:rsidRPr="00112475" w:rsidRDefault="007A6245" w:rsidP="00E54306">
      <w:pPr>
        <w:numPr>
          <w:ilvl w:val="0"/>
          <w:numId w:val="28"/>
        </w:numPr>
        <w:spacing w:after="0" w:line="240" w:lineRule="auto"/>
        <w:ind w:firstLine="709"/>
        <w:contextualSpacing/>
        <w:jc w:val="both"/>
        <w:rPr>
          <w:rFonts w:ascii="Times New Roman" w:eastAsia="Calibri" w:hAnsi="Times New Roman" w:cs="Times New Roman"/>
          <w:sz w:val="28"/>
          <w:szCs w:val="28"/>
          <w:shd w:val="clear" w:color="auto" w:fill="FCFCFC"/>
          <w:lang w:val="uk-UA"/>
        </w:rPr>
      </w:pPr>
      <w:proofErr w:type="spellStart"/>
      <w:r w:rsidRPr="00112475">
        <w:rPr>
          <w:rFonts w:ascii="Times New Roman" w:eastAsia="Calibri" w:hAnsi="Times New Roman" w:cs="Times New Roman"/>
          <w:sz w:val="28"/>
          <w:szCs w:val="28"/>
          <w:shd w:val="clear" w:color="auto" w:fill="FCFCFC"/>
          <w:lang w:val="uk-UA"/>
        </w:rPr>
        <w:t>кулісно</w:t>
      </w:r>
      <w:proofErr w:type="spellEnd"/>
      <w:r w:rsidRPr="00112475">
        <w:rPr>
          <w:rFonts w:ascii="Times New Roman" w:eastAsia="Calibri" w:hAnsi="Times New Roman" w:cs="Times New Roman"/>
          <w:sz w:val="28"/>
          <w:szCs w:val="28"/>
          <w:shd w:val="clear" w:color="auto" w:fill="FCFCFC"/>
          <w:lang w:val="uk-UA"/>
        </w:rPr>
        <w:t xml:space="preserve">-арочна підйомна; </w:t>
      </w:r>
    </w:p>
    <w:p w:rsidR="007A6245" w:rsidRPr="00112475" w:rsidRDefault="007A6245" w:rsidP="00E54306">
      <w:pPr>
        <w:numPr>
          <w:ilvl w:val="0"/>
          <w:numId w:val="28"/>
        </w:numPr>
        <w:spacing w:after="0" w:line="240" w:lineRule="auto"/>
        <w:ind w:firstLine="709"/>
        <w:contextualSpacing/>
        <w:jc w:val="both"/>
        <w:rPr>
          <w:rFonts w:ascii="Times New Roman" w:eastAsia="Calibri" w:hAnsi="Times New Roman" w:cs="Times New Roman"/>
          <w:sz w:val="28"/>
          <w:szCs w:val="28"/>
          <w:shd w:val="clear" w:color="auto" w:fill="FCFCFC"/>
          <w:lang w:val="uk-UA"/>
        </w:rPr>
      </w:pPr>
      <w:r w:rsidRPr="00112475">
        <w:rPr>
          <w:rFonts w:ascii="Times New Roman" w:eastAsia="Calibri" w:hAnsi="Times New Roman" w:cs="Times New Roman"/>
          <w:sz w:val="28"/>
          <w:szCs w:val="28"/>
          <w:shd w:val="clear" w:color="auto" w:fill="FCFCFC"/>
          <w:lang w:val="uk-UA"/>
        </w:rPr>
        <w:t>павільйонна; об</w:t>
      </w:r>
      <w:r w:rsidR="00585317">
        <w:rPr>
          <w:rFonts w:ascii="Times New Roman" w:eastAsia="Calibri" w:hAnsi="Times New Roman" w:cs="Times New Roman"/>
          <w:sz w:val="28"/>
          <w:szCs w:val="28"/>
          <w:shd w:val="clear" w:color="auto" w:fill="FCFCFC"/>
          <w:lang w:val="uk-UA"/>
        </w:rPr>
        <w:t>’</w:t>
      </w:r>
      <w:r w:rsidRPr="00112475">
        <w:rPr>
          <w:rFonts w:ascii="Times New Roman" w:eastAsia="Calibri" w:hAnsi="Times New Roman" w:cs="Times New Roman"/>
          <w:sz w:val="28"/>
          <w:szCs w:val="28"/>
          <w:shd w:val="clear" w:color="auto" w:fill="FCFCFC"/>
          <w:lang w:val="uk-UA"/>
        </w:rPr>
        <w:t>ємна; проекційна.</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CFCFC"/>
          <w:lang w:val="uk-UA" w:eastAsia="ru-RU"/>
        </w:rPr>
      </w:pPr>
      <w:r w:rsidRPr="00112475">
        <w:rPr>
          <w:rFonts w:ascii="Times New Roman" w:eastAsia="Times New Roman" w:hAnsi="Times New Roman" w:cs="Times New Roman"/>
          <w:sz w:val="28"/>
          <w:szCs w:val="28"/>
          <w:shd w:val="clear" w:color="auto" w:fill="FCFCFC"/>
          <w:lang w:val="uk-UA" w:eastAsia="ru-RU"/>
        </w:rPr>
        <w:t xml:space="preserve">Декорація в кіно </w:t>
      </w:r>
      <w:r w:rsidR="006632F6">
        <w:rPr>
          <w:rFonts w:ascii="Times New Roman" w:eastAsia="Times New Roman" w:hAnsi="Times New Roman" w:cs="Times New Roman"/>
          <w:sz w:val="28"/>
          <w:szCs w:val="28"/>
          <w:shd w:val="clear" w:color="auto" w:fill="FCFCFC"/>
          <w:lang w:val="uk-UA" w:eastAsia="ru-RU"/>
        </w:rPr>
        <w:t>–</w:t>
      </w:r>
      <w:r w:rsidRPr="00112475">
        <w:rPr>
          <w:rFonts w:ascii="Times New Roman" w:eastAsia="Times New Roman" w:hAnsi="Times New Roman" w:cs="Times New Roman"/>
          <w:sz w:val="28"/>
          <w:szCs w:val="28"/>
          <w:shd w:val="clear" w:color="auto" w:fill="FCFCFC"/>
          <w:lang w:val="uk-UA" w:eastAsia="ru-RU"/>
        </w:rPr>
        <w:t xml:space="preserve"> художнє або арх</w:t>
      </w:r>
      <w:r w:rsidR="00676A77">
        <w:rPr>
          <w:rFonts w:ascii="Times New Roman" w:eastAsia="Times New Roman" w:hAnsi="Times New Roman" w:cs="Times New Roman"/>
          <w:sz w:val="28"/>
          <w:szCs w:val="28"/>
          <w:shd w:val="clear" w:color="auto" w:fill="FCFCFC"/>
          <w:lang w:val="uk-UA" w:eastAsia="ru-RU"/>
        </w:rPr>
        <w:t>ітектурне оформлення простору, у</w:t>
      </w:r>
      <w:r w:rsidRPr="00112475">
        <w:rPr>
          <w:rFonts w:ascii="Times New Roman" w:eastAsia="Times New Roman" w:hAnsi="Times New Roman" w:cs="Times New Roman"/>
          <w:sz w:val="28"/>
          <w:szCs w:val="28"/>
          <w:shd w:val="clear" w:color="auto" w:fill="FCFCFC"/>
          <w:lang w:val="uk-UA" w:eastAsia="ru-RU"/>
        </w:rPr>
        <w:t xml:space="preserve"> межах якого відбувається зйомка кінофільму.</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CFCFC"/>
          <w:lang w:val="uk-UA" w:eastAsia="ru-RU"/>
        </w:rPr>
      </w:pPr>
    </w:p>
    <w:p w:rsidR="007A6245" w:rsidRPr="00112475" w:rsidRDefault="00AA72A6"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hyperlink r:id="rId72" w:tooltip="Драма (рід)" w:history="1">
        <w:r w:rsidR="007A6245" w:rsidRPr="00112475">
          <w:rPr>
            <w:rFonts w:ascii="Times New Roman" w:eastAsia="Times New Roman" w:hAnsi="Times New Roman" w:cs="Times New Roman"/>
            <w:b/>
            <w:bCs/>
            <w:sz w:val="28"/>
            <w:szCs w:val="28"/>
            <w:lang w:val="uk-UA" w:eastAsia="ru-RU"/>
          </w:rPr>
          <w:t>Драма</w:t>
        </w:r>
      </w:hyperlink>
      <w:r w:rsidR="007A6245" w:rsidRPr="00112475">
        <w:rPr>
          <w:rFonts w:ascii="Times New Roman" w:eastAsia="Times New Roman" w:hAnsi="Times New Roman" w:cs="Times New Roman"/>
          <w:sz w:val="28"/>
          <w:szCs w:val="28"/>
          <w:lang w:val="uk-UA" w:eastAsia="ru-RU"/>
        </w:rPr>
        <w:t> (</w:t>
      </w:r>
      <w:hyperlink r:id="rId73" w:tooltip="Давньогрецька мова" w:history="1">
        <w:r w:rsidR="007A6245" w:rsidRPr="00112475">
          <w:rPr>
            <w:rFonts w:ascii="Times New Roman" w:eastAsia="Times New Roman" w:hAnsi="Times New Roman" w:cs="Times New Roman"/>
            <w:sz w:val="28"/>
            <w:szCs w:val="28"/>
            <w:lang w:val="uk-UA" w:eastAsia="ru-RU"/>
          </w:rPr>
          <w:t>дав.-гр.</w:t>
        </w:r>
      </w:hyperlink>
      <w:r w:rsidR="007A6245" w:rsidRPr="00112475">
        <w:rPr>
          <w:rFonts w:ascii="Times New Roman" w:eastAsia="Times New Roman" w:hAnsi="Times New Roman" w:cs="Times New Roman"/>
          <w:sz w:val="28"/>
          <w:szCs w:val="28"/>
          <w:lang w:val="uk-UA" w:eastAsia="ru-RU"/>
        </w:rPr>
        <w:t> </w:t>
      </w:r>
      <w:proofErr w:type="spellStart"/>
      <w:r w:rsidR="007A6245" w:rsidRPr="008662BA">
        <w:rPr>
          <w:rFonts w:ascii="Times New Roman" w:eastAsia="Times New Roman" w:hAnsi="Times New Roman" w:cs="Times New Roman"/>
          <w:i/>
          <w:sz w:val="28"/>
          <w:szCs w:val="28"/>
          <w:lang w:val="uk-UA" w:eastAsia="ru-RU"/>
        </w:rPr>
        <w:t>δρᾶμ</w:t>
      </w:r>
      <w:proofErr w:type="spellEnd"/>
      <w:r w:rsidR="007A6245" w:rsidRPr="008662BA">
        <w:rPr>
          <w:rFonts w:ascii="Times New Roman" w:eastAsia="Times New Roman" w:hAnsi="Times New Roman" w:cs="Times New Roman"/>
          <w:i/>
          <w:sz w:val="28"/>
          <w:szCs w:val="28"/>
          <w:lang w:val="uk-UA" w:eastAsia="ru-RU"/>
        </w:rPr>
        <w:t>α</w:t>
      </w:r>
      <w:r w:rsidR="007A6245" w:rsidRPr="00112475">
        <w:rPr>
          <w:rFonts w:ascii="Times New Roman" w:eastAsia="Times New Roman" w:hAnsi="Times New Roman" w:cs="Times New Roman"/>
          <w:sz w:val="28"/>
          <w:szCs w:val="28"/>
          <w:lang w:val="uk-UA" w:eastAsia="ru-RU"/>
        </w:rPr>
        <w:t> </w:t>
      </w:r>
      <w:r w:rsidR="006632F6">
        <w:rPr>
          <w:rFonts w:ascii="Times New Roman" w:eastAsia="Times New Roman" w:hAnsi="Times New Roman" w:cs="Times New Roman"/>
          <w:sz w:val="28"/>
          <w:szCs w:val="28"/>
          <w:lang w:val="uk-UA" w:eastAsia="ru-RU"/>
        </w:rPr>
        <w:t>–</w:t>
      </w:r>
      <w:r w:rsidR="008662BA">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 xml:space="preserve">дія, діяння, </w:t>
      </w:r>
      <w:r w:rsidR="008662BA">
        <w:rPr>
          <w:rFonts w:ascii="Times New Roman" w:eastAsia="Times New Roman" w:hAnsi="Times New Roman" w:cs="Times New Roman"/>
          <w:sz w:val="28"/>
          <w:szCs w:val="28"/>
          <w:lang w:val="uk-UA" w:eastAsia="ru-RU"/>
        </w:rPr>
        <w:t>дійство</w:t>
      </w:r>
      <w:r w:rsidR="007A6245" w:rsidRPr="00112475">
        <w:rPr>
          <w:rFonts w:ascii="Times New Roman" w:eastAsia="Times New Roman" w:hAnsi="Times New Roman" w:cs="Times New Roman"/>
          <w:sz w:val="28"/>
          <w:szCs w:val="28"/>
          <w:lang w:val="uk-UA" w:eastAsia="ru-RU"/>
        </w:rPr>
        <w:t>) </w:t>
      </w:r>
      <w:r w:rsidR="006632F6">
        <w:rPr>
          <w:rFonts w:ascii="Times New Roman" w:eastAsia="Times New Roman" w:hAnsi="Times New Roman" w:cs="Times New Roman"/>
          <w:sz w:val="28"/>
          <w:szCs w:val="28"/>
          <w:lang w:val="uk-UA" w:eastAsia="ru-RU"/>
        </w:rPr>
        <w:t>–</w:t>
      </w:r>
      <w:r w:rsidR="00ED7DE9">
        <w:rPr>
          <w:rFonts w:ascii="Times New Roman" w:eastAsia="Times New Roman" w:hAnsi="Times New Roman" w:cs="Times New Roman"/>
          <w:sz w:val="28"/>
          <w:szCs w:val="28"/>
          <w:lang w:val="uk-UA" w:eastAsia="ru-RU"/>
        </w:rPr>
        <w:t xml:space="preserve"> рід літератури‚ в</w:t>
      </w:r>
      <w:r w:rsidR="007A6245" w:rsidRPr="00112475">
        <w:rPr>
          <w:rFonts w:ascii="Times New Roman" w:eastAsia="Times New Roman" w:hAnsi="Times New Roman" w:cs="Times New Roman"/>
          <w:sz w:val="28"/>
          <w:szCs w:val="28"/>
          <w:lang w:val="uk-UA" w:eastAsia="ru-RU"/>
        </w:rPr>
        <w:t xml:space="preserve"> якому життя зображен</w:t>
      </w:r>
      <w:r w:rsidR="00676A77">
        <w:rPr>
          <w:rFonts w:ascii="Times New Roman" w:eastAsia="Times New Roman" w:hAnsi="Times New Roman" w:cs="Times New Roman"/>
          <w:sz w:val="28"/>
          <w:szCs w:val="28"/>
          <w:lang w:val="uk-UA" w:eastAsia="ru-RU"/>
        </w:rPr>
        <w:t>е</w:t>
      </w:r>
      <w:r w:rsidR="007A6245" w:rsidRPr="00112475">
        <w:rPr>
          <w:rFonts w:ascii="Times New Roman" w:eastAsia="Times New Roman" w:hAnsi="Times New Roman" w:cs="Times New Roman"/>
          <w:sz w:val="28"/>
          <w:szCs w:val="28"/>
          <w:lang w:val="uk-UA" w:eastAsia="ru-RU"/>
        </w:rPr>
        <w:t xml:space="preserve"> не через авторську </w:t>
      </w:r>
      <w:r w:rsidR="007A6245">
        <w:rPr>
          <w:rFonts w:ascii="Times New Roman" w:eastAsia="Times New Roman" w:hAnsi="Times New Roman" w:cs="Times New Roman"/>
          <w:sz w:val="28"/>
          <w:szCs w:val="28"/>
          <w:lang w:val="uk-UA" w:eastAsia="ru-RU"/>
        </w:rPr>
        <w:t>розповідь</w:t>
      </w:r>
      <w:r w:rsidR="007A6245" w:rsidRPr="00112475">
        <w:rPr>
          <w:rFonts w:ascii="Times New Roman" w:eastAsia="Times New Roman" w:hAnsi="Times New Roman" w:cs="Times New Roman"/>
          <w:sz w:val="28"/>
          <w:szCs w:val="28"/>
          <w:lang w:val="uk-UA" w:eastAsia="ru-RU"/>
        </w:rPr>
        <w:t>‚ а через діалоги та вчинки дійових осіб. Драматичні твори при</w:t>
      </w:r>
      <w:r w:rsidR="00676A77">
        <w:rPr>
          <w:rFonts w:ascii="Times New Roman" w:eastAsia="Times New Roman" w:hAnsi="Times New Roman" w:cs="Times New Roman"/>
          <w:sz w:val="28"/>
          <w:szCs w:val="28"/>
          <w:lang w:val="uk-UA" w:eastAsia="ru-RU"/>
        </w:rPr>
        <w:t>значені для постановки на сцені.</w:t>
      </w:r>
      <w:r w:rsidR="007A6245" w:rsidRPr="00112475">
        <w:rPr>
          <w:rFonts w:ascii="Times New Roman" w:eastAsia="Times New Roman" w:hAnsi="Times New Roman" w:cs="Times New Roman"/>
          <w:sz w:val="28"/>
          <w:szCs w:val="28"/>
          <w:lang w:val="uk-UA" w:eastAsia="ru-RU"/>
        </w:rPr>
        <w:t xml:space="preserve"> </w:t>
      </w:r>
      <w:r>
        <w:fldChar w:fldCharType="begin"/>
      </w:r>
      <w:r>
        <w:instrText xml:space="preserve"> HYPERLINK "https://uk.wikipedia.org/wiki/%D0%94%D1%80%D0%B0%D0%BC%D0%B0_(%D0%B6%D0%B0%D0%BD%D1%80)" \o "Драма (жанр)" </w:instrText>
      </w:r>
      <w:r>
        <w:fldChar w:fldCharType="separate"/>
      </w:r>
      <w:r w:rsidR="007A6245" w:rsidRPr="00112475">
        <w:rPr>
          <w:rFonts w:ascii="Times New Roman" w:eastAsia="Times New Roman" w:hAnsi="Times New Roman" w:cs="Times New Roman"/>
          <w:i/>
          <w:sz w:val="28"/>
          <w:szCs w:val="28"/>
          <w:lang w:val="uk-UA" w:eastAsia="ru-RU"/>
        </w:rPr>
        <w:t>Драма</w:t>
      </w:r>
      <w:r>
        <w:rPr>
          <w:rFonts w:ascii="Times New Roman" w:eastAsia="Times New Roman" w:hAnsi="Times New Roman" w:cs="Times New Roman"/>
          <w:i/>
          <w:sz w:val="28"/>
          <w:szCs w:val="28"/>
          <w:lang w:val="uk-UA" w:eastAsia="ru-RU"/>
        </w:rPr>
        <w:fldChar w:fldCharType="end"/>
      </w:r>
      <w:r w:rsidR="007A6245" w:rsidRPr="00112475">
        <w:rPr>
          <w:rFonts w:ascii="Times New Roman" w:eastAsia="Times New Roman" w:hAnsi="Times New Roman" w:cs="Times New Roman"/>
          <w:i/>
          <w:sz w:val="28"/>
          <w:szCs w:val="28"/>
          <w:lang w:val="uk-UA" w:eastAsia="ru-RU"/>
        </w:rPr>
        <w:t> </w:t>
      </w:r>
      <w:r w:rsidR="006632F6">
        <w:rPr>
          <w:rFonts w:ascii="Times New Roman" w:eastAsia="Times New Roman" w:hAnsi="Times New Roman" w:cs="Times New Roman"/>
          <w:sz w:val="28"/>
          <w:szCs w:val="28"/>
          <w:lang w:val="uk-UA" w:eastAsia="ru-RU"/>
        </w:rPr>
        <w:t>–</w:t>
      </w:r>
      <w:hyperlink r:id="rId74" w:tooltip="Театр" w:history="1">
        <w:r w:rsidR="007A6245" w:rsidRPr="00112475">
          <w:rPr>
            <w:rFonts w:ascii="Times New Roman" w:eastAsia="Times New Roman" w:hAnsi="Times New Roman" w:cs="Times New Roman"/>
            <w:sz w:val="28"/>
            <w:szCs w:val="28"/>
            <w:lang w:val="uk-UA" w:eastAsia="ru-RU"/>
          </w:rPr>
          <w:t>театральний</w:t>
        </w:r>
      </w:hyperlink>
      <w:r w:rsidR="007A6245" w:rsidRPr="00112475">
        <w:rPr>
          <w:rFonts w:ascii="Times New Roman" w:eastAsia="Times New Roman" w:hAnsi="Times New Roman" w:cs="Times New Roman"/>
          <w:sz w:val="28"/>
          <w:szCs w:val="28"/>
          <w:lang w:val="uk-UA" w:eastAsia="ru-RU"/>
        </w:rPr>
        <w:t> </w:t>
      </w:r>
      <w:hyperlink r:id="rId75" w:tooltip="Жанр" w:history="1">
        <w:r w:rsidR="007A6245" w:rsidRPr="00112475">
          <w:rPr>
            <w:rFonts w:ascii="Times New Roman" w:eastAsia="Times New Roman" w:hAnsi="Times New Roman" w:cs="Times New Roman"/>
            <w:sz w:val="28"/>
            <w:szCs w:val="28"/>
            <w:lang w:val="uk-UA" w:eastAsia="ru-RU"/>
          </w:rPr>
          <w:t>жанр</w:t>
        </w:r>
      </w:hyperlink>
      <w:r w:rsidR="007A6245" w:rsidRPr="00112475">
        <w:rPr>
          <w:rFonts w:ascii="Times New Roman" w:eastAsia="Times New Roman" w:hAnsi="Times New Roman" w:cs="Times New Roman"/>
          <w:sz w:val="28"/>
          <w:szCs w:val="28"/>
          <w:lang w:val="uk-UA" w:eastAsia="ru-RU"/>
        </w:rPr>
        <w:t xml:space="preserve">. </w:t>
      </w:r>
      <w:r w:rsidR="00676A77">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bCs/>
          <w:i/>
          <w:sz w:val="28"/>
          <w:szCs w:val="28"/>
          <w:lang w:val="uk-UA" w:eastAsia="ru-RU"/>
        </w:rPr>
        <w:t>Драма</w:t>
      </w:r>
      <w:r w:rsidR="007A6245" w:rsidRPr="00112475">
        <w:rPr>
          <w:rFonts w:ascii="Times New Roman" w:eastAsia="Times New Roman" w:hAnsi="Times New Roman" w:cs="Times New Roman"/>
          <w:i/>
          <w:sz w:val="28"/>
          <w:szCs w:val="28"/>
          <w:lang w:val="uk-UA" w:eastAsia="ru-RU"/>
        </w:rPr>
        <w:t> </w:t>
      </w:r>
      <w:r w:rsidR="006632F6">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w:t>
      </w:r>
      <w:r w:rsidR="00676A77">
        <w:rPr>
          <w:rFonts w:ascii="Times New Roman" w:eastAsia="Times New Roman" w:hAnsi="Times New Roman" w:cs="Times New Roman"/>
          <w:sz w:val="28"/>
          <w:szCs w:val="28"/>
          <w:lang w:val="uk-UA" w:eastAsia="ru-RU"/>
        </w:rPr>
        <w:t>певна</w:t>
      </w:r>
      <w:r w:rsidR="007A6245" w:rsidRPr="00112475">
        <w:rPr>
          <w:rFonts w:ascii="Times New Roman" w:eastAsia="Times New Roman" w:hAnsi="Times New Roman" w:cs="Times New Roman"/>
          <w:sz w:val="28"/>
          <w:szCs w:val="28"/>
          <w:lang w:val="uk-UA" w:eastAsia="ru-RU"/>
        </w:rPr>
        <w:t xml:space="preserve"> подія, що приносить горе, страждання в особистому або громадському житті.</w:t>
      </w:r>
      <w:r w:rsidR="00040A50">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Тяжке душевне переживання.</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Default="008662BA" w:rsidP="00E54306">
      <w:pPr>
        <w:spacing w:after="0" w:line="240" w:lineRule="auto"/>
        <w:ind w:firstLine="709"/>
        <w:jc w:val="both"/>
        <w:rPr>
          <w:rFonts w:ascii="Arial" w:hAnsi="Arial" w:cs="Arial"/>
          <w:color w:val="4D5156"/>
          <w:sz w:val="21"/>
          <w:szCs w:val="21"/>
          <w:shd w:val="clear" w:color="auto" w:fill="FFFFFF"/>
          <w:lang w:val="uk-UA"/>
        </w:rPr>
      </w:pPr>
      <w:r w:rsidRPr="00B520C5">
        <w:rPr>
          <w:rFonts w:ascii="Times New Roman" w:eastAsia="Times New Roman" w:hAnsi="Times New Roman" w:cs="Times New Roman"/>
          <w:b/>
          <w:sz w:val="28"/>
          <w:szCs w:val="28"/>
          <w:lang w:val="uk-UA" w:eastAsia="ru-RU"/>
        </w:rPr>
        <w:t>Драматургія</w:t>
      </w:r>
      <w:r w:rsidR="00040A50" w:rsidRPr="00B520C5">
        <w:rPr>
          <w:rFonts w:ascii="Times New Roman" w:eastAsia="Times New Roman" w:hAnsi="Times New Roman" w:cs="Times New Roman"/>
          <w:b/>
          <w:sz w:val="28"/>
          <w:szCs w:val="28"/>
          <w:lang w:val="uk-UA" w:eastAsia="ru-RU"/>
        </w:rPr>
        <w:t xml:space="preserve"> </w:t>
      </w:r>
      <w:r w:rsidR="00F91C29" w:rsidRPr="00B520C5">
        <w:rPr>
          <w:rFonts w:ascii="Times New Roman" w:eastAsia="Times New Roman" w:hAnsi="Times New Roman" w:cs="Times New Roman"/>
          <w:b/>
          <w:sz w:val="28"/>
          <w:szCs w:val="28"/>
          <w:lang w:val="uk-UA" w:eastAsia="ru-RU"/>
        </w:rPr>
        <w:t>–</w:t>
      </w:r>
      <w:r w:rsidRPr="00B520C5">
        <w:rPr>
          <w:rFonts w:ascii="Times New Roman" w:eastAsia="Times New Roman" w:hAnsi="Times New Roman" w:cs="Times New Roman"/>
          <w:b/>
          <w:sz w:val="28"/>
          <w:szCs w:val="28"/>
          <w:lang w:val="uk-UA" w:eastAsia="ru-RU"/>
        </w:rPr>
        <w:t xml:space="preserve"> </w:t>
      </w:r>
      <w:r w:rsidR="00676A77" w:rsidRPr="00B520C5">
        <w:rPr>
          <w:rFonts w:ascii="Times New Roman" w:eastAsia="Times New Roman" w:hAnsi="Times New Roman" w:cs="Times New Roman"/>
          <w:sz w:val="28"/>
          <w:szCs w:val="28"/>
          <w:lang w:val="uk-UA" w:eastAsia="ru-RU"/>
        </w:rPr>
        <w:t>теорія і мистецтво побудови драматичного твору, а також сюжетно-образна концепція такого твору.</w:t>
      </w:r>
      <w:r w:rsidR="00676A77">
        <w:rPr>
          <w:rFonts w:ascii="Arial" w:hAnsi="Arial" w:cs="Arial"/>
          <w:color w:val="4D5156"/>
          <w:sz w:val="21"/>
          <w:szCs w:val="21"/>
          <w:shd w:val="clear" w:color="auto" w:fill="FFFFFF"/>
        </w:rPr>
        <w:t> </w:t>
      </w:r>
      <w:r w:rsidR="00676A77">
        <w:rPr>
          <w:rFonts w:ascii="Arial" w:hAnsi="Arial" w:cs="Arial"/>
          <w:color w:val="4D5156"/>
          <w:sz w:val="21"/>
          <w:szCs w:val="21"/>
          <w:shd w:val="clear" w:color="auto" w:fill="FFFFFF"/>
          <w:lang w:val="uk-UA"/>
        </w:rPr>
        <w:t xml:space="preserve"> </w:t>
      </w:r>
    </w:p>
    <w:p w:rsidR="00676A77" w:rsidRPr="00112475" w:rsidRDefault="00676A77" w:rsidP="00E54306">
      <w:pPr>
        <w:spacing w:after="0" w:line="240" w:lineRule="auto"/>
        <w:ind w:firstLine="709"/>
        <w:jc w:val="both"/>
        <w:rPr>
          <w:rFonts w:ascii="Times New Roman" w:eastAsia="Times New Roman" w:hAnsi="Times New Roman" w:cs="Times New Roman"/>
          <w:sz w:val="28"/>
          <w:szCs w:val="28"/>
          <w:shd w:val="clear" w:color="auto" w:fill="FCFCFC"/>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Задник театральний</w:t>
      </w:r>
      <w:r w:rsidRPr="00112475">
        <w:rPr>
          <w:rFonts w:ascii="Times New Roman" w:eastAsia="Times New Roman" w:hAnsi="Times New Roman" w:cs="Times New Roman"/>
          <w:sz w:val="28"/>
          <w:szCs w:val="28"/>
          <w:lang w:val="uk-UA" w:eastAsia="ru-RU"/>
        </w:rPr>
        <w:t xml:space="preserve"> (</w:t>
      </w:r>
      <w:proofErr w:type="spellStart"/>
      <w:r w:rsidRPr="00112475">
        <w:rPr>
          <w:rFonts w:ascii="Times New Roman" w:eastAsia="Times New Roman" w:hAnsi="Times New Roman" w:cs="Times New Roman"/>
          <w:sz w:val="28"/>
          <w:szCs w:val="28"/>
          <w:lang w:val="uk-UA" w:eastAsia="ru-RU"/>
        </w:rPr>
        <w:t>за́дник</w:t>
      </w:r>
      <w:proofErr w:type="spellEnd"/>
      <w:r w:rsidRPr="00112475">
        <w:rPr>
          <w:rFonts w:ascii="Times New Roman" w:eastAsia="Times New Roman" w:hAnsi="Times New Roman" w:cs="Times New Roman"/>
          <w:sz w:val="28"/>
          <w:szCs w:val="28"/>
          <w:lang w:val="uk-UA" w:eastAsia="ru-RU"/>
        </w:rPr>
        <w:t xml:space="preserve"> </w:t>
      </w:r>
      <w:proofErr w:type="spellStart"/>
      <w:r w:rsidRPr="00112475">
        <w:rPr>
          <w:rFonts w:ascii="Times New Roman" w:eastAsia="Times New Roman" w:hAnsi="Times New Roman" w:cs="Times New Roman"/>
          <w:sz w:val="28"/>
          <w:szCs w:val="28"/>
          <w:lang w:val="uk-UA" w:eastAsia="ru-RU"/>
        </w:rPr>
        <w:t>англ</w:t>
      </w:r>
      <w:proofErr w:type="spellEnd"/>
      <w:r w:rsidRPr="00112475">
        <w:rPr>
          <w:rFonts w:ascii="Times New Roman" w:eastAsia="Times New Roman" w:hAnsi="Times New Roman" w:cs="Times New Roman"/>
          <w:sz w:val="28"/>
          <w:szCs w:val="28"/>
          <w:lang w:val="uk-UA" w:eastAsia="ru-RU"/>
        </w:rPr>
        <w:t xml:space="preserve">. </w:t>
      </w:r>
      <w:proofErr w:type="spellStart"/>
      <w:r w:rsidRPr="008662BA">
        <w:rPr>
          <w:rFonts w:ascii="Times New Roman" w:eastAsia="Times New Roman" w:hAnsi="Times New Roman" w:cs="Times New Roman"/>
          <w:i/>
          <w:sz w:val="28"/>
          <w:szCs w:val="28"/>
          <w:lang w:val="uk-UA" w:eastAsia="ru-RU"/>
        </w:rPr>
        <w:t>backdrop</w:t>
      </w:r>
      <w:proofErr w:type="spellEnd"/>
      <w:r w:rsidRPr="00112475">
        <w:rPr>
          <w:rFonts w:ascii="Times New Roman" w:eastAsia="Times New Roman" w:hAnsi="Times New Roman" w:cs="Times New Roman"/>
          <w:sz w:val="28"/>
          <w:szCs w:val="28"/>
          <w:lang w:val="uk-UA" w:eastAsia="ru-RU"/>
        </w:rPr>
        <w:t xml:space="preserve"> або </w:t>
      </w:r>
      <w:proofErr w:type="spellStart"/>
      <w:r w:rsidRPr="008662BA">
        <w:rPr>
          <w:rFonts w:ascii="Times New Roman" w:eastAsia="Times New Roman" w:hAnsi="Times New Roman" w:cs="Times New Roman"/>
          <w:i/>
          <w:sz w:val="28"/>
          <w:szCs w:val="28"/>
          <w:lang w:val="uk-UA" w:eastAsia="ru-RU"/>
        </w:rPr>
        <w:t>backcloth</w:t>
      </w:r>
      <w:proofErr w:type="spellEnd"/>
      <w:r w:rsidRPr="00112475">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частина театральної декорації, задня фонова завіса, як пра</w:t>
      </w:r>
      <w:r w:rsidR="000E4DF2">
        <w:rPr>
          <w:rFonts w:ascii="Times New Roman" w:eastAsia="Times New Roman" w:hAnsi="Times New Roman" w:cs="Times New Roman"/>
          <w:sz w:val="28"/>
          <w:szCs w:val="28"/>
          <w:lang w:val="uk-UA" w:eastAsia="ru-RU"/>
        </w:rPr>
        <w:t>вило, з тканини, на яку нанесене</w:t>
      </w:r>
      <w:r w:rsidRPr="00112475">
        <w:rPr>
          <w:rFonts w:ascii="Times New Roman" w:eastAsia="Times New Roman" w:hAnsi="Times New Roman" w:cs="Times New Roman"/>
          <w:sz w:val="28"/>
          <w:szCs w:val="28"/>
          <w:lang w:val="uk-UA" w:eastAsia="ru-RU"/>
        </w:rPr>
        <w:t xml:space="preserve"> перспективне зображення місця дії. Часто в театрі використовується задник </w:t>
      </w:r>
      <w:r w:rsidR="000E4DF2">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 xml:space="preserve">з чорного оксамиту та лаштунки з того ж матеріалу. Такий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одяг сцени</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має назву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чорний кабінет</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p>
    <w:p w:rsidR="007A6245" w:rsidRPr="00112475" w:rsidRDefault="000E4DF2"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w:t>
      </w:r>
      <w:r w:rsidR="007A6245" w:rsidRPr="00112475">
        <w:rPr>
          <w:rFonts w:ascii="Times New Roman" w:eastAsia="Times New Roman" w:hAnsi="Times New Roman" w:cs="Times New Roman"/>
          <w:sz w:val="28"/>
          <w:szCs w:val="28"/>
          <w:lang w:val="uk-UA" w:eastAsia="ru-RU"/>
        </w:rPr>
        <w:t xml:space="preserve"> середні віки та в епоху Відродження в умовах майданного театру задник мав виключно функціональне значення</w:t>
      </w:r>
      <w:r w:rsidR="00F91C29">
        <w:rPr>
          <w:rFonts w:ascii="Times New Roman" w:eastAsia="Times New Roman" w:hAnsi="Times New Roman" w:cs="Times New Roman"/>
          <w:sz w:val="28"/>
          <w:szCs w:val="28"/>
          <w:lang w:val="uk-UA" w:eastAsia="ru-RU"/>
        </w:rPr>
        <w:t xml:space="preserve"> – </w:t>
      </w:r>
      <w:r w:rsidR="007A6245" w:rsidRPr="00112475">
        <w:rPr>
          <w:rFonts w:ascii="Times New Roman" w:eastAsia="Times New Roman" w:hAnsi="Times New Roman" w:cs="Times New Roman"/>
          <w:sz w:val="28"/>
          <w:szCs w:val="28"/>
          <w:lang w:val="uk-UA" w:eastAsia="ru-RU"/>
        </w:rPr>
        <w:t xml:space="preserve">це був шматок світлого полотна, що обмежував сцену по задній лінії. </w:t>
      </w:r>
      <w:r>
        <w:rPr>
          <w:rFonts w:ascii="Times New Roman" w:eastAsia="Times New Roman" w:hAnsi="Times New Roman" w:cs="Times New Roman"/>
          <w:sz w:val="28"/>
          <w:szCs w:val="28"/>
          <w:lang w:val="uk-UA" w:eastAsia="ru-RU"/>
        </w:rPr>
        <w:t>Із</w:t>
      </w:r>
      <w:r w:rsidR="007A6245" w:rsidRPr="00112475">
        <w:rPr>
          <w:rFonts w:ascii="Times New Roman" w:eastAsia="Times New Roman" w:hAnsi="Times New Roman" w:cs="Times New Roman"/>
          <w:sz w:val="28"/>
          <w:szCs w:val="28"/>
          <w:lang w:val="uk-UA" w:eastAsia="ru-RU"/>
        </w:rPr>
        <w:t xml:space="preserve"> появою в XVII столітті стаціонарних театрів </w:t>
      </w:r>
      <w:proofErr w:type="spellStart"/>
      <w:r w:rsidR="007A6245" w:rsidRPr="00112475">
        <w:rPr>
          <w:rFonts w:ascii="Times New Roman" w:eastAsia="Times New Roman" w:hAnsi="Times New Roman" w:cs="Times New Roman"/>
          <w:sz w:val="28"/>
          <w:szCs w:val="28"/>
          <w:lang w:val="uk-UA" w:eastAsia="ru-RU"/>
        </w:rPr>
        <w:t>виникло</w:t>
      </w:r>
      <w:proofErr w:type="spellEnd"/>
      <w:r w:rsidR="007A6245" w:rsidRPr="00112475">
        <w:rPr>
          <w:rFonts w:ascii="Times New Roman" w:eastAsia="Times New Roman" w:hAnsi="Times New Roman" w:cs="Times New Roman"/>
          <w:sz w:val="28"/>
          <w:szCs w:val="28"/>
          <w:lang w:val="uk-UA" w:eastAsia="ru-RU"/>
        </w:rPr>
        <w:t xml:space="preserve"> мистецтво написання масштабних </w:t>
      </w:r>
      <w:proofErr w:type="spellStart"/>
      <w:r w:rsidR="007A6245" w:rsidRPr="00112475">
        <w:rPr>
          <w:rFonts w:ascii="Times New Roman" w:eastAsia="Times New Roman" w:hAnsi="Times New Roman" w:cs="Times New Roman"/>
          <w:sz w:val="28"/>
          <w:szCs w:val="28"/>
          <w:lang w:val="uk-UA" w:eastAsia="ru-RU"/>
        </w:rPr>
        <w:t>полотен</w:t>
      </w:r>
      <w:proofErr w:type="spellEnd"/>
      <w:r w:rsidR="007A6245" w:rsidRPr="00112475">
        <w:rPr>
          <w:rFonts w:ascii="Times New Roman" w:eastAsia="Times New Roman" w:hAnsi="Times New Roman" w:cs="Times New Roman"/>
          <w:sz w:val="28"/>
          <w:szCs w:val="28"/>
          <w:lang w:val="uk-UA" w:eastAsia="ru-RU"/>
        </w:rPr>
        <w:t>, що створювали на сцен</w:t>
      </w:r>
      <w:r w:rsidR="007A6245">
        <w:rPr>
          <w:rFonts w:ascii="Times New Roman" w:eastAsia="Times New Roman" w:hAnsi="Times New Roman" w:cs="Times New Roman"/>
          <w:sz w:val="28"/>
          <w:szCs w:val="28"/>
          <w:lang w:val="uk-UA" w:eastAsia="ru-RU"/>
        </w:rPr>
        <w:t>і</w:t>
      </w:r>
      <w:r w:rsidR="007A6245" w:rsidRPr="00112475">
        <w:rPr>
          <w:rFonts w:ascii="Times New Roman" w:eastAsia="Times New Roman" w:hAnsi="Times New Roman" w:cs="Times New Roman"/>
          <w:sz w:val="28"/>
          <w:szCs w:val="28"/>
          <w:lang w:val="uk-UA" w:eastAsia="ru-RU"/>
        </w:rPr>
        <w:t>чному майданчику правдоподібну ілюзію певного міс</w:t>
      </w:r>
      <w:r>
        <w:rPr>
          <w:rFonts w:ascii="Times New Roman" w:eastAsia="Times New Roman" w:hAnsi="Times New Roman" w:cs="Times New Roman"/>
          <w:sz w:val="28"/>
          <w:szCs w:val="28"/>
          <w:lang w:val="uk-UA" w:eastAsia="ru-RU"/>
        </w:rPr>
        <w:t>ця дії. До кінця XIX століття (у</w:t>
      </w:r>
      <w:r w:rsidR="007A6245" w:rsidRPr="00112475">
        <w:rPr>
          <w:rFonts w:ascii="Times New Roman" w:eastAsia="Times New Roman" w:hAnsi="Times New Roman" w:cs="Times New Roman"/>
          <w:sz w:val="28"/>
          <w:szCs w:val="28"/>
          <w:lang w:val="uk-UA" w:eastAsia="ru-RU"/>
        </w:rPr>
        <w:t xml:space="preserve"> Росії</w:t>
      </w:r>
      <w:r w:rsidR="00F91C29">
        <w:rPr>
          <w:rFonts w:ascii="Times New Roman" w:eastAsia="Times New Roman" w:hAnsi="Times New Roman" w:cs="Times New Roman"/>
          <w:sz w:val="28"/>
          <w:szCs w:val="28"/>
          <w:lang w:val="uk-UA" w:eastAsia="ru-RU"/>
        </w:rPr>
        <w:t xml:space="preserve"> – </w:t>
      </w:r>
      <w:r w:rsidR="007A6245" w:rsidRPr="00112475">
        <w:rPr>
          <w:rFonts w:ascii="Times New Roman" w:eastAsia="Times New Roman" w:hAnsi="Times New Roman" w:cs="Times New Roman"/>
          <w:sz w:val="28"/>
          <w:szCs w:val="28"/>
          <w:lang w:val="uk-UA" w:eastAsia="ru-RU"/>
        </w:rPr>
        <w:t xml:space="preserve">до другої половини XX століття) мистецтво створення живописних декоративних </w:t>
      </w:r>
      <w:proofErr w:type="spellStart"/>
      <w:r w:rsidR="007A6245" w:rsidRPr="00112475">
        <w:rPr>
          <w:rFonts w:ascii="Times New Roman" w:eastAsia="Times New Roman" w:hAnsi="Times New Roman" w:cs="Times New Roman"/>
          <w:sz w:val="28"/>
          <w:szCs w:val="28"/>
          <w:lang w:val="uk-UA" w:eastAsia="ru-RU"/>
        </w:rPr>
        <w:t>полотен</w:t>
      </w:r>
      <w:proofErr w:type="spellEnd"/>
      <w:r w:rsidR="007A6245" w:rsidRPr="0011247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цілком занепало</w:t>
      </w:r>
      <w:r w:rsidR="007A6245" w:rsidRPr="00112475">
        <w:rPr>
          <w:rFonts w:ascii="Times New Roman" w:eastAsia="Times New Roman" w:hAnsi="Times New Roman" w:cs="Times New Roman"/>
          <w:sz w:val="28"/>
          <w:szCs w:val="28"/>
          <w:lang w:val="uk-UA" w:eastAsia="ru-RU"/>
        </w:rPr>
        <w:t xml:space="preserve">. Сучасний театр віддає перевагу універсальним декораціям, що позначають місце дії та створюють атмосферу вистави за допомогою знаків і </w:t>
      </w:r>
      <w:proofErr w:type="spellStart"/>
      <w:r w:rsidR="007A6245" w:rsidRPr="00112475">
        <w:rPr>
          <w:rFonts w:ascii="Times New Roman" w:eastAsia="Times New Roman" w:hAnsi="Times New Roman" w:cs="Times New Roman"/>
          <w:sz w:val="28"/>
          <w:szCs w:val="28"/>
          <w:lang w:val="uk-UA" w:eastAsia="ru-RU"/>
        </w:rPr>
        <w:t>сценографічних</w:t>
      </w:r>
      <w:proofErr w:type="spellEnd"/>
      <w:r w:rsidR="007A6245" w:rsidRPr="00112475">
        <w:rPr>
          <w:rFonts w:ascii="Times New Roman" w:eastAsia="Times New Roman" w:hAnsi="Times New Roman" w:cs="Times New Roman"/>
          <w:sz w:val="28"/>
          <w:szCs w:val="28"/>
          <w:lang w:val="uk-UA" w:eastAsia="ru-RU"/>
        </w:rPr>
        <w:t xml:space="preserve"> деталей-натяків.</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E54306" w:rsidRDefault="007A6245" w:rsidP="00E54306">
      <w:pPr>
        <w:shd w:val="clear" w:color="auto" w:fill="FFFFFF"/>
        <w:spacing w:before="120" w:after="12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bCs/>
          <w:sz w:val="28"/>
          <w:szCs w:val="28"/>
          <w:lang w:val="uk-UA" w:eastAsia="ru-RU"/>
        </w:rPr>
        <w:lastRenderedPageBreak/>
        <w:t>Імпровізація</w:t>
      </w:r>
      <w:r w:rsidRPr="00112475">
        <w:rPr>
          <w:rFonts w:ascii="Times New Roman" w:eastAsia="Times New Roman" w:hAnsi="Times New Roman" w:cs="Times New Roman"/>
          <w:sz w:val="28"/>
          <w:szCs w:val="28"/>
          <w:lang w:val="uk-UA" w:eastAsia="ru-RU"/>
        </w:rPr>
        <w:t> (</w:t>
      </w:r>
      <w:proofErr w:type="spellStart"/>
      <w:r w:rsidR="00AA72A6">
        <w:fldChar w:fldCharType="begin"/>
      </w:r>
      <w:r w:rsidR="00AA72A6" w:rsidRPr="00692B72">
        <w:rPr>
          <w:lang w:val="uk-UA"/>
        </w:rPr>
        <w:instrText xml:space="preserve"> </w:instrText>
      </w:r>
      <w:r w:rsidR="00AA72A6">
        <w:instrText>HYPERLINK</w:instrText>
      </w:r>
      <w:r w:rsidR="00AA72A6" w:rsidRPr="00692B72">
        <w:rPr>
          <w:lang w:val="uk-UA"/>
        </w:rPr>
        <w:instrText xml:space="preserve"> "</w:instrText>
      </w:r>
      <w:r w:rsidR="00AA72A6">
        <w:instrText>https</w:instrText>
      </w:r>
      <w:r w:rsidR="00AA72A6" w:rsidRPr="00692B72">
        <w:rPr>
          <w:lang w:val="uk-UA"/>
        </w:rPr>
        <w:instrText>://</w:instrText>
      </w:r>
      <w:r w:rsidR="00AA72A6">
        <w:instrText>uk</w:instrText>
      </w:r>
      <w:r w:rsidR="00AA72A6" w:rsidRPr="00692B72">
        <w:rPr>
          <w:lang w:val="uk-UA"/>
        </w:rPr>
        <w:instrText>.</w:instrText>
      </w:r>
      <w:r w:rsidR="00AA72A6">
        <w:instrText>wikipedia</w:instrText>
      </w:r>
      <w:r w:rsidR="00AA72A6" w:rsidRPr="00692B72">
        <w:rPr>
          <w:lang w:val="uk-UA"/>
        </w:rPr>
        <w:instrText>.</w:instrText>
      </w:r>
      <w:r w:rsidR="00AA72A6">
        <w:instrText>org</w:instrText>
      </w:r>
      <w:r w:rsidR="00AA72A6" w:rsidRPr="00692B72">
        <w:rPr>
          <w:lang w:val="uk-UA"/>
        </w:rPr>
        <w:instrText>/</w:instrText>
      </w:r>
      <w:r w:rsidR="00AA72A6">
        <w:instrText>wiki</w:instrText>
      </w:r>
      <w:r w:rsidR="00AA72A6" w:rsidRPr="00692B72">
        <w:rPr>
          <w:lang w:val="uk-UA"/>
        </w:rPr>
        <w:instrText>/%</w:instrText>
      </w:r>
      <w:r w:rsidR="00AA72A6">
        <w:instrText>D</w:instrText>
      </w:r>
      <w:r w:rsidR="00AA72A6" w:rsidRPr="00692B72">
        <w:rPr>
          <w:lang w:val="uk-UA"/>
        </w:rPr>
        <w:instrText>0%</w:instrText>
      </w:r>
      <w:r w:rsidR="00AA72A6">
        <w:instrText>A</w:instrText>
      </w:r>
      <w:r w:rsidR="00AA72A6" w:rsidRPr="00692B72">
        <w:rPr>
          <w:lang w:val="uk-UA"/>
        </w:rPr>
        <w:instrText>4%</w:instrText>
      </w:r>
      <w:r w:rsidR="00AA72A6">
        <w:instrText>D</w:instrText>
      </w:r>
      <w:r w:rsidR="00AA72A6" w:rsidRPr="00692B72">
        <w:rPr>
          <w:lang w:val="uk-UA"/>
        </w:rPr>
        <w:instrText>1%80%</w:instrText>
      </w:r>
      <w:r w:rsidR="00AA72A6">
        <w:instrText>D</w:instrText>
      </w:r>
      <w:r w:rsidR="00AA72A6" w:rsidRPr="00692B72">
        <w:rPr>
          <w:lang w:val="uk-UA"/>
        </w:rPr>
        <w:instrText>0%</w:instrText>
      </w:r>
      <w:r w:rsidR="00AA72A6">
        <w:instrText>B</w:instrText>
      </w:r>
      <w:r w:rsidR="00AA72A6" w:rsidRPr="00692B72">
        <w:rPr>
          <w:lang w:val="uk-UA"/>
        </w:rPr>
        <w:instrText>0%</w:instrText>
      </w:r>
      <w:r w:rsidR="00AA72A6">
        <w:instrText>D</w:instrText>
      </w:r>
      <w:r w:rsidR="00AA72A6" w:rsidRPr="00692B72">
        <w:rPr>
          <w:lang w:val="uk-UA"/>
        </w:rPr>
        <w:instrText>0%</w:instrText>
      </w:r>
      <w:r w:rsidR="00AA72A6">
        <w:instrText>BD</w:instrText>
      </w:r>
      <w:r w:rsidR="00AA72A6" w:rsidRPr="00692B72">
        <w:rPr>
          <w:lang w:val="uk-UA"/>
        </w:rPr>
        <w:instrText>%</w:instrText>
      </w:r>
      <w:r w:rsidR="00AA72A6">
        <w:instrText>D</w:instrText>
      </w:r>
      <w:r w:rsidR="00AA72A6" w:rsidRPr="00692B72">
        <w:rPr>
          <w:lang w:val="uk-UA"/>
        </w:rPr>
        <w:instrText>1%86%</w:instrText>
      </w:r>
      <w:r w:rsidR="00AA72A6">
        <w:instrText>D</w:instrText>
      </w:r>
      <w:r w:rsidR="00AA72A6" w:rsidRPr="00692B72">
        <w:rPr>
          <w:lang w:val="uk-UA"/>
        </w:rPr>
        <w:instrText>1%83%</w:instrText>
      </w:r>
      <w:r w:rsidR="00AA72A6">
        <w:instrText>D</w:instrText>
      </w:r>
      <w:r w:rsidR="00AA72A6" w:rsidRPr="00692B72">
        <w:rPr>
          <w:lang w:val="uk-UA"/>
        </w:rPr>
        <w:instrText>0%</w:instrText>
      </w:r>
      <w:r w:rsidR="00AA72A6">
        <w:instrText>B</w:instrText>
      </w:r>
      <w:r w:rsidR="00AA72A6" w:rsidRPr="00692B72">
        <w:rPr>
          <w:lang w:val="uk-UA"/>
        </w:rPr>
        <w:instrText>7%</w:instrText>
      </w:r>
      <w:r w:rsidR="00AA72A6">
        <w:instrText>D</w:instrText>
      </w:r>
      <w:r w:rsidR="00AA72A6" w:rsidRPr="00692B72">
        <w:rPr>
          <w:lang w:val="uk-UA"/>
        </w:rPr>
        <w:instrText>1%8</w:instrText>
      </w:r>
      <w:r w:rsidR="00AA72A6">
        <w:instrText>C</w:instrText>
      </w:r>
      <w:r w:rsidR="00AA72A6" w:rsidRPr="00692B72">
        <w:rPr>
          <w:lang w:val="uk-UA"/>
        </w:rPr>
        <w:instrText>%</w:instrText>
      </w:r>
      <w:r w:rsidR="00AA72A6">
        <w:instrText>D</w:instrText>
      </w:r>
      <w:r w:rsidR="00AA72A6" w:rsidRPr="00692B72">
        <w:rPr>
          <w:lang w:val="uk-UA"/>
        </w:rPr>
        <w:instrText>0%</w:instrText>
      </w:r>
      <w:r w:rsidR="00AA72A6">
        <w:instrText>BA</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0_%</w:instrText>
      </w:r>
      <w:r w:rsidR="00AA72A6">
        <w:instrText>D</w:instrText>
      </w:r>
      <w:r w:rsidR="00AA72A6" w:rsidRPr="00692B72">
        <w:rPr>
          <w:lang w:val="uk-UA"/>
        </w:rPr>
        <w:instrText>0%</w:instrText>
      </w:r>
      <w:r w:rsidR="00AA72A6">
        <w:instrText>BC</w:instrText>
      </w:r>
      <w:r w:rsidR="00AA72A6" w:rsidRPr="00692B72">
        <w:rPr>
          <w:lang w:val="uk-UA"/>
        </w:rPr>
        <w:instrText>%</w:instrText>
      </w:r>
      <w:r w:rsidR="00AA72A6">
        <w:instrText>D</w:instrText>
      </w:r>
      <w:r w:rsidR="00AA72A6" w:rsidRPr="00692B72">
        <w:rPr>
          <w:lang w:val="uk-UA"/>
        </w:rPr>
        <w:instrText>0%</w:instrText>
      </w:r>
      <w:r w:rsidR="00AA72A6">
        <w:instrText>BE</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2%</w:instrText>
      </w:r>
      <w:r w:rsidR="00AA72A6">
        <w:instrText>D</w:instrText>
      </w:r>
      <w:r w:rsidR="00AA72A6" w:rsidRPr="00692B72">
        <w:rPr>
          <w:lang w:val="uk-UA"/>
        </w:rPr>
        <w:instrText>0%</w:instrText>
      </w:r>
      <w:r w:rsidR="00AA72A6">
        <w:instrText>B</w:instrText>
      </w:r>
      <w:r w:rsidR="00AA72A6" w:rsidRPr="00692B72">
        <w:rPr>
          <w:lang w:val="uk-UA"/>
        </w:rPr>
        <w:instrText>0" \</w:instrText>
      </w:r>
      <w:r w:rsidR="00AA72A6">
        <w:instrText>o</w:instrText>
      </w:r>
      <w:r w:rsidR="00AA72A6" w:rsidRPr="00692B72">
        <w:rPr>
          <w:lang w:val="uk-UA"/>
        </w:rPr>
        <w:instrText xml:space="preserve"> "Французька мова" </w:instrText>
      </w:r>
      <w:r w:rsidR="00AA72A6">
        <w:fldChar w:fldCharType="separate"/>
      </w:r>
      <w:r w:rsidRPr="00112475">
        <w:rPr>
          <w:rFonts w:ascii="Times New Roman" w:eastAsia="Times New Roman" w:hAnsi="Times New Roman" w:cs="Times New Roman"/>
          <w:sz w:val="28"/>
          <w:szCs w:val="28"/>
          <w:lang w:val="uk-UA" w:eastAsia="ru-RU"/>
        </w:rPr>
        <w:t>фр</w:t>
      </w:r>
      <w:proofErr w:type="spellEnd"/>
      <w:r w:rsidRPr="00112475">
        <w:rPr>
          <w:rFonts w:ascii="Times New Roman" w:eastAsia="Times New Roman" w:hAnsi="Times New Roman" w:cs="Times New Roman"/>
          <w:sz w:val="28"/>
          <w:szCs w:val="28"/>
          <w:lang w:val="uk-UA" w:eastAsia="ru-RU"/>
        </w:rPr>
        <w:t>.</w:t>
      </w:r>
      <w:r w:rsidR="00AA72A6">
        <w:rPr>
          <w:rFonts w:ascii="Times New Roman" w:eastAsia="Times New Roman" w:hAnsi="Times New Roman" w:cs="Times New Roman"/>
          <w:sz w:val="28"/>
          <w:szCs w:val="28"/>
          <w:lang w:val="uk-UA" w:eastAsia="ru-RU"/>
        </w:rPr>
        <w:fldChar w:fldCharType="end"/>
      </w:r>
      <w:r w:rsidRPr="00112475">
        <w:rPr>
          <w:rFonts w:ascii="Times New Roman" w:eastAsia="Times New Roman" w:hAnsi="Times New Roman" w:cs="Times New Roman"/>
          <w:sz w:val="28"/>
          <w:szCs w:val="28"/>
          <w:lang w:val="uk-UA" w:eastAsia="ru-RU"/>
        </w:rPr>
        <w:t> </w:t>
      </w:r>
      <w:proofErr w:type="spellStart"/>
      <w:r w:rsidRPr="00112475">
        <w:rPr>
          <w:rFonts w:ascii="Times New Roman" w:eastAsia="Times New Roman" w:hAnsi="Times New Roman" w:cs="Times New Roman"/>
          <w:i/>
          <w:iCs/>
          <w:sz w:val="28"/>
          <w:szCs w:val="28"/>
          <w:lang w:val="uk-UA" w:eastAsia="ru-RU"/>
        </w:rPr>
        <w:t>improvisation</w:t>
      </w:r>
      <w:proofErr w:type="spellEnd"/>
      <w:r w:rsidRPr="00112475">
        <w:rPr>
          <w:rFonts w:ascii="Times New Roman" w:eastAsia="Times New Roman" w:hAnsi="Times New Roman" w:cs="Times New Roman"/>
          <w:sz w:val="28"/>
          <w:szCs w:val="28"/>
          <w:lang w:val="uk-UA" w:eastAsia="ru-RU"/>
        </w:rPr>
        <w:t>, </w:t>
      </w:r>
      <w:proofErr w:type="spellStart"/>
      <w:r w:rsidR="00AA72A6">
        <w:fldChar w:fldCharType="begin"/>
      </w:r>
      <w:r w:rsidR="00AA72A6" w:rsidRPr="00692B72">
        <w:rPr>
          <w:lang w:val="uk-UA"/>
        </w:rPr>
        <w:instrText xml:space="preserve"> </w:instrText>
      </w:r>
      <w:r w:rsidR="00AA72A6">
        <w:instrText>HYPERLINK</w:instrText>
      </w:r>
      <w:r w:rsidR="00AA72A6" w:rsidRPr="00692B72">
        <w:rPr>
          <w:lang w:val="uk-UA"/>
        </w:rPr>
        <w:instrText xml:space="preserve"> "</w:instrText>
      </w:r>
      <w:r w:rsidR="00AA72A6">
        <w:instrText>https</w:instrText>
      </w:r>
      <w:r w:rsidR="00AA72A6" w:rsidRPr="00692B72">
        <w:rPr>
          <w:lang w:val="uk-UA"/>
        </w:rPr>
        <w:instrText>://</w:instrText>
      </w:r>
      <w:r w:rsidR="00AA72A6">
        <w:instrText>uk</w:instrText>
      </w:r>
      <w:r w:rsidR="00AA72A6" w:rsidRPr="00692B72">
        <w:rPr>
          <w:lang w:val="uk-UA"/>
        </w:rPr>
        <w:instrText>.</w:instrText>
      </w:r>
      <w:r w:rsidR="00AA72A6">
        <w:instrText>wikipedia</w:instrText>
      </w:r>
      <w:r w:rsidR="00AA72A6" w:rsidRPr="00692B72">
        <w:rPr>
          <w:lang w:val="uk-UA"/>
        </w:rPr>
        <w:instrText>.</w:instrText>
      </w:r>
      <w:r w:rsidR="00AA72A6">
        <w:instrText>org</w:instrText>
      </w:r>
      <w:r w:rsidR="00AA72A6" w:rsidRPr="00692B72">
        <w:rPr>
          <w:lang w:val="uk-UA"/>
        </w:rPr>
        <w:instrText>/</w:instrText>
      </w:r>
      <w:r w:rsidR="00AA72A6">
        <w:instrText>wiki</w:instrText>
      </w:r>
      <w:r w:rsidR="00AA72A6" w:rsidRPr="00692B72">
        <w:rPr>
          <w:lang w:val="uk-UA"/>
        </w:rPr>
        <w:instrText>/%</w:instrText>
      </w:r>
      <w:r w:rsidR="00AA72A6">
        <w:instrText>D</w:instrText>
      </w:r>
      <w:r w:rsidR="00AA72A6" w:rsidRPr="00692B72">
        <w:rPr>
          <w:lang w:val="uk-UA"/>
        </w:rPr>
        <w:instrText>0%86%</w:instrText>
      </w:r>
      <w:r w:rsidR="00AA72A6">
        <w:instrText>D</w:instrText>
      </w:r>
      <w:r w:rsidR="00AA72A6" w:rsidRPr="00692B72">
        <w:rPr>
          <w:lang w:val="uk-UA"/>
        </w:rPr>
        <w:instrText>1%82%</w:instrText>
      </w:r>
      <w:r w:rsidR="00AA72A6">
        <w:instrText>D</w:instrText>
      </w:r>
      <w:r w:rsidR="00AA72A6" w:rsidRPr="00692B72">
        <w:rPr>
          <w:lang w:val="uk-UA"/>
        </w:rPr>
        <w:instrText>0%</w:instrText>
      </w:r>
      <w:r w:rsidR="00AA72A6">
        <w:instrText>B</w:instrText>
      </w:r>
      <w:r w:rsidR="00AA72A6" w:rsidRPr="00692B72">
        <w:rPr>
          <w:lang w:val="uk-UA"/>
        </w:rPr>
        <w:instrText>0%</w:instrText>
      </w:r>
      <w:r w:rsidR="00AA72A6">
        <w:instrText>D</w:instrText>
      </w:r>
      <w:r w:rsidR="00AA72A6" w:rsidRPr="00692B72">
        <w:rPr>
          <w:lang w:val="uk-UA"/>
        </w:rPr>
        <w:instrText>0%</w:instrText>
      </w:r>
      <w:r w:rsidR="00AA72A6">
        <w:instrText>BB</w:instrText>
      </w:r>
      <w:r w:rsidR="00AA72A6" w:rsidRPr="00692B72">
        <w:rPr>
          <w:lang w:val="uk-UA"/>
        </w:rPr>
        <w:instrText>%</w:instrText>
      </w:r>
      <w:r w:rsidR="00AA72A6">
        <w:instrText>D</w:instrText>
      </w:r>
      <w:r w:rsidR="00AA72A6" w:rsidRPr="00692B72">
        <w:rPr>
          <w:lang w:val="uk-UA"/>
        </w:rPr>
        <w:instrText>1%96%</w:instrText>
      </w:r>
      <w:r w:rsidR="00AA72A6">
        <w:instrText>D</w:instrText>
      </w:r>
      <w:r w:rsidR="00AA72A6" w:rsidRPr="00692B72">
        <w:rPr>
          <w:lang w:val="uk-UA"/>
        </w:rPr>
        <w:instrText>0%</w:instrText>
      </w:r>
      <w:r w:rsidR="00AA72A6">
        <w:instrText>B</w:instrText>
      </w:r>
      <w:r w:rsidR="00AA72A6" w:rsidRPr="00692B72">
        <w:rPr>
          <w:lang w:val="uk-UA"/>
        </w:rPr>
        <w:instrText>9%</w:instrText>
      </w:r>
      <w:r w:rsidR="00AA72A6">
        <w:instrText>D</w:instrText>
      </w:r>
      <w:r w:rsidR="00AA72A6" w:rsidRPr="00692B72">
        <w:rPr>
          <w:lang w:val="uk-UA"/>
        </w:rPr>
        <w:instrText>1%81%</w:instrText>
      </w:r>
      <w:r w:rsidR="00AA72A6">
        <w:instrText>D</w:instrText>
      </w:r>
      <w:r w:rsidR="00AA72A6" w:rsidRPr="00692B72">
        <w:rPr>
          <w:lang w:val="uk-UA"/>
        </w:rPr>
        <w:instrText>1%8</w:instrText>
      </w:r>
      <w:r w:rsidR="00AA72A6">
        <w:instrText>C</w:instrText>
      </w:r>
      <w:r w:rsidR="00AA72A6" w:rsidRPr="00692B72">
        <w:rPr>
          <w:lang w:val="uk-UA"/>
        </w:rPr>
        <w:instrText>%</w:instrText>
      </w:r>
      <w:r w:rsidR="00AA72A6">
        <w:instrText>D</w:instrText>
      </w:r>
      <w:r w:rsidR="00AA72A6" w:rsidRPr="00692B72">
        <w:rPr>
          <w:lang w:val="uk-UA"/>
        </w:rPr>
        <w:instrText>0%</w:instrText>
      </w:r>
      <w:r w:rsidR="00AA72A6">
        <w:instrText>BA</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0_%</w:instrText>
      </w:r>
      <w:r w:rsidR="00AA72A6">
        <w:instrText>D</w:instrText>
      </w:r>
      <w:r w:rsidR="00AA72A6" w:rsidRPr="00692B72">
        <w:rPr>
          <w:lang w:val="uk-UA"/>
        </w:rPr>
        <w:instrText>0%</w:instrText>
      </w:r>
      <w:r w:rsidR="00AA72A6">
        <w:instrText>BC</w:instrText>
      </w:r>
      <w:r w:rsidR="00AA72A6" w:rsidRPr="00692B72">
        <w:rPr>
          <w:lang w:val="uk-UA"/>
        </w:rPr>
        <w:instrText>%</w:instrText>
      </w:r>
      <w:r w:rsidR="00AA72A6">
        <w:instrText>D</w:instrText>
      </w:r>
      <w:r w:rsidR="00AA72A6" w:rsidRPr="00692B72">
        <w:rPr>
          <w:lang w:val="uk-UA"/>
        </w:rPr>
        <w:instrText>0%</w:instrText>
      </w:r>
      <w:r w:rsidR="00AA72A6">
        <w:instrText>BE</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2%</w:instrText>
      </w:r>
      <w:r w:rsidR="00AA72A6">
        <w:instrText>D</w:instrText>
      </w:r>
      <w:r w:rsidR="00AA72A6" w:rsidRPr="00692B72">
        <w:rPr>
          <w:lang w:val="uk-UA"/>
        </w:rPr>
        <w:instrText>0%</w:instrText>
      </w:r>
      <w:r w:rsidR="00AA72A6">
        <w:instrText>B</w:instrText>
      </w:r>
      <w:r w:rsidR="00AA72A6" w:rsidRPr="00692B72">
        <w:rPr>
          <w:lang w:val="uk-UA"/>
        </w:rPr>
        <w:instrText>0" \</w:instrText>
      </w:r>
      <w:r w:rsidR="00AA72A6">
        <w:instrText>o</w:instrText>
      </w:r>
      <w:r w:rsidR="00AA72A6" w:rsidRPr="00692B72">
        <w:rPr>
          <w:lang w:val="uk-UA"/>
        </w:rPr>
        <w:instrText xml:space="preserve"> "Італійська мова" </w:instrText>
      </w:r>
      <w:r w:rsidR="00AA72A6">
        <w:fldChar w:fldCharType="separate"/>
      </w:r>
      <w:r w:rsidRPr="00112475">
        <w:rPr>
          <w:rFonts w:ascii="Times New Roman" w:eastAsia="Times New Roman" w:hAnsi="Times New Roman" w:cs="Times New Roman"/>
          <w:sz w:val="28"/>
          <w:szCs w:val="28"/>
          <w:lang w:val="uk-UA" w:eastAsia="ru-RU"/>
        </w:rPr>
        <w:t>італ</w:t>
      </w:r>
      <w:proofErr w:type="spellEnd"/>
      <w:r w:rsidRPr="00112475">
        <w:rPr>
          <w:rFonts w:ascii="Times New Roman" w:eastAsia="Times New Roman" w:hAnsi="Times New Roman" w:cs="Times New Roman"/>
          <w:sz w:val="28"/>
          <w:szCs w:val="28"/>
          <w:lang w:val="uk-UA" w:eastAsia="ru-RU"/>
        </w:rPr>
        <w:t>.</w:t>
      </w:r>
      <w:r w:rsidR="00AA72A6">
        <w:rPr>
          <w:rFonts w:ascii="Times New Roman" w:eastAsia="Times New Roman" w:hAnsi="Times New Roman" w:cs="Times New Roman"/>
          <w:sz w:val="28"/>
          <w:szCs w:val="28"/>
          <w:lang w:val="uk-UA" w:eastAsia="ru-RU"/>
        </w:rPr>
        <w:fldChar w:fldCharType="end"/>
      </w:r>
      <w:r w:rsidRPr="00112475">
        <w:rPr>
          <w:rFonts w:ascii="Times New Roman" w:eastAsia="Times New Roman" w:hAnsi="Times New Roman" w:cs="Times New Roman"/>
          <w:sz w:val="28"/>
          <w:szCs w:val="28"/>
          <w:lang w:val="uk-UA" w:eastAsia="ru-RU"/>
        </w:rPr>
        <w:t> </w:t>
      </w:r>
      <w:proofErr w:type="spellStart"/>
      <w:r w:rsidRPr="00112475">
        <w:rPr>
          <w:rFonts w:ascii="Times New Roman" w:eastAsia="Times New Roman" w:hAnsi="Times New Roman" w:cs="Times New Roman"/>
          <w:i/>
          <w:iCs/>
          <w:sz w:val="28"/>
          <w:szCs w:val="28"/>
          <w:lang w:val="uk-UA" w:eastAsia="ru-RU"/>
        </w:rPr>
        <w:t>improvvisazione</w:t>
      </w:r>
      <w:proofErr w:type="spellEnd"/>
      <w:r w:rsidRPr="00112475">
        <w:rPr>
          <w:rFonts w:ascii="Times New Roman" w:eastAsia="Times New Roman" w:hAnsi="Times New Roman" w:cs="Times New Roman"/>
          <w:sz w:val="28"/>
          <w:szCs w:val="28"/>
          <w:lang w:val="uk-UA" w:eastAsia="ru-RU"/>
        </w:rPr>
        <w:t>, від </w:t>
      </w:r>
      <w:hyperlink r:id="rId76" w:tooltip="Латинська мова" w:history="1">
        <w:r w:rsidRPr="00112475">
          <w:rPr>
            <w:rFonts w:ascii="Times New Roman" w:eastAsia="Times New Roman" w:hAnsi="Times New Roman" w:cs="Times New Roman"/>
            <w:sz w:val="28"/>
            <w:szCs w:val="28"/>
            <w:lang w:val="uk-UA" w:eastAsia="ru-RU"/>
          </w:rPr>
          <w:t>лат.</w:t>
        </w:r>
      </w:hyperlink>
      <w:r w:rsidRPr="00112475">
        <w:rPr>
          <w:rFonts w:ascii="Times New Roman" w:eastAsia="Times New Roman" w:hAnsi="Times New Roman" w:cs="Times New Roman"/>
          <w:sz w:val="28"/>
          <w:szCs w:val="28"/>
          <w:lang w:val="uk-UA" w:eastAsia="ru-RU"/>
        </w:rPr>
        <w:t> </w:t>
      </w:r>
      <w:proofErr w:type="spellStart"/>
      <w:r w:rsidRPr="00112475">
        <w:rPr>
          <w:rFonts w:ascii="Times New Roman" w:eastAsia="Times New Roman" w:hAnsi="Times New Roman" w:cs="Times New Roman"/>
          <w:i/>
          <w:iCs/>
          <w:sz w:val="28"/>
          <w:szCs w:val="28"/>
          <w:lang w:val="uk-UA" w:eastAsia="ru-RU"/>
        </w:rPr>
        <w:t>improvisus</w:t>
      </w:r>
      <w:proofErr w:type="spellEnd"/>
      <w:r w:rsidRPr="00112475">
        <w:rPr>
          <w:rFonts w:ascii="Times New Roman" w:eastAsia="Times New Roman" w:hAnsi="Times New Roman" w:cs="Times New Roman"/>
          <w:sz w:val="28"/>
          <w:szCs w:val="28"/>
          <w:lang w:val="uk-UA" w:eastAsia="ru-RU"/>
        </w:rPr>
        <w:t>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непередбачений)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0E4DF2">
        <w:rPr>
          <w:rFonts w:ascii="Times New Roman" w:eastAsia="Times New Roman" w:hAnsi="Times New Roman" w:cs="Times New Roman"/>
          <w:sz w:val="28"/>
          <w:szCs w:val="28"/>
          <w:lang w:val="uk-UA" w:eastAsia="ru-RU"/>
        </w:rPr>
        <w:t>побудова</w:t>
      </w:r>
      <w:r w:rsidRPr="00112475">
        <w:rPr>
          <w:rFonts w:ascii="Times New Roman" w:eastAsia="Times New Roman" w:hAnsi="Times New Roman" w:cs="Times New Roman"/>
          <w:sz w:val="28"/>
          <w:szCs w:val="28"/>
          <w:lang w:val="uk-UA" w:eastAsia="ru-RU"/>
        </w:rPr>
        <w:t xml:space="preserve"> художнього твору (наприклад, </w:t>
      </w:r>
      <w:hyperlink r:id="rId77" w:tooltip="Музика" w:history="1">
        <w:r w:rsidRPr="00112475">
          <w:rPr>
            <w:rFonts w:ascii="Times New Roman" w:eastAsia="Times New Roman" w:hAnsi="Times New Roman" w:cs="Times New Roman"/>
            <w:sz w:val="28"/>
            <w:szCs w:val="28"/>
            <w:lang w:val="uk-UA" w:eastAsia="ru-RU"/>
          </w:rPr>
          <w:t>музичного</w:t>
        </w:r>
      </w:hyperlink>
      <w:r w:rsidRPr="00112475">
        <w:rPr>
          <w:rFonts w:ascii="Times New Roman" w:eastAsia="Times New Roman" w:hAnsi="Times New Roman" w:cs="Times New Roman"/>
          <w:sz w:val="28"/>
          <w:szCs w:val="28"/>
          <w:lang w:val="uk-UA" w:eastAsia="ru-RU"/>
        </w:rPr>
        <w:t>, </w:t>
      </w:r>
      <w:hyperlink r:id="rId78" w:tooltip="Поезія" w:history="1">
        <w:r w:rsidRPr="00112475">
          <w:rPr>
            <w:rFonts w:ascii="Times New Roman" w:eastAsia="Times New Roman" w:hAnsi="Times New Roman" w:cs="Times New Roman"/>
            <w:sz w:val="28"/>
            <w:szCs w:val="28"/>
            <w:lang w:val="uk-UA" w:eastAsia="ru-RU"/>
          </w:rPr>
          <w:t>поетичного</w:t>
        </w:r>
      </w:hyperlink>
      <w:r w:rsidRPr="00112475">
        <w:rPr>
          <w:rFonts w:ascii="Times New Roman" w:eastAsia="Times New Roman" w:hAnsi="Times New Roman" w:cs="Times New Roman"/>
          <w:sz w:val="28"/>
          <w:szCs w:val="28"/>
          <w:lang w:val="uk-UA" w:eastAsia="ru-RU"/>
        </w:rPr>
        <w:t>, </w:t>
      </w:r>
      <w:hyperlink r:id="rId79" w:tooltip="Сцена" w:history="1">
        <w:r w:rsidRPr="00112475">
          <w:rPr>
            <w:rFonts w:ascii="Times New Roman" w:eastAsia="Times New Roman" w:hAnsi="Times New Roman" w:cs="Times New Roman"/>
            <w:sz w:val="28"/>
            <w:szCs w:val="28"/>
            <w:lang w:val="uk-UA" w:eastAsia="ru-RU"/>
          </w:rPr>
          <w:t>сценічного</w:t>
        </w:r>
      </w:hyperlink>
      <w:r w:rsidR="000E4DF2">
        <w:rPr>
          <w:rFonts w:ascii="Times New Roman" w:eastAsia="Times New Roman" w:hAnsi="Times New Roman" w:cs="Times New Roman"/>
          <w:sz w:val="28"/>
          <w:szCs w:val="28"/>
          <w:lang w:val="uk-UA" w:eastAsia="ru-RU"/>
        </w:rPr>
        <w:t>) у</w:t>
      </w:r>
      <w:r w:rsidRPr="00112475">
        <w:rPr>
          <w:rFonts w:ascii="Times New Roman" w:eastAsia="Times New Roman" w:hAnsi="Times New Roman" w:cs="Times New Roman"/>
          <w:sz w:val="28"/>
          <w:szCs w:val="28"/>
          <w:lang w:val="uk-UA" w:eastAsia="ru-RU"/>
        </w:rPr>
        <w:t xml:space="preserve"> момент його виконання без попередньої підготовки. Імпровізація</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 xml:space="preserve">це дія, яка </w:t>
      </w:r>
      <w:r w:rsidR="00A2373B">
        <w:rPr>
          <w:rFonts w:ascii="Times New Roman" w:eastAsia="Times New Roman" w:hAnsi="Times New Roman" w:cs="Times New Roman"/>
          <w:sz w:val="28"/>
          <w:szCs w:val="28"/>
          <w:lang w:val="uk-UA" w:eastAsia="ru-RU"/>
        </w:rPr>
        <w:t xml:space="preserve">не </w:t>
      </w:r>
      <w:r w:rsidRPr="00112475">
        <w:rPr>
          <w:rFonts w:ascii="Times New Roman" w:eastAsia="Times New Roman" w:hAnsi="Times New Roman" w:cs="Times New Roman"/>
          <w:sz w:val="28"/>
          <w:szCs w:val="28"/>
          <w:lang w:val="uk-UA" w:eastAsia="ru-RU"/>
        </w:rPr>
        <w:t xml:space="preserve">була відтворена, запланована до остаточного виступу. </w:t>
      </w:r>
    </w:p>
    <w:p w:rsidR="007A6245" w:rsidRPr="00112475" w:rsidRDefault="00AA72A6" w:rsidP="00E54306">
      <w:pPr>
        <w:shd w:val="clear" w:color="auto" w:fill="FFFFFF"/>
        <w:spacing w:before="120" w:after="120" w:line="240" w:lineRule="auto"/>
        <w:ind w:firstLine="709"/>
        <w:jc w:val="both"/>
        <w:rPr>
          <w:rFonts w:ascii="Times New Roman" w:eastAsia="Times New Roman" w:hAnsi="Times New Roman" w:cs="Times New Roman"/>
          <w:sz w:val="28"/>
          <w:szCs w:val="28"/>
          <w:lang w:val="uk-UA" w:eastAsia="ru-RU"/>
        </w:rPr>
      </w:pPr>
      <w:hyperlink r:id="rId80" w:tooltip="Музична імпровізація" w:history="1">
        <w:r w:rsidR="007A6245" w:rsidRPr="00112475">
          <w:rPr>
            <w:rFonts w:ascii="Times New Roman" w:eastAsia="Times New Roman" w:hAnsi="Times New Roman" w:cs="Times New Roman"/>
            <w:i/>
            <w:sz w:val="28"/>
            <w:szCs w:val="28"/>
            <w:lang w:val="uk-UA" w:eastAsia="ru-RU"/>
          </w:rPr>
          <w:t>Музична імпровізація</w:t>
        </w:r>
      </w:hyperlink>
      <w:r w:rsidR="00F91C29">
        <w:rPr>
          <w:rFonts w:ascii="Times New Roman" w:eastAsia="Times New Roman" w:hAnsi="Times New Roman" w:cs="Times New Roman"/>
          <w:sz w:val="28"/>
          <w:szCs w:val="28"/>
          <w:lang w:val="uk-UA" w:eastAsia="ru-RU"/>
        </w:rPr>
        <w:t xml:space="preserve"> – </w:t>
      </w:r>
      <w:r w:rsidR="007A6245" w:rsidRPr="00112475">
        <w:rPr>
          <w:rFonts w:ascii="Times New Roman" w:eastAsia="Times New Roman" w:hAnsi="Times New Roman" w:cs="Times New Roman"/>
          <w:sz w:val="28"/>
          <w:szCs w:val="28"/>
          <w:lang w:val="uk-UA" w:eastAsia="ru-RU"/>
        </w:rPr>
        <w:t>історично найдавніший тип музикування.</w:t>
      </w:r>
    </w:p>
    <w:p w:rsidR="007A6245" w:rsidRPr="00112475" w:rsidRDefault="00AA72A6" w:rsidP="00E54306">
      <w:pPr>
        <w:shd w:val="clear" w:color="auto" w:fill="FFFFFF"/>
        <w:spacing w:before="120" w:after="120" w:line="240" w:lineRule="auto"/>
        <w:ind w:firstLine="709"/>
        <w:jc w:val="both"/>
        <w:rPr>
          <w:rFonts w:ascii="Times New Roman" w:eastAsia="Times New Roman" w:hAnsi="Times New Roman" w:cs="Times New Roman"/>
          <w:sz w:val="28"/>
          <w:szCs w:val="28"/>
          <w:lang w:val="uk-UA" w:eastAsia="ru-RU"/>
        </w:rPr>
      </w:pPr>
      <w:hyperlink r:id="rId81" w:tooltip="Танцювальна імпровізація" w:history="1">
        <w:r w:rsidR="007A6245" w:rsidRPr="00112475">
          <w:rPr>
            <w:rFonts w:ascii="Times New Roman" w:eastAsia="Times New Roman" w:hAnsi="Times New Roman" w:cs="Times New Roman"/>
            <w:i/>
            <w:sz w:val="28"/>
            <w:szCs w:val="28"/>
            <w:lang w:val="uk-UA" w:eastAsia="ru-RU"/>
          </w:rPr>
          <w:t>Танцювальна імпровізація</w:t>
        </w:r>
      </w:hyperlink>
      <w:r w:rsidR="007A6245" w:rsidRPr="00112475">
        <w:rPr>
          <w:rFonts w:ascii="Times New Roman" w:eastAsia="Times New Roman" w:hAnsi="Times New Roman" w:cs="Times New Roman"/>
          <w:sz w:val="28"/>
          <w:szCs w:val="28"/>
          <w:lang w:val="uk-UA" w:eastAsia="ru-RU"/>
        </w:rPr>
        <w:t> народилася з народних обрядів, ігор і свят, а в сучасних танцях є складовою професійного мистецтва.</w:t>
      </w:r>
    </w:p>
    <w:p w:rsidR="007A6245" w:rsidRPr="00112475" w:rsidRDefault="00AA72A6" w:rsidP="00E54306">
      <w:pPr>
        <w:shd w:val="clear" w:color="auto" w:fill="FFFFFF"/>
        <w:spacing w:before="120" w:after="120" w:line="240" w:lineRule="auto"/>
        <w:ind w:firstLine="709"/>
        <w:jc w:val="both"/>
        <w:rPr>
          <w:rFonts w:ascii="Times New Roman" w:eastAsia="Times New Roman" w:hAnsi="Times New Roman" w:cs="Times New Roman"/>
          <w:sz w:val="28"/>
          <w:szCs w:val="28"/>
          <w:lang w:val="uk-UA" w:eastAsia="ru-RU"/>
        </w:rPr>
      </w:pPr>
      <w:hyperlink r:id="rId82" w:tooltip="Театральна імпровізація (ще не написана)" w:history="1">
        <w:r w:rsidR="007A6245" w:rsidRPr="00112475">
          <w:rPr>
            <w:rFonts w:ascii="Times New Roman" w:eastAsia="Times New Roman" w:hAnsi="Times New Roman" w:cs="Times New Roman"/>
            <w:i/>
            <w:sz w:val="28"/>
            <w:szCs w:val="28"/>
            <w:lang w:val="uk-UA" w:eastAsia="ru-RU"/>
          </w:rPr>
          <w:t>Театральна імпровізація</w:t>
        </w:r>
      </w:hyperlink>
      <w:r w:rsidR="007A6245" w:rsidRPr="00112475">
        <w:rPr>
          <w:rFonts w:ascii="Times New Roman" w:eastAsia="Times New Roman" w:hAnsi="Times New Roman" w:cs="Times New Roman"/>
          <w:sz w:val="28"/>
          <w:szCs w:val="28"/>
          <w:lang w:val="uk-UA" w:eastAsia="ru-RU"/>
        </w:rPr>
        <w:t> (</w:t>
      </w:r>
      <w:hyperlink r:id="rId83" w:tooltip="Акторська імпровізація (ще не написана)" w:history="1">
        <w:r w:rsidR="007A6245" w:rsidRPr="00112475">
          <w:rPr>
            <w:rFonts w:ascii="Times New Roman" w:eastAsia="Times New Roman" w:hAnsi="Times New Roman" w:cs="Times New Roman"/>
            <w:sz w:val="28"/>
            <w:szCs w:val="28"/>
            <w:lang w:val="uk-UA" w:eastAsia="ru-RU"/>
          </w:rPr>
          <w:t>акторська імпровізація</w:t>
        </w:r>
      </w:hyperlink>
      <w:r w:rsidR="007A6245" w:rsidRPr="00112475">
        <w:rPr>
          <w:rFonts w:ascii="Times New Roman" w:eastAsia="Times New Roman" w:hAnsi="Times New Roman" w:cs="Times New Roman"/>
          <w:sz w:val="28"/>
          <w:szCs w:val="28"/>
          <w:lang w:val="uk-UA" w:eastAsia="ru-RU"/>
        </w:rPr>
        <w:t>)</w:t>
      </w:r>
      <w:r w:rsidR="00F91C29">
        <w:rPr>
          <w:rFonts w:ascii="Times New Roman" w:eastAsia="Times New Roman" w:hAnsi="Times New Roman" w:cs="Times New Roman"/>
          <w:sz w:val="28"/>
          <w:szCs w:val="28"/>
          <w:lang w:val="uk-UA" w:eastAsia="ru-RU"/>
        </w:rPr>
        <w:t xml:space="preserve"> – </w:t>
      </w:r>
      <w:r w:rsidR="007A6245" w:rsidRPr="00112475">
        <w:rPr>
          <w:rFonts w:ascii="Times New Roman" w:eastAsia="Times New Roman" w:hAnsi="Times New Roman" w:cs="Times New Roman"/>
          <w:sz w:val="28"/>
          <w:szCs w:val="28"/>
          <w:lang w:val="uk-UA" w:eastAsia="ru-RU"/>
        </w:rPr>
        <w:t>гра, спонтанні дії актора, створення власного тексту під час вистави, не за п</w:t>
      </w:r>
      <w:r w:rsidR="00585317">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єсою</w:t>
      </w:r>
      <w:r w:rsidR="00A2373B">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але в межах сценічного характеру. Імпровізація в театральній виставі бере початок </w:t>
      </w:r>
      <w:r w:rsidR="00A2373B">
        <w:rPr>
          <w:rFonts w:ascii="Times New Roman" w:eastAsia="Times New Roman" w:hAnsi="Times New Roman" w:cs="Times New Roman"/>
          <w:sz w:val="28"/>
          <w:szCs w:val="28"/>
          <w:lang w:val="uk-UA" w:eastAsia="ru-RU"/>
        </w:rPr>
        <w:t>у</w:t>
      </w:r>
      <w:r w:rsidR="007A6245" w:rsidRPr="00112475">
        <w:rPr>
          <w:rFonts w:ascii="Times New Roman" w:eastAsia="Times New Roman" w:hAnsi="Times New Roman" w:cs="Times New Roman"/>
          <w:sz w:val="28"/>
          <w:szCs w:val="28"/>
          <w:lang w:val="uk-UA" w:eastAsia="ru-RU"/>
        </w:rPr>
        <w:t xml:space="preserve"> народних обрядових дійств</w:t>
      </w:r>
      <w:r w:rsidR="00A2373B">
        <w:rPr>
          <w:rFonts w:ascii="Times New Roman" w:eastAsia="Times New Roman" w:hAnsi="Times New Roman" w:cs="Times New Roman"/>
          <w:sz w:val="28"/>
          <w:szCs w:val="28"/>
          <w:lang w:val="uk-UA" w:eastAsia="ru-RU"/>
        </w:rPr>
        <w:t>ах і</w:t>
      </w:r>
      <w:r w:rsidR="007A6245" w:rsidRPr="00112475">
        <w:rPr>
          <w:rFonts w:ascii="Times New Roman" w:eastAsia="Times New Roman" w:hAnsi="Times New Roman" w:cs="Times New Roman"/>
          <w:sz w:val="28"/>
          <w:szCs w:val="28"/>
          <w:lang w:val="uk-UA" w:eastAsia="ru-RU"/>
        </w:rPr>
        <w:t xml:space="preserve"> досягає найвищого рівня розвитку в народній італійській </w:t>
      </w:r>
      <w:hyperlink r:id="rId84" w:tooltip="Комедія дель арте" w:history="1">
        <w:r w:rsidR="007A6245" w:rsidRPr="00112475">
          <w:rPr>
            <w:rFonts w:ascii="Times New Roman" w:eastAsia="Times New Roman" w:hAnsi="Times New Roman" w:cs="Times New Roman"/>
            <w:sz w:val="28"/>
            <w:szCs w:val="28"/>
            <w:lang w:val="uk-UA" w:eastAsia="ru-RU"/>
          </w:rPr>
          <w:t xml:space="preserve">комедії </w:t>
        </w:r>
        <w:proofErr w:type="spellStart"/>
        <w:r w:rsidR="007A6245" w:rsidRPr="00112475">
          <w:rPr>
            <w:rFonts w:ascii="Times New Roman" w:eastAsia="Times New Roman" w:hAnsi="Times New Roman" w:cs="Times New Roman"/>
            <w:sz w:val="28"/>
            <w:szCs w:val="28"/>
            <w:lang w:val="uk-UA" w:eastAsia="ru-RU"/>
          </w:rPr>
          <w:t>дель</w:t>
        </w:r>
        <w:proofErr w:type="spellEnd"/>
        <w:r w:rsidR="007A6245" w:rsidRPr="00112475">
          <w:rPr>
            <w:rFonts w:ascii="Times New Roman" w:eastAsia="Times New Roman" w:hAnsi="Times New Roman" w:cs="Times New Roman"/>
            <w:sz w:val="28"/>
            <w:szCs w:val="28"/>
            <w:lang w:val="uk-UA" w:eastAsia="ru-RU"/>
          </w:rPr>
          <w:t xml:space="preserve"> </w:t>
        </w:r>
        <w:proofErr w:type="spellStart"/>
        <w:r w:rsidR="007A6245" w:rsidRPr="00112475">
          <w:rPr>
            <w:rFonts w:ascii="Times New Roman" w:eastAsia="Times New Roman" w:hAnsi="Times New Roman" w:cs="Times New Roman"/>
            <w:sz w:val="28"/>
            <w:szCs w:val="28"/>
            <w:lang w:val="uk-UA" w:eastAsia="ru-RU"/>
          </w:rPr>
          <w:t>арте</w:t>
        </w:r>
        <w:proofErr w:type="spellEnd"/>
      </w:hyperlink>
      <w:r w:rsidR="007A6245" w:rsidRPr="00112475">
        <w:rPr>
          <w:rFonts w:ascii="Times New Roman" w:eastAsia="Times New Roman" w:hAnsi="Times New Roman" w:cs="Times New Roman"/>
          <w:sz w:val="28"/>
          <w:szCs w:val="28"/>
          <w:lang w:val="uk-UA" w:eastAsia="ru-RU"/>
        </w:rPr>
        <w:t> (</w:t>
      </w:r>
      <w:r w:rsidR="00A2373B">
        <w:rPr>
          <w:rFonts w:ascii="Times New Roman" w:eastAsia="Times New Roman" w:hAnsi="Times New Roman" w:cs="Times New Roman"/>
          <w:sz w:val="28"/>
          <w:szCs w:val="28"/>
          <w:lang w:val="uk-UA" w:eastAsia="ru-RU"/>
        </w:rPr>
        <w:t>Х</w:t>
      </w:r>
      <w:r w:rsidR="00A2373B">
        <w:rPr>
          <w:rFonts w:ascii="Times New Roman" w:eastAsia="Times New Roman" w:hAnsi="Times New Roman" w:cs="Times New Roman"/>
          <w:sz w:val="28"/>
          <w:szCs w:val="28"/>
          <w:lang w:val="en-US" w:eastAsia="ru-RU"/>
        </w:rPr>
        <w:t>V</w:t>
      </w:r>
      <w:r w:rsidR="00A2373B">
        <w:rPr>
          <w:rFonts w:ascii="Times New Roman" w:eastAsia="Times New Roman" w:hAnsi="Times New Roman" w:cs="Times New Roman"/>
          <w:sz w:val="28"/>
          <w:szCs w:val="28"/>
          <w:lang w:val="uk-UA" w:eastAsia="ru-RU"/>
        </w:rPr>
        <w:t>І</w:t>
      </w:r>
      <w:r w:rsidR="00A2373B" w:rsidRPr="00A2373B">
        <w:rPr>
          <w:rFonts w:ascii="Times New Roman" w:eastAsia="Times New Roman" w:hAnsi="Times New Roman" w:cs="Times New Roman"/>
          <w:sz w:val="28"/>
          <w:szCs w:val="28"/>
          <w:lang w:val="uk-UA" w:eastAsia="ru-RU"/>
        </w:rPr>
        <w:t>–</w:t>
      </w:r>
      <w:r w:rsidR="00A2373B">
        <w:rPr>
          <w:rFonts w:ascii="Times New Roman" w:eastAsia="Times New Roman" w:hAnsi="Times New Roman" w:cs="Times New Roman"/>
          <w:sz w:val="28"/>
          <w:szCs w:val="28"/>
          <w:lang w:val="en-US" w:eastAsia="ru-RU"/>
        </w:rPr>
        <w:t>XVIII</w:t>
      </w:r>
      <w:r w:rsidR="007A6245" w:rsidRPr="00112475">
        <w:rPr>
          <w:rFonts w:ascii="Times New Roman" w:eastAsia="Times New Roman" w:hAnsi="Times New Roman" w:cs="Times New Roman"/>
          <w:sz w:val="28"/>
          <w:szCs w:val="28"/>
          <w:lang w:val="uk-UA" w:eastAsia="ru-RU"/>
        </w:rPr>
        <w:t xml:space="preserve"> ст.</w:t>
      </w:r>
      <w:r w:rsidR="00A2373B">
        <w:rPr>
          <w:rFonts w:ascii="Times New Roman" w:eastAsia="Times New Roman" w:hAnsi="Times New Roman" w:cs="Times New Roman"/>
          <w:sz w:val="28"/>
          <w:szCs w:val="28"/>
          <w:lang w:val="en-US" w:eastAsia="ru-RU"/>
        </w:rPr>
        <w:t>c</w:t>
      </w:r>
      <w:r w:rsidR="00A2373B" w:rsidRPr="00A2373B">
        <w:rPr>
          <w:rFonts w:ascii="Times New Roman" w:eastAsia="Times New Roman" w:hAnsi="Times New Roman" w:cs="Times New Roman"/>
          <w:sz w:val="28"/>
          <w:szCs w:val="28"/>
          <w:lang w:val="uk-UA" w:eastAsia="ru-RU"/>
        </w:rPr>
        <w:t>т.</w:t>
      </w:r>
      <w:r w:rsidR="007A6245" w:rsidRPr="00112475">
        <w:rPr>
          <w:rFonts w:ascii="Times New Roman" w:eastAsia="Times New Roman" w:hAnsi="Times New Roman" w:cs="Times New Roman"/>
          <w:sz w:val="28"/>
          <w:szCs w:val="28"/>
          <w:lang w:val="uk-UA" w:eastAsia="ru-RU"/>
        </w:rPr>
        <w:t>) та у французькому </w:t>
      </w:r>
      <w:hyperlink r:id="rId85" w:tooltip="Фарс" w:history="1">
        <w:r w:rsidR="007A6245" w:rsidRPr="00112475">
          <w:rPr>
            <w:rFonts w:ascii="Times New Roman" w:eastAsia="Times New Roman" w:hAnsi="Times New Roman" w:cs="Times New Roman"/>
            <w:sz w:val="28"/>
            <w:szCs w:val="28"/>
            <w:lang w:val="uk-UA" w:eastAsia="ru-RU"/>
          </w:rPr>
          <w:t>фарсі</w:t>
        </w:r>
      </w:hyperlink>
      <w:r w:rsidR="007A6245" w:rsidRPr="00112475">
        <w:rPr>
          <w:rFonts w:ascii="Times New Roman" w:eastAsia="Times New Roman" w:hAnsi="Times New Roman" w:cs="Times New Roman"/>
          <w:sz w:val="28"/>
          <w:szCs w:val="28"/>
          <w:lang w:val="uk-UA" w:eastAsia="ru-RU"/>
        </w:rPr>
        <w:t> (</w:t>
      </w:r>
      <w:r w:rsidR="00A2373B">
        <w:rPr>
          <w:rFonts w:ascii="Times New Roman" w:eastAsia="Times New Roman" w:hAnsi="Times New Roman" w:cs="Times New Roman"/>
          <w:sz w:val="28"/>
          <w:szCs w:val="28"/>
          <w:lang w:val="uk-UA" w:eastAsia="ru-RU"/>
        </w:rPr>
        <w:t>Х</w:t>
      </w:r>
      <w:r w:rsidR="00A2373B">
        <w:rPr>
          <w:rFonts w:ascii="Times New Roman" w:eastAsia="Times New Roman" w:hAnsi="Times New Roman" w:cs="Times New Roman"/>
          <w:sz w:val="28"/>
          <w:szCs w:val="28"/>
          <w:lang w:val="en-US" w:eastAsia="ru-RU"/>
        </w:rPr>
        <w:t>V</w:t>
      </w:r>
      <w:r w:rsidR="00A2373B" w:rsidRPr="00A2373B">
        <w:rPr>
          <w:rFonts w:ascii="Times New Roman" w:eastAsia="Times New Roman" w:hAnsi="Times New Roman" w:cs="Times New Roman"/>
          <w:sz w:val="28"/>
          <w:szCs w:val="28"/>
          <w:lang w:val="uk-UA" w:eastAsia="ru-RU"/>
        </w:rPr>
        <w:t>–</w:t>
      </w:r>
      <w:r w:rsidR="00A2373B">
        <w:rPr>
          <w:rFonts w:ascii="Times New Roman" w:eastAsia="Times New Roman" w:hAnsi="Times New Roman" w:cs="Times New Roman"/>
          <w:sz w:val="28"/>
          <w:szCs w:val="28"/>
          <w:lang w:val="en-US" w:eastAsia="ru-RU"/>
        </w:rPr>
        <w:t>XVI</w:t>
      </w:r>
      <w:r w:rsidR="00A2373B" w:rsidRPr="00112475">
        <w:rPr>
          <w:rFonts w:ascii="Times New Roman" w:eastAsia="Times New Roman" w:hAnsi="Times New Roman" w:cs="Times New Roman"/>
          <w:sz w:val="28"/>
          <w:szCs w:val="28"/>
          <w:lang w:val="uk-UA" w:eastAsia="ru-RU"/>
        </w:rPr>
        <w:t xml:space="preserve"> ст.</w:t>
      </w:r>
      <w:r w:rsidR="00A2373B">
        <w:rPr>
          <w:rFonts w:ascii="Times New Roman" w:eastAsia="Times New Roman" w:hAnsi="Times New Roman" w:cs="Times New Roman"/>
          <w:sz w:val="28"/>
          <w:szCs w:val="28"/>
          <w:lang w:val="en-US" w:eastAsia="ru-RU"/>
        </w:rPr>
        <w:t>c</w:t>
      </w:r>
      <w:r w:rsidR="00A2373B" w:rsidRPr="00A2373B">
        <w:rPr>
          <w:rFonts w:ascii="Times New Roman" w:eastAsia="Times New Roman" w:hAnsi="Times New Roman" w:cs="Times New Roman"/>
          <w:sz w:val="28"/>
          <w:szCs w:val="28"/>
          <w:lang w:val="uk-UA" w:eastAsia="ru-RU"/>
        </w:rPr>
        <w:t>т.</w:t>
      </w:r>
      <w:r w:rsidR="007A6245" w:rsidRPr="00112475">
        <w:rPr>
          <w:rFonts w:ascii="Times New Roman" w:eastAsia="Times New Roman" w:hAnsi="Times New Roman" w:cs="Times New Roman"/>
          <w:sz w:val="28"/>
          <w:szCs w:val="28"/>
          <w:lang w:val="uk-UA" w:eastAsia="ru-RU"/>
        </w:rPr>
        <w:t xml:space="preserve">). У </w:t>
      </w:r>
      <w:r w:rsidR="00A2373B">
        <w:rPr>
          <w:rFonts w:ascii="Times New Roman" w:eastAsia="Times New Roman" w:hAnsi="Times New Roman" w:cs="Times New Roman"/>
          <w:sz w:val="28"/>
          <w:szCs w:val="28"/>
          <w:lang w:val="uk-UA" w:eastAsia="ru-RU"/>
        </w:rPr>
        <w:t xml:space="preserve">ХХІ </w:t>
      </w:r>
      <w:r w:rsidR="007A6245" w:rsidRPr="00112475">
        <w:rPr>
          <w:rFonts w:ascii="Times New Roman" w:eastAsia="Times New Roman" w:hAnsi="Times New Roman" w:cs="Times New Roman"/>
          <w:sz w:val="28"/>
          <w:szCs w:val="28"/>
          <w:lang w:val="uk-UA" w:eastAsia="ru-RU"/>
        </w:rPr>
        <w:t xml:space="preserve">ст. на імпровізації будується акторська гра </w:t>
      </w:r>
      <w:r w:rsidR="00A2373B">
        <w:rPr>
          <w:rFonts w:ascii="Times New Roman" w:eastAsia="Times New Roman" w:hAnsi="Times New Roman" w:cs="Times New Roman"/>
          <w:sz w:val="28"/>
          <w:szCs w:val="28"/>
          <w:lang w:val="uk-UA" w:eastAsia="ru-RU"/>
        </w:rPr>
        <w:t>в</w:t>
      </w:r>
      <w:r w:rsidR="007A6245" w:rsidRPr="00112475">
        <w:rPr>
          <w:rFonts w:ascii="Times New Roman" w:eastAsia="Times New Roman" w:hAnsi="Times New Roman" w:cs="Times New Roman"/>
          <w:sz w:val="28"/>
          <w:szCs w:val="28"/>
          <w:lang w:val="uk-UA" w:eastAsia="ru-RU"/>
        </w:rPr>
        <w:t> </w:t>
      </w:r>
      <w:proofErr w:type="spellStart"/>
      <w:r>
        <w:fldChar w:fldCharType="begin"/>
      </w:r>
      <w:r>
        <w:instrText xml:space="preserve"> HYPERLINK "https://uk.wikipedia.org/wiki/%D0%9F%D0%BB%D0%B5%D0%B9%D0%B1%D0%B5%D0%BA-%D1%82%D0%B5%D0%B0%D1%82%D1%80" \o "Плейбек-театр" </w:instrText>
      </w:r>
      <w:r>
        <w:fldChar w:fldCharType="separate"/>
      </w:r>
      <w:r w:rsidR="007A6245" w:rsidRPr="00112475">
        <w:rPr>
          <w:rFonts w:ascii="Times New Roman" w:eastAsia="Times New Roman" w:hAnsi="Times New Roman" w:cs="Times New Roman"/>
          <w:sz w:val="28"/>
          <w:szCs w:val="28"/>
          <w:lang w:val="uk-UA" w:eastAsia="ru-RU"/>
        </w:rPr>
        <w:t>плейбек</w:t>
      </w:r>
      <w:proofErr w:type="spellEnd"/>
      <w:r w:rsidR="007A6245" w:rsidRPr="00112475">
        <w:rPr>
          <w:rFonts w:ascii="Times New Roman" w:eastAsia="Times New Roman" w:hAnsi="Times New Roman" w:cs="Times New Roman"/>
          <w:sz w:val="28"/>
          <w:szCs w:val="28"/>
          <w:lang w:val="uk-UA" w:eastAsia="ru-RU"/>
        </w:rPr>
        <w:t>-театрі</w:t>
      </w:r>
      <w:r>
        <w:rPr>
          <w:rFonts w:ascii="Times New Roman" w:eastAsia="Times New Roman" w:hAnsi="Times New Roman" w:cs="Times New Roman"/>
          <w:sz w:val="28"/>
          <w:szCs w:val="28"/>
          <w:lang w:val="uk-UA" w:eastAsia="ru-RU"/>
        </w:rPr>
        <w:fldChar w:fldCharType="end"/>
      </w:r>
      <w:r w:rsidR="007A6245" w:rsidRPr="00112475">
        <w:rPr>
          <w:rFonts w:ascii="Times New Roman" w:eastAsia="Times New Roman" w:hAnsi="Times New Roman" w:cs="Times New Roman"/>
          <w:sz w:val="28"/>
          <w:szCs w:val="28"/>
          <w:lang w:val="uk-UA" w:eastAsia="ru-RU"/>
        </w:rPr>
        <w:t>.</w:t>
      </w:r>
    </w:p>
    <w:p w:rsidR="007A6245" w:rsidRPr="00447526" w:rsidRDefault="00447526"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Правила імпровізації.</w:t>
      </w:r>
    </w:p>
    <w:p w:rsidR="007A6245" w:rsidRPr="00447526"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447526">
        <w:rPr>
          <w:rFonts w:ascii="Times New Roman" w:eastAsia="Times New Roman" w:hAnsi="Times New Roman" w:cs="Times New Roman"/>
          <w:sz w:val="28"/>
          <w:szCs w:val="28"/>
          <w:lang w:val="uk-UA" w:eastAsia="ru-RU"/>
        </w:rPr>
        <w:t xml:space="preserve">1. Завжди говори </w:t>
      </w:r>
      <w:r w:rsidR="00E44898">
        <w:rPr>
          <w:rFonts w:ascii="Times New Roman" w:eastAsia="Times New Roman" w:hAnsi="Times New Roman" w:cs="Times New Roman"/>
          <w:sz w:val="28"/>
          <w:szCs w:val="28"/>
          <w:lang w:val="uk-UA" w:eastAsia="ru-RU"/>
        </w:rPr>
        <w:t>«</w:t>
      </w:r>
      <w:r w:rsidRPr="00447526">
        <w:rPr>
          <w:rFonts w:ascii="Times New Roman" w:eastAsia="Times New Roman" w:hAnsi="Times New Roman" w:cs="Times New Roman"/>
          <w:sz w:val="28"/>
          <w:szCs w:val="28"/>
          <w:lang w:val="uk-UA" w:eastAsia="ru-RU"/>
        </w:rPr>
        <w:t>ТАК</w:t>
      </w:r>
      <w:r w:rsidR="00E44898">
        <w:rPr>
          <w:rFonts w:ascii="Times New Roman" w:eastAsia="Times New Roman" w:hAnsi="Times New Roman" w:cs="Times New Roman"/>
          <w:sz w:val="28"/>
          <w:szCs w:val="28"/>
          <w:lang w:val="uk-UA" w:eastAsia="ru-RU"/>
        </w:rPr>
        <w:t>»</w:t>
      </w:r>
      <w:r w:rsidR="00447526">
        <w:rPr>
          <w:rFonts w:ascii="Times New Roman" w:eastAsia="Times New Roman" w:hAnsi="Times New Roman" w:cs="Times New Roman"/>
          <w:sz w:val="28"/>
          <w:szCs w:val="28"/>
          <w:lang w:val="uk-UA" w:eastAsia="ru-RU"/>
        </w:rPr>
        <w:t>.</w:t>
      </w:r>
    </w:p>
    <w:p w:rsidR="007A6245" w:rsidRPr="00447526" w:rsidRDefault="00447526"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Згода – джерело</w:t>
      </w:r>
      <w:r w:rsidR="007A6245" w:rsidRPr="00447526">
        <w:rPr>
          <w:rFonts w:ascii="Times New Roman" w:eastAsia="Times New Roman" w:hAnsi="Times New Roman" w:cs="Times New Roman"/>
          <w:sz w:val="28"/>
          <w:szCs w:val="28"/>
          <w:lang w:val="uk-UA" w:eastAsia="ru-RU"/>
        </w:rPr>
        <w:t xml:space="preserve"> імпровізації.</w:t>
      </w:r>
      <w:r w:rsidR="00040A50" w:rsidRPr="00447526">
        <w:rPr>
          <w:rFonts w:ascii="Times New Roman" w:eastAsia="Times New Roman" w:hAnsi="Times New Roman" w:cs="Times New Roman"/>
          <w:sz w:val="28"/>
          <w:szCs w:val="28"/>
          <w:lang w:val="uk-UA" w:eastAsia="ru-RU"/>
        </w:rPr>
        <w:t xml:space="preserve"> </w:t>
      </w:r>
      <w:r w:rsidR="007A6245" w:rsidRPr="00447526">
        <w:rPr>
          <w:rFonts w:ascii="Times New Roman" w:eastAsia="Times New Roman" w:hAnsi="Times New Roman" w:cs="Times New Roman"/>
          <w:sz w:val="28"/>
          <w:szCs w:val="28"/>
          <w:lang w:val="uk-UA" w:eastAsia="ru-RU"/>
        </w:rPr>
        <w:t xml:space="preserve">Приймайте будь-яку інформацію, </w:t>
      </w:r>
      <w:proofErr w:type="spellStart"/>
      <w:r w:rsidR="007A6245" w:rsidRPr="00447526">
        <w:rPr>
          <w:rFonts w:ascii="Times New Roman" w:eastAsia="Times New Roman" w:hAnsi="Times New Roman" w:cs="Times New Roman"/>
          <w:sz w:val="28"/>
          <w:szCs w:val="28"/>
          <w:lang w:val="uk-UA" w:eastAsia="ru-RU"/>
        </w:rPr>
        <w:t>обігруйте</w:t>
      </w:r>
      <w:proofErr w:type="spellEnd"/>
      <w:r w:rsidR="007A6245" w:rsidRPr="00447526">
        <w:rPr>
          <w:rFonts w:ascii="Times New Roman" w:eastAsia="Times New Roman" w:hAnsi="Times New Roman" w:cs="Times New Roman"/>
          <w:sz w:val="28"/>
          <w:szCs w:val="28"/>
          <w:lang w:val="uk-UA" w:eastAsia="ru-RU"/>
        </w:rPr>
        <w:t xml:space="preserve">, </w:t>
      </w:r>
      <w:proofErr w:type="spellStart"/>
      <w:r w:rsidR="007A6245" w:rsidRPr="00447526">
        <w:rPr>
          <w:rFonts w:ascii="Times New Roman" w:eastAsia="Times New Roman" w:hAnsi="Times New Roman" w:cs="Times New Roman"/>
          <w:sz w:val="28"/>
          <w:szCs w:val="28"/>
          <w:lang w:val="uk-UA" w:eastAsia="ru-RU"/>
        </w:rPr>
        <w:t>додавайте</w:t>
      </w:r>
      <w:proofErr w:type="spellEnd"/>
      <w:r w:rsidR="007A6245" w:rsidRPr="00447526">
        <w:rPr>
          <w:rFonts w:ascii="Times New Roman" w:eastAsia="Times New Roman" w:hAnsi="Times New Roman" w:cs="Times New Roman"/>
          <w:sz w:val="28"/>
          <w:szCs w:val="28"/>
          <w:lang w:val="uk-UA" w:eastAsia="ru-RU"/>
        </w:rPr>
        <w:t xml:space="preserve"> нову, приєднуйтесь до гри сміливіше.</w:t>
      </w:r>
      <w:r w:rsidR="00040A50" w:rsidRPr="00447526">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007A6245" w:rsidRPr="00447526">
        <w:rPr>
          <w:rFonts w:ascii="Times New Roman" w:eastAsia="Times New Roman" w:hAnsi="Times New Roman" w:cs="Times New Roman"/>
          <w:sz w:val="28"/>
          <w:szCs w:val="28"/>
          <w:lang w:val="uk-UA" w:eastAsia="ru-RU"/>
        </w:rPr>
        <w:t>Та й ...</w:t>
      </w:r>
      <w:r w:rsidR="00E44898">
        <w:rPr>
          <w:rFonts w:ascii="Times New Roman" w:eastAsia="Times New Roman" w:hAnsi="Times New Roman" w:cs="Times New Roman"/>
          <w:sz w:val="28"/>
          <w:szCs w:val="28"/>
          <w:lang w:val="uk-UA" w:eastAsia="ru-RU"/>
        </w:rPr>
        <w:t>»</w:t>
      </w:r>
      <w:r w:rsidR="00F91C29" w:rsidRPr="00447526">
        <w:rPr>
          <w:rFonts w:ascii="Times New Roman" w:eastAsia="Times New Roman" w:hAnsi="Times New Roman" w:cs="Times New Roman"/>
          <w:sz w:val="28"/>
          <w:szCs w:val="28"/>
          <w:lang w:val="uk-UA" w:eastAsia="ru-RU"/>
        </w:rPr>
        <w:t xml:space="preserve"> – </w:t>
      </w:r>
      <w:r w:rsidR="007A6245" w:rsidRPr="00447526">
        <w:rPr>
          <w:rFonts w:ascii="Times New Roman" w:eastAsia="Times New Roman" w:hAnsi="Times New Roman" w:cs="Times New Roman"/>
          <w:sz w:val="28"/>
          <w:szCs w:val="28"/>
          <w:lang w:val="uk-UA" w:eastAsia="ru-RU"/>
        </w:rPr>
        <w:t>універсальний ключ.</w:t>
      </w:r>
      <w:r w:rsidR="00040A50" w:rsidRPr="00447526">
        <w:rPr>
          <w:rFonts w:ascii="Times New Roman" w:eastAsia="Times New Roman" w:hAnsi="Times New Roman" w:cs="Times New Roman"/>
          <w:sz w:val="28"/>
          <w:szCs w:val="28"/>
          <w:lang w:val="uk-UA" w:eastAsia="ru-RU"/>
        </w:rPr>
        <w:t xml:space="preserve"> </w:t>
      </w:r>
      <w:r w:rsidR="007A6245" w:rsidRPr="00447526">
        <w:rPr>
          <w:rFonts w:ascii="Times New Roman" w:eastAsia="Times New Roman" w:hAnsi="Times New Roman" w:cs="Times New Roman"/>
          <w:sz w:val="28"/>
          <w:szCs w:val="28"/>
          <w:lang w:val="uk-UA" w:eastAsia="ru-RU"/>
        </w:rPr>
        <w:t xml:space="preserve">Приймайте, </w:t>
      </w:r>
      <w:proofErr w:type="spellStart"/>
      <w:r w:rsidR="007A6245" w:rsidRPr="00447526">
        <w:rPr>
          <w:rFonts w:ascii="Times New Roman" w:eastAsia="Times New Roman" w:hAnsi="Times New Roman" w:cs="Times New Roman"/>
          <w:sz w:val="28"/>
          <w:szCs w:val="28"/>
          <w:lang w:val="uk-UA" w:eastAsia="ru-RU"/>
        </w:rPr>
        <w:t>додавайте</w:t>
      </w:r>
      <w:proofErr w:type="spellEnd"/>
      <w:r w:rsidR="007A6245" w:rsidRPr="0044752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й</w:t>
      </w:r>
      <w:r w:rsidR="007A6245" w:rsidRPr="00447526">
        <w:rPr>
          <w:rFonts w:ascii="Times New Roman" w:eastAsia="Times New Roman" w:hAnsi="Times New Roman" w:cs="Times New Roman"/>
          <w:sz w:val="28"/>
          <w:szCs w:val="28"/>
          <w:lang w:val="uk-UA" w:eastAsia="ru-RU"/>
        </w:rPr>
        <w:t xml:space="preserve"> уточнюйте.</w:t>
      </w:r>
      <w:r w:rsidR="00040A50" w:rsidRPr="00447526">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007A6245" w:rsidRPr="00447526">
        <w:rPr>
          <w:rFonts w:ascii="Times New Roman" w:eastAsia="Times New Roman" w:hAnsi="Times New Roman" w:cs="Times New Roman"/>
          <w:sz w:val="28"/>
          <w:szCs w:val="28"/>
          <w:lang w:val="uk-UA" w:eastAsia="ru-RU"/>
        </w:rPr>
        <w:t>Так</w:t>
      </w:r>
      <w:r w:rsidR="00E44898">
        <w:rPr>
          <w:rFonts w:ascii="Times New Roman" w:eastAsia="Times New Roman" w:hAnsi="Times New Roman" w:cs="Times New Roman"/>
          <w:sz w:val="28"/>
          <w:szCs w:val="28"/>
          <w:lang w:val="uk-UA" w:eastAsia="ru-RU"/>
        </w:rPr>
        <w:t>»</w:t>
      </w:r>
      <w:r w:rsidR="00F91C29" w:rsidRPr="00447526">
        <w:rPr>
          <w:rFonts w:ascii="Times New Roman" w:eastAsia="Times New Roman" w:hAnsi="Times New Roman" w:cs="Times New Roman"/>
          <w:sz w:val="28"/>
          <w:szCs w:val="28"/>
          <w:lang w:val="uk-UA" w:eastAsia="ru-RU"/>
        </w:rPr>
        <w:t xml:space="preserve"> – </w:t>
      </w:r>
      <w:r w:rsidR="007A6245" w:rsidRPr="00447526">
        <w:rPr>
          <w:rFonts w:ascii="Times New Roman" w:eastAsia="Times New Roman" w:hAnsi="Times New Roman" w:cs="Times New Roman"/>
          <w:sz w:val="28"/>
          <w:szCs w:val="28"/>
          <w:lang w:val="uk-UA" w:eastAsia="ru-RU"/>
        </w:rPr>
        <w:t>вічний двигун.</w:t>
      </w:r>
      <w:r w:rsidR="00040A50" w:rsidRPr="00447526">
        <w:rPr>
          <w:rFonts w:ascii="Times New Roman" w:eastAsia="Times New Roman" w:hAnsi="Times New Roman" w:cs="Times New Roman"/>
          <w:sz w:val="28"/>
          <w:szCs w:val="28"/>
          <w:lang w:val="uk-UA" w:eastAsia="ru-RU"/>
        </w:rPr>
        <w:t xml:space="preserve"> </w:t>
      </w:r>
      <w:r w:rsidR="007A6245" w:rsidRPr="00447526">
        <w:rPr>
          <w:rFonts w:ascii="Times New Roman" w:eastAsia="Times New Roman" w:hAnsi="Times New Roman" w:cs="Times New Roman"/>
          <w:sz w:val="28"/>
          <w:szCs w:val="28"/>
          <w:lang w:val="uk-UA" w:eastAsia="ru-RU"/>
        </w:rPr>
        <w:t>Складайте вашу історію разом.</w:t>
      </w:r>
    </w:p>
    <w:p w:rsidR="007A6245" w:rsidRPr="00447526"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447526">
        <w:rPr>
          <w:rFonts w:ascii="Times New Roman" w:eastAsia="Times New Roman" w:hAnsi="Times New Roman" w:cs="Times New Roman"/>
          <w:sz w:val="28"/>
          <w:szCs w:val="28"/>
          <w:lang w:val="uk-UA" w:eastAsia="ru-RU"/>
        </w:rPr>
        <w:t>2. Тут і зараз</w:t>
      </w:r>
      <w:r w:rsidR="00447526">
        <w:rPr>
          <w:rFonts w:ascii="Times New Roman" w:eastAsia="Times New Roman" w:hAnsi="Times New Roman" w:cs="Times New Roman"/>
          <w:sz w:val="28"/>
          <w:szCs w:val="28"/>
          <w:lang w:val="uk-UA" w:eastAsia="ru-RU"/>
        </w:rPr>
        <w:t>.</w:t>
      </w:r>
    </w:p>
    <w:p w:rsidR="007A6245" w:rsidRPr="00447526"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447526">
        <w:rPr>
          <w:rFonts w:ascii="Times New Roman" w:eastAsia="Times New Roman" w:hAnsi="Times New Roman" w:cs="Times New Roman"/>
          <w:sz w:val="28"/>
          <w:szCs w:val="28"/>
          <w:lang w:val="uk-UA" w:eastAsia="ru-RU"/>
        </w:rPr>
        <w:t>Будьте в моменті.</w:t>
      </w:r>
      <w:r w:rsidR="00040A50" w:rsidRPr="00447526">
        <w:rPr>
          <w:rFonts w:ascii="Times New Roman" w:eastAsia="Times New Roman" w:hAnsi="Times New Roman" w:cs="Times New Roman"/>
          <w:sz w:val="28"/>
          <w:szCs w:val="28"/>
          <w:lang w:val="uk-UA" w:eastAsia="ru-RU"/>
        </w:rPr>
        <w:t xml:space="preserve"> </w:t>
      </w:r>
      <w:r w:rsidRPr="00447526">
        <w:rPr>
          <w:rFonts w:ascii="Times New Roman" w:eastAsia="Times New Roman" w:hAnsi="Times New Roman" w:cs="Times New Roman"/>
          <w:sz w:val="28"/>
          <w:szCs w:val="28"/>
          <w:lang w:val="uk-UA" w:eastAsia="ru-RU"/>
        </w:rPr>
        <w:t xml:space="preserve">Внутрішній фокус варто спрямовувати на те, що відбувається з вами </w:t>
      </w:r>
      <w:r w:rsidR="00447526">
        <w:rPr>
          <w:rFonts w:ascii="Times New Roman" w:eastAsia="Times New Roman" w:hAnsi="Times New Roman" w:cs="Times New Roman"/>
          <w:sz w:val="28"/>
          <w:szCs w:val="28"/>
          <w:lang w:val="uk-UA" w:eastAsia="ru-RU"/>
        </w:rPr>
        <w:t>й</w:t>
      </w:r>
      <w:r w:rsidRPr="00447526">
        <w:rPr>
          <w:rFonts w:ascii="Times New Roman" w:eastAsia="Times New Roman" w:hAnsi="Times New Roman" w:cs="Times New Roman"/>
          <w:sz w:val="28"/>
          <w:szCs w:val="28"/>
          <w:lang w:val="uk-UA" w:eastAsia="ru-RU"/>
        </w:rPr>
        <w:t xml:space="preserve"> партнером тут і зараз.</w:t>
      </w:r>
      <w:r w:rsidR="00040A50" w:rsidRPr="00447526">
        <w:rPr>
          <w:rFonts w:ascii="Times New Roman" w:eastAsia="Times New Roman" w:hAnsi="Times New Roman" w:cs="Times New Roman"/>
          <w:sz w:val="28"/>
          <w:szCs w:val="28"/>
          <w:lang w:val="uk-UA" w:eastAsia="ru-RU"/>
        </w:rPr>
        <w:t xml:space="preserve"> </w:t>
      </w:r>
      <w:r w:rsidR="00447526">
        <w:rPr>
          <w:rFonts w:ascii="Times New Roman" w:eastAsia="Times New Roman" w:hAnsi="Times New Roman" w:cs="Times New Roman"/>
          <w:sz w:val="28"/>
          <w:szCs w:val="28"/>
          <w:lang w:val="uk-UA" w:eastAsia="ru-RU"/>
        </w:rPr>
        <w:t>Сцена базується</w:t>
      </w:r>
      <w:r w:rsidRPr="00447526">
        <w:rPr>
          <w:rFonts w:ascii="Times New Roman" w:eastAsia="Times New Roman" w:hAnsi="Times New Roman" w:cs="Times New Roman"/>
          <w:sz w:val="28"/>
          <w:szCs w:val="28"/>
          <w:lang w:val="uk-UA" w:eastAsia="ru-RU"/>
        </w:rPr>
        <w:t xml:space="preserve"> на тому, чим живуть герої.</w:t>
      </w:r>
      <w:r w:rsidR="00040A50" w:rsidRPr="00447526">
        <w:rPr>
          <w:rFonts w:ascii="Times New Roman" w:eastAsia="Times New Roman" w:hAnsi="Times New Roman" w:cs="Times New Roman"/>
          <w:sz w:val="28"/>
          <w:szCs w:val="28"/>
          <w:lang w:val="uk-UA" w:eastAsia="ru-RU"/>
        </w:rPr>
        <w:t xml:space="preserve"> </w:t>
      </w:r>
      <w:r w:rsidRPr="00447526">
        <w:rPr>
          <w:rFonts w:ascii="Times New Roman" w:eastAsia="Times New Roman" w:hAnsi="Times New Roman" w:cs="Times New Roman"/>
          <w:sz w:val="28"/>
          <w:szCs w:val="28"/>
          <w:lang w:val="uk-UA" w:eastAsia="ru-RU"/>
        </w:rPr>
        <w:t>Проживайте і концентруйтеся.</w:t>
      </w:r>
    </w:p>
    <w:p w:rsidR="007A6245" w:rsidRPr="00447526"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447526">
        <w:rPr>
          <w:rFonts w:ascii="Times New Roman" w:eastAsia="Times New Roman" w:hAnsi="Times New Roman" w:cs="Times New Roman"/>
          <w:sz w:val="28"/>
          <w:szCs w:val="28"/>
          <w:lang w:val="uk-UA" w:eastAsia="ru-RU"/>
        </w:rPr>
        <w:t>3.</w:t>
      </w:r>
      <w:r w:rsidR="00040A50" w:rsidRPr="00447526">
        <w:rPr>
          <w:rFonts w:ascii="Times New Roman" w:eastAsia="Times New Roman" w:hAnsi="Times New Roman" w:cs="Times New Roman"/>
          <w:sz w:val="28"/>
          <w:szCs w:val="28"/>
          <w:lang w:val="uk-UA" w:eastAsia="ru-RU"/>
        </w:rPr>
        <w:t xml:space="preserve"> </w:t>
      </w:r>
      <w:r w:rsidRPr="00447526">
        <w:rPr>
          <w:rFonts w:ascii="Times New Roman" w:eastAsia="Times New Roman" w:hAnsi="Times New Roman" w:cs="Times New Roman"/>
          <w:sz w:val="28"/>
          <w:szCs w:val="28"/>
          <w:lang w:val="uk-UA" w:eastAsia="ru-RU"/>
        </w:rPr>
        <w:t>Час і проблема.</w:t>
      </w:r>
    </w:p>
    <w:p w:rsidR="007A6245" w:rsidRPr="00112475" w:rsidRDefault="00447526"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Спершу слід визначитися, </w:t>
      </w:r>
      <w:r w:rsidR="007A6245" w:rsidRPr="00447526">
        <w:rPr>
          <w:rFonts w:ascii="Times New Roman" w:eastAsia="Times New Roman" w:hAnsi="Times New Roman" w:cs="Times New Roman"/>
          <w:sz w:val="28"/>
          <w:szCs w:val="28"/>
          <w:lang w:val="uk-UA" w:eastAsia="ru-RU"/>
        </w:rPr>
        <w:t>де і коли все відбувається.</w:t>
      </w:r>
      <w:r w:rsidR="00040A50" w:rsidRPr="00447526">
        <w:rPr>
          <w:rFonts w:ascii="Times New Roman" w:eastAsia="Times New Roman" w:hAnsi="Times New Roman" w:cs="Times New Roman"/>
          <w:sz w:val="28"/>
          <w:szCs w:val="28"/>
          <w:lang w:val="uk-UA" w:eastAsia="ru-RU"/>
        </w:rPr>
        <w:t xml:space="preserve"> </w:t>
      </w:r>
      <w:r w:rsidR="007A6245" w:rsidRPr="00447526">
        <w:rPr>
          <w:rFonts w:ascii="Times New Roman" w:eastAsia="Times New Roman" w:hAnsi="Times New Roman" w:cs="Times New Roman"/>
          <w:sz w:val="28"/>
          <w:szCs w:val="28"/>
          <w:lang w:val="uk-UA" w:eastAsia="ru-RU"/>
        </w:rPr>
        <w:t>Позначте</w:t>
      </w:r>
      <w:r w:rsidR="007A6245"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проблему</w:t>
      </w:r>
      <w:r w:rsidR="00E44898">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що, з якої причини, навіщо, чому це важливо для героїв </w:t>
      </w:r>
      <w:r>
        <w:rPr>
          <w:rFonts w:ascii="Times New Roman" w:eastAsia="Times New Roman" w:hAnsi="Times New Roman" w:cs="Times New Roman"/>
          <w:sz w:val="28"/>
          <w:szCs w:val="28"/>
          <w:lang w:val="uk-UA" w:eastAsia="ru-RU"/>
        </w:rPr>
        <w:t>тощо</w:t>
      </w:r>
      <w:r w:rsidR="007A6245" w:rsidRPr="00112475">
        <w:rPr>
          <w:rFonts w:ascii="Times New Roman" w:eastAsia="Times New Roman" w:hAnsi="Times New Roman" w:cs="Times New Roman"/>
          <w:sz w:val="28"/>
          <w:szCs w:val="28"/>
          <w:lang w:val="uk-UA" w:eastAsia="ru-RU"/>
        </w:rPr>
        <w:t>.</w:t>
      </w:r>
      <w:r w:rsidR="00040A50">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 xml:space="preserve">Обставини задають тон, допомагають </w:t>
      </w:r>
      <w:r w:rsidR="00E44898">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рухати</w:t>
      </w:r>
      <w:r w:rsidR="00E44898">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сюжет. Пам</w:t>
      </w:r>
      <w:r w:rsidR="00585317">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ятайте про характер вашого персонажа і дійте відповідно.</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4. Взаємодія на максимум.</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Давайте інфо</w:t>
      </w:r>
      <w:r w:rsidR="00447526">
        <w:rPr>
          <w:rFonts w:ascii="Times New Roman" w:eastAsia="Times New Roman" w:hAnsi="Times New Roman" w:cs="Times New Roman"/>
          <w:sz w:val="28"/>
          <w:szCs w:val="28"/>
          <w:lang w:val="uk-UA" w:eastAsia="ru-RU"/>
        </w:rPr>
        <w:t>рмацію партнеру, допомагайте одне</w:t>
      </w:r>
      <w:r w:rsidRPr="00112475">
        <w:rPr>
          <w:rFonts w:ascii="Times New Roman" w:eastAsia="Times New Roman" w:hAnsi="Times New Roman" w:cs="Times New Roman"/>
          <w:sz w:val="28"/>
          <w:szCs w:val="28"/>
          <w:lang w:val="uk-UA" w:eastAsia="ru-RU"/>
        </w:rPr>
        <w:t xml:space="preserve"> одному.</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Зациклюватися на собі не варто.</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Імпровізація будується на безперервній взаємодії. Слухайте </w:t>
      </w:r>
      <w:r w:rsidR="00447526">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відповідайте.</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Слова і жести дають імп</w:t>
      </w:r>
      <w:r w:rsidR="00447526">
        <w:rPr>
          <w:rFonts w:ascii="Times New Roman" w:eastAsia="Times New Roman" w:hAnsi="Times New Roman" w:cs="Times New Roman"/>
          <w:sz w:val="28"/>
          <w:szCs w:val="28"/>
          <w:lang w:val="uk-UA" w:eastAsia="ru-RU"/>
        </w:rPr>
        <w:t>ульс історії. Реагуйте яскраво; емоційна віддача важлива</w:t>
      </w:r>
      <w:r w:rsidRPr="00112475">
        <w:rPr>
          <w:rFonts w:ascii="Times New Roman" w:eastAsia="Times New Roman" w:hAnsi="Times New Roman" w:cs="Times New Roman"/>
          <w:sz w:val="28"/>
          <w:szCs w:val="28"/>
          <w:lang w:val="uk-UA" w:eastAsia="ru-RU"/>
        </w:rPr>
        <w:t xml:space="preserve"> як ніколи.</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Слідкуйте за тим, що і як сказав партнер.</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Будьте уважні, чуйні та ініціативні.</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5.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Тіло</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історії.</w:t>
      </w:r>
    </w:p>
    <w:p w:rsidR="007A6245" w:rsidRPr="00112475" w:rsidRDefault="006206A7"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Словом</w:t>
      </w:r>
      <w:r w:rsidR="007A6245" w:rsidRPr="00112475">
        <w:rPr>
          <w:rFonts w:ascii="Times New Roman" w:eastAsia="Times New Roman" w:hAnsi="Times New Roman" w:cs="Times New Roman"/>
          <w:sz w:val="28"/>
          <w:szCs w:val="28"/>
          <w:lang w:val="uk-UA" w:eastAsia="ru-RU"/>
        </w:rPr>
        <w:t xml:space="preserve"> і справою.</w:t>
      </w:r>
      <w:r w:rsidR="00040A50">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 xml:space="preserve">Цілком включайтеся: жестикулюйте, </w:t>
      </w:r>
      <w:r>
        <w:rPr>
          <w:rFonts w:ascii="Times New Roman" w:eastAsia="Times New Roman" w:hAnsi="Times New Roman" w:cs="Times New Roman"/>
          <w:sz w:val="28"/>
          <w:szCs w:val="28"/>
          <w:lang w:val="uk-UA" w:eastAsia="ru-RU"/>
        </w:rPr>
        <w:t>використовуйте</w:t>
      </w:r>
      <w:r w:rsidR="007A6245" w:rsidRPr="00112475">
        <w:rPr>
          <w:rFonts w:ascii="Times New Roman" w:eastAsia="Times New Roman" w:hAnsi="Times New Roman" w:cs="Times New Roman"/>
          <w:sz w:val="28"/>
          <w:szCs w:val="28"/>
          <w:lang w:val="uk-UA" w:eastAsia="ru-RU"/>
        </w:rPr>
        <w:t xml:space="preserve"> голос, міміку, міняйте інтонацію, якщо </w:t>
      </w:r>
      <w:r>
        <w:rPr>
          <w:rFonts w:ascii="Times New Roman" w:eastAsia="Times New Roman" w:hAnsi="Times New Roman" w:cs="Times New Roman"/>
          <w:sz w:val="28"/>
          <w:szCs w:val="28"/>
          <w:lang w:val="uk-UA" w:eastAsia="ru-RU"/>
        </w:rPr>
        <w:t xml:space="preserve">цього </w:t>
      </w:r>
      <w:r w:rsidR="007A6245" w:rsidRPr="00112475">
        <w:rPr>
          <w:rFonts w:ascii="Times New Roman" w:eastAsia="Times New Roman" w:hAnsi="Times New Roman" w:cs="Times New Roman"/>
          <w:sz w:val="28"/>
          <w:szCs w:val="28"/>
          <w:lang w:val="uk-UA" w:eastAsia="ru-RU"/>
        </w:rPr>
        <w:t>вимагає серце і сюжет.</w:t>
      </w:r>
      <w:r w:rsidR="00040A50">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Будьте рухливі, тіло</w:t>
      </w:r>
      <w:r w:rsidR="00F91C29">
        <w:rPr>
          <w:rFonts w:ascii="Times New Roman" w:eastAsia="Times New Roman" w:hAnsi="Times New Roman" w:cs="Times New Roman"/>
          <w:sz w:val="28"/>
          <w:szCs w:val="28"/>
          <w:lang w:val="uk-UA" w:eastAsia="ru-RU"/>
        </w:rPr>
        <w:t xml:space="preserve"> – </w:t>
      </w:r>
      <w:r w:rsidR="007A6245" w:rsidRPr="00112475">
        <w:rPr>
          <w:rFonts w:ascii="Times New Roman" w:eastAsia="Times New Roman" w:hAnsi="Times New Roman" w:cs="Times New Roman"/>
          <w:sz w:val="28"/>
          <w:szCs w:val="28"/>
          <w:lang w:val="uk-UA" w:eastAsia="ru-RU"/>
        </w:rPr>
        <w:t>інструмент і ваш вірний помічник на сцені.</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6. Уявні предмети.</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Заповнюйте простір.</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Меблі, предмети побуту і гардероба – що завгодно. Створюйте декорації і пам</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ятайте про ті, які малює партнер.</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Тримайте в голові </w:t>
      </w:r>
      <w:r w:rsidRPr="00112475">
        <w:rPr>
          <w:rFonts w:ascii="Times New Roman" w:eastAsia="Times New Roman" w:hAnsi="Times New Roman" w:cs="Times New Roman"/>
          <w:sz w:val="28"/>
          <w:szCs w:val="28"/>
          <w:lang w:val="uk-UA" w:eastAsia="ru-RU"/>
        </w:rPr>
        <w:lastRenderedPageBreak/>
        <w:t xml:space="preserve">те, що позначили, </w:t>
      </w:r>
      <w:r w:rsidR="006206A7">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від імен до предметів </w:t>
      </w:r>
      <w:r w:rsidR="006206A7">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 xml:space="preserve"> імпровізованій кімнаті.</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Почувайтесь як удома.</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Будьте впевнені</w:t>
      </w:r>
      <w:r w:rsidR="006206A7">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 історія </w:t>
      </w:r>
      <w:r w:rsidR="006206A7">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 xml:space="preserve"> ваших руках.</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7. Імпровізуйте </w:t>
      </w:r>
      <w:r w:rsidR="006206A7">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 задоволенням.</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Полюбіть те, що </w:t>
      </w:r>
      <w:r w:rsidR="006206A7">
        <w:rPr>
          <w:rFonts w:ascii="Times New Roman" w:eastAsia="Times New Roman" w:hAnsi="Times New Roman" w:cs="Times New Roman"/>
          <w:sz w:val="28"/>
          <w:szCs w:val="28"/>
          <w:lang w:val="uk-UA" w:eastAsia="ru-RU"/>
        </w:rPr>
        <w:t xml:space="preserve">створюється </w:t>
      </w:r>
      <w:r w:rsidRPr="00112475">
        <w:rPr>
          <w:rFonts w:ascii="Times New Roman" w:eastAsia="Times New Roman" w:hAnsi="Times New Roman" w:cs="Times New Roman"/>
          <w:sz w:val="28"/>
          <w:szCs w:val="28"/>
          <w:lang w:val="uk-UA" w:eastAsia="ru-RU"/>
        </w:rPr>
        <w:t>на сцені.</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Тут ви ніколи не помилитесь, тут вам завжди скажуть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так</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6206A7">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 xml:space="preserve">се стане в нагоді </w:t>
      </w:r>
      <w:r w:rsidR="006206A7">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ніколи не буде пізно. Оцінки залиште шкільним щоденникам</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будьте вільні.</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 xml:space="preserve">Інсценізація </w:t>
      </w:r>
      <w:r w:rsidRPr="00112475">
        <w:rPr>
          <w:rFonts w:ascii="Times New Roman" w:eastAsia="Times New Roman" w:hAnsi="Times New Roman" w:cs="Times New Roman"/>
          <w:sz w:val="28"/>
          <w:szCs w:val="28"/>
          <w:lang w:val="uk-UA" w:eastAsia="ru-RU"/>
        </w:rPr>
        <w:t xml:space="preserve">або </w:t>
      </w:r>
      <w:r w:rsidRPr="00B520C5">
        <w:rPr>
          <w:rFonts w:ascii="Times New Roman" w:eastAsia="Times New Roman" w:hAnsi="Times New Roman" w:cs="Times New Roman"/>
          <w:b/>
          <w:sz w:val="28"/>
          <w:szCs w:val="28"/>
          <w:lang w:val="uk-UA" w:eastAsia="ru-RU"/>
        </w:rPr>
        <w:t>Інсцен</w:t>
      </w:r>
      <w:r w:rsidR="007C13DC" w:rsidRPr="00B520C5">
        <w:rPr>
          <w:rFonts w:ascii="Times New Roman" w:eastAsia="Times New Roman" w:hAnsi="Times New Roman" w:cs="Times New Roman"/>
          <w:b/>
          <w:sz w:val="28"/>
          <w:szCs w:val="28"/>
          <w:lang w:val="uk-UA" w:eastAsia="ru-RU"/>
        </w:rPr>
        <w:t>ування</w:t>
      </w:r>
      <w:r w:rsidRPr="00B520C5">
        <w:rPr>
          <w:rFonts w:ascii="Times New Roman" w:eastAsia="Times New Roman" w:hAnsi="Times New Roman" w:cs="Times New Roman"/>
          <w:sz w:val="28"/>
          <w:szCs w:val="28"/>
          <w:lang w:val="uk-UA" w:eastAsia="ru-RU"/>
        </w:rPr>
        <w:t xml:space="preserve"> (лат. </w:t>
      </w:r>
      <w:proofErr w:type="spellStart"/>
      <w:r w:rsidRPr="00B520C5">
        <w:rPr>
          <w:rFonts w:ascii="Times New Roman" w:eastAsia="Times New Roman" w:hAnsi="Times New Roman" w:cs="Times New Roman"/>
          <w:i/>
          <w:sz w:val="28"/>
          <w:szCs w:val="28"/>
          <w:lang w:val="uk-UA" w:eastAsia="ru-RU"/>
        </w:rPr>
        <w:t>in</w:t>
      </w:r>
      <w:proofErr w:type="spellEnd"/>
      <w:r w:rsidRPr="00B520C5">
        <w:rPr>
          <w:rFonts w:ascii="Times New Roman" w:eastAsia="Times New Roman" w:hAnsi="Times New Roman" w:cs="Times New Roman"/>
          <w:sz w:val="28"/>
          <w:szCs w:val="28"/>
          <w:lang w:val="uk-UA" w:eastAsia="ru-RU"/>
        </w:rPr>
        <w:t xml:space="preserve"> </w:t>
      </w:r>
      <w:r w:rsidR="006632F6" w:rsidRPr="00B520C5">
        <w:rPr>
          <w:rFonts w:ascii="Times New Roman" w:eastAsia="Times New Roman" w:hAnsi="Times New Roman" w:cs="Times New Roman"/>
          <w:sz w:val="28"/>
          <w:szCs w:val="28"/>
          <w:lang w:val="uk-UA" w:eastAsia="ru-RU"/>
        </w:rPr>
        <w:t>–</w:t>
      </w:r>
      <w:r w:rsidRPr="00B520C5">
        <w:rPr>
          <w:rFonts w:ascii="Times New Roman" w:eastAsia="Times New Roman" w:hAnsi="Times New Roman" w:cs="Times New Roman"/>
          <w:sz w:val="28"/>
          <w:szCs w:val="28"/>
          <w:lang w:val="uk-UA" w:eastAsia="ru-RU"/>
        </w:rPr>
        <w:t xml:space="preserve"> на і лат. </w:t>
      </w:r>
      <w:proofErr w:type="spellStart"/>
      <w:r w:rsidRPr="00B520C5">
        <w:rPr>
          <w:rFonts w:ascii="Times New Roman" w:eastAsia="Times New Roman" w:hAnsi="Times New Roman" w:cs="Times New Roman"/>
          <w:i/>
          <w:sz w:val="28"/>
          <w:szCs w:val="28"/>
          <w:lang w:val="uk-UA" w:eastAsia="ru-RU"/>
        </w:rPr>
        <w:t>scaena</w:t>
      </w:r>
      <w:proofErr w:type="spellEnd"/>
      <w:r w:rsidRPr="00B520C5">
        <w:rPr>
          <w:rFonts w:ascii="Times New Roman" w:eastAsia="Times New Roman" w:hAnsi="Times New Roman" w:cs="Times New Roman"/>
          <w:sz w:val="28"/>
          <w:szCs w:val="28"/>
          <w:lang w:val="uk-UA" w:eastAsia="ru-RU"/>
        </w:rPr>
        <w:t xml:space="preserve"> </w:t>
      </w:r>
      <w:r w:rsidR="006632F6" w:rsidRPr="00B520C5">
        <w:rPr>
          <w:rFonts w:ascii="Times New Roman" w:eastAsia="Times New Roman" w:hAnsi="Times New Roman" w:cs="Times New Roman"/>
          <w:sz w:val="28"/>
          <w:szCs w:val="28"/>
          <w:lang w:val="uk-UA" w:eastAsia="ru-RU"/>
        </w:rPr>
        <w:t>–</w:t>
      </w:r>
      <w:r w:rsidRPr="00B520C5">
        <w:rPr>
          <w:rFonts w:ascii="Times New Roman" w:eastAsia="Times New Roman" w:hAnsi="Times New Roman" w:cs="Times New Roman"/>
          <w:sz w:val="28"/>
          <w:szCs w:val="28"/>
          <w:lang w:val="uk-UA" w:eastAsia="ru-RU"/>
        </w:rPr>
        <w:t xml:space="preserve"> сцена) </w:t>
      </w:r>
      <w:r w:rsidR="006632F6" w:rsidRPr="00B520C5">
        <w:rPr>
          <w:rFonts w:ascii="Times New Roman" w:eastAsia="Times New Roman" w:hAnsi="Times New Roman" w:cs="Times New Roman"/>
          <w:sz w:val="28"/>
          <w:szCs w:val="28"/>
          <w:lang w:val="uk-UA" w:eastAsia="ru-RU"/>
        </w:rPr>
        <w:t>–</w:t>
      </w:r>
      <w:r w:rsidR="008976AF" w:rsidRPr="00B520C5">
        <w:rPr>
          <w:rFonts w:ascii="Times New Roman" w:eastAsia="Times New Roman" w:hAnsi="Times New Roman" w:cs="Times New Roman"/>
          <w:sz w:val="28"/>
          <w:szCs w:val="28"/>
          <w:lang w:val="uk-UA" w:eastAsia="ru-RU"/>
        </w:rPr>
        <w:t xml:space="preserve"> опрацювання</w:t>
      </w:r>
      <w:r w:rsidRPr="00B520C5">
        <w:rPr>
          <w:rFonts w:ascii="Times New Roman" w:eastAsia="Times New Roman" w:hAnsi="Times New Roman" w:cs="Times New Roman"/>
          <w:sz w:val="28"/>
          <w:szCs w:val="28"/>
          <w:lang w:val="uk-UA" w:eastAsia="ru-RU"/>
        </w:rPr>
        <w:t xml:space="preserve"> літературного твору (прозового, поетичного) для постановки його на сцені або для радіо- чи </w:t>
      </w:r>
      <w:proofErr w:type="spellStart"/>
      <w:r w:rsidRPr="00B520C5">
        <w:rPr>
          <w:rFonts w:ascii="Times New Roman" w:eastAsia="Times New Roman" w:hAnsi="Times New Roman" w:cs="Times New Roman"/>
          <w:sz w:val="28"/>
          <w:szCs w:val="28"/>
          <w:lang w:val="uk-UA" w:eastAsia="ru-RU"/>
        </w:rPr>
        <w:t>телевистави</w:t>
      </w:r>
      <w:proofErr w:type="spellEnd"/>
      <w:r w:rsidRPr="00112475">
        <w:rPr>
          <w:rFonts w:ascii="Times New Roman" w:eastAsia="Times New Roman" w:hAnsi="Times New Roman" w:cs="Times New Roman"/>
          <w:sz w:val="28"/>
          <w:szCs w:val="28"/>
          <w:lang w:val="uk-UA" w:eastAsia="ru-RU"/>
        </w:rPr>
        <w:t>. Інсценізація має на меті засобами драматургії передати ідейно-художній зміст твору, тут можлива і його інтерпретація. Інсценізація передбачає переробку твору, призначеного для читання,</w:t>
      </w:r>
      <w:r w:rsidR="00040A50">
        <w:rPr>
          <w:rFonts w:ascii="Times New Roman" w:eastAsia="Times New Roman" w:hAnsi="Times New Roman" w:cs="Times New Roman"/>
          <w:sz w:val="28"/>
          <w:szCs w:val="28"/>
          <w:lang w:val="uk-UA" w:eastAsia="ru-RU"/>
        </w:rPr>
        <w:t xml:space="preserve"> </w:t>
      </w:r>
      <w:r w:rsidR="008976AF">
        <w:rPr>
          <w:rFonts w:ascii="Times New Roman" w:eastAsia="Times New Roman" w:hAnsi="Times New Roman" w:cs="Times New Roman"/>
          <w:sz w:val="28"/>
          <w:szCs w:val="28"/>
          <w:lang w:val="uk-UA" w:eastAsia="ru-RU"/>
        </w:rPr>
        <w:t>на</w:t>
      </w:r>
      <w:r w:rsidRPr="00112475">
        <w:rPr>
          <w:rFonts w:ascii="Times New Roman" w:eastAsia="Times New Roman" w:hAnsi="Times New Roman" w:cs="Times New Roman"/>
          <w:sz w:val="28"/>
          <w:szCs w:val="28"/>
          <w:lang w:val="uk-UA" w:eastAsia="ru-RU"/>
        </w:rPr>
        <w:t xml:space="preserve"> твір драматичний (для сценічної дії). При цьому не зберігається його </w:t>
      </w:r>
      <w:proofErr w:type="spellStart"/>
      <w:r w:rsidRPr="00112475">
        <w:rPr>
          <w:rFonts w:ascii="Times New Roman" w:eastAsia="Times New Roman" w:hAnsi="Times New Roman" w:cs="Times New Roman"/>
          <w:sz w:val="28"/>
          <w:szCs w:val="28"/>
          <w:lang w:val="uk-UA" w:eastAsia="ru-RU"/>
        </w:rPr>
        <w:t>наратив</w:t>
      </w:r>
      <w:proofErr w:type="spellEnd"/>
      <w:r w:rsidRPr="00112475">
        <w:rPr>
          <w:rFonts w:ascii="Times New Roman" w:eastAsia="Times New Roman" w:hAnsi="Times New Roman" w:cs="Times New Roman"/>
          <w:sz w:val="28"/>
          <w:szCs w:val="28"/>
          <w:lang w:val="uk-UA" w:eastAsia="ru-RU"/>
        </w:rPr>
        <w:t>, не передається авторський стиль. Сценічний твір стає дуже залежним від досвіду автора інсценізації.</w:t>
      </w:r>
    </w:p>
    <w:p w:rsidR="007A6245" w:rsidRPr="00112475" w:rsidRDefault="008976AF"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Спочатку термін </w:t>
      </w:r>
      <w:r w:rsidR="00E44898">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і</w:t>
      </w:r>
      <w:r w:rsidR="007A6245" w:rsidRPr="00112475">
        <w:rPr>
          <w:rFonts w:ascii="Times New Roman" w:eastAsia="Times New Roman" w:hAnsi="Times New Roman" w:cs="Times New Roman"/>
          <w:sz w:val="28"/>
          <w:szCs w:val="28"/>
          <w:lang w:val="uk-UA" w:eastAsia="ru-RU"/>
        </w:rPr>
        <w:t>нсценізація</w:t>
      </w:r>
      <w:r w:rsidR="00E44898">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означав </w:t>
      </w:r>
      <w:proofErr w:type="spellStart"/>
      <w:r w:rsidR="007A6245" w:rsidRPr="00112475">
        <w:rPr>
          <w:rFonts w:ascii="Times New Roman" w:eastAsia="Times New Roman" w:hAnsi="Times New Roman" w:cs="Times New Roman"/>
          <w:sz w:val="28"/>
          <w:szCs w:val="28"/>
          <w:lang w:val="uk-UA" w:eastAsia="ru-RU"/>
        </w:rPr>
        <w:t>постановчо</w:t>
      </w:r>
      <w:proofErr w:type="spellEnd"/>
      <w:r w:rsidR="007A6245" w:rsidRPr="00112475">
        <w:rPr>
          <w:rFonts w:ascii="Times New Roman" w:eastAsia="Times New Roman" w:hAnsi="Times New Roman" w:cs="Times New Roman"/>
          <w:sz w:val="28"/>
          <w:szCs w:val="28"/>
          <w:lang w:val="uk-UA" w:eastAsia="ru-RU"/>
        </w:rPr>
        <w:t xml:space="preserve">-декораційне рішення спектаклю, що згодом стало називатися </w:t>
      </w:r>
      <w:r w:rsidR="00E44898">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режисерською постановкою</w:t>
      </w:r>
      <w:r w:rsidR="00E44898">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Так це розумів на початку XX ст. театральний </w:t>
      </w:r>
      <w:r>
        <w:rPr>
          <w:rFonts w:ascii="Times New Roman" w:eastAsia="Times New Roman" w:hAnsi="Times New Roman" w:cs="Times New Roman"/>
          <w:sz w:val="28"/>
          <w:szCs w:val="28"/>
          <w:lang w:val="uk-UA" w:eastAsia="ru-RU"/>
        </w:rPr>
        <w:t>режисер Всеволод Мейєрхольд. Пізніше</w:t>
      </w:r>
      <w:r w:rsidR="007A6245" w:rsidRPr="00112475">
        <w:rPr>
          <w:rFonts w:ascii="Times New Roman" w:eastAsia="Times New Roman" w:hAnsi="Times New Roman" w:cs="Times New Roman"/>
          <w:sz w:val="28"/>
          <w:szCs w:val="28"/>
          <w:lang w:val="uk-UA" w:eastAsia="ru-RU"/>
        </w:rPr>
        <w:t xml:space="preserve"> воно стало набувати двоякого значення: </w:t>
      </w:r>
      <w:r>
        <w:rPr>
          <w:rFonts w:ascii="Times New Roman" w:eastAsia="Times New Roman" w:hAnsi="Times New Roman" w:cs="Times New Roman"/>
          <w:sz w:val="28"/>
          <w:szCs w:val="28"/>
          <w:lang w:val="uk-UA" w:eastAsia="ru-RU"/>
        </w:rPr>
        <w:t>у</w:t>
      </w:r>
      <w:r w:rsidR="007A6245" w:rsidRPr="00112475">
        <w:rPr>
          <w:rFonts w:ascii="Times New Roman" w:eastAsia="Times New Roman" w:hAnsi="Times New Roman" w:cs="Times New Roman"/>
          <w:sz w:val="28"/>
          <w:szCs w:val="28"/>
          <w:lang w:val="uk-UA" w:eastAsia="ru-RU"/>
        </w:rPr>
        <w:t xml:space="preserve"> ширшому сенсі </w:t>
      </w:r>
      <w:r w:rsidR="006632F6">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оформлення сцени</w:t>
      </w:r>
      <w:r>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у</w:t>
      </w:r>
      <w:r w:rsidR="007A6245" w:rsidRPr="00112475">
        <w:rPr>
          <w:rFonts w:ascii="Times New Roman" w:eastAsia="Times New Roman" w:hAnsi="Times New Roman" w:cs="Times New Roman"/>
          <w:sz w:val="28"/>
          <w:szCs w:val="28"/>
          <w:lang w:val="uk-UA" w:eastAsia="ru-RU"/>
        </w:rPr>
        <w:t xml:space="preserve"> вужчому </w:t>
      </w:r>
      <w:r w:rsidR="006632F6">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пристосування твору, написаного в оповідній формі,</w:t>
      </w:r>
      <w:r w:rsidR="00040A5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для сценічного втілення. У</w:t>
      </w:r>
      <w:r w:rsidR="007A6245">
        <w:rPr>
          <w:rFonts w:ascii="Times New Roman" w:eastAsia="Times New Roman" w:hAnsi="Times New Roman" w:cs="Times New Roman"/>
          <w:sz w:val="28"/>
          <w:szCs w:val="28"/>
          <w:lang w:val="uk-UA" w:eastAsia="ru-RU"/>
        </w:rPr>
        <w:t>же в 1930-ті роки останнє значе</w:t>
      </w:r>
      <w:r w:rsidR="007A6245" w:rsidRPr="00112475">
        <w:rPr>
          <w:rFonts w:ascii="Times New Roman" w:eastAsia="Times New Roman" w:hAnsi="Times New Roman" w:cs="Times New Roman"/>
          <w:sz w:val="28"/>
          <w:szCs w:val="28"/>
          <w:lang w:val="uk-UA" w:eastAsia="ru-RU"/>
        </w:rPr>
        <w:t xml:space="preserve">ння терміну </w:t>
      </w:r>
      <w:r w:rsidR="00E44898">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і</w:t>
      </w:r>
      <w:r w:rsidR="007A6245" w:rsidRPr="00112475">
        <w:rPr>
          <w:rFonts w:ascii="Times New Roman" w:eastAsia="Times New Roman" w:hAnsi="Times New Roman" w:cs="Times New Roman"/>
          <w:sz w:val="28"/>
          <w:szCs w:val="28"/>
          <w:lang w:val="uk-UA" w:eastAsia="ru-RU"/>
        </w:rPr>
        <w:t>нсценізація</w:t>
      </w:r>
      <w:r w:rsidR="00E44898">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стало основним.</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shd w:val="clear" w:color="auto" w:fill="FFFFFF"/>
          <w:lang w:val="uk-UA"/>
        </w:rPr>
      </w:pPr>
      <w:proofErr w:type="spellStart"/>
      <w:r w:rsidRPr="00112475">
        <w:rPr>
          <w:rFonts w:ascii="Times New Roman" w:eastAsia="Calibri" w:hAnsi="Times New Roman" w:cs="Times New Roman"/>
          <w:b/>
          <w:bCs/>
          <w:sz w:val="28"/>
          <w:szCs w:val="28"/>
          <w:shd w:val="clear" w:color="auto" w:fill="FFFFFF"/>
          <w:lang w:val="uk-UA"/>
        </w:rPr>
        <w:t>Інтерме́дія</w:t>
      </w:r>
      <w:proofErr w:type="spellEnd"/>
      <w:r w:rsidRPr="00112475">
        <w:rPr>
          <w:rFonts w:ascii="Times New Roman" w:eastAsia="Calibri" w:hAnsi="Times New Roman" w:cs="Times New Roman"/>
          <w:sz w:val="28"/>
          <w:szCs w:val="28"/>
          <w:shd w:val="clear" w:color="auto" w:fill="FFFFFF"/>
          <w:lang w:val="uk-UA"/>
        </w:rPr>
        <w:t> (лат. </w:t>
      </w:r>
      <w:proofErr w:type="spellStart"/>
      <w:r w:rsidRPr="00067643">
        <w:rPr>
          <w:rFonts w:ascii="Times New Roman" w:eastAsia="Calibri" w:hAnsi="Times New Roman" w:cs="Times New Roman"/>
          <w:bCs/>
          <w:i/>
          <w:sz w:val="28"/>
          <w:szCs w:val="28"/>
          <w:shd w:val="clear" w:color="auto" w:fill="FFFFFF"/>
          <w:lang w:val="uk-UA"/>
        </w:rPr>
        <w:t>intermedia</w:t>
      </w:r>
      <w:proofErr w:type="spellEnd"/>
      <w:r w:rsidR="00067643">
        <w:rPr>
          <w:rFonts w:ascii="Times New Roman" w:eastAsia="Calibri" w:hAnsi="Times New Roman" w:cs="Times New Roman"/>
          <w:sz w:val="28"/>
          <w:szCs w:val="28"/>
          <w:shd w:val="clear" w:color="auto" w:fill="FFFFFF"/>
          <w:lang w:val="uk-UA"/>
        </w:rPr>
        <w:t xml:space="preserve"> </w:t>
      </w:r>
      <w:r w:rsidR="006632F6">
        <w:rPr>
          <w:rFonts w:ascii="Times New Roman" w:eastAsia="Calibri" w:hAnsi="Times New Roman" w:cs="Times New Roman"/>
          <w:sz w:val="28"/>
          <w:szCs w:val="28"/>
          <w:shd w:val="clear" w:color="auto" w:fill="FFFFFF"/>
          <w:lang w:val="uk-UA"/>
        </w:rPr>
        <w:t>–</w:t>
      </w:r>
      <w:r w:rsidR="00067643">
        <w:rPr>
          <w:rFonts w:ascii="Times New Roman" w:eastAsia="Calibri" w:hAnsi="Times New Roman" w:cs="Times New Roman"/>
          <w:sz w:val="28"/>
          <w:szCs w:val="28"/>
          <w:shd w:val="clear" w:color="auto" w:fill="FFFFFF"/>
          <w:lang w:val="uk-UA"/>
        </w:rPr>
        <w:t xml:space="preserve"> </w:t>
      </w:r>
      <w:r w:rsidRPr="00112475">
        <w:rPr>
          <w:rFonts w:ascii="Times New Roman" w:eastAsia="Calibri" w:hAnsi="Times New Roman" w:cs="Times New Roman"/>
          <w:sz w:val="28"/>
          <w:szCs w:val="28"/>
          <w:shd w:val="clear" w:color="auto" w:fill="FFFFFF"/>
          <w:lang w:val="uk-UA"/>
        </w:rPr>
        <w:t xml:space="preserve">проміжна, середня) </w:t>
      </w:r>
      <w:r w:rsidR="006632F6">
        <w:rPr>
          <w:rFonts w:ascii="Times New Roman" w:eastAsia="Calibri" w:hAnsi="Times New Roman" w:cs="Times New Roman"/>
          <w:sz w:val="28"/>
          <w:szCs w:val="28"/>
          <w:shd w:val="clear" w:color="auto" w:fill="FFFFFF"/>
          <w:lang w:val="uk-UA"/>
        </w:rPr>
        <w:t>–</w:t>
      </w:r>
      <w:r w:rsidRPr="00112475">
        <w:rPr>
          <w:rFonts w:ascii="Times New Roman" w:eastAsia="Calibri" w:hAnsi="Times New Roman" w:cs="Times New Roman"/>
          <w:sz w:val="28"/>
          <w:szCs w:val="28"/>
          <w:shd w:val="clear" w:color="auto" w:fill="FFFFFF"/>
          <w:lang w:val="uk-UA"/>
        </w:rPr>
        <w:t xml:space="preserve"> невеличкий розважальний драматичний твір, який виконують між актами вистави. У європейському театрі пережила кілька видозмін </w:t>
      </w:r>
      <w:r w:rsidR="006632F6">
        <w:rPr>
          <w:rFonts w:ascii="Times New Roman" w:eastAsia="Calibri" w:hAnsi="Times New Roman" w:cs="Times New Roman"/>
          <w:sz w:val="28"/>
          <w:szCs w:val="28"/>
          <w:shd w:val="clear" w:color="auto" w:fill="FFFFFF"/>
          <w:lang w:val="uk-UA"/>
        </w:rPr>
        <w:t>–</w:t>
      </w:r>
      <w:r w:rsidRPr="00112475">
        <w:rPr>
          <w:rFonts w:ascii="Times New Roman" w:eastAsia="Calibri" w:hAnsi="Times New Roman" w:cs="Times New Roman"/>
          <w:sz w:val="28"/>
          <w:szCs w:val="28"/>
          <w:shd w:val="clear" w:color="auto" w:fill="FFFFFF"/>
          <w:lang w:val="uk-UA"/>
        </w:rPr>
        <w:t xml:space="preserve"> від коментувань Дияволом і Богом попередньої дії, інтерпретації античних сюжетів до музичних і танцювальних номерів інтерлюдій.</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contextualSpacing/>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 xml:space="preserve">Естрада </w:t>
      </w:r>
      <w:r w:rsidR="0014679C">
        <w:rPr>
          <w:rFonts w:ascii="Times New Roman" w:eastAsia="Times New Roman" w:hAnsi="Times New Roman" w:cs="Times New Roman"/>
          <w:sz w:val="28"/>
          <w:szCs w:val="28"/>
          <w:lang w:val="uk-UA" w:eastAsia="ru-RU"/>
        </w:rPr>
        <w:t>(</w:t>
      </w:r>
      <w:proofErr w:type="spellStart"/>
      <w:r w:rsidR="0014679C">
        <w:rPr>
          <w:rFonts w:ascii="Times New Roman" w:eastAsia="Times New Roman" w:hAnsi="Times New Roman" w:cs="Times New Roman"/>
          <w:sz w:val="28"/>
          <w:szCs w:val="28"/>
          <w:lang w:val="uk-UA" w:eastAsia="ru-RU"/>
        </w:rPr>
        <w:t>франц</w:t>
      </w:r>
      <w:proofErr w:type="spellEnd"/>
      <w:r w:rsidRPr="00112475">
        <w:rPr>
          <w:rFonts w:ascii="Times New Roman" w:eastAsia="Times New Roman" w:hAnsi="Times New Roman" w:cs="Times New Roman"/>
          <w:sz w:val="28"/>
          <w:szCs w:val="28"/>
          <w:lang w:val="uk-UA" w:eastAsia="ru-RU"/>
        </w:rPr>
        <w:t>.</w:t>
      </w:r>
      <w:r w:rsidR="00F91C29">
        <w:rPr>
          <w:rFonts w:ascii="Times New Roman" w:eastAsia="Times New Roman" w:hAnsi="Times New Roman" w:cs="Times New Roman"/>
          <w:sz w:val="28"/>
          <w:szCs w:val="28"/>
          <w:lang w:val="uk-UA" w:eastAsia="ru-RU"/>
        </w:rPr>
        <w:t xml:space="preserve"> </w:t>
      </w:r>
      <w:proofErr w:type="spellStart"/>
      <w:r w:rsidR="0014679C">
        <w:rPr>
          <w:rFonts w:ascii="Times New Roman" w:eastAsia="Calibri" w:hAnsi="Times New Roman" w:cs="Times New Roman"/>
          <w:bCs/>
          <w:i/>
          <w:sz w:val="28"/>
          <w:szCs w:val="28"/>
          <w:shd w:val="clear" w:color="auto" w:fill="FFFFFF"/>
          <w:lang w:val="uk-UA"/>
        </w:rPr>
        <w:t>е</w:t>
      </w:r>
      <w:r w:rsidR="0014679C" w:rsidRPr="0014679C">
        <w:rPr>
          <w:rFonts w:ascii="Times New Roman" w:eastAsia="Calibri" w:hAnsi="Times New Roman" w:cs="Times New Roman"/>
          <w:bCs/>
          <w:i/>
          <w:sz w:val="28"/>
          <w:szCs w:val="28"/>
          <w:shd w:val="clear" w:color="auto" w:fill="FFFFFF"/>
          <w:lang w:val="uk-UA"/>
        </w:rPr>
        <w:t>strade</w:t>
      </w:r>
      <w:proofErr w:type="spellEnd"/>
      <w:r w:rsidR="0014679C">
        <w:rPr>
          <w:rFonts w:ascii="Times New Roman" w:eastAsia="Calibri" w:hAnsi="Times New Roman" w:cs="Times New Roman"/>
          <w:bCs/>
          <w:i/>
          <w:sz w:val="28"/>
          <w:szCs w:val="28"/>
          <w:shd w:val="clear" w:color="auto" w:fill="FFFFFF"/>
          <w:lang w:val="uk-UA"/>
        </w:rPr>
        <w:t xml:space="preserve"> </w:t>
      </w:r>
      <w:r w:rsidR="00F91C29">
        <w:rPr>
          <w:rFonts w:ascii="Times New Roman" w:eastAsia="Times New Roman" w:hAnsi="Times New Roman" w:cs="Times New Roman"/>
          <w:sz w:val="28"/>
          <w:szCs w:val="28"/>
          <w:lang w:val="uk-UA" w:eastAsia="ru-RU"/>
        </w:rPr>
        <w:t xml:space="preserve">– </w:t>
      </w:r>
      <w:r w:rsidR="00F95FA1">
        <w:rPr>
          <w:rFonts w:ascii="Times New Roman" w:eastAsia="Times New Roman" w:hAnsi="Times New Roman" w:cs="Times New Roman"/>
          <w:sz w:val="28"/>
          <w:szCs w:val="28"/>
          <w:lang w:val="uk-UA" w:eastAsia="ru-RU"/>
        </w:rPr>
        <w:t>пом</w:t>
      </w:r>
      <w:r w:rsidR="008976AF">
        <w:rPr>
          <w:rFonts w:ascii="Times New Roman" w:eastAsia="Times New Roman" w:hAnsi="Times New Roman" w:cs="Times New Roman"/>
          <w:sz w:val="28"/>
          <w:szCs w:val="28"/>
          <w:lang w:val="uk-UA" w:eastAsia="ru-RU"/>
        </w:rPr>
        <w:t>і</w:t>
      </w:r>
      <w:r w:rsidR="00F95FA1">
        <w:rPr>
          <w:rFonts w:ascii="Times New Roman" w:eastAsia="Times New Roman" w:hAnsi="Times New Roman" w:cs="Times New Roman"/>
          <w:sz w:val="28"/>
          <w:szCs w:val="28"/>
          <w:lang w:val="uk-UA" w:eastAsia="ru-RU"/>
        </w:rPr>
        <w:t>ст, підлога</w:t>
      </w:r>
      <w:r w:rsidRPr="00112475">
        <w:rPr>
          <w:rFonts w:ascii="Times New Roman" w:eastAsia="Times New Roman" w:hAnsi="Times New Roman" w:cs="Times New Roman"/>
          <w:sz w:val="28"/>
          <w:szCs w:val="28"/>
          <w:lang w:val="uk-UA" w:eastAsia="ru-RU"/>
        </w:rPr>
        <w:t>) –</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це синтетичне мистецтво;</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багатожанровий вид мистецтва, що поєднує в собі елементи театрального, музичного, циркового видовищ;</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е</w:t>
      </w:r>
      <w:r w:rsidRPr="00112475">
        <w:rPr>
          <w:rFonts w:ascii="Times New Roman" w:eastAsia="Times New Roman" w:hAnsi="Times New Roman" w:cs="Times New Roman"/>
          <w:i/>
          <w:sz w:val="28"/>
          <w:szCs w:val="28"/>
          <w:lang w:val="uk-UA" w:eastAsia="ru-RU"/>
        </w:rPr>
        <w:t xml:space="preserve">страда </w:t>
      </w:r>
      <w:r w:rsidRPr="00112475">
        <w:rPr>
          <w:rFonts w:ascii="Times New Roman" w:eastAsia="Times New Roman" w:hAnsi="Times New Roman" w:cs="Times New Roman"/>
          <w:sz w:val="28"/>
          <w:szCs w:val="28"/>
          <w:lang w:val="uk-UA" w:eastAsia="ru-RU"/>
        </w:rPr>
        <w:t>– це відкритий концертний майданчик, піднятий над рядами глядацьких крісел.</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Сцена, на відміну від естради, є закритою з трьох сторін площиною, повернутою до глядача єдиною відкритою стороною. Естрада – це, перш за все, відкритість. Відкритість </w:t>
      </w:r>
      <w:r w:rsidR="008976AF">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сього – акторського мистецтва, принципів зовнішнього оформлення, способів спілкування з публікою. Естрадна вистава (концерт) складається з окремих номерів (творів) різних жанрів (пісня, танець, сатиричний пам</w:t>
      </w:r>
      <w:r w:rsidR="008976AF">
        <w:rPr>
          <w:rFonts w:ascii="Times New Roman" w:eastAsia="Times New Roman" w:hAnsi="Times New Roman" w:cs="Times New Roman"/>
          <w:sz w:val="28"/>
          <w:szCs w:val="28"/>
          <w:lang w:val="uk-UA" w:eastAsia="ru-RU"/>
        </w:rPr>
        <w:t>флет, пантоміма, ілюзія тощо). У</w:t>
      </w:r>
      <w:r w:rsidRPr="00112475">
        <w:rPr>
          <w:rFonts w:ascii="Times New Roman" w:eastAsia="Times New Roman" w:hAnsi="Times New Roman" w:cs="Times New Roman"/>
          <w:sz w:val="28"/>
          <w:szCs w:val="28"/>
          <w:lang w:val="uk-UA" w:eastAsia="ru-RU"/>
        </w:rPr>
        <w:t xml:space="preserve"> створенні естрадних номерів </w:t>
      </w:r>
      <w:r w:rsidR="008976AF">
        <w:rPr>
          <w:rFonts w:ascii="Times New Roman" w:eastAsia="Times New Roman" w:hAnsi="Times New Roman" w:cs="Times New Roman"/>
          <w:sz w:val="28"/>
          <w:szCs w:val="28"/>
          <w:lang w:val="uk-UA" w:eastAsia="ru-RU"/>
        </w:rPr>
        <w:t>бере</w:t>
      </w:r>
      <w:r w:rsidRPr="00112475">
        <w:rPr>
          <w:rFonts w:ascii="Times New Roman" w:eastAsia="Times New Roman" w:hAnsi="Times New Roman" w:cs="Times New Roman"/>
          <w:sz w:val="28"/>
          <w:szCs w:val="28"/>
          <w:lang w:val="uk-UA" w:eastAsia="ru-RU"/>
        </w:rPr>
        <w:t xml:space="preserve"> участь багато людей. Це поети, компо</w:t>
      </w:r>
      <w:r w:rsidR="00D127E4">
        <w:rPr>
          <w:rFonts w:ascii="Times New Roman" w:eastAsia="Times New Roman" w:hAnsi="Times New Roman" w:cs="Times New Roman"/>
          <w:sz w:val="28"/>
          <w:szCs w:val="28"/>
          <w:lang w:val="uk-UA" w:eastAsia="ru-RU"/>
        </w:rPr>
        <w:t>зитори, аранжувальники, звуко- та</w:t>
      </w:r>
      <w:r w:rsidRPr="00112475">
        <w:rPr>
          <w:rFonts w:ascii="Times New Roman" w:eastAsia="Times New Roman" w:hAnsi="Times New Roman" w:cs="Times New Roman"/>
          <w:sz w:val="28"/>
          <w:szCs w:val="28"/>
          <w:lang w:val="uk-UA" w:eastAsia="ru-RU"/>
        </w:rPr>
        <w:t xml:space="preserve"> світло ре</w:t>
      </w:r>
      <w:r w:rsidR="00D127E4">
        <w:rPr>
          <w:rFonts w:ascii="Times New Roman" w:eastAsia="Times New Roman" w:hAnsi="Times New Roman" w:cs="Times New Roman"/>
          <w:sz w:val="28"/>
          <w:szCs w:val="28"/>
          <w:lang w:val="uk-UA" w:eastAsia="ru-RU"/>
        </w:rPr>
        <w:t>жисери й оператори, костюмери й</w:t>
      </w:r>
      <w:r w:rsidRPr="00112475">
        <w:rPr>
          <w:rFonts w:ascii="Times New Roman" w:eastAsia="Times New Roman" w:hAnsi="Times New Roman" w:cs="Times New Roman"/>
          <w:sz w:val="28"/>
          <w:szCs w:val="28"/>
          <w:lang w:val="uk-UA" w:eastAsia="ru-RU"/>
        </w:rPr>
        <w:t xml:space="preserve"> техніки,</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 артисти-виконавці. </w:t>
      </w:r>
    </w:p>
    <w:p w:rsidR="007A6245" w:rsidRPr="00112475" w:rsidRDefault="00040A50"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ab/>
        <w:t>Двадцяте століття називають століттям естради, дев</w:t>
      </w:r>
      <w:r w:rsidR="00585317">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ятнадцяте – століттям літератури, а епоху Відродження – золотим століттям образотворчого мистецтва. Ці визначення говорять не стільки про популярність того чи іншого </w:t>
      </w:r>
      <w:r w:rsidR="007A6245" w:rsidRPr="00112475">
        <w:rPr>
          <w:rFonts w:ascii="Times New Roman" w:eastAsia="Times New Roman" w:hAnsi="Times New Roman" w:cs="Times New Roman"/>
          <w:sz w:val="28"/>
          <w:szCs w:val="28"/>
          <w:lang w:val="uk-UA" w:eastAsia="ru-RU"/>
        </w:rPr>
        <w:lastRenderedPageBreak/>
        <w:t>виду творчості, скільки про його можливість точно відобразити світосприйняття епохи, її духовних цінностей, надій та ілюзій.</w:t>
      </w:r>
      <w:r>
        <w:rPr>
          <w:rFonts w:ascii="Times New Roman" w:eastAsia="Times New Roman" w:hAnsi="Times New Roman" w:cs="Times New Roman"/>
          <w:sz w:val="28"/>
          <w:szCs w:val="28"/>
          <w:lang w:val="uk-UA" w:eastAsia="ru-RU"/>
        </w:rPr>
        <w:t xml:space="preserve">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i/>
          <w:sz w:val="28"/>
          <w:szCs w:val="28"/>
          <w:lang w:val="uk-UA" w:eastAsia="ru-RU"/>
        </w:rPr>
        <w:t>Естрада</w:t>
      </w:r>
      <w:r w:rsidRPr="00112475">
        <w:rPr>
          <w:rFonts w:ascii="Times New Roman" w:eastAsia="Times New Roman" w:hAnsi="Times New Roman" w:cs="Times New Roman"/>
          <w:sz w:val="28"/>
          <w:szCs w:val="28"/>
          <w:lang w:val="uk-UA" w:eastAsia="ru-RU"/>
        </w:rPr>
        <w:t xml:space="preserve"> – наймолодший </w:t>
      </w:r>
      <w:r w:rsidR="00D127E4">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 видів мистецтв, але нове, як відомо</w:t>
      </w:r>
      <w:r w:rsidR="00FC6631">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не з</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являється на по</w:t>
      </w:r>
      <w:r w:rsidR="00FC6631">
        <w:rPr>
          <w:rFonts w:ascii="Times New Roman" w:eastAsia="Times New Roman" w:hAnsi="Times New Roman" w:cs="Times New Roman"/>
          <w:sz w:val="28"/>
          <w:szCs w:val="28"/>
          <w:lang w:val="uk-UA" w:eastAsia="ru-RU"/>
        </w:rPr>
        <w:t>рожньому місці. Своїм корінням у</w:t>
      </w:r>
      <w:r w:rsidRPr="00112475">
        <w:rPr>
          <w:rFonts w:ascii="Times New Roman" w:eastAsia="Times New Roman" w:hAnsi="Times New Roman" w:cs="Times New Roman"/>
          <w:sz w:val="28"/>
          <w:szCs w:val="28"/>
          <w:lang w:val="uk-UA" w:eastAsia="ru-RU"/>
        </w:rPr>
        <w:t xml:space="preserve">се нове </w:t>
      </w:r>
      <w:r w:rsidR="00FC6631">
        <w:rPr>
          <w:rFonts w:ascii="Times New Roman" w:eastAsia="Times New Roman" w:hAnsi="Times New Roman" w:cs="Times New Roman"/>
          <w:sz w:val="28"/>
          <w:szCs w:val="28"/>
          <w:lang w:val="uk-UA" w:eastAsia="ru-RU"/>
        </w:rPr>
        <w:t>сягає</w:t>
      </w:r>
      <w:r w:rsidRPr="00112475">
        <w:rPr>
          <w:rFonts w:ascii="Times New Roman" w:eastAsia="Times New Roman" w:hAnsi="Times New Roman" w:cs="Times New Roman"/>
          <w:sz w:val="28"/>
          <w:szCs w:val="28"/>
          <w:lang w:val="uk-UA" w:eastAsia="ru-RU"/>
        </w:rPr>
        <w:t xml:space="preserve"> минул</w:t>
      </w:r>
      <w:r w:rsidR="00FC6631">
        <w:rPr>
          <w:rFonts w:ascii="Times New Roman" w:eastAsia="Times New Roman" w:hAnsi="Times New Roman" w:cs="Times New Roman"/>
          <w:sz w:val="28"/>
          <w:szCs w:val="28"/>
          <w:lang w:val="uk-UA" w:eastAsia="ru-RU"/>
        </w:rPr>
        <w:t>их</w:t>
      </w:r>
      <w:r w:rsidRPr="00112475">
        <w:rPr>
          <w:rFonts w:ascii="Times New Roman" w:eastAsia="Times New Roman" w:hAnsi="Times New Roman" w:cs="Times New Roman"/>
          <w:sz w:val="28"/>
          <w:szCs w:val="28"/>
          <w:lang w:val="uk-UA" w:eastAsia="ru-RU"/>
        </w:rPr>
        <w:t xml:space="preserve"> століт</w:t>
      </w:r>
      <w:r w:rsidR="00FC6631">
        <w:rPr>
          <w:rFonts w:ascii="Times New Roman" w:eastAsia="Times New Roman" w:hAnsi="Times New Roman" w:cs="Times New Roman"/>
          <w:sz w:val="28"/>
          <w:szCs w:val="28"/>
          <w:lang w:val="uk-UA" w:eastAsia="ru-RU"/>
        </w:rPr>
        <w:t>ь</w:t>
      </w:r>
      <w:r w:rsidRPr="00112475">
        <w:rPr>
          <w:rFonts w:ascii="Times New Roman" w:eastAsia="Times New Roman" w:hAnsi="Times New Roman" w:cs="Times New Roman"/>
          <w:sz w:val="28"/>
          <w:szCs w:val="28"/>
          <w:lang w:val="uk-UA" w:eastAsia="ru-RU"/>
        </w:rPr>
        <w:t>. Ще в часи Римської імперії (ІІ ст.</w:t>
      </w:r>
      <w:r w:rsidR="00FC6631">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до н.е.</w:t>
      </w:r>
      <w:r w:rsidR="00FC6631" w:rsidRPr="00FC6631">
        <w:rPr>
          <w:rFonts w:ascii="Times New Roman" w:eastAsia="Times New Roman" w:hAnsi="Times New Roman" w:cs="Times New Roman"/>
          <w:sz w:val="28"/>
          <w:szCs w:val="28"/>
          <w:lang w:val="uk-UA" w:eastAsia="ru-RU"/>
        </w:rPr>
        <w:t xml:space="preserve"> </w:t>
      </w:r>
      <w:r w:rsidR="00FC6631" w:rsidRPr="00112475">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V</w:t>
      </w:r>
      <w:r w:rsidR="00FC6631">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ст. н.е.) </w:t>
      </w:r>
      <w:r w:rsidR="00FC6631">
        <w:rPr>
          <w:rFonts w:ascii="Times New Roman" w:eastAsia="Times New Roman" w:hAnsi="Times New Roman" w:cs="Times New Roman"/>
          <w:sz w:val="28"/>
          <w:szCs w:val="28"/>
          <w:lang w:val="uk-UA" w:eastAsia="ru-RU"/>
        </w:rPr>
        <w:t xml:space="preserve">існував розподіл </w:t>
      </w:r>
      <w:r w:rsidRPr="00112475">
        <w:rPr>
          <w:rFonts w:ascii="Times New Roman" w:eastAsia="Times New Roman" w:hAnsi="Times New Roman" w:cs="Times New Roman"/>
          <w:sz w:val="28"/>
          <w:szCs w:val="28"/>
          <w:lang w:val="uk-UA" w:eastAsia="ru-RU"/>
        </w:rPr>
        <w:t>музики на серйозну класичну і так звану побуто</w:t>
      </w:r>
      <w:r w:rsidR="00FC6631">
        <w:rPr>
          <w:rFonts w:ascii="Times New Roman" w:eastAsia="Times New Roman" w:hAnsi="Times New Roman" w:cs="Times New Roman"/>
          <w:sz w:val="28"/>
          <w:szCs w:val="28"/>
          <w:lang w:val="uk-UA" w:eastAsia="ru-RU"/>
        </w:rPr>
        <w:t xml:space="preserve">ву – народну музику </w:t>
      </w:r>
      <w:proofErr w:type="spellStart"/>
      <w:r w:rsidR="00FC6631">
        <w:rPr>
          <w:rFonts w:ascii="Times New Roman" w:eastAsia="Times New Roman" w:hAnsi="Times New Roman" w:cs="Times New Roman"/>
          <w:sz w:val="28"/>
          <w:szCs w:val="28"/>
          <w:lang w:val="uk-UA" w:eastAsia="ru-RU"/>
        </w:rPr>
        <w:t>корибантів</w:t>
      </w:r>
      <w:proofErr w:type="spellEnd"/>
      <w:r w:rsidR="00FC6631">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фрігійських жерців, які супроводжували свої релігійні служби співом і танцями</w:t>
      </w:r>
      <w:r w:rsidR="00FC6631">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Саме цю музику </w:t>
      </w:r>
      <w:r w:rsidR="00FC6631">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можна вважати прообразом сьогоднішньої естради. І вже тоді елітарні музикознавці називали її легковажною і розбещеною.</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Однак</w:t>
      </w:r>
      <w:r w:rsidR="00FC6631">
        <w:rPr>
          <w:rFonts w:ascii="Times New Roman" w:eastAsia="Times New Roman" w:hAnsi="Times New Roman" w:cs="Times New Roman"/>
          <w:sz w:val="28"/>
          <w:szCs w:val="28"/>
          <w:lang w:val="uk-UA" w:eastAsia="ru-RU"/>
        </w:rPr>
        <w:t xml:space="preserve"> саме вона</w:t>
      </w:r>
      <w:r w:rsidRPr="00112475">
        <w:rPr>
          <w:rFonts w:ascii="Times New Roman" w:eastAsia="Times New Roman" w:hAnsi="Times New Roman" w:cs="Times New Roman"/>
          <w:sz w:val="28"/>
          <w:szCs w:val="28"/>
          <w:lang w:val="uk-UA" w:eastAsia="ru-RU"/>
        </w:rPr>
        <w:t xml:space="preserve"> була живою музикою свого часу. Аристократія жила поряд </w:t>
      </w:r>
      <w:r w:rsidR="00FC6631">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 xml:space="preserve">з простим народом, для якого були однаково недосяжні </w:t>
      </w:r>
      <w:r w:rsidR="00FC6631">
        <w:rPr>
          <w:rFonts w:ascii="Times New Roman" w:eastAsia="Times New Roman" w:hAnsi="Times New Roman" w:cs="Times New Roman"/>
          <w:sz w:val="28"/>
          <w:szCs w:val="28"/>
          <w:lang w:val="uk-UA" w:eastAsia="ru-RU"/>
        </w:rPr>
        <w:t>як мова аристократії – латина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чернь</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розмовляла змішаною </w:t>
      </w:r>
      <w:proofErr w:type="spellStart"/>
      <w:r w:rsidRPr="00112475">
        <w:rPr>
          <w:rFonts w:ascii="Times New Roman" w:eastAsia="Times New Roman" w:hAnsi="Times New Roman" w:cs="Times New Roman"/>
          <w:sz w:val="28"/>
          <w:szCs w:val="28"/>
          <w:lang w:val="uk-UA" w:eastAsia="ru-RU"/>
        </w:rPr>
        <w:t>італійсько</w:t>
      </w:r>
      <w:proofErr w:type="spellEnd"/>
      <w:r w:rsidRPr="00112475">
        <w:rPr>
          <w:rFonts w:ascii="Times New Roman" w:eastAsia="Times New Roman" w:hAnsi="Times New Roman" w:cs="Times New Roman"/>
          <w:sz w:val="28"/>
          <w:szCs w:val="28"/>
          <w:lang w:val="uk-UA" w:eastAsia="ru-RU"/>
        </w:rPr>
        <w:t>-французькою</w:t>
      </w:r>
      <w:r w:rsidR="00FC6631">
        <w:rPr>
          <w:rFonts w:ascii="Times New Roman" w:eastAsia="Times New Roman" w:hAnsi="Times New Roman" w:cs="Times New Roman"/>
          <w:sz w:val="28"/>
          <w:szCs w:val="28"/>
          <w:lang w:val="uk-UA" w:eastAsia="ru-RU"/>
        </w:rPr>
        <w:t xml:space="preserve"> мовою</w:t>
      </w:r>
      <w:r w:rsidRPr="00112475">
        <w:rPr>
          <w:rFonts w:ascii="Times New Roman" w:eastAsia="Times New Roman" w:hAnsi="Times New Roman" w:cs="Times New Roman"/>
          <w:sz w:val="28"/>
          <w:szCs w:val="28"/>
          <w:lang w:val="uk-UA" w:eastAsia="ru-RU"/>
        </w:rPr>
        <w:t>), так і елітарна класична музика.</w:t>
      </w:r>
      <w:r w:rsidR="00040A50">
        <w:rPr>
          <w:rFonts w:ascii="Times New Roman" w:eastAsia="Times New Roman" w:hAnsi="Times New Roman" w:cs="Times New Roman"/>
          <w:sz w:val="28"/>
          <w:szCs w:val="28"/>
          <w:lang w:val="uk-UA" w:eastAsia="ru-RU"/>
        </w:rPr>
        <w:t xml:space="preserve"> </w:t>
      </w:r>
      <w:r w:rsidR="00FC6631">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Як і кожен вид мистецтва (театр, живопис, література), естрадне мистецтво має свої особливі ознаки</w:t>
      </w:r>
      <w:r w:rsidR="00FC6631">
        <w:rPr>
          <w:rFonts w:ascii="Times New Roman" w:eastAsia="Times New Roman" w:hAnsi="Times New Roman" w:cs="Times New Roman"/>
          <w:sz w:val="28"/>
          <w:szCs w:val="28"/>
          <w:lang w:val="uk-UA" w:eastAsia="ru-RU"/>
        </w:rPr>
        <w:t>, а саме</w:t>
      </w:r>
      <w:r w:rsidRPr="00112475">
        <w:rPr>
          <w:rFonts w:ascii="Times New Roman" w:eastAsia="Times New Roman" w:hAnsi="Times New Roman" w:cs="Times New Roman"/>
          <w:sz w:val="28"/>
          <w:szCs w:val="28"/>
          <w:lang w:val="uk-UA" w:eastAsia="ru-RU"/>
        </w:rPr>
        <w:t>: імпровізаційність,</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лаконізм,</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 соціальна мобільність,</w:t>
      </w:r>
      <w:r w:rsidR="00040A50">
        <w:rPr>
          <w:rFonts w:ascii="Times New Roman" w:eastAsia="Times New Roman" w:hAnsi="Times New Roman" w:cs="Times New Roman"/>
          <w:sz w:val="28"/>
          <w:szCs w:val="28"/>
          <w:lang w:val="uk-UA" w:eastAsia="ru-RU"/>
        </w:rPr>
        <w:t xml:space="preserve"> </w:t>
      </w:r>
      <w:r w:rsidR="00FC6631">
        <w:rPr>
          <w:rFonts w:ascii="Times New Roman" w:eastAsia="Times New Roman" w:hAnsi="Times New Roman" w:cs="Times New Roman"/>
          <w:sz w:val="28"/>
          <w:szCs w:val="28"/>
          <w:lang w:val="uk-UA" w:eastAsia="ru-RU"/>
        </w:rPr>
        <w:t xml:space="preserve"> святковість, </w:t>
      </w:r>
      <w:r w:rsidR="00E44898">
        <w:rPr>
          <w:rFonts w:ascii="Times New Roman" w:eastAsia="Times New Roman" w:hAnsi="Times New Roman" w:cs="Times New Roman"/>
          <w:sz w:val="28"/>
          <w:szCs w:val="28"/>
          <w:lang w:val="uk-UA" w:eastAsia="ru-RU"/>
        </w:rPr>
        <w:t>«</w:t>
      </w:r>
      <w:r w:rsidR="00FC6631">
        <w:rPr>
          <w:rFonts w:ascii="Times New Roman" w:eastAsia="Times New Roman" w:hAnsi="Times New Roman" w:cs="Times New Roman"/>
          <w:sz w:val="28"/>
          <w:szCs w:val="28"/>
          <w:lang w:val="uk-UA" w:eastAsia="ru-RU"/>
        </w:rPr>
        <w:t>легкість</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і жанрова розкутість.</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8F4147"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roofErr w:type="spellStart"/>
      <w:r w:rsidRPr="008F4147">
        <w:rPr>
          <w:rFonts w:ascii="Times New Roman" w:eastAsia="Times New Roman" w:hAnsi="Times New Roman" w:cs="Times New Roman"/>
          <w:b/>
          <w:bCs/>
          <w:sz w:val="28"/>
          <w:szCs w:val="28"/>
          <w:shd w:val="clear" w:color="auto" w:fill="FFFFFF"/>
          <w:lang w:val="uk-UA" w:eastAsia="ru-RU"/>
        </w:rPr>
        <w:t>Коме́дія</w:t>
      </w:r>
      <w:proofErr w:type="spellEnd"/>
      <w:r w:rsidRPr="008F4147">
        <w:rPr>
          <w:rFonts w:ascii="Times New Roman" w:eastAsia="Times New Roman" w:hAnsi="Times New Roman" w:cs="Times New Roman"/>
          <w:sz w:val="28"/>
          <w:szCs w:val="28"/>
          <w:shd w:val="clear" w:color="auto" w:fill="FFFFFF"/>
          <w:lang w:val="uk-UA" w:eastAsia="ru-RU"/>
        </w:rPr>
        <w:t> (</w:t>
      </w:r>
      <w:hyperlink r:id="rId86" w:tooltip="Давньогрецька мова" w:history="1">
        <w:r w:rsidRPr="008F4147">
          <w:rPr>
            <w:rFonts w:ascii="Times New Roman" w:eastAsia="Times New Roman" w:hAnsi="Times New Roman" w:cs="Times New Roman"/>
            <w:sz w:val="28"/>
            <w:szCs w:val="28"/>
            <w:shd w:val="clear" w:color="auto" w:fill="FFFFFF"/>
            <w:lang w:val="uk-UA" w:eastAsia="ru-RU"/>
          </w:rPr>
          <w:t>дав.-гр.</w:t>
        </w:r>
      </w:hyperlink>
      <w:r w:rsidRPr="008F4147">
        <w:rPr>
          <w:rFonts w:ascii="Times New Roman" w:eastAsia="Times New Roman" w:hAnsi="Times New Roman" w:cs="Times New Roman"/>
          <w:sz w:val="28"/>
          <w:szCs w:val="28"/>
          <w:shd w:val="clear" w:color="auto" w:fill="FFFFFF"/>
          <w:lang w:val="uk-UA" w:eastAsia="ru-RU"/>
        </w:rPr>
        <w:t> </w:t>
      </w:r>
      <w:proofErr w:type="spellStart"/>
      <w:r w:rsidRPr="008F4147">
        <w:rPr>
          <w:rFonts w:ascii="Times New Roman" w:eastAsia="Times New Roman" w:hAnsi="Times New Roman" w:cs="Times New Roman"/>
          <w:i/>
          <w:sz w:val="28"/>
          <w:szCs w:val="28"/>
          <w:shd w:val="clear" w:color="auto" w:fill="FFFFFF"/>
          <w:lang w:val="uk-UA" w:eastAsia="ru-RU"/>
        </w:rPr>
        <w:t>κωμῳδί</w:t>
      </w:r>
      <w:proofErr w:type="spellEnd"/>
      <w:r w:rsidRPr="008F4147">
        <w:rPr>
          <w:rFonts w:ascii="Times New Roman" w:eastAsia="Times New Roman" w:hAnsi="Times New Roman" w:cs="Times New Roman"/>
          <w:i/>
          <w:sz w:val="28"/>
          <w:szCs w:val="28"/>
          <w:shd w:val="clear" w:color="auto" w:fill="FFFFFF"/>
          <w:lang w:val="uk-UA" w:eastAsia="ru-RU"/>
        </w:rPr>
        <w:t>α </w:t>
      </w:r>
      <w:r w:rsidRPr="008F4147">
        <w:rPr>
          <w:rFonts w:ascii="Times New Roman" w:eastAsia="Times New Roman" w:hAnsi="Times New Roman" w:cs="Times New Roman"/>
          <w:i/>
          <w:iCs/>
          <w:sz w:val="28"/>
          <w:szCs w:val="28"/>
          <w:shd w:val="clear" w:color="auto" w:fill="FFFFFF"/>
          <w:lang w:val="uk-UA" w:eastAsia="ru-RU"/>
        </w:rPr>
        <w:t>kōmōidía</w:t>
      </w:r>
      <w:r w:rsidR="00B45A00" w:rsidRPr="008F4147">
        <w:rPr>
          <w:rFonts w:ascii="Times New Roman" w:eastAsia="Times New Roman" w:hAnsi="Times New Roman" w:cs="Times New Roman"/>
          <w:sz w:val="28"/>
          <w:szCs w:val="28"/>
          <w:shd w:val="clear" w:color="auto" w:fill="FFFFFF"/>
          <w:lang w:val="uk-UA" w:eastAsia="ru-RU"/>
        </w:rPr>
        <w:t xml:space="preserve">, </w:t>
      </w:r>
      <w:r w:rsidRPr="008F4147">
        <w:rPr>
          <w:rFonts w:ascii="Times New Roman" w:eastAsia="Times New Roman" w:hAnsi="Times New Roman" w:cs="Times New Roman"/>
          <w:sz w:val="28"/>
          <w:szCs w:val="28"/>
          <w:shd w:val="clear" w:color="auto" w:fill="FFFFFF"/>
          <w:lang w:val="uk-UA" w:eastAsia="ru-RU"/>
        </w:rPr>
        <w:t>від</w:t>
      </w:r>
      <w:r w:rsidR="00B45A00" w:rsidRPr="008F4147">
        <w:rPr>
          <w:rFonts w:ascii="Times New Roman" w:eastAsia="Times New Roman" w:hAnsi="Times New Roman" w:cs="Times New Roman"/>
          <w:sz w:val="28"/>
          <w:szCs w:val="28"/>
          <w:shd w:val="clear" w:color="auto" w:fill="FFFFFF"/>
          <w:lang w:val="uk-UA" w:eastAsia="ru-RU"/>
        </w:rPr>
        <w:t xml:space="preserve"> </w:t>
      </w:r>
      <w:proofErr w:type="spellStart"/>
      <w:r w:rsidRPr="008F4147">
        <w:rPr>
          <w:rFonts w:ascii="Times New Roman" w:eastAsia="Times New Roman" w:hAnsi="Times New Roman" w:cs="Times New Roman"/>
          <w:i/>
          <w:iCs/>
          <w:sz w:val="28"/>
          <w:szCs w:val="28"/>
          <w:shd w:val="clear" w:color="auto" w:fill="FFFFFF"/>
          <w:lang w:val="uk-UA" w:eastAsia="ru-RU"/>
        </w:rPr>
        <w:t>κῶμος</w:t>
      </w:r>
      <w:proofErr w:type="spellEnd"/>
      <w:r w:rsidRPr="008F4147">
        <w:rPr>
          <w:rFonts w:ascii="Times New Roman" w:eastAsia="Times New Roman" w:hAnsi="Times New Roman" w:cs="Times New Roman"/>
          <w:sz w:val="28"/>
          <w:szCs w:val="28"/>
          <w:shd w:val="clear" w:color="auto" w:fill="FFFFFF"/>
          <w:lang w:val="uk-UA" w:eastAsia="ru-RU"/>
        </w:rPr>
        <w:t> </w:t>
      </w:r>
      <w:proofErr w:type="spellStart"/>
      <w:r w:rsidRPr="008F4147">
        <w:rPr>
          <w:rFonts w:ascii="Times New Roman" w:eastAsia="Times New Roman" w:hAnsi="Times New Roman" w:cs="Times New Roman"/>
          <w:i/>
          <w:iCs/>
          <w:sz w:val="28"/>
          <w:szCs w:val="28"/>
          <w:shd w:val="clear" w:color="auto" w:fill="FFFFFF"/>
          <w:lang w:val="uk-UA" w:eastAsia="ru-RU"/>
        </w:rPr>
        <w:t>kômos</w:t>
      </w:r>
      <w:proofErr w:type="spellEnd"/>
      <w:r w:rsidR="00B45A00" w:rsidRPr="008F4147">
        <w:rPr>
          <w:rFonts w:ascii="Times New Roman" w:eastAsia="Times New Roman" w:hAnsi="Times New Roman" w:cs="Times New Roman"/>
          <w:sz w:val="28"/>
          <w:szCs w:val="28"/>
          <w:shd w:val="clear" w:color="auto" w:fill="FFFFFF"/>
          <w:lang w:val="uk-UA" w:eastAsia="ru-RU"/>
        </w:rPr>
        <w:t xml:space="preserve"> – веселощі, весела процесія </w:t>
      </w:r>
      <w:r w:rsidRPr="008F4147">
        <w:rPr>
          <w:rFonts w:ascii="Times New Roman" w:eastAsia="Times New Roman" w:hAnsi="Times New Roman" w:cs="Times New Roman"/>
          <w:sz w:val="28"/>
          <w:szCs w:val="28"/>
          <w:shd w:val="clear" w:color="auto" w:fill="FFFFFF"/>
          <w:lang w:val="uk-UA" w:eastAsia="ru-RU"/>
        </w:rPr>
        <w:t>та</w:t>
      </w:r>
      <w:r w:rsidR="00B45A00" w:rsidRPr="008F4147">
        <w:rPr>
          <w:rFonts w:ascii="Times New Roman" w:eastAsia="Times New Roman" w:hAnsi="Times New Roman" w:cs="Times New Roman"/>
          <w:sz w:val="28"/>
          <w:szCs w:val="28"/>
          <w:shd w:val="clear" w:color="auto" w:fill="FFFFFF"/>
          <w:lang w:val="uk-UA" w:eastAsia="ru-RU"/>
        </w:rPr>
        <w:t xml:space="preserve"> </w:t>
      </w:r>
      <w:proofErr w:type="spellStart"/>
      <w:r w:rsidRPr="008F4147">
        <w:rPr>
          <w:rFonts w:ascii="Times New Roman" w:eastAsia="Times New Roman" w:hAnsi="Times New Roman" w:cs="Times New Roman"/>
          <w:i/>
          <w:iCs/>
          <w:sz w:val="28"/>
          <w:szCs w:val="28"/>
          <w:shd w:val="clear" w:color="auto" w:fill="FFFFFF"/>
          <w:lang w:val="uk-UA" w:eastAsia="ru-RU"/>
        </w:rPr>
        <w:t>ᾠδή</w:t>
      </w:r>
      <w:proofErr w:type="spellEnd"/>
      <w:r w:rsidRPr="008F4147">
        <w:rPr>
          <w:rFonts w:ascii="Times New Roman" w:eastAsia="Times New Roman" w:hAnsi="Times New Roman" w:cs="Times New Roman"/>
          <w:sz w:val="28"/>
          <w:szCs w:val="28"/>
          <w:shd w:val="clear" w:color="auto" w:fill="FFFFFF"/>
          <w:lang w:val="uk-UA" w:eastAsia="ru-RU"/>
        </w:rPr>
        <w:t> </w:t>
      </w:r>
      <w:proofErr w:type="spellStart"/>
      <w:r w:rsidRPr="008F4147">
        <w:rPr>
          <w:rFonts w:ascii="Times New Roman" w:eastAsia="Times New Roman" w:hAnsi="Times New Roman" w:cs="Times New Roman"/>
          <w:i/>
          <w:iCs/>
          <w:sz w:val="28"/>
          <w:szCs w:val="28"/>
          <w:shd w:val="clear" w:color="auto" w:fill="FFFFFF"/>
          <w:lang w:val="uk-UA" w:eastAsia="ru-RU"/>
        </w:rPr>
        <w:t>ōidḗ</w:t>
      </w:r>
      <w:proofErr w:type="spellEnd"/>
      <w:r w:rsidR="00B45A00" w:rsidRPr="008F4147">
        <w:rPr>
          <w:rFonts w:ascii="Times New Roman" w:eastAsia="Times New Roman" w:hAnsi="Times New Roman" w:cs="Times New Roman"/>
          <w:sz w:val="28"/>
          <w:szCs w:val="28"/>
          <w:shd w:val="clear" w:color="auto" w:fill="FFFFFF"/>
          <w:lang w:val="uk-UA" w:eastAsia="ru-RU"/>
        </w:rPr>
        <w:t xml:space="preserve"> – </w:t>
      </w:r>
      <w:r w:rsidRPr="008F4147">
        <w:rPr>
          <w:rFonts w:ascii="Times New Roman" w:eastAsia="Times New Roman" w:hAnsi="Times New Roman" w:cs="Times New Roman"/>
          <w:sz w:val="28"/>
          <w:szCs w:val="28"/>
          <w:shd w:val="clear" w:color="auto" w:fill="FFFFFF"/>
          <w:lang w:val="uk-UA" w:eastAsia="ru-RU"/>
        </w:rPr>
        <w:t>спів)</w:t>
      </w:r>
      <w:r w:rsidR="00B45A00" w:rsidRPr="008F4147">
        <w:rPr>
          <w:rFonts w:ascii="Times New Roman" w:eastAsia="Times New Roman" w:hAnsi="Times New Roman" w:cs="Times New Roman"/>
          <w:sz w:val="28"/>
          <w:szCs w:val="28"/>
          <w:shd w:val="clear" w:color="auto" w:fill="FFFFFF"/>
          <w:lang w:val="uk-UA" w:eastAsia="ru-RU"/>
        </w:rPr>
        <w:t xml:space="preserve"> </w:t>
      </w:r>
      <w:r w:rsidR="006632F6" w:rsidRPr="008F4147">
        <w:rPr>
          <w:rFonts w:ascii="Times New Roman" w:eastAsia="Times New Roman" w:hAnsi="Times New Roman" w:cs="Times New Roman"/>
          <w:sz w:val="28"/>
          <w:szCs w:val="28"/>
          <w:shd w:val="clear" w:color="auto" w:fill="FFFFFF"/>
          <w:lang w:val="uk-UA" w:eastAsia="ru-RU"/>
        </w:rPr>
        <w:t>–</w:t>
      </w:r>
      <w:r w:rsidR="00B45A00" w:rsidRPr="008F4147">
        <w:rPr>
          <w:rFonts w:ascii="Times New Roman" w:eastAsia="Times New Roman" w:hAnsi="Times New Roman" w:cs="Times New Roman"/>
          <w:sz w:val="28"/>
          <w:szCs w:val="28"/>
          <w:shd w:val="clear" w:color="auto" w:fill="FFFFFF"/>
          <w:lang w:val="uk-UA" w:eastAsia="ru-RU"/>
        </w:rPr>
        <w:t xml:space="preserve"> </w:t>
      </w:r>
      <w:hyperlink r:id="rId87" w:tooltip="Драма (жанр)" w:history="1">
        <w:r w:rsidRPr="008F4147">
          <w:rPr>
            <w:rFonts w:ascii="Times New Roman" w:eastAsia="Times New Roman" w:hAnsi="Times New Roman" w:cs="Times New Roman"/>
            <w:sz w:val="28"/>
            <w:szCs w:val="28"/>
            <w:shd w:val="clear" w:color="auto" w:fill="FFFFFF"/>
            <w:lang w:val="uk-UA" w:eastAsia="ru-RU"/>
          </w:rPr>
          <w:t>драматичний</w:t>
        </w:r>
      </w:hyperlink>
      <w:r w:rsidR="00B45A00" w:rsidRPr="008F4147">
        <w:rPr>
          <w:rFonts w:ascii="Times New Roman" w:eastAsia="Times New Roman" w:hAnsi="Times New Roman" w:cs="Times New Roman"/>
          <w:sz w:val="28"/>
          <w:szCs w:val="28"/>
          <w:shd w:val="clear" w:color="auto" w:fill="FFFFFF"/>
          <w:lang w:val="uk-UA" w:eastAsia="ru-RU"/>
        </w:rPr>
        <w:t xml:space="preserve"> </w:t>
      </w:r>
      <w:r w:rsidRPr="008F4147">
        <w:rPr>
          <w:rFonts w:ascii="Times New Roman" w:eastAsia="Times New Roman" w:hAnsi="Times New Roman" w:cs="Times New Roman"/>
          <w:sz w:val="28"/>
          <w:szCs w:val="28"/>
          <w:shd w:val="clear" w:color="auto" w:fill="FFFFFF"/>
          <w:lang w:val="uk-UA" w:eastAsia="ru-RU"/>
        </w:rPr>
        <w:t xml:space="preserve">твір, </w:t>
      </w:r>
      <w:r w:rsidR="00ED7DE9">
        <w:rPr>
          <w:rFonts w:ascii="Times New Roman" w:eastAsia="Times New Roman" w:hAnsi="Times New Roman" w:cs="Times New Roman"/>
          <w:sz w:val="28"/>
          <w:szCs w:val="28"/>
          <w:shd w:val="clear" w:color="auto" w:fill="FFFFFF"/>
          <w:lang w:val="uk-UA" w:eastAsia="ru-RU"/>
        </w:rPr>
        <w:t>в</w:t>
      </w:r>
      <w:r w:rsidRPr="008F4147">
        <w:rPr>
          <w:rFonts w:ascii="Times New Roman" w:eastAsia="Times New Roman" w:hAnsi="Times New Roman" w:cs="Times New Roman"/>
          <w:sz w:val="28"/>
          <w:szCs w:val="28"/>
          <w:shd w:val="clear" w:color="auto" w:fill="FFFFFF"/>
          <w:lang w:val="uk-UA" w:eastAsia="ru-RU"/>
        </w:rPr>
        <w:t xml:space="preserve"> якому засобами </w:t>
      </w:r>
      <w:hyperlink r:id="rId88" w:tooltip="Гумор" w:history="1">
        <w:r w:rsidRPr="008F4147">
          <w:rPr>
            <w:rFonts w:ascii="Times New Roman" w:eastAsia="Times New Roman" w:hAnsi="Times New Roman" w:cs="Times New Roman"/>
            <w:sz w:val="28"/>
            <w:szCs w:val="28"/>
            <w:shd w:val="clear" w:color="auto" w:fill="FFFFFF"/>
            <w:lang w:val="uk-UA" w:eastAsia="ru-RU"/>
          </w:rPr>
          <w:t>гумору</w:t>
        </w:r>
      </w:hyperlink>
      <w:r w:rsidRPr="008F4147">
        <w:rPr>
          <w:rFonts w:ascii="Times New Roman" w:eastAsia="Times New Roman" w:hAnsi="Times New Roman" w:cs="Times New Roman"/>
          <w:sz w:val="28"/>
          <w:szCs w:val="28"/>
          <w:shd w:val="clear" w:color="auto" w:fill="FFFFFF"/>
          <w:lang w:val="uk-UA" w:eastAsia="ru-RU"/>
        </w:rPr>
        <w:t> та </w:t>
      </w:r>
      <w:hyperlink r:id="rId89" w:tooltip="Сатира" w:history="1">
        <w:r w:rsidRPr="008F4147">
          <w:rPr>
            <w:rFonts w:ascii="Times New Roman" w:eastAsia="Times New Roman" w:hAnsi="Times New Roman" w:cs="Times New Roman"/>
            <w:sz w:val="28"/>
            <w:szCs w:val="28"/>
            <w:shd w:val="clear" w:color="auto" w:fill="FFFFFF"/>
            <w:lang w:val="uk-UA" w:eastAsia="ru-RU"/>
          </w:rPr>
          <w:t>сатири</w:t>
        </w:r>
      </w:hyperlink>
      <w:r w:rsidRPr="008F4147">
        <w:rPr>
          <w:rFonts w:ascii="Times New Roman" w:eastAsia="Times New Roman" w:hAnsi="Times New Roman" w:cs="Times New Roman"/>
          <w:sz w:val="28"/>
          <w:szCs w:val="28"/>
          <w:shd w:val="clear" w:color="auto" w:fill="FFFFFF"/>
          <w:lang w:val="uk-UA" w:eastAsia="ru-RU"/>
        </w:rPr>
        <w:t> викриваються негативні суспільні та побутові явища, розкривається смішне в навколишній дійсності.</w:t>
      </w:r>
      <w:r w:rsidRPr="008F4147">
        <w:rPr>
          <w:rFonts w:ascii="Times New Roman" w:eastAsia="Times New Roman" w:hAnsi="Times New Roman" w:cs="Times New Roman"/>
          <w:sz w:val="28"/>
          <w:szCs w:val="28"/>
          <w:lang w:val="uk-UA" w:eastAsia="ru-RU"/>
        </w:rPr>
        <w:br/>
      </w:r>
      <w:r w:rsidR="008F4147">
        <w:rPr>
          <w:rFonts w:ascii="Times New Roman" w:eastAsia="Times New Roman" w:hAnsi="Times New Roman" w:cs="Times New Roman"/>
          <w:sz w:val="28"/>
          <w:szCs w:val="28"/>
          <w:lang w:val="uk-UA" w:eastAsia="ru-RU"/>
        </w:rPr>
        <w:t xml:space="preserve">Комедія </w:t>
      </w:r>
      <w:proofErr w:type="spellStart"/>
      <w:r w:rsidR="008F4147">
        <w:rPr>
          <w:rFonts w:ascii="Times New Roman" w:eastAsia="Times New Roman" w:hAnsi="Times New Roman" w:cs="Times New Roman"/>
          <w:sz w:val="28"/>
          <w:szCs w:val="28"/>
          <w:lang w:val="uk-UA" w:eastAsia="ru-RU"/>
        </w:rPr>
        <w:t>дель</w:t>
      </w:r>
      <w:proofErr w:type="spellEnd"/>
      <w:r w:rsidR="008F4147">
        <w:rPr>
          <w:rFonts w:ascii="Times New Roman" w:eastAsia="Times New Roman" w:hAnsi="Times New Roman" w:cs="Times New Roman"/>
          <w:sz w:val="28"/>
          <w:szCs w:val="28"/>
          <w:lang w:val="uk-UA" w:eastAsia="ru-RU"/>
        </w:rPr>
        <w:t xml:space="preserve"> </w:t>
      </w:r>
      <w:proofErr w:type="spellStart"/>
      <w:r w:rsidR="008F4147">
        <w:rPr>
          <w:rFonts w:ascii="Times New Roman" w:eastAsia="Times New Roman" w:hAnsi="Times New Roman" w:cs="Times New Roman"/>
          <w:sz w:val="28"/>
          <w:szCs w:val="28"/>
          <w:lang w:val="uk-UA" w:eastAsia="ru-RU"/>
        </w:rPr>
        <w:t>арте</w:t>
      </w:r>
      <w:proofErr w:type="spellEnd"/>
      <w:r w:rsidR="008F4147">
        <w:rPr>
          <w:rFonts w:ascii="Times New Roman" w:eastAsia="Times New Roman" w:hAnsi="Times New Roman" w:cs="Times New Roman"/>
          <w:sz w:val="28"/>
          <w:szCs w:val="28"/>
          <w:lang w:val="uk-UA" w:eastAsia="ru-RU"/>
        </w:rPr>
        <w:t xml:space="preserve"> (</w:t>
      </w:r>
      <w:proofErr w:type="spellStart"/>
      <w:r w:rsidR="008F4147">
        <w:rPr>
          <w:rFonts w:ascii="Times New Roman" w:eastAsia="Times New Roman" w:hAnsi="Times New Roman" w:cs="Times New Roman"/>
          <w:sz w:val="28"/>
          <w:szCs w:val="28"/>
          <w:lang w:val="uk-UA" w:eastAsia="ru-RU"/>
        </w:rPr>
        <w:t>італ</w:t>
      </w:r>
      <w:proofErr w:type="spellEnd"/>
      <w:r w:rsidR="008F4147">
        <w:rPr>
          <w:rFonts w:ascii="Times New Roman" w:eastAsia="Times New Roman" w:hAnsi="Times New Roman" w:cs="Times New Roman"/>
          <w:sz w:val="28"/>
          <w:szCs w:val="28"/>
          <w:lang w:val="uk-UA" w:eastAsia="ru-RU"/>
        </w:rPr>
        <w:t xml:space="preserve">. </w:t>
      </w:r>
      <w:proofErr w:type="spellStart"/>
      <w:r w:rsidR="008F4147" w:rsidRPr="008F4147">
        <w:rPr>
          <w:rFonts w:ascii="Times New Roman" w:eastAsia="Times New Roman" w:hAnsi="Times New Roman" w:cs="Times New Roman"/>
          <w:i/>
          <w:sz w:val="28"/>
          <w:szCs w:val="28"/>
          <w:lang w:val="uk-UA" w:eastAsia="ru-RU"/>
        </w:rPr>
        <w:t>с</w:t>
      </w:r>
      <w:r w:rsidRPr="008F4147">
        <w:rPr>
          <w:rFonts w:ascii="Times New Roman" w:eastAsia="Times New Roman" w:hAnsi="Times New Roman" w:cs="Times New Roman"/>
          <w:i/>
          <w:sz w:val="28"/>
          <w:szCs w:val="28"/>
          <w:lang w:val="uk-UA" w:eastAsia="ru-RU"/>
        </w:rPr>
        <w:t>ommedia</w:t>
      </w:r>
      <w:proofErr w:type="spellEnd"/>
      <w:r w:rsidRPr="008F4147">
        <w:rPr>
          <w:rFonts w:ascii="Times New Roman" w:eastAsia="Times New Roman" w:hAnsi="Times New Roman" w:cs="Times New Roman"/>
          <w:i/>
          <w:sz w:val="28"/>
          <w:szCs w:val="28"/>
          <w:lang w:val="uk-UA" w:eastAsia="ru-RU"/>
        </w:rPr>
        <w:t xml:space="preserve"> </w:t>
      </w:r>
      <w:proofErr w:type="spellStart"/>
      <w:r w:rsidRPr="008F4147">
        <w:rPr>
          <w:rFonts w:ascii="Times New Roman" w:eastAsia="Times New Roman" w:hAnsi="Times New Roman" w:cs="Times New Roman"/>
          <w:i/>
          <w:sz w:val="28"/>
          <w:szCs w:val="28"/>
          <w:lang w:val="uk-UA" w:eastAsia="ru-RU"/>
        </w:rPr>
        <w:t>dell</w:t>
      </w:r>
      <w:r w:rsidR="00585317">
        <w:rPr>
          <w:rFonts w:ascii="Times New Roman" w:eastAsia="Times New Roman" w:hAnsi="Times New Roman" w:cs="Times New Roman"/>
          <w:i/>
          <w:sz w:val="28"/>
          <w:szCs w:val="28"/>
          <w:lang w:val="uk-UA" w:eastAsia="ru-RU"/>
        </w:rPr>
        <w:t>’</w:t>
      </w:r>
      <w:r w:rsidRPr="008F4147">
        <w:rPr>
          <w:rFonts w:ascii="Times New Roman" w:eastAsia="Times New Roman" w:hAnsi="Times New Roman" w:cs="Times New Roman"/>
          <w:i/>
          <w:sz w:val="28"/>
          <w:szCs w:val="28"/>
          <w:lang w:val="uk-UA" w:eastAsia="ru-RU"/>
        </w:rPr>
        <w:t>arte</w:t>
      </w:r>
      <w:proofErr w:type="spellEnd"/>
      <w:r w:rsidR="008F4147">
        <w:rPr>
          <w:rFonts w:ascii="Times New Roman" w:eastAsia="Times New Roman" w:hAnsi="Times New Roman" w:cs="Times New Roman"/>
          <w:sz w:val="28"/>
          <w:szCs w:val="28"/>
          <w:lang w:val="uk-UA" w:eastAsia="ru-RU"/>
        </w:rPr>
        <w:t>),</w:t>
      </w:r>
      <w:r w:rsidRPr="008F4147">
        <w:rPr>
          <w:rFonts w:ascii="Times New Roman" w:eastAsia="Times New Roman" w:hAnsi="Times New Roman" w:cs="Times New Roman"/>
          <w:sz w:val="28"/>
          <w:szCs w:val="28"/>
          <w:lang w:val="uk-UA" w:eastAsia="ru-RU"/>
        </w:rPr>
        <w:t xml:space="preserve"> або комедія масок</w:t>
      </w:r>
      <w:r w:rsidR="008F4147">
        <w:rPr>
          <w:rFonts w:ascii="Times New Roman" w:eastAsia="Times New Roman" w:hAnsi="Times New Roman" w:cs="Times New Roman"/>
          <w:sz w:val="28"/>
          <w:szCs w:val="28"/>
          <w:lang w:val="uk-UA" w:eastAsia="ru-RU"/>
        </w:rPr>
        <w:t>,</w:t>
      </w:r>
      <w:r w:rsidR="00F91C29" w:rsidRPr="008F4147">
        <w:rPr>
          <w:rFonts w:ascii="Times New Roman" w:eastAsia="Times New Roman" w:hAnsi="Times New Roman" w:cs="Times New Roman"/>
          <w:sz w:val="28"/>
          <w:szCs w:val="28"/>
          <w:lang w:val="uk-UA" w:eastAsia="ru-RU"/>
        </w:rPr>
        <w:t xml:space="preserve"> – </w:t>
      </w:r>
      <w:r w:rsidRPr="008F4147">
        <w:rPr>
          <w:rFonts w:ascii="Times New Roman" w:eastAsia="Times New Roman" w:hAnsi="Times New Roman" w:cs="Times New Roman"/>
          <w:sz w:val="28"/>
          <w:szCs w:val="28"/>
          <w:lang w:val="uk-UA" w:eastAsia="ru-RU"/>
        </w:rPr>
        <w:t>вид італійського народного (майданного і вуличного) театру, спектаклі якого створювалися методом імпровізаці</w:t>
      </w:r>
      <w:r w:rsidR="008F4147">
        <w:rPr>
          <w:rFonts w:ascii="Times New Roman" w:eastAsia="Times New Roman" w:hAnsi="Times New Roman" w:cs="Times New Roman"/>
          <w:sz w:val="28"/>
          <w:szCs w:val="28"/>
          <w:lang w:val="uk-UA" w:eastAsia="ru-RU"/>
        </w:rPr>
        <w:t>ї, на основі сценарію, що містив</w:t>
      </w:r>
      <w:r w:rsidRPr="008F4147">
        <w:rPr>
          <w:rFonts w:ascii="Times New Roman" w:eastAsia="Times New Roman" w:hAnsi="Times New Roman" w:cs="Times New Roman"/>
          <w:sz w:val="28"/>
          <w:szCs w:val="28"/>
          <w:lang w:val="uk-UA" w:eastAsia="ru-RU"/>
        </w:rPr>
        <w:t xml:space="preserve"> коротку сюжетну схему вистави</w:t>
      </w:r>
      <w:r w:rsidR="008F4147">
        <w:rPr>
          <w:rFonts w:ascii="Times New Roman" w:eastAsia="Times New Roman" w:hAnsi="Times New Roman" w:cs="Times New Roman"/>
          <w:sz w:val="28"/>
          <w:szCs w:val="28"/>
          <w:lang w:val="uk-UA" w:eastAsia="ru-RU"/>
        </w:rPr>
        <w:t>, за участю акторів, одягнених у</w:t>
      </w:r>
      <w:r w:rsidRPr="008F4147">
        <w:rPr>
          <w:rFonts w:ascii="Times New Roman" w:eastAsia="Times New Roman" w:hAnsi="Times New Roman" w:cs="Times New Roman"/>
          <w:sz w:val="28"/>
          <w:szCs w:val="28"/>
          <w:lang w:val="uk-UA" w:eastAsia="ru-RU"/>
        </w:rPr>
        <w:t xml:space="preserve"> маски.</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8F4147">
        <w:rPr>
          <w:rFonts w:ascii="Times New Roman" w:eastAsia="Times New Roman" w:hAnsi="Times New Roman" w:cs="Times New Roman"/>
          <w:sz w:val="28"/>
          <w:szCs w:val="28"/>
          <w:lang w:val="uk-UA" w:eastAsia="ru-RU"/>
        </w:rPr>
        <w:t xml:space="preserve">Комедія положень є одним </w:t>
      </w:r>
      <w:r w:rsidR="008F4147">
        <w:rPr>
          <w:rFonts w:ascii="Times New Roman" w:eastAsia="Times New Roman" w:hAnsi="Times New Roman" w:cs="Times New Roman"/>
          <w:sz w:val="28"/>
          <w:szCs w:val="28"/>
          <w:lang w:val="uk-UA" w:eastAsia="ru-RU"/>
        </w:rPr>
        <w:t>і</w:t>
      </w:r>
      <w:r w:rsidRPr="008F4147">
        <w:rPr>
          <w:rFonts w:ascii="Times New Roman" w:eastAsia="Times New Roman" w:hAnsi="Times New Roman" w:cs="Times New Roman"/>
          <w:sz w:val="28"/>
          <w:szCs w:val="28"/>
          <w:lang w:val="uk-UA" w:eastAsia="ru-RU"/>
        </w:rPr>
        <w:t xml:space="preserve">з найдавніших театральних жанрів, заснованим на різноманітних курйозних ситуаціях. Комедія положень була одним </w:t>
      </w:r>
      <w:r w:rsidR="008F4147">
        <w:rPr>
          <w:rFonts w:ascii="Times New Roman" w:eastAsia="Times New Roman" w:hAnsi="Times New Roman" w:cs="Times New Roman"/>
          <w:sz w:val="28"/>
          <w:szCs w:val="28"/>
          <w:lang w:val="uk-UA" w:eastAsia="ru-RU"/>
        </w:rPr>
        <w:t>і</w:t>
      </w:r>
      <w:r w:rsidRPr="008F4147">
        <w:rPr>
          <w:rFonts w:ascii="Times New Roman" w:eastAsia="Times New Roman" w:hAnsi="Times New Roman" w:cs="Times New Roman"/>
          <w:sz w:val="28"/>
          <w:szCs w:val="28"/>
          <w:lang w:val="uk-UA" w:eastAsia="ru-RU"/>
        </w:rPr>
        <w:t xml:space="preserve">з провідних жанрів у творчості Шекспіра, Мольєра, Бернарда Шоу. </w:t>
      </w:r>
    </w:p>
    <w:p w:rsidR="007A6245" w:rsidRPr="00112475" w:rsidRDefault="007A6245" w:rsidP="00E54306">
      <w:pPr>
        <w:spacing w:after="0" w:line="240" w:lineRule="auto"/>
        <w:ind w:firstLine="709"/>
        <w:rPr>
          <w:rFonts w:ascii="Times New Roman" w:eastAsia="Times New Roman" w:hAnsi="Times New Roman" w:cs="Times New Roman"/>
          <w:sz w:val="20"/>
          <w:szCs w:val="20"/>
          <w:lang w:val="uk-UA" w:eastAsia="ru-RU"/>
        </w:rPr>
      </w:pPr>
    </w:p>
    <w:p w:rsidR="007A6245" w:rsidRPr="00274204" w:rsidRDefault="007A6245" w:rsidP="00E54306">
      <w:pPr>
        <w:spacing w:after="0" w:line="240" w:lineRule="auto"/>
        <w:ind w:firstLine="709"/>
        <w:jc w:val="both"/>
        <w:rPr>
          <w:rFonts w:ascii="Times New Roman" w:eastAsia="Times New Roman" w:hAnsi="Times New Roman" w:cs="Times New Roman"/>
          <w:b/>
          <w:sz w:val="28"/>
          <w:szCs w:val="28"/>
          <w:lang w:val="uk-UA" w:eastAsia="ru-RU"/>
        </w:rPr>
      </w:pPr>
      <w:r w:rsidRPr="00112475">
        <w:rPr>
          <w:rFonts w:ascii="Times New Roman" w:eastAsia="Times New Roman" w:hAnsi="Times New Roman" w:cs="Times New Roman"/>
          <w:b/>
          <w:sz w:val="28"/>
          <w:szCs w:val="28"/>
          <w:lang w:val="uk-UA" w:eastAsia="ru-RU"/>
        </w:rPr>
        <w:t>Костюм театральний</w:t>
      </w:r>
      <w:r w:rsidR="00274204">
        <w:rPr>
          <w:rFonts w:ascii="Times New Roman" w:eastAsia="Times New Roman" w:hAnsi="Times New Roman" w:cs="Times New Roman"/>
          <w:b/>
          <w:sz w:val="28"/>
          <w:szCs w:val="28"/>
          <w:lang w:val="uk-UA" w:eastAsia="ru-RU"/>
        </w:rPr>
        <w:t xml:space="preserve"> </w:t>
      </w:r>
      <w:r w:rsidR="00F91C29">
        <w:rPr>
          <w:rFonts w:ascii="Times New Roman" w:eastAsia="Times New Roman" w:hAnsi="Times New Roman" w:cs="Times New Roman"/>
          <w:b/>
          <w:sz w:val="28"/>
          <w:szCs w:val="28"/>
          <w:lang w:val="uk-UA" w:eastAsia="ru-RU"/>
        </w:rPr>
        <w:t>–</w:t>
      </w:r>
      <w:r w:rsidR="00040A50">
        <w:rPr>
          <w:rFonts w:ascii="Times New Roman" w:eastAsia="Times New Roman" w:hAnsi="Times New Roman" w:cs="Times New Roman"/>
          <w:b/>
          <w:sz w:val="28"/>
          <w:szCs w:val="28"/>
          <w:lang w:val="uk-UA" w:eastAsia="ru-RU"/>
        </w:rPr>
        <w:t xml:space="preserve"> </w:t>
      </w:r>
      <w:r w:rsidRPr="00112475">
        <w:rPr>
          <w:rFonts w:ascii="Times New Roman" w:eastAsia="Times New Roman" w:hAnsi="Times New Roman" w:cs="Times New Roman"/>
          <w:sz w:val="28"/>
          <w:szCs w:val="28"/>
          <w:lang w:val="uk-UA" w:eastAsia="ru-RU"/>
        </w:rPr>
        <w:t>це склад</w:t>
      </w:r>
      <w:r w:rsidR="00274204">
        <w:rPr>
          <w:rFonts w:ascii="Times New Roman" w:eastAsia="Times New Roman" w:hAnsi="Times New Roman" w:cs="Times New Roman"/>
          <w:sz w:val="28"/>
          <w:szCs w:val="28"/>
          <w:lang w:val="uk-UA" w:eastAsia="ru-RU"/>
        </w:rPr>
        <w:t xml:space="preserve">ова сценічного образу актора; зовнішні ознаки й </w:t>
      </w:r>
      <w:r w:rsidRPr="00112475">
        <w:rPr>
          <w:rFonts w:ascii="Times New Roman" w:eastAsia="Times New Roman" w:hAnsi="Times New Roman" w:cs="Times New Roman"/>
          <w:sz w:val="28"/>
          <w:szCs w:val="28"/>
          <w:lang w:val="uk-UA" w:eastAsia="ru-RU"/>
        </w:rPr>
        <w:t>характеристика зображуваного персонажа, що сприяють перевтіленню актора; це засіб х</w:t>
      </w:r>
      <w:r w:rsidR="00274204">
        <w:rPr>
          <w:rFonts w:ascii="Times New Roman" w:eastAsia="Times New Roman" w:hAnsi="Times New Roman" w:cs="Times New Roman"/>
          <w:sz w:val="28"/>
          <w:szCs w:val="28"/>
          <w:lang w:val="uk-UA" w:eastAsia="ru-RU"/>
        </w:rPr>
        <w:t>удожнього впливу на глядача;</w:t>
      </w:r>
      <w:r w:rsidRPr="00112475">
        <w:rPr>
          <w:rFonts w:ascii="Times New Roman" w:eastAsia="Times New Roman" w:hAnsi="Times New Roman" w:cs="Times New Roman"/>
          <w:sz w:val="28"/>
          <w:szCs w:val="28"/>
          <w:lang w:val="uk-UA" w:eastAsia="ru-RU"/>
        </w:rPr>
        <w:t xml:space="preserve"> елемент оформлення вистави. </w:t>
      </w:r>
    </w:p>
    <w:p w:rsidR="00C356DE"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Основні властивості</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театрального костюм</w:t>
      </w:r>
      <w:r w:rsidR="00C356DE">
        <w:rPr>
          <w:rFonts w:ascii="Times New Roman" w:eastAsia="Times New Roman" w:hAnsi="Times New Roman" w:cs="Times New Roman"/>
          <w:sz w:val="28"/>
          <w:szCs w:val="28"/>
          <w:lang w:val="uk-UA" w:eastAsia="ru-RU"/>
        </w:rPr>
        <w:t>а.</w:t>
      </w:r>
    </w:p>
    <w:p w:rsidR="00C356DE"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1. Костюм</w:t>
      </w:r>
      <w:r w:rsidR="00C356DE">
        <w:rPr>
          <w:rFonts w:ascii="Times New Roman" w:eastAsia="Times New Roman" w:hAnsi="Times New Roman" w:cs="Times New Roman"/>
          <w:sz w:val="28"/>
          <w:szCs w:val="28"/>
          <w:lang w:val="uk-UA" w:eastAsia="ru-RU"/>
        </w:rPr>
        <w:t xml:space="preserve"> є</w:t>
      </w:r>
      <w:r w:rsidRPr="00112475">
        <w:rPr>
          <w:rFonts w:ascii="Times New Roman" w:eastAsia="Times New Roman" w:hAnsi="Times New Roman" w:cs="Times New Roman"/>
          <w:sz w:val="28"/>
          <w:szCs w:val="28"/>
          <w:lang w:val="uk-UA" w:eastAsia="ru-RU"/>
        </w:rPr>
        <w:t xml:space="preserve"> зас</w:t>
      </w:r>
      <w:r w:rsidR="00C356DE">
        <w:rPr>
          <w:rFonts w:ascii="Times New Roman" w:eastAsia="Times New Roman" w:hAnsi="Times New Roman" w:cs="Times New Roman"/>
          <w:sz w:val="28"/>
          <w:szCs w:val="28"/>
          <w:lang w:val="uk-UA" w:eastAsia="ru-RU"/>
        </w:rPr>
        <w:t>обом</w:t>
      </w:r>
      <w:r w:rsidRPr="00112475">
        <w:rPr>
          <w:rFonts w:ascii="Times New Roman" w:eastAsia="Times New Roman" w:hAnsi="Times New Roman" w:cs="Times New Roman"/>
          <w:sz w:val="28"/>
          <w:szCs w:val="28"/>
          <w:lang w:val="uk-UA" w:eastAsia="ru-RU"/>
        </w:rPr>
        <w:t xml:space="preserve"> виявлення характеру персонажа. </w:t>
      </w:r>
    </w:p>
    <w:p w:rsidR="00C356DE"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2. Костюм може змінити фігуру актора.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3. Костюм відображає час і місце дії, стиль епохи. </w:t>
      </w:r>
    </w:p>
    <w:p w:rsidR="00C356DE"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4. Костюм</w:t>
      </w:r>
      <w:r w:rsidR="00F91C29">
        <w:rPr>
          <w:rFonts w:ascii="Times New Roman" w:eastAsia="Times New Roman" w:hAnsi="Times New Roman" w:cs="Times New Roman"/>
          <w:sz w:val="28"/>
          <w:szCs w:val="28"/>
          <w:lang w:val="uk-UA" w:eastAsia="ru-RU"/>
        </w:rPr>
        <w:t xml:space="preserve"> </w:t>
      </w:r>
      <w:r w:rsidR="00C356DE">
        <w:rPr>
          <w:rFonts w:ascii="Times New Roman" w:eastAsia="Times New Roman" w:hAnsi="Times New Roman" w:cs="Times New Roman"/>
          <w:sz w:val="28"/>
          <w:szCs w:val="28"/>
          <w:lang w:val="uk-UA" w:eastAsia="ru-RU"/>
        </w:rPr>
        <w:t>є важливою частиною</w:t>
      </w:r>
      <w:r w:rsidRPr="00112475">
        <w:rPr>
          <w:rFonts w:ascii="Times New Roman" w:eastAsia="Times New Roman" w:hAnsi="Times New Roman" w:cs="Times New Roman"/>
          <w:sz w:val="28"/>
          <w:szCs w:val="28"/>
          <w:lang w:val="uk-UA" w:eastAsia="ru-RU"/>
        </w:rPr>
        <w:t xml:space="preserve"> виразного рішення і стилю вистави або фільму.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5. Костюм може стати символом.</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В історії театру відомі три основні типи театрального костюма: </w:t>
      </w:r>
      <w:proofErr w:type="spellStart"/>
      <w:r w:rsidRPr="00112475">
        <w:rPr>
          <w:rFonts w:ascii="Times New Roman" w:eastAsia="Times New Roman" w:hAnsi="Times New Roman" w:cs="Times New Roman"/>
          <w:sz w:val="28"/>
          <w:szCs w:val="28"/>
          <w:lang w:val="uk-UA" w:eastAsia="ru-RU"/>
        </w:rPr>
        <w:t>персонажний</w:t>
      </w:r>
      <w:proofErr w:type="spellEnd"/>
      <w:r w:rsidRPr="00112475">
        <w:rPr>
          <w:rFonts w:ascii="Times New Roman" w:eastAsia="Times New Roman" w:hAnsi="Times New Roman" w:cs="Times New Roman"/>
          <w:sz w:val="28"/>
          <w:szCs w:val="28"/>
          <w:lang w:val="uk-UA" w:eastAsia="ru-RU"/>
        </w:rPr>
        <w:t xml:space="preserve">, ігровий і одяг дійової особи. Ці три основні типи костюма існують на всіх стадіях </w:t>
      </w:r>
      <w:r w:rsidR="00C356DE">
        <w:rPr>
          <w:rFonts w:ascii="Times New Roman" w:eastAsia="Times New Roman" w:hAnsi="Times New Roman" w:cs="Times New Roman"/>
          <w:sz w:val="28"/>
          <w:szCs w:val="28"/>
          <w:lang w:val="uk-UA" w:eastAsia="ru-RU"/>
        </w:rPr>
        <w:t xml:space="preserve">історичного розвитку </w:t>
      </w:r>
      <w:r w:rsidRPr="00112475">
        <w:rPr>
          <w:rFonts w:ascii="Times New Roman" w:eastAsia="Times New Roman" w:hAnsi="Times New Roman" w:cs="Times New Roman"/>
          <w:sz w:val="28"/>
          <w:szCs w:val="28"/>
          <w:lang w:val="uk-UA" w:eastAsia="ru-RU"/>
        </w:rPr>
        <w:t>сценічного мистецтва</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 xml:space="preserve">від ритуально обрядового і фольклорного </w:t>
      </w:r>
      <w:proofErr w:type="spellStart"/>
      <w:r w:rsidRPr="00112475">
        <w:rPr>
          <w:rFonts w:ascii="Times New Roman" w:eastAsia="Times New Roman" w:hAnsi="Times New Roman" w:cs="Times New Roman"/>
          <w:sz w:val="28"/>
          <w:szCs w:val="28"/>
          <w:lang w:val="uk-UA" w:eastAsia="ru-RU"/>
        </w:rPr>
        <w:t>передтеатру</w:t>
      </w:r>
      <w:proofErr w:type="spellEnd"/>
      <w:r w:rsidRPr="00112475">
        <w:rPr>
          <w:rFonts w:ascii="Times New Roman" w:eastAsia="Times New Roman" w:hAnsi="Times New Roman" w:cs="Times New Roman"/>
          <w:sz w:val="28"/>
          <w:szCs w:val="28"/>
          <w:lang w:val="uk-UA" w:eastAsia="ru-RU"/>
        </w:rPr>
        <w:t xml:space="preserve"> до сучасної художньої практики.</w:t>
      </w:r>
    </w:p>
    <w:p w:rsidR="00C356DE"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lastRenderedPageBreak/>
        <w:t>Персонажни</w:t>
      </w:r>
      <w:r w:rsidRPr="00112475">
        <w:rPr>
          <w:rFonts w:ascii="Times New Roman" w:eastAsia="Times New Roman" w:hAnsi="Times New Roman" w:cs="Times New Roman"/>
          <w:sz w:val="28"/>
          <w:szCs w:val="28"/>
          <w:lang w:val="uk-UA" w:eastAsia="ru-RU"/>
        </w:rPr>
        <w:t>й</w:t>
      </w:r>
      <w:proofErr w:type="spellEnd"/>
      <w:r w:rsidRPr="00112475">
        <w:rPr>
          <w:rFonts w:ascii="Times New Roman" w:eastAsia="Times New Roman" w:hAnsi="Times New Roman" w:cs="Times New Roman"/>
          <w:sz w:val="28"/>
          <w:szCs w:val="28"/>
          <w:lang w:val="uk-UA" w:eastAsia="ru-RU"/>
        </w:rPr>
        <w:t xml:space="preserve"> костюм </w:t>
      </w:r>
      <w:r w:rsidR="00C356DE">
        <w:rPr>
          <w:rFonts w:ascii="Times New Roman" w:eastAsia="Times New Roman" w:hAnsi="Times New Roman" w:cs="Times New Roman"/>
          <w:sz w:val="28"/>
          <w:szCs w:val="28"/>
          <w:lang w:val="uk-UA" w:eastAsia="ru-RU"/>
        </w:rPr>
        <w:t>– це певна</w:t>
      </w:r>
      <w:r w:rsidRPr="00112475">
        <w:rPr>
          <w:rFonts w:ascii="Times New Roman" w:eastAsia="Times New Roman" w:hAnsi="Times New Roman" w:cs="Times New Roman"/>
          <w:sz w:val="28"/>
          <w:szCs w:val="28"/>
          <w:lang w:val="uk-UA" w:eastAsia="ru-RU"/>
        </w:rPr>
        <w:t xml:space="preserve"> </w:t>
      </w:r>
      <w:proofErr w:type="spellStart"/>
      <w:r w:rsidRPr="00112475">
        <w:rPr>
          <w:rFonts w:ascii="Times New Roman" w:eastAsia="Times New Roman" w:hAnsi="Times New Roman" w:cs="Times New Roman"/>
          <w:sz w:val="28"/>
          <w:szCs w:val="28"/>
          <w:lang w:val="uk-UA" w:eastAsia="ru-RU"/>
        </w:rPr>
        <w:t>зображально</w:t>
      </w:r>
      <w:proofErr w:type="spellEnd"/>
      <w:r w:rsidRPr="00112475">
        <w:rPr>
          <w:rFonts w:ascii="Times New Roman" w:eastAsia="Times New Roman" w:hAnsi="Times New Roman" w:cs="Times New Roman"/>
          <w:sz w:val="28"/>
          <w:szCs w:val="28"/>
          <w:lang w:val="uk-UA" w:eastAsia="ru-RU"/>
        </w:rPr>
        <w:t>-пластична композиція на фігурі виконавця, що приводиться ним у рух і озвучується (проголошенням тексту або співом)</w:t>
      </w:r>
      <w:r w:rsidR="00C356DE">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іноді приховує його фігуру повністю, аналогічно тому, як маска закривала його обличчя. </w:t>
      </w:r>
    </w:p>
    <w:p w:rsidR="00C356DE"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Ігровий костюм </w:t>
      </w:r>
      <w:r w:rsidR="00C356DE">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це засіб перетворення вигляду актора і один </w:t>
      </w:r>
      <w:r w:rsidR="00C356DE">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 xml:space="preserve">з елементів його гри. В обрядових і фольклорних дійствах перетворення найчастіше носило гротескно-пародійний характер, коли чоловіки виряджалися в жінок, жінки в чоловіків, юнаки в старих, красуні </w:t>
      </w:r>
      <w:r w:rsidR="00C356DE">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 xml:space="preserve"> відьом, або коли зображували різних тварин.</w:t>
      </w:r>
    </w:p>
    <w:p w:rsidR="007A624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Костюм як одяг дійової особи в усі періоди історичного розвитку театру </w:t>
      </w:r>
      <w:r w:rsidR="00C356DE">
        <w:rPr>
          <w:rFonts w:ascii="Times New Roman" w:eastAsia="Times New Roman" w:hAnsi="Times New Roman" w:cs="Times New Roman"/>
          <w:sz w:val="28"/>
          <w:szCs w:val="28"/>
          <w:lang w:val="uk-UA" w:eastAsia="ru-RU"/>
        </w:rPr>
        <w:t>більшою чи меншою мірою був у</w:t>
      </w:r>
      <w:r w:rsidRPr="00112475">
        <w:rPr>
          <w:rFonts w:ascii="Times New Roman" w:eastAsia="Times New Roman" w:hAnsi="Times New Roman" w:cs="Times New Roman"/>
          <w:sz w:val="28"/>
          <w:szCs w:val="28"/>
          <w:lang w:val="uk-UA" w:eastAsia="ru-RU"/>
        </w:rPr>
        <w:t>тілення</w:t>
      </w:r>
      <w:r w:rsidR="00C356DE">
        <w:rPr>
          <w:rFonts w:ascii="Times New Roman" w:eastAsia="Times New Roman" w:hAnsi="Times New Roman" w:cs="Times New Roman"/>
          <w:sz w:val="28"/>
          <w:szCs w:val="28"/>
          <w:lang w:val="uk-UA" w:eastAsia="ru-RU"/>
        </w:rPr>
        <w:t>м</w:t>
      </w:r>
      <w:r w:rsidRPr="00112475">
        <w:rPr>
          <w:rFonts w:ascii="Times New Roman" w:eastAsia="Times New Roman" w:hAnsi="Times New Roman" w:cs="Times New Roman"/>
          <w:sz w:val="28"/>
          <w:szCs w:val="28"/>
          <w:lang w:val="uk-UA" w:eastAsia="ru-RU"/>
        </w:rPr>
        <w:t xml:space="preserve"> на сцені того, що носили на собі люди в </w:t>
      </w:r>
      <w:r w:rsidR="00C356DE">
        <w:rPr>
          <w:rFonts w:ascii="Times New Roman" w:eastAsia="Times New Roman" w:hAnsi="Times New Roman" w:cs="Times New Roman"/>
          <w:sz w:val="28"/>
          <w:szCs w:val="28"/>
          <w:lang w:val="uk-UA" w:eastAsia="ru-RU"/>
        </w:rPr>
        <w:t>певний</w:t>
      </w:r>
      <w:r w:rsidRPr="00112475">
        <w:rPr>
          <w:rFonts w:ascii="Times New Roman" w:eastAsia="Times New Roman" w:hAnsi="Times New Roman" w:cs="Times New Roman"/>
          <w:sz w:val="28"/>
          <w:szCs w:val="28"/>
          <w:lang w:val="uk-UA" w:eastAsia="ru-RU"/>
        </w:rPr>
        <w:t xml:space="preserve"> період, будучи, найчастіше, основою і для</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 розглянутих вище типів кост</w:t>
      </w:r>
      <w:r>
        <w:rPr>
          <w:rFonts w:ascii="Times New Roman" w:eastAsia="Times New Roman" w:hAnsi="Times New Roman" w:cs="Times New Roman"/>
          <w:sz w:val="28"/>
          <w:szCs w:val="28"/>
          <w:lang w:val="uk-UA" w:eastAsia="ru-RU"/>
        </w:rPr>
        <w:t>юма (</w:t>
      </w:r>
      <w:proofErr w:type="spellStart"/>
      <w:r>
        <w:rPr>
          <w:rFonts w:ascii="Times New Roman" w:eastAsia="Times New Roman" w:hAnsi="Times New Roman" w:cs="Times New Roman"/>
          <w:sz w:val="28"/>
          <w:szCs w:val="28"/>
          <w:lang w:val="uk-UA" w:eastAsia="ru-RU"/>
        </w:rPr>
        <w:t>персонажного</w:t>
      </w:r>
      <w:proofErr w:type="spellEnd"/>
      <w:r>
        <w:rPr>
          <w:rFonts w:ascii="Times New Roman" w:eastAsia="Times New Roman" w:hAnsi="Times New Roman" w:cs="Times New Roman"/>
          <w:sz w:val="28"/>
          <w:szCs w:val="28"/>
          <w:lang w:val="uk-UA" w:eastAsia="ru-RU"/>
        </w:rPr>
        <w:t xml:space="preserve"> та ігрового).</w:t>
      </w:r>
    </w:p>
    <w:p w:rsidR="007A624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E24A96" w:rsidRDefault="007A6245" w:rsidP="00E24A96">
      <w:pPr>
        <w:spacing w:after="0" w:line="240" w:lineRule="auto"/>
        <w:ind w:firstLine="709"/>
        <w:jc w:val="both"/>
        <w:rPr>
          <w:rFonts w:ascii="Times New Roman" w:eastAsia="Calibri" w:hAnsi="Times New Roman" w:cs="Times New Roman"/>
          <w:sz w:val="28"/>
          <w:szCs w:val="28"/>
          <w:shd w:val="clear" w:color="auto" w:fill="FFFFFF"/>
          <w:lang w:val="uk-UA"/>
        </w:rPr>
      </w:pPr>
      <w:r w:rsidRPr="000732E9">
        <w:rPr>
          <w:rFonts w:ascii="Times New Roman" w:eastAsia="Calibri" w:hAnsi="Times New Roman" w:cs="Times New Roman"/>
          <w:b/>
          <w:sz w:val="28"/>
          <w:szCs w:val="28"/>
          <w:lang w:val="uk-UA"/>
        </w:rPr>
        <w:t>Котурни</w:t>
      </w:r>
      <w:r w:rsidR="00F91C29" w:rsidRPr="000732E9">
        <w:rPr>
          <w:rFonts w:ascii="Times New Roman" w:eastAsia="Calibri" w:hAnsi="Times New Roman" w:cs="Times New Roman"/>
          <w:sz w:val="28"/>
          <w:szCs w:val="28"/>
          <w:shd w:val="clear" w:color="auto" w:fill="FFFFFF"/>
          <w:lang w:val="uk-UA"/>
        </w:rPr>
        <w:t xml:space="preserve"> – </w:t>
      </w:r>
      <w:r w:rsidRPr="000732E9">
        <w:rPr>
          <w:rFonts w:ascii="Times New Roman" w:eastAsia="Calibri" w:hAnsi="Times New Roman" w:cs="Times New Roman"/>
          <w:sz w:val="28"/>
          <w:szCs w:val="28"/>
          <w:shd w:val="clear" w:color="auto" w:fill="FFFFFF"/>
          <w:lang w:val="uk-UA"/>
        </w:rPr>
        <w:t>взуття типу сандалій з високими дерев</w:t>
      </w:r>
      <w:r w:rsidR="00585317">
        <w:rPr>
          <w:rFonts w:ascii="Times New Roman" w:eastAsia="Calibri" w:hAnsi="Times New Roman" w:cs="Times New Roman"/>
          <w:sz w:val="28"/>
          <w:szCs w:val="28"/>
          <w:shd w:val="clear" w:color="auto" w:fill="FFFFFF"/>
          <w:lang w:val="uk-UA"/>
        </w:rPr>
        <w:t>’</w:t>
      </w:r>
      <w:r w:rsidRPr="000732E9">
        <w:rPr>
          <w:rFonts w:ascii="Times New Roman" w:eastAsia="Calibri" w:hAnsi="Times New Roman" w:cs="Times New Roman"/>
          <w:sz w:val="28"/>
          <w:szCs w:val="28"/>
          <w:shd w:val="clear" w:color="auto" w:fill="FFFFFF"/>
          <w:lang w:val="uk-UA"/>
        </w:rPr>
        <w:t xml:space="preserve">яними підставками під підошвами, яке взували давньогрецькі й давньоримські актори для збільшення зросту, надання величі постаті. В античному театрі </w:t>
      </w:r>
      <w:proofErr w:type="spellStart"/>
      <w:r w:rsidR="00DA3DA6">
        <w:rPr>
          <w:rFonts w:ascii="Times New Roman" w:eastAsia="Calibri" w:hAnsi="Times New Roman" w:cs="Times New Roman"/>
          <w:sz w:val="28"/>
          <w:szCs w:val="28"/>
          <w:shd w:val="clear" w:color="auto" w:fill="FFFFFF"/>
          <w:lang w:val="uk-UA"/>
        </w:rPr>
        <w:t>кортуни</w:t>
      </w:r>
      <w:proofErr w:type="spellEnd"/>
      <w:r w:rsidR="00DA3DA6">
        <w:rPr>
          <w:rFonts w:ascii="Times New Roman" w:eastAsia="Calibri" w:hAnsi="Times New Roman" w:cs="Times New Roman"/>
          <w:sz w:val="28"/>
          <w:szCs w:val="28"/>
          <w:shd w:val="clear" w:color="auto" w:fill="FFFFFF"/>
          <w:lang w:val="uk-UA"/>
        </w:rPr>
        <w:t xml:space="preserve"> – </w:t>
      </w:r>
      <w:r w:rsidRPr="000732E9">
        <w:rPr>
          <w:rFonts w:ascii="Times New Roman" w:eastAsia="Calibri" w:hAnsi="Times New Roman" w:cs="Times New Roman"/>
          <w:sz w:val="28"/>
          <w:szCs w:val="28"/>
          <w:shd w:val="clear" w:color="auto" w:fill="FFFFFF"/>
          <w:lang w:val="uk-UA"/>
        </w:rPr>
        <w:t>комп</w:t>
      </w:r>
      <w:r w:rsidR="00DA3DA6">
        <w:rPr>
          <w:rFonts w:ascii="Times New Roman" w:eastAsia="Calibri" w:hAnsi="Times New Roman" w:cs="Times New Roman"/>
          <w:sz w:val="28"/>
          <w:szCs w:val="28"/>
          <w:shd w:val="clear" w:color="auto" w:fill="FFFFFF"/>
          <w:lang w:val="uk-UA"/>
        </w:rPr>
        <w:t>онент костюма трагічного актора, що</w:t>
      </w:r>
      <w:r w:rsidR="00040A50" w:rsidRPr="000732E9">
        <w:rPr>
          <w:rFonts w:ascii="Times New Roman" w:eastAsia="Calibri" w:hAnsi="Times New Roman" w:cs="Times New Roman"/>
          <w:sz w:val="28"/>
          <w:szCs w:val="28"/>
          <w:shd w:val="clear" w:color="auto" w:fill="FFFFFF"/>
          <w:lang w:val="uk-UA"/>
        </w:rPr>
        <w:t xml:space="preserve"> </w:t>
      </w:r>
      <w:r w:rsidRPr="000732E9">
        <w:rPr>
          <w:rFonts w:ascii="Times New Roman" w:eastAsia="Calibri" w:hAnsi="Times New Roman" w:cs="Times New Roman"/>
          <w:sz w:val="28"/>
          <w:szCs w:val="28"/>
          <w:shd w:val="clear" w:color="auto" w:fill="FFFFFF"/>
          <w:lang w:val="uk-UA"/>
        </w:rPr>
        <w:t>надавал</w:t>
      </w:r>
      <w:r w:rsidR="00DA3DA6">
        <w:rPr>
          <w:rFonts w:ascii="Times New Roman" w:eastAsia="Calibri" w:hAnsi="Times New Roman" w:cs="Times New Roman"/>
          <w:sz w:val="28"/>
          <w:szCs w:val="28"/>
          <w:shd w:val="clear" w:color="auto" w:fill="FFFFFF"/>
          <w:lang w:val="uk-UA"/>
        </w:rPr>
        <w:t>и</w:t>
      </w:r>
      <w:r w:rsidRPr="000732E9">
        <w:rPr>
          <w:rFonts w:ascii="Times New Roman" w:eastAsia="Calibri" w:hAnsi="Times New Roman" w:cs="Times New Roman"/>
          <w:sz w:val="28"/>
          <w:szCs w:val="28"/>
          <w:shd w:val="clear" w:color="auto" w:fill="FFFFFF"/>
          <w:lang w:val="uk-UA"/>
        </w:rPr>
        <w:t xml:space="preserve"> постаті величності, ході</w:t>
      </w:r>
      <w:r w:rsidR="00F91C29" w:rsidRPr="000732E9">
        <w:rPr>
          <w:rFonts w:ascii="Times New Roman" w:eastAsia="Calibri" w:hAnsi="Times New Roman" w:cs="Times New Roman"/>
          <w:sz w:val="28"/>
          <w:szCs w:val="28"/>
          <w:shd w:val="clear" w:color="auto" w:fill="FFFFFF"/>
          <w:lang w:val="uk-UA"/>
        </w:rPr>
        <w:t xml:space="preserve"> – </w:t>
      </w:r>
      <w:r w:rsidRPr="000732E9">
        <w:rPr>
          <w:rFonts w:ascii="Times New Roman" w:eastAsia="Calibri" w:hAnsi="Times New Roman" w:cs="Times New Roman"/>
          <w:sz w:val="28"/>
          <w:szCs w:val="28"/>
          <w:shd w:val="clear" w:color="auto" w:fill="FFFFFF"/>
          <w:lang w:val="uk-UA"/>
        </w:rPr>
        <w:t>урочистості.</w:t>
      </w:r>
    </w:p>
    <w:p w:rsidR="00E24A96" w:rsidRDefault="00E24A96" w:rsidP="00E24A96">
      <w:pPr>
        <w:spacing w:after="0" w:line="240" w:lineRule="auto"/>
        <w:ind w:firstLine="709"/>
        <w:jc w:val="both"/>
        <w:rPr>
          <w:rFonts w:ascii="Times New Roman" w:eastAsia="Calibri" w:hAnsi="Times New Roman" w:cs="Times New Roman"/>
          <w:sz w:val="28"/>
          <w:szCs w:val="28"/>
          <w:shd w:val="clear" w:color="auto" w:fill="FFFFFF"/>
          <w:lang w:val="uk-UA"/>
        </w:rPr>
      </w:pPr>
    </w:p>
    <w:p w:rsidR="00E24A96"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0732E9">
        <w:rPr>
          <w:rFonts w:ascii="Times New Roman" w:eastAsia="Times New Roman" w:hAnsi="Times New Roman" w:cs="Times New Roman"/>
          <w:b/>
          <w:sz w:val="28"/>
          <w:szCs w:val="28"/>
          <w:lang w:val="uk-UA" w:eastAsia="ru-RU"/>
        </w:rPr>
        <w:t xml:space="preserve">Куліси </w:t>
      </w:r>
      <w:r w:rsidRPr="000732E9">
        <w:rPr>
          <w:rFonts w:ascii="Times New Roman" w:eastAsia="Times New Roman" w:hAnsi="Times New Roman" w:cs="Times New Roman"/>
          <w:sz w:val="28"/>
          <w:szCs w:val="28"/>
          <w:lang w:val="uk-UA" w:eastAsia="ru-RU"/>
        </w:rPr>
        <w:t>(</w:t>
      </w:r>
      <w:proofErr w:type="spellStart"/>
      <w:r w:rsidRPr="000732E9">
        <w:rPr>
          <w:rFonts w:ascii="Times New Roman" w:eastAsia="Times New Roman" w:hAnsi="Times New Roman" w:cs="Times New Roman"/>
          <w:sz w:val="28"/>
          <w:szCs w:val="28"/>
          <w:lang w:val="uk-UA" w:eastAsia="ru-RU"/>
        </w:rPr>
        <w:t>франц</w:t>
      </w:r>
      <w:proofErr w:type="spellEnd"/>
      <w:r w:rsidRPr="000732E9">
        <w:rPr>
          <w:rFonts w:ascii="Times New Roman" w:eastAsia="Times New Roman" w:hAnsi="Times New Roman" w:cs="Times New Roman"/>
          <w:sz w:val="28"/>
          <w:szCs w:val="28"/>
          <w:lang w:val="uk-UA" w:eastAsia="ru-RU"/>
        </w:rPr>
        <w:t xml:space="preserve">. </w:t>
      </w:r>
      <w:proofErr w:type="spellStart"/>
      <w:r w:rsidRPr="000732E9">
        <w:rPr>
          <w:rFonts w:ascii="Times New Roman" w:eastAsia="Times New Roman" w:hAnsi="Times New Roman" w:cs="Times New Roman"/>
          <w:i/>
          <w:sz w:val="28"/>
          <w:szCs w:val="28"/>
          <w:lang w:val="uk-UA" w:eastAsia="ru-RU"/>
        </w:rPr>
        <w:t>coulisse</w:t>
      </w:r>
      <w:proofErr w:type="spellEnd"/>
      <w:r w:rsidRPr="000732E9">
        <w:rPr>
          <w:rFonts w:ascii="Times New Roman" w:eastAsia="Times New Roman" w:hAnsi="Times New Roman" w:cs="Times New Roman"/>
          <w:sz w:val="28"/>
          <w:szCs w:val="28"/>
          <w:lang w:val="uk-UA" w:eastAsia="ru-RU"/>
        </w:rPr>
        <w:t xml:space="preserve">, від </w:t>
      </w:r>
      <w:proofErr w:type="spellStart"/>
      <w:r w:rsidRPr="000732E9">
        <w:rPr>
          <w:rFonts w:ascii="Times New Roman" w:eastAsia="Times New Roman" w:hAnsi="Times New Roman" w:cs="Times New Roman"/>
          <w:i/>
          <w:sz w:val="28"/>
          <w:szCs w:val="28"/>
          <w:lang w:val="uk-UA" w:eastAsia="ru-RU"/>
        </w:rPr>
        <w:t>couler</w:t>
      </w:r>
      <w:proofErr w:type="spellEnd"/>
      <w:r w:rsidRPr="000732E9">
        <w:rPr>
          <w:rFonts w:ascii="Times New Roman" w:eastAsia="Times New Roman" w:hAnsi="Times New Roman" w:cs="Times New Roman"/>
          <w:sz w:val="28"/>
          <w:szCs w:val="28"/>
          <w:lang w:val="uk-UA" w:eastAsia="ru-RU"/>
        </w:rPr>
        <w:t xml:space="preserve"> </w:t>
      </w:r>
      <w:r w:rsidR="006632F6" w:rsidRPr="000732E9">
        <w:rPr>
          <w:rFonts w:ascii="Times New Roman" w:eastAsia="Times New Roman" w:hAnsi="Times New Roman" w:cs="Times New Roman"/>
          <w:sz w:val="28"/>
          <w:szCs w:val="28"/>
          <w:lang w:val="uk-UA" w:eastAsia="ru-RU"/>
        </w:rPr>
        <w:t>–</w:t>
      </w:r>
      <w:r w:rsidR="00DA3DA6">
        <w:rPr>
          <w:rFonts w:ascii="Times New Roman" w:eastAsia="Times New Roman" w:hAnsi="Times New Roman" w:cs="Times New Roman"/>
          <w:sz w:val="28"/>
          <w:szCs w:val="28"/>
          <w:lang w:val="uk-UA" w:eastAsia="ru-RU"/>
        </w:rPr>
        <w:t xml:space="preserve"> ковзати) –</w:t>
      </w:r>
      <w:r w:rsidRPr="000732E9">
        <w:rPr>
          <w:rFonts w:ascii="Times New Roman" w:eastAsia="Times New Roman" w:hAnsi="Times New Roman" w:cs="Times New Roman"/>
          <w:sz w:val="28"/>
          <w:szCs w:val="28"/>
          <w:lang w:val="uk-UA" w:eastAsia="ru-RU"/>
        </w:rPr>
        <w:t xml:space="preserve"> пл</w:t>
      </w:r>
      <w:r w:rsidR="00DA3DA6">
        <w:rPr>
          <w:rFonts w:ascii="Times New Roman" w:eastAsia="Times New Roman" w:hAnsi="Times New Roman" w:cs="Times New Roman"/>
          <w:sz w:val="28"/>
          <w:szCs w:val="28"/>
          <w:lang w:val="uk-UA" w:eastAsia="ru-RU"/>
        </w:rPr>
        <w:t>а</w:t>
      </w:r>
      <w:r w:rsidRPr="000732E9">
        <w:rPr>
          <w:rFonts w:ascii="Times New Roman" w:eastAsia="Times New Roman" w:hAnsi="Times New Roman" w:cs="Times New Roman"/>
          <w:sz w:val="28"/>
          <w:szCs w:val="28"/>
          <w:lang w:val="uk-UA" w:eastAsia="ru-RU"/>
        </w:rPr>
        <w:t>скі частини театральної декорації (м</w:t>
      </w:r>
      <w:r w:rsidR="00585317">
        <w:rPr>
          <w:rFonts w:ascii="Times New Roman" w:eastAsia="Times New Roman" w:hAnsi="Times New Roman" w:cs="Times New Roman"/>
          <w:sz w:val="28"/>
          <w:szCs w:val="28"/>
          <w:lang w:val="uk-UA" w:eastAsia="ru-RU"/>
        </w:rPr>
        <w:t>’</w:t>
      </w:r>
      <w:r w:rsidRPr="000732E9">
        <w:rPr>
          <w:rFonts w:ascii="Times New Roman" w:eastAsia="Times New Roman" w:hAnsi="Times New Roman" w:cs="Times New Roman"/>
          <w:sz w:val="28"/>
          <w:szCs w:val="28"/>
          <w:lang w:val="uk-UA" w:eastAsia="ru-RU"/>
        </w:rPr>
        <w:t xml:space="preserve">які або натягнуті на рами), розташовані </w:t>
      </w:r>
      <w:r w:rsidR="00DA3DA6">
        <w:rPr>
          <w:rFonts w:ascii="Times New Roman" w:eastAsia="Times New Roman" w:hAnsi="Times New Roman" w:cs="Times New Roman"/>
          <w:sz w:val="28"/>
          <w:szCs w:val="28"/>
          <w:lang w:val="uk-UA" w:eastAsia="ru-RU"/>
        </w:rPr>
        <w:t>обабіч</w:t>
      </w:r>
      <w:r w:rsidRPr="000732E9">
        <w:rPr>
          <w:rFonts w:ascii="Times New Roman" w:eastAsia="Times New Roman" w:hAnsi="Times New Roman" w:cs="Times New Roman"/>
          <w:sz w:val="28"/>
          <w:szCs w:val="28"/>
          <w:lang w:val="uk-UA" w:eastAsia="ru-RU"/>
        </w:rPr>
        <w:t xml:space="preserve"> сцени паралельно чи під кутом до рампи.</w:t>
      </w:r>
    </w:p>
    <w:p w:rsidR="00E24A96" w:rsidRDefault="00E24A96"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0732E9"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0732E9">
        <w:rPr>
          <w:rFonts w:ascii="Times New Roman" w:eastAsia="Times New Roman" w:hAnsi="Times New Roman" w:cs="Times New Roman"/>
          <w:b/>
          <w:sz w:val="28"/>
          <w:szCs w:val="28"/>
          <w:lang w:val="uk-UA" w:eastAsia="ru-RU"/>
        </w:rPr>
        <w:t>Лаштунки</w:t>
      </w:r>
      <w:r w:rsidR="00F91C29" w:rsidRPr="000732E9">
        <w:rPr>
          <w:rFonts w:ascii="Times New Roman" w:eastAsia="Times New Roman" w:hAnsi="Times New Roman" w:cs="Times New Roman"/>
          <w:b/>
          <w:sz w:val="28"/>
          <w:szCs w:val="28"/>
          <w:lang w:val="uk-UA" w:eastAsia="ru-RU"/>
        </w:rPr>
        <w:t xml:space="preserve"> – </w:t>
      </w:r>
      <w:r w:rsidRPr="000732E9">
        <w:rPr>
          <w:rFonts w:ascii="Times New Roman" w:eastAsia="Times New Roman" w:hAnsi="Times New Roman" w:cs="Times New Roman"/>
          <w:sz w:val="28"/>
          <w:szCs w:val="28"/>
          <w:lang w:val="uk-UA" w:eastAsia="ru-RU"/>
        </w:rPr>
        <w:t>частини театраль</w:t>
      </w:r>
      <w:r w:rsidR="00DA3DA6">
        <w:rPr>
          <w:rFonts w:ascii="Times New Roman" w:eastAsia="Times New Roman" w:hAnsi="Times New Roman" w:cs="Times New Roman"/>
          <w:sz w:val="28"/>
          <w:szCs w:val="28"/>
          <w:lang w:val="uk-UA" w:eastAsia="ru-RU"/>
        </w:rPr>
        <w:t>ної декорації, що розміщуються обабіч</w:t>
      </w:r>
      <w:r w:rsidRPr="000732E9">
        <w:rPr>
          <w:rFonts w:ascii="Times New Roman" w:eastAsia="Times New Roman" w:hAnsi="Times New Roman" w:cs="Times New Roman"/>
          <w:sz w:val="28"/>
          <w:szCs w:val="28"/>
          <w:lang w:val="uk-UA" w:eastAsia="ru-RU"/>
        </w:rPr>
        <w:t xml:space="preserve"> сцени.</w:t>
      </w:r>
    </w:p>
    <w:p w:rsidR="007A6245" w:rsidRPr="000732E9"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roofErr w:type="spellStart"/>
      <w:r w:rsidRPr="000732E9">
        <w:rPr>
          <w:rFonts w:ascii="Times New Roman" w:eastAsia="Calibri" w:hAnsi="Times New Roman" w:cs="Times New Roman"/>
          <w:b/>
          <w:bCs/>
          <w:sz w:val="28"/>
          <w:szCs w:val="28"/>
          <w:lang w:val="uk-UA"/>
        </w:rPr>
        <w:t>Маріоне́тка</w:t>
      </w:r>
      <w:proofErr w:type="spellEnd"/>
      <w:r w:rsidR="00A01173" w:rsidRPr="000732E9">
        <w:rPr>
          <w:rFonts w:ascii="Times New Roman" w:eastAsia="Calibri" w:hAnsi="Times New Roman" w:cs="Times New Roman"/>
          <w:sz w:val="28"/>
          <w:szCs w:val="28"/>
          <w:lang w:val="uk-UA"/>
        </w:rPr>
        <w:t> (</w:t>
      </w:r>
      <w:proofErr w:type="spellStart"/>
      <w:r w:rsidRPr="000732E9">
        <w:rPr>
          <w:rFonts w:ascii="Times New Roman" w:eastAsia="Calibri" w:hAnsi="Times New Roman" w:cs="Times New Roman"/>
          <w:sz w:val="28"/>
          <w:szCs w:val="28"/>
          <w:lang w:val="uk-UA"/>
        </w:rPr>
        <w:t>фр</w:t>
      </w:r>
      <w:r w:rsidR="00A01173" w:rsidRPr="000732E9">
        <w:rPr>
          <w:rFonts w:ascii="Times New Roman" w:eastAsia="Calibri" w:hAnsi="Times New Roman" w:cs="Times New Roman"/>
          <w:sz w:val="28"/>
          <w:szCs w:val="28"/>
          <w:lang w:val="uk-UA"/>
        </w:rPr>
        <w:t>анц</w:t>
      </w:r>
      <w:proofErr w:type="spellEnd"/>
      <w:r w:rsidRPr="000732E9">
        <w:rPr>
          <w:rFonts w:ascii="Times New Roman" w:eastAsia="Calibri" w:hAnsi="Times New Roman" w:cs="Times New Roman"/>
          <w:sz w:val="28"/>
          <w:szCs w:val="28"/>
          <w:lang w:val="uk-UA"/>
        </w:rPr>
        <w:t>. </w:t>
      </w:r>
      <w:proofErr w:type="spellStart"/>
      <w:r w:rsidRPr="000732E9">
        <w:rPr>
          <w:rFonts w:ascii="Times New Roman" w:eastAsia="Calibri" w:hAnsi="Times New Roman" w:cs="Times New Roman"/>
          <w:i/>
          <w:iCs/>
          <w:sz w:val="28"/>
          <w:szCs w:val="28"/>
          <w:lang w:val="uk-UA"/>
        </w:rPr>
        <w:t>marionnette</w:t>
      </w:r>
      <w:proofErr w:type="spellEnd"/>
      <w:r w:rsidR="00A01173" w:rsidRPr="000732E9">
        <w:rPr>
          <w:rFonts w:ascii="Times New Roman" w:eastAsia="Calibri" w:hAnsi="Times New Roman" w:cs="Times New Roman"/>
          <w:sz w:val="28"/>
          <w:szCs w:val="28"/>
          <w:lang w:val="uk-UA"/>
        </w:rPr>
        <w:t xml:space="preserve"> запозичено з </w:t>
      </w:r>
      <w:proofErr w:type="spellStart"/>
      <w:r w:rsidRPr="000732E9">
        <w:rPr>
          <w:rFonts w:ascii="Times New Roman" w:eastAsia="Calibri" w:hAnsi="Times New Roman" w:cs="Times New Roman"/>
          <w:sz w:val="28"/>
          <w:szCs w:val="28"/>
          <w:lang w:val="uk-UA"/>
        </w:rPr>
        <w:t>італ</w:t>
      </w:r>
      <w:proofErr w:type="spellEnd"/>
      <w:r w:rsidRPr="000732E9">
        <w:rPr>
          <w:rFonts w:ascii="Times New Roman" w:eastAsia="Calibri" w:hAnsi="Times New Roman" w:cs="Times New Roman"/>
          <w:sz w:val="28"/>
          <w:szCs w:val="28"/>
          <w:lang w:val="uk-UA"/>
        </w:rPr>
        <w:t>. </w:t>
      </w:r>
      <w:proofErr w:type="spellStart"/>
      <w:r w:rsidRPr="000732E9">
        <w:rPr>
          <w:rFonts w:ascii="Times New Roman" w:eastAsia="Calibri" w:hAnsi="Times New Roman" w:cs="Times New Roman"/>
          <w:i/>
          <w:iCs/>
          <w:sz w:val="28"/>
          <w:szCs w:val="28"/>
          <w:lang w:val="uk-UA"/>
        </w:rPr>
        <w:t>marionnette</w:t>
      </w:r>
      <w:proofErr w:type="spellEnd"/>
      <w:r w:rsidRPr="000732E9">
        <w:rPr>
          <w:rFonts w:ascii="Times New Roman" w:eastAsia="Calibri" w:hAnsi="Times New Roman" w:cs="Times New Roman"/>
          <w:sz w:val="28"/>
          <w:szCs w:val="28"/>
          <w:lang w:val="uk-UA"/>
        </w:rPr>
        <w:t>, що утворене від пестливої форми </w:t>
      </w:r>
      <w:proofErr w:type="spellStart"/>
      <w:r w:rsidRPr="000732E9">
        <w:rPr>
          <w:rFonts w:ascii="Times New Roman" w:eastAsia="Calibri" w:hAnsi="Times New Roman" w:cs="Times New Roman"/>
          <w:i/>
          <w:iCs/>
          <w:sz w:val="28"/>
          <w:szCs w:val="28"/>
          <w:lang w:val="uk-UA"/>
        </w:rPr>
        <w:t>Marion</w:t>
      </w:r>
      <w:proofErr w:type="spellEnd"/>
      <w:r w:rsidRPr="000732E9">
        <w:rPr>
          <w:rFonts w:ascii="Times New Roman" w:eastAsia="Calibri" w:hAnsi="Times New Roman" w:cs="Times New Roman"/>
          <w:sz w:val="28"/>
          <w:szCs w:val="28"/>
          <w:lang w:val="uk-UA"/>
        </w:rPr>
        <w:t> до імені </w:t>
      </w:r>
      <w:proofErr w:type="spellStart"/>
      <w:r w:rsidRPr="000732E9">
        <w:rPr>
          <w:rFonts w:ascii="Times New Roman" w:eastAsia="Calibri" w:hAnsi="Times New Roman" w:cs="Times New Roman"/>
          <w:i/>
          <w:iCs/>
          <w:sz w:val="28"/>
          <w:szCs w:val="28"/>
          <w:lang w:val="uk-UA"/>
        </w:rPr>
        <w:t>Maria</w:t>
      </w:r>
      <w:proofErr w:type="spellEnd"/>
      <w:r w:rsidRPr="000732E9">
        <w:rPr>
          <w:rFonts w:ascii="Times New Roman" w:eastAsia="Calibri" w:hAnsi="Times New Roman" w:cs="Times New Roman"/>
          <w:sz w:val="28"/>
          <w:szCs w:val="28"/>
          <w:lang w:val="uk-UA"/>
        </w:rPr>
        <w:t> – спочатку назва невеликих фігур євангельської діви Марії в середньовічній ляльковій містерії (виставі):</w:t>
      </w:r>
    </w:p>
    <w:p w:rsidR="007A6245" w:rsidRPr="00DA3DA6" w:rsidRDefault="00DA3DA6" w:rsidP="00E54306">
      <w:pPr>
        <w:pStyle w:val="a8"/>
        <w:numPr>
          <w:ilvl w:val="0"/>
          <w:numId w:val="22"/>
        </w:numPr>
        <w:spacing w:after="0" w:line="24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w:t>
      </w:r>
      <w:r w:rsidR="007A6245" w:rsidRPr="00DA3DA6">
        <w:rPr>
          <w:rFonts w:ascii="Times New Roman" w:eastAsia="Calibri" w:hAnsi="Times New Roman" w:cs="Times New Roman"/>
          <w:sz w:val="28"/>
          <w:szCs w:val="28"/>
          <w:lang w:val="uk-UA"/>
        </w:rPr>
        <w:t xml:space="preserve"> театрі ляльок</w:t>
      </w:r>
      <w:r w:rsidR="00F91C29" w:rsidRPr="00DA3DA6">
        <w:rPr>
          <w:rFonts w:ascii="Times New Roman" w:eastAsia="Calibri" w:hAnsi="Times New Roman" w:cs="Times New Roman"/>
          <w:sz w:val="28"/>
          <w:szCs w:val="28"/>
          <w:lang w:val="uk-UA"/>
        </w:rPr>
        <w:t xml:space="preserve"> – </w:t>
      </w:r>
      <w:r w:rsidR="007A6245" w:rsidRPr="00DA3DA6">
        <w:rPr>
          <w:rFonts w:ascii="Times New Roman" w:eastAsia="Calibri" w:hAnsi="Times New Roman" w:cs="Times New Roman"/>
          <w:sz w:val="28"/>
          <w:szCs w:val="28"/>
          <w:lang w:val="uk-UA"/>
        </w:rPr>
        <w:t>лялька, яку приводить у рух за допомогою ниток, шнурів актор-л</w:t>
      </w:r>
      <w:r>
        <w:rPr>
          <w:rFonts w:ascii="Times New Roman" w:eastAsia="Calibri" w:hAnsi="Times New Roman" w:cs="Times New Roman"/>
          <w:sz w:val="28"/>
          <w:szCs w:val="28"/>
          <w:lang w:val="uk-UA"/>
        </w:rPr>
        <w:t>яльковод, схований від глядача; і</w:t>
      </w:r>
      <w:r w:rsidR="007A6245" w:rsidRPr="00DA3DA6">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ша назва такої ляльки – </w:t>
      </w:r>
      <w:proofErr w:type="spellStart"/>
      <w:r>
        <w:rPr>
          <w:rFonts w:ascii="Times New Roman" w:eastAsia="Calibri" w:hAnsi="Times New Roman" w:cs="Times New Roman"/>
          <w:sz w:val="28"/>
          <w:szCs w:val="28"/>
          <w:lang w:val="uk-UA"/>
        </w:rPr>
        <w:t>фантоші</w:t>
      </w:r>
      <w:proofErr w:type="spellEnd"/>
      <w:r>
        <w:rPr>
          <w:rFonts w:ascii="Times New Roman" w:eastAsia="Calibri" w:hAnsi="Times New Roman" w:cs="Times New Roman"/>
          <w:sz w:val="28"/>
          <w:szCs w:val="28"/>
          <w:lang w:val="uk-UA"/>
        </w:rPr>
        <w:t>;</w:t>
      </w:r>
    </w:p>
    <w:p w:rsidR="007A6245" w:rsidRPr="00112475" w:rsidRDefault="00DA3DA6" w:rsidP="00E54306">
      <w:pPr>
        <w:numPr>
          <w:ilvl w:val="0"/>
          <w:numId w:val="22"/>
        </w:numPr>
        <w:spacing w:after="0" w:line="24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iCs/>
          <w:sz w:val="28"/>
          <w:szCs w:val="28"/>
          <w:lang w:val="uk-UA"/>
        </w:rPr>
        <w:t>п</w:t>
      </w:r>
      <w:r w:rsidR="007A6245" w:rsidRPr="00112475">
        <w:rPr>
          <w:rFonts w:ascii="Times New Roman" w:eastAsia="Calibri" w:hAnsi="Times New Roman" w:cs="Times New Roman"/>
          <w:iCs/>
          <w:sz w:val="28"/>
          <w:szCs w:val="28"/>
          <w:lang w:val="uk-UA"/>
        </w:rPr>
        <w:t>ереносне значення</w:t>
      </w:r>
      <w:r w:rsidR="00040A50">
        <w:rPr>
          <w:rFonts w:ascii="Times New Roman" w:eastAsia="Calibri" w:hAnsi="Times New Roman" w:cs="Times New Roman"/>
          <w:sz w:val="28"/>
          <w:szCs w:val="28"/>
          <w:lang w:val="uk-UA"/>
        </w:rPr>
        <w:t xml:space="preserve"> </w:t>
      </w:r>
      <w:r w:rsidR="00F91C29">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 xml:space="preserve">людина, держава, уряд, </w:t>
      </w:r>
      <w:r>
        <w:rPr>
          <w:rFonts w:ascii="Times New Roman" w:eastAsia="Calibri" w:hAnsi="Times New Roman" w:cs="Times New Roman"/>
          <w:sz w:val="28"/>
          <w:szCs w:val="28"/>
          <w:lang w:val="uk-UA"/>
        </w:rPr>
        <w:t>які</w:t>
      </w:r>
      <w:r w:rsidR="007A6245" w:rsidRPr="00112475">
        <w:rPr>
          <w:rFonts w:ascii="Times New Roman" w:eastAsia="Calibri" w:hAnsi="Times New Roman" w:cs="Times New Roman"/>
          <w:sz w:val="28"/>
          <w:szCs w:val="28"/>
          <w:lang w:val="uk-UA"/>
        </w:rPr>
        <w:t xml:space="preserve"> є слухняним знаряддям у чужих руках.</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Маска театральна</w:t>
      </w:r>
      <w:r w:rsidR="00F91C29">
        <w:rPr>
          <w:rFonts w:ascii="Times New Roman" w:eastAsia="Times New Roman" w:hAnsi="Times New Roman" w:cs="Times New Roman"/>
          <w:sz w:val="28"/>
          <w:szCs w:val="28"/>
          <w:lang w:val="uk-UA" w:eastAsia="ru-RU"/>
        </w:rPr>
        <w:t xml:space="preserve"> –</w:t>
      </w:r>
      <w:r w:rsidR="00040A50">
        <w:rPr>
          <w:rFonts w:ascii="Times New Roman" w:eastAsia="Times New Roman" w:hAnsi="Times New Roman" w:cs="Times New Roman"/>
          <w:sz w:val="28"/>
          <w:szCs w:val="28"/>
          <w:lang w:val="uk-UA" w:eastAsia="ru-RU"/>
        </w:rPr>
        <w:t xml:space="preserve"> </w:t>
      </w:r>
      <w:r w:rsidR="00904538">
        <w:rPr>
          <w:rFonts w:ascii="Times New Roman" w:eastAsia="Times New Roman" w:hAnsi="Times New Roman" w:cs="Times New Roman"/>
          <w:sz w:val="28"/>
          <w:szCs w:val="28"/>
          <w:lang w:val="uk-UA" w:eastAsia="ru-RU"/>
        </w:rPr>
        <w:t>(</w:t>
      </w:r>
      <w:proofErr w:type="spellStart"/>
      <w:r w:rsidR="00904538">
        <w:rPr>
          <w:rFonts w:ascii="Times New Roman" w:eastAsia="Times New Roman" w:hAnsi="Times New Roman" w:cs="Times New Roman"/>
          <w:sz w:val="28"/>
          <w:szCs w:val="28"/>
          <w:lang w:val="uk-UA" w:eastAsia="ru-RU"/>
        </w:rPr>
        <w:t>франц</w:t>
      </w:r>
      <w:proofErr w:type="spellEnd"/>
      <w:r w:rsidR="00904538">
        <w:rPr>
          <w:rFonts w:ascii="Times New Roman" w:eastAsia="Times New Roman" w:hAnsi="Times New Roman" w:cs="Times New Roman"/>
          <w:sz w:val="28"/>
          <w:szCs w:val="28"/>
          <w:lang w:val="uk-UA" w:eastAsia="ru-RU"/>
        </w:rPr>
        <w:t>.</w:t>
      </w:r>
      <w:r w:rsidR="00A01173">
        <w:rPr>
          <w:rFonts w:ascii="Times New Roman" w:eastAsia="Times New Roman" w:hAnsi="Times New Roman" w:cs="Times New Roman"/>
          <w:sz w:val="28"/>
          <w:szCs w:val="28"/>
          <w:lang w:val="uk-UA" w:eastAsia="ru-RU"/>
        </w:rPr>
        <w:t xml:space="preserve"> </w:t>
      </w:r>
      <w:r w:rsidR="00A01173" w:rsidRPr="00A01173">
        <w:rPr>
          <w:rFonts w:ascii="Times New Roman" w:eastAsia="Times New Roman" w:hAnsi="Times New Roman" w:cs="Times New Roman"/>
          <w:i/>
          <w:sz w:val="28"/>
          <w:szCs w:val="28"/>
          <w:lang w:val="en-US" w:eastAsia="ru-RU"/>
        </w:rPr>
        <w:t>m</w:t>
      </w:r>
      <w:proofErr w:type="spellStart"/>
      <w:r w:rsidRPr="00A01173">
        <w:rPr>
          <w:rFonts w:ascii="Times New Roman" w:eastAsia="Times New Roman" w:hAnsi="Times New Roman" w:cs="Times New Roman"/>
          <w:i/>
          <w:sz w:val="28"/>
          <w:szCs w:val="28"/>
          <w:lang w:val="uk-UA" w:eastAsia="ru-RU"/>
        </w:rPr>
        <w:t>asque</w:t>
      </w:r>
      <w:proofErr w:type="spellEnd"/>
      <w:r w:rsidRPr="00112475">
        <w:rPr>
          <w:rFonts w:ascii="Times New Roman" w:eastAsia="Times New Roman" w:hAnsi="Times New Roman" w:cs="Times New Roman"/>
          <w:sz w:val="28"/>
          <w:szCs w:val="28"/>
          <w:lang w:val="uk-UA" w:eastAsia="ru-RU"/>
        </w:rPr>
        <w:t>) накладки з вирізами для очей, що приховують обличчя акторів; були найзручн</w:t>
      </w:r>
      <w:r w:rsidR="00DA3DA6">
        <w:rPr>
          <w:rFonts w:ascii="Times New Roman" w:eastAsia="Times New Roman" w:hAnsi="Times New Roman" w:cs="Times New Roman"/>
          <w:sz w:val="28"/>
          <w:szCs w:val="28"/>
          <w:lang w:val="uk-UA" w:eastAsia="ru-RU"/>
        </w:rPr>
        <w:t>іш</w:t>
      </w:r>
      <w:r w:rsidRPr="00112475">
        <w:rPr>
          <w:rFonts w:ascii="Times New Roman" w:eastAsia="Times New Roman" w:hAnsi="Times New Roman" w:cs="Times New Roman"/>
          <w:sz w:val="28"/>
          <w:szCs w:val="28"/>
          <w:lang w:val="uk-UA" w:eastAsia="ru-RU"/>
        </w:rPr>
        <w:t>им способом передавати певну емоцію,</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характер ролей; виріб зі щілинами для очей, що вдягається на обличчя, невід</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ємний атрибут театру.</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У сучасному театрі маска зустрічається нечасто, зате без неї</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неможливий карнавал.</w:t>
      </w:r>
      <w:r w:rsidR="00DA3DA6">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У Європі перші маски з</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явилися в Греції у </w:t>
      </w:r>
      <w:proofErr w:type="spellStart"/>
      <w:r w:rsidRPr="00112475">
        <w:rPr>
          <w:rFonts w:ascii="Times New Roman" w:eastAsia="Times New Roman" w:hAnsi="Times New Roman" w:cs="Times New Roman"/>
          <w:sz w:val="28"/>
          <w:szCs w:val="28"/>
          <w:lang w:val="uk-UA" w:eastAsia="ru-RU"/>
        </w:rPr>
        <w:t>Вакхових</w:t>
      </w:r>
      <w:proofErr w:type="spellEnd"/>
      <w:r w:rsidRPr="00112475">
        <w:rPr>
          <w:rFonts w:ascii="Times New Roman" w:eastAsia="Times New Roman" w:hAnsi="Times New Roman" w:cs="Times New Roman"/>
          <w:sz w:val="28"/>
          <w:szCs w:val="28"/>
          <w:lang w:val="uk-UA" w:eastAsia="ru-RU"/>
        </w:rPr>
        <w:t xml:space="preserve"> святах. </w:t>
      </w:r>
      <w:r w:rsidR="00DA3DA6">
        <w:rPr>
          <w:rFonts w:ascii="Times New Roman" w:eastAsia="Times New Roman" w:hAnsi="Times New Roman" w:cs="Times New Roman"/>
          <w:sz w:val="28"/>
          <w:szCs w:val="28"/>
          <w:lang w:val="uk-UA" w:eastAsia="ru-RU"/>
        </w:rPr>
        <w:t>Із</w:t>
      </w:r>
      <w:r w:rsidRPr="00112475">
        <w:rPr>
          <w:rFonts w:ascii="Times New Roman" w:eastAsia="Times New Roman" w:hAnsi="Times New Roman" w:cs="Times New Roman"/>
          <w:sz w:val="28"/>
          <w:szCs w:val="28"/>
          <w:lang w:val="uk-UA" w:eastAsia="ru-RU"/>
        </w:rPr>
        <w:t xml:space="preserve"> Греції маски перейшли в римський театр і втрималися на сцені до падіння Римської імперії. Маски могли зображати як людей, так і голови тварин або міфічних істот. Вживалися в античному театр</w:t>
      </w:r>
      <w:r w:rsidR="00DA3DA6">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 xml:space="preserve"> скоморохами, </w:t>
      </w:r>
      <w:r w:rsidRPr="00112475">
        <w:rPr>
          <w:rFonts w:ascii="Times New Roman" w:eastAsia="Times New Roman" w:hAnsi="Times New Roman" w:cs="Times New Roman"/>
          <w:sz w:val="28"/>
          <w:szCs w:val="28"/>
          <w:lang w:val="uk-UA" w:eastAsia="ru-RU"/>
        </w:rPr>
        <w:lastRenderedPageBreak/>
        <w:t xml:space="preserve">в італійській комедії </w:t>
      </w:r>
      <w:proofErr w:type="spellStart"/>
      <w:r w:rsidRPr="00112475">
        <w:rPr>
          <w:rFonts w:ascii="Times New Roman" w:eastAsia="Times New Roman" w:hAnsi="Times New Roman" w:cs="Times New Roman"/>
          <w:sz w:val="28"/>
          <w:szCs w:val="28"/>
          <w:lang w:val="uk-UA" w:eastAsia="ru-RU"/>
        </w:rPr>
        <w:t>дель</w:t>
      </w:r>
      <w:proofErr w:type="spellEnd"/>
      <w:r w:rsidRPr="00112475">
        <w:rPr>
          <w:rFonts w:ascii="Times New Roman" w:eastAsia="Times New Roman" w:hAnsi="Times New Roman" w:cs="Times New Roman"/>
          <w:sz w:val="28"/>
          <w:szCs w:val="28"/>
          <w:lang w:val="uk-UA" w:eastAsia="ru-RU"/>
        </w:rPr>
        <w:t xml:space="preserve"> </w:t>
      </w:r>
      <w:proofErr w:type="spellStart"/>
      <w:r w:rsidRPr="00112475">
        <w:rPr>
          <w:rFonts w:ascii="Times New Roman" w:eastAsia="Times New Roman" w:hAnsi="Times New Roman" w:cs="Times New Roman"/>
          <w:sz w:val="28"/>
          <w:szCs w:val="28"/>
          <w:lang w:val="uk-UA" w:eastAsia="ru-RU"/>
        </w:rPr>
        <w:t>арте</w:t>
      </w:r>
      <w:proofErr w:type="spellEnd"/>
      <w:r w:rsidRPr="00112475">
        <w:rPr>
          <w:rFonts w:ascii="Times New Roman" w:eastAsia="Times New Roman" w:hAnsi="Times New Roman" w:cs="Times New Roman"/>
          <w:sz w:val="28"/>
          <w:szCs w:val="28"/>
          <w:lang w:val="uk-UA" w:eastAsia="ru-RU"/>
        </w:rPr>
        <w:t>, традиційних театрах Японії, Південної і Південно-Східної Азії т</w:t>
      </w:r>
      <w:r w:rsidR="00DA3DA6">
        <w:rPr>
          <w:rFonts w:ascii="Times New Roman" w:eastAsia="Times New Roman" w:hAnsi="Times New Roman" w:cs="Times New Roman"/>
          <w:sz w:val="28"/>
          <w:szCs w:val="28"/>
          <w:lang w:val="uk-UA" w:eastAsia="ru-RU"/>
        </w:rPr>
        <w:t>ощо</w:t>
      </w:r>
      <w:r w:rsidRPr="00112475">
        <w:rPr>
          <w:rFonts w:ascii="Times New Roman" w:eastAsia="Times New Roman" w:hAnsi="Times New Roman" w:cs="Times New Roman"/>
          <w:sz w:val="28"/>
          <w:szCs w:val="28"/>
          <w:lang w:val="uk-UA" w:eastAsia="ru-RU"/>
        </w:rPr>
        <w:t xml:space="preserve">. Виготовлялися з різних матеріалів. </w:t>
      </w:r>
      <w:r w:rsidRPr="00112475">
        <w:rPr>
          <w:rFonts w:ascii="Times New Roman" w:eastAsia="Times New Roman" w:hAnsi="Times New Roman" w:cs="Times New Roman"/>
          <w:sz w:val="28"/>
          <w:szCs w:val="28"/>
          <w:lang w:val="uk-UA" w:eastAsia="ru-RU"/>
        </w:rPr>
        <w:br/>
        <w:t>Маски</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мали дві функції: по-перше, вони надавали певного виразу обличчю актора в кожній ролі, по-друге</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посилювали звук голосу, а це було надзвичайно важливо у великих амфітеатрах, під відкритим небом, перед багатотисячним натовпом.</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690F9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roofErr w:type="spellStart"/>
      <w:r w:rsidRPr="00690F95">
        <w:rPr>
          <w:rFonts w:ascii="Times New Roman" w:eastAsia="Times New Roman" w:hAnsi="Times New Roman" w:cs="Times New Roman"/>
          <w:b/>
          <w:sz w:val="28"/>
          <w:szCs w:val="28"/>
          <w:lang w:val="uk-UA" w:eastAsia="ru-RU"/>
        </w:rPr>
        <w:t>Мельпоме́на</w:t>
      </w:r>
      <w:proofErr w:type="spellEnd"/>
      <w:r w:rsidRPr="00690F95">
        <w:rPr>
          <w:rFonts w:ascii="Times New Roman" w:eastAsia="Times New Roman" w:hAnsi="Times New Roman" w:cs="Times New Roman"/>
          <w:b/>
          <w:sz w:val="28"/>
          <w:szCs w:val="28"/>
          <w:lang w:val="uk-UA" w:eastAsia="ru-RU"/>
        </w:rPr>
        <w:t> </w:t>
      </w:r>
      <w:r w:rsidRPr="00690F95">
        <w:rPr>
          <w:rFonts w:ascii="Times New Roman" w:eastAsia="Times New Roman" w:hAnsi="Times New Roman" w:cs="Times New Roman"/>
          <w:sz w:val="28"/>
          <w:szCs w:val="28"/>
          <w:lang w:val="uk-UA" w:eastAsia="ru-RU"/>
        </w:rPr>
        <w:t>(</w:t>
      </w:r>
      <w:proofErr w:type="spellStart"/>
      <w:r w:rsidRPr="00690F95">
        <w:rPr>
          <w:rFonts w:ascii="Times New Roman" w:eastAsia="Times New Roman" w:hAnsi="Times New Roman" w:cs="Times New Roman"/>
          <w:sz w:val="28"/>
          <w:szCs w:val="28"/>
          <w:lang w:val="uk-UA" w:eastAsia="ru-RU"/>
        </w:rPr>
        <w:t>грец</w:t>
      </w:r>
      <w:proofErr w:type="spellEnd"/>
      <w:r w:rsidRPr="00690F95">
        <w:rPr>
          <w:rFonts w:ascii="Times New Roman" w:eastAsia="Times New Roman" w:hAnsi="Times New Roman" w:cs="Times New Roman"/>
          <w:sz w:val="28"/>
          <w:szCs w:val="28"/>
          <w:lang w:val="uk-UA" w:eastAsia="ru-RU"/>
        </w:rPr>
        <w:t xml:space="preserve">. </w:t>
      </w:r>
      <w:proofErr w:type="spellStart"/>
      <w:r w:rsidRPr="00690F95">
        <w:rPr>
          <w:rFonts w:ascii="Times New Roman" w:eastAsia="Times New Roman" w:hAnsi="Times New Roman" w:cs="Times New Roman"/>
          <w:i/>
          <w:sz w:val="28"/>
          <w:szCs w:val="28"/>
          <w:lang w:val="uk-UA" w:eastAsia="ru-RU"/>
        </w:rPr>
        <w:t>Μελ</w:t>
      </w:r>
      <w:proofErr w:type="spellEnd"/>
      <w:r w:rsidRPr="00690F95">
        <w:rPr>
          <w:rFonts w:ascii="Times New Roman" w:eastAsia="Times New Roman" w:hAnsi="Times New Roman" w:cs="Times New Roman"/>
          <w:i/>
          <w:sz w:val="28"/>
          <w:szCs w:val="28"/>
          <w:lang w:val="uk-UA" w:eastAsia="ru-RU"/>
        </w:rPr>
        <w:t>πομένη</w:t>
      </w:r>
      <w:r w:rsidRPr="00690F95">
        <w:rPr>
          <w:rFonts w:ascii="Times New Roman" w:eastAsia="Times New Roman" w:hAnsi="Times New Roman" w:cs="Times New Roman"/>
          <w:sz w:val="28"/>
          <w:szCs w:val="28"/>
          <w:lang w:val="uk-UA" w:eastAsia="ru-RU"/>
        </w:rPr>
        <w:t xml:space="preserve"> </w:t>
      </w:r>
      <w:r w:rsidR="006632F6" w:rsidRPr="00690F95">
        <w:rPr>
          <w:rFonts w:ascii="Times New Roman" w:eastAsia="Times New Roman" w:hAnsi="Times New Roman" w:cs="Times New Roman"/>
          <w:sz w:val="28"/>
          <w:szCs w:val="28"/>
          <w:lang w:val="uk-UA" w:eastAsia="ru-RU"/>
        </w:rPr>
        <w:t>–</w:t>
      </w:r>
      <w:r w:rsidR="00A01173" w:rsidRPr="00690F95">
        <w:rPr>
          <w:rFonts w:ascii="Times New Roman" w:eastAsia="Times New Roman" w:hAnsi="Times New Roman" w:cs="Times New Roman"/>
          <w:sz w:val="28"/>
          <w:szCs w:val="28"/>
          <w:lang w:val="uk-UA" w:eastAsia="ru-RU"/>
        </w:rPr>
        <w:t xml:space="preserve"> </w:t>
      </w:r>
      <w:r w:rsidRPr="00690F95">
        <w:rPr>
          <w:rFonts w:ascii="Times New Roman" w:eastAsia="Times New Roman" w:hAnsi="Times New Roman" w:cs="Times New Roman"/>
          <w:sz w:val="28"/>
          <w:szCs w:val="28"/>
          <w:lang w:val="uk-UA" w:eastAsia="ru-RU"/>
        </w:rPr>
        <w:t>співати</w:t>
      </w:r>
      <w:r w:rsidR="00A01173" w:rsidRPr="00690F95">
        <w:rPr>
          <w:rFonts w:ascii="Times New Roman" w:eastAsia="Times New Roman" w:hAnsi="Times New Roman" w:cs="Times New Roman"/>
          <w:sz w:val="28"/>
          <w:szCs w:val="28"/>
          <w:lang w:val="uk-UA" w:eastAsia="ru-RU"/>
        </w:rPr>
        <w:t>,</w:t>
      </w:r>
      <w:r w:rsidRPr="00690F95">
        <w:rPr>
          <w:rFonts w:ascii="Times New Roman" w:eastAsia="Times New Roman" w:hAnsi="Times New Roman" w:cs="Times New Roman"/>
          <w:sz w:val="28"/>
          <w:szCs w:val="28"/>
          <w:lang w:val="uk-UA" w:eastAsia="ru-RU"/>
        </w:rPr>
        <w:t xml:space="preserve"> </w:t>
      </w:r>
      <w:r w:rsidR="00A01173" w:rsidRPr="00690F95">
        <w:rPr>
          <w:rFonts w:ascii="Times New Roman" w:eastAsia="Times New Roman" w:hAnsi="Times New Roman" w:cs="Times New Roman"/>
          <w:sz w:val="28"/>
          <w:szCs w:val="28"/>
          <w:lang w:val="uk-UA" w:eastAsia="ru-RU"/>
        </w:rPr>
        <w:t>мелодійний</w:t>
      </w:r>
      <w:r w:rsidRPr="00690F95">
        <w:rPr>
          <w:rFonts w:ascii="Times New Roman" w:eastAsia="Times New Roman" w:hAnsi="Times New Roman" w:cs="Times New Roman"/>
          <w:sz w:val="28"/>
          <w:szCs w:val="28"/>
          <w:lang w:val="uk-UA" w:eastAsia="ru-RU"/>
        </w:rPr>
        <w:t xml:space="preserve">) </w:t>
      </w:r>
      <w:r w:rsidR="006632F6" w:rsidRPr="00690F95">
        <w:rPr>
          <w:rFonts w:ascii="Times New Roman" w:eastAsia="Times New Roman" w:hAnsi="Times New Roman" w:cs="Times New Roman"/>
          <w:sz w:val="28"/>
          <w:szCs w:val="28"/>
          <w:lang w:val="uk-UA" w:eastAsia="ru-RU"/>
        </w:rPr>
        <w:t>–</w:t>
      </w:r>
      <w:r w:rsidRPr="00690F95">
        <w:rPr>
          <w:rFonts w:ascii="Times New Roman" w:eastAsia="Times New Roman" w:hAnsi="Times New Roman" w:cs="Times New Roman"/>
          <w:sz w:val="28"/>
          <w:szCs w:val="28"/>
          <w:lang w:val="uk-UA" w:eastAsia="ru-RU"/>
        </w:rPr>
        <w:t xml:space="preserve"> символ сценічного мистецтва. Спершу </w:t>
      </w:r>
      <w:proofErr w:type="spellStart"/>
      <w:r w:rsidRPr="00690F95">
        <w:rPr>
          <w:rFonts w:ascii="Times New Roman" w:eastAsia="Times New Roman" w:hAnsi="Times New Roman" w:cs="Times New Roman"/>
          <w:sz w:val="28"/>
          <w:szCs w:val="28"/>
          <w:lang w:val="uk-UA" w:eastAsia="ru-RU"/>
        </w:rPr>
        <w:t>Мельпомену</w:t>
      </w:r>
      <w:proofErr w:type="spellEnd"/>
      <w:r w:rsidRPr="00690F95">
        <w:rPr>
          <w:rFonts w:ascii="Times New Roman" w:eastAsia="Times New Roman" w:hAnsi="Times New Roman" w:cs="Times New Roman"/>
          <w:sz w:val="28"/>
          <w:szCs w:val="28"/>
          <w:lang w:val="uk-UA" w:eastAsia="ru-RU"/>
        </w:rPr>
        <w:t xml:space="preserve"> вважали </w:t>
      </w:r>
      <w:proofErr w:type="spellStart"/>
      <w:r w:rsidRPr="00690F95">
        <w:rPr>
          <w:rFonts w:ascii="Times New Roman" w:eastAsia="Times New Roman" w:hAnsi="Times New Roman" w:cs="Times New Roman"/>
          <w:sz w:val="28"/>
          <w:szCs w:val="28"/>
          <w:lang w:val="uk-UA" w:eastAsia="ru-RU"/>
        </w:rPr>
        <w:t>музою</w:t>
      </w:r>
      <w:proofErr w:type="spellEnd"/>
      <w:r w:rsidRPr="00690F95">
        <w:rPr>
          <w:rFonts w:ascii="Times New Roman" w:eastAsia="Times New Roman" w:hAnsi="Times New Roman" w:cs="Times New Roman"/>
          <w:sz w:val="28"/>
          <w:szCs w:val="28"/>
          <w:lang w:val="uk-UA" w:eastAsia="ru-RU"/>
        </w:rPr>
        <w:t xml:space="preserve"> пісні взагалі, згодом </w:t>
      </w:r>
      <w:r w:rsidR="006632F6" w:rsidRPr="00690F95">
        <w:rPr>
          <w:rFonts w:ascii="Times New Roman" w:eastAsia="Times New Roman" w:hAnsi="Times New Roman" w:cs="Times New Roman"/>
          <w:sz w:val="28"/>
          <w:szCs w:val="28"/>
          <w:lang w:val="uk-UA" w:eastAsia="ru-RU"/>
        </w:rPr>
        <w:t>–</w:t>
      </w:r>
      <w:r w:rsidRPr="00690F95">
        <w:rPr>
          <w:rFonts w:ascii="Times New Roman" w:eastAsia="Times New Roman" w:hAnsi="Times New Roman" w:cs="Times New Roman"/>
          <w:sz w:val="28"/>
          <w:szCs w:val="28"/>
          <w:lang w:val="uk-UA" w:eastAsia="ru-RU"/>
        </w:rPr>
        <w:t xml:space="preserve"> журливої пісні та трагедії. У давньогрецькій міфології</w:t>
      </w:r>
      <w:r w:rsidR="00690F95" w:rsidRPr="00690F95">
        <w:rPr>
          <w:rFonts w:ascii="Times New Roman" w:eastAsia="Times New Roman" w:hAnsi="Times New Roman" w:cs="Times New Roman"/>
          <w:sz w:val="28"/>
          <w:szCs w:val="28"/>
          <w:lang w:val="uk-UA" w:eastAsia="ru-RU"/>
        </w:rPr>
        <w:t xml:space="preserve"> </w:t>
      </w:r>
      <w:r w:rsidR="00690F95">
        <w:rPr>
          <w:rFonts w:ascii="Times New Roman" w:eastAsia="Times New Roman" w:hAnsi="Times New Roman" w:cs="Times New Roman"/>
          <w:sz w:val="28"/>
          <w:szCs w:val="28"/>
          <w:lang w:val="uk-UA" w:eastAsia="ru-RU"/>
        </w:rPr>
        <w:t xml:space="preserve">– </w:t>
      </w:r>
      <w:r w:rsidRPr="00690F95">
        <w:rPr>
          <w:rFonts w:ascii="Times New Roman" w:eastAsia="Times New Roman" w:hAnsi="Times New Roman" w:cs="Times New Roman"/>
          <w:sz w:val="28"/>
          <w:szCs w:val="28"/>
          <w:lang w:val="uk-UA" w:eastAsia="ru-RU"/>
        </w:rPr>
        <w:t xml:space="preserve">одна з 9 дочок Зевса і </w:t>
      </w:r>
      <w:proofErr w:type="spellStart"/>
      <w:r w:rsidRPr="00690F95">
        <w:rPr>
          <w:rFonts w:ascii="Times New Roman" w:eastAsia="Times New Roman" w:hAnsi="Times New Roman" w:cs="Times New Roman"/>
          <w:sz w:val="28"/>
          <w:szCs w:val="28"/>
          <w:lang w:val="uk-UA" w:eastAsia="ru-RU"/>
        </w:rPr>
        <w:t>Мнемосіни</w:t>
      </w:r>
      <w:proofErr w:type="spellEnd"/>
      <w:r w:rsidRPr="00690F95">
        <w:rPr>
          <w:rFonts w:ascii="Times New Roman" w:eastAsia="Times New Roman" w:hAnsi="Times New Roman" w:cs="Times New Roman"/>
          <w:sz w:val="28"/>
          <w:szCs w:val="28"/>
          <w:lang w:val="uk-UA" w:eastAsia="ru-RU"/>
        </w:rPr>
        <w:t>, муза трагедії, мати сирен.</w:t>
      </w:r>
      <w:r w:rsidR="00690F95">
        <w:rPr>
          <w:rFonts w:ascii="Times New Roman" w:eastAsia="Times New Roman" w:hAnsi="Times New Roman" w:cs="Times New Roman"/>
          <w:sz w:val="28"/>
          <w:szCs w:val="28"/>
          <w:lang w:val="uk-UA" w:eastAsia="ru-RU"/>
        </w:rPr>
        <w:t xml:space="preserve"> </w:t>
      </w:r>
      <w:proofErr w:type="spellStart"/>
      <w:r w:rsidRPr="00690F95">
        <w:rPr>
          <w:rFonts w:ascii="Times New Roman" w:eastAsia="Times New Roman" w:hAnsi="Times New Roman" w:cs="Times New Roman"/>
          <w:sz w:val="28"/>
          <w:szCs w:val="28"/>
          <w:lang w:val="uk-UA" w:eastAsia="ru-RU"/>
        </w:rPr>
        <w:t>Мельпомена</w:t>
      </w:r>
      <w:proofErr w:type="spellEnd"/>
      <w:r w:rsidRPr="00690F95">
        <w:rPr>
          <w:rFonts w:ascii="Times New Roman" w:eastAsia="Times New Roman" w:hAnsi="Times New Roman" w:cs="Times New Roman"/>
          <w:sz w:val="28"/>
          <w:szCs w:val="28"/>
          <w:lang w:val="uk-UA" w:eastAsia="ru-RU"/>
        </w:rPr>
        <w:t xml:space="preserve"> зображувалася високою жінкою, прикрашеною виноградним листям, у вінку з плюща, в театральній мантії, </w:t>
      </w:r>
      <w:r w:rsidR="00690F95">
        <w:rPr>
          <w:rFonts w:ascii="Times New Roman" w:eastAsia="Times New Roman" w:hAnsi="Times New Roman" w:cs="Times New Roman"/>
          <w:sz w:val="28"/>
          <w:szCs w:val="28"/>
          <w:lang w:val="uk-UA" w:eastAsia="ru-RU"/>
        </w:rPr>
        <w:t>і</w:t>
      </w:r>
      <w:r w:rsidRPr="00690F95">
        <w:rPr>
          <w:rFonts w:ascii="Times New Roman" w:eastAsia="Times New Roman" w:hAnsi="Times New Roman" w:cs="Times New Roman"/>
          <w:sz w:val="28"/>
          <w:szCs w:val="28"/>
          <w:lang w:val="uk-UA" w:eastAsia="ru-RU"/>
        </w:rPr>
        <w:t>з трагічною театральною мас</w:t>
      </w:r>
      <w:r w:rsidR="00690F95">
        <w:rPr>
          <w:rFonts w:ascii="Times New Roman" w:eastAsia="Times New Roman" w:hAnsi="Times New Roman" w:cs="Times New Roman"/>
          <w:sz w:val="28"/>
          <w:szCs w:val="28"/>
          <w:lang w:val="uk-UA" w:eastAsia="ru-RU"/>
        </w:rPr>
        <w:t>кою в одній руці й</w:t>
      </w:r>
      <w:r w:rsidRPr="00690F95">
        <w:rPr>
          <w:rFonts w:ascii="Times New Roman" w:eastAsia="Times New Roman" w:hAnsi="Times New Roman" w:cs="Times New Roman"/>
          <w:sz w:val="28"/>
          <w:szCs w:val="28"/>
          <w:lang w:val="uk-UA" w:eastAsia="ru-RU"/>
        </w:rPr>
        <w:t xml:space="preserve"> палицею або мечем </w:t>
      </w:r>
      <w:r w:rsidR="00690F95">
        <w:rPr>
          <w:rFonts w:ascii="Times New Roman" w:eastAsia="Times New Roman" w:hAnsi="Times New Roman" w:cs="Times New Roman"/>
          <w:sz w:val="28"/>
          <w:szCs w:val="28"/>
          <w:lang w:val="uk-UA" w:eastAsia="ru-RU"/>
        </w:rPr>
        <w:t>у</w:t>
      </w:r>
      <w:r w:rsidRPr="00690F95">
        <w:rPr>
          <w:rFonts w:ascii="Times New Roman" w:eastAsia="Times New Roman" w:hAnsi="Times New Roman" w:cs="Times New Roman"/>
          <w:sz w:val="28"/>
          <w:szCs w:val="28"/>
          <w:lang w:val="uk-UA" w:eastAsia="ru-RU"/>
        </w:rPr>
        <w:t xml:space="preserve"> іншій.</w:t>
      </w:r>
      <w:r w:rsidR="00040A50" w:rsidRPr="00690F95">
        <w:rPr>
          <w:rFonts w:ascii="Times New Roman" w:eastAsia="Times New Roman" w:hAnsi="Times New Roman" w:cs="Times New Roman"/>
          <w:sz w:val="28"/>
          <w:szCs w:val="28"/>
          <w:lang w:val="uk-UA" w:eastAsia="ru-RU"/>
        </w:rPr>
        <w:t xml:space="preserve"> </w:t>
      </w:r>
      <w:r w:rsidRPr="00690F95">
        <w:rPr>
          <w:rFonts w:ascii="Times New Roman" w:eastAsia="Times New Roman" w:hAnsi="Times New Roman" w:cs="Times New Roman"/>
          <w:sz w:val="28"/>
          <w:szCs w:val="28"/>
          <w:lang w:val="uk-UA" w:eastAsia="ru-RU"/>
        </w:rPr>
        <w:t xml:space="preserve"> Від бога річки </w:t>
      </w:r>
      <w:proofErr w:type="spellStart"/>
      <w:r w:rsidRPr="00690F95">
        <w:rPr>
          <w:rFonts w:ascii="Times New Roman" w:eastAsia="Times New Roman" w:hAnsi="Times New Roman" w:cs="Times New Roman"/>
          <w:sz w:val="28"/>
          <w:szCs w:val="28"/>
          <w:lang w:val="uk-UA" w:eastAsia="ru-RU"/>
        </w:rPr>
        <w:t>Ахелоя</w:t>
      </w:r>
      <w:proofErr w:type="spellEnd"/>
      <w:r w:rsidRPr="00690F95">
        <w:rPr>
          <w:rFonts w:ascii="Times New Roman" w:eastAsia="Times New Roman" w:hAnsi="Times New Roman" w:cs="Times New Roman"/>
          <w:sz w:val="28"/>
          <w:szCs w:val="28"/>
          <w:lang w:val="uk-UA" w:eastAsia="ru-RU"/>
        </w:rPr>
        <w:t xml:space="preserve"> </w:t>
      </w:r>
      <w:proofErr w:type="spellStart"/>
      <w:r w:rsidRPr="00690F95">
        <w:rPr>
          <w:rFonts w:ascii="Times New Roman" w:eastAsia="Times New Roman" w:hAnsi="Times New Roman" w:cs="Times New Roman"/>
          <w:sz w:val="28"/>
          <w:szCs w:val="28"/>
          <w:lang w:val="uk-UA" w:eastAsia="ru-RU"/>
        </w:rPr>
        <w:t>Мельпомена</w:t>
      </w:r>
      <w:proofErr w:type="spellEnd"/>
      <w:r w:rsidRPr="00690F95">
        <w:rPr>
          <w:rFonts w:ascii="Times New Roman" w:eastAsia="Times New Roman" w:hAnsi="Times New Roman" w:cs="Times New Roman"/>
          <w:sz w:val="28"/>
          <w:szCs w:val="28"/>
          <w:lang w:val="uk-UA" w:eastAsia="ru-RU"/>
        </w:rPr>
        <w:t xml:space="preserve"> народила сирен, </w:t>
      </w:r>
      <w:r w:rsidR="00690F95">
        <w:rPr>
          <w:rFonts w:ascii="Times New Roman" w:eastAsia="Times New Roman" w:hAnsi="Times New Roman" w:cs="Times New Roman"/>
          <w:sz w:val="28"/>
          <w:szCs w:val="28"/>
          <w:lang w:val="uk-UA" w:eastAsia="ru-RU"/>
        </w:rPr>
        <w:t>які</w:t>
      </w:r>
      <w:r w:rsidRPr="00690F95">
        <w:rPr>
          <w:rFonts w:ascii="Times New Roman" w:eastAsia="Times New Roman" w:hAnsi="Times New Roman" w:cs="Times New Roman"/>
          <w:sz w:val="28"/>
          <w:szCs w:val="28"/>
          <w:lang w:val="uk-UA" w:eastAsia="ru-RU"/>
        </w:rPr>
        <w:t xml:space="preserve"> прославилися своїм співом.</w:t>
      </w:r>
    </w:p>
    <w:p w:rsidR="007A6245" w:rsidRPr="00690F9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690F9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roofErr w:type="spellStart"/>
      <w:r w:rsidRPr="00690F95">
        <w:rPr>
          <w:rFonts w:ascii="Times New Roman" w:eastAsia="Times New Roman" w:hAnsi="Times New Roman" w:cs="Times New Roman"/>
          <w:b/>
          <w:sz w:val="28"/>
          <w:szCs w:val="28"/>
          <w:lang w:val="uk-UA" w:eastAsia="ru-RU"/>
        </w:rPr>
        <w:t>Мізансце́на</w:t>
      </w:r>
      <w:proofErr w:type="spellEnd"/>
      <w:r w:rsidR="00775D14" w:rsidRPr="00690F95">
        <w:rPr>
          <w:rFonts w:ascii="Times New Roman" w:eastAsia="Times New Roman" w:hAnsi="Times New Roman" w:cs="Times New Roman"/>
          <w:b/>
          <w:sz w:val="28"/>
          <w:szCs w:val="28"/>
          <w:lang w:val="uk-UA" w:eastAsia="ru-RU"/>
        </w:rPr>
        <w:t xml:space="preserve"> </w:t>
      </w:r>
      <w:r w:rsidRPr="00690F95">
        <w:rPr>
          <w:rFonts w:ascii="Times New Roman" w:eastAsia="Times New Roman" w:hAnsi="Times New Roman" w:cs="Times New Roman"/>
          <w:sz w:val="28"/>
          <w:szCs w:val="28"/>
          <w:lang w:val="uk-UA" w:eastAsia="ru-RU"/>
        </w:rPr>
        <w:t>(</w:t>
      </w:r>
      <w:proofErr w:type="spellStart"/>
      <w:r w:rsidR="00AA72A6">
        <w:fldChar w:fldCharType="begin"/>
      </w:r>
      <w:r w:rsidR="00AA72A6" w:rsidRPr="00692B72">
        <w:rPr>
          <w:lang w:val="uk-UA"/>
        </w:rPr>
        <w:instrText xml:space="preserve"> </w:instrText>
      </w:r>
      <w:r w:rsidR="00AA72A6">
        <w:instrText>HYPERLINK</w:instrText>
      </w:r>
      <w:r w:rsidR="00AA72A6" w:rsidRPr="00692B72">
        <w:rPr>
          <w:lang w:val="uk-UA"/>
        </w:rPr>
        <w:instrText xml:space="preserve"> "</w:instrText>
      </w:r>
      <w:r w:rsidR="00AA72A6">
        <w:instrText>https</w:instrText>
      </w:r>
      <w:r w:rsidR="00AA72A6" w:rsidRPr="00692B72">
        <w:rPr>
          <w:lang w:val="uk-UA"/>
        </w:rPr>
        <w:instrText>://</w:instrText>
      </w:r>
      <w:r w:rsidR="00AA72A6">
        <w:instrText>uk</w:instrText>
      </w:r>
      <w:r w:rsidR="00AA72A6" w:rsidRPr="00692B72">
        <w:rPr>
          <w:lang w:val="uk-UA"/>
        </w:rPr>
        <w:instrText>.</w:instrText>
      </w:r>
      <w:r w:rsidR="00AA72A6">
        <w:instrText>wikipedia</w:instrText>
      </w:r>
      <w:r w:rsidR="00AA72A6" w:rsidRPr="00692B72">
        <w:rPr>
          <w:lang w:val="uk-UA"/>
        </w:rPr>
        <w:instrText>.</w:instrText>
      </w:r>
      <w:r w:rsidR="00AA72A6">
        <w:instrText>org</w:instrText>
      </w:r>
      <w:r w:rsidR="00AA72A6" w:rsidRPr="00692B72">
        <w:rPr>
          <w:lang w:val="uk-UA"/>
        </w:rPr>
        <w:instrText>/</w:instrText>
      </w:r>
      <w:r w:rsidR="00AA72A6">
        <w:instrText>wiki</w:instrText>
      </w:r>
      <w:r w:rsidR="00AA72A6" w:rsidRPr="00692B72">
        <w:rPr>
          <w:lang w:val="uk-UA"/>
        </w:rPr>
        <w:instrText>/%</w:instrText>
      </w:r>
      <w:r w:rsidR="00AA72A6">
        <w:instrText>D</w:instrText>
      </w:r>
      <w:r w:rsidR="00AA72A6" w:rsidRPr="00692B72">
        <w:rPr>
          <w:lang w:val="uk-UA"/>
        </w:rPr>
        <w:instrText>0%</w:instrText>
      </w:r>
      <w:r w:rsidR="00AA72A6">
        <w:instrText>A</w:instrText>
      </w:r>
      <w:r w:rsidR="00AA72A6" w:rsidRPr="00692B72">
        <w:rPr>
          <w:lang w:val="uk-UA"/>
        </w:rPr>
        <w:instrText>4%</w:instrText>
      </w:r>
      <w:r w:rsidR="00AA72A6">
        <w:instrText>D</w:instrText>
      </w:r>
      <w:r w:rsidR="00AA72A6" w:rsidRPr="00692B72">
        <w:rPr>
          <w:lang w:val="uk-UA"/>
        </w:rPr>
        <w:instrText>1%80%</w:instrText>
      </w:r>
      <w:r w:rsidR="00AA72A6">
        <w:instrText>D</w:instrText>
      </w:r>
      <w:r w:rsidR="00AA72A6" w:rsidRPr="00692B72">
        <w:rPr>
          <w:lang w:val="uk-UA"/>
        </w:rPr>
        <w:instrText>0%</w:instrText>
      </w:r>
      <w:r w:rsidR="00AA72A6">
        <w:instrText>B</w:instrText>
      </w:r>
      <w:r w:rsidR="00AA72A6" w:rsidRPr="00692B72">
        <w:rPr>
          <w:lang w:val="uk-UA"/>
        </w:rPr>
        <w:instrText>0%</w:instrText>
      </w:r>
      <w:r w:rsidR="00AA72A6">
        <w:instrText>D</w:instrText>
      </w:r>
      <w:r w:rsidR="00AA72A6" w:rsidRPr="00692B72">
        <w:rPr>
          <w:lang w:val="uk-UA"/>
        </w:rPr>
        <w:instrText>0%</w:instrText>
      </w:r>
      <w:r w:rsidR="00AA72A6">
        <w:instrText>BD</w:instrText>
      </w:r>
      <w:r w:rsidR="00AA72A6" w:rsidRPr="00692B72">
        <w:rPr>
          <w:lang w:val="uk-UA"/>
        </w:rPr>
        <w:instrText>%</w:instrText>
      </w:r>
      <w:r w:rsidR="00AA72A6">
        <w:instrText>D</w:instrText>
      </w:r>
      <w:r w:rsidR="00AA72A6" w:rsidRPr="00692B72">
        <w:rPr>
          <w:lang w:val="uk-UA"/>
        </w:rPr>
        <w:instrText>1%86%</w:instrText>
      </w:r>
      <w:r w:rsidR="00AA72A6">
        <w:instrText>D</w:instrText>
      </w:r>
      <w:r w:rsidR="00AA72A6" w:rsidRPr="00692B72">
        <w:rPr>
          <w:lang w:val="uk-UA"/>
        </w:rPr>
        <w:instrText>1%83%</w:instrText>
      </w:r>
      <w:r w:rsidR="00AA72A6">
        <w:instrText>D</w:instrText>
      </w:r>
      <w:r w:rsidR="00AA72A6" w:rsidRPr="00692B72">
        <w:rPr>
          <w:lang w:val="uk-UA"/>
        </w:rPr>
        <w:instrText>0%</w:instrText>
      </w:r>
      <w:r w:rsidR="00AA72A6">
        <w:instrText>B</w:instrText>
      </w:r>
      <w:r w:rsidR="00AA72A6" w:rsidRPr="00692B72">
        <w:rPr>
          <w:lang w:val="uk-UA"/>
        </w:rPr>
        <w:instrText>7%</w:instrText>
      </w:r>
      <w:r w:rsidR="00AA72A6">
        <w:instrText>D</w:instrText>
      </w:r>
      <w:r w:rsidR="00AA72A6" w:rsidRPr="00692B72">
        <w:rPr>
          <w:lang w:val="uk-UA"/>
        </w:rPr>
        <w:instrText>1%8</w:instrText>
      </w:r>
      <w:r w:rsidR="00AA72A6">
        <w:instrText>C</w:instrText>
      </w:r>
      <w:r w:rsidR="00AA72A6" w:rsidRPr="00692B72">
        <w:rPr>
          <w:lang w:val="uk-UA"/>
        </w:rPr>
        <w:instrText>%</w:instrText>
      </w:r>
      <w:r w:rsidR="00AA72A6">
        <w:instrText>D</w:instrText>
      </w:r>
      <w:r w:rsidR="00AA72A6" w:rsidRPr="00692B72">
        <w:rPr>
          <w:lang w:val="uk-UA"/>
        </w:rPr>
        <w:instrText>0%</w:instrText>
      </w:r>
      <w:r w:rsidR="00AA72A6">
        <w:instrText>BA</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0_%</w:instrText>
      </w:r>
      <w:r w:rsidR="00AA72A6">
        <w:instrText>D</w:instrText>
      </w:r>
      <w:r w:rsidR="00AA72A6" w:rsidRPr="00692B72">
        <w:rPr>
          <w:lang w:val="uk-UA"/>
        </w:rPr>
        <w:instrText>0%</w:instrText>
      </w:r>
      <w:r w:rsidR="00AA72A6">
        <w:instrText>BC</w:instrText>
      </w:r>
      <w:r w:rsidR="00AA72A6" w:rsidRPr="00692B72">
        <w:rPr>
          <w:lang w:val="uk-UA"/>
        </w:rPr>
        <w:instrText>%</w:instrText>
      </w:r>
      <w:r w:rsidR="00AA72A6">
        <w:instrText>D</w:instrText>
      </w:r>
      <w:r w:rsidR="00AA72A6" w:rsidRPr="00692B72">
        <w:rPr>
          <w:lang w:val="uk-UA"/>
        </w:rPr>
        <w:instrText>0%</w:instrText>
      </w:r>
      <w:r w:rsidR="00AA72A6">
        <w:instrText>BE</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2%</w:instrText>
      </w:r>
      <w:r w:rsidR="00AA72A6">
        <w:instrText>D</w:instrText>
      </w:r>
      <w:r w:rsidR="00AA72A6" w:rsidRPr="00692B72">
        <w:rPr>
          <w:lang w:val="uk-UA"/>
        </w:rPr>
        <w:instrText>0%</w:instrText>
      </w:r>
      <w:r w:rsidR="00AA72A6">
        <w:instrText>B</w:instrText>
      </w:r>
      <w:r w:rsidR="00AA72A6" w:rsidRPr="00692B72">
        <w:rPr>
          <w:lang w:val="uk-UA"/>
        </w:rPr>
        <w:instrText>0" \</w:instrText>
      </w:r>
      <w:r w:rsidR="00AA72A6">
        <w:instrText>o</w:instrText>
      </w:r>
      <w:r w:rsidR="00AA72A6" w:rsidRPr="00692B72">
        <w:rPr>
          <w:lang w:val="uk-UA"/>
        </w:rPr>
        <w:instrText xml:space="preserve"> "Французька мова" </w:instrText>
      </w:r>
      <w:r w:rsidR="00AA72A6">
        <w:fldChar w:fldCharType="separate"/>
      </w:r>
      <w:r w:rsidRPr="00690F95">
        <w:rPr>
          <w:rFonts w:ascii="Times New Roman" w:eastAsia="Times New Roman" w:hAnsi="Times New Roman" w:cs="Times New Roman"/>
          <w:sz w:val="28"/>
          <w:szCs w:val="28"/>
          <w:lang w:val="uk-UA" w:eastAsia="ru-RU"/>
        </w:rPr>
        <w:t>фр</w:t>
      </w:r>
      <w:r w:rsidR="00775D14" w:rsidRPr="00690F95">
        <w:rPr>
          <w:rFonts w:ascii="Times New Roman" w:eastAsia="Times New Roman" w:hAnsi="Times New Roman" w:cs="Times New Roman"/>
          <w:sz w:val="28"/>
          <w:szCs w:val="28"/>
          <w:lang w:val="uk-UA" w:eastAsia="ru-RU"/>
        </w:rPr>
        <w:t>анц</w:t>
      </w:r>
      <w:proofErr w:type="spellEnd"/>
      <w:r w:rsidRPr="00690F95">
        <w:rPr>
          <w:rFonts w:ascii="Times New Roman" w:eastAsia="Times New Roman" w:hAnsi="Times New Roman" w:cs="Times New Roman"/>
          <w:sz w:val="28"/>
          <w:szCs w:val="28"/>
          <w:lang w:val="uk-UA" w:eastAsia="ru-RU"/>
        </w:rPr>
        <w:t>.</w:t>
      </w:r>
      <w:r w:rsidR="00AA72A6">
        <w:rPr>
          <w:rFonts w:ascii="Times New Roman" w:eastAsia="Times New Roman" w:hAnsi="Times New Roman" w:cs="Times New Roman"/>
          <w:sz w:val="28"/>
          <w:szCs w:val="28"/>
          <w:lang w:val="uk-UA" w:eastAsia="ru-RU"/>
        </w:rPr>
        <w:fldChar w:fldCharType="end"/>
      </w:r>
      <w:r w:rsidR="00775D14" w:rsidRPr="00690F95">
        <w:rPr>
          <w:rFonts w:ascii="Times New Roman" w:eastAsia="Times New Roman" w:hAnsi="Times New Roman" w:cs="Times New Roman"/>
          <w:sz w:val="28"/>
          <w:szCs w:val="28"/>
          <w:lang w:val="uk-UA" w:eastAsia="ru-RU"/>
        </w:rPr>
        <w:t xml:space="preserve"> </w:t>
      </w:r>
      <w:r w:rsidR="00775D14" w:rsidRPr="00690F95">
        <w:rPr>
          <w:rFonts w:ascii="Times New Roman" w:eastAsia="Times New Roman" w:hAnsi="Times New Roman" w:cs="Times New Roman"/>
          <w:i/>
          <w:sz w:val="28"/>
          <w:szCs w:val="28"/>
          <w:lang w:val="en-US" w:eastAsia="ru-RU"/>
        </w:rPr>
        <w:t>m</w:t>
      </w:r>
      <w:proofErr w:type="spellStart"/>
      <w:r w:rsidRPr="00690F95">
        <w:rPr>
          <w:rFonts w:ascii="Times New Roman" w:eastAsia="Times New Roman" w:hAnsi="Times New Roman" w:cs="Times New Roman"/>
          <w:i/>
          <w:sz w:val="28"/>
          <w:szCs w:val="28"/>
          <w:lang w:val="uk-UA" w:eastAsia="ru-RU"/>
        </w:rPr>
        <w:t>ise</w:t>
      </w:r>
      <w:proofErr w:type="spellEnd"/>
      <w:r w:rsidR="00775D14" w:rsidRPr="00690F95">
        <w:rPr>
          <w:rFonts w:ascii="Times New Roman" w:eastAsia="Times New Roman" w:hAnsi="Times New Roman" w:cs="Times New Roman"/>
          <w:i/>
          <w:sz w:val="28"/>
          <w:szCs w:val="28"/>
          <w:lang w:val="uk-UA" w:eastAsia="ru-RU"/>
        </w:rPr>
        <w:t xml:space="preserve"> </w:t>
      </w:r>
      <w:proofErr w:type="spellStart"/>
      <w:r w:rsidR="00775D14" w:rsidRPr="00690F95">
        <w:rPr>
          <w:rFonts w:ascii="Times New Roman" w:eastAsia="Times New Roman" w:hAnsi="Times New Roman" w:cs="Times New Roman"/>
          <w:i/>
          <w:sz w:val="28"/>
          <w:szCs w:val="28"/>
          <w:lang w:val="uk-UA" w:eastAsia="ru-RU"/>
        </w:rPr>
        <w:t>et</w:t>
      </w:r>
      <w:proofErr w:type="spellEnd"/>
      <w:r w:rsidR="00775D14" w:rsidRPr="00690F95">
        <w:rPr>
          <w:rFonts w:ascii="Times New Roman" w:eastAsia="Times New Roman" w:hAnsi="Times New Roman" w:cs="Times New Roman"/>
          <w:i/>
          <w:sz w:val="28"/>
          <w:szCs w:val="28"/>
          <w:lang w:val="uk-UA" w:eastAsia="ru-RU"/>
        </w:rPr>
        <w:t xml:space="preserve"> </w:t>
      </w:r>
      <w:proofErr w:type="spellStart"/>
      <w:r w:rsidRPr="00690F95">
        <w:rPr>
          <w:rFonts w:ascii="Times New Roman" w:eastAsia="Times New Roman" w:hAnsi="Times New Roman" w:cs="Times New Roman"/>
          <w:i/>
          <w:sz w:val="28"/>
          <w:szCs w:val="28"/>
          <w:lang w:val="uk-UA" w:eastAsia="ru-RU"/>
        </w:rPr>
        <w:t>scène</w:t>
      </w:r>
      <w:proofErr w:type="spellEnd"/>
      <w:r w:rsidR="00775D14" w:rsidRPr="00690F95">
        <w:rPr>
          <w:rFonts w:ascii="Times New Roman" w:eastAsia="Times New Roman" w:hAnsi="Times New Roman" w:cs="Times New Roman"/>
          <w:i/>
          <w:sz w:val="28"/>
          <w:szCs w:val="28"/>
          <w:lang w:val="uk-UA" w:eastAsia="ru-RU"/>
        </w:rPr>
        <w:t xml:space="preserve"> </w:t>
      </w:r>
      <w:r w:rsidR="006632F6" w:rsidRPr="00690F95">
        <w:rPr>
          <w:rFonts w:ascii="Times New Roman" w:eastAsia="Times New Roman" w:hAnsi="Times New Roman" w:cs="Times New Roman"/>
          <w:sz w:val="28"/>
          <w:szCs w:val="28"/>
          <w:lang w:val="uk-UA" w:eastAsia="ru-RU"/>
        </w:rPr>
        <w:t>–</w:t>
      </w:r>
      <w:r w:rsidR="00775D14" w:rsidRPr="00690F95">
        <w:rPr>
          <w:rFonts w:ascii="Times New Roman" w:eastAsia="Times New Roman" w:hAnsi="Times New Roman" w:cs="Times New Roman"/>
          <w:sz w:val="28"/>
          <w:szCs w:val="28"/>
          <w:lang w:val="uk-UA" w:eastAsia="ru-RU"/>
        </w:rPr>
        <w:t xml:space="preserve"> </w:t>
      </w:r>
      <w:r w:rsidRPr="00690F95">
        <w:rPr>
          <w:rFonts w:ascii="Times New Roman" w:eastAsia="Times New Roman" w:hAnsi="Times New Roman" w:cs="Times New Roman"/>
          <w:sz w:val="28"/>
          <w:szCs w:val="28"/>
          <w:lang w:val="uk-UA" w:eastAsia="ru-RU"/>
        </w:rPr>
        <w:t>розміщення на сцені) </w:t>
      </w:r>
      <w:r w:rsidR="006632F6" w:rsidRPr="00690F95">
        <w:rPr>
          <w:rFonts w:ascii="Times New Roman" w:eastAsia="Times New Roman" w:hAnsi="Times New Roman" w:cs="Times New Roman"/>
          <w:sz w:val="28"/>
          <w:szCs w:val="28"/>
          <w:lang w:val="uk-UA" w:eastAsia="ru-RU"/>
        </w:rPr>
        <w:t>–</w:t>
      </w:r>
      <w:r w:rsidRPr="00690F95">
        <w:rPr>
          <w:rFonts w:ascii="Times New Roman" w:eastAsia="Times New Roman" w:hAnsi="Times New Roman" w:cs="Times New Roman"/>
          <w:sz w:val="28"/>
          <w:szCs w:val="28"/>
          <w:lang w:val="uk-UA" w:eastAsia="ru-RU"/>
        </w:rPr>
        <w:t xml:space="preserve"> розташування </w:t>
      </w:r>
      <w:hyperlink r:id="rId90" w:tooltip="Актор" w:history="1">
        <w:r w:rsidRPr="00690F95">
          <w:rPr>
            <w:rFonts w:ascii="Times New Roman" w:eastAsia="Times New Roman" w:hAnsi="Times New Roman" w:cs="Times New Roman"/>
            <w:sz w:val="28"/>
            <w:szCs w:val="28"/>
            <w:lang w:val="uk-UA" w:eastAsia="ru-RU"/>
          </w:rPr>
          <w:t>акторів</w:t>
        </w:r>
      </w:hyperlink>
      <w:r w:rsidRPr="00690F95">
        <w:rPr>
          <w:rFonts w:ascii="Times New Roman" w:eastAsia="Times New Roman" w:hAnsi="Times New Roman" w:cs="Times New Roman"/>
          <w:sz w:val="28"/>
          <w:szCs w:val="28"/>
          <w:lang w:val="uk-UA" w:eastAsia="ru-RU"/>
        </w:rPr>
        <w:t> на </w:t>
      </w:r>
      <w:hyperlink r:id="rId91" w:tooltip="Сцена" w:history="1">
        <w:r w:rsidRPr="00690F95">
          <w:rPr>
            <w:rFonts w:ascii="Times New Roman" w:eastAsia="Times New Roman" w:hAnsi="Times New Roman" w:cs="Times New Roman"/>
            <w:sz w:val="28"/>
            <w:szCs w:val="28"/>
            <w:lang w:val="uk-UA" w:eastAsia="ru-RU"/>
          </w:rPr>
          <w:t>сцені</w:t>
        </w:r>
      </w:hyperlink>
      <w:r w:rsidRPr="00690F95">
        <w:rPr>
          <w:rFonts w:ascii="Times New Roman" w:eastAsia="Times New Roman" w:hAnsi="Times New Roman" w:cs="Times New Roman"/>
          <w:sz w:val="28"/>
          <w:szCs w:val="28"/>
          <w:lang w:val="uk-UA" w:eastAsia="ru-RU"/>
        </w:rPr>
        <w:t> в певному поєднанні з навколишнім речовим середовищем (декорації, </w:t>
      </w:r>
      <w:hyperlink r:id="rId92" w:tooltip="Реквізит" w:history="1">
        <w:r w:rsidRPr="00690F95">
          <w:rPr>
            <w:rFonts w:ascii="Times New Roman" w:eastAsia="Times New Roman" w:hAnsi="Times New Roman" w:cs="Times New Roman"/>
            <w:sz w:val="28"/>
            <w:szCs w:val="28"/>
            <w:lang w:val="uk-UA" w:eastAsia="ru-RU"/>
          </w:rPr>
          <w:t>реквізит</w:t>
        </w:r>
      </w:hyperlink>
      <w:r w:rsidRPr="00690F95">
        <w:rPr>
          <w:rFonts w:ascii="Times New Roman" w:eastAsia="Times New Roman" w:hAnsi="Times New Roman" w:cs="Times New Roman"/>
          <w:sz w:val="28"/>
          <w:szCs w:val="28"/>
          <w:lang w:val="uk-UA" w:eastAsia="ru-RU"/>
        </w:rPr>
        <w:t xml:space="preserve"> тощо) </w:t>
      </w:r>
      <w:r w:rsidR="00690F95">
        <w:rPr>
          <w:rFonts w:ascii="Times New Roman" w:eastAsia="Times New Roman" w:hAnsi="Times New Roman" w:cs="Times New Roman"/>
          <w:sz w:val="28"/>
          <w:szCs w:val="28"/>
          <w:lang w:val="uk-UA" w:eastAsia="ru-RU"/>
        </w:rPr>
        <w:t>у</w:t>
      </w:r>
      <w:r w:rsidRPr="00690F95">
        <w:rPr>
          <w:rFonts w:ascii="Times New Roman" w:eastAsia="Times New Roman" w:hAnsi="Times New Roman" w:cs="Times New Roman"/>
          <w:sz w:val="28"/>
          <w:szCs w:val="28"/>
          <w:lang w:val="uk-UA" w:eastAsia="ru-RU"/>
        </w:rPr>
        <w:t xml:space="preserve"> ті чи інші моменти спектаклю.</w:t>
      </w:r>
      <w:r w:rsidR="00040A50" w:rsidRPr="00690F95">
        <w:rPr>
          <w:rFonts w:ascii="Times New Roman" w:eastAsia="Times New Roman" w:hAnsi="Times New Roman" w:cs="Times New Roman"/>
          <w:sz w:val="28"/>
          <w:szCs w:val="28"/>
          <w:lang w:val="uk-UA" w:eastAsia="ru-RU"/>
        </w:rPr>
        <w:t xml:space="preserve"> </w:t>
      </w:r>
      <w:r w:rsidRPr="00690F95">
        <w:rPr>
          <w:rFonts w:ascii="Times New Roman" w:eastAsia="Times New Roman" w:hAnsi="Times New Roman" w:cs="Times New Roman"/>
          <w:sz w:val="28"/>
          <w:szCs w:val="28"/>
          <w:lang w:val="uk-UA" w:eastAsia="ru-RU"/>
        </w:rPr>
        <w:t>У</w:t>
      </w:r>
      <w:r w:rsidR="00690F95">
        <w:rPr>
          <w:rFonts w:ascii="Times New Roman" w:eastAsia="Times New Roman" w:hAnsi="Times New Roman" w:cs="Times New Roman"/>
          <w:sz w:val="28"/>
          <w:szCs w:val="28"/>
          <w:lang w:val="uk-UA" w:eastAsia="ru-RU"/>
        </w:rPr>
        <w:t> ширшому сенсі</w:t>
      </w:r>
      <w:r w:rsidRPr="00112475">
        <w:rPr>
          <w:rFonts w:ascii="Times New Roman" w:eastAsia="Times New Roman" w:hAnsi="Times New Roman" w:cs="Times New Roman"/>
          <w:sz w:val="28"/>
          <w:szCs w:val="28"/>
          <w:lang w:val="uk-UA" w:eastAsia="ru-RU"/>
        </w:rPr>
        <w:t xml:space="preserve"> мізансцена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690F95">
        <w:rPr>
          <w:rFonts w:ascii="Times New Roman" w:eastAsia="Times New Roman" w:hAnsi="Times New Roman" w:cs="Times New Roman"/>
          <w:sz w:val="28"/>
          <w:szCs w:val="28"/>
          <w:lang w:val="uk-UA" w:eastAsia="ru-RU"/>
        </w:rPr>
        <w:t xml:space="preserve">це </w:t>
      </w:r>
      <w:r w:rsidRPr="00112475">
        <w:rPr>
          <w:rFonts w:ascii="Times New Roman" w:eastAsia="Times New Roman" w:hAnsi="Times New Roman" w:cs="Times New Roman"/>
          <w:sz w:val="28"/>
          <w:szCs w:val="28"/>
          <w:lang w:val="uk-UA" w:eastAsia="ru-RU"/>
        </w:rPr>
        <w:t xml:space="preserve">підготовка </w:t>
      </w:r>
      <w:r w:rsidR="00690F95">
        <w:rPr>
          <w:rFonts w:ascii="Times New Roman" w:eastAsia="Times New Roman" w:hAnsi="Times New Roman" w:cs="Times New Roman"/>
          <w:sz w:val="28"/>
          <w:szCs w:val="28"/>
          <w:lang w:val="uk-UA" w:eastAsia="ru-RU"/>
        </w:rPr>
        <w:t>та</w:t>
      </w:r>
      <w:r w:rsidRPr="00112475">
        <w:rPr>
          <w:rFonts w:ascii="Times New Roman" w:eastAsia="Times New Roman" w:hAnsi="Times New Roman" w:cs="Times New Roman"/>
          <w:sz w:val="28"/>
          <w:szCs w:val="28"/>
          <w:lang w:val="uk-UA" w:eastAsia="ru-RU"/>
        </w:rPr>
        <w:t xml:space="preserve"> координація дій під час реалізації певного проекту.</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Мистецтво мізансцени</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 xml:space="preserve">один </w:t>
      </w:r>
      <w:r w:rsidR="00690F95">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 найв</w:t>
      </w:r>
      <w:r w:rsidR="00690F95">
        <w:rPr>
          <w:rFonts w:ascii="Times New Roman" w:eastAsia="Times New Roman" w:hAnsi="Times New Roman" w:cs="Times New Roman"/>
          <w:sz w:val="28"/>
          <w:szCs w:val="28"/>
          <w:lang w:val="uk-UA" w:eastAsia="ru-RU"/>
        </w:rPr>
        <w:t>ажливіших елементів режисури. У </w:t>
      </w:r>
      <w:r w:rsidRPr="00112475">
        <w:rPr>
          <w:rFonts w:ascii="Times New Roman" w:eastAsia="Times New Roman" w:hAnsi="Times New Roman" w:cs="Times New Roman"/>
          <w:sz w:val="28"/>
          <w:szCs w:val="28"/>
          <w:lang w:val="uk-UA" w:eastAsia="ru-RU"/>
        </w:rPr>
        <w:t xml:space="preserve">характері побудови мізансцен знаходять своє вираження стиль </w:t>
      </w:r>
      <w:r w:rsidR="00690F95">
        <w:rPr>
          <w:rFonts w:ascii="Times New Roman" w:eastAsia="Times New Roman" w:hAnsi="Times New Roman" w:cs="Times New Roman"/>
          <w:sz w:val="28"/>
          <w:szCs w:val="28"/>
          <w:lang w:val="uk-UA" w:eastAsia="ru-RU"/>
        </w:rPr>
        <w:t xml:space="preserve">та </w:t>
      </w:r>
      <w:r w:rsidRPr="00112475">
        <w:rPr>
          <w:rFonts w:ascii="Times New Roman" w:eastAsia="Times New Roman" w:hAnsi="Times New Roman" w:cs="Times New Roman"/>
          <w:sz w:val="28"/>
          <w:szCs w:val="28"/>
          <w:lang w:val="uk-UA" w:eastAsia="ru-RU"/>
        </w:rPr>
        <w:t xml:space="preserve">жанрова природа спектаклю. Так, наприклад, класична трагедія містить строгі </w:t>
      </w:r>
      <w:r w:rsidR="00FB7B93">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монументальні мізансцени, </w:t>
      </w:r>
      <w:hyperlink r:id="rId93" w:tooltip="Водевіль" w:history="1">
        <w:r w:rsidRPr="00112475">
          <w:rPr>
            <w:rFonts w:ascii="Times New Roman" w:eastAsia="Times New Roman" w:hAnsi="Times New Roman" w:cs="Times New Roman"/>
            <w:sz w:val="28"/>
            <w:szCs w:val="28"/>
            <w:lang w:val="uk-UA" w:eastAsia="ru-RU"/>
          </w:rPr>
          <w:t>водевіль</w:t>
        </w:r>
      </w:hyperlink>
      <w:r w:rsidRPr="00112475">
        <w:rPr>
          <w:rFonts w:ascii="Times New Roman" w:eastAsia="Times New Roman" w:hAnsi="Times New Roman" w:cs="Times New Roman"/>
          <w:sz w:val="28"/>
          <w:szCs w:val="28"/>
          <w:lang w:val="uk-UA" w:eastAsia="ru-RU"/>
        </w:rPr>
        <w:t>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легкі </w:t>
      </w:r>
      <w:r w:rsidR="00FB7B93">
        <w:rPr>
          <w:rFonts w:ascii="Times New Roman" w:eastAsia="Times New Roman" w:hAnsi="Times New Roman" w:cs="Times New Roman"/>
          <w:sz w:val="28"/>
          <w:szCs w:val="28"/>
          <w:lang w:val="uk-UA" w:eastAsia="ru-RU"/>
        </w:rPr>
        <w:t>та</w:t>
      </w:r>
      <w:r w:rsidRPr="00112475">
        <w:rPr>
          <w:rFonts w:ascii="Times New Roman" w:eastAsia="Times New Roman" w:hAnsi="Times New Roman" w:cs="Times New Roman"/>
          <w:sz w:val="28"/>
          <w:szCs w:val="28"/>
          <w:lang w:val="uk-UA" w:eastAsia="ru-RU"/>
        </w:rPr>
        <w:t xml:space="preserve"> рухливі, </w:t>
      </w:r>
      <w:hyperlink r:id="rId94" w:tooltip="Побутова драма (ще не написана)" w:history="1">
        <w:r w:rsidRPr="00112475">
          <w:rPr>
            <w:rFonts w:ascii="Times New Roman" w:eastAsia="Times New Roman" w:hAnsi="Times New Roman" w:cs="Times New Roman"/>
            <w:sz w:val="28"/>
            <w:szCs w:val="28"/>
            <w:lang w:val="uk-UA" w:eastAsia="ru-RU"/>
          </w:rPr>
          <w:t>побутова драма</w:t>
        </w:r>
      </w:hyperlink>
      <w:r w:rsidRPr="00112475">
        <w:rPr>
          <w:rFonts w:ascii="Times New Roman" w:eastAsia="Times New Roman" w:hAnsi="Times New Roman" w:cs="Times New Roman"/>
          <w:sz w:val="28"/>
          <w:szCs w:val="28"/>
          <w:lang w:val="uk-UA" w:eastAsia="ru-RU"/>
        </w:rPr>
        <w:t>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реалістичні й переконливі. Однак можливий і зворотний, парадоксальний </w:t>
      </w:r>
      <w:hyperlink r:id="rId95" w:tooltip="Режисер" w:history="1">
        <w:r w:rsidRPr="00112475">
          <w:rPr>
            <w:rFonts w:ascii="Times New Roman" w:eastAsia="Times New Roman" w:hAnsi="Times New Roman" w:cs="Times New Roman"/>
            <w:sz w:val="28"/>
            <w:szCs w:val="28"/>
            <w:lang w:val="uk-UA" w:eastAsia="ru-RU"/>
          </w:rPr>
          <w:t>режисерський</w:t>
        </w:r>
      </w:hyperlink>
      <w:r w:rsidR="00FB7B93">
        <w:rPr>
          <w:rFonts w:ascii="Times New Roman" w:eastAsia="Times New Roman" w:hAnsi="Times New Roman" w:cs="Times New Roman"/>
          <w:sz w:val="28"/>
          <w:szCs w:val="28"/>
          <w:lang w:val="uk-UA" w:eastAsia="ru-RU"/>
        </w:rPr>
        <w:t> хід,</w:t>
      </w:r>
      <w:r w:rsidRPr="00112475">
        <w:rPr>
          <w:rFonts w:ascii="Times New Roman" w:eastAsia="Times New Roman" w:hAnsi="Times New Roman" w:cs="Times New Roman"/>
          <w:sz w:val="28"/>
          <w:szCs w:val="28"/>
          <w:lang w:val="uk-UA" w:eastAsia="ru-RU"/>
        </w:rPr>
        <w:t xml:space="preserve"> коли мізансцена</w:t>
      </w:r>
      <w:r w:rsidR="00FB7B93">
        <w:rPr>
          <w:rFonts w:ascii="Times New Roman" w:eastAsia="Times New Roman" w:hAnsi="Times New Roman" w:cs="Times New Roman"/>
          <w:sz w:val="28"/>
          <w:szCs w:val="28"/>
          <w:lang w:val="uk-UA" w:eastAsia="ru-RU"/>
        </w:rPr>
        <w:t xml:space="preserve"> ніби</w:t>
      </w:r>
      <w:r w:rsidRPr="00112475">
        <w:rPr>
          <w:rFonts w:ascii="Times New Roman" w:eastAsia="Times New Roman" w:hAnsi="Times New Roman" w:cs="Times New Roman"/>
          <w:sz w:val="28"/>
          <w:szCs w:val="28"/>
          <w:lang w:val="uk-UA" w:eastAsia="ru-RU"/>
        </w:rPr>
        <w:t xml:space="preserve"> всупереч загаль</w:t>
      </w:r>
      <w:r w:rsidR="00FB7B93">
        <w:rPr>
          <w:rFonts w:ascii="Times New Roman" w:eastAsia="Times New Roman" w:hAnsi="Times New Roman" w:cs="Times New Roman"/>
          <w:sz w:val="28"/>
          <w:szCs w:val="28"/>
          <w:lang w:val="uk-UA" w:eastAsia="ru-RU"/>
        </w:rPr>
        <w:t>ному стильовому рішенню вистави</w:t>
      </w:r>
      <w:r w:rsidRPr="00112475">
        <w:rPr>
          <w:rFonts w:ascii="Times New Roman" w:eastAsia="Times New Roman" w:hAnsi="Times New Roman" w:cs="Times New Roman"/>
          <w:sz w:val="28"/>
          <w:szCs w:val="28"/>
          <w:lang w:val="uk-UA" w:eastAsia="ru-RU"/>
        </w:rPr>
        <w:t xml:space="preserve"> переводить його звучання в іншу площину, збагачуюч</w:t>
      </w:r>
      <w:r w:rsidR="00FB7B93">
        <w:rPr>
          <w:rFonts w:ascii="Times New Roman" w:eastAsia="Times New Roman" w:hAnsi="Times New Roman" w:cs="Times New Roman"/>
          <w:sz w:val="28"/>
          <w:szCs w:val="28"/>
          <w:lang w:val="uk-UA" w:eastAsia="ru-RU"/>
        </w:rPr>
        <w:t>и його образ і надаючи додаткового</w:t>
      </w:r>
      <w:r w:rsidRPr="00112475">
        <w:rPr>
          <w:rFonts w:ascii="Times New Roman" w:eastAsia="Times New Roman" w:hAnsi="Times New Roman" w:cs="Times New Roman"/>
          <w:sz w:val="28"/>
          <w:szCs w:val="28"/>
          <w:lang w:val="uk-UA" w:eastAsia="ru-RU"/>
        </w:rPr>
        <w:t xml:space="preserve"> об</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єм</w:t>
      </w:r>
      <w:r w:rsidR="00FB7B93">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Повноправними співавторами в розробці мізансцен безсумнівно виступають не тільки </w:t>
      </w:r>
      <w:hyperlink r:id="rId96" w:tooltip="Режисер" w:history="1">
        <w:r w:rsidRPr="00112475">
          <w:rPr>
            <w:rFonts w:ascii="Times New Roman" w:eastAsia="Times New Roman" w:hAnsi="Times New Roman" w:cs="Times New Roman"/>
            <w:sz w:val="28"/>
            <w:szCs w:val="28"/>
            <w:lang w:val="uk-UA" w:eastAsia="ru-RU"/>
          </w:rPr>
          <w:t>режисер</w:t>
        </w:r>
      </w:hyperlink>
      <w:r w:rsidRPr="00112475">
        <w:rPr>
          <w:rFonts w:ascii="Times New Roman" w:eastAsia="Times New Roman" w:hAnsi="Times New Roman" w:cs="Times New Roman"/>
          <w:sz w:val="28"/>
          <w:szCs w:val="28"/>
          <w:lang w:val="uk-UA" w:eastAsia="ru-RU"/>
        </w:rPr>
        <w:t> і </w:t>
      </w:r>
      <w:hyperlink r:id="rId97" w:tooltip="Актор" w:history="1">
        <w:r w:rsidRPr="00112475">
          <w:rPr>
            <w:rFonts w:ascii="Times New Roman" w:eastAsia="Times New Roman" w:hAnsi="Times New Roman" w:cs="Times New Roman"/>
            <w:sz w:val="28"/>
            <w:szCs w:val="28"/>
            <w:lang w:val="uk-UA" w:eastAsia="ru-RU"/>
          </w:rPr>
          <w:t>актор</w:t>
        </w:r>
      </w:hyperlink>
      <w:r w:rsidRPr="00112475">
        <w:rPr>
          <w:rFonts w:ascii="Times New Roman" w:eastAsia="Times New Roman" w:hAnsi="Times New Roman" w:cs="Times New Roman"/>
          <w:sz w:val="28"/>
          <w:szCs w:val="28"/>
          <w:lang w:val="uk-UA" w:eastAsia="ru-RU"/>
        </w:rPr>
        <w:t>, а й </w:t>
      </w:r>
      <w:hyperlink r:id="rId98" w:tooltip="Художник" w:history="1">
        <w:r w:rsidRPr="00112475">
          <w:rPr>
            <w:rFonts w:ascii="Times New Roman" w:eastAsia="Times New Roman" w:hAnsi="Times New Roman" w:cs="Times New Roman"/>
            <w:sz w:val="28"/>
            <w:szCs w:val="28"/>
            <w:lang w:val="uk-UA" w:eastAsia="ru-RU"/>
          </w:rPr>
          <w:t>художник</w:t>
        </w:r>
      </w:hyperlink>
      <w:r w:rsidRPr="00112475">
        <w:rPr>
          <w:rFonts w:ascii="Times New Roman" w:eastAsia="Times New Roman" w:hAnsi="Times New Roman" w:cs="Times New Roman"/>
          <w:sz w:val="28"/>
          <w:szCs w:val="28"/>
          <w:lang w:val="uk-UA" w:eastAsia="ru-RU"/>
        </w:rPr>
        <w:t> вистави</w:t>
      </w:r>
      <w:r w:rsidR="00F91C29">
        <w:rPr>
          <w:rFonts w:ascii="Times New Roman" w:eastAsia="Times New Roman" w:hAnsi="Times New Roman" w:cs="Times New Roman"/>
          <w:sz w:val="28"/>
          <w:szCs w:val="28"/>
          <w:lang w:val="uk-UA" w:eastAsia="ru-RU"/>
        </w:rPr>
        <w:t xml:space="preserve"> </w:t>
      </w:r>
      <w:r w:rsidR="00FB7B93">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як </w:t>
      </w:r>
      <w:hyperlink r:id="rId99" w:tooltip="Сценограф" w:history="1">
        <w:r w:rsidRPr="00112475">
          <w:rPr>
            <w:rFonts w:ascii="Times New Roman" w:eastAsia="Times New Roman" w:hAnsi="Times New Roman" w:cs="Times New Roman"/>
            <w:sz w:val="28"/>
            <w:szCs w:val="28"/>
            <w:lang w:val="uk-UA" w:eastAsia="ru-RU"/>
          </w:rPr>
          <w:t>сценограф</w:t>
        </w:r>
      </w:hyperlink>
      <w:r w:rsidRPr="00112475">
        <w:rPr>
          <w:rFonts w:ascii="Times New Roman" w:eastAsia="Times New Roman" w:hAnsi="Times New Roman" w:cs="Times New Roman"/>
          <w:sz w:val="28"/>
          <w:szCs w:val="28"/>
          <w:lang w:val="uk-UA" w:eastAsia="ru-RU"/>
        </w:rPr>
        <w:t>, так і автор костюмів</w:t>
      </w:r>
      <w:r w:rsidR="00FB7B93">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Термін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мізансцена</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з</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явився на початку </w:t>
      </w:r>
      <w:hyperlink r:id="rId100" w:tooltip="XIX століття" w:history="1">
        <w:r w:rsidRPr="00112475">
          <w:rPr>
            <w:rFonts w:ascii="Times New Roman" w:eastAsia="Times New Roman" w:hAnsi="Times New Roman" w:cs="Times New Roman"/>
            <w:sz w:val="28"/>
            <w:szCs w:val="28"/>
            <w:lang w:val="uk-UA" w:eastAsia="ru-RU"/>
          </w:rPr>
          <w:t>XIX століття</w:t>
        </w:r>
      </w:hyperlink>
      <w:r w:rsidRPr="00112475">
        <w:rPr>
          <w:rFonts w:ascii="Times New Roman" w:eastAsia="Times New Roman" w:hAnsi="Times New Roman" w:cs="Times New Roman"/>
          <w:sz w:val="28"/>
          <w:szCs w:val="28"/>
          <w:lang w:val="uk-UA" w:eastAsia="ru-RU"/>
        </w:rPr>
        <w:t xml:space="preserve">. Вперше </w:t>
      </w:r>
      <w:r w:rsidR="00FB7B93">
        <w:rPr>
          <w:rFonts w:ascii="Times New Roman" w:eastAsia="Times New Roman" w:hAnsi="Times New Roman" w:cs="Times New Roman"/>
          <w:sz w:val="28"/>
          <w:szCs w:val="28"/>
          <w:lang w:val="uk-UA" w:eastAsia="ru-RU"/>
        </w:rPr>
        <w:t xml:space="preserve">його </w:t>
      </w:r>
      <w:r w:rsidRPr="00112475">
        <w:rPr>
          <w:rFonts w:ascii="Times New Roman" w:eastAsia="Times New Roman" w:hAnsi="Times New Roman" w:cs="Times New Roman"/>
          <w:sz w:val="28"/>
          <w:szCs w:val="28"/>
          <w:lang w:val="uk-UA" w:eastAsia="ru-RU"/>
        </w:rPr>
        <w:t xml:space="preserve">вживання зафіксоване </w:t>
      </w:r>
      <w:r w:rsidR="00FB7B93">
        <w:rPr>
          <w:rFonts w:ascii="Times New Roman" w:eastAsia="Times New Roman" w:hAnsi="Times New Roman" w:cs="Times New Roman"/>
          <w:sz w:val="28"/>
          <w:szCs w:val="28"/>
          <w:lang w:val="uk-UA" w:eastAsia="ru-RU"/>
        </w:rPr>
        <w:t>в</w:t>
      </w:r>
      <w:r w:rsidRPr="00112475">
        <w:rPr>
          <w:rFonts w:ascii="Times New Roman" w:eastAsia="Times New Roman" w:hAnsi="Times New Roman" w:cs="Times New Roman"/>
          <w:sz w:val="28"/>
          <w:szCs w:val="28"/>
          <w:lang w:val="uk-UA" w:eastAsia="ru-RU"/>
        </w:rPr>
        <w:t> </w:t>
      </w:r>
      <w:hyperlink r:id="rId101" w:tooltip="Буклет" w:history="1">
        <w:r w:rsidRPr="00112475">
          <w:rPr>
            <w:rFonts w:ascii="Times New Roman" w:eastAsia="Times New Roman" w:hAnsi="Times New Roman" w:cs="Times New Roman"/>
            <w:sz w:val="28"/>
            <w:szCs w:val="28"/>
            <w:lang w:val="uk-UA" w:eastAsia="ru-RU"/>
          </w:rPr>
          <w:t>буклеті</w:t>
        </w:r>
      </w:hyperlink>
      <w:r w:rsidRPr="00112475">
        <w:rPr>
          <w:rFonts w:ascii="Times New Roman" w:eastAsia="Times New Roman" w:hAnsi="Times New Roman" w:cs="Times New Roman"/>
          <w:sz w:val="28"/>
          <w:szCs w:val="28"/>
          <w:lang w:val="uk-UA" w:eastAsia="ru-RU"/>
        </w:rPr>
        <w:t xml:space="preserve"> вистави </w:t>
      </w:r>
      <w:r w:rsidR="00E44898">
        <w:rPr>
          <w:rFonts w:ascii="Times New Roman" w:eastAsia="Times New Roman" w:hAnsi="Times New Roman" w:cs="Times New Roman"/>
          <w:sz w:val="28"/>
          <w:szCs w:val="28"/>
          <w:lang w:val="uk-UA" w:eastAsia="ru-RU"/>
        </w:rPr>
        <w:t>«</w:t>
      </w:r>
      <w:proofErr w:type="spellStart"/>
      <w:r w:rsidRPr="00112475">
        <w:rPr>
          <w:rFonts w:ascii="Times New Roman" w:eastAsia="Times New Roman" w:hAnsi="Times New Roman" w:cs="Times New Roman"/>
          <w:sz w:val="28"/>
          <w:szCs w:val="28"/>
          <w:lang w:val="uk-UA" w:eastAsia="ru-RU"/>
        </w:rPr>
        <w:t>Riquet</w:t>
      </w:r>
      <w:proofErr w:type="spellEnd"/>
      <w:r w:rsidRPr="00112475">
        <w:rPr>
          <w:rFonts w:ascii="Times New Roman" w:eastAsia="Times New Roman" w:hAnsi="Times New Roman" w:cs="Times New Roman"/>
          <w:sz w:val="28"/>
          <w:szCs w:val="28"/>
          <w:lang w:val="uk-UA" w:eastAsia="ru-RU"/>
        </w:rPr>
        <w:t xml:space="preserve"> à </w:t>
      </w:r>
      <w:proofErr w:type="spellStart"/>
      <w:r w:rsidRPr="00112475">
        <w:rPr>
          <w:rFonts w:ascii="Times New Roman" w:eastAsia="Times New Roman" w:hAnsi="Times New Roman" w:cs="Times New Roman"/>
          <w:sz w:val="28"/>
          <w:szCs w:val="28"/>
          <w:lang w:val="uk-UA" w:eastAsia="ru-RU"/>
        </w:rPr>
        <w:t>la</w:t>
      </w:r>
      <w:proofErr w:type="spellEnd"/>
      <w:r w:rsidRPr="00112475">
        <w:rPr>
          <w:rFonts w:ascii="Times New Roman" w:eastAsia="Times New Roman" w:hAnsi="Times New Roman" w:cs="Times New Roman"/>
          <w:sz w:val="28"/>
          <w:szCs w:val="28"/>
          <w:lang w:val="uk-UA" w:eastAsia="ru-RU"/>
        </w:rPr>
        <w:t xml:space="preserve"> </w:t>
      </w:r>
      <w:proofErr w:type="spellStart"/>
      <w:r w:rsidRPr="00112475">
        <w:rPr>
          <w:rFonts w:ascii="Times New Roman" w:eastAsia="Times New Roman" w:hAnsi="Times New Roman" w:cs="Times New Roman"/>
          <w:sz w:val="28"/>
          <w:szCs w:val="28"/>
          <w:lang w:val="uk-UA" w:eastAsia="ru-RU"/>
        </w:rPr>
        <w:t>houpp</w:t>
      </w:r>
      <w:r w:rsidR="00FB7B93">
        <w:rPr>
          <w:rFonts w:ascii="Times New Roman" w:eastAsia="Times New Roman" w:hAnsi="Times New Roman" w:cs="Times New Roman"/>
          <w:sz w:val="28"/>
          <w:szCs w:val="28"/>
          <w:lang w:val="uk-UA" w:eastAsia="ru-RU"/>
        </w:rPr>
        <w:t>e</w:t>
      </w:r>
      <w:proofErr w:type="spellEnd"/>
      <w:r w:rsidR="00E44898">
        <w:rPr>
          <w:rFonts w:ascii="Times New Roman" w:eastAsia="Times New Roman" w:hAnsi="Times New Roman" w:cs="Times New Roman"/>
          <w:sz w:val="28"/>
          <w:szCs w:val="28"/>
          <w:lang w:val="uk-UA" w:eastAsia="ru-RU"/>
        </w:rPr>
        <w:t>»</w:t>
      </w:r>
      <w:r w:rsidR="00FB7B93">
        <w:rPr>
          <w:rFonts w:ascii="Times New Roman" w:eastAsia="Times New Roman" w:hAnsi="Times New Roman" w:cs="Times New Roman"/>
          <w:sz w:val="28"/>
          <w:szCs w:val="28"/>
          <w:lang w:val="uk-UA" w:eastAsia="ru-RU"/>
        </w:rPr>
        <w:t xml:space="preserve">, яку </w:t>
      </w:r>
      <w:proofErr w:type="spellStart"/>
      <w:r w:rsidR="00FB7B93">
        <w:rPr>
          <w:rFonts w:ascii="Times New Roman" w:eastAsia="Times New Roman" w:hAnsi="Times New Roman" w:cs="Times New Roman"/>
          <w:sz w:val="28"/>
          <w:szCs w:val="28"/>
          <w:lang w:val="uk-UA" w:eastAsia="ru-RU"/>
        </w:rPr>
        <w:t>Дюбуа</w:t>
      </w:r>
      <w:proofErr w:type="spellEnd"/>
      <w:r w:rsidR="00FB7B93">
        <w:rPr>
          <w:rFonts w:ascii="Times New Roman" w:eastAsia="Times New Roman" w:hAnsi="Times New Roman" w:cs="Times New Roman"/>
          <w:sz w:val="28"/>
          <w:szCs w:val="28"/>
          <w:lang w:val="uk-UA" w:eastAsia="ru-RU"/>
        </w:rPr>
        <w:t xml:space="preserve"> і </w:t>
      </w:r>
      <w:proofErr w:type="spellStart"/>
      <w:r w:rsidR="00FB7B93">
        <w:rPr>
          <w:rFonts w:ascii="Times New Roman" w:eastAsia="Times New Roman" w:hAnsi="Times New Roman" w:cs="Times New Roman"/>
          <w:sz w:val="28"/>
          <w:szCs w:val="28"/>
          <w:lang w:val="uk-UA" w:eastAsia="ru-RU"/>
        </w:rPr>
        <w:t>Апде</w:t>
      </w:r>
      <w:proofErr w:type="spellEnd"/>
      <w:r w:rsidR="00FB7B93">
        <w:rPr>
          <w:rFonts w:ascii="Times New Roman" w:eastAsia="Times New Roman" w:hAnsi="Times New Roman" w:cs="Times New Roman"/>
          <w:sz w:val="28"/>
          <w:szCs w:val="28"/>
          <w:lang w:val="uk-UA" w:eastAsia="ru-RU"/>
        </w:rPr>
        <w:t xml:space="preserve"> поставили в</w:t>
      </w:r>
      <w:r w:rsidRPr="00112475">
        <w:rPr>
          <w:rFonts w:ascii="Times New Roman" w:eastAsia="Times New Roman" w:hAnsi="Times New Roman" w:cs="Times New Roman"/>
          <w:sz w:val="28"/>
          <w:szCs w:val="28"/>
          <w:lang w:val="uk-UA" w:eastAsia="ru-RU"/>
        </w:rPr>
        <w:t> </w:t>
      </w:r>
      <w:hyperlink r:id="rId102" w:tooltip="1812" w:history="1">
        <w:r w:rsidRPr="00112475">
          <w:rPr>
            <w:rFonts w:ascii="Times New Roman" w:eastAsia="Times New Roman" w:hAnsi="Times New Roman" w:cs="Times New Roman"/>
            <w:sz w:val="28"/>
            <w:szCs w:val="28"/>
            <w:lang w:val="uk-UA" w:eastAsia="ru-RU"/>
          </w:rPr>
          <w:t>1812</w:t>
        </w:r>
      </w:hyperlink>
      <w:r w:rsidRPr="00112475">
        <w:rPr>
          <w:rFonts w:ascii="Times New Roman" w:eastAsia="Times New Roman" w:hAnsi="Times New Roman" w:cs="Times New Roman"/>
          <w:sz w:val="28"/>
          <w:szCs w:val="28"/>
          <w:lang w:val="uk-UA" w:eastAsia="ru-RU"/>
        </w:rPr>
        <w:t> році. До цього актори інтерпретували свою роль відповідно до театральної концепції. Автор розробляв рухи та </w:t>
      </w:r>
      <w:hyperlink r:id="rId103" w:tooltip="Декламація" w:history="1">
        <w:r w:rsidRPr="00112475">
          <w:rPr>
            <w:rFonts w:ascii="Times New Roman" w:eastAsia="Times New Roman" w:hAnsi="Times New Roman" w:cs="Times New Roman"/>
            <w:sz w:val="28"/>
            <w:szCs w:val="28"/>
            <w:lang w:val="uk-UA" w:eastAsia="ru-RU"/>
          </w:rPr>
          <w:t>декламацію</w:t>
        </w:r>
      </w:hyperlink>
      <w:r w:rsidRPr="00112475">
        <w:rPr>
          <w:rFonts w:ascii="Times New Roman" w:eastAsia="Times New Roman" w:hAnsi="Times New Roman" w:cs="Times New Roman"/>
          <w:sz w:val="28"/>
          <w:szCs w:val="28"/>
          <w:lang w:val="uk-UA" w:eastAsia="ru-RU"/>
        </w:rPr>
        <w:t> індивідуально для кожного актора, створюючи відповідне психологічне та емоційне забарвл</w:t>
      </w:r>
      <w:r w:rsidR="00FB7B93">
        <w:rPr>
          <w:rFonts w:ascii="Times New Roman" w:eastAsia="Times New Roman" w:hAnsi="Times New Roman" w:cs="Times New Roman"/>
          <w:sz w:val="28"/>
          <w:szCs w:val="28"/>
          <w:lang w:val="uk-UA" w:eastAsia="ru-RU"/>
        </w:rPr>
        <w:t>ення сцени. Саме в середині XIX </w:t>
      </w:r>
      <w:r w:rsidRPr="00112475">
        <w:rPr>
          <w:rFonts w:ascii="Times New Roman" w:eastAsia="Times New Roman" w:hAnsi="Times New Roman" w:cs="Times New Roman"/>
          <w:sz w:val="28"/>
          <w:szCs w:val="28"/>
          <w:lang w:val="uk-UA" w:eastAsia="ru-RU"/>
        </w:rPr>
        <w:t>століття </w:t>
      </w:r>
      <w:proofErr w:type="spellStart"/>
      <w:r w:rsidR="00AA72A6">
        <w:fldChar w:fldCharType="begin"/>
      </w:r>
      <w:r w:rsidR="00AA72A6">
        <w:instrText xml:space="preserve"> HYPERLINK "https://uk.wikipedia.org/wiki/%D0%A0%D1%96%D1%85%D0%B0%D1%80%D0%</w:instrText>
      </w:r>
      <w:r w:rsidR="00AA72A6">
        <w:instrText xml:space="preserve">B4_%D0%92%D0%B0%D0%B3%D0%BD%D0%B5%D1%80" \o "Ріхард Вагнер" </w:instrText>
      </w:r>
      <w:r w:rsidR="00AA72A6">
        <w:fldChar w:fldCharType="separate"/>
      </w:r>
      <w:r w:rsidRPr="00112475">
        <w:rPr>
          <w:rFonts w:ascii="Times New Roman" w:eastAsia="Times New Roman" w:hAnsi="Times New Roman" w:cs="Times New Roman"/>
          <w:sz w:val="28"/>
          <w:szCs w:val="28"/>
          <w:lang w:val="uk-UA" w:eastAsia="ru-RU"/>
        </w:rPr>
        <w:t>Ріхард</w:t>
      </w:r>
      <w:proofErr w:type="spellEnd"/>
      <w:r w:rsidRPr="00112475">
        <w:rPr>
          <w:rFonts w:ascii="Times New Roman" w:eastAsia="Times New Roman" w:hAnsi="Times New Roman" w:cs="Times New Roman"/>
          <w:sz w:val="28"/>
          <w:szCs w:val="28"/>
          <w:lang w:val="uk-UA" w:eastAsia="ru-RU"/>
        </w:rPr>
        <w:t xml:space="preserve"> Вагнер</w:t>
      </w:r>
      <w:r w:rsidR="00AA72A6">
        <w:rPr>
          <w:rFonts w:ascii="Times New Roman" w:eastAsia="Times New Roman" w:hAnsi="Times New Roman" w:cs="Times New Roman"/>
          <w:sz w:val="28"/>
          <w:szCs w:val="28"/>
          <w:lang w:val="uk-UA" w:eastAsia="ru-RU"/>
        </w:rPr>
        <w:fldChar w:fldCharType="end"/>
      </w:r>
      <w:r w:rsidRPr="00112475">
        <w:rPr>
          <w:rFonts w:ascii="Times New Roman" w:eastAsia="Times New Roman" w:hAnsi="Times New Roman" w:cs="Times New Roman"/>
          <w:sz w:val="28"/>
          <w:szCs w:val="28"/>
          <w:lang w:val="uk-UA" w:eastAsia="ru-RU"/>
        </w:rPr>
        <w:t> формує основні принципи </w:t>
      </w:r>
      <w:hyperlink r:id="rId104" w:tooltip="Драмамутрія (ще не написана)" w:history="1">
        <w:r w:rsidRPr="00112475">
          <w:rPr>
            <w:rFonts w:ascii="Times New Roman" w:eastAsia="Times New Roman" w:hAnsi="Times New Roman" w:cs="Times New Roman"/>
            <w:sz w:val="28"/>
            <w:szCs w:val="28"/>
            <w:lang w:val="uk-UA" w:eastAsia="ru-RU"/>
          </w:rPr>
          <w:t>драматургії</w:t>
        </w:r>
      </w:hyperlink>
      <w:r w:rsidRPr="00112475">
        <w:rPr>
          <w:rFonts w:ascii="Times New Roman" w:eastAsia="Times New Roman" w:hAnsi="Times New Roman" w:cs="Times New Roman"/>
          <w:sz w:val="28"/>
          <w:szCs w:val="28"/>
          <w:lang w:val="uk-UA" w:eastAsia="ru-RU"/>
        </w:rPr>
        <w:t> та успішно впроваджує їх на сцені.</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contextualSpacing/>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Calibri" w:hAnsi="Times New Roman" w:cs="Times New Roman"/>
          <w:b/>
          <w:sz w:val="28"/>
          <w:szCs w:val="28"/>
          <w:lang w:val="uk-UA"/>
        </w:rPr>
        <w:t>Міміка</w:t>
      </w:r>
      <w:r w:rsidR="00040A50">
        <w:rPr>
          <w:rFonts w:ascii="Times New Roman" w:eastAsia="Calibri" w:hAnsi="Times New Roman" w:cs="Times New Roman"/>
          <w:b/>
          <w:bCs/>
          <w:i/>
          <w:iCs/>
          <w:sz w:val="28"/>
          <w:szCs w:val="28"/>
          <w:shd w:val="clear" w:color="auto" w:fill="FFFFFF"/>
          <w:lang w:val="uk-UA"/>
        </w:rPr>
        <w:t xml:space="preserve"> </w:t>
      </w:r>
      <w:r w:rsidR="00545660">
        <w:rPr>
          <w:rFonts w:ascii="Times New Roman" w:eastAsia="Calibri" w:hAnsi="Times New Roman" w:cs="Times New Roman"/>
          <w:sz w:val="28"/>
          <w:szCs w:val="28"/>
          <w:shd w:val="clear" w:color="auto" w:fill="FFFFFF"/>
          <w:lang w:val="uk-UA"/>
        </w:rPr>
        <w:t> (</w:t>
      </w:r>
      <w:proofErr w:type="spellStart"/>
      <w:r w:rsidRPr="00112475">
        <w:rPr>
          <w:rFonts w:ascii="Times New Roman" w:eastAsia="Calibri" w:hAnsi="Times New Roman" w:cs="Times New Roman"/>
          <w:sz w:val="28"/>
          <w:szCs w:val="28"/>
          <w:shd w:val="clear" w:color="auto" w:fill="FFFFFF"/>
          <w:lang w:val="uk-UA"/>
        </w:rPr>
        <w:t>грец</w:t>
      </w:r>
      <w:proofErr w:type="spellEnd"/>
      <w:r w:rsidRPr="00112475">
        <w:rPr>
          <w:rFonts w:ascii="Times New Roman" w:eastAsia="Calibri" w:hAnsi="Times New Roman" w:cs="Times New Roman"/>
          <w:sz w:val="28"/>
          <w:szCs w:val="28"/>
          <w:shd w:val="clear" w:color="auto" w:fill="FFFFFF"/>
          <w:lang w:val="uk-UA"/>
        </w:rPr>
        <w:t xml:space="preserve">. </w:t>
      </w:r>
      <w:proofErr w:type="spellStart"/>
      <w:r w:rsidRPr="00775D14">
        <w:rPr>
          <w:rFonts w:ascii="Times New Roman" w:eastAsia="Calibri" w:hAnsi="Times New Roman" w:cs="Times New Roman"/>
          <w:i/>
          <w:sz w:val="28"/>
          <w:szCs w:val="28"/>
          <w:shd w:val="clear" w:color="auto" w:fill="FFFFFF"/>
          <w:lang w:val="uk-UA"/>
        </w:rPr>
        <w:t>mιmικός</w:t>
      </w:r>
      <w:proofErr w:type="spellEnd"/>
      <w:r w:rsidRPr="00112475">
        <w:rPr>
          <w:rFonts w:ascii="Times New Roman" w:eastAsia="Calibri" w:hAnsi="Times New Roman" w:cs="Times New Roman"/>
          <w:sz w:val="28"/>
          <w:szCs w:val="28"/>
          <w:shd w:val="clear" w:color="auto" w:fill="FFFFFF"/>
          <w:lang w:val="uk-UA"/>
        </w:rPr>
        <w:t xml:space="preserve"> – наслідування) – рухи м</w:t>
      </w:r>
      <w:r w:rsidR="00585317">
        <w:rPr>
          <w:rFonts w:ascii="Times New Roman" w:eastAsia="Calibri" w:hAnsi="Times New Roman" w:cs="Times New Roman"/>
          <w:sz w:val="28"/>
          <w:szCs w:val="28"/>
          <w:shd w:val="clear" w:color="auto" w:fill="FFFFFF"/>
          <w:lang w:val="uk-UA"/>
        </w:rPr>
        <w:t>’</w:t>
      </w:r>
      <w:r w:rsidRPr="00112475">
        <w:rPr>
          <w:rFonts w:ascii="Times New Roman" w:eastAsia="Calibri" w:hAnsi="Times New Roman" w:cs="Times New Roman"/>
          <w:sz w:val="28"/>
          <w:szCs w:val="28"/>
          <w:shd w:val="clear" w:color="auto" w:fill="FFFFFF"/>
          <w:lang w:val="uk-UA"/>
        </w:rPr>
        <w:t>язів обличчя людини як відображення її внутрішніх психічних процесів.</w:t>
      </w:r>
      <w:r w:rsidRPr="00112475">
        <w:rPr>
          <w:rFonts w:ascii="Times New Roman" w:eastAsia="Times New Roman" w:hAnsi="Times New Roman" w:cs="Times New Roman"/>
          <w:sz w:val="28"/>
          <w:szCs w:val="28"/>
          <w:shd w:val="clear" w:color="auto" w:fill="FFFFFF"/>
          <w:lang w:val="uk-UA" w:eastAsia="ru-RU"/>
        </w:rPr>
        <w:t xml:space="preserve"> Міміка посідає значне місце в процесі комунікації як додатковий засіб вираження і сприймання емоційного стану людей, оскільки вона невіддільна від усього складу думок, дій, почуттів </w:t>
      </w:r>
      <w:r w:rsidRPr="00112475">
        <w:rPr>
          <w:rFonts w:ascii="Times New Roman" w:eastAsia="Times New Roman" w:hAnsi="Times New Roman" w:cs="Times New Roman"/>
          <w:sz w:val="28"/>
          <w:szCs w:val="28"/>
          <w:shd w:val="clear" w:color="auto" w:fill="FFFFFF"/>
          <w:lang w:val="uk-UA" w:eastAsia="ru-RU"/>
        </w:rPr>
        <w:lastRenderedPageBreak/>
        <w:t xml:space="preserve">людини і є органічним виявом її внутрішнього життя. </w:t>
      </w:r>
      <w:r w:rsidR="00315B76">
        <w:rPr>
          <w:rFonts w:ascii="Times New Roman" w:eastAsia="Times New Roman" w:hAnsi="Times New Roman" w:cs="Times New Roman"/>
          <w:sz w:val="28"/>
          <w:szCs w:val="28"/>
          <w:shd w:val="clear" w:color="auto" w:fill="FFFFFF"/>
          <w:lang w:val="uk-UA" w:eastAsia="ru-RU"/>
        </w:rPr>
        <w:t xml:space="preserve"> Зазвичай мімічні рухи здійснюються</w:t>
      </w:r>
      <w:r w:rsidRPr="00112475">
        <w:rPr>
          <w:rFonts w:ascii="Times New Roman" w:eastAsia="Times New Roman" w:hAnsi="Times New Roman" w:cs="Times New Roman"/>
          <w:sz w:val="28"/>
          <w:szCs w:val="28"/>
          <w:shd w:val="clear" w:color="auto" w:fill="FFFFFF"/>
          <w:lang w:val="uk-UA" w:eastAsia="ru-RU"/>
        </w:rPr>
        <w:t xml:space="preserve"> мимовільно, за </w:t>
      </w:r>
      <w:hyperlink r:id="rId105" w:tooltip="Безумовний рефлекс" w:history="1">
        <w:r w:rsidRPr="00112475">
          <w:rPr>
            <w:rFonts w:ascii="Times New Roman" w:eastAsia="Times New Roman" w:hAnsi="Times New Roman" w:cs="Times New Roman"/>
            <w:sz w:val="28"/>
            <w:szCs w:val="28"/>
            <w:shd w:val="clear" w:color="auto" w:fill="FFFFFF"/>
            <w:lang w:val="uk-UA" w:eastAsia="ru-RU"/>
          </w:rPr>
          <w:t>безумовно-рефлекторним механізмом</w:t>
        </w:r>
      </w:hyperlink>
      <w:r w:rsidRPr="00112475">
        <w:rPr>
          <w:rFonts w:ascii="Times New Roman" w:eastAsia="Times New Roman" w:hAnsi="Times New Roman" w:cs="Times New Roman"/>
          <w:sz w:val="28"/>
          <w:szCs w:val="28"/>
          <w:shd w:val="clear" w:color="auto" w:fill="FFFFFF"/>
          <w:lang w:val="uk-UA" w:eastAsia="ru-RU"/>
        </w:rPr>
        <w:t xml:space="preserve"> (міміка, яка спостерігається в повсякденному житті). Однак, підключаючись до </w:t>
      </w:r>
      <w:hyperlink r:id="rId106" w:tooltip="Друга сигнальна система" w:history="1">
        <w:r w:rsidRPr="00112475">
          <w:rPr>
            <w:rFonts w:ascii="Times New Roman" w:eastAsia="Times New Roman" w:hAnsi="Times New Roman" w:cs="Times New Roman"/>
            <w:sz w:val="28"/>
            <w:szCs w:val="28"/>
            <w:shd w:val="clear" w:color="auto" w:fill="FFFFFF"/>
            <w:lang w:val="uk-UA" w:eastAsia="ru-RU"/>
          </w:rPr>
          <w:t>другої сигнальної системи</w:t>
        </w:r>
      </w:hyperlink>
      <w:r w:rsidRPr="00112475">
        <w:rPr>
          <w:rFonts w:ascii="Times New Roman" w:eastAsia="Times New Roman" w:hAnsi="Times New Roman" w:cs="Times New Roman"/>
          <w:sz w:val="28"/>
          <w:szCs w:val="28"/>
          <w:shd w:val="clear" w:color="auto" w:fill="FFFFFF"/>
          <w:lang w:val="uk-UA" w:eastAsia="ru-RU"/>
        </w:rPr>
        <w:t xml:space="preserve">, вони можуть виникати й довільно (міміка як один </w:t>
      </w:r>
      <w:r w:rsidR="00315B76">
        <w:rPr>
          <w:rFonts w:ascii="Times New Roman" w:eastAsia="Times New Roman" w:hAnsi="Times New Roman" w:cs="Times New Roman"/>
          <w:sz w:val="28"/>
          <w:szCs w:val="28"/>
          <w:shd w:val="clear" w:color="auto" w:fill="FFFFFF"/>
          <w:lang w:val="uk-UA" w:eastAsia="ru-RU"/>
        </w:rPr>
        <w:t>і</w:t>
      </w:r>
      <w:r w:rsidRPr="00112475">
        <w:rPr>
          <w:rFonts w:ascii="Times New Roman" w:eastAsia="Times New Roman" w:hAnsi="Times New Roman" w:cs="Times New Roman"/>
          <w:sz w:val="28"/>
          <w:szCs w:val="28"/>
          <w:shd w:val="clear" w:color="auto" w:fill="FFFFFF"/>
          <w:lang w:val="uk-UA" w:eastAsia="ru-RU"/>
        </w:rPr>
        <w:t xml:space="preserve">з елементів акторської майстерності, як мистецтво передачі душевного </w:t>
      </w:r>
      <w:r w:rsidR="00315B76">
        <w:rPr>
          <w:rFonts w:ascii="Times New Roman" w:eastAsia="Times New Roman" w:hAnsi="Times New Roman" w:cs="Times New Roman"/>
          <w:sz w:val="28"/>
          <w:szCs w:val="28"/>
          <w:shd w:val="clear" w:color="auto" w:fill="FFFFFF"/>
          <w:lang w:val="uk-UA" w:eastAsia="ru-RU"/>
        </w:rPr>
        <w:t>й</w:t>
      </w:r>
      <w:r w:rsidRPr="00112475">
        <w:rPr>
          <w:rFonts w:ascii="Times New Roman" w:eastAsia="Times New Roman" w:hAnsi="Times New Roman" w:cs="Times New Roman"/>
          <w:sz w:val="28"/>
          <w:szCs w:val="28"/>
          <w:shd w:val="clear" w:color="auto" w:fill="FFFFFF"/>
          <w:lang w:val="uk-UA" w:eastAsia="ru-RU"/>
        </w:rPr>
        <w:t xml:space="preserve"> фізичного стану персонажа за допомогою виразу обличчя й очей).</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i/>
          <w:sz w:val="28"/>
          <w:szCs w:val="28"/>
          <w:lang w:val="uk-UA" w:eastAsia="ru-RU"/>
        </w:rPr>
        <w:t>Модернізм</w:t>
      </w:r>
      <w:r w:rsidR="00F91C29">
        <w:rPr>
          <w:rFonts w:ascii="Times New Roman" w:eastAsia="Times New Roman" w:hAnsi="Times New Roman" w:cs="Times New Roman"/>
          <w:sz w:val="28"/>
          <w:szCs w:val="28"/>
          <w:lang w:val="uk-UA" w:eastAsia="ru-RU"/>
        </w:rPr>
        <w:t xml:space="preserve"> </w:t>
      </w:r>
      <w:r w:rsidR="00545660">
        <w:rPr>
          <w:rFonts w:ascii="Times New Roman" w:eastAsia="Times New Roman" w:hAnsi="Times New Roman" w:cs="Times New Roman"/>
          <w:sz w:val="28"/>
          <w:szCs w:val="28"/>
          <w:lang w:val="uk-UA" w:eastAsia="ru-RU"/>
        </w:rPr>
        <w:t>(</w:t>
      </w:r>
      <w:proofErr w:type="spellStart"/>
      <w:r w:rsidRPr="00112475">
        <w:rPr>
          <w:rFonts w:ascii="Times New Roman" w:eastAsia="Times New Roman" w:hAnsi="Times New Roman" w:cs="Times New Roman"/>
          <w:sz w:val="28"/>
          <w:szCs w:val="28"/>
          <w:lang w:val="uk-UA" w:eastAsia="ru-RU"/>
        </w:rPr>
        <w:t>франц</w:t>
      </w:r>
      <w:proofErr w:type="spellEnd"/>
      <w:r w:rsidRPr="00112475">
        <w:rPr>
          <w:rFonts w:ascii="Times New Roman" w:eastAsia="Times New Roman" w:hAnsi="Times New Roman" w:cs="Times New Roman"/>
          <w:sz w:val="28"/>
          <w:szCs w:val="28"/>
          <w:lang w:val="uk-UA" w:eastAsia="ru-RU"/>
        </w:rPr>
        <w:t xml:space="preserve">. </w:t>
      </w:r>
      <w:proofErr w:type="spellStart"/>
      <w:r w:rsidRPr="00775D14">
        <w:rPr>
          <w:rFonts w:ascii="Times New Roman" w:eastAsia="Times New Roman" w:hAnsi="Times New Roman" w:cs="Times New Roman"/>
          <w:i/>
          <w:sz w:val="28"/>
          <w:szCs w:val="28"/>
          <w:lang w:val="uk-UA" w:eastAsia="ru-RU"/>
        </w:rPr>
        <w:t>moderne</w:t>
      </w:r>
      <w:proofErr w:type="spellEnd"/>
      <w:r w:rsidRPr="00112475">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новітній, сучасний)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сумарний термін, що позначає сукупність літературних напрямів та шкіл, яким притаманні формотворчість, експеримен</w:t>
      </w:r>
      <w:r w:rsidRPr="00112475">
        <w:rPr>
          <w:rFonts w:ascii="Times New Roman" w:eastAsia="Times New Roman" w:hAnsi="Times New Roman" w:cs="Times New Roman"/>
          <w:sz w:val="28"/>
          <w:szCs w:val="28"/>
          <w:lang w:val="uk-UA" w:eastAsia="ru-RU"/>
        </w:rPr>
        <w:softHyphen/>
        <w:t>таторство, тяжіння до умовних засобів, антиреалістична спрямо</w:t>
      </w:r>
      <w:r w:rsidRPr="00112475">
        <w:rPr>
          <w:rFonts w:ascii="Times New Roman" w:eastAsia="Times New Roman" w:hAnsi="Times New Roman" w:cs="Times New Roman"/>
          <w:sz w:val="28"/>
          <w:szCs w:val="28"/>
          <w:lang w:val="uk-UA" w:eastAsia="ru-RU"/>
        </w:rPr>
        <w:softHyphen/>
        <w:t xml:space="preserve">ваність. Саме похідне слово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модерн</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пов</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язане з ідеєю чогось нового та нетрадиційного. І новизна разом </w:t>
      </w:r>
      <w:r w:rsidR="00BA7294">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 xml:space="preserve">з </w:t>
      </w:r>
      <w:proofErr w:type="spellStart"/>
      <w:r w:rsidRPr="00112475">
        <w:rPr>
          <w:rFonts w:ascii="Times New Roman" w:eastAsia="Times New Roman" w:hAnsi="Times New Roman" w:cs="Times New Roman"/>
          <w:sz w:val="28"/>
          <w:szCs w:val="28"/>
          <w:lang w:val="uk-UA" w:eastAsia="ru-RU"/>
        </w:rPr>
        <w:t>антитрадиціоналізмом</w:t>
      </w:r>
      <w:proofErr w:type="spellEnd"/>
      <w:r w:rsidRPr="00112475">
        <w:rPr>
          <w:rFonts w:ascii="Times New Roman" w:eastAsia="Times New Roman" w:hAnsi="Times New Roman" w:cs="Times New Roman"/>
          <w:sz w:val="28"/>
          <w:szCs w:val="28"/>
          <w:lang w:val="uk-UA" w:eastAsia="ru-RU"/>
        </w:rPr>
        <w:t xml:space="preserve"> (хоча</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модерністи ніколи не поривають із літературною тра</w:t>
      </w:r>
      <w:r w:rsidRPr="00112475">
        <w:rPr>
          <w:rFonts w:ascii="Times New Roman" w:eastAsia="Times New Roman" w:hAnsi="Times New Roman" w:cs="Times New Roman"/>
          <w:sz w:val="28"/>
          <w:szCs w:val="28"/>
          <w:lang w:val="uk-UA" w:eastAsia="ru-RU"/>
        </w:rPr>
        <w:softHyphen/>
        <w:t>дицією цілком) є визначальними рисами модернізму. Окремі напрями модерністської літератури сьогодні стали класикою. Серед найвизначн</w:t>
      </w:r>
      <w:r w:rsidR="00BA7294">
        <w:rPr>
          <w:rFonts w:ascii="Times New Roman" w:eastAsia="Times New Roman" w:hAnsi="Times New Roman" w:cs="Times New Roman"/>
          <w:sz w:val="28"/>
          <w:szCs w:val="28"/>
          <w:lang w:val="uk-UA" w:eastAsia="ru-RU"/>
        </w:rPr>
        <w:t>іш</w:t>
      </w:r>
      <w:r w:rsidRPr="00112475">
        <w:rPr>
          <w:rFonts w:ascii="Times New Roman" w:eastAsia="Times New Roman" w:hAnsi="Times New Roman" w:cs="Times New Roman"/>
          <w:sz w:val="28"/>
          <w:szCs w:val="28"/>
          <w:lang w:val="uk-UA" w:eastAsia="ru-RU"/>
        </w:rPr>
        <w:t xml:space="preserve">их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імажиніз</w:t>
      </w:r>
      <w:r w:rsidR="00BA7294">
        <w:rPr>
          <w:rFonts w:ascii="Times New Roman" w:eastAsia="Times New Roman" w:hAnsi="Times New Roman" w:cs="Times New Roman"/>
          <w:sz w:val="28"/>
          <w:szCs w:val="28"/>
          <w:lang w:val="uk-UA" w:eastAsia="ru-RU"/>
        </w:rPr>
        <w:t xml:space="preserve">м і футуризм, акмеїзм і експресіонізм, сюрреалізм і </w:t>
      </w:r>
      <w:r w:rsidR="00E44898">
        <w:rPr>
          <w:rFonts w:ascii="Times New Roman" w:eastAsia="Times New Roman" w:hAnsi="Times New Roman" w:cs="Times New Roman"/>
          <w:sz w:val="28"/>
          <w:szCs w:val="28"/>
          <w:lang w:val="uk-UA" w:eastAsia="ru-RU"/>
        </w:rPr>
        <w:t>«</w:t>
      </w:r>
      <w:r w:rsidR="00BA7294">
        <w:rPr>
          <w:rFonts w:ascii="Times New Roman" w:eastAsia="Times New Roman" w:hAnsi="Times New Roman" w:cs="Times New Roman"/>
          <w:sz w:val="28"/>
          <w:szCs w:val="28"/>
          <w:lang w:val="uk-UA" w:eastAsia="ru-RU"/>
        </w:rPr>
        <w:t>театр абсурду</w:t>
      </w:r>
      <w:r w:rsidR="00E44898">
        <w:rPr>
          <w:rFonts w:ascii="Times New Roman" w:eastAsia="Times New Roman" w:hAnsi="Times New Roman" w:cs="Times New Roman"/>
          <w:sz w:val="28"/>
          <w:szCs w:val="28"/>
          <w:lang w:val="uk-UA" w:eastAsia="ru-RU"/>
        </w:rPr>
        <w:t>»</w:t>
      </w:r>
      <w:r w:rsidR="00BA7294">
        <w:rPr>
          <w:rFonts w:ascii="Times New Roman" w:eastAsia="Times New Roman" w:hAnsi="Times New Roman" w:cs="Times New Roman"/>
          <w:sz w:val="28"/>
          <w:szCs w:val="28"/>
          <w:lang w:val="uk-UA" w:eastAsia="ru-RU"/>
        </w:rPr>
        <w:t>, дада</w:t>
      </w:r>
      <w:r w:rsidR="00BA7294">
        <w:rPr>
          <w:rFonts w:ascii="Times New Roman" w:eastAsia="Times New Roman" w:hAnsi="Times New Roman" w:cs="Times New Roman"/>
          <w:sz w:val="28"/>
          <w:szCs w:val="28"/>
          <w:lang w:val="uk-UA" w:eastAsia="ru-RU"/>
        </w:rPr>
        <w:softHyphen/>
        <w:t>їзм і</w:t>
      </w:r>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новий роман</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Модерністи свідомо роблять свою творчі</w:t>
      </w:r>
      <w:r w:rsidR="00BA7294">
        <w:rPr>
          <w:rFonts w:ascii="Times New Roman" w:eastAsia="Times New Roman" w:hAnsi="Times New Roman" w:cs="Times New Roman"/>
          <w:sz w:val="28"/>
          <w:szCs w:val="28"/>
          <w:lang w:val="uk-UA" w:eastAsia="ru-RU"/>
        </w:rPr>
        <w:t xml:space="preserve">сть антидемократичною, елітарною, </w:t>
      </w:r>
      <w:r w:rsidRPr="00112475">
        <w:rPr>
          <w:rFonts w:ascii="Times New Roman" w:eastAsia="Times New Roman" w:hAnsi="Times New Roman" w:cs="Times New Roman"/>
          <w:sz w:val="28"/>
          <w:szCs w:val="28"/>
          <w:lang w:val="uk-UA" w:eastAsia="ru-RU"/>
        </w:rPr>
        <w:t>затверджу</w:t>
      </w:r>
      <w:r w:rsidR="00BA7294">
        <w:rPr>
          <w:rFonts w:ascii="Times New Roman" w:eastAsia="Times New Roman" w:hAnsi="Times New Roman" w:cs="Times New Roman"/>
          <w:sz w:val="28"/>
          <w:szCs w:val="28"/>
          <w:lang w:val="uk-UA" w:eastAsia="ru-RU"/>
        </w:rPr>
        <w:t>ючи</w:t>
      </w:r>
      <w:r w:rsidRPr="00112475">
        <w:rPr>
          <w:rFonts w:ascii="Times New Roman" w:eastAsia="Times New Roman" w:hAnsi="Times New Roman" w:cs="Times New Roman"/>
          <w:sz w:val="28"/>
          <w:szCs w:val="28"/>
          <w:lang w:val="uk-UA" w:eastAsia="ru-RU"/>
        </w:rPr>
        <w:t xml:space="preserve"> перевагу форми над змістом.</w:t>
      </w:r>
    </w:p>
    <w:p w:rsidR="007A6245" w:rsidRPr="00112475" w:rsidRDefault="00BA7294"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lang w:val="uk-UA" w:eastAsia="ru-RU"/>
        </w:rPr>
        <w:t>Модерні</w:t>
      </w:r>
      <w:r w:rsidR="007A6245" w:rsidRPr="00112475">
        <w:rPr>
          <w:rFonts w:ascii="Times New Roman" w:eastAsia="Times New Roman" w:hAnsi="Times New Roman" w:cs="Times New Roman"/>
          <w:i/>
          <w:sz w:val="28"/>
          <w:szCs w:val="28"/>
          <w:lang w:val="uk-UA" w:eastAsia="ru-RU"/>
        </w:rPr>
        <w:t>зм</w:t>
      </w:r>
      <w:r w:rsidR="00F91C29">
        <w:rPr>
          <w:rFonts w:ascii="Times New Roman" w:eastAsia="Times New Roman" w:hAnsi="Times New Roman" w:cs="Times New Roman"/>
          <w:sz w:val="28"/>
          <w:szCs w:val="28"/>
          <w:lang w:val="uk-UA" w:eastAsia="ru-RU"/>
        </w:rPr>
        <w:t xml:space="preserve"> – </w:t>
      </w:r>
      <w:r w:rsidR="007A6245" w:rsidRPr="00112475">
        <w:rPr>
          <w:rFonts w:ascii="Times New Roman" w:eastAsia="Times New Roman" w:hAnsi="Times New Roman" w:cs="Times New Roman"/>
          <w:sz w:val="28"/>
          <w:szCs w:val="28"/>
          <w:lang w:val="uk-UA" w:eastAsia="ru-RU"/>
        </w:rPr>
        <w:t>загальна назва напрямів мистецтва та літератури кінця XIX</w:t>
      </w:r>
      <w:r w:rsidR="00F91C29">
        <w:rPr>
          <w:rFonts w:ascii="Times New Roman" w:eastAsia="Times New Roman" w:hAnsi="Times New Roman" w:cs="Times New Roman"/>
          <w:sz w:val="28"/>
          <w:szCs w:val="28"/>
          <w:lang w:val="uk-UA" w:eastAsia="ru-RU"/>
        </w:rPr>
        <w:t xml:space="preserve"> – </w:t>
      </w:r>
      <w:proofErr w:type="spellStart"/>
      <w:r w:rsidR="007A6245" w:rsidRPr="00112475">
        <w:rPr>
          <w:rFonts w:ascii="Times New Roman" w:eastAsia="Times New Roman" w:hAnsi="Times New Roman" w:cs="Times New Roman"/>
          <w:sz w:val="28"/>
          <w:szCs w:val="28"/>
          <w:lang w:val="uk-UA" w:eastAsia="ru-RU"/>
        </w:rPr>
        <w:t>поч</w:t>
      </w:r>
      <w:proofErr w:type="spellEnd"/>
      <w:r w:rsidR="007A6245" w:rsidRPr="00112475">
        <w:rPr>
          <w:rFonts w:ascii="Times New Roman" w:eastAsia="Times New Roman" w:hAnsi="Times New Roman" w:cs="Times New Roman"/>
          <w:sz w:val="28"/>
          <w:szCs w:val="28"/>
          <w:lang w:val="uk-UA" w:eastAsia="ru-RU"/>
        </w:rPr>
        <w:t xml:space="preserve">. XX ст., що відображали кризу буржуазної культури </w:t>
      </w:r>
      <w:r>
        <w:rPr>
          <w:rFonts w:ascii="Times New Roman" w:eastAsia="Times New Roman" w:hAnsi="Times New Roman" w:cs="Times New Roman"/>
          <w:sz w:val="28"/>
          <w:szCs w:val="28"/>
          <w:lang w:val="uk-UA" w:eastAsia="ru-RU"/>
        </w:rPr>
        <w:t>й</w:t>
      </w:r>
      <w:r w:rsidR="007A6245" w:rsidRPr="00112475">
        <w:rPr>
          <w:rFonts w:ascii="Times New Roman" w:eastAsia="Times New Roman" w:hAnsi="Times New Roman" w:cs="Times New Roman"/>
          <w:sz w:val="28"/>
          <w:szCs w:val="28"/>
          <w:lang w:val="uk-UA" w:eastAsia="ru-RU"/>
        </w:rPr>
        <w:t xml:space="preserve"> характеризували розрив із традиціями реалізму та естетикою минулого. Модернізм виник у Франції наприкінці XIX ст. (Ш.</w:t>
      </w:r>
      <w:r>
        <w:rPr>
          <w:rFonts w:ascii="Times New Roman" w:eastAsia="Times New Roman" w:hAnsi="Times New Roman" w:cs="Times New Roman"/>
          <w:sz w:val="28"/>
          <w:szCs w:val="28"/>
          <w:lang w:val="uk-UA" w:eastAsia="ru-RU"/>
        </w:rPr>
        <w:t> </w:t>
      </w:r>
      <w:r w:rsidR="007A6245" w:rsidRPr="00112475">
        <w:rPr>
          <w:rFonts w:ascii="Times New Roman" w:eastAsia="Times New Roman" w:hAnsi="Times New Roman" w:cs="Times New Roman"/>
          <w:sz w:val="28"/>
          <w:szCs w:val="28"/>
          <w:lang w:val="uk-UA" w:eastAsia="ru-RU"/>
        </w:rPr>
        <w:t>Бодлер, П.</w:t>
      </w:r>
      <w:r>
        <w:rPr>
          <w:rFonts w:ascii="Times New Roman" w:eastAsia="Times New Roman" w:hAnsi="Times New Roman" w:cs="Times New Roman"/>
          <w:sz w:val="28"/>
          <w:szCs w:val="28"/>
          <w:lang w:val="uk-UA" w:eastAsia="ru-RU"/>
        </w:rPr>
        <w:t> </w:t>
      </w:r>
      <w:r w:rsidR="007A6245" w:rsidRPr="00112475">
        <w:rPr>
          <w:rFonts w:ascii="Times New Roman" w:eastAsia="Times New Roman" w:hAnsi="Times New Roman" w:cs="Times New Roman"/>
          <w:sz w:val="28"/>
          <w:szCs w:val="28"/>
          <w:lang w:val="uk-UA" w:eastAsia="ru-RU"/>
        </w:rPr>
        <w:t>Верлен, А.</w:t>
      </w:r>
      <w:r>
        <w:rPr>
          <w:rFonts w:ascii="Times New Roman" w:eastAsia="Times New Roman" w:hAnsi="Times New Roman" w:cs="Times New Roman"/>
          <w:sz w:val="28"/>
          <w:szCs w:val="28"/>
          <w:lang w:val="uk-UA" w:eastAsia="ru-RU"/>
        </w:rPr>
        <w:t> Рембо) й</w:t>
      </w:r>
      <w:r w:rsidR="007A6245" w:rsidRPr="00112475">
        <w:rPr>
          <w:rFonts w:ascii="Times New Roman" w:eastAsia="Times New Roman" w:hAnsi="Times New Roman" w:cs="Times New Roman"/>
          <w:sz w:val="28"/>
          <w:szCs w:val="28"/>
          <w:lang w:val="uk-UA" w:eastAsia="ru-RU"/>
        </w:rPr>
        <w:t xml:space="preserve"> поширився в Європі, Росії, Україні. Модерністи вважали, що не треба шукати у творі мистецтва якоїсь логіки, раціональної думки. Тому мистецтво модернізму носило переважно ірраціональний характер.</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Монолог</w:t>
      </w:r>
      <w:r w:rsidR="00545660">
        <w:rPr>
          <w:rFonts w:ascii="Times New Roman" w:eastAsia="Times New Roman" w:hAnsi="Times New Roman" w:cs="Times New Roman"/>
          <w:sz w:val="28"/>
          <w:szCs w:val="28"/>
          <w:lang w:val="uk-UA" w:eastAsia="ru-RU"/>
        </w:rPr>
        <w:t xml:space="preserve"> (</w:t>
      </w:r>
      <w:proofErr w:type="spellStart"/>
      <w:r w:rsidRPr="00112475">
        <w:rPr>
          <w:rFonts w:ascii="Times New Roman" w:eastAsia="Times New Roman" w:hAnsi="Times New Roman" w:cs="Times New Roman"/>
          <w:sz w:val="28"/>
          <w:szCs w:val="28"/>
          <w:lang w:val="uk-UA" w:eastAsia="ru-RU"/>
        </w:rPr>
        <w:t>грец</w:t>
      </w:r>
      <w:proofErr w:type="spellEnd"/>
      <w:r w:rsidRPr="00112475">
        <w:rPr>
          <w:rFonts w:ascii="Times New Roman" w:eastAsia="Times New Roman" w:hAnsi="Times New Roman" w:cs="Times New Roman"/>
          <w:sz w:val="28"/>
          <w:szCs w:val="28"/>
          <w:lang w:val="uk-UA" w:eastAsia="ru-RU"/>
        </w:rPr>
        <w:t xml:space="preserve">. </w:t>
      </w:r>
      <w:proofErr w:type="spellStart"/>
      <w:r w:rsidRPr="00775D14">
        <w:rPr>
          <w:rFonts w:ascii="Times New Roman" w:eastAsia="Times New Roman" w:hAnsi="Times New Roman" w:cs="Times New Roman"/>
          <w:i/>
          <w:sz w:val="28"/>
          <w:szCs w:val="28"/>
          <w:lang w:val="uk-UA" w:eastAsia="ru-RU"/>
        </w:rPr>
        <w:t>Μόνος</w:t>
      </w:r>
      <w:proofErr w:type="spellEnd"/>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 xml:space="preserve">один і </w:t>
      </w:r>
      <w:proofErr w:type="spellStart"/>
      <w:r w:rsidRPr="00775D14">
        <w:rPr>
          <w:rFonts w:ascii="Times New Roman" w:eastAsia="Times New Roman" w:hAnsi="Times New Roman" w:cs="Times New Roman"/>
          <w:i/>
          <w:sz w:val="28"/>
          <w:szCs w:val="28"/>
          <w:lang w:val="uk-UA" w:eastAsia="ru-RU"/>
        </w:rPr>
        <w:t>λόγος</w:t>
      </w:r>
      <w:proofErr w:type="spellEnd"/>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мова)</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м</w:t>
      </w:r>
      <w:r w:rsidR="0053117D">
        <w:rPr>
          <w:rFonts w:ascii="Times New Roman" w:eastAsia="Times New Roman" w:hAnsi="Times New Roman" w:cs="Times New Roman"/>
          <w:sz w:val="28"/>
          <w:szCs w:val="28"/>
          <w:lang w:val="uk-UA" w:eastAsia="ru-RU"/>
        </w:rPr>
        <w:t>овлення дійової особи переважно в</w:t>
      </w:r>
      <w:r w:rsidRPr="00112475">
        <w:rPr>
          <w:rFonts w:ascii="Times New Roman" w:eastAsia="Times New Roman" w:hAnsi="Times New Roman" w:cs="Times New Roman"/>
          <w:sz w:val="28"/>
          <w:szCs w:val="28"/>
          <w:lang w:val="uk-UA" w:eastAsia="ru-RU"/>
        </w:rPr>
        <w:t xml:space="preserve"> драматичному творі, вилучен</w:t>
      </w:r>
      <w:r w:rsidR="0053117D">
        <w:rPr>
          <w:rFonts w:ascii="Times New Roman" w:eastAsia="Times New Roman" w:hAnsi="Times New Roman" w:cs="Times New Roman"/>
          <w:sz w:val="28"/>
          <w:szCs w:val="28"/>
          <w:lang w:val="uk-UA" w:eastAsia="ru-RU"/>
        </w:rPr>
        <w:t>е</w:t>
      </w:r>
      <w:r w:rsidRPr="00112475">
        <w:rPr>
          <w:rFonts w:ascii="Times New Roman" w:eastAsia="Times New Roman" w:hAnsi="Times New Roman" w:cs="Times New Roman"/>
          <w:sz w:val="28"/>
          <w:szCs w:val="28"/>
          <w:lang w:val="uk-UA" w:eastAsia="ru-RU"/>
        </w:rPr>
        <w:t xml:space="preserve"> з розмовного спілкування персонажів</w:t>
      </w:r>
      <w:r w:rsidR="00BA7294">
        <w:rPr>
          <w:rFonts w:ascii="Times New Roman" w:eastAsia="Times New Roman" w:hAnsi="Times New Roman" w:cs="Times New Roman"/>
          <w:sz w:val="28"/>
          <w:szCs w:val="28"/>
          <w:lang w:val="uk-UA" w:eastAsia="ru-RU"/>
        </w:rPr>
        <w:t>, що н</w:t>
      </w:r>
      <w:r w:rsidRPr="00112475">
        <w:rPr>
          <w:rFonts w:ascii="Times New Roman" w:eastAsia="Times New Roman" w:hAnsi="Times New Roman" w:cs="Times New Roman"/>
          <w:sz w:val="28"/>
          <w:szCs w:val="28"/>
          <w:lang w:val="uk-UA" w:eastAsia="ru-RU"/>
        </w:rPr>
        <w:t>е передбачає безпосереднього відгуку, на відміну від діалогу; мов</w:t>
      </w:r>
      <w:r w:rsidR="0053117D">
        <w:rPr>
          <w:rFonts w:ascii="Times New Roman" w:eastAsia="Times New Roman" w:hAnsi="Times New Roman" w:cs="Times New Roman"/>
          <w:sz w:val="28"/>
          <w:szCs w:val="28"/>
          <w:lang w:val="uk-UA" w:eastAsia="ru-RU"/>
        </w:rPr>
        <w:t>лення</w:t>
      </w:r>
      <w:r w:rsidRPr="00112475">
        <w:rPr>
          <w:rFonts w:ascii="Times New Roman" w:eastAsia="Times New Roman" w:hAnsi="Times New Roman" w:cs="Times New Roman"/>
          <w:sz w:val="28"/>
          <w:szCs w:val="28"/>
          <w:lang w:val="uk-UA" w:eastAsia="ru-RU"/>
        </w:rPr>
        <w:t>, звернен</w:t>
      </w:r>
      <w:r w:rsidR="0053117D">
        <w:rPr>
          <w:rFonts w:ascii="Times New Roman" w:eastAsia="Times New Roman" w:hAnsi="Times New Roman" w:cs="Times New Roman"/>
          <w:sz w:val="28"/>
          <w:szCs w:val="28"/>
          <w:lang w:val="uk-UA" w:eastAsia="ru-RU"/>
        </w:rPr>
        <w:t>е</w:t>
      </w:r>
      <w:r w:rsidRPr="00112475">
        <w:rPr>
          <w:rFonts w:ascii="Times New Roman" w:eastAsia="Times New Roman" w:hAnsi="Times New Roman" w:cs="Times New Roman"/>
          <w:sz w:val="28"/>
          <w:szCs w:val="28"/>
          <w:lang w:val="uk-UA" w:eastAsia="ru-RU"/>
        </w:rPr>
        <w:t xml:space="preserve"> до слухачів чи до самого себе. </w:t>
      </w:r>
      <w:r w:rsidR="0053117D">
        <w:rPr>
          <w:rFonts w:ascii="Times New Roman" w:eastAsia="Times New Roman" w:hAnsi="Times New Roman" w:cs="Times New Roman"/>
          <w:sz w:val="28"/>
          <w:szCs w:val="28"/>
          <w:lang w:val="uk-UA" w:eastAsia="ru-RU"/>
        </w:rPr>
        <w:t>Монолог як уривок епічного чи</w:t>
      </w:r>
      <w:r w:rsidRPr="00112475">
        <w:rPr>
          <w:rFonts w:ascii="Times New Roman" w:eastAsia="Times New Roman" w:hAnsi="Times New Roman" w:cs="Times New Roman"/>
          <w:sz w:val="28"/>
          <w:szCs w:val="28"/>
          <w:lang w:val="uk-UA" w:eastAsia="ru-RU"/>
        </w:rPr>
        <w:t xml:space="preserve"> ліричного характеру, що перериває на деякий час дію і наводить глядача на роздуми, з</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являється вже в античній драмі. Іноді це було абстрактне міркування на теми, що не мають </w:t>
      </w:r>
      <w:r w:rsidR="0053117D">
        <w:rPr>
          <w:rFonts w:ascii="Times New Roman" w:eastAsia="Times New Roman" w:hAnsi="Times New Roman" w:cs="Times New Roman"/>
          <w:sz w:val="28"/>
          <w:szCs w:val="28"/>
          <w:lang w:val="uk-UA" w:eastAsia="ru-RU"/>
        </w:rPr>
        <w:t>стосунку</w:t>
      </w:r>
      <w:r w:rsidRPr="00112475">
        <w:rPr>
          <w:rFonts w:ascii="Times New Roman" w:eastAsia="Times New Roman" w:hAnsi="Times New Roman" w:cs="Times New Roman"/>
          <w:sz w:val="28"/>
          <w:szCs w:val="28"/>
          <w:lang w:val="uk-UA" w:eastAsia="ru-RU"/>
        </w:rPr>
        <w:t xml:space="preserve"> до дії 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єси, </w:t>
      </w:r>
      <w:r w:rsidR="0053117D">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 xml:space="preserve">з яким хор звертався до глядача (комедії </w:t>
      </w:r>
      <w:proofErr w:type="spellStart"/>
      <w:r w:rsidRPr="00112475">
        <w:rPr>
          <w:rFonts w:ascii="Times New Roman" w:eastAsia="Times New Roman" w:hAnsi="Times New Roman" w:cs="Times New Roman"/>
          <w:sz w:val="28"/>
          <w:szCs w:val="28"/>
          <w:lang w:val="uk-UA" w:eastAsia="ru-RU"/>
        </w:rPr>
        <w:t>Арістофана</w:t>
      </w:r>
      <w:proofErr w:type="spellEnd"/>
      <w:r w:rsidRPr="00112475">
        <w:rPr>
          <w:rFonts w:ascii="Times New Roman" w:eastAsia="Times New Roman" w:hAnsi="Times New Roman" w:cs="Times New Roman"/>
          <w:sz w:val="28"/>
          <w:szCs w:val="28"/>
          <w:lang w:val="uk-UA" w:eastAsia="ru-RU"/>
        </w:rPr>
        <w:t>)</w:t>
      </w:r>
      <w:r w:rsidR="0053117D">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або </w:t>
      </w:r>
      <w:r w:rsidR="0053117D">
        <w:rPr>
          <w:rFonts w:ascii="Times New Roman" w:eastAsia="Times New Roman" w:hAnsi="Times New Roman" w:cs="Times New Roman"/>
          <w:sz w:val="28"/>
          <w:szCs w:val="28"/>
          <w:lang w:val="uk-UA" w:eastAsia="ru-RU"/>
        </w:rPr>
        <w:t>розповіді</w:t>
      </w:r>
      <w:r w:rsidRPr="00112475">
        <w:rPr>
          <w:rFonts w:ascii="Times New Roman" w:eastAsia="Times New Roman" w:hAnsi="Times New Roman" w:cs="Times New Roman"/>
          <w:sz w:val="28"/>
          <w:szCs w:val="28"/>
          <w:lang w:val="uk-UA" w:eastAsia="ru-RU"/>
        </w:rPr>
        <w:t xml:space="preserve"> вісників про події, які неможливо було уявити на сцені. Платон у своїй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Поетиці</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називав монолог однією з важливих складових драми, але відводив йому останнє місце серед її елементів. Нове значення монолог отримав при зміні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драми положень</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на драму нового типу</w:t>
      </w:r>
      <w:r w:rsidR="00F91C29">
        <w:rPr>
          <w:rFonts w:ascii="Times New Roman" w:eastAsia="Times New Roman" w:hAnsi="Times New Roman" w:cs="Times New Roman"/>
          <w:sz w:val="28"/>
          <w:szCs w:val="28"/>
          <w:lang w:val="uk-UA" w:eastAsia="ru-RU"/>
        </w:rPr>
        <w:t xml:space="preserve"> –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драму характерів</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p>
    <w:p w:rsidR="007A6245" w:rsidRPr="00B520C5" w:rsidRDefault="007A6245" w:rsidP="00E54306">
      <w:pPr>
        <w:spacing w:after="0" w:line="240" w:lineRule="auto"/>
        <w:ind w:firstLine="709"/>
        <w:jc w:val="both"/>
        <w:rPr>
          <w:rFonts w:ascii="Times New Roman" w:eastAsia="Calibri" w:hAnsi="Times New Roman" w:cs="Times New Roman"/>
          <w:sz w:val="28"/>
          <w:szCs w:val="28"/>
          <w:lang w:val="uk-UA"/>
        </w:rPr>
      </w:pPr>
      <w:r w:rsidRPr="00112475">
        <w:rPr>
          <w:rFonts w:ascii="Times New Roman" w:eastAsia="Times New Roman" w:hAnsi="Times New Roman" w:cs="Times New Roman"/>
          <w:sz w:val="28"/>
          <w:szCs w:val="28"/>
          <w:lang w:val="uk-UA" w:eastAsia="ru-RU"/>
        </w:rPr>
        <w:t>Комунікативні функції визначають</w:t>
      </w:r>
      <w:r w:rsidR="0053117D">
        <w:rPr>
          <w:rFonts w:ascii="Times New Roman" w:eastAsia="Times New Roman" w:hAnsi="Times New Roman" w:cs="Times New Roman"/>
          <w:sz w:val="28"/>
          <w:szCs w:val="28"/>
          <w:lang w:val="uk-UA" w:eastAsia="ru-RU"/>
        </w:rPr>
        <w:t xml:space="preserve"> такі</w:t>
      </w:r>
      <w:r w:rsidRPr="00112475">
        <w:rPr>
          <w:rFonts w:ascii="Times New Roman" w:eastAsia="Times New Roman" w:hAnsi="Times New Roman" w:cs="Times New Roman"/>
          <w:sz w:val="28"/>
          <w:szCs w:val="28"/>
          <w:lang w:val="uk-UA" w:eastAsia="ru-RU"/>
        </w:rPr>
        <w:t xml:space="preserve"> мовленнєві типи монологу: </w:t>
      </w:r>
      <w:hyperlink r:id="rId107" w:tooltip="Розповідь" w:history="1">
        <w:r w:rsidRPr="0053117D">
          <w:rPr>
            <w:rFonts w:ascii="Times New Roman" w:eastAsia="Calibri" w:hAnsi="Times New Roman" w:cs="Times New Roman"/>
            <w:sz w:val="28"/>
            <w:szCs w:val="28"/>
            <w:lang w:val="uk-UA"/>
          </w:rPr>
          <w:t>розповідь</w:t>
        </w:r>
      </w:hyperlink>
      <w:r w:rsidRPr="0053117D">
        <w:rPr>
          <w:rFonts w:ascii="Times New Roman" w:eastAsia="Calibri" w:hAnsi="Times New Roman" w:cs="Times New Roman"/>
          <w:sz w:val="28"/>
          <w:szCs w:val="28"/>
          <w:lang w:val="uk-UA"/>
        </w:rPr>
        <w:t>, </w:t>
      </w:r>
      <w:hyperlink r:id="rId108" w:tooltip="Роздум" w:history="1">
        <w:r w:rsidRPr="0053117D">
          <w:rPr>
            <w:rFonts w:ascii="Times New Roman" w:eastAsia="Calibri" w:hAnsi="Times New Roman" w:cs="Times New Roman"/>
            <w:sz w:val="28"/>
            <w:szCs w:val="28"/>
            <w:lang w:val="uk-UA"/>
          </w:rPr>
          <w:t>роздум</w:t>
        </w:r>
      </w:hyperlink>
      <w:r w:rsidRPr="0053117D">
        <w:rPr>
          <w:rFonts w:ascii="Times New Roman" w:eastAsia="Calibri" w:hAnsi="Times New Roman" w:cs="Times New Roman"/>
          <w:sz w:val="28"/>
          <w:szCs w:val="28"/>
          <w:lang w:val="uk-UA"/>
        </w:rPr>
        <w:t>, </w:t>
      </w:r>
      <w:hyperlink r:id="rId109" w:tooltip="Опис" w:history="1">
        <w:r w:rsidRPr="0053117D">
          <w:rPr>
            <w:rFonts w:ascii="Times New Roman" w:eastAsia="Calibri" w:hAnsi="Times New Roman" w:cs="Times New Roman"/>
            <w:sz w:val="28"/>
            <w:szCs w:val="28"/>
            <w:lang w:val="uk-UA"/>
          </w:rPr>
          <w:t>опис</w:t>
        </w:r>
      </w:hyperlink>
      <w:r w:rsidRPr="0053117D">
        <w:rPr>
          <w:rFonts w:ascii="Times New Roman" w:eastAsia="Calibri" w:hAnsi="Times New Roman" w:cs="Times New Roman"/>
          <w:sz w:val="28"/>
          <w:szCs w:val="28"/>
          <w:lang w:val="uk-UA"/>
        </w:rPr>
        <w:t>, </w:t>
      </w:r>
      <w:hyperlink r:id="rId110" w:tooltip="Оцінка" w:history="1">
        <w:r w:rsidRPr="00B520C5">
          <w:rPr>
            <w:rFonts w:ascii="Times New Roman" w:eastAsia="Calibri" w:hAnsi="Times New Roman" w:cs="Times New Roman"/>
            <w:sz w:val="28"/>
            <w:szCs w:val="28"/>
            <w:lang w:val="uk-UA"/>
          </w:rPr>
          <w:t>оцінка</w:t>
        </w:r>
      </w:hyperlink>
      <w:r w:rsidRPr="00B520C5">
        <w:rPr>
          <w:rFonts w:ascii="Times New Roman" w:eastAsia="Calibri" w:hAnsi="Times New Roman" w:cs="Times New Roman"/>
          <w:sz w:val="28"/>
          <w:szCs w:val="28"/>
          <w:lang w:val="uk-UA"/>
        </w:rPr>
        <w:t>, </w:t>
      </w:r>
      <w:hyperlink r:id="rId111" w:tooltip="Сповідь" w:history="1">
        <w:r w:rsidRPr="00B520C5">
          <w:rPr>
            <w:rFonts w:ascii="Times New Roman" w:eastAsia="Calibri" w:hAnsi="Times New Roman" w:cs="Times New Roman"/>
            <w:sz w:val="28"/>
            <w:szCs w:val="28"/>
            <w:lang w:val="uk-UA"/>
          </w:rPr>
          <w:t>сповідь</w:t>
        </w:r>
      </w:hyperlink>
      <w:r w:rsidRPr="00B520C5">
        <w:rPr>
          <w:rFonts w:ascii="Times New Roman" w:eastAsia="Calibri" w:hAnsi="Times New Roman" w:cs="Times New Roman"/>
          <w:sz w:val="28"/>
          <w:szCs w:val="28"/>
          <w:lang w:val="uk-UA"/>
        </w:rPr>
        <w:t>, </w:t>
      </w:r>
      <w:hyperlink r:id="rId112" w:tooltip="Самохарактеристика (ще не написана)" w:history="1">
        <w:r w:rsidRPr="00B520C5">
          <w:rPr>
            <w:rFonts w:ascii="Times New Roman" w:eastAsia="Calibri" w:hAnsi="Times New Roman" w:cs="Times New Roman"/>
            <w:sz w:val="28"/>
            <w:szCs w:val="28"/>
            <w:lang w:val="uk-UA"/>
          </w:rPr>
          <w:t>самохарактеристика</w:t>
        </w:r>
      </w:hyperlink>
      <w:r w:rsidRPr="00B520C5">
        <w:rPr>
          <w:rFonts w:ascii="Times New Roman" w:eastAsia="Calibri" w:hAnsi="Times New Roman" w:cs="Times New Roman"/>
          <w:sz w:val="28"/>
          <w:szCs w:val="28"/>
          <w:lang w:val="uk-UA"/>
        </w:rPr>
        <w:t> тощо.</w:t>
      </w:r>
      <w:r w:rsidR="0053117D" w:rsidRPr="00B520C5">
        <w:rPr>
          <w:rFonts w:ascii="Times New Roman" w:eastAsia="Calibri" w:hAnsi="Times New Roman" w:cs="Times New Roman"/>
          <w:sz w:val="28"/>
          <w:szCs w:val="28"/>
          <w:lang w:val="uk-UA"/>
        </w:rPr>
        <w:t xml:space="preserve"> </w:t>
      </w:r>
      <w:r w:rsidRPr="00B520C5">
        <w:rPr>
          <w:rFonts w:ascii="Times New Roman" w:eastAsia="Times New Roman" w:hAnsi="Times New Roman" w:cs="Times New Roman"/>
          <w:sz w:val="28"/>
          <w:szCs w:val="28"/>
          <w:lang w:val="uk-UA" w:eastAsia="ru-RU"/>
        </w:rPr>
        <w:t>Невербальні компоненти використовуються в монолозі обмежено.</w:t>
      </w:r>
    </w:p>
    <w:p w:rsidR="007A6245" w:rsidRPr="00B520C5" w:rsidRDefault="0053117D" w:rsidP="00E54306">
      <w:pPr>
        <w:spacing w:after="0" w:line="240" w:lineRule="auto"/>
        <w:ind w:firstLine="709"/>
        <w:jc w:val="both"/>
        <w:rPr>
          <w:rFonts w:ascii="Times New Roman" w:eastAsia="Times New Roman" w:hAnsi="Times New Roman" w:cs="Times New Roman"/>
          <w:sz w:val="28"/>
          <w:szCs w:val="28"/>
          <w:lang w:val="uk-UA" w:eastAsia="ru-RU"/>
        </w:rPr>
      </w:pPr>
      <w:r w:rsidRPr="00B520C5">
        <w:rPr>
          <w:rFonts w:ascii="Times New Roman" w:eastAsia="Times New Roman" w:hAnsi="Times New Roman" w:cs="Times New Roman"/>
          <w:sz w:val="28"/>
          <w:szCs w:val="28"/>
          <w:lang w:val="uk-UA" w:eastAsia="ru-RU"/>
        </w:rPr>
        <w:t>З</w:t>
      </w:r>
      <w:r w:rsidR="007A6245" w:rsidRPr="00B520C5">
        <w:rPr>
          <w:rFonts w:ascii="Times New Roman" w:eastAsia="Times New Roman" w:hAnsi="Times New Roman" w:cs="Times New Roman"/>
          <w:sz w:val="28"/>
          <w:szCs w:val="28"/>
          <w:lang w:val="uk-UA" w:eastAsia="ru-RU"/>
        </w:rPr>
        <w:t xml:space="preserve">а </w:t>
      </w:r>
      <w:r w:rsidRPr="00B520C5">
        <w:rPr>
          <w:rFonts w:ascii="Times New Roman" w:eastAsia="Times New Roman" w:hAnsi="Times New Roman" w:cs="Times New Roman"/>
          <w:sz w:val="28"/>
          <w:szCs w:val="28"/>
          <w:lang w:val="uk-UA" w:eastAsia="ru-RU"/>
        </w:rPr>
        <w:t>своєю драматургічною функцією монолог може поділятися на такі види:</w:t>
      </w:r>
    </w:p>
    <w:p w:rsidR="00730514" w:rsidRPr="00B520C5"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B520C5">
        <w:rPr>
          <w:rFonts w:ascii="Times New Roman" w:eastAsia="Times New Roman" w:hAnsi="Times New Roman" w:cs="Times New Roman"/>
          <w:sz w:val="28"/>
          <w:szCs w:val="28"/>
          <w:lang w:val="uk-UA" w:eastAsia="ru-RU"/>
        </w:rPr>
        <w:lastRenderedPageBreak/>
        <w:t xml:space="preserve">технічний </w:t>
      </w:r>
      <w:r w:rsidRPr="00B520C5">
        <w:rPr>
          <w:rFonts w:ascii="Times New Roman" w:eastAsia="Calibri" w:hAnsi="Times New Roman" w:cs="Times New Roman"/>
          <w:sz w:val="28"/>
          <w:szCs w:val="28"/>
          <w:lang w:val="uk-UA"/>
        </w:rPr>
        <w:t>монолог</w:t>
      </w:r>
      <w:r w:rsidR="00730514" w:rsidRPr="00B520C5">
        <w:rPr>
          <w:rFonts w:ascii="Times New Roman" w:eastAsia="Times New Roman" w:hAnsi="Times New Roman" w:cs="Times New Roman"/>
          <w:sz w:val="28"/>
          <w:szCs w:val="28"/>
          <w:lang w:val="uk-UA" w:eastAsia="ru-RU"/>
        </w:rPr>
        <w:t xml:space="preserve"> – </w:t>
      </w:r>
      <w:r w:rsidRPr="00B520C5">
        <w:rPr>
          <w:rFonts w:ascii="Times New Roman" w:eastAsia="Times New Roman" w:hAnsi="Times New Roman" w:cs="Times New Roman"/>
          <w:sz w:val="28"/>
          <w:szCs w:val="28"/>
          <w:lang w:val="uk-UA" w:eastAsia="ru-RU"/>
        </w:rPr>
        <w:t>розповідь героя про події, що вж</w:t>
      </w:r>
      <w:r w:rsidR="00730514" w:rsidRPr="00B520C5">
        <w:rPr>
          <w:rFonts w:ascii="Times New Roman" w:eastAsia="Times New Roman" w:hAnsi="Times New Roman" w:cs="Times New Roman"/>
          <w:sz w:val="28"/>
          <w:szCs w:val="28"/>
          <w:lang w:val="uk-UA" w:eastAsia="ru-RU"/>
        </w:rPr>
        <w:t>е відбулися або відбуваються в цей</w:t>
      </w:r>
      <w:r w:rsidRPr="00B520C5">
        <w:rPr>
          <w:rFonts w:ascii="Times New Roman" w:eastAsia="Times New Roman" w:hAnsi="Times New Roman" w:cs="Times New Roman"/>
          <w:sz w:val="28"/>
          <w:szCs w:val="28"/>
          <w:lang w:val="uk-UA" w:eastAsia="ru-RU"/>
        </w:rPr>
        <w:t xml:space="preserve"> час;</w:t>
      </w:r>
    </w:p>
    <w:p w:rsidR="00730514"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B520C5">
        <w:rPr>
          <w:rFonts w:ascii="Times New Roman" w:eastAsia="Times New Roman" w:hAnsi="Times New Roman" w:cs="Times New Roman"/>
          <w:sz w:val="28"/>
          <w:szCs w:val="28"/>
          <w:lang w:val="uk-UA" w:eastAsia="ru-RU"/>
        </w:rPr>
        <w:t>ліричний монолог</w:t>
      </w:r>
      <w:r w:rsidR="00730514" w:rsidRPr="00B520C5">
        <w:rPr>
          <w:rFonts w:ascii="Times New Roman" w:eastAsia="Times New Roman" w:hAnsi="Times New Roman" w:cs="Times New Roman"/>
          <w:sz w:val="28"/>
          <w:szCs w:val="28"/>
          <w:lang w:val="uk-UA" w:eastAsia="ru-RU"/>
        </w:rPr>
        <w:t xml:space="preserve"> –</w:t>
      </w:r>
      <w:r w:rsidRPr="00730514">
        <w:rPr>
          <w:rFonts w:ascii="Times New Roman" w:eastAsia="Times New Roman" w:hAnsi="Times New Roman" w:cs="Times New Roman"/>
          <w:sz w:val="28"/>
          <w:szCs w:val="28"/>
          <w:lang w:val="uk-UA" w:eastAsia="ru-RU"/>
        </w:rPr>
        <w:t xml:space="preserve"> оповідання героя, що розкриває його сильні душевні переживання;</w:t>
      </w:r>
      <w:r w:rsidR="00730514" w:rsidRPr="00730514">
        <w:rPr>
          <w:rFonts w:ascii="Times New Roman" w:eastAsia="Times New Roman" w:hAnsi="Times New Roman" w:cs="Times New Roman"/>
          <w:sz w:val="28"/>
          <w:szCs w:val="28"/>
          <w:lang w:val="uk-UA" w:eastAsia="ru-RU"/>
        </w:rPr>
        <w:t xml:space="preserve"> </w:t>
      </w:r>
    </w:p>
    <w:p w:rsidR="00730514"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730514">
        <w:rPr>
          <w:rFonts w:ascii="Times New Roman" w:eastAsia="Times New Roman" w:hAnsi="Times New Roman" w:cs="Times New Roman"/>
          <w:sz w:val="28"/>
          <w:szCs w:val="28"/>
          <w:lang w:val="uk-UA" w:eastAsia="ru-RU"/>
        </w:rPr>
        <w:t>монолог-роздум або монолог-прийняття рішення;</w:t>
      </w:r>
    </w:p>
    <w:p w:rsidR="007A6245" w:rsidRPr="00730514"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730514">
        <w:rPr>
          <w:rFonts w:ascii="Times New Roman" w:eastAsia="Times New Roman" w:hAnsi="Times New Roman" w:cs="Times New Roman"/>
          <w:sz w:val="28"/>
          <w:szCs w:val="28"/>
          <w:lang w:val="uk-UA" w:eastAsia="ru-RU"/>
        </w:rPr>
        <w:t xml:space="preserve">монолог в умовах жорсткого вибору, що вимагає прийняття будь-якого відповідального рішення, при якому герой зважує аргументи </w:t>
      </w:r>
      <w:r w:rsidR="00E44898">
        <w:rPr>
          <w:rFonts w:ascii="Times New Roman" w:eastAsia="Times New Roman" w:hAnsi="Times New Roman" w:cs="Times New Roman"/>
          <w:sz w:val="28"/>
          <w:szCs w:val="28"/>
          <w:lang w:val="uk-UA" w:eastAsia="ru-RU"/>
        </w:rPr>
        <w:t>«</w:t>
      </w:r>
      <w:r w:rsidRPr="00730514">
        <w:rPr>
          <w:rFonts w:ascii="Times New Roman" w:eastAsia="Times New Roman" w:hAnsi="Times New Roman" w:cs="Times New Roman"/>
          <w:sz w:val="28"/>
          <w:szCs w:val="28"/>
          <w:lang w:val="uk-UA" w:eastAsia="ru-RU"/>
        </w:rPr>
        <w:t>за</w:t>
      </w:r>
      <w:r w:rsidR="00E44898">
        <w:rPr>
          <w:rFonts w:ascii="Times New Roman" w:eastAsia="Times New Roman" w:hAnsi="Times New Roman" w:cs="Times New Roman"/>
          <w:sz w:val="28"/>
          <w:szCs w:val="28"/>
          <w:lang w:val="uk-UA" w:eastAsia="ru-RU"/>
        </w:rPr>
        <w:t>»</w:t>
      </w:r>
      <w:r w:rsidRPr="00730514">
        <w:rPr>
          <w:rFonts w:ascii="Times New Roman" w:eastAsia="Times New Roman" w:hAnsi="Times New Roman" w:cs="Times New Roman"/>
          <w:sz w:val="28"/>
          <w:szCs w:val="28"/>
          <w:lang w:val="uk-UA" w:eastAsia="ru-RU"/>
        </w:rPr>
        <w:t xml:space="preserve"> і </w:t>
      </w:r>
      <w:r w:rsidR="00E44898">
        <w:rPr>
          <w:rFonts w:ascii="Times New Roman" w:eastAsia="Times New Roman" w:hAnsi="Times New Roman" w:cs="Times New Roman"/>
          <w:sz w:val="28"/>
          <w:szCs w:val="28"/>
          <w:lang w:val="uk-UA" w:eastAsia="ru-RU"/>
        </w:rPr>
        <w:t>«</w:t>
      </w:r>
      <w:r w:rsidRPr="00730514">
        <w:rPr>
          <w:rFonts w:ascii="Times New Roman" w:eastAsia="Times New Roman" w:hAnsi="Times New Roman" w:cs="Times New Roman"/>
          <w:sz w:val="28"/>
          <w:szCs w:val="28"/>
          <w:lang w:val="uk-UA" w:eastAsia="ru-RU"/>
        </w:rPr>
        <w:t>проти</w:t>
      </w:r>
      <w:r w:rsidR="00E44898">
        <w:rPr>
          <w:rFonts w:ascii="Times New Roman" w:eastAsia="Times New Roman" w:hAnsi="Times New Roman" w:cs="Times New Roman"/>
          <w:sz w:val="28"/>
          <w:szCs w:val="28"/>
          <w:lang w:val="uk-UA" w:eastAsia="ru-RU"/>
        </w:rPr>
        <w:t>»</w:t>
      </w:r>
      <w:r w:rsidRPr="00730514">
        <w:rPr>
          <w:rFonts w:ascii="Times New Roman" w:eastAsia="Times New Roman" w:hAnsi="Times New Roman" w:cs="Times New Roman"/>
          <w:sz w:val="28"/>
          <w:szCs w:val="28"/>
          <w:lang w:val="uk-UA" w:eastAsia="ru-RU"/>
        </w:rPr>
        <w:t xml:space="preserve">. </w:t>
      </w:r>
    </w:p>
    <w:p w:rsidR="007A6245" w:rsidRPr="00112475" w:rsidRDefault="007A6245" w:rsidP="00E54306">
      <w:pPr>
        <w:spacing w:after="0" w:line="240" w:lineRule="auto"/>
        <w:ind w:firstLine="709"/>
        <w:jc w:val="both"/>
        <w:rPr>
          <w:rFonts w:ascii="Times New Roman" w:eastAsia="Times New Roman" w:hAnsi="Times New Roman" w:cs="Times New Roman"/>
          <w:b/>
          <w:bCs/>
          <w:sz w:val="28"/>
          <w:szCs w:val="28"/>
          <w:lang w:val="uk-UA" w:eastAsia="ru-RU"/>
        </w:rPr>
      </w:pPr>
    </w:p>
    <w:p w:rsidR="00585317"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bCs/>
          <w:sz w:val="28"/>
          <w:szCs w:val="28"/>
          <w:lang w:val="uk-UA" w:eastAsia="ru-RU"/>
        </w:rPr>
        <w:t>Музичний театр</w:t>
      </w:r>
      <w:r w:rsidR="00775D14">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w:t>
      </w:r>
      <w:r w:rsidR="00775D14">
        <w:rPr>
          <w:rFonts w:ascii="Times New Roman" w:eastAsia="Times New Roman" w:hAnsi="Times New Roman" w:cs="Times New Roman"/>
          <w:sz w:val="28"/>
          <w:szCs w:val="28"/>
          <w:lang w:val="uk-UA" w:eastAsia="ru-RU"/>
        </w:rPr>
        <w:t xml:space="preserve"> </w:t>
      </w:r>
      <w:r w:rsidR="00585317">
        <w:rPr>
          <w:rFonts w:ascii="Times New Roman" w:eastAsia="Times New Roman" w:hAnsi="Times New Roman" w:cs="Times New Roman"/>
          <w:sz w:val="28"/>
          <w:szCs w:val="28"/>
          <w:lang w:val="uk-UA" w:eastAsia="ru-RU"/>
        </w:rPr>
        <w:t>це мистецький колектив, який</w:t>
      </w:r>
      <w:r w:rsidRPr="00112475">
        <w:rPr>
          <w:rFonts w:ascii="Times New Roman" w:eastAsia="Times New Roman" w:hAnsi="Times New Roman" w:cs="Times New Roman"/>
          <w:sz w:val="28"/>
          <w:szCs w:val="28"/>
          <w:lang w:val="uk-UA" w:eastAsia="ru-RU"/>
        </w:rPr>
        <w:t xml:space="preserve"> створює музичні вистави, </w:t>
      </w:r>
      <w:r w:rsidR="00585317">
        <w:rPr>
          <w:rFonts w:ascii="Times New Roman" w:eastAsia="Times New Roman" w:hAnsi="Times New Roman" w:cs="Times New Roman"/>
          <w:sz w:val="28"/>
          <w:szCs w:val="28"/>
          <w:lang w:val="uk-UA" w:eastAsia="ru-RU"/>
        </w:rPr>
        <w:t>а також</w:t>
      </w:r>
      <w:r w:rsidRPr="00112475">
        <w:rPr>
          <w:rFonts w:ascii="Times New Roman" w:eastAsia="Times New Roman" w:hAnsi="Times New Roman" w:cs="Times New Roman"/>
          <w:sz w:val="28"/>
          <w:szCs w:val="28"/>
          <w:lang w:val="uk-UA" w:eastAsia="ru-RU"/>
        </w:rPr>
        <w:t xml:space="preserve"> різновиди музично</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сценічного жанру (опера, балет, оперета, музична комедія, мюз</w:t>
      </w:r>
      <w:r w:rsidR="00585317">
        <w:rPr>
          <w:rFonts w:ascii="Times New Roman" w:eastAsia="Times New Roman" w:hAnsi="Times New Roman" w:cs="Times New Roman"/>
          <w:sz w:val="28"/>
          <w:szCs w:val="28"/>
          <w:lang w:val="uk-UA" w:eastAsia="ru-RU"/>
        </w:rPr>
        <w:t>и</w:t>
      </w:r>
      <w:r w:rsidRPr="00112475">
        <w:rPr>
          <w:rFonts w:ascii="Times New Roman" w:eastAsia="Times New Roman" w:hAnsi="Times New Roman" w:cs="Times New Roman"/>
          <w:sz w:val="28"/>
          <w:szCs w:val="28"/>
          <w:lang w:val="uk-UA" w:eastAsia="ru-RU"/>
        </w:rPr>
        <w:t>кл тощо).</w:t>
      </w:r>
      <w:r w:rsidR="00040A50">
        <w:rPr>
          <w:rFonts w:ascii="Times New Roman" w:eastAsia="Times New Roman" w:hAnsi="Times New Roman" w:cs="Times New Roman"/>
          <w:sz w:val="28"/>
          <w:szCs w:val="28"/>
          <w:lang w:val="uk-UA" w:eastAsia="ru-RU"/>
        </w:rPr>
        <w:t xml:space="preserve"> </w:t>
      </w:r>
      <w:r w:rsidR="00585317">
        <w:rPr>
          <w:rFonts w:ascii="Times New Roman" w:eastAsia="Times New Roman" w:hAnsi="Times New Roman" w:cs="Times New Roman"/>
          <w:sz w:val="28"/>
          <w:szCs w:val="28"/>
          <w:lang w:val="uk-UA" w:eastAsia="ru-RU"/>
        </w:rPr>
        <w:t xml:space="preserve"> Пов’язує між собою </w:t>
      </w:r>
      <w:r w:rsidRPr="00112475">
        <w:rPr>
          <w:rFonts w:ascii="Times New Roman" w:eastAsia="Times New Roman" w:hAnsi="Times New Roman" w:cs="Times New Roman"/>
          <w:sz w:val="28"/>
          <w:szCs w:val="28"/>
          <w:lang w:val="uk-UA" w:eastAsia="ru-RU"/>
        </w:rPr>
        <w:t>такі несхожі театральні явища</w:t>
      </w:r>
      <w:r w:rsidR="00040A50">
        <w:rPr>
          <w:rFonts w:ascii="Times New Roman" w:eastAsia="Times New Roman" w:hAnsi="Times New Roman" w:cs="Times New Roman"/>
          <w:sz w:val="28"/>
          <w:szCs w:val="28"/>
          <w:lang w:val="uk-UA" w:eastAsia="ru-RU"/>
        </w:rPr>
        <w:t xml:space="preserve"> </w:t>
      </w:r>
      <w:r w:rsidR="00585317">
        <w:rPr>
          <w:rFonts w:ascii="Times New Roman" w:eastAsia="Times New Roman" w:hAnsi="Times New Roman" w:cs="Times New Roman"/>
          <w:sz w:val="28"/>
          <w:szCs w:val="28"/>
          <w:lang w:val="uk-UA" w:eastAsia="ru-RU"/>
        </w:rPr>
        <w:t>єдність сценічної дії та</w:t>
      </w:r>
      <w:r w:rsidRPr="00112475">
        <w:rPr>
          <w:rFonts w:ascii="Times New Roman" w:eastAsia="Times New Roman" w:hAnsi="Times New Roman" w:cs="Times New Roman"/>
          <w:sz w:val="28"/>
          <w:szCs w:val="28"/>
          <w:lang w:val="uk-UA" w:eastAsia="ru-RU"/>
        </w:rPr>
        <w:t xml:space="preserve"> музики.</w:t>
      </w:r>
      <w:r w:rsidR="00585317">
        <w:rPr>
          <w:rFonts w:ascii="Times New Roman" w:eastAsia="Times New Roman" w:hAnsi="Times New Roman" w:cs="Times New Roman"/>
          <w:sz w:val="28"/>
          <w:szCs w:val="28"/>
          <w:lang w:val="uk-UA" w:eastAsia="ru-RU"/>
        </w:rPr>
        <w:t xml:space="preserve"> Із плином часу</w:t>
      </w:r>
      <w:r w:rsidRPr="00112475">
        <w:rPr>
          <w:rFonts w:ascii="Times New Roman" w:eastAsia="Times New Roman" w:hAnsi="Times New Roman" w:cs="Times New Roman"/>
          <w:sz w:val="28"/>
          <w:szCs w:val="28"/>
          <w:lang w:val="uk-UA" w:eastAsia="ru-RU"/>
        </w:rPr>
        <w:t xml:space="preserve"> склалися певні форми музичної драматургії. </w:t>
      </w:r>
      <w:r w:rsidRPr="00112475">
        <w:rPr>
          <w:rFonts w:ascii="Times New Roman" w:eastAsia="Times New Roman" w:hAnsi="Times New Roman" w:cs="Times New Roman"/>
          <w:i/>
          <w:sz w:val="28"/>
          <w:szCs w:val="28"/>
          <w:lang w:val="uk-UA" w:eastAsia="ru-RU"/>
        </w:rPr>
        <w:t>В опері</w:t>
      </w:r>
      <w:r w:rsidRPr="00112475">
        <w:rPr>
          <w:rFonts w:ascii="Times New Roman" w:eastAsia="Times New Roman" w:hAnsi="Times New Roman" w:cs="Times New Roman"/>
          <w:sz w:val="28"/>
          <w:szCs w:val="28"/>
          <w:lang w:val="uk-UA" w:eastAsia="ru-RU"/>
        </w:rPr>
        <w:t xml:space="preserve"> це різні види речитативів, арій, аріозо, ансамблів, хорів. </w:t>
      </w:r>
      <w:r w:rsidRPr="00112475">
        <w:rPr>
          <w:rFonts w:ascii="Times New Roman" w:eastAsia="Times New Roman" w:hAnsi="Times New Roman" w:cs="Times New Roman"/>
          <w:i/>
          <w:sz w:val="28"/>
          <w:szCs w:val="28"/>
          <w:lang w:val="uk-UA" w:eastAsia="ru-RU"/>
        </w:rPr>
        <w:t>У балеті</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класичні й характерні танці, дуже часто об</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єднані в сюїти, ансамблі, дії, хореографічні ансамблі</w:t>
      </w:r>
      <w:r w:rsidRPr="00112475">
        <w:rPr>
          <w:rFonts w:ascii="Times New Roman" w:eastAsia="Times New Roman" w:hAnsi="Times New Roman" w:cs="Times New Roman"/>
          <w:i/>
          <w:sz w:val="28"/>
          <w:szCs w:val="28"/>
          <w:lang w:val="uk-UA" w:eastAsia="ru-RU"/>
        </w:rPr>
        <w:t>. В опереті</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вокальні й хореографічні номери, пов</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язані з побутовою та естрадною музикою.</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Музичні театри об</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єднують декілька творчих </w:t>
      </w:r>
      <w:proofErr w:type="spellStart"/>
      <w:r w:rsidRPr="00112475">
        <w:rPr>
          <w:rFonts w:ascii="Times New Roman" w:eastAsia="Times New Roman" w:hAnsi="Times New Roman" w:cs="Times New Roman"/>
          <w:sz w:val="28"/>
          <w:szCs w:val="28"/>
          <w:lang w:val="uk-UA" w:eastAsia="ru-RU"/>
        </w:rPr>
        <w:t>цехів</w:t>
      </w:r>
      <w:proofErr w:type="spellEnd"/>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солістів і хор, артистів балету, оркестру, допоміжного складу. Тут працюють працівники не тільки творчих, а й інженерних, робітничих професій.</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У музичному театрі ХХ століття відбулися значні зміни, які привели до появи нових сучасних жанрів, зокрема мюзиклу і рок-опери.</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proofErr w:type="spellStart"/>
      <w:r w:rsidRPr="00112475">
        <w:rPr>
          <w:rFonts w:ascii="Times New Roman" w:eastAsia="Times New Roman" w:hAnsi="Times New Roman" w:cs="Times New Roman"/>
          <w:b/>
          <w:bCs/>
          <w:sz w:val="28"/>
          <w:szCs w:val="28"/>
          <w:shd w:val="clear" w:color="auto" w:fill="FFFFFF"/>
          <w:lang w:val="uk-UA" w:eastAsia="ru-RU"/>
        </w:rPr>
        <w:t>Мю́зикл</w:t>
      </w:r>
      <w:proofErr w:type="spellEnd"/>
      <w:r w:rsidR="00B55133">
        <w:rPr>
          <w:rFonts w:ascii="Times New Roman" w:eastAsia="Times New Roman" w:hAnsi="Times New Roman" w:cs="Times New Roman"/>
          <w:sz w:val="28"/>
          <w:szCs w:val="28"/>
          <w:shd w:val="clear" w:color="auto" w:fill="FFFFFF"/>
          <w:lang w:val="uk-UA" w:eastAsia="ru-RU"/>
        </w:rPr>
        <w:t> (</w:t>
      </w:r>
      <w:proofErr w:type="spellStart"/>
      <w:r w:rsidR="00AA72A6">
        <w:fldChar w:fldCharType="begin"/>
      </w:r>
      <w:r w:rsidR="00AA72A6" w:rsidRPr="00692B72">
        <w:rPr>
          <w:lang w:val="uk-UA"/>
        </w:rPr>
        <w:instrText xml:space="preserve"> </w:instrText>
      </w:r>
      <w:r w:rsidR="00AA72A6">
        <w:instrText>HYPERLINK</w:instrText>
      </w:r>
      <w:r w:rsidR="00AA72A6" w:rsidRPr="00692B72">
        <w:rPr>
          <w:lang w:val="uk-UA"/>
        </w:rPr>
        <w:instrText xml:space="preserve"> "</w:instrText>
      </w:r>
      <w:r w:rsidR="00AA72A6">
        <w:instrText>https</w:instrText>
      </w:r>
      <w:r w:rsidR="00AA72A6" w:rsidRPr="00692B72">
        <w:rPr>
          <w:lang w:val="uk-UA"/>
        </w:rPr>
        <w:instrText>://</w:instrText>
      </w:r>
      <w:r w:rsidR="00AA72A6">
        <w:instrText>uk</w:instrText>
      </w:r>
      <w:r w:rsidR="00AA72A6" w:rsidRPr="00692B72">
        <w:rPr>
          <w:lang w:val="uk-UA"/>
        </w:rPr>
        <w:instrText>.</w:instrText>
      </w:r>
      <w:r w:rsidR="00AA72A6">
        <w:instrText>wikipedia</w:instrText>
      </w:r>
      <w:r w:rsidR="00AA72A6" w:rsidRPr="00692B72">
        <w:rPr>
          <w:lang w:val="uk-UA"/>
        </w:rPr>
        <w:instrText>.</w:instrText>
      </w:r>
      <w:r w:rsidR="00AA72A6">
        <w:instrText>org</w:instrText>
      </w:r>
      <w:r w:rsidR="00AA72A6" w:rsidRPr="00692B72">
        <w:rPr>
          <w:lang w:val="uk-UA"/>
        </w:rPr>
        <w:instrText>/</w:instrText>
      </w:r>
      <w:r w:rsidR="00AA72A6">
        <w:instrText>wiki</w:instrText>
      </w:r>
      <w:r w:rsidR="00AA72A6" w:rsidRPr="00692B72">
        <w:rPr>
          <w:lang w:val="uk-UA"/>
        </w:rPr>
        <w:instrText>/%</w:instrText>
      </w:r>
      <w:r w:rsidR="00AA72A6">
        <w:instrText>D</w:instrText>
      </w:r>
      <w:r w:rsidR="00AA72A6" w:rsidRPr="00692B72">
        <w:rPr>
          <w:lang w:val="uk-UA"/>
        </w:rPr>
        <w:instrText>0%90%</w:instrText>
      </w:r>
      <w:r w:rsidR="00AA72A6">
        <w:instrText>D</w:instrText>
      </w:r>
      <w:r w:rsidR="00AA72A6" w:rsidRPr="00692B72">
        <w:rPr>
          <w:lang w:val="uk-UA"/>
        </w:rPr>
        <w:instrText>0%</w:instrText>
      </w:r>
      <w:r w:rsidR="00AA72A6">
        <w:instrText>BD</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3%</w:instrText>
      </w:r>
      <w:r w:rsidR="00AA72A6">
        <w:instrText>D</w:instrText>
      </w:r>
      <w:r w:rsidR="00AA72A6" w:rsidRPr="00692B72">
        <w:rPr>
          <w:lang w:val="uk-UA"/>
        </w:rPr>
        <w:instrText>0%</w:instrText>
      </w:r>
      <w:r w:rsidR="00AA72A6">
        <w:instrText>BB</w:instrText>
      </w:r>
      <w:r w:rsidR="00AA72A6" w:rsidRPr="00692B72">
        <w:rPr>
          <w:lang w:val="uk-UA"/>
        </w:rPr>
        <w:instrText>%</w:instrText>
      </w:r>
      <w:r w:rsidR="00AA72A6">
        <w:instrText>D</w:instrText>
      </w:r>
      <w:r w:rsidR="00AA72A6" w:rsidRPr="00692B72">
        <w:rPr>
          <w:lang w:val="uk-UA"/>
        </w:rPr>
        <w:instrText>1%96%</w:instrText>
      </w:r>
      <w:r w:rsidR="00AA72A6">
        <w:instrText>D</w:instrText>
      </w:r>
      <w:r w:rsidR="00AA72A6" w:rsidRPr="00692B72">
        <w:rPr>
          <w:lang w:val="uk-UA"/>
        </w:rPr>
        <w:instrText>0%</w:instrText>
      </w:r>
      <w:r w:rsidR="00AA72A6">
        <w:instrText>B</w:instrText>
      </w:r>
      <w:r w:rsidR="00AA72A6" w:rsidRPr="00692B72">
        <w:rPr>
          <w:lang w:val="uk-UA"/>
        </w:rPr>
        <w:instrText>9%</w:instrText>
      </w:r>
      <w:r w:rsidR="00AA72A6">
        <w:instrText>D</w:instrText>
      </w:r>
      <w:r w:rsidR="00AA72A6" w:rsidRPr="00692B72">
        <w:rPr>
          <w:lang w:val="uk-UA"/>
        </w:rPr>
        <w:instrText>1%81%</w:instrText>
      </w:r>
      <w:r w:rsidR="00AA72A6">
        <w:instrText>D</w:instrText>
      </w:r>
      <w:r w:rsidR="00AA72A6" w:rsidRPr="00692B72">
        <w:rPr>
          <w:lang w:val="uk-UA"/>
        </w:rPr>
        <w:instrText>1%8</w:instrText>
      </w:r>
      <w:r w:rsidR="00AA72A6">
        <w:instrText>C</w:instrText>
      </w:r>
      <w:r w:rsidR="00AA72A6" w:rsidRPr="00692B72">
        <w:rPr>
          <w:lang w:val="uk-UA"/>
        </w:rPr>
        <w:instrText>%</w:instrText>
      </w:r>
      <w:r w:rsidR="00AA72A6">
        <w:instrText>D</w:instrText>
      </w:r>
      <w:r w:rsidR="00AA72A6" w:rsidRPr="00692B72">
        <w:rPr>
          <w:lang w:val="uk-UA"/>
        </w:rPr>
        <w:instrText>0%</w:instrText>
      </w:r>
      <w:r w:rsidR="00AA72A6">
        <w:instrText>BA</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0_%</w:instrText>
      </w:r>
      <w:r w:rsidR="00AA72A6">
        <w:instrText>D</w:instrText>
      </w:r>
      <w:r w:rsidR="00AA72A6" w:rsidRPr="00692B72">
        <w:rPr>
          <w:lang w:val="uk-UA"/>
        </w:rPr>
        <w:instrText>0</w:instrText>
      </w:r>
      <w:r w:rsidR="00AA72A6" w:rsidRPr="00692B72">
        <w:rPr>
          <w:lang w:val="uk-UA"/>
        </w:rPr>
        <w:instrText>%</w:instrText>
      </w:r>
      <w:r w:rsidR="00AA72A6">
        <w:instrText>BC</w:instrText>
      </w:r>
      <w:r w:rsidR="00AA72A6" w:rsidRPr="00692B72">
        <w:rPr>
          <w:lang w:val="uk-UA"/>
        </w:rPr>
        <w:instrText>%</w:instrText>
      </w:r>
      <w:r w:rsidR="00AA72A6">
        <w:instrText>D</w:instrText>
      </w:r>
      <w:r w:rsidR="00AA72A6" w:rsidRPr="00692B72">
        <w:rPr>
          <w:lang w:val="uk-UA"/>
        </w:rPr>
        <w:instrText>0%</w:instrText>
      </w:r>
      <w:r w:rsidR="00AA72A6">
        <w:instrText>BE</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2%</w:instrText>
      </w:r>
      <w:r w:rsidR="00AA72A6">
        <w:instrText>D</w:instrText>
      </w:r>
      <w:r w:rsidR="00AA72A6" w:rsidRPr="00692B72">
        <w:rPr>
          <w:lang w:val="uk-UA"/>
        </w:rPr>
        <w:instrText>0%</w:instrText>
      </w:r>
      <w:r w:rsidR="00AA72A6">
        <w:instrText>B</w:instrText>
      </w:r>
      <w:r w:rsidR="00AA72A6" w:rsidRPr="00692B72">
        <w:rPr>
          <w:lang w:val="uk-UA"/>
        </w:rPr>
        <w:instrText>0" \</w:instrText>
      </w:r>
      <w:r w:rsidR="00AA72A6">
        <w:instrText>o</w:instrText>
      </w:r>
      <w:r w:rsidR="00AA72A6" w:rsidRPr="00692B72">
        <w:rPr>
          <w:lang w:val="uk-UA"/>
        </w:rPr>
        <w:instrText xml:space="preserve"> "Англійська мова" </w:instrText>
      </w:r>
      <w:r w:rsidR="00AA72A6">
        <w:fldChar w:fldCharType="separate"/>
      </w:r>
      <w:r w:rsidRPr="00112475">
        <w:rPr>
          <w:rFonts w:ascii="Times New Roman" w:eastAsia="Times New Roman" w:hAnsi="Times New Roman" w:cs="Times New Roman"/>
          <w:sz w:val="28"/>
          <w:szCs w:val="28"/>
          <w:shd w:val="clear" w:color="auto" w:fill="FFFFFF"/>
          <w:lang w:val="uk-UA" w:eastAsia="ru-RU"/>
        </w:rPr>
        <w:t>англ</w:t>
      </w:r>
      <w:proofErr w:type="spellEnd"/>
      <w:r w:rsidRPr="00112475">
        <w:rPr>
          <w:rFonts w:ascii="Times New Roman" w:eastAsia="Times New Roman" w:hAnsi="Times New Roman" w:cs="Times New Roman"/>
          <w:sz w:val="28"/>
          <w:szCs w:val="28"/>
          <w:shd w:val="clear" w:color="auto" w:fill="FFFFFF"/>
          <w:lang w:val="uk-UA" w:eastAsia="ru-RU"/>
        </w:rPr>
        <w:t>.</w:t>
      </w:r>
      <w:r w:rsidR="00AA72A6">
        <w:rPr>
          <w:rFonts w:ascii="Times New Roman" w:eastAsia="Times New Roman" w:hAnsi="Times New Roman" w:cs="Times New Roman"/>
          <w:sz w:val="28"/>
          <w:szCs w:val="28"/>
          <w:shd w:val="clear" w:color="auto" w:fill="FFFFFF"/>
          <w:lang w:val="uk-UA" w:eastAsia="ru-RU"/>
        </w:rPr>
        <w:fldChar w:fldCharType="end"/>
      </w:r>
      <w:r w:rsidR="00B55133">
        <w:rPr>
          <w:rFonts w:ascii="Times New Roman" w:eastAsia="Times New Roman" w:hAnsi="Times New Roman" w:cs="Times New Roman"/>
          <w:sz w:val="28"/>
          <w:szCs w:val="28"/>
          <w:shd w:val="clear" w:color="auto" w:fill="FFFFFF"/>
          <w:lang w:val="uk-UA" w:eastAsia="ru-RU"/>
        </w:rPr>
        <w:t xml:space="preserve"> </w:t>
      </w:r>
      <w:proofErr w:type="spellStart"/>
      <w:r w:rsidRPr="00112475">
        <w:rPr>
          <w:rFonts w:ascii="Times New Roman" w:eastAsia="Times New Roman" w:hAnsi="Times New Roman" w:cs="Times New Roman"/>
          <w:i/>
          <w:iCs/>
          <w:sz w:val="28"/>
          <w:szCs w:val="28"/>
          <w:shd w:val="clear" w:color="auto" w:fill="FFFFFF"/>
          <w:lang w:val="uk-UA" w:eastAsia="ru-RU"/>
        </w:rPr>
        <w:t>musical</w:t>
      </w:r>
      <w:proofErr w:type="spellEnd"/>
      <w:r w:rsidR="00B55133">
        <w:rPr>
          <w:rFonts w:ascii="Times New Roman" w:eastAsia="Times New Roman" w:hAnsi="Times New Roman" w:cs="Times New Roman"/>
          <w:i/>
          <w:iCs/>
          <w:sz w:val="28"/>
          <w:szCs w:val="28"/>
          <w:shd w:val="clear" w:color="auto" w:fill="FFFFFF"/>
          <w:lang w:val="uk-UA" w:eastAsia="ru-RU"/>
        </w:rPr>
        <w:t xml:space="preserve"> </w:t>
      </w:r>
      <w:proofErr w:type="spellStart"/>
      <w:r w:rsidRPr="00112475">
        <w:rPr>
          <w:rFonts w:ascii="Times New Roman" w:eastAsia="Times New Roman" w:hAnsi="Times New Roman" w:cs="Times New Roman"/>
          <w:i/>
          <w:iCs/>
          <w:sz w:val="28"/>
          <w:szCs w:val="28"/>
          <w:shd w:val="clear" w:color="auto" w:fill="FFFFFF"/>
          <w:lang w:val="uk-UA" w:eastAsia="ru-RU"/>
        </w:rPr>
        <w:t>play</w:t>
      </w:r>
      <w:proofErr w:type="spellEnd"/>
      <w:r w:rsidR="00B55133">
        <w:rPr>
          <w:rFonts w:ascii="Times New Roman" w:eastAsia="Times New Roman" w:hAnsi="Times New Roman" w:cs="Times New Roman"/>
          <w:i/>
          <w:iCs/>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00B55133">
        <w:rPr>
          <w:rFonts w:ascii="Times New Roman" w:eastAsia="Times New Roman" w:hAnsi="Times New Roman" w:cs="Times New Roman"/>
          <w:sz w:val="28"/>
          <w:szCs w:val="28"/>
          <w:shd w:val="clear" w:color="auto" w:fill="FFFFFF"/>
          <w:lang w:val="uk-UA" w:eastAsia="ru-RU"/>
        </w:rPr>
        <w:t xml:space="preserve"> музичний спектакль) </w:t>
      </w:r>
      <w:r w:rsidR="006632F6">
        <w:rPr>
          <w:rFonts w:ascii="Times New Roman" w:eastAsia="Times New Roman" w:hAnsi="Times New Roman" w:cs="Times New Roman"/>
          <w:sz w:val="28"/>
          <w:szCs w:val="28"/>
          <w:shd w:val="clear" w:color="auto" w:fill="FFFFFF"/>
          <w:lang w:val="uk-UA" w:eastAsia="ru-RU"/>
        </w:rPr>
        <w:t>–</w:t>
      </w:r>
      <w:r w:rsidR="00B55133">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музично-сценічна </w:t>
      </w:r>
      <w:hyperlink r:id="rId113" w:tooltip="Вистава" w:history="1">
        <w:r w:rsidRPr="00112475">
          <w:rPr>
            <w:rFonts w:ascii="Times New Roman" w:eastAsia="Times New Roman" w:hAnsi="Times New Roman" w:cs="Times New Roman"/>
            <w:sz w:val="28"/>
            <w:szCs w:val="28"/>
            <w:shd w:val="clear" w:color="auto" w:fill="FFFFFF"/>
            <w:lang w:val="uk-UA" w:eastAsia="ru-RU"/>
          </w:rPr>
          <w:t>вистава</w:t>
        </w:r>
      </w:hyperlink>
      <w:r w:rsidRPr="00112475">
        <w:rPr>
          <w:rFonts w:ascii="Times New Roman" w:eastAsia="Times New Roman" w:hAnsi="Times New Roman" w:cs="Times New Roman"/>
          <w:sz w:val="28"/>
          <w:szCs w:val="28"/>
          <w:shd w:val="clear" w:color="auto" w:fill="FFFFFF"/>
          <w:lang w:val="uk-UA" w:eastAsia="ru-RU"/>
        </w:rPr>
        <w:t xml:space="preserve">, </w:t>
      </w:r>
      <w:r w:rsidR="00585317">
        <w:rPr>
          <w:rFonts w:ascii="Times New Roman" w:eastAsia="Times New Roman" w:hAnsi="Times New Roman" w:cs="Times New Roman"/>
          <w:sz w:val="28"/>
          <w:szCs w:val="28"/>
          <w:shd w:val="clear" w:color="auto" w:fill="FFFFFF"/>
          <w:lang w:val="uk-UA" w:eastAsia="ru-RU"/>
        </w:rPr>
        <w:t>у</w:t>
      </w:r>
      <w:r w:rsidRPr="00112475">
        <w:rPr>
          <w:rFonts w:ascii="Times New Roman" w:eastAsia="Times New Roman" w:hAnsi="Times New Roman" w:cs="Times New Roman"/>
          <w:sz w:val="28"/>
          <w:szCs w:val="28"/>
          <w:shd w:val="clear" w:color="auto" w:fill="FFFFFF"/>
          <w:lang w:val="uk-UA" w:eastAsia="ru-RU"/>
        </w:rPr>
        <w:t xml:space="preserve"> якій поєднуються різноманітні жанри </w:t>
      </w:r>
      <w:r w:rsidR="00585317">
        <w:rPr>
          <w:rFonts w:ascii="Times New Roman" w:eastAsia="Times New Roman" w:hAnsi="Times New Roman" w:cs="Times New Roman"/>
          <w:sz w:val="28"/>
          <w:szCs w:val="28"/>
          <w:shd w:val="clear" w:color="auto" w:fill="FFFFFF"/>
          <w:lang w:val="uk-UA" w:eastAsia="ru-RU"/>
        </w:rPr>
        <w:t>й</w:t>
      </w:r>
      <w:r w:rsidRPr="00112475">
        <w:rPr>
          <w:rFonts w:ascii="Times New Roman" w:eastAsia="Times New Roman" w:hAnsi="Times New Roman" w:cs="Times New Roman"/>
          <w:sz w:val="28"/>
          <w:szCs w:val="28"/>
          <w:shd w:val="clear" w:color="auto" w:fill="FFFFFF"/>
          <w:lang w:val="uk-UA" w:eastAsia="ru-RU"/>
        </w:rPr>
        <w:t xml:space="preserve"> виражальні засоби естрадної та побутової музики, хореографічного, драматичного і оперного мистецтва;</w:t>
      </w:r>
      <w:r w:rsidRPr="00112475">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i/>
          <w:sz w:val="28"/>
          <w:szCs w:val="28"/>
          <w:lang w:val="uk-UA" w:eastAsia="ru-RU"/>
        </w:rPr>
        <w:t xml:space="preserve">мюзикл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музично-сценічний жанр, який поєднує в собі ознаки оперети і драматичної вистави, використовуючи виражальні прийоми та засоби сучасної музики і хореографії.</w:t>
      </w:r>
      <w:r w:rsidRPr="00112475">
        <w:rPr>
          <w:rFonts w:ascii="Times New Roman" w:eastAsia="Times New Roman" w:hAnsi="Times New Roman" w:cs="Times New Roman"/>
          <w:sz w:val="28"/>
          <w:szCs w:val="28"/>
          <w:shd w:val="clear" w:color="auto" w:fill="FFFFFF"/>
          <w:lang w:val="uk-UA" w:eastAsia="ru-RU"/>
        </w:rPr>
        <w:t xml:space="preserve"> Від </w:t>
      </w:r>
      <w:hyperlink r:id="rId114" w:tooltip="Оперета" w:history="1">
        <w:r w:rsidRPr="00112475">
          <w:rPr>
            <w:rFonts w:ascii="Times New Roman" w:eastAsia="Times New Roman" w:hAnsi="Times New Roman" w:cs="Times New Roman"/>
            <w:sz w:val="28"/>
            <w:szCs w:val="28"/>
            <w:shd w:val="clear" w:color="auto" w:fill="FFFFFF"/>
            <w:lang w:val="uk-UA" w:eastAsia="ru-RU"/>
          </w:rPr>
          <w:t>оперети</w:t>
        </w:r>
      </w:hyperlink>
      <w:r w:rsidRPr="00112475">
        <w:rPr>
          <w:rFonts w:ascii="Times New Roman" w:eastAsia="Times New Roman" w:hAnsi="Times New Roman" w:cs="Times New Roman"/>
          <w:sz w:val="28"/>
          <w:szCs w:val="28"/>
          <w:shd w:val="clear" w:color="auto" w:fill="FFFFFF"/>
          <w:lang w:val="uk-UA" w:eastAsia="ru-RU"/>
        </w:rPr>
        <w:t> відрізняється наскрізним драматургічним розвитком, використанням вокально-хореографічних ансамблів, драматичним змістом</w:t>
      </w:r>
      <w:r w:rsidR="00585317">
        <w:rPr>
          <w:rFonts w:ascii="Times New Roman" w:eastAsia="Times New Roman" w:hAnsi="Times New Roman" w:cs="Times New Roman"/>
          <w:sz w:val="28"/>
          <w:szCs w:val="28"/>
          <w:shd w:val="clear" w:color="auto" w:fill="FFFFFF"/>
          <w:lang w:val="uk-UA" w:eastAsia="ru-RU"/>
        </w:rPr>
        <w:t>.</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Мюзикл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один із найпопулярніших жанрів сучасного театрального мистецтва. Його популярність зумовлена </w:t>
      </w:r>
      <w:proofErr w:type="spellStart"/>
      <w:r w:rsidRPr="00112475">
        <w:rPr>
          <w:rFonts w:ascii="Times New Roman" w:eastAsia="Times New Roman" w:hAnsi="Times New Roman" w:cs="Times New Roman"/>
          <w:sz w:val="28"/>
          <w:szCs w:val="28"/>
          <w:lang w:val="uk-UA" w:eastAsia="ru-RU"/>
        </w:rPr>
        <w:t>видовищністю</w:t>
      </w:r>
      <w:proofErr w:type="spellEnd"/>
      <w:r w:rsidRPr="00112475">
        <w:rPr>
          <w:rFonts w:ascii="Times New Roman" w:eastAsia="Times New Roman" w:hAnsi="Times New Roman" w:cs="Times New Roman"/>
          <w:sz w:val="28"/>
          <w:szCs w:val="28"/>
          <w:lang w:val="uk-UA" w:eastAsia="ru-RU"/>
        </w:rPr>
        <w:t xml:space="preserve">, розмаїттям тем для постановки, необмеженістю у виборі засобів акторської виразності.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Жанр мюзиклу об</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єднав кілька видів театрального мистецтва, увібравши елементи опери (спів), балету (хореографія) і драматичної вистави (дія). Своїм виникненням </w:t>
      </w:r>
      <w:r w:rsidR="00585317">
        <w:rPr>
          <w:rFonts w:ascii="Times New Roman" w:eastAsia="Times New Roman" w:hAnsi="Times New Roman" w:cs="Times New Roman"/>
          <w:sz w:val="28"/>
          <w:szCs w:val="28"/>
          <w:lang w:val="uk-UA" w:eastAsia="ru-RU"/>
        </w:rPr>
        <w:t>він</w:t>
      </w:r>
      <w:r w:rsidRPr="00112475">
        <w:rPr>
          <w:rFonts w:ascii="Times New Roman" w:eastAsia="Times New Roman" w:hAnsi="Times New Roman" w:cs="Times New Roman"/>
          <w:sz w:val="28"/>
          <w:szCs w:val="28"/>
          <w:lang w:val="uk-UA" w:eastAsia="ru-RU"/>
        </w:rPr>
        <w:t xml:space="preserve"> завдячує </w:t>
      </w:r>
      <w:r w:rsidR="00585317">
        <w:rPr>
          <w:rFonts w:ascii="Times New Roman" w:eastAsia="Times New Roman" w:hAnsi="Times New Roman" w:cs="Times New Roman"/>
          <w:sz w:val="28"/>
          <w:szCs w:val="28"/>
          <w:lang w:val="uk-UA" w:eastAsia="ru-RU"/>
        </w:rPr>
        <w:t>також і</w:t>
      </w:r>
      <w:r w:rsidRPr="00112475">
        <w:rPr>
          <w:rFonts w:ascii="Times New Roman" w:eastAsia="Times New Roman" w:hAnsi="Times New Roman" w:cs="Times New Roman"/>
          <w:sz w:val="28"/>
          <w:szCs w:val="28"/>
          <w:lang w:val="uk-UA" w:eastAsia="ru-RU"/>
        </w:rPr>
        <w:t xml:space="preserve"> опереті, спочатку його навіть називали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оперетою по-американськи</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Сформувався мюзикл у США: у вересні 1866 року в Нью-Йорку відбулася прем</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єра вистави </w:t>
      </w:r>
      <w:r w:rsidR="00E44898">
        <w:rPr>
          <w:rFonts w:ascii="Times New Roman" w:eastAsia="Times New Roman" w:hAnsi="Times New Roman" w:cs="Times New Roman"/>
          <w:sz w:val="28"/>
          <w:szCs w:val="28"/>
          <w:lang w:val="uk-UA" w:eastAsia="ru-RU"/>
        </w:rPr>
        <w:t>«</w:t>
      </w:r>
      <w:proofErr w:type="spellStart"/>
      <w:r w:rsidRPr="00112475">
        <w:rPr>
          <w:rFonts w:ascii="Times New Roman" w:eastAsia="Times New Roman" w:hAnsi="Times New Roman" w:cs="Times New Roman"/>
          <w:sz w:val="28"/>
          <w:szCs w:val="28"/>
          <w:lang w:val="uk-UA" w:eastAsia="ru-RU"/>
        </w:rPr>
        <w:t>The</w:t>
      </w:r>
      <w:proofErr w:type="spellEnd"/>
      <w:r w:rsidRPr="00112475">
        <w:rPr>
          <w:rFonts w:ascii="Times New Roman" w:eastAsia="Times New Roman" w:hAnsi="Times New Roman" w:cs="Times New Roman"/>
          <w:sz w:val="28"/>
          <w:szCs w:val="28"/>
          <w:lang w:val="uk-UA" w:eastAsia="ru-RU"/>
        </w:rPr>
        <w:t xml:space="preserve"> </w:t>
      </w:r>
      <w:proofErr w:type="spellStart"/>
      <w:r w:rsidRPr="00112475">
        <w:rPr>
          <w:rFonts w:ascii="Times New Roman" w:eastAsia="Times New Roman" w:hAnsi="Times New Roman" w:cs="Times New Roman"/>
          <w:sz w:val="28"/>
          <w:szCs w:val="28"/>
          <w:lang w:val="uk-UA" w:eastAsia="ru-RU"/>
        </w:rPr>
        <w:t>Black</w:t>
      </w:r>
      <w:proofErr w:type="spellEnd"/>
      <w:r w:rsidRPr="00112475">
        <w:rPr>
          <w:rFonts w:ascii="Times New Roman" w:eastAsia="Times New Roman" w:hAnsi="Times New Roman" w:cs="Times New Roman"/>
          <w:sz w:val="28"/>
          <w:szCs w:val="28"/>
          <w:lang w:val="uk-UA" w:eastAsia="ru-RU"/>
        </w:rPr>
        <w:t xml:space="preserve"> </w:t>
      </w:r>
      <w:proofErr w:type="spellStart"/>
      <w:r w:rsidRPr="00112475">
        <w:rPr>
          <w:rFonts w:ascii="Times New Roman" w:eastAsia="Times New Roman" w:hAnsi="Times New Roman" w:cs="Times New Roman"/>
          <w:sz w:val="28"/>
          <w:szCs w:val="28"/>
          <w:lang w:val="uk-UA" w:eastAsia="ru-RU"/>
        </w:rPr>
        <w:t>Crook</w:t>
      </w:r>
      <w:proofErr w:type="spellEnd"/>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Саме її вважають початком нового жанру</w:t>
      </w:r>
      <w:r w:rsidR="00040A5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мюзиклу, що</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формувався протягом ХХ століття.</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Основою багатьох мюзиклів стали твори видатних письменників. Серед відомих мюзиклів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Моя прекрасна леді</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Ф. </w:t>
      </w:r>
      <w:proofErr w:type="spellStart"/>
      <w:r w:rsidRPr="00112475">
        <w:rPr>
          <w:rFonts w:ascii="Times New Roman" w:eastAsia="Times New Roman" w:hAnsi="Times New Roman" w:cs="Times New Roman"/>
          <w:sz w:val="28"/>
          <w:szCs w:val="28"/>
          <w:lang w:val="uk-UA" w:eastAsia="ru-RU"/>
        </w:rPr>
        <w:t>Лоу</w:t>
      </w:r>
      <w:proofErr w:type="spellEnd"/>
      <w:r w:rsidRPr="00112475">
        <w:rPr>
          <w:rFonts w:ascii="Times New Roman" w:eastAsia="Times New Roman" w:hAnsi="Times New Roman" w:cs="Times New Roman"/>
          <w:sz w:val="28"/>
          <w:szCs w:val="28"/>
          <w:lang w:val="uk-UA" w:eastAsia="ru-RU"/>
        </w:rPr>
        <w:t xml:space="preserve"> (за твором Б. Шоу),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Людина </w:t>
      </w:r>
      <w:r w:rsidRPr="00112475">
        <w:rPr>
          <w:rFonts w:ascii="Times New Roman" w:eastAsia="Times New Roman" w:hAnsi="Times New Roman" w:cs="Times New Roman"/>
          <w:sz w:val="28"/>
          <w:szCs w:val="28"/>
          <w:lang w:val="uk-UA" w:eastAsia="ru-RU"/>
        </w:rPr>
        <w:lastRenderedPageBreak/>
        <w:t xml:space="preserve">з </w:t>
      </w:r>
      <w:proofErr w:type="spellStart"/>
      <w:r w:rsidRPr="00112475">
        <w:rPr>
          <w:rFonts w:ascii="Times New Roman" w:eastAsia="Times New Roman" w:hAnsi="Times New Roman" w:cs="Times New Roman"/>
          <w:sz w:val="28"/>
          <w:szCs w:val="28"/>
          <w:lang w:val="uk-UA" w:eastAsia="ru-RU"/>
        </w:rPr>
        <w:t>Ламанчі</w:t>
      </w:r>
      <w:proofErr w:type="spellEnd"/>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Д. </w:t>
      </w:r>
      <w:proofErr w:type="spellStart"/>
      <w:r w:rsidRPr="00112475">
        <w:rPr>
          <w:rFonts w:ascii="Times New Roman" w:eastAsia="Times New Roman" w:hAnsi="Times New Roman" w:cs="Times New Roman"/>
          <w:sz w:val="28"/>
          <w:szCs w:val="28"/>
          <w:lang w:val="uk-UA" w:eastAsia="ru-RU"/>
        </w:rPr>
        <w:t>Вассермана</w:t>
      </w:r>
      <w:proofErr w:type="spellEnd"/>
      <w:r w:rsidRPr="00112475">
        <w:rPr>
          <w:rFonts w:ascii="Times New Roman" w:eastAsia="Times New Roman" w:hAnsi="Times New Roman" w:cs="Times New Roman"/>
          <w:sz w:val="28"/>
          <w:szCs w:val="28"/>
          <w:lang w:val="uk-UA" w:eastAsia="ru-RU"/>
        </w:rPr>
        <w:t xml:space="preserve"> (за твором М. Сервантеса), </w:t>
      </w:r>
      <w:r w:rsidR="00E44898">
        <w:rPr>
          <w:rFonts w:ascii="Times New Roman" w:eastAsia="Times New Roman" w:hAnsi="Times New Roman" w:cs="Times New Roman"/>
          <w:sz w:val="28"/>
          <w:szCs w:val="28"/>
          <w:lang w:val="uk-UA" w:eastAsia="ru-RU"/>
        </w:rPr>
        <w:t>«</w:t>
      </w:r>
      <w:proofErr w:type="spellStart"/>
      <w:r w:rsidRPr="00112475">
        <w:rPr>
          <w:rFonts w:ascii="Times New Roman" w:eastAsia="Times New Roman" w:hAnsi="Times New Roman" w:cs="Times New Roman"/>
          <w:sz w:val="28"/>
          <w:szCs w:val="28"/>
          <w:lang w:val="uk-UA" w:eastAsia="ru-RU"/>
        </w:rPr>
        <w:t>Вестсайдська</w:t>
      </w:r>
      <w:proofErr w:type="spellEnd"/>
      <w:r w:rsidRPr="00112475">
        <w:rPr>
          <w:rFonts w:ascii="Times New Roman" w:eastAsia="Times New Roman" w:hAnsi="Times New Roman" w:cs="Times New Roman"/>
          <w:sz w:val="28"/>
          <w:szCs w:val="28"/>
          <w:lang w:val="uk-UA" w:eastAsia="ru-RU"/>
        </w:rPr>
        <w:t xml:space="preserve"> історія</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Л. </w:t>
      </w:r>
      <w:proofErr w:type="spellStart"/>
      <w:r w:rsidRPr="00112475">
        <w:rPr>
          <w:rFonts w:ascii="Times New Roman" w:eastAsia="Times New Roman" w:hAnsi="Times New Roman" w:cs="Times New Roman"/>
          <w:sz w:val="28"/>
          <w:szCs w:val="28"/>
          <w:lang w:val="uk-UA" w:eastAsia="ru-RU"/>
        </w:rPr>
        <w:t>Бернстайна</w:t>
      </w:r>
      <w:proofErr w:type="spellEnd"/>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Звуки музики</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Р. Роджерса та ін.</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Розквіт жанру мюзиклу припав на 50</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60-ті роки ХХ століття. Постанови </w:t>
      </w:r>
      <w:proofErr w:type="spellStart"/>
      <w:r w:rsidRPr="00112475">
        <w:rPr>
          <w:rFonts w:ascii="Times New Roman" w:eastAsia="Times New Roman" w:hAnsi="Times New Roman" w:cs="Times New Roman"/>
          <w:sz w:val="28"/>
          <w:szCs w:val="28"/>
          <w:lang w:val="uk-UA" w:eastAsia="ru-RU"/>
        </w:rPr>
        <w:t>мегамюзиклів</w:t>
      </w:r>
      <w:proofErr w:type="spellEnd"/>
      <w:r w:rsidRPr="00112475">
        <w:rPr>
          <w:rFonts w:ascii="Times New Roman" w:eastAsia="Times New Roman" w:hAnsi="Times New Roman" w:cs="Times New Roman"/>
          <w:sz w:val="28"/>
          <w:szCs w:val="28"/>
          <w:lang w:val="uk-UA" w:eastAsia="ru-RU"/>
        </w:rPr>
        <w:t xml:space="preserve"> у сучасних комерційних театрах </w:t>
      </w:r>
      <w:proofErr w:type="spellStart"/>
      <w:r w:rsidRPr="00112475">
        <w:rPr>
          <w:rFonts w:ascii="Times New Roman" w:eastAsia="Times New Roman" w:hAnsi="Times New Roman" w:cs="Times New Roman"/>
          <w:sz w:val="28"/>
          <w:szCs w:val="28"/>
          <w:lang w:val="uk-UA" w:eastAsia="ru-RU"/>
        </w:rPr>
        <w:t>Бродвею</w:t>
      </w:r>
      <w:proofErr w:type="spellEnd"/>
      <w:r w:rsidRPr="00112475">
        <w:rPr>
          <w:rFonts w:ascii="Times New Roman" w:eastAsia="Times New Roman" w:hAnsi="Times New Roman" w:cs="Times New Roman"/>
          <w:sz w:val="28"/>
          <w:szCs w:val="28"/>
          <w:lang w:val="uk-UA" w:eastAsia="ru-RU"/>
        </w:rPr>
        <w:t xml:space="preserve"> вражали використанням новітніх технічних засобів. Мюзикл </w:t>
      </w:r>
      <w:r w:rsidR="00E44898">
        <w:rPr>
          <w:rFonts w:ascii="Times New Roman" w:eastAsia="Times New Roman" w:hAnsi="Times New Roman" w:cs="Times New Roman"/>
          <w:sz w:val="28"/>
          <w:szCs w:val="28"/>
          <w:lang w:val="uk-UA" w:eastAsia="ru-RU"/>
        </w:rPr>
        <w:t>«</w:t>
      </w:r>
      <w:proofErr w:type="spellStart"/>
      <w:r w:rsidRPr="00112475">
        <w:rPr>
          <w:rFonts w:ascii="Times New Roman" w:eastAsia="Times New Roman" w:hAnsi="Times New Roman" w:cs="Times New Roman"/>
          <w:sz w:val="28"/>
          <w:szCs w:val="28"/>
          <w:lang w:val="uk-UA" w:eastAsia="ru-RU"/>
        </w:rPr>
        <w:t>Вестсайдська</w:t>
      </w:r>
      <w:proofErr w:type="spellEnd"/>
      <w:r w:rsidRPr="00112475">
        <w:rPr>
          <w:rFonts w:ascii="Times New Roman" w:eastAsia="Times New Roman" w:hAnsi="Times New Roman" w:cs="Times New Roman"/>
          <w:sz w:val="28"/>
          <w:szCs w:val="28"/>
          <w:lang w:val="uk-UA" w:eastAsia="ru-RU"/>
        </w:rPr>
        <w:t xml:space="preserve"> історія</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американського композитора Леонарда </w:t>
      </w:r>
      <w:proofErr w:type="spellStart"/>
      <w:r w:rsidRPr="00112475">
        <w:rPr>
          <w:rFonts w:ascii="Times New Roman" w:eastAsia="Times New Roman" w:hAnsi="Times New Roman" w:cs="Times New Roman"/>
          <w:sz w:val="28"/>
          <w:szCs w:val="28"/>
          <w:lang w:val="uk-UA" w:eastAsia="ru-RU"/>
        </w:rPr>
        <w:t>Бернстайна</w:t>
      </w:r>
      <w:proofErr w:type="spellEnd"/>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створений за 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єсою Артура Лоренца</w:t>
      </w:r>
      <w:r w:rsidR="00585317">
        <w:rPr>
          <w:rFonts w:ascii="Times New Roman" w:eastAsia="Times New Roman" w:hAnsi="Times New Roman" w:cs="Times New Roman"/>
          <w:sz w:val="28"/>
          <w:szCs w:val="28"/>
          <w:lang w:val="uk-UA" w:eastAsia="ru-RU"/>
        </w:rPr>
        <w:t xml:space="preserve">,  – це </w:t>
      </w:r>
      <w:r w:rsidRPr="00112475">
        <w:rPr>
          <w:rFonts w:ascii="Times New Roman" w:eastAsia="Times New Roman" w:hAnsi="Times New Roman" w:cs="Times New Roman"/>
          <w:sz w:val="28"/>
          <w:szCs w:val="28"/>
          <w:lang w:val="uk-UA" w:eastAsia="ru-RU"/>
        </w:rPr>
        <w:t xml:space="preserve">трагічна історія кохання сучасних Ромео і Джульєтти </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Тоні й Марі</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585317">
        <w:rPr>
          <w:rFonts w:ascii="Times New Roman" w:eastAsia="Times New Roman" w:hAnsi="Times New Roman" w:cs="Times New Roman"/>
          <w:sz w:val="28"/>
          <w:szCs w:val="28"/>
          <w:lang w:val="uk-UA" w:eastAsia="ru-RU"/>
        </w:rPr>
        <w:t>які</w:t>
      </w:r>
      <w:r w:rsidRPr="00112475">
        <w:rPr>
          <w:rFonts w:ascii="Times New Roman" w:eastAsia="Times New Roman" w:hAnsi="Times New Roman" w:cs="Times New Roman"/>
          <w:sz w:val="28"/>
          <w:szCs w:val="28"/>
          <w:lang w:val="uk-UA" w:eastAsia="ru-RU"/>
        </w:rPr>
        <w:t xml:space="preserve"> належать до різних молодіжних угрупувань, перенесена на вулиці Нью-Йорка. У музиці використано ритми й прийоми джазу, елементи ковбойських, </w:t>
      </w:r>
      <w:proofErr w:type="spellStart"/>
      <w:r w:rsidRPr="00112475">
        <w:rPr>
          <w:rFonts w:ascii="Times New Roman" w:eastAsia="Times New Roman" w:hAnsi="Times New Roman" w:cs="Times New Roman"/>
          <w:sz w:val="28"/>
          <w:szCs w:val="28"/>
          <w:lang w:val="uk-UA" w:eastAsia="ru-RU"/>
        </w:rPr>
        <w:t>афроамериканських</w:t>
      </w:r>
      <w:proofErr w:type="spellEnd"/>
      <w:r w:rsidRPr="00112475">
        <w:rPr>
          <w:rFonts w:ascii="Times New Roman" w:eastAsia="Times New Roman" w:hAnsi="Times New Roman" w:cs="Times New Roman"/>
          <w:sz w:val="28"/>
          <w:szCs w:val="28"/>
          <w:lang w:val="uk-UA" w:eastAsia="ru-RU"/>
        </w:rPr>
        <w:t xml:space="preserve"> і мексиканських пісень. Цей мюзикл був екранізований і мав приголомшливий успіх.</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uk-UA"/>
        </w:rPr>
      </w:pPr>
      <w:r w:rsidRPr="003151BE">
        <w:rPr>
          <w:rFonts w:ascii="Times New Roman" w:eastAsia="Times New Roman" w:hAnsi="Times New Roman" w:cs="Times New Roman"/>
          <w:b/>
          <w:sz w:val="28"/>
          <w:szCs w:val="28"/>
          <w:lang w:val="uk-UA" w:eastAsia="uk-UA"/>
        </w:rPr>
        <w:t>Натуралізм</w:t>
      </w:r>
      <w:r w:rsidR="00F91C29" w:rsidRPr="003151BE">
        <w:rPr>
          <w:rFonts w:ascii="Times New Roman" w:eastAsia="Times New Roman" w:hAnsi="Times New Roman" w:cs="Times New Roman"/>
          <w:sz w:val="28"/>
          <w:szCs w:val="28"/>
          <w:lang w:val="uk-UA" w:eastAsia="uk-UA"/>
        </w:rPr>
        <w:t xml:space="preserve"> – </w:t>
      </w:r>
      <w:r w:rsidRPr="003151BE">
        <w:rPr>
          <w:rFonts w:ascii="Times New Roman" w:eastAsia="Times New Roman" w:hAnsi="Times New Roman" w:cs="Times New Roman"/>
          <w:sz w:val="28"/>
          <w:szCs w:val="28"/>
          <w:lang w:val="uk-UA" w:eastAsia="uk-UA"/>
        </w:rPr>
        <w:t>літературний напрям, що склався в Західній Європі, США та</w:t>
      </w:r>
      <w:r w:rsidRPr="00112475">
        <w:rPr>
          <w:rFonts w:ascii="Times New Roman" w:eastAsia="Times New Roman" w:hAnsi="Times New Roman" w:cs="Times New Roman"/>
          <w:sz w:val="28"/>
          <w:szCs w:val="28"/>
          <w:lang w:val="uk-UA" w:eastAsia="uk-UA"/>
        </w:rPr>
        <w:t xml:space="preserve"> в західній частині України в останній третині </w:t>
      </w:r>
      <w:r w:rsidR="003151BE">
        <w:rPr>
          <w:rFonts w:ascii="Times New Roman" w:eastAsia="Times New Roman" w:hAnsi="Times New Roman" w:cs="Times New Roman"/>
          <w:sz w:val="28"/>
          <w:szCs w:val="28"/>
          <w:lang w:val="uk-UA" w:eastAsia="uk-UA"/>
        </w:rPr>
        <w:t>ХІХ століття (</w:t>
      </w:r>
      <w:r w:rsidRPr="00112475">
        <w:rPr>
          <w:rFonts w:ascii="Times New Roman" w:eastAsia="Times New Roman" w:hAnsi="Times New Roman" w:cs="Times New Roman"/>
          <w:sz w:val="28"/>
          <w:szCs w:val="28"/>
          <w:lang w:val="uk-UA" w:eastAsia="uk-UA"/>
        </w:rPr>
        <w:t>1870</w:t>
      </w:r>
      <w:r w:rsidR="003151BE">
        <w:rPr>
          <w:rFonts w:ascii="Times New Roman" w:eastAsia="Times New Roman" w:hAnsi="Times New Roman" w:cs="Times New Roman"/>
          <w:sz w:val="28"/>
          <w:szCs w:val="28"/>
          <w:lang w:val="uk-UA" w:eastAsia="uk-UA"/>
        </w:rPr>
        <w:t>–</w:t>
      </w:r>
      <w:r w:rsidRPr="00112475">
        <w:rPr>
          <w:rFonts w:ascii="Times New Roman" w:eastAsia="Times New Roman" w:hAnsi="Times New Roman" w:cs="Times New Roman"/>
          <w:sz w:val="28"/>
          <w:szCs w:val="28"/>
          <w:lang w:val="uk-UA" w:eastAsia="uk-UA"/>
        </w:rPr>
        <w:t>1890</w:t>
      </w:r>
      <w:r w:rsidR="003151BE">
        <w:rPr>
          <w:rFonts w:ascii="Times New Roman" w:eastAsia="Times New Roman" w:hAnsi="Times New Roman" w:cs="Times New Roman"/>
          <w:sz w:val="28"/>
          <w:szCs w:val="28"/>
          <w:lang w:val="uk-UA" w:eastAsia="uk-UA"/>
        </w:rPr>
        <w:t xml:space="preserve"> роки</w:t>
      </w:r>
      <w:r w:rsidRPr="00112475">
        <w:rPr>
          <w:rFonts w:ascii="Times New Roman" w:eastAsia="Times New Roman" w:hAnsi="Times New Roman" w:cs="Times New Roman"/>
          <w:sz w:val="28"/>
          <w:szCs w:val="28"/>
          <w:lang w:val="uk-UA" w:eastAsia="uk-UA"/>
        </w:rPr>
        <w:t>).</w:t>
      </w:r>
    </w:p>
    <w:p w:rsidR="007A6245" w:rsidRPr="00112475" w:rsidRDefault="007A6245" w:rsidP="00E54306">
      <w:pPr>
        <w:shd w:val="clear" w:color="auto" w:fill="FFFFFF"/>
        <w:spacing w:before="120" w:after="120" w:line="240" w:lineRule="auto"/>
        <w:ind w:firstLine="709"/>
        <w:jc w:val="both"/>
        <w:rPr>
          <w:rFonts w:ascii="Times New Roman" w:eastAsia="Times New Roman" w:hAnsi="Times New Roman" w:cs="Times New Roman"/>
          <w:sz w:val="28"/>
          <w:szCs w:val="28"/>
          <w:lang w:val="uk-UA" w:eastAsia="uk-UA"/>
        </w:rPr>
      </w:pPr>
      <w:r w:rsidRPr="00112475">
        <w:rPr>
          <w:rFonts w:ascii="Times New Roman" w:eastAsia="Times New Roman" w:hAnsi="Times New Roman" w:cs="Times New Roman"/>
          <w:sz w:val="28"/>
          <w:szCs w:val="28"/>
          <w:lang w:val="uk-UA" w:eastAsia="uk-UA"/>
        </w:rPr>
        <w:t>Для нього була характерною настанова на фотографічно точне й неупереджене зображення дійсності, під якою насамперед розумілося матеріально-побутове довкілля, а також відтворення людського характеру, що бачився крізь призму фатальної зумовленості фізіологічною природою та середовищем. Натуралісти намагалися зробити свої твори </w:t>
      </w:r>
      <w:r w:rsidR="00E44898">
        <w:rPr>
          <w:rFonts w:ascii="Times New Roman" w:eastAsia="Times New Roman" w:hAnsi="Times New Roman" w:cs="Times New Roman"/>
          <w:iCs/>
          <w:sz w:val="28"/>
          <w:szCs w:val="28"/>
          <w:lang w:val="uk-UA" w:eastAsia="uk-UA"/>
        </w:rPr>
        <w:t>»</w:t>
      </w:r>
      <w:r w:rsidRPr="00112475">
        <w:rPr>
          <w:rFonts w:ascii="Times New Roman" w:eastAsia="Times New Roman" w:hAnsi="Times New Roman" w:cs="Times New Roman"/>
          <w:iCs/>
          <w:sz w:val="28"/>
          <w:szCs w:val="28"/>
          <w:lang w:val="uk-UA" w:eastAsia="uk-UA"/>
        </w:rPr>
        <w:t>клінічно точними документами</w:t>
      </w:r>
      <w:r w:rsidR="00E44898">
        <w:rPr>
          <w:rFonts w:ascii="Times New Roman" w:eastAsia="Times New Roman" w:hAnsi="Times New Roman" w:cs="Times New Roman"/>
          <w:iCs/>
          <w:sz w:val="28"/>
          <w:szCs w:val="28"/>
          <w:lang w:val="uk-UA" w:eastAsia="uk-UA"/>
        </w:rPr>
        <w:t>»</w:t>
      </w:r>
      <w:r w:rsidRPr="00112475">
        <w:rPr>
          <w:rFonts w:ascii="Times New Roman" w:eastAsia="Times New Roman" w:hAnsi="Times New Roman" w:cs="Times New Roman"/>
          <w:sz w:val="28"/>
          <w:szCs w:val="28"/>
          <w:lang w:val="uk-UA" w:eastAsia="uk-UA"/>
        </w:rPr>
        <w:t xml:space="preserve"> дійсності, її точною фотографією. Вони закликали не уникати малювання неприємних деталей навколишнього світу, залюбки показувати життя соціального </w:t>
      </w:r>
      <w:proofErr w:type="spellStart"/>
      <w:r w:rsidRPr="00112475">
        <w:rPr>
          <w:rFonts w:ascii="Times New Roman" w:eastAsia="Times New Roman" w:hAnsi="Times New Roman" w:cs="Times New Roman"/>
          <w:sz w:val="28"/>
          <w:szCs w:val="28"/>
          <w:lang w:val="uk-UA" w:eastAsia="uk-UA"/>
        </w:rPr>
        <w:t>дна</w:t>
      </w:r>
      <w:proofErr w:type="spellEnd"/>
      <w:r w:rsidRPr="00112475">
        <w:rPr>
          <w:rFonts w:ascii="Times New Roman" w:eastAsia="Times New Roman" w:hAnsi="Times New Roman" w:cs="Times New Roman"/>
          <w:sz w:val="28"/>
          <w:szCs w:val="28"/>
          <w:lang w:val="uk-UA" w:eastAsia="uk-UA"/>
        </w:rPr>
        <w:t>, відтворювати хворобливу </w:t>
      </w:r>
      <w:hyperlink r:id="rId115" w:tooltip="Психіка" w:history="1">
        <w:r w:rsidRPr="00112475">
          <w:rPr>
            <w:rFonts w:ascii="Times New Roman" w:eastAsia="Times New Roman" w:hAnsi="Times New Roman" w:cs="Times New Roman"/>
            <w:sz w:val="28"/>
            <w:szCs w:val="28"/>
            <w:lang w:val="uk-UA" w:eastAsia="uk-UA"/>
          </w:rPr>
          <w:t>психіку</w:t>
        </w:r>
      </w:hyperlink>
      <w:r w:rsidRPr="00112475">
        <w:rPr>
          <w:rFonts w:ascii="Times New Roman" w:eastAsia="Times New Roman" w:hAnsi="Times New Roman" w:cs="Times New Roman"/>
          <w:sz w:val="28"/>
          <w:szCs w:val="28"/>
          <w:lang w:val="uk-UA" w:eastAsia="uk-UA"/>
        </w:rPr>
        <w:t> людини, її </w:t>
      </w:r>
      <w:hyperlink r:id="rId116" w:tooltip="Секс" w:history="1">
        <w:r w:rsidRPr="00112475">
          <w:rPr>
            <w:rFonts w:ascii="Times New Roman" w:eastAsia="Times New Roman" w:hAnsi="Times New Roman" w:cs="Times New Roman"/>
            <w:sz w:val="28"/>
            <w:szCs w:val="28"/>
            <w:lang w:val="uk-UA" w:eastAsia="uk-UA"/>
          </w:rPr>
          <w:t>сексуальні</w:t>
        </w:r>
      </w:hyperlink>
      <w:r w:rsidRPr="00112475">
        <w:rPr>
          <w:rFonts w:ascii="Times New Roman" w:eastAsia="Times New Roman" w:hAnsi="Times New Roman" w:cs="Times New Roman"/>
          <w:sz w:val="28"/>
          <w:szCs w:val="28"/>
          <w:lang w:val="uk-UA" w:eastAsia="uk-UA"/>
        </w:rPr>
        <w:t> звички.</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Одяг сцени</w:t>
      </w:r>
      <w:r w:rsidRPr="00112475">
        <w:rPr>
          <w:rFonts w:ascii="Times New Roman" w:eastAsia="Times New Roman" w:hAnsi="Times New Roman" w:cs="Times New Roman"/>
          <w:sz w:val="28"/>
          <w:szCs w:val="28"/>
          <w:lang w:val="uk-UA" w:eastAsia="ru-RU"/>
        </w:rPr>
        <w:t xml:space="preserve"> (завіса, куліси, падуги, задник)</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це текстильне оформлення сцени. Одяг сцени виконує як технічну, так і декоративну функцію, створює неповторний образ зали, формує особливий святковий настрій у глядачів.</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i/>
          <w:sz w:val="28"/>
          <w:szCs w:val="28"/>
          <w:lang w:val="uk-UA" w:eastAsia="ru-RU"/>
        </w:rPr>
        <w:t>Завіса</w:t>
      </w:r>
      <w:r w:rsidRPr="00112475">
        <w:rPr>
          <w:rFonts w:ascii="Times New Roman" w:eastAsia="Times New Roman" w:hAnsi="Times New Roman" w:cs="Times New Roman"/>
          <w:sz w:val="28"/>
          <w:szCs w:val="28"/>
          <w:lang w:val="uk-UA" w:eastAsia="ru-RU"/>
        </w:rPr>
        <w:t xml:space="preserve"> в театрі</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це одночасно і технічний устрій, і декорація. Завіса необхідна театру для тимчасової оптичної ізоляції сцени від залу в момент зміни сценічної обстановки. Таким чином, з одного боку</w:t>
      </w:r>
      <w:r w:rsidR="004D582E">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завіса служить для перекриття сцени, а з іншого</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позначає початок і кінець сценічної дії.</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i/>
          <w:sz w:val="28"/>
          <w:szCs w:val="28"/>
          <w:lang w:val="uk-UA" w:eastAsia="ru-RU"/>
        </w:rPr>
        <w:t>Куліси</w:t>
      </w:r>
      <w:r w:rsidRPr="00112475">
        <w:rPr>
          <w:rFonts w:ascii="Times New Roman" w:eastAsia="Times New Roman" w:hAnsi="Times New Roman" w:cs="Times New Roman"/>
          <w:sz w:val="28"/>
          <w:szCs w:val="28"/>
          <w:lang w:val="uk-UA" w:eastAsia="ru-RU"/>
        </w:rPr>
        <w:t xml:space="preserve"> (</w:t>
      </w:r>
      <w:proofErr w:type="spellStart"/>
      <w:r w:rsidRPr="00112475">
        <w:rPr>
          <w:rFonts w:ascii="Times New Roman" w:eastAsia="Times New Roman" w:hAnsi="Times New Roman" w:cs="Times New Roman"/>
          <w:sz w:val="28"/>
          <w:szCs w:val="28"/>
          <w:lang w:val="uk-UA" w:eastAsia="ru-RU"/>
        </w:rPr>
        <w:t>франц</w:t>
      </w:r>
      <w:proofErr w:type="spellEnd"/>
      <w:r w:rsidRPr="00112475">
        <w:rPr>
          <w:rFonts w:ascii="Times New Roman" w:eastAsia="Times New Roman" w:hAnsi="Times New Roman" w:cs="Times New Roman"/>
          <w:sz w:val="28"/>
          <w:szCs w:val="28"/>
          <w:lang w:val="uk-UA" w:eastAsia="ru-RU"/>
        </w:rPr>
        <w:t xml:space="preserve">. </w:t>
      </w:r>
      <w:proofErr w:type="spellStart"/>
      <w:r w:rsidRPr="00112475">
        <w:rPr>
          <w:rFonts w:ascii="Times New Roman" w:eastAsia="Times New Roman" w:hAnsi="Times New Roman" w:cs="Times New Roman"/>
          <w:sz w:val="28"/>
          <w:szCs w:val="28"/>
          <w:lang w:val="uk-UA" w:eastAsia="ru-RU"/>
        </w:rPr>
        <w:t>coulisse</w:t>
      </w:r>
      <w:proofErr w:type="spellEnd"/>
      <w:r w:rsidRPr="00112475">
        <w:rPr>
          <w:rFonts w:ascii="Times New Roman" w:eastAsia="Times New Roman" w:hAnsi="Times New Roman" w:cs="Times New Roman"/>
          <w:sz w:val="28"/>
          <w:szCs w:val="28"/>
          <w:lang w:val="uk-UA" w:eastAsia="ru-RU"/>
        </w:rPr>
        <w:t xml:space="preserve">, від </w:t>
      </w:r>
      <w:proofErr w:type="spellStart"/>
      <w:r w:rsidRPr="00112475">
        <w:rPr>
          <w:rFonts w:ascii="Times New Roman" w:eastAsia="Times New Roman" w:hAnsi="Times New Roman" w:cs="Times New Roman"/>
          <w:sz w:val="28"/>
          <w:szCs w:val="28"/>
          <w:lang w:val="uk-UA" w:eastAsia="ru-RU"/>
        </w:rPr>
        <w:t>couler</w:t>
      </w:r>
      <w:proofErr w:type="spellEnd"/>
      <w:r w:rsidRPr="00112475">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004D582E">
        <w:rPr>
          <w:rFonts w:ascii="Times New Roman" w:eastAsia="Times New Roman" w:hAnsi="Times New Roman" w:cs="Times New Roman"/>
          <w:sz w:val="28"/>
          <w:szCs w:val="28"/>
          <w:lang w:val="uk-UA" w:eastAsia="ru-RU"/>
        </w:rPr>
        <w:t xml:space="preserve"> ковзати), пло</w:t>
      </w:r>
      <w:r w:rsidRPr="00112475">
        <w:rPr>
          <w:rFonts w:ascii="Times New Roman" w:eastAsia="Times New Roman" w:hAnsi="Times New Roman" w:cs="Times New Roman"/>
          <w:sz w:val="28"/>
          <w:szCs w:val="28"/>
          <w:lang w:val="uk-UA" w:eastAsia="ru-RU"/>
        </w:rPr>
        <w:t>скі частини театральної декорації (м</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які або натягнуті на рами), розташовані </w:t>
      </w:r>
      <w:r w:rsidR="004D582E">
        <w:rPr>
          <w:rFonts w:ascii="Times New Roman" w:eastAsia="Times New Roman" w:hAnsi="Times New Roman" w:cs="Times New Roman"/>
          <w:sz w:val="28"/>
          <w:szCs w:val="28"/>
          <w:lang w:val="uk-UA" w:eastAsia="ru-RU"/>
        </w:rPr>
        <w:t>обабіч</w:t>
      </w:r>
      <w:r w:rsidRPr="00112475">
        <w:rPr>
          <w:rFonts w:ascii="Times New Roman" w:eastAsia="Times New Roman" w:hAnsi="Times New Roman" w:cs="Times New Roman"/>
          <w:sz w:val="28"/>
          <w:szCs w:val="28"/>
          <w:lang w:val="uk-UA" w:eastAsia="ru-RU"/>
        </w:rPr>
        <w:t xml:space="preserve"> сцени паралельно чи під кутом до рампи.</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4F4A01">
        <w:rPr>
          <w:rFonts w:ascii="Times New Roman" w:eastAsia="Times New Roman" w:hAnsi="Times New Roman" w:cs="Times New Roman"/>
          <w:i/>
          <w:sz w:val="28"/>
          <w:szCs w:val="28"/>
          <w:lang w:val="uk-UA" w:eastAsia="ru-RU"/>
        </w:rPr>
        <w:t>Падуга</w:t>
      </w:r>
      <w:r w:rsidRPr="00112475">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частина декоративного оформлення сцени. </w:t>
      </w:r>
      <w:r w:rsidR="004D582E">
        <w:rPr>
          <w:rFonts w:ascii="Times New Roman" w:eastAsia="Times New Roman" w:hAnsi="Times New Roman" w:cs="Times New Roman"/>
          <w:sz w:val="28"/>
          <w:szCs w:val="28"/>
          <w:lang w:val="uk-UA" w:eastAsia="ru-RU"/>
        </w:rPr>
        <w:t>Я</w:t>
      </w:r>
      <w:r w:rsidRPr="00112475">
        <w:rPr>
          <w:rFonts w:ascii="Times New Roman" w:eastAsia="Times New Roman" w:hAnsi="Times New Roman" w:cs="Times New Roman"/>
          <w:sz w:val="28"/>
          <w:szCs w:val="28"/>
          <w:lang w:val="uk-UA" w:eastAsia="ru-RU"/>
        </w:rPr>
        <w:t>вляє собою смугу тканини, підвішену на штанзі чи на тросі. Падуга маскує верхні механізми сцени.</w:t>
      </w:r>
    </w:p>
    <w:p w:rsidR="007A6245" w:rsidRPr="00112475" w:rsidRDefault="00D535A8"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lang w:val="uk-UA" w:eastAsia="ru-RU"/>
        </w:rPr>
        <w:t>Арлекі</w:t>
      </w:r>
      <w:r w:rsidR="007A6245" w:rsidRPr="00112475">
        <w:rPr>
          <w:rFonts w:ascii="Times New Roman" w:eastAsia="Times New Roman" w:hAnsi="Times New Roman" w:cs="Times New Roman"/>
          <w:i/>
          <w:sz w:val="28"/>
          <w:szCs w:val="28"/>
          <w:lang w:val="uk-UA" w:eastAsia="ru-RU"/>
        </w:rPr>
        <w:t>н</w:t>
      </w:r>
      <w:r w:rsidR="007A6245" w:rsidRPr="00112475">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падуга, розташована перед основною завісою.</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roofErr w:type="spellStart"/>
      <w:r w:rsidRPr="00112475">
        <w:rPr>
          <w:rFonts w:ascii="Times New Roman" w:eastAsia="Times New Roman" w:hAnsi="Times New Roman" w:cs="Times New Roman"/>
          <w:i/>
          <w:sz w:val="28"/>
          <w:szCs w:val="28"/>
          <w:lang w:val="uk-UA" w:eastAsia="ru-RU"/>
        </w:rPr>
        <w:t>За́дник</w:t>
      </w:r>
      <w:proofErr w:type="spellEnd"/>
      <w:r w:rsidRPr="00112475">
        <w:rPr>
          <w:rFonts w:ascii="Times New Roman" w:eastAsia="Times New Roman" w:hAnsi="Times New Roman" w:cs="Times New Roman"/>
          <w:sz w:val="28"/>
          <w:szCs w:val="28"/>
          <w:lang w:val="uk-UA" w:eastAsia="ru-RU"/>
        </w:rPr>
        <w:t xml:space="preserve"> (</w:t>
      </w:r>
      <w:proofErr w:type="spellStart"/>
      <w:r w:rsidRPr="00112475">
        <w:rPr>
          <w:rFonts w:ascii="Times New Roman" w:eastAsia="Times New Roman" w:hAnsi="Times New Roman" w:cs="Times New Roman"/>
          <w:sz w:val="28"/>
          <w:szCs w:val="28"/>
          <w:lang w:val="uk-UA" w:eastAsia="ru-RU"/>
        </w:rPr>
        <w:t>англ</w:t>
      </w:r>
      <w:proofErr w:type="spellEnd"/>
      <w:r w:rsidRPr="00112475">
        <w:rPr>
          <w:rFonts w:ascii="Times New Roman" w:eastAsia="Times New Roman" w:hAnsi="Times New Roman" w:cs="Times New Roman"/>
          <w:sz w:val="28"/>
          <w:szCs w:val="28"/>
          <w:lang w:val="uk-UA" w:eastAsia="ru-RU"/>
        </w:rPr>
        <w:t xml:space="preserve">. </w:t>
      </w:r>
      <w:proofErr w:type="spellStart"/>
      <w:r w:rsidRPr="00112475">
        <w:rPr>
          <w:rFonts w:ascii="Times New Roman" w:eastAsia="Times New Roman" w:hAnsi="Times New Roman" w:cs="Times New Roman"/>
          <w:sz w:val="28"/>
          <w:szCs w:val="28"/>
          <w:lang w:val="uk-UA" w:eastAsia="ru-RU"/>
        </w:rPr>
        <w:t>backdrop</w:t>
      </w:r>
      <w:proofErr w:type="spellEnd"/>
      <w:r w:rsidRPr="00112475">
        <w:rPr>
          <w:rFonts w:ascii="Times New Roman" w:eastAsia="Times New Roman" w:hAnsi="Times New Roman" w:cs="Times New Roman"/>
          <w:sz w:val="28"/>
          <w:szCs w:val="28"/>
          <w:lang w:val="uk-UA" w:eastAsia="ru-RU"/>
        </w:rPr>
        <w:t xml:space="preserve"> </w:t>
      </w:r>
      <w:proofErr w:type="spellStart"/>
      <w:r w:rsidRPr="00112475">
        <w:rPr>
          <w:rFonts w:ascii="Times New Roman" w:eastAsia="Times New Roman" w:hAnsi="Times New Roman" w:cs="Times New Roman"/>
          <w:sz w:val="28"/>
          <w:szCs w:val="28"/>
          <w:lang w:val="uk-UA" w:eastAsia="ru-RU"/>
        </w:rPr>
        <w:t>или</w:t>
      </w:r>
      <w:proofErr w:type="spellEnd"/>
      <w:r w:rsidRPr="00112475">
        <w:rPr>
          <w:rFonts w:ascii="Times New Roman" w:eastAsia="Times New Roman" w:hAnsi="Times New Roman" w:cs="Times New Roman"/>
          <w:sz w:val="28"/>
          <w:szCs w:val="28"/>
          <w:lang w:val="uk-UA" w:eastAsia="ru-RU"/>
        </w:rPr>
        <w:t xml:space="preserve"> </w:t>
      </w:r>
      <w:proofErr w:type="spellStart"/>
      <w:r w:rsidRPr="00112475">
        <w:rPr>
          <w:rFonts w:ascii="Times New Roman" w:eastAsia="Times New Roman" w:hAnsi="Times New Roman" w:cs="Times New Roman"/>
          <w:sz w:val="28"/>
          <w:szCs w:val="28"/>
          <w:lang w:val="uk-UA" w:eastAsia="ru-RU"/>
        </w:rPr>
        <w:t>backcloth</w:t>
      </w:r>
      <w:proofErr w:type="spellEnd"/>
      <w:r w:rsidRPr="00112475">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частина театральної декорації, задня фонова завіса, як правило, з тканини, </w:t>
      </w:r>
      <w:r w:rsidR="004F4A01">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 перспективним зображенням, що означає місце дії.</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Одяг сцени закріплений на </w:t>
      </w:r>
      <w:proofErr w:type="spellStart"/>
      <w:r w:rsidRPr="00112475">
        <w:rPr>
          <w:rFonts w:ascii="Times New Roman" w:eastAsia="Times New Roman" w:hAnsi="Times New Roman" w:cs="Times New Roman"/>
          <w:sz w:val="28"/>
          <w:szCs w:val="28"/>
          <w:lang w:val="uk-UA" w:eastAsia="ru-RU"/>
        </w:rPr>
        <w:t>штанкетах</w:t>
      </w:r>
      <w:proofErr w:type="spellEnd"/>
      <w:r w:rsidRPr="00112475">
        <w:rPr>
          <w:rFonts w:ascii="Times New Roman" w:eastAsia="Times New Roman" w:hAnsi="Times New Roman" w:cs="Times New Roman"/>
          <w:sz w:val="28"/>
          <w:szCs w:val="28"/>
          <w:lang w:val="uk-UA" w:eastAsia="ru-RU"/>
        </w:rPr>
        <w:t>.</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90C0A"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roofErr w:type="spellStart"/>
      <w:r w:rsidRPr="00190C0A">
        <w:rPr>
          <w:rFonts w:ascii="Times New Roman" w:eastAsia="Times New Roman" w:hAnsi="Times New Roman" w:cs="Times New Roman"/>
          <w:b/>
          <w:sz w:val="28"/>
          <w:szCs w:val="28"/>
          <w:lang w:val="uk-UA" w:eastAsia="ru-RU"/>
        </w:rPr>
        <w:lastRenderedPageBreak/>
        <w:t>О́пера</w:t>
      </w:r>
      <w:proofErr w:type="spellEnd"/>
      <w:r w:rsidRPr="00190C0A">
        <w:rPr>
          <w:rFonts w:ascii="Times New Roman" w:eastAsia="Times New Roman" w:hAnsi="Times New Roman" w:cs="Times New Roman"/>
          <w:b/>
          <w:sz w:val="28"/>
          <w:szCs w:val="28"/>
          <w:lang w:val="uk-UA" w:eastAsia="ru-RU"/>
        </w:rPr>
        <w:t> </w:t>
      </w:r>
      <w:r w:rsidRPr="00190C0A">
        <w:rPr>
          <w:rFonts w:ascii="Times New Roman" w:eastAsia="Times New Roman" w:hAnsi="Times New Roman" w:cs="Times New Roman"/>
          <w:sz w:val="28"/>
          <w:szCs w:val="28"/>
          <w:lang w:val="uk-UA" w:eastAsia="ru-RU"/>
        </w:rPr>
        <w:t>(</w:t>
      </w:r>
      <w:proofErr w:type="spellStart"/>
      <w:r w:rsidR="00AA72A6">
        <w:fldChar w:fldCharType="begin"/>
      </w:r>
      <w:r w:rsidR="00AA72A6" w:rsidRPr="00692B72">
        <w:rPr>
          <w:lang w:val="uk-UA"/>
        </w:rPr>
        <w:instrText xml:space="preserve"> </w:instrText>
      </w:r>
      <w:r w:rsidR="00AA72A6">
        <w:instrText>HYPERLINK</w:instrText>
      </w:r>
      <w:r w:rsidR="00AA72A6" w:rsidRPr="00692B72">
        <w:rPr>
          <w:lang w:val="uk-UA"/>
        </w:rPr>
        <w:instrText xml:space="preserve"> "</w:instrText>
      </w:r>
      <w:r w:rsidR="00AA72A6">
        <w:instrText>https</w:instrText>
      </w:r>
      <w:r w:rsidR="00AA72A6" w:rsidRPr="00692B72">
        <w:rPr>
          <w:lang w:val="uk-UA"/>
        </w:rPr>
        <w:instrText>://</w:instrText>
      </w:r>
      <w:r w:rsidR="00AA72A6">
        <w:instrText>uk</w:instrText>
      </w:r>
      <w:r w:rsidR="00AA72A6" w:rsidRPr="00692B72">
        <w:rPr>
          <w:lang w:val="uk-UA"/>
        </w:rPr>
        <w:instrText>.</w:instrText>
      </w:r>
      <w:r w:rsidR="00AA72A6">
        <w:instrText>wikipedia</w:instrText>
      </w:r>
      <w:r w:rsidR="00AA72A6" w:rsidRPr="00692B72">
        <w:rPr>
          <w:lang w:val="uk-UA"/>
        </w:rPr>
        <w:instrText>.</w:instrText>
      </w:r>
      <w:r w:rsidR="00AA72A6">
        <w:instrText>org</w:instrText>
      </w:r>
      <w:r w:rsidR="00AA72A6" w:rsidRPr="00692B72">
        <w:rPr>
          <w:lang w:val="uk-UA"/>
        </w:rPr>
        <w:instrText>/</w:instrText>
      </w:r>
      <w:r w:rsidR="00AA72A6">
        <w:instrText>wiki</w:instrText>
      </w:r>
      <w:r w:rsidR="00AA72A6" w:rsidRPr="00692B72">
        <w:rPr>
          <w:lang w:val="uk-UA"/>
        </w:rPr>
        <w:instrText>/%</w:instrText>
      </w:r>
      <w:r w:rsidR="00AA72A6">
        <w:instrText>D</w:instrText>
      </w:r>
      <w:r w:rsidR="00AA72A6" w:rsidRPr="00692B72">
        <w:rPr>
          <w:lang w:val="uk-UA"/>
        </w:rPr>
        <w:instrText>0%86%</w:instrText>
      </w:r>
      <w:r w:rsidR="00AA72A6">
        <w:instrText>D</w:instrText>
      </w:r>
      <w:r w:rsidR="00AA72A6" w:rsidRPr="00692B72">
        <w:rPr>
          <w:lang w:val="uk-UA"/>
        </w:rPr>
        <w:instrText>1%82%</w:instrText>
      </w:r>
      <w:r w:rsidR="00AA72A6">
        <w:instrText>D</w:instrText>
      </w:r>
      <w:r w:rsidR="00AA72A6" w:rsidRPr="00692B72">
        <w:rPr>
          <w:lang w:val="uk-UA"/>
        </w:rPr>
        <w:instrText>0%</w:instrText>
      </w:r>
      <w:r w:rsidR="00AA72A6">
        <w:instrText>B</w:instrText>
      </w:r>
      <w:r w:rsidR="00AA72A6" w:rsidRPr="00692B72">
        <w:rPr>
          <w:lang w:val="uk-UA"/>
        </w:rPr>
        <w:instrText>0%</w:instrText>
      </w:r>
      <w:r w:rsidR="00AA72A6">
        <w:instrText>D</w:instrText>
      </w:r>
      <w:r w:rsidR="00AA72A6" w:rsidRPr="00692B72">
        <w:rPr>
          <w:lang w:val="uk-UA"/>
        </w:rPr>
        <w:instrText>0%</w:instrText>
      </w:r>
      <w:r w:rsidR="00AA72A6">
        <w:instrText>BB</w:instrText>
      </w:r>
      <w:r w:rsidR="00AA72A6" w:rsidRPr="00692B72">
        <w:rPr>
          <w:lang w:val="uk-UA"/>
        </w:rPr>
        <w:instrText>%</w:instrText>
      </w:r>
      <w:r w:rsidR="00AA72A6">
        <w:instrText>D</w:instrText>
      </w:r>
      <w:r w:rsidR="00AA72A6" w:rsidRPr="00692B72">
        <w:rPr>
          <w:lang w:val="uk-UA"/>
        </w:rPr>
        <w:instrText>1%96%</w:instrText>
      </w:r>
      <w:r w:rsidR="00AA72A6">
        <w:instrText>D</w:instrText>
      </w:r>
      <w:r w:rsidR="00AA72A6" w:rsidRPr="00692B72">
        <w:rPr>
          <w:lang w:val="uk-UA"/>
        </w:rPr>
        <w:instrText>0%</w:instrText>
      </w:r>
      <w:r w:rsidR="00AA72A6">
        <w:instrText>B</w:instrText>
      </w:r>
      <w:r w:rsidR="00AA72A6" w:rsidRPr="00692B72">
        <w:rPr>
          <w:lang w:val="uk-UA"/>
        </w:rPr>
        <w:instrText>9%</w:instrText>
      </w:r>
      <w:r w:rsidR="00AA72A6">
        <w:instrText>D</w:instrText>
      </w:r>
      <w:r w:rsidR="00AA72A6" w:rsidRPr="00692B72">
        <w:rPr>
          <w:lang w:val="uk-UA"/>
        </w:rPr>
        <w:instrText>1%81%</w:instrText>
      </w:r>
      <w:r w:rsidR="00AA72A6">
        <w:instrText>D</w:instrText>
      </w:r>
      <w:r w:rsidR="00AA72A6" w:rsidRPr="00692B72">
        <w:rPr>
          <w:lang w:val="uk-UA"/>
        </w:rPr>
        <w:instrText>1%8</w:instrText>
      </w:r>
      <w:r w:rsidR="00AA72A6">
        <w:instrText>C</w:instrText>
      </w:r>
      <w:r w:rsidR="00AA72A6" w:rsidRPr="00692B72">
        <w:rPr>
          <w:lang w:val="uk-UA"/>
        </w:rPr>
        <w:instrText>%</w:instrText>
      </w:r>
      <w:r w:rsidR="00AA72A6">
        <w:instrText>D</w:instrText>
      </w:r>
      <w:r w:rsidR="00AA72A6" w:rsidRPr="00692B72">
        <w:rPr>
          <w:lang w:val="uk-UA"/>
        </w:rPr>
        <w:instrText>0%</w:instrText>
      </w:r>
      <w:r w:rsidR="00AA72A6">
        <w:instrText>BA</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0_%</w:instrText>
      </w:r>
      <w:r w:rsidR="00AA72A6">
        <w:instrText>D</w:instrText>
      </w:r>
      <w:r w:rsidR="00AA72A6" w:rsidRPr="00692B72">
        <w:rPr>
          <w:lang w:val="uk-UA"/>
        </w:rPr>
        <w:instrText>0%</w:instrText>
      </w:r>
      <w:r w:rsidR="00AA72A6">
        <w:instrText>BC</w:instrText>
      </w:r>
      <w:r w:rsidR="00AA72A6" w:rsidRPr="00692B72">
        <w:rPr>
          <w:lang w:val="uk-UA"/>
        </w:rPr>
        <w:instrText>%</w:instrText>
      </w:r>
      <w:r w:rsidR="00AA72A6">
        <w:instrText>D</w:instrText>
      </w:r>
      <w:r w:rsidR="00AA72A6" w:rsidRPr="00692B72">
        <w:rPr>
          <w:lang w:val="uk-UA"/>
        </w:rPr>
        <w:instrText>0%</w:instrText>
      </w:r>
      <w:r w:rsidR="00AA72A6">
        <w:instrText>BE</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2%</w:instrText>
      </w:r>
      <w:r w:rsidR="00AA72A6">
        <w:instrText>D</w:instrText>
      </w:r>
      <w:r w:rsidR="00AA72A6" w:rsidRPr="00692B72">
        <w:rPr>
          <w:lang w:val="uk-UA"/>
        </w:rPr>
        <w:instrText>0%</w:instrText>
      </w:r>
      <w:r w:rsidR="00AA72A6">
        <w:instrText>B</w:instrText>
      </w:r>
      <w:r w:rsidR="00AA72A6" w:rsidRPr="00692B72">
        <w:rPr>
          <w:lang w:val="uk-UA"/>
        </w:rPr>
        <w:instrText>0" \</w:instrText>
      </w:r>
      <w:r w:rsidR="00AA72A6">
        <w:instrText>o</w:instrText>
      </w:r>
      <w:r w:rsidR="00AA72A6" w:rsidRPr="00692B72">
        <w:rPr>
          <w:lang w:val="uk-UA"/>
        </w:rPr>
        <w:instrText xml:space="preserve"> "Італійська мова" </w:instrText>
      </w:r>
      <w:r w:rsidR="00AA72A6">
        <w:fldChar w:fldCharType="separate"/>
      </w:r>
      <w:r w:rsidRPr="00190C0A">
        <w:rPr>
          <w:rFonts w:ascii="Times New Roman" w:eastAsia="Times New Roman" w:hAnsi="Times New Roman" w:cs="Times New Roman"/>
          <w:sz w:val="28"/>
          <w:szCs w:val="28"/>
          <w:lang w:val="uk-UA" w:eastAsia="ru-RU"/>
        </w:rPr>
        <w:t>італ</w:t>
      </w:r>
      <w:proofErr w:type="spellEnd"/>
      <w:r w:rsidRPr="00190C0A">
        <w:rPr>
          <w:rFonts w:ascii="Times New Roman" w:eastAsia="Times New Roman" w:hAnsi="Times New Roman" w:cs="Times New Roman"/>
          <w:sz w:val="28"/>
          <w:szCs w:val="28"/>
          <w:lang w:val="uk-UA" w:eastAsia="ru-RU"/>
        </w:rPr>
        <w:t>.</w:t>
      </w:r>
      <w:r w:rsidR="00AA72A6">
        <w:rPr>
          <w:rFonts w:ascii="Times New Roman" w:eastAsia="Times New Roman" w:hAnsi="Times New Roman" w:cs="Times New Roman"/>
          <w:sz w:val="28"/>
          <w:szCs w:val="28"/>
          <w:lang w:val="uk-UA" w:eastAsia="ru-RU"/>
        </w:rPr>
        <w:fldChar w:fldCharType="end"/>
      </w:r>
      <w:r w:rsidRPr="00190C0A">
        <w:rPr>
          <w:rFonts w:ascii="Times New Roman" w:eastAsia="Times New Roman" w:hAnsi="Times New Roman" w:cs="Times New Roman"/>
          <w:sz w:val="28"/>
          <w:szCs w:val="28"/>
          <w:lang w:val="uk-UA" w:eastAsia="ru-RU"/>
        </w:rPr>
        <w:t> </w:t>
      </w:r>
      <w:proofErr w:type="spellStart"/>
      <w:r w:rsidRPr="00190C0A">
        <w:rPr>
          <w:rFonts w:ascii="Times New Roman" w:eastAsia="Times New Roman" w:hAnsi="Times New Roman" w:cs="Times New Roman"/>
          <w:i/>
          <w:sz w:val="28"/>
          <w:szCs w:val="28"/>
          <w:lang w:val="uk-UA" w:eastAsia="ru-RU"/>
        </w:rPr>
        <w:t>opera</w:t>
      </w:r>
      <w:proofErr w:type="spellEnd"/>
      <w:r w:rsidR="00190C0A" w:rsidRPr="00190C0A">
        <w:rPr>
          <w:rFonts w:ascii="Times New Roman" w:eastAsia="Times New Roman" w:hAnsi="Times New Roman" w:cs="Times New Roman"/>
          <w:sz w:val="28"/>
          <w:szCs w:val="28"/>
          <w:lang w:val="uk-UA" w:eastAsia="ru-RU"/>
        </w:rPr>
        <w:t xml:space="preserve"> </w:t>
      </w:r>
      <w:r w:rsidR="006632F6" w:rsidRPr="00190C0A">
        <w:rPr>
          <w:rFonts w:ascii="Times New Roman" w:eastAsia="Times New Roman" w:hAnsi="Times New Roman" w:cs="Times New Roman"/>
          <w:sz w:val="28"/>
          <w:szCs w:val="28"/>
          <w:lang w:val="uk-UA" w:eastAsia="ru-RU"/>
        </w:rPr>
        <w:t>–</w:t>
      </w:r>
      <w:r w:rsidR="00190C0A" w:rsidRPr="00190C0A">
        <w:rPr>
          <w:rFonts w:ascii="Times New Roman" w:eastAsia="Times New Roman" w:hAnsi="Times New Roman" w:cs="Times New Roman"/>
          <w:sz w:val="28"/>
          <w:szCs w:val="28"/>
          <w:lang w:val="uk-UA" w:eastAsia="ru-RU"/>
        </w:rPr>
        <w:t xml:space="preserve"> </w:t>
      </w:r>
      <w:r w:rsidRPr="00190C0A">
        <w:rPr>
          <w:rFonts w:ascii="Times New Roman" w:eastAsia="Times New Roman" w:hAnsi="Times New Roman" w:cs="Times New Roman"/>
          <w:sz w:val="28"/>
          <w:szCs w:val="28"/>
          <w:lang w:val="uk-UA" w:eastAsia="ru-RU"/>
        </w:rPr>
        <w:t xml:space="preserve">дія, </w:t>
      </w:r>
      <w:r w:rsidR="00485293" w:rsidRPr="00190C0A">
        <w:rPr>
          <w:rFonts w:ascii="Times New Roman" w:eastAsia="Times New Roman" w:hAnsi="Times New Roman" w:cs="Times New Roman"/>
          <w:sz w:val="28"/>
          <w:szCs w:val="28"/>
          <w:lang w:val="uk-UA" w:eastAsia="ru-RU"/>
        </w:rPr>
        <w:t>праця</w:t>
      </w:r>
      <w:r w:rsidRPr="00190C0A">
        <w:rPr>
          <w:rFonts w:ascii="Times New Roman" w:eastAsia="Times New Roman" w:hAnsi="Times New Roman" w:cs="Times New Roman"/>
          <w:sz w:val="28"/>
          <w:szCs w:val="28"/>
          <w:lang w:val="uk-UA" w:eastAsia="ru-RU"/>
        </w:rPr>
        <w:t>, твір) </w:t>
      </w:r>
      <w:r w:rsidR="006632F6" w:rsidRPr="00190C0A">
        <w:rPr>
          <w:rFonts w:ascii="Times New Roman" w:eastAsia="Times New Roman" w:hAnsi="Times New Roman" w:cs="Times New Roman"/>
          <w:sz w:val="28"/>
          <w:szCs w:val="28"/>
          <w:lang w:val="uk-UA" w:eastAsia="ru-RU"/>
        </w:rPr>
        <w:t>–</w:t>
      </w:r>
      <w:r w:rsidRPr="00190C0A">
        <w:rPr>
          <w:rFonts w:ascii="Times New Roman" w:eastAsia="Times New Roman" w:hAnsi="Times New Roman" w:cs="Times New Roman"/>
          <w:sz w:val="28"/>
          <w:szCs w:val="28"/>
          <w:lang w:val="uk-UA" w:eastAsia="ru-RU"/>
        </w:rPr>
        <w:t xml:space="preserve"> музично-драматичний жанр, що ґрунтується на синтезі музики, слова, дії; театральна</w:t>
      </w:r>
      <w:r w:rsidR="00040A50" w:rsidRPr="00190C0A">
        <w:rPr>
          <w:rFonts w:ascii="Times New Roman" w:eastAsia="Times New Roman" w:hAnsi="Times New Roman" w:cs="Times New Roman"/>
          <w:sz w:val="28"/>
          <w:szCs w:val="28"/>
          <w:lang w:val="uk-UA" w:eastAsia="ru-RU"/>
        </w:rPr>
        <w:t xml:space="preserve"> </w:t>
      </w:r>
      <w:r w:rsidRPr="00190C0A">
        <w:rPr>
          <w:rFonts w:ascii="Times New Roman" w:eastAsia="Times New Roman" w:hAnsi="Times New Roman" w:cs="Times New Roman"/>
          <w:sz w:val="28"/>
          <w:szCs w:val="28"/>
          <w:lang w:val="uk-UA" w:eastAsia="ru-RU"/>
        </w:rPr>
        <w:t xml:space="preserve">вистава, </w:t>
      </w:r>
      <w:r w:rsidR="00190C0A" w:rsidRPr="00190C0A">
        <w:rPr>
          <w:rFonts w:ascii="Times New Roman" w:eastAsia="Times New Roman" w:hAnsi="Times New Roman" w:cs="Times New Roman"/>
          <w:sz w:val="28"/>
          <w:szCs w:val="28"/>
          <w:lang w:val="uk-UA" w:eastAsia="ru-RU"/>
        </w:rPr>
        <w:t>у</w:t>
      </w:r>
      <w:r w:rsidRPr="00190C0A">
        <w:rPr>
          <w:rFonts w:ascii="Times New Roman" w:eastAsia="Times New Roman" w:hAnsi="Times New Roman" w:cs="Times New Roman"/>
          <w:sz w:val="28"/>
          <w:szCs w:val="28"/>
          <w:lang w:val="uk-UA" w:eastAsia="ru-RU"/>
        </w:rPr>
        <w:t xml:space="preserve"> якій інструментальна музика поєднується з вокалом.</w:t>
      </w:r>
    </w:p>
    <w:p w:rsidR="007A6245" w:rsidRPr="00190C0A" w:rsidRDefault="00A70CC1"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7A6245" w:rsidRPr="00190C0A">
        <w:rPr>
          <w:rFonts w:ascii="Times New Roman" w:eastAsia="Times New Roman" w:hAnsi="Times New Roman" w:cs="Times New Roman"/>
          <w:sz w:val="28"/>
          <w:szCs w:val="28"/>
          <w:lang w:val="uk-UA" w:eastAsia="ru-RU"/>
        </w:rPr>
        <w:t xml:space="preserve"> опері сценічна дія органічно поєднується з вокалом (солісти, ансамблі, </w:t>
      </w:r>
      <w:hyperlink r:id="rId117" w:tooltip="Хор" w:history="1">
        <w:r w:rsidR="007A6245" w:rsidRPr="00190C0A">
          <w:rPr>
            <w:rFonts w:ascii="Times New Roman" w:eastAsia="Times New Roman" w:hAnsi="Times New Roman" w:cs="Times New Roman"/>
            <w:sz w:val="28"/>
            <w:szCs w:val="28"/>
            <w:lang w:val="uk-UA" w:eastAsia="ru-RU"/>
          </w:rPr>
          <w:t>хор</w:t>
        </w:r>
      </w:hyperlink>
      <w:r>
        <w:rPr>
          <w:rFonts w:ascii="Times New Roman" w:eastAsia="Times New Roman" w:hAnsi="Times New Roman" w:cs="Times New Roman"/>
          <w:sz w:val="28"/>
          <w:szCs w:val="28"/>
          <w:lang w:val="uk-UA" w:eastAsia="ru-RU"/>
        </w:rPr>
        <w:t>)</w:t>
      </w:r>
      <w:r w:rsidR="007A6245" w:rsidRPr="00190C0A">
        <w:rPr>
          <w:rFonts w:ascii="Times New Roman" w:eastAsia="Times New Roman" w:hAnsi="Times New Roman" w:cs="Times New Roman"/>
          <w:sz w:val="28"/>
          <w:szCs w:val="28"/>
          <w:lang w:val="uk-UA" w:eastAsia="ru-RU"/>
        </w:rPr>
        <w:t xml:space="preserve"> та інструментальною (</w:t>
      </w:r>
      <w:hyperlink r:id="rId118" w:tooltip="Оркестр" w:history="1">
        <w:r w:rsidR="007A6245" w:rsidRPr="00190C0A">
          <w:rPr>
            <w:rFonts w:ascii="Times New Roman" w:eastAsia="Times New Roman" w:hAnsi="Times New Roman" w:cs="Times New Roman"/>
            <w:sz w:val="28"/>
            <w:szCs w:val="28"/>
            <w:lang w:val="uk-UA" w:eastAsia="ru-RU"/>
          </w:rPr>
          <w:t>оркестр</w:t>
        </w:r>
      </w:hyperlink>
      <w:r>
        <w:rPr>
          <w:rFonts w:ascii="Times New Roman" w:eastAsia="Times New Roman" w:hAnsi="Times New Roman" w:cs="Times New Roman"/>
          <w:sz w:val="28"/>
          <w:szCs w:val="28"/>
          <w:lang w:val="uk-UA" w:eastAsia="ru-RU"/>
        </w:rPr>
        <w:t xml:space="preserve">) музикою, досить часто </w:t>
      </w:r>
      <w:r w:rsidR="006632F6" w:rsidRPr="00190C0A">
        <w:rPr>
          <w:rFonts w:ascii="Times New Roman" w:eastAsia="Times New Roman" w:hAnsi="Times New Roman" w:cs="Times New Roman"/>
          <w:sz w:val="28"/>
          <w:szCs w:val="28"/>
          <w:lang w:val="uk-UA" w:eastAsia="ru-RU"/>
        </w:rPr>
        <w:t>–</w:t>
      </w:r>
      <w:r w:rsidR="007A6245" w:rsidRPr="00190C0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і</w:t>
      </w:r>
      <w:r w:rsidR="007A6245" w:rsidRPr="00190C0A">
        <w:rPr>
          <w:rFonts w:ascii="Times New Roman" w:eastAsia="Times New Roman" w:hAnsi="Times New Roman" w:cs="Times New Roman"/>
          <w:sz w:val="28"/>
          <w:szCs w:val="28"/>
          <w:lang w:val="uk-UA" w:eastAsia="ru-RU"/>
        </w:rPr>
        <w:t>з </w:t>
      </w:r>
      <w:hyperlink r:id="rId119" w:tooltip="Балет" w:history="1">
        <w:r w:rsidR="007A6245" w:rsidRPr="00190C0A">
          <w:rPr>
            <w:rFonts w:ascii="Times New Roman" w:eastAsia="Times New Roman" w:hAnsi="Times New Roman" w:cs="Times New Roman"/>
            <w:sz w:val="28"/>
            <w:szCs w:val="28"/>
            <w:lang w:val="uk-UA" w:eastAsia="ru-RU"/>
          </w:rPr>
          <w:t>балетом</w:t>
        </w:r>
      </w:hyperlink>
      <w:r w:rsidR="007A6245" w:rsidRPr="00190C0A">
        <w:rPr>
          <w:rFonts w:ascii="Times New Roman" w:eastAsia="Times New Roman" w:hAnsi="Times New Roman" w:cs="Times New Roman"/>
          <w:sz w:val="28"/>
          <w:szCs w:val="28"/>
          <w:lang w:val="uk-UA" w:eastAsia="ru-RU"/>
        </w:rPr>
        <w:t> і пантомімою, образотворчим мистецтвом (гримом, костюмами, декораціями, світловими ефектами, піротехнікою тощо). У більшості випадків опери пишуться за літературними сюжетами. Основою вокальних номерів є текст, який називається </w:t>
      </w:r>
      <w:proofErr w:type="spellStart"/>
      <w:r w:rsidR="00AA72A6">
        <w:fldChar w:fldCharType="begin"/>
      </w:r>
      <w:r w:rsidR="00AA72A6">
        <w:instrText xml:space="preserve"> HYPERLINK "https://uk.wikipedia.org/wiki/%D0%9B%D</w:instrText>
      </w:r>
      <w:r w:rsidR="00AA72A6">
        <w:instrText xml:space="preserve">1%96%D0%B1%D1%80%D0%B5%D1%82%D1%82%D0%BE" \o "Лібретто" </w:instrText>
      </w:r>
      <w:r w:rsidR="00AA72A6">
        <w:fldChar w:fldCharType="separate"/>
      </w:r>
      <w:r w:rsidR="007A6245" w:rsidRPr="00190C0A">
        <w:rPr>
          <w:rFonts w:ascii="Times New Roman" w:eastAsia="Times New Roman" w:hAnsi="Times New Roman" w:cs="Times New Roman"/>
          <w:sz w:val="28"/>
          <w:szCs w:val="28"/>
          <w:lang w:val="uk-UA" w:eastAsia="ru-RU"/>
        </w:rPr>
        <w:t>лібретто</w:t>
      </w:r>
      <w:proofErr w:type="spellEnd"/>
      <w:r w:rsidR="00AA72A6">
        <w:rPr>
          <w:rFonts w:ascii="Times New Roman" w:eastAsia="Times New Roman" w:hAnsi="Times New Roman" w:cs="Times New Roman"/>
          <w:sz w:val="28"/>
          <w:szCs w:val="28"/>
          <w:lang w:val="uk-UA" w:eastAsia="ru-RU"/>
        </w:rPr>
        <w:fldChar w:fldCharType="end"/>
      </w:r>
      <w:r w:rsidR="007A6245" w:rsidRPr="00190C0A">
        <w:rPr>
          <w:rFonts w:ascii="Times New Roman" w:eastAsia="Times New Roman" w:hAnsi="Times New Roman" w:cs="Times New Roman"/>
          <w:sz w:val="28"/>
          <w:szCs w:val="28"/>
          <w:lang w:val="uk-UA" w:eastAsia="ru-RU"/>
        </w:rPr>
        <w:t>.</w:t>
      </w:r>
    </w:p>
    <w:p w:rsidR="007A6245" w:rsidRPr="00190C0A"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90C0A">
        <w:rPr>
          <w:rFonts w:ascii="Times New Roman" w:eastAsia="Times New Roman" w:hAnsi="Times New Roman" w:cs="Times New Roman"/>
          <w:sz w:val="28"/>
          <w:szCs w:val="28"/>
          <w:lang w:val="uk-UA" w:eastAsia="ru-RU"/>
        </w:rPr>
        <w:t xml:space="preserve">Опера може складатися з кількох дій, </w:t>
      </w:r>
      <w:r w:rsidR="00A70CC1">
        <w:rPr>
          <w:rFonts w:ascii="Times New Roman" w:eastAsia="Times New Roman" w:hAnsi="Times New Roman" w:cs="Times New Roman"/>
          <w:sz w:val="28"/>
          <w:szCs w:val="28"/>
          <w:lang w:val="uk-UA" w:eastAsia="ru-RU"/>
        </w:rPr>
        <w:t>які іноді поділяються</w:t>
      </w:r>
      <w:r w:rsidRPr="00190C0A">
        <w:rPr>
          <w:rFonts w:ascii="Times New Roman" w:eastAsia="Times New Roman" w:hAnsi="Times New Roman" w:cs="Times New Roman"/>
          <w:sz w:val="28"/>
          <w:szCs w:val="28"/>
          <w:lang w:val="uk-UA" w:eastAsia="ru-RU"/>
        </w:rPr>
        <w:t xml:space="preserve"> на сцени. Опери можуть будуватися з окремих вокальних форм, таких як </w:t>
      </w:r>
      <w:hyperlink r:id="rId120" w:tooltip="Арія" w:history="1">
        <w:r w:rsidRPr="00190C0A">
          <w:rPr>
            <w:rFonts w:ascii="Times New Roman" w:eastAsia="Times New Roman" w:hAnsi="Times New Roman" w:cs="Times New Roman"/>
            <w:sz w:val="28"/>
            <w:szCs w:val="28"/>
            <w:lang w:val="uk-UA" w:eastAsia="ru-RU"/>
          </w:rPr>
          <w:t>арія</w:t>
        </w:r>
      </w:hyperlink>
      <w:r w:rsidRPr="00190C0A">
        <w:rPr>
          <w:rFonts w:ascii="Times New Roman" w:eastAsia="Times New Roman" w:hAnsi="Times New Roman" w:cs="Times New Roman"/>
          <w:sz w:val="28"/>
          <w:szCs w:val="28"/>
          <w:lang w:val="uk-UA" w:eastAsia="ru-RU"/>
        </w:rPr>
        <w:t>, </w:t>
      </w:r>
      <w:hyperlink r:id="rId121" w:tooltip="Речитатив" w:history="1">
        <w:r w:rsidRPr="00190C0A">
          <w:rPr>
            <w:rFonts w:ascii="Times New Roman" w:eastAsia="Times New Roman" w:hAnsi="Times New Roman" w:cs="Times New Roman"/>
            <w:sz w:val="28"/>
            <w:szCs w:val="28"/>
            <w:lang w:val="uk-UA" w:eastAsia="ru-RU"/>
          </w:rPr>
          <w:t>речитатив</w:t>
        </w:r>
      </w:hyperlink>
      <w:r w:rsidRPr="00190C0A">
        <w:rPr>
          <w:rFonts w:ascii="Times New Roman" w:eastAsia="Times New Roman" w:hAnsi="Times New Roman" w:cs="Times New Roman"/>
          <w:sz w:val="28"/>
          <w:szCs w:val="28"/>
          <w:lang w:val="uk-UA" w:eastAsia="ru-RU"/>
        </w:rPr>
        <w:t>, вокальний ансамбль, </w:t>
      </w:r>
      <w:hyperlink r:id="rId122" w:tooltip="Хор" w:history="1">
        <w:r w:rsidRPr="00190C0A">
          <w:rPr>
            <w:rFonts w:ascii="Times New Roman" w:eastAsia="Times New Roman" w:hAnsi="Times New Roman" w:cs="Times New Roman"/>
            <w:sz w:val="28"/>
            <w:szCs w:val="28"/>
            <w:lang w:val="uk-UA" w:eastAsia="ru-RU"/>
          </w:rPr>
          <w:t>хори</w:t>
        </w:r>
      </w:hyperlink>
      <w:r w:rsidRPr="00190C0A">
        <w:rPr>
          <w:rFonts w:ascii="Times New Roman" w:eastAsia="Times New Roman" w:hAnsi="Times New Roman" w:cs="Times New Roman"/>
          <w:sz w:val="28"/>
          <w:szCs w:val="28"/>
          <w:lang w:val="uk-UA" w:eastAsia="ru-RU"/>
        </w:rPr>
        <w:t>, оркестрові номери (</w:t>
      </w:r>
      <w:hyperlink r:id="rId123" w:tooltip="Увертюра" w:history="1">
        <w:r w:rsidRPr="00190C0A">
          <w:rPr>
            <w:rFonts w:ascii="Times New Roman" w:eastAsia="Times New Roman" w:hAnsi="Times New Roman" w:cs="Times New Roman"/>
            <w:sz w:val="28"/>
            <w:szCs w:val="28"/>
            <w:lang w:val="uk-UA" w:eastAsia="ru-RU"/>
          </w:rPr>
          <w:t>увертюра</w:t>
        </w:r>
      </w:hyperlink>
      <w:r w:rsidRPr="00190C0A">
        <w:rPr>
          <w:rFonts w:ascii="Times New Roman" w:eastAsia="Times New Roman" w:hAnsi="Times New Roman" w:cs="Times New Roman"/>
          <w:sz w:val="28"/>
          <w:szCs w:val="28"/>
          <w:lang w:val="uk-UA" w:eastAsia="ru-RU"/>
        </w:rPr>
        <w:t>, антракти), або відрізнятися наскрізним розвитком, що не передбачає поділу на такого роду форми.</w:t>
      </w:r>
    </w:p>
    <w:p w:rsidR="007A624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90C0A">
        <w:rPr>
          <w:rFonts w:ascii="Times New Roman" w:eastAsia="Times New Roman" w:hAnsi="Times New Roman" w:cs="Times New Roman"/>
          <w:sz w:val="28"/>
          <w:szCs w:val="28"/>
          <w:lang w:val="uk-UA" w:eastAsia="ru-RU"/>
        </w:rPr>
        <w:t xml:space="preserve">Опери розраховані на виконання оперними співаками в супроводі оркестру. </w:t>
      </w:r>
      <w:r w:rsidR="00A70CC1">
        <w:rPr>
          <w:rFonts w:ascii="Times New Roman" w:eastAsia="Times New Roman" w:hAnsi="Times New Roman" w:cs="Times New Roman"/>
          <w:sz w:val="28"/>
          <w:szCs w:val="28"/>
          <w:lang w:val="uk-UA" w:eastAsia="ru-RU"/>
        </w:rPr>
        <w:t>У</w:t>
      </w:r>
      <w:r w:rsidRPr="00190C0A">
        <w:rPr>
          <w:rFonts w:ascii="Times New Roman" w:eastAsia="Times New Roman" w:hAnsi="Times New Roman" w:cs="Times New Roman"/>
          <w:sz w:val="28"/>
          <w:szCs w:val="28"/>
          <w:lang w:val="uk-UA" w:eastAsia="ru-RU"/>
        </w:rPr>
        <w:t xml:space="preserve"> багатьох країнах світу існують спеціально обладнані будівлі для виконання опер </w:t>
      </w:r>
      <w:r w:rsidR="006632F6" w:rsidRPr="00190C0A">
        <w:rPr>
          <w:rFonts w:ascii="Times New Roman" w:eastAsia="Times New Roman" w:hAnsi="Times New Roman" w:cs="Times New Roman"/>
          <w:sz w:val="28"/>
          <w:szCs w:val="28"/>
          <w:lang w:val="uk-UA" w:eastAsia="ru-RU"/>
        </w:rPr>
        <w:t>–</w:t>
      </w:r>
      <w:r w:rsidRPr="00190C0A">
        <w:rPr>
          <w:rFonts w:ascii="Times New Roman" w:eastAsia="Times New Roman" w:hAnsi="Times New Roman" w:cs="Times New Roman"/>
          <w:sz w:val="28"/>
          <w:szCs w:val="28"/>
          <w:lang w:val="uk-UA" w:eastAsia="ru-RU"/>
        </w:rPr>
        <w:t> </w:t>
      </w:r>
      <w:hyperlink r:id="rId124" w:tooltip="Оперний театр" w:history="1">
        <w:r w:rsidRPr="00190C0A">
          <w:rPr>
            <w:rFonts w:ascii="Times New Roman" w:eastAsia="Times New Roman" w:hAnsi="Times New Roman" w:cs="Times New Roman"/>
            <w:sz w:val="28"/>
            <w:szCs w:val="28"/>
            <w:lang w:val="uk-UA" w:eastAsia="ru-RU"/>
          </w:rPr>
          <w:t>оперні театри</w:t>
        </w:r>
      </w:hyperlink>
      <w:r w:rsidRPr="00190C0A">
        <w:rPr>
          <w:rFonts w:ascii="Times New Roman" w:eastAsia="Times New Roman" w:hAnsi="Times New Roman" w:cs="Times New Roman"/>
          <w:sz w:val="28"/>
          <w:szCs w:val="28"/>
          <w:lang w:val="uk-UA" w:eastAsia="ru-RU"/>
        </w:rPr>
        <w:t>.</w:t>
      </w:r>
    </w:p>
    <w:p w:rsidR="007A624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7A6245" w:rsidRPr="007A624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bCs/>
          <w:sz w:val="28"/>
          <w:szCs w:val="28"/>
          <w:shd w:val="clear" w:color="auto" w:fill="FFFFFF"/>
          <w:lang w:val="uk-UA" w:eastAsia="ru-RU"/>
        </w:rPr>
        <w:t>Оперета</w:t>
      </w:r>
      <w:r w:rsidR="00485293">
        <w:rPr>
          <w:rFonts w:ascii="Times New Roman" w:eastAsia="Times New Roman" w:hAnsi="Times New Roman" w:cs="Times New Roman"/>
          <w:bCs/>
          <w:sz w:val="28"/>
          <w:szCs w:val="28"/>
          <w:shd w:val="clear" w:color="auto" w:fill="FFFFFF"/>
          <w:lang w:val="uk-UA" w:eastAsia="ru-RU"/>
        </w:rPr>
        <w:t xml:space="preserve"> </w:t>
      </w:r>
      <w:r w:rsidRPr="00112475">
        <w:rPr>
          <w:rFonts w:ascii="Times New Roman" w:eastAsia="Times New Roman" w:hAnsi="Times New Roman" w:cs="Times New Roman"/>
          <w:bCs/>
          <w:sz w:val="28"/>
          <w:szCs w:val="28"/>
          <w:shd w:val="clear" w:color="auto" w:fill="FFFFFF"/>
          <w:lang w:val="uk-UA" w:eastAsia="ru-RU"/>
        </w:rPr>
        <w:t>(</w:t>
      </w:r>
      <w:proofErr w:type="spellStart"/>
      <w:r w:rsidR="00AA72A6">
        <w:fldChar w:fldCharType="begin"/>
      </w:r>
      <w:r w:rsidR="00AA72A6" w:rsidRPr="00692B72">
        <w:rPr>
          <w:lang w:val="uk-UA"/>
        </w:rPr>
        <w:instrText xml:space="preserve"> </w:instrText>
      </w:r>
      <w:r w:rsidR="00AA72A6">
        <w:instrText>HYPERLINK</w:instrText>
      </w:r>
      <w:r w:rsidR="00AA72A6" w:rsidRPr="00692B72">
        <w:rPr>
          <w:lang w:val="uk-UA"/>
        </w:rPr>
        <w:instrText xml:space="preserve"> "</w:instrText>
      </w:r>
      <w:r w:rsidR="00AA72A6">
        <w:instrText>https</w:instrText>
      </w:r>
      <w:r w:rsidR="00AA72A6" w:rsidRPr="00692B72">
        <w:rPr>
          <w:lang w:val="uk-UA"/>
        </w:rPr>
        <w:instrText>://</w:instrText>
      </w:r>
      <w:r w:rsidR="00AA72A6">
        <w:instrText>uk</w:instrText>
      </w:r>
      <w:r w:rsidR="00AA72A6" w:rsidRPr="00692B72">
        <w:rPr>
          <w:lang w:val="uk-UA"/>
        </w:rPr>
        <w:instrText>.</w:instrText>
      </w:r>
      <w:r w:rsidR="00AA72A6">
        <w:instrText>wikipedia</w:instrText>
      </w:r>
      <w:r w:rsidR="00AA72A6" w:rsidRPr="00692B72">
        <w:rPr>
          <w:lang w:val="uk-UA"/>
        </w:rPr>
        <w:instrText>.</w:instrText>
      </w:r>
      <w:r w:rsidR="00AA72A6">
        <w:instrText>org</w:instrText>
      </w:r>
      <w:r w:rsidR="00AA72A6" w:rsidRPr="00692B72">
        <w:rPr>
          <w:lang w:val="uk-UA"/>
        </w:rPr>
        <w:instrText>/</w:instrText>
      </w:r>
      <w:r w:rsidR="00AA72A6">
        <w:instrText>wiki</w:instrText>
      </w:r>
      <w:r w:rsidR="00AA72A6" w:rsidRPr="00692B72">
        <w:rPr>
          <w:lang w:val="uk-UA"/>
        </w:rPr>
        <w:instrText>/%</w:instrText>
      </w:r>
      <w:r w:rsidR="00AA72A6">
        <w:instrText>D</w:instrText>
      </w:r>
      <w:r w:rsidR="00AA72A6" w:rsidRPr="00692B72">
        <w:rPr>
          <w:lang w:val="uk-UA"/>
        </w:rPr>
        <w:instrText>0%86%</w:instrText>
      </w:r>
      <w:r w:rsidR="00AA72A6">
        <w:instrText>D</w:instrText>
      </w:r>
      <w:r w:rsidR="00AA72A6" w:rsidRPr="00692B72">
        <w:rPr>
          <w:lang w:val="uk-UA"/>
        </w:rPr>
        <w:instrText>1%82%</w:instrText>
      </w:r>
      <w:r w:rsidR="00AA72A6">
        <w:instrText>D</w:instrText>
      </w:r>
      <w:r w:rsidR="00AA72A6" w:rsidRPr="00692B72">
        <w:rPr>
          <w:lang w:val="uk-UA"/>
        </w:rPr>
        <w:instrText>0%</w:instrText>
      </w:r>
      <w:r w:rsidR="00AA72A6">
        <w:instrText>B</w:instrText>
      </w:r>
      <w:r w:rsidR="00AA72A6" w:rsidRPr="00692B72">
        <w:rPr>
          <w:lang w:val="uk-UA"/>
        </w:rPr>
        <w:instrText>0%</w:instrText>
      </w:r>
      <w:r w:rsidR="00AA72A6">
        <w:instrText>D</w:instrText>
      </w:r>
      <w:r w:rsidR="00AA72A6" w:rsidRPr="00692B72">
        <w:rPr>
          <w:lang w:val="uk-UA"/>
        </w:rPr>
        <w:instrText>0%</w:instrText>
      </w:r>
      <w:r w:rsidR="00AA72A6">
        <w:instrText>BB</w:instrText>
      </w:r>
      <w:r w:rsidR="00AA72A6" w:rsidRPr="00692B72">
        <w:rPr>
          <w:lang w:val="uk-UA"/>
        </w:rPr>
        <w:instrText>%</w:instrText>
      </w:r>
      <w:r w:rsidR="00AA72A6">
        <w:instrText>D</w:instrText>
      </w:r>
      <w:r w:rsidR="00AA72A6" w:rsidRPr="00692B72">
        <w:rPr>
          <w:lang w:val="uk-UA"/>
        </w:rPr>
        <w:instrText>1%96%</w:instrText>
      </w:r>
      <w:r w:rsidR="00AA72A6">
        <w:instrText>D</w:instrText>
      </w:r>
      <w:r w:rsidR="00AA72A6" w:rsidRPr="00692B72">
        <w:rPr>
          <w:lang w:val="uk-UA"/>
        </w:rPr>
        <w:instrText>0%</w:instrText>
      </w:r>
      <w:r w:rsidR="00AA72A6">
        <w:instrText>B</w:instrText>
      </w:r>
      <w:r w:rsidR="00AA72A6" w:rsidRPr="00692B72">
        <w:rPr>
          <w:lang w:val="uk-UA"/>
        </w:rPr>
        <w:instrText>9%</w:instrText>
      </w:r>
      <w:r w:rsidR="00AA72A6">
        <w:instrText>D</w:instrText>
      </w:r>
      <w:r w:rsidR="00AA72A6" w:rsidRPr="00692B72">
        <w:rPr>
          <w:lang w:val="uk-UA"/>
        </w:rPr>
        <w:instrText>1%81%</w:instrText>
      </w:r>
      <w:r w:rsidR="00AA72A6">
        <w:instrText>D</w:instrText>
      </w:r>
      <w:r w:rsidR="00AA72A6" w:rsidRPr="00692B72">
        <w:rPr>
          <w:lang w:val="uk-UA"/>
        </w:rPr>
        <w:instrText>1%8</w:instrText>
      </w:r>
      <w:r w:rsidR="00AA72A6">
        <w:instrText>C</w:instrText>
      </w:r>
      <w:r w:rsidR="00AA72A6" w:rsidRPr="00692B72">
        <w:rPr>
          <w:lang w:val="uk-UA"/>
        </w:rPr>
        <w:instrText>%</w:instrText>
      </w:r>
      <w:r w:rsidR="00AA72A6">
        <w:instrText>D</w:instrText>
      </w:r>
      <w:r w:rsidR="00AA72A6" w:rsidRPr="00692B72">
        <w:rPr>
          <w:lang w:val="uk-UA"/>
        </w:rPr>
        <w:instrText>0%</w:instrText>
      </w:r>
      <w:r w:rsidR="00AA72A6">
        <w:instrText>BA</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0_%</w:instrText>
      </w:r>
      <w:r w:rsidR="00AA72A6">
        <w:instrText>D</w:instrText>
      </w:r>
      <w:r w:rsidR="00AA72A6" w:rsidRPr="00692B72">
        <w:rPr>
          <w:lang w:val="uk-UA"/>
        </w:rPr>
        <w:instrText>0%</w:instrText>
      </w:r>
      <w:r w:rsidR="00AA72A6">
        <w:instrText>BC</w:instrText>
      </w:r>
      <w:r w:rsidR="00AA72A6" w:rsidRPr="00692B72">
        <w:rPr>
          <w:lang w:val="uk-UA"/>
        </w:rPr>
        <w:instrText>%</w:instrText>
      </w:r>
      <w:r w:rsidR="00AA72A6">
        <w:instrText>D</w:instrText>
      </w:r>
      <w:r w:rsidR="00AA72A6" w:rsidRPr="00692B72">
        <w:rPr>
          <w:lang w:val="uk-UA"/>
        </w:rPr>
        <w:instrText>0%</w:instrText>
      </w:r>
      <w:r w:rsidR="00AA72A6">
        <w:instrText>BE</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2%</w:instrText>
      </w:r>
      <w:r w:rsidR="00AA72A6">
        <w:instrText>D</w:instrText>
      </w:r>
      <w:r w:rsidR="00AA72A6" w:rsidRPr="00692B72">
        <w:rPr>
          <w:lang w:val="uk-UA"/>
        </w:rPr>
        <w:instrText>0%</w:instrText>
      </w:r>
      <w:r w:rsidR="00AA72A6">
        <w:instrText>B</w:instrText>
      </w:r>
      <w:r w:rsidR="00AA72A6" w:rsidRPr="00692B72">
        <w:rPr>
          <w:lang w:val="uk-UA"/>
        </w:rPr>
        <w:instrText>0" \</w:instrText>
      </w:r>
      <w:r w:rsidR="00AA72A6">
        <w:instrText>o</w:instrText>
      </w:r>
      <w:r w:rsidR="00AA72A6" w:rsidRPr="00692B72">
        <w:rPr>
          <w:lang w:val="uk-UA"/>
        </w:rPr>
        <w:instrText xml:space="preserve"> "Італійська мова" </w:instrText>
      </w:r>
      <w:r w:rsidR="00AA72A6">
        <w:fldChar w:fldCharType="separate"/>
      </w:r>
      <w:r w:rsidRPr="00112475">
        <w:rPr>
          <w:rFonts w:ascii="Times New Roman" w:eastAsia="Times New Roman" w:hAnsi="Times New Roman" w:cs="Times New Roman"/>
          <w:bCs/>
          <w:sz w:val="28"/>
          <w:szCs w:val="28"/>
          <w:shd w:val="clear" w:color="auto" w:fill="FFFFFF"/>
          <w:lang w:val="uk-UA" w:eastAsia="ru-RU"/>
        </w:rPr>
        <w:t>фр</w:t>
      </w:r>
      <w:proofErr w:type="spellEnd"/>
      <w:r w:rsidRPr="00112475">
        <w:rPr>
          <w:rFonts w:ascii="Times New Roman" w:eastAsia="Times New Roman" w:hAnsi="Times New Roman" w:cs="Times New Roman"/>
          <w:bCs/>
          <w:sz w:val="28"/>
          <w:szCs w:val="28"/>
          <w:shd w:val="clear" w:color="auto" w:fill="FFFFFF"/>
          <w:lang w:val="uk-UA" w:eastAsia="ru-RU"/>
        </w:rPr>
        <w:t>.</w:t>
      </w:r>
      <w:r w:rsidR="00AA72A6">
        <w:rPr>
          <w:rFonts w:ascii="Times New Roman" w:eastAsia="Times New Roman" w:hAnsi="Times New Roman" w:cs="Times New Roman"/>
          <w:bCs/>
          <w:sz w:val="28"/>
          <w:szCs w:val="28"/>
          <w:shd w:val="clear" w:color="auto" w:fill="FFFFFF"/>
          <w:lang w:val="uk-UA" w:eastAsia="ru-RU"/>
        </w:rPr>
        <w:fldChar w:fldCharType="end"/>
      </w:r>
      <w:r w:rsidR="00485293">
        <w:rPr>
          <w:rFonts w:ascii="Times New Roman" w:eastAsia="Times New Roman" w:hAnsi="Times New Roman" w:cs="Times New Roman"/>
          <w:bCs/>
          <w:sz w:val="28"/>
          <w:szCs w:val="28"/>
          <w:shd w:val="clear" w:color="auto" w:fill="FFFFFF"/>
          <w:lang w:val="uk-UA" w:eastAsia="ru-RU"/>
        </w:rPr>
        <w:t xml:space="preserve"> </w:t>
      </w:r>
      <w:proofErr w:type="spellStart"/>
      <w:r w:rsidRPr="00112475">
        <w:rPr>
          <w:rFonts w:ascii="Times New Roman" w:eastAsia="Times New Roman" w:hAnsi="Times New Roman" w:cs="Times New Roman"/>
          <w:bCs/>
          <w:i/>
          <w:iCs/>
          <w:sz w:val="28"/>
          <w:szCs w:val="28"/>
          <w:shd w:val="clear" w:color="auto" w:fill="FFFFFF"/>
          <w:lang w:val="uk-UA" w:eastAsia="ru-RU"/>
        </w:rPr>
        <w:t>operettе</w:t>
      </w:r>
      <w:proofErr w:type="spellEnd"/>
      <w:r w:rsidR="00485293">
        <w:rPr>
          <w:rFonts w:ascii="Times New Roman" w:eastAsia="Times New Roman" w:hAnsi="Times New Roman" w:cs="Times New Roman"/>
          <w:bCs/>
          <w:sz w:val="28"/>
          <w:szCs w:val="28"/>
          <w:shd w:val="clear" w:color="auto" w:fill="FFFFFF"/>
          <w:lang w:val="uk-UA" w:eastAsia="ru-RU"/>
        </w:rPr>
        <w:t xml:space="preserve"> </w:t>
      </w:r>
      <w:r w:rsidR="006632F6">
        <w:rPr>
          <w:rFonts w:ascii="Times New Roman" w:eastAsia="Times New Roman" w:hAnsi="Times New Roman" w:cs="Times New Roman"/>
          <w:bCs/>
          <w:sz w:val="28"/>
          <w:szCs w:val="28"/>
          <w:shd w:val="clear" w:color="auto" w:fill="FFFFFF"/>
          <w:lang w:val="uk-UA" w:eastAsia="ru-RU"/>
        </w:rPr>
        <w:t>–</w:t>
      </w:r>
      <w:r w:rsidR="00485293">
        <w:rPr>
          <w:rFonts w:ascii="Times New Roman" w:eastAsia="Times New Roman" w:hAnsi="Times New Roman" w:cs="Times New Roman"/>
          <w:bCs/>
          <w:sz w:val="28"/>
          <w:szCs w:val="28"/>
          <w:shd w:val="clear" w:color="auto" w:fill="FFFFFF"/>
          <w:lang w:val="uk-UA" w:eastAsia="ru-RU"/>
        </w:rPr>
        <w:t xml:space="preserve"> маленька </w:t>
      </w:r>
      <w:hyperlink r:id="rId125" w:tooltip="Опера" w:history="1">
        <w:r w:rsidRPr="00112475">
          <w:rPr>
            <w:rFonts w:ascii="Times New Roman" w:eastAsia="Times New Roman" w:hAnsi="Times New Roman" w:cs="Times New Roman"/>
            <w:bCs/>
            <w:sz w:val="28"/>
            <w:szCs w:val="28"/>
            <w:shd w:val="clear" w:color="auto" w:fill="FFFFFF"/>
            <w:lang w:val="uk-UA" w:eastAsia="ru-RU"/>
          </w:rPr>
          <w:t>опера</w:t>
        </w:r>
      </w:hyperlink>
      <w:r w:rsidR="00485293">
        <w:rPr>
          <w:rFonts w:ascii="Times New Roman" w:eastAsia="Times New Roman" w:hAnsi="Times New Roman" w:cs="Times New Roman"/>
          <w:bCs/>
          <w:sz w:val="28"/>
          <w:szCs w:val="28"/>
          <w:shd w:val="clear" w:color="auto" w:fill="FFFFFF"/>
          <w:lang w:val="uk-UA" w:eastAsia="ru-RU"/>
        </w:rPr>
        <w:t xml:space="preserve">) </w:t>
      </w:r>
      <w:r w:rsidR="006632F6">
        <w:rPr>
          <w:rFonts w:ascii="Times New Roman" w:eastAsia="Times New Roman" w:hAnsi="Times New Roman" w:cs="Times New Roman"/>
          <w:bCs/>
          <w:sz w:val="28"/>
          <w:szCs w:val="28"/>
          <w:shd w:val="clear" w:color="auto" w:fill="FFFFFF"/>
          <w:lang w:val="uk-UA" w:eastAsia="ru-RU"/>
        </w:rPr>
        <w:t>–</w:t>
      </w:r>
      <w:r w:rsidR="00485293">
        <w:rPr>
          <w:rFonts w:ascii="Times New Roman" w:eastAsia="Times New Roman" w:hAnsi="Times New Roman" w:cs="Times New Roman"/>
          <w:bCs/>
          <w:sz w:val="28"/>
          <w:szCs w:val="28"/>
          <w:shd w:val="clear" w:color="auto" w:fill="FFFFFF"/>
          <w:lang w:val="uk-UA" w:eastAsia="ru-RU"/>
        </w:rPr>
        <w:t xml:space="preserve"> </w:t>
      </w:r>
      <w:r w:rsidR="00A70CC1">
        <w:rPr>
          <w:rFonts w:ascii="Times New Roman" w:eastAsia="Times New Roman" w:hAnsi="Times New Roman" w:cs="Times New Roman"/>
          <w:bCs/>
          <w:sz w:val="28"/>
          <w:szCs w:val="28"/>
          <w:shd w:val="clear" w:color="auto" w:fill="FFFFFF"/>
          <w:lang w:val="uk-UA" w:eastAsia="ru-RU"/>
        </w:rPr>
        <w:t>музично-сценічн</w:t>
      </w:r>
      <w:r w:rsidRPr="00112475">
        <w:rPr>
          <w:rFonts w:ascii="Times New Roman" w:eastAsia="Times New Roman" w:hAnsi="Times New Roman" w:cs="Times New Roman"/>
          <w:bCs/>
          <w:sz w:val="28"/>
          <w:szCs w:val="28"/>
          <w:shd w:val="clear" w:color="auto" w:fill="FFFFFF"/>
          <w:lang w:val="uk-UA" w:eastAsia="ru-RU"/>
        </w:rPr>
        <w:t>а </w:t>
      </w:r>
      <w:hyperlink r:id="rId126" w:tooltip="Вистава" w:history="1">
        <w:r w:rsidRPr="00112475">
          <w:rPr>
            <w:rFonts w:ascii="Times New Roman" w:eastAsia="Times New Roman" w:hAnsi="Times New Roman" w:cs="Times New Roman"/>
            <w:bCs/>
            <w:sz w:val="28"/>
            <w:szCs w:val="28"/>
            <w:shd w:val="clear" w:color="auto" w:fill="FFFFFF"/>
            <w:lang w:val="uk-UA" w:eastAsia="ru-RU"/>
          </w:rPr>
          <w:t>вистава</w:t>
        </w:r>
      </w:hyperlink>
      <w:r w:rsidR="00A70CC1">
        <w:rPr>
          <w:rFonts w:ascii="Times New Roman" w:eastAsia="Times New Roman" w:hAnsi="Times New Roman" w:cs="Times New Roman"/>
          <w:bCs/>
          <w:sz w:val="28"/>
          <w:szCs w:val="28"/>
          <w:shd w:val="clear" w:color="auto" w:fill="FFFFFF"/>
          <w:lang w:val="uk-UA" w:eastAsia="ru-RU"/>
        </w:rPr>
        <w:t xml:space="preserve"> </w:t>
      </w:r>
      <w:r w:rsidRPr="00112475">
        <w:rPr>
          <w:rFonts w:ascii="Times New Roman" w:eastAsia="Times New Roman" w:hAnsi="Times New Roman" w:cs="Times New Roman"/>
          <w:bCs/>
          <w:sz w:val="28"/>
          <w:szCs w:val="28"/>
          <w:shd w:val="clear" w:color="auto" w:fill="FFFFFF"/>
          <w:lang w:val="uk-UA" w:eastAsia="ru-RU"/>
        </w:rPr>
        <w:t xml:space="preserve">переважно розважального характеру, що поєднує монологічне </w:t>
      </w:r>
      <w:r w:rsidR="00A70CC1">
        <w:rPr>
          <w:rFonts w:ascii="Times New Roman" w:eastAsia="Times New Roman" w:hAnsi="Times New Roman" w:cs="Times New Roman"/>
          <w:bCs/>
          <w:sz w:val="28"/>
          <w:szCs w:val="28"/>
          <w:shd w:val="clear" w:color="auto" w:fill="FFFFFF"/>
          <w:lang w:val="uk-UA" w:eastAsia="ru-RU"/>
        </w:rPr>
        <w:t>й</w:t>
      </w:r>
      <w:r w:rsidRPr="00112475">
        <w:rPr>
          <w:rFonts w:ascii="Times New Roman" w:eastAsia="Times New Roman" w:hAnsi="Times New Roman" w:cs="Times New Roman"/>
          <w:bCs/>
          <w:sz w:val="28"/>
          <w:szCs w:val="28"/>
          <w:shd w:val="clear" w:color="auto" w:fill="FFFFFF"/>
          <w:lang w:val="uk-UA" w:eastAsia="ru-RU"/>
        </w:rPr>
        <w:t xml:space="preserve"> діалогічне мовлення з вокальною та інструментальною музикою, танцювальне мистецтво й естрадні прийоми. Оперети пишуться на комічний сюжет, музичні номери</w:t>
      </w:r>
      <w:r w:rsidR="00E44898">
        <w:rPr>
          <w:rFonts w:ascii="Times New Roman" w:eastAsia="Times New Roman" w:hAnsi="Times New Roman" w:cs="Times New Roman"/>
          <w:bCs/>
          <w:sz w:val="28"/>
          <w:szCs w:val="28"/>
          <w:shd w:val="clear" w:color="auto" w:fill="FFFFFF"/>
          <w:lang w:val="uk-UA" w:eastAsia="ru-RU"/>
        </w:rPr>
        <w:t xml:space="preserve"> в них коротші, ніж у оперних. У</w:t>
      </w:r>
      <w:r w:rsidRPr="00112475">
        <w:rPr>
          <w:rFonts w:ascii="Times New Roman" w:eastAsia="Times New Roman" w:hAnsi="Times New Roman" w:cs="Times New Roman"/>
          <w:bCs/>
          <w:sz w:val="28"/>
          <w:szCs w:val="28"/>
          <w:shd w:val="clear" w:color="auto" w:fill="FFFFFF"/>
          <w:lang w:val="uk-UA" w:eastAsia="ru-RU"/>
        </w:rPr>
        <w:t xml:space="preserve"> цілому музика оперети носить легкий, розважальний характер, однак наслідує</w:t>
      </w:r>
      <w:r w:rsidR="00E44898">
        <w:rPr>
          <w:rFonts w:ascii="Times New Roman" w:eastAsia="Times New Roman" w:hAnsi="Times New Roman" w:cs="Times New Roman"/>
          <w:bCs/>
          <w:sz w:val="28"/>
          <w:szCs w:val="28"/>
          <w:shd w:val="clear" w:color="auto" w:fill="FFFFFF"/>
          <w:lang w:val="uk-UA" w:eastAsia="ru-RU"/>
        </w:rPr>
        <w:t xml:space="preserve"> академічні традиції</w:t>
      </w:r>
      <w:r w:rsidRPr="00112475">
        <w:rPr>
          <w:rFonts w:ascii="Times New Roman" w:eastAsia="Times New Roman" w:hAnsi="Times New Roman" w:cs="Times New Roman"/>
          <w:bCs/>
          <w:sz w:val="28"/>
          <w:szCs w:val="28"/>
          <w:shd w:val="clear" w:color="auto" w:fill="FFFFFF"/>
          <w:lang w:val="uk-UA" w:eastAsia="ru-RU"/>
        </w:rPr>
        <w:t>.</w:t>
      </w:r>
      <w:r w:rsidR="00040A50">
        <w:rPr>
          <w:rFonts w:ascii="Times New Roman" w:eastAsia="Times New Roman" w:hAnsi="Times New Roman" w:cs="Times New Roman"/>
          <w:bCs/>
          <w:sz w:val="28"/>
          <w:szCs w:val="28"/>
          <w:lang w:val="uk-UA" w:eastAsia="ru-RU"/>
        </w:rPr>
        <w:t xml:space="preserve"> </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Оперетою називають о</w:t>
      </w:r>
      <w:r w:rsidR="00ED7DE9">
        <w:rPr>
          <w:rFonts w:ascii="Times New Roman" w:eastAsia="Times New Roman" w:hAnsi="Times New Roman" w:cs="Times New Roman"/>
          <w:sz w:val="28"/>
          <w:szCs w:val="28"/>
          <w:lang w:val="uk-UA" w:eastAsia="ru-RU"/>
        </w:rPr>
        <w:t>дин із видів музичного театру, в</w:t>
      </w:r>
      <w:r w:rsidRPr="00112475">
        <w:rPr>
          <w:rFonts w:ascii="Times New Roman" w:eastAsia="Times New Roman" w:hAnsi="Times New Roman" w:cs="Times New Roman"/>
          <w:sz w:val="28"/>
          <w:szCs w:val="28"/>
          <w:lang w:val="uk-UA" w:eastAsia="ru-RU"/>
        </w:rPr>
        <w:t xml:space="preserve"> якому поєднуються вокальна та інструме</w:t>
      </w:r>
      <w:r w:rsidR="00E44898">
        <w:rPr>
          <w:rFonts w:ascii="Times New Roman" w:eastAsia="Times New Roman" w:hAnsi="Times New Roman" w:cs="Times New Roman"/>
          <w:sz w:val="28"/>
          <w:szCs w:val="28"/>
          <w:lang w:val="uk-UA" w:eastAsia="ru-RU"/>
        </w:rPr>
        <w:t>нтальна музика, танець, балет і</w:t>
      </w:r>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елементи естрадного мистецтва. У</w:t>
      </w:r>
      <w:r w:rsidRPr="00112475">
        <w:rPr>
          <w:rFonts w:ascii="Times New Roman" w:eastAsia="Times New Roman" w:hAnsi="Times New Roman" w:cs="Times New Roman"/>
          <w:sz w:val="28"/>
          <w:szCs w:val="28"/>
          <w:lang w:val="uk-UA" w:eastAsia="ru-RU"/>
        </w:rPr>
        <w:t>наслідок такого яскравого поєднання складових утворюєть</w:t>
      </w:r>
      <w:r w:rsidR="00E44898">
        <w:rPr>
          <w:rFonts w:ascii="Times New Roman" w:eastAsia="Times New Roman" w:hAnsi="Times New Roman" w:cs="Times New Roman"/>
          <w:sz w:val="28"/>
          <w:szCs w:val="28"/>
          <w:lang w:val="uk-UA" w:eastAsia="ru-RU"/>
        </w:rPr>
        <w:t>ся дуже демократичний і досить «</w:t>
      </w:r>
      <w:r w:rsidRPr="00112475">
        <w:rPr>
          <w:rFonts w:ascii="Times New Roman" w:eastAsia="Times New Roman" w:hAnsi="Times New Roman" w:cs="Times New Roman"/>
          <w:sz w:val="28"/>
          <w:szCs w:val="28"/>
          <w:lang w:val="uk-UA" w:eastAsia="ru-RU"/>
        </w:rPr>
        <w:t>легкий</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музичний жанр, що і є головною причиною захоплення оперетою мільйонів людей різного віку та різного соціального рівня.</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Засновником оперети вважають Жака </w:t>
      </w:r>
      <w:proofErr w:type="spellStart"/>
      <w:r w:rsidRPr="00112475">
        <w:rPr>
          <w:rFonts w:ascii="Times New Roman" w:eastAsia="Times New Roman" w:hAnsi="Times New Roman" w:cs="Times New Roman"/>
          <w:sz w:val="28"/>
          <w:szCs w:val="28"/>
          <w:lang w:val="uk-UA" w:eastAsia="ru-RU"/>
        </w:rPr>
        <w:t>Оффенбаха</w:t>
      </w:r>
      <w:proofErr w:type="spellEnd"/>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який</w:t>
      </w:r>
      <w:r w:rsidRPr="00112475">
        <w:rPr>
          <w:rFonts w:ascii="Times New Roman" w:eastAsia="Times New Roman" w:hAnsi="Times New Roman" w:cs="Times New Roman"/>
          <w:sz w:val="28"/>
          <w:szCs w:val="28"/>
          <w:lang w:val="uk-UA" w:eastAsia="ru-RU"/>
        </w:rPr>
        <w:t xml:space="preserve"> на сцені театру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Буф-</w:t>
      </w:r>
      <w:proofErr w:type="spellStart"/>
      <w:r w:rsidRPr="00112475">
        <w:rPr>
          <w:rFonts w:ascii="Times New Roman" w:eastAsia="Times New Roman" w:hAnsi="Times New Roman" w:cs="Times New Roman"/>
          <w:sz w:val="28"/>
          <w:szCs w:val="28"/>
          <w:lang w:val="uk-UA" w:eastAsia="ru-RU"/>
        </w:rPr>
        <w:t>Паризьєн</w:t>
      </w:r>
      <w:proofErr w:type="spellEnd"/>
      <w:r w:rsidR="00E44898">
        <w:rPr>
          <w:rFonts w:ascii="Times New Roman" w:eastAsia="Times New Roman" w:hAnsi="Times New Roman" w:cs="Times New Roman"/>
          <w:sz w:val="28"/>
          <w:szCs w:val="28"/>
          <w:lang w:val="uk-UA" w:eastAsia="ru-RU"/>
        </w:rPr>
        <w:t>» у Парижі</w:t>
      </w:r>
      <w:r w:rsidRPr="00112475">
        <w:rPr>
          <w:rFonts w:ascii="Times New Roman" w:eastAsia="Times New Roman" w:hAnsi="Times New Roman" w:cs="Times New Roman"/>
          <w:sz w:val="28"/>
          <w:szCs w:val="28"/>
          <w:lang w:val="uk-UA" w:eastAsia="ru-RU"/>
        </w:rPr>
        <w:t xml:space="preserve"> представив глядачам </w:t>
      </w:r>
      <w:r w:rsidR="00E44898">
        <w:rPr>
          <w:rFonts w:ascii="Times New Roman" w:eastAsia="Times New Roman" w:hAnsi="Times New Roman" w:cs="Times New Roman"/>
          <w:sz w:val="28"/>
          <w:szCs w:val="28"/>
          <w:lang w:val="uk-UA" w:eastAsia="ru-RU"/>
        </w:rPr>
        <w:t>«</w:t>
      </w:r>
      <w:proofErr w:type="spellStart"/>
      <w:r w:rsidRPr="00112475">
        <w:rPr>
          <w:rFonts w:ascii="Times New Roman" w:eastAsia="Times New Roman" w:hAnsi="Times New Roman" w:cs="Times New Roman"/>
          <w:sz w:val="28"/>
          <w:szCs w:val="28"/>
          <w:lang w:val="uk-UA" w:eastAsia="ru-RU"/>
        </w:rPr>
        <w:t>музикету</w:t>
      </w:r>
      <w:proofErr w:type="spellEnd"/>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під назвою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Двоє сліпих</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Саме ця одноактівка Жака </w:t>
      </w:r>
      <w:proofErr w:type="spellStart"/>
      <w:r w:rsidRPr="00112475">
        <w:rPr>
          <w:rFonts w:ascii="Times New Roman" w:eastAsia="Times New Roman" w:hAnsi="Times New Roman" w:cs="Times New Roman"/>
          <w:sz w:val="28"/>
          <w:szCs w:val="28"/>
          <w:lang w:val="uk-UA" w:eastAsia="ru-RU"/>
        </w:rPr>
        <w:t>Офенбаха</w:t>
      </w:r>
      <w:proofErr w:type="spellEnd"/>
      <w:r w:rsidRPr="00112475">
        <w:rPr>
          <w:rFonts w:ascii="Times New Roman" w:eastAsia="Times New Roman" w:hAnsi="Times New Roman" w:cs="Times New Roman"/>
          <w:sz w:val="28"/>
          <w:szCs w:val="28"/>
          <w:lang w:val="uk-UA" w:eastAsia="ru-RU"/>
        </w:rPr>
        <w:t xml:space="preserve"> увійшла в історію масового музичного театру як родоначальниця нового жанру</w:t>
      </w:r>
      <w:r w:rsidR="00F91C29">
        <w:rPr>
          <w:rFonts w:ascii="Times New Roman" w:eastAsia="Times New Roman" w:hAnsi="Times New Roman" w:cs="Times New Roman"/>
          <w:sz w:val="28"/>
          <w:szCs w:val="28"/>
          <w:lang w:val="uk-UA" w:eastAsia="ru-RU"/>
        </w:rPr>
        <w:t xml:space="preserve"> –</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оперети.</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roofErr w:type="spellStart"/>
      <w:r w:rsidRPr="00112475">
        <w:rPr>
          <w:rFonts w:ascii="Times New Roman" w:eastAsia="Times New Roman" w:hAnsi="Times New Roman" w:cs="Times New Roman"/>
          <w:b/>
          <w:sz w:val="28"/>
          <w:szCs w:val="28"/>
          <w:lang w:val="uk-UA" w:eastAsia="ru-RU"/>
        </w:rPr>
        <w:t>Орке́стр</w:t>
      </w:r>
      <w:proofErr w:type="spellEnd"/>
      <w:r w:rsidRPr="00112475">
        <w:rPr>
          <w:rFonts w:ascii="Times New Roman" w:eastAsia="Times New Roman" w:hAnsi="Times New Roman" w:cs="Times New Roman"/>
          <w:sz w:val="28"/>
          <w:szCs w:val="28"/>
          <w:lang w:val="uk-UA" w:eastAsia="ru-RU"/>
        </w:rPr>
        <w:t> (від </w:t>
      </w:r>
      <w:proofErr w:type="spellStart"/>
      <w:r w:rsidR="00AA72A6">
        <w:fldChar w:fldCharType="begin"/>
      </w:r>
      <w:r w:rsidR="00AA72A6" w:rsidRPr="00692B72">
        <w:rPr>
          <w:lang w:val="uk-UA"/>
        </w:rPr>
        <w:instrText xml:space="preserve"> </w:instrText>
      </w:r>
      <w:r w:rsidR="00AA72A6">
        <w:instrText>HYPERLINK</w:instrText>
      </w:r>
      <w:r w:rsidR="00AA72A6" w:rsidRPr="00692B72">
        <w:rPr>
          <w:lang w:val="uk-UA"/>
        </w:rPr>
        <w:instrText xml:space="preserve"> "</w:instrText>
      </w:r>
      <w:r w:rsidR="00AA72A6">
        <w:instrText>ht</w:instrText>
      </w:r>
      <w:r w:rsidR="00AA72A6">
        <w:instrText>tps</w:instrText>
      </w:r>
      <w:r w:rsidR="00AA72A6" w:rsidRPr="00692B72">
        <w:rPr>
          <w:lang w:val="uk-UA"/>
        </w:rPr>
        <w:instrText>://</w:instrText>
      </w:r>
      <w:r w:rsidR="00AA72A6">
        <w:instrText>uk</w:instrText>
      </w:r>
      <w:r w:rsidR="00AA72A6" w:rsidRPr="00692B72">
        <w:rPr>
          <w:lang w:val="uk-UA"/>
        </w:rPr>
        <w:instrText>.</w:instrText>
      </w:r>
      <w:r w:rsidR="00AA72A6">
        <w:instrText>wikipedia</w:instrText>
      </w:r>
      <w:r w:rsidR="00AA72A6" w:rsidRPr="00692B72">
        <w:rPr>
          <w:lang w:val="uk-UA"/>
        </w:rPr>
        <w:instrText>.</w:instrText>
      </w:r>
      <w:r w:rsidR="00AA72A6">
        <w:instrText>org</w:instrText>
      </w:r>
      <w:r w:rsidR="00AA72A6" w:rsidRPr="00692B72">
        <w:rPr>
          <w:lang w:val="uk-UA"/>
        </w:rPr>
        <w:instrText>/</w:instrText>
      </w:r>
      <w:r w:rsidR="00AA72A6">
        <w:instrText>wiki</w:instrText>
      </w:r>
      <w:r w:rsidR="00AA72A6" w:rsidRPr="00692B72">
        <w:rPr>
          <w:lang w:val="uk-UA"/>
        </w:rPr>
        <w:instrText>/%</w:instrText>
      </w:r>
      <w:r w:rsidR="00AA72A6">
        <w:instrText>D</w:instrText>
      </w:r>
      <w:r w:rsidR="00AA72A6" w:rsidRPr="00692B72">
        <w:rPr>
          <w:lang w:val="uk-UA"/>
        </w:rPr>
        <w:instrText>0%93%</w:instrText>
      </w:r>
      <w:r w:rsidR="00AA72A6">
        <w:instrText>D</w:instrText>
      </w:r>
      <w:r w:rsidR="00AA72A6" w:rsidRPr="00692B72">
        <w:rPr>
          <w:lang w:val="uk-UA"/>
        </w:rPr>
        <w:instrText>1%80%</w:instrText>
      </w:r>
      <w:r w:rsidR="00AA72A6">
        <w:instrText>D</w:instrText>
      </w:r>
      <w:r w:rsidR="00AA72A6" w:rsidRPr="00692B72">
        <w:rPr>
          <w:lang w:val="uk-UA"/>
        </w:rPr>
        <w:instrText>0%</w:instrText>
      </w:r>
      <w:r w:rsidR="00AA72A6">
        <w:instrText>B</w:instrText>
      </w:r>
      <w:r w:rsidR="00AA72A6" w:rsidRPr="00692B72">
        <w:rPr>
          <w:lang w:val="uk-UA"/>
        </w:rPr>
        <w:instrText>5%</w:instrText>
      </w:r>
      <w:r w:rsidR="00AA72A6">
        <w:instrText>D</w:instrText>
      </w:r>
      <w:r w:rsidR="00AA72A6" w:rsidRPr="00692B72">
        <w:rPr>
          <w:lang w:val="uk-UA"/>
        </w:rPr>
        <w:instrText>1%86%</w:instrText>
      </w:r>
      <w:r w:rsidR="00AA72A6">
        <w:instrText>D</w:instrText>
      </w:r>
      <w:r w:rsidR="00AA72A6" w:rsidRPr="00692B72">
        <w:rPr>
          <w:lang w:val="uk-UA"/>
        </w:rPr>
        <w:instrText>1%8</w:instrText>
      </w:r>
      <w:r w:rsidR="00AA72A6">
        <w:instrText>C</w:instrText>
      </w:r>
      <w:r w:rsidR="00AA72A6" w:rsidRPr="00692B72">
        <w:rPr>
          <w:lang w:val="uk-UA"/>
        </w:rPr>
        <w:instrText>%</w:instrText>
      </w:r>
      <w:r w:rsidR="00AA72A6">
        <w:instrText>D</w:instrText>
      </w:r>
      <w:r w:rsidR="00AA72A6" w:rsidRPr="00692B72">
        <w:rPr>
          <w:lang w:val="uk-UA"/>
        </w:rPr>
        <w:instrText>0%</w:instrText>
      </w:r>
      <w:r w:rsidR="00AA72A6">
        <w:instrText>BA</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0_%</w:instrText>
      </w:r>
      <w:r w:rsidR="00AA72A6">
        <w:instrText>D</w:instrText>
      </w:r>
      <w:r w:rsidR="00AA72A6" w:rsidRPr="00692B72">
        <w:rPr>
          <w:lang w:val="uk-UA"/>
        </w:rPr>
        <w:instrText>0%</w:instrText>
      </w:r>
      <w:r w:rsidR="00AA72A6">
        <w:instrText>BC</w:instrText>
      </w:r>
      <w:r w:rsidR="00AA72A6" w:rsidRPr="00692B72">
        <w:rPr>
          <w:lang w:val="uk-UA"/>
        </w:rPr>
        <w:instrText>%</w:instrText>
      </w:r>
      <w:r w:rsidR="00AA72A6">
        <w:instrText>D</w:instrText>
      </w:r>
      <w:r w:rsidR="00AA72A6" w:rsidRPr="00692B72">
        <w:rPr>
          <w:lang w:val="uk-UA"/>
        </w:rPr>
        <w:instrText>0%</w:instrText>
      </w:r>
      <w:r w:rsidR="00AA72A6">
        <w:instrText>BE</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2%</w:instrText>
      </w:r>
      <w:r w:rsidR="00AA72A6">
        <w:instrText>D</w:instrText>
      </w:r>
      <w:r w:rsidR="00AA72A6" w:rsidRPr="00692B72">
        <w:rPr>
          <w:lang w:val="uk-UA"/>
        </w:rPr>
        <w:instrText>0%</w:instrText>
      </w:r>
      <w:r w:rsidR="00AA72A6">
        <w:instrText>B</w:instrText>
      </w:r>
      <w:r w:rsidR="00AA72A6" w:rsidRPr="00692B72">
        <w:rPr>
          <w:lang w:val="uk-UA"/>
        </w:rPr>
        <w:instrText>0" \</w:instrText>
      </w:r>
      <w:r w:rsidR="00AA72A6">
        <w:instrText>o</w:instrText>
      </w:r>
      <w:r w:rsidR="00AA72A6" w:rsidRPr="00692B72">
        <w:rPr>
          <w:lang w:val="uk-UA"/>
        </w:rPr>
        <w:instrText xml:space="preserve"> "Грецька мова" </w:instrText>
      </w:r>
      <w:r w:rsidR="00AA72A6">
        <w:fldChar w:fldCharType="separate"/>
      </w:r>
      <w:r w:rsidRPr="00112475">
        <w:rPr>
          <w:rFonts w:ascii="Times New Roman" w:eastAsia="Times New Roman" w:hAnsi="Times New Roman" w:cs="Times New Roman"/>
          <w:sz w:val="28"/>
          <w:szCs w:val="28"/>
          <w:lang w:val="uk-UA" w:eastAsia="ru-RU"/>
        </w:rPr>
        <w:t>грец</w:t>
      </w:r>
      <w:proofErr w:type="spellEnd"/>
      <w:r w:rsidRPr="00112475">
        <w:rPr>
          <w:rFonts w:ascii="Times New Roman" w:eastAsia="Times New Roman" w:hAnsi="Times New Roman" w:cs="Times New Roman"/>
          <w:sz w:val="28"/>
          <w:szCs w:val="28"/>
          <w:lang w:val="uk-UA" w:eastAsia="ru-RU"/>
        </w:rPr>
        <w:t>.</w:t>
      </w:r>
      <w:r w:rsidR="00AA72A6">
        <w:rPr>
          <w:rFonts w:ascii="Times New Roman" w:eastAsia="Times New Roman" w:hAnsi="Times New Roman" w:cs="Times New Roman"/>
          <w:sz w:val="28"/>
          <w:szCs w:val="28"/>
          <w:lang w:val="uk-UA" w:eastAsia="ru-RU"/>
        </w:rPr>
        <w:fldChar w:fldCharType="end"/>
      </w:r>
      <w:r w:rsidRPr="00112475">
        <w:rPr>
          <w:rFonts w:ascii="Times New Roman" w:eastAsia="Times New Roman" w:hAnsi="Times New Roman" w:cs="Times New Roman"/>
          <w:sz w:val="28"/>
          <w:szCs w:val="28"/>
          <w:lang w:val="uk-UA" w:eastAsia="ru-RU"/>
        </w:rPr>
        <w:t> </w:t>
      </w:r>
      <w:proofErr w:type="spellStart"/>
      <w:r w:rsidRPr="00485293">
        <w:rPr>
          <w:rFonts w:ascii="Times New Roman" w:eastAsia="Times New Roman" w:hAnsi="Times New Roman" w:cs="Times New Roman"/>
          <w:i/>
          <w:sz w:val="28"/>
          <w:szCs w:val="28"/>
          <w:lang w:val="uk-UA" w:eastAsia="ru-RU"/>
        </w:rPr>
        <w:t>ορχηστρ</w:t>
      </w:r>
      <w:proofErr w:type="spellEnd"/>
      <w:r w:rsidRPr="00485293">
        <w:rPr>
          <w:rFonts w:ascii="Times New Roman" w:eastAsia="Times New Roman" w:hAnsi="Times New Roman" w:cs="Times New Roman"/>
          <w:i/>
          <w:sz w:val="28"/>
          <w:szCs w:val="28"/>
          <w:lang w:val="uk-UA" w:eastAsia="ru-RU"/>
        </w:rPr>
        <w:t>α</w:t>
      </w:r>
      <w:r w:rsidR="00485293">
        <w:rPr>
          <w:rFonts w:ascii="Times New Roman" w:eastAsia="Times New Roman" w:hAnsi="Times New Roman" w:cs="Times New Roman"/>
          <w:i/>
          <w:sz w:val="28"/>
          <w:szCs w:val="28"/>
          <w:lang w:val="uk-UA" w:eastAsia="ru-RU"/>
        </w:rPr>
        <w:t xml:space="preserve"> </w:t>
      </w:r>
      <w:r w:rsidR="006632F6">
        <w:rPr>
          <w:rFonts w:ascii="Times New Roman" w:eastAsia="Times New Roman" w:hAnsi="Times New Roman" w:cs="Times New Roman"/>
          <w:sz w:val="28"/>
          <w:szCs w:val="28"/>
          <w:lang w:val="uk-UA" w:eastAsia="ru-RU"/>
        </w:rPr>
        <w:t>–</w:t>
      </w:r>
      <w:r w:rsidR="00485293">
        <w:rPr>
          <w:rFonts w:ascii="Times New Roman" w:eastAsia="Times New Roman" w:hAnsi="Times New Roman" w:cs="Times New Roman"/>
          <w:sz w:val="28"/>
          <w:szCs w:val="28"/>
          <w:lang w:val="uk-UA" w:eastAsia="ru-RU"/>
        </w:rPr>
        <w:t xml:space="preserve"> </w:t>
      </w:r>
      <w:r w:rsidR="00E44898" w:rsidRPr="00112475">
        <w:rPr>
          <w:rFonts w:ascii="Times New Roman" w:eastAsia="Times New Roman" w:hAnsi="Times New Roman" w:cs="Times New Roman"/>
          <w:sz w:val="28"/>
          <w:szCs w:val="28"/>
          <w:lang w:val="uk-UA" w:eastAsia="ru-RU"/>
        </w:rPr>
        <w:t>оркестр, майданчик для хору в античному театрі</w:t>
      </w:r>
      <w:r w:rsidRPr="00112475">
        <w:rPr>
          <w:rFonts w:ascii="Times New Roman" w:eastAsia="Times New Roman" w:hAnsi="Times New Roman" w:cs="Times New Roman"/>
          <w:sz w:val="28"/>
          <w:szCs w:val="28"/>
          <w:lang w:val="uk-UA" w:eastAsia="ru-RU"/>
        </w:rPr>
        <w:t>, від </w:t>
      </w:r>
      <w:proofErr w:type="spellStart"/>
      <w:r w:rsidRPr="00485293">
        <w:rPr>
          <w:rFonts w:ascii="Times New Roman" w:eastAsia="Times New Roman" w:hAnsi="Times New Roman" w:cs="Times New Roman"/>
          <w:i/>
          <w:sz w:val="28"/>
          <w:szCs w:val="28"/>
          <w:lang w:val="uk-UA" w:eastAsia="ru-RU"/>
        </w:rPr>
        <w:t>ορχηομ</w:t>
      </w:r>
      <w:proofErr w:type="spellEnd"/>
      <w:r w:rsidRPr="00485293">
        <w:rPr>
          <w:rFonts w:ascii="Times New Roman" w:eastAsia="Times New Roman" w:hAnsi="Times New Roman" w:cs="Times New Roman"/>
          <w:i/>
          <w:sz w:val="28"/>
          <w:szCs w:val="28"/>
          <w:lang w:val="uk-UA" w:eastAsia="ru-RU"/>
        </w:rPr>
        <w:t>αι</w:t>
      </w:r>
      <w:r w:rsidRPr="00112475">
        <w:rPr>
          <w:rFonts w:ascii="Times New Roman" w:eastAsia="Times New Roman" w:hAnsi="Times New Roman" w:cs="Times New Roman"/>
          <w:sz w:val="28"/>
          <w:szCs w:val="28"/>
          <w:lang w:val="uk-UA" w:eastAsia="ru-RU"/>
        </w:rPr>
        <w:t> </w:t>
      </w:r>
      <w:r w:rsidR="006632F6">
        <w:rPr>
          <w:rFonts w:ascii="Times New Roman" w:eastAsia="Times New Roman" w:hAnsi="Times New Roman" w:cs="Times New Roman"/>
          <w:sz w:val="28"/>
          <w:szCs w:val="28"/>
          <w:lang w:val="uk-UA" w:eastAsia="ru-RU"/>
        </w:rPr>
        <w:t>–</w:t>
      </w:r>
      <w:r w:rsidR="00E44898">
        <w:rPr>
          <w:rFonts w:ascii="Times New Roman" w:eastAsia="Times New Roman" w:hAnsi="Times New Roman" w:cs="Times New Roman"/>
          <w:sz w:val="28"/>
          <w:szCs w:val="28"/>
          <w:lang w:val="uk-UA" w:eastAsia="ru-RU"/>
        </w:rPr>
        <w:t xml:space="preserve"> танцюю) у сучасному значенні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колектив </w:t>
      </w:r>
      <w:hyperlink r:id="rId127" w:tooltip="Музикант" w:history="1">
        <w:r w:rsidRPr="00112475">
          <w:rPr>
            <w:rFonts w:ascii="Times New Roman" w:eastAsia="Times New Roman" w:hAnsi="Times New Roman" w:cs="Times New Roman"/>
            <w:sz w:val="28"/>
            <w:szCs w:val="28"/>
            <w:lang w:val="uk-UA" w:eastAsia="ru-RU"/>
          </w:rPr>
          <w:t>музикантів</w:t>
        </w:r>
      </w:hyperlink>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 xml:space="preserve">які спільно </w:t>
      </w:r>
      <w:r w:rsidRPr="00112475">
        <w:rPr>
          <w:rFonts w:ascii="Times New Roman" w:eastAsia="Times New Roman" w:hAnsi="Times New Roman" w:cs="Times New Roman"/>
          <w:sz w:val="28"/>
          <w:szCs w:val="28"/>
          <w:lang w:val="uk-UA" w:eastAsia="ru-RU"/>
        </w:rPr>
        <w:t>викон</w:t>
      </w:r>
      <w:r w:rsidR="00E44898">
        <w:rPr>
          <w:rFonts w:ascii="Times New Roman" w:eastAsia="Times New Roman" w:hAnsi="Times New Roman" w:cs="Times New Roman"/>
          <w:sz w:val="28"/>
          <w:szCs w:val="28"/>
          <w:lang w:val="uk-UA" w:eastAsia="ru-RU"/>
        </w:rPr>
        <w:t>ують</w:t>
      </w:r>
      <w:r w:rsidRPr="00112475">
        <w:rPr>
          <w:rFonts w:ascii="Times New Roman" w:eastAsia="Times New Roman" w:hAnsi="Times New Roman" w:cs="Times New Roman"/>
          <w:sz w:val="28"/>
          <w:szCs w:val="28"/>
          <w:lang w:val="uk-UA" w:eastAsia="ru-RU"/>
        </w:rPr>
        <w:t> </w:t>
      </w:r>
      <w:hyperlink r:id="rId128" w:tooltip="Музичний твір" w:history="1">
        <w:r w:rsidR="00E44898">
          <w:rPr>
            <w:rFonts w:ascii="Times New Roman" w:eastAsia="Times New Roman" w:hAnsi="Times New Roman" w:cs="Times New Roman"/>
            <w:sz w:val="28"/>
            <w:szCs w:val="28"/>
            <w:lang w:val="uk-UA" w:eastAsia="ru-RU"/>
          </w:rPr>
          <w:t>музичні твор</w:t>
        </w:r>
      </w:hyperlink>
      <w:r w:rsidR="00E44898">
        <w:rPr>
          <w:rFonts w:ascii="Times New Roman" w:eastAsia="Times New Roman" w:hAnsi="Times New Roman" w:cs="Times New Roman"/>
          <w:sz w:val="28"/>
          <w:szCs w:val="28"/>
          <w:lang w:val="uk-UA" w:eastAsia="ru-RU"/>
        </w:rPr>
        <w:t>и, на чолі з диригентом. Будь-</w:t>
      </w:r>
      <w:r w:rsidRPr="00112475">
        <w:rPr>
          <w:rFonts w:ascii="Times New Roman" w:eastAsia="Times New Roman" w:hAnsi="Times New Roman" w:cs="Times New Roman"/>
          <w:sz w:val="28"/>
          <w:szCs w:val="28"/>
          <w:lang w:val="uk-UA" w:eastAsia="ru-RU"/>
        </w:rPr>
        <w:t xml:space="preserve">який оркестр складається як мінімум </w:t>
      </w:r>
      <w:r w:rsidR="00E44898">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 xml:space="preserve">з однієї оркестрової групи, що є </w:t>
      </w:r>
      <w:r w:rsidR="00E44898">
        <w:rPr>
          <w:rFonts w:ascii="Times New Roman" w:eastAsia="Times New Roman" w:hAnsi="Times New Roman" w:cs="Times New Roman"/>
          <w:sz w:val="28"/>
          <w:szCs w:val="28"/>
          <w:lang w:val="uk-UA" w:eastAsia="ru-RU"/>
        </w:rPr>
        <w:t>стійким</w:t>
      </w:r>
      <w:r w:rsidRPr="00112475">
        <w:rPr>
          <w:rFonts w:ascii="Times New Roman" w:eastAsia="Times New Roman" w:hAnsi="Times New Roman" w:cs="Times New Roman"/>
          <w:sz w:val="28"/>
          <w:szCs w:val="28"/>
          <w:lang w:val="uk-UA" w:eastAsia="ru-RU"/>
        </w:rPr>
        <w:t xml:space="preserve"> об</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єднання</w:t>
      </w:r>
      <w:r w:rsidR="00E44898">
        <w:rPr>
          <w:rFonts w:ascii="Times New Roman" w:eastAsia="Times New Roman" w:hAnsi="Times New Roman" w:cs="Times New Roman"/>
          <w:sz w:val="28"/>
          <w:szCs w:val="28"/>
          <w:lang w:val="uk-UA" w:eastAsia="ru-RU"/>
        </w:rPr>
        <w:t>м</w:t>
      </w:r>
      <w:r w:rsidRPr="00112475">
        <w:rPr>
          <w:rFonts w:ascii="Times New Roman" w:eastAsia="Times New Roman" w:hAnsi="Times New Roman" w:cs="Times New Roman"/>
          <w:sz w:val="28"/>
          <w:szCs w:val="28"/>
          <w:lang w:val="uk-UA" w:eastAsia="ru-RU"/>
        </w:rPr>
        <w:t xml:space="preserve"> інструментів, схожих</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за побудовою і різних за висотою звучання. При цьому всередині групи (як мінімум однієї, якщо в складі оркестру їх декілька) кожен або майже кожен вид представлено </w:t>
      </w:r>
      <w:r w:rsidR="00E44898">
        <w:rPr>
          <w:rFonts w:ascii="Times New Roman" w:eastAsia="Times New Roman" w:hAnsi="Times New Roman" w:cs="Times New Roman"/>
          <w:sz w:val="28"/>
          <w:szCs w:val="28"/>
          <w:lang w:val="uk-UA" w:eastAsia="ru-RU"/>
        </w:rPr>
        <w:t xml:space="preserve">двома або більше інструментами. </w:t>
      </w:r>
      <w:r w:rsidRPr="00112475">
        <w:rPr>
          <w:rFonts w:ascii="Times New Roman" w:eastAsia="Times New Roman" w:hAnsi="Times New Roman" w:cs="Times New Roman"/>
          <w:sz w:val="28"/>
          <w:szCs w:val="28"/>
          <w:lang w:val="uk-UA" w:eastAsia="ru-RU"/>
        </w:rPr>
        <w:t xml:space="preserve">Слово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оркестр</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походить від назви круглого майданчика</w:t>
      </w:r>
      <w:r w:rsidR="00F91C29">
        <w:rPr>
          <w:rFonts w:ascii="Times New Roman" w:eastAsia="Times New Roman" w:hAnsi="Times New Roman" w:cs="Times New Roman"/>
          <w:sz w:val="28"/>
          <w:szCs w:val="28"/>
          <w:lang w:val="uk-UA" w:eastAsia="ru-RU"/>
        </w:rPr>
        <w:t xml:space="preserve"> – </w:t>
      </w:r>
      <w:proofErr w:type="spellStart"/>
      <w:r w:rsidRPr="00112475">
        <w:rPr>
          <w:rFonts w:ascii="Times New Roman" w:eastAsia="Times New Roman" w:hAnsi="Times New Roman" w:cs="Times New Roman"/>
          <w:sz w:val="28"/>
          <w:szCs w:val="28"/>
          <w:lang w:val="uk-UA" w:eastAsia="ru-RU"/>
        </w:rPr>
        <w:t>орхестри</w:t>
      </w:r>
      <w:proofErr w:type="spellEnd"/>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 xml:space="preserve">перед сценою давньогрецького театру, де розміщувався хор, учасник будь-якої трагедії або </w:t>
      </w:r>
      <w:r w:rsidRPr="00112475">
        <w:rPr>
          <w:rFonts w:ascii="Times New Roman" w:eastAsia="Times New Roman" w:hAnsi="Times New Roman" w:cs="Times New Roman"/>
          <w:sz w:val="28"/>
          <w:szCs w:val="28"/>
          <w:lang w:val="uk-UA" w:eastAsia="ru-RU"/>
        </w:rPr>
        <w:lastRenderedPageBreak/>
        <w:t xml:space="preserve">комедії. Однак ідея ансамблевого музикування існувала вже набагато раніше, наприклад, </w:t>
      </w:r>
      <w:r w:rsidR="00E44898">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 xml:space="preserve"> Давньому Єгипті.</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До початку XVIII століття склався оркестр на основі струнних інструментів: перші </w:t>
      </w:r>
      <w:r w:rsidR="00C578E9">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другі скрипки, альти, віолончелі </w:t>
      </w:r>
      <w:r w:rsidR="00C578E9">
        <w:rPr>
          <w:rFonts w:ascii="Times New Roman" w:eastAsia="Times New Roman" w:hAnsi="Times New Roman" w:cs="Times New Roman"/>
          <w:sz w:val="28"/>
          <w:szCs w:val="28"/>
          <w:lang w:val="uk-UA" w:eastAsia="ru-RU"/>
        </w:rPr>
        <w:t>та</w:t>
      </w:r>
      <w:r w:rsidRPr="00112475">
        <w:rPr>
          <w:rFonts w:ascii="Times New Roman" w:eastAsia="Times New Roman" w:hAnsi="Times New Roman" w:cs="Times New Roman"/>
          <w:sz w:val="28"/>
          <w:szCs w:val="28"/>
          <w:lang w:val="uk-UA" w:eastAsia="ru-RU"/>
        </w:rPr>
        <w:t xml:space="preserve"> контрабас. Такий склад струнних давав можливість використовувати повнозвучну </w:t>
      </w:r>
      <w:proofErr w:type="spellStart"/>
      <w:r w:rsidRPr="00112475">
        <w:rPr>
          <w:rFonts w:ascii="Times New Roman" w:eastAsia="Times New Roman" w:hAnsi="Times New Roman" w:cs="Times New Roman"/>
          <w:sz w:val="28"/>
          <w:szCs w:val="28"/>
          <w:lang w:val="uk-UA" w:eastAsia="ru-RU"/>
        </w:rPr>
        <w:t>четирьохголосову</w:t>
      </w:r>
      <w:proofErr w:type="spellEnd"/>
      <w:r w:rsidRPr="00112475">
        <w:rPr>
          <w:rFonts w:ascii="Times New Roman" w:eastAsia="Times New Roman" w:hAnsi="Times New Roman" w:cs="Times New Roman"/>
          <w:sz w:val="28"/>
          <w:szCs w:val="28"/>
          <w:lang w:val="uk-UA" w:eastAsia="ru-RU"/>
        </w:rPr>
        <w:t xml:space="preserve"> гармонію з октавним подвоєнням баса. Керівник оркестру одночасно виконував партію генерал-баса на клавесині (при світсько</w:t>
      </w:r>
      <w:r w:rsidR="00C578E9">
        <w:rPr>
          <w:rFonts w:ascii="Times New Roman" w:eastAsia="Times New Roman" w:hAnsi="Times New Roman" w:cs="Times New Roman"/>
          <w:sz w:val="28"/>
          <w:szCs w:val="28"/>
          <w:lang w:val="uk-UA" w:eastAsia="ru-RU"/>
        </w:rPr>
        <w:t>му музикуванні) або на органі (у</w:t>
      </w:r>
      <w:r w:rsidRPr="00112475">
        <w:rPr>
          <w:rFonts w:ascii="Times New Roman" w:eastAsia="Times New Roman" w:hAnsi="Times New Roman" w:cs="Times New Roman"/>
          <w:sz w:val="28"/>
          <w:szCs w:val="28"/>
          <w:lang w:val="uk-UA" w:eastAsia="ru-RU"/>
        </w:rPr>
        <w:t xml:space="preserve"> церковній музиці). </w:t>
      </w:r>
      <w:r w:rsidR="00C578E9">
        <w:rPr>
          <w:rFonts w:ascii="Times New Roman" w:eastAsia="Times New Roman" w:hAnsi="Times New Roman" w:cs="Times New Roman"/>
          <w:sz w:val="28"/>
          <w:szCs w:val="28"/>
          <w:lang w:val="uk-UA" w:eastAsia="ru-RU"/>
        </w:rPr>
        <w:t>Пізніше</w:t>
      </w:r>
      <w:r w:rsidRPr="00112475">
        <w:rPr>
          <w:rFonts w:ascii="Times New Roman" w:eastAsia="Times New Roman" w:hAnsi="Times New Roman" w:cs="Times New Roman"/>
          <w:sz w:val="28"/>
          <w:szCs w:val="28"/>
          <w:lang w:val="uk-UA" w:eastAsia="ru-RU"/>
        </w:rPr>
        <w:t xml:space="preserve"> до оркестру приєдналися гобої, флейти і фаготи, причому найчастіше на флейтах і гобоях грали одні й ті ж виконавці, тому ці інструменти не могли звучати одночасно. У другій половині XVIII століття до оркестру приєдналис</w:t>
      </w:r>
      <w:r w:rsidR="00C578E9">
        <w:rPr>
          <w:rFonts w:ascii="Times New Roman" w:eastAsia="Times New Roman" w:hAnsi="Times New Roman" w:cs="Times New Roman"/>
          <w:sz w:val="28"/>
          <w:szCs w:val="28"/>
          <w:lang w:val="uk-UA" w:eastAsia="ru-RU"/>
        </w:rPr>
        <w:t>я</w:t>
      </w:r>
      <w:r w:rsidRPr="00112475">
        <w:rPr>
          <w:rFonts w:ascii="Times New Roman" w:eastAsia="Times New Roman" w:hAnsi="Times New Roman" w:cs="Times New Roman"/>
          <w:sz w:val="28"/>
          <w:szCs w:val="28"/>
          <w:lang w:val="uk-UA" w:eastAsia="ru-RU"/>
        </w:rPr>
        <w:t xml:space="preserve"> кларнети, труби та ударні інструменти (барабани або литаври).</w:t>
      </w:r>
    </w:p>
    <w:p w:rsidR="007A6245" w:rsidRPr="00112475" w:rsidRDefault="00C578E9"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Різновиди оркестрів.</w:t>
      </w:r>
    </w:p>
    <w:p w:rsidR="007A6245" w:rsidRPr="00C578E9"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C578E9">
        <w:rPr>
          <w:rFonts w:ascii="Times New Roman" w:eastAsia="Times New Roman" w:hAnsi="Times New Roman" w:cs="Times New Roman"/>
          <w:sz w:val="28"/>
          <w:szCs w:val="28"/>
          <w:lang w:val="uk-UA" w:eastAsia="ru-RU"/>
        </w:rPr>
        <w:t>Симфонічний</w:t>
      </w:r>
      <w:r w:rsidR="00F91C29" w:rsidRPr="00C578E9">
        <w:rPr>
          <w:rFonts w:ascii="Times New Roman" w:eastAsia="Times New Roman" w:hAnsi="Times New Roman" w:cs="Times New Roman"/>
          <w:sz w:val="28"/>
          <w:szCs w:val="28"/>
          <w:lang w:val="uk-UA" w:eastAsia="ru-RU"/>
        </w:rPr>
        <w:t xml:space="preserve"> – </w:t>
      </w:r>
      <w:r w:rsidRPr="00C578E9">
        <w:rPr>
          <w:rFonts w:ascii="Times New Roman" w:eastAsia="Times New Roman" w:hAnsi="Times New Roman" w:cs="Times New Roman"/>
          <w:sz w:val="28"/>
          <w:szCs w:val="28"/>
          <w:lang w:val="uk-UA" w:eastAsia="ru-RU"/>
        </w:rPr>
        <w:t xml:space="preserve">оркестр, складений </w:t>
      </w:r>
      <w:r w:rsidR="00C578E9">
        <w:rPr>
          <w:rFonts w:ascii="Times New Roman" w:eastAsia="Times New Roman" w:hAnsi="Times New Roman" w:cs="Times New Roman"/>
          <w:sz w:val="28"/>
          <w:szCs w:val="28"/>
          <w:lang w:val="uk-UA" w:eastAsia="ru-RU"/>
        </w:rPr>
        <w:t>і</w:t>
      </w:r>
      <w:r w:rsidRPr="00C578E9">
        <w:rPr>
          <w:rFonts w:ascii="Times New Roman" w:eastAsia="Times New Roman" w:hAnsi="Times New Roman" w:cs="Times New Roman"/>
          <w:sz w:val="28"/>
          <w:szCs w:val="28"/>
          <w:lang w:val="uk-UA" w:eastAsia="ru-RU"/>
        </w:rPr>
        <w:t>з кількох різнорідних груп інструментів</w:t>
      </w:r>
      <w:r w:rsidR="00F91C29" w:rsidRPr="00C578E9">
        <w:rPr>
          <w:rFonts w:ascii="Times New Roman" w:eastAsia="Times New Roman" w:hAnsi="Times New Roman" w:cs="Times New Roman"/>
          <w:sz w:val="28"/>
          <w:szCs w:val="28"/>
          <w:lang w:val="uk-UA" w:eastAsia="ru-RU"/>
        </w:rPr>
        <w:t xml:space="preserve"> – </w:t>
      </w:r>
      <w:r w:rsidRPr="00C578E9">
        <w:rPr>
          <w:rFonts w:ascii="Times New Roman" w:eastAsia="Times New Roman" w:hAnsi="Times New Roman" w:cs="Times New Roman"/>
          <w:sz w:val="28"/>
          <w:szCs w:val="28"/>
          <w:lang w:val="uk-UA" w:eastAsia="ru-RU"/>
        </w:rPr>
        <w:t>сімейства струнних, духових і ударних.</w:t>
      </w:r>
    </w:p>
    <w:p w:rsidR="007A6245" w:rsidRPr="00C578E9"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C578E9">
        <w:rPr>
          <w:rFonts w:ascii="Times New Roman" w:eastAsia="Times New Roman" w:hAnsi="Times New Roman" w:cs="Times New Roman"/>
          <w:sz w:val="28"/>
          <w:szCs w:val="28"/>
          <w:lang w:val="uk-UA" w:eastAsia="ru-RU"/>
        </w:rPr>
        <w:t>Духовий</w:t>
      </w:r>
      <w:r w:rsidR="00C578E9">
        <w:rPr>
          <w:rFonts w:ascii="Times New Roman" w:eastAsia="Times New Roman" w:hAnsi="Times New Roman" w:cs="Times New Roman"/>
          <w:sz w:val="28"/>
          <w:szCs w:val="28"/>
          <w:lang w:val="uk-UA" w:eastAsia="ru-RU"/>
        </w:rPr>
        <w:t xml:space="preserve"> </w:t>
      </w:r>
      <w:r w:rsidR="00F91C29" w:rsidRPr="00C578E9">
        <w:rPr>
          <w:rFonts w:ascii="Times New Roman" w:eastAsia="Times New Roman" w:hAnsi="Times New Roman" w:cs="Times New Roman"/>
          <w:sz w:val="28"/>
          <w:szCs w:val="28"/>
          <w:lang w:val="uk-UA" w:eastAsia="ru-RU"/>
        </w:rPr>
        <w:t>–</w:t>
      </w:r>
      <w:r w:rsidR="00C578E9">
        <w:rPr>
          <w:rFonts w:ascii="Times New Roman" w:eastAsia="Times New Roman" w:hAnsi="Times New Roman" w:cs="Times New Roman"/>
          <w:sz w:val="28"/>
          <w:szCs w:val="28"/>
          <w:lang w:val="uk-UA" w:eastAsia="ru-RU"/>
        </w:rPr>
        <w:t xml:space="preserve">  </w:t>
      </w:r>
      <w:r w:rsidRPr="00C578E9">
        <w:rPr>
          <w:rFonts w:ascii="Times New Roman" w:eastAsia="Times New Roman" w:hAnsi="Times New Roman" w:cs="Times New Roman"/>
          <w:sz w:val="28"/>
          <w:szCs w:val="28"/>
          <w:lang w:val="uk-UA" w:eastAsia="ru-RU"/>
        </w:rPr>
        <w:t>оркестр, що складається виключно з духових і ударних інструментів. Основу духового оркестру</w:t>
      </w:r>
      <w:r w:rsidR="00C578E9">
        <w:rPr>
          <w:rFonts w:ascii="Times New Roman" w:eastAsia="Times New Roman" w:hAnsi="Times New Roman" w:cs="Times New Roman"/>
          <w:sz w:val="28"/>
          <w:szCs w:val="28"/>
          <w:lang w:val="uk-UA" w:eastAsia="ru-RU"/>
        </w:rPr>
        <w:t xml:space="preserve"> становлять</w:t>
      </w:r>
      <w:r w:rsidRPr="00C578E9">
        <w:rPr>
          <w:rFonts w:ascii="Times New Roman" w:eastAsia="Times New Roman" w:hAnsi="Times New Roman" w:cs="Times New Roman"/>
          <w:sz w:val="28"/>
          <w:szCs w:val="28"/>
          <w:lang w:val="uk-UA" w:eastAsia="ru-RU"/>
        </w:rPr>
        <w:t xml:space="preserve"> мідні духові інструменти.</w:t>
      </w:r>
    </w:p>
    <w:p w:rsidR="007A6245" w:rsidRPr="00C578E9"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C578E9">
        <w:rPr>
          <w:rFonts w:ascii="Times New Roman" w:eastAsia="Times New Roman" w:hAnsi="Times New Roman" w:cs="Times New Roman"/>
          <w:sz w:val="28"/>
          <w:szCs w:val="28"/>
          <w:lang w:val="uk-UA" w:eastAsia="ru-RU"/>
        </w:rPr>
        <w:t>Військовий оркестр</w:t>
      </w:r>
      <w:r w:rsidR="00F91C29" w:rsidRPr="00C578E9">
        <w:rPr>
          <w:rFonts w:ascii="Times New Roman" w:eastAsia="Times New Roman" w:hAnsi="Times New Roman" w:cs="Times New Roman"/>
          <w:sz w:val="28"/>
          <w:szCs w:val="28"/>
          <w:lang w:val="uk-UA" w:eastAsia="ru-RU"/>
        </w:rPr>
        <w:t xml:space="preserve"> – </w:t>
      </w:r>
      <w:r w:rsidRPr="00C578E9">
        <w:rPr>
          <w:rFonts w:ascii="Times New Roman" w:eastAsia="Times New Roman" w:hAnsi="Times New Roman" w:cs="Times New Roman"/>
          <w:sz w:val="28"/>
          <w:szCs w:val="28"/>
          <w:lang w:val="uk-UA" w:eastAsia="ru-RU"/>
        </w:rPr>
        <w:t>спеціальний штатний військовий підрозділ, призначений для виконання військової музики, тобто музичних творів при стройовому навчанні військ, під час відправлення військових ритуалів, урочистих церемоній, а також для концертної діяльності.</w:t>
      </w:r>
    </w:p>
    <w:p w:rsidR="007A6245" w:rsidRPr="00C578E9"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C578E9">
        <w:rPr>
          <w:rFonts w:ascii="Times New Roman" w:eastAsia="Times New Roman" w:hAnsi="Times New Roman" w:cs="Times New Roman"/>
          <w:sz w:val="28"/>
          <w:szCs w:val="28"/>
          <w:lang w:val="uk-UA" w:eastAsia="ru-RU"/>
        </w:rPr>
        <w:t>Оркестр народних інструментів. У різних країнах набули поширення оркестри, до складу яких входили виконавці на народних інструментах, репертуар яких складали як оригінальні твори</w:t>
      </w:r>
      <w:r w:rsidR="00C578E9">
        <w:rPr>
          <w:rFonts w:ascii="Times New Roman" w:eastAsia="Times New Roman" w:hAnsi="Times New Roman" w:cs="Times New Roman"/>
          <w:sz w:val="28"/>
          <w:szCs w:val="28"/>
          <w:lang w:val="uk-UA" w:eastAsia="ru-RU"/>
        </w:rPr>
        <w:t>,</w:t>
      </w:r>
      <w:r w:rsidRPr="00C578E9">
        <w:rPr>
          <w:rFonts w:ascii="Times New Roman" w:eastAsia="Times New Roman" w:hAnsi="Times New Roman" w:cs="Times New Roman"/>
          <w:sz w:val="28"/>
          <w:szCs w:val="28"/>
          <w:lang w:val="uk-UA" w:eastAsia="ru-RU"/>
        </w:rPr>
        <w:t xml:space="preserve"> так і перекладені</w:t>
      </w:r>
      <w:r w:rsidR="00F91C29" w:rsidRPr="00C578E9">
        <w:rPr>
          <w:rFonts w:ascii="Times New Roman" w:eastAsia="Times New Roman" w:hAnsi="Times New Roman" w:cs="Times New Roman"/>
          <w:sz w:val="28"/>
          <w:szCs w:val="28"/>
          <w:lang w:val="uk-UA" w:eastAsia="ru-RU"/>
        </w:rPr>
        <w:t xml:space="preserve"> – </w:t>
      </w:r>
      <w:r w:rsidRPr="00C578E9">
        <w:rPr>
          <w:rFonts w:ascii="Times New Roman" w:eastAsia="Times New Roman" w:hAnsi="Times New Roman" w:cs="Times New Roman"/>
          <w:sz w:val="28"/>
          <w:szCs w:val="28"/>
          <w:lang w:val="uk-UA" w:eastAsia="ru-RU"/>
        </w:rPr>
        <w:t xml:space="preserve">написані для іншого складу інструментів. </w:t>
      </w:r>
    </w:p>
    <w:p w:rsidR="007A6245" w:rsidRPr="00EB137F"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EB137F">
        <w:rPr>
          <w:rFonts w:ascii="Times New Roman" w:eastAsia="Times New Roman" w:hAnsi="Times New Roman" w:cs="Times New Roman"/>
          <w:sz w:val="28"/>
          <w:szCs w:val="28"/>
          <w:lang w:val="uk-UA" w:eastAsia="ru-RU"/>
        </w:rPr>
        <w:t>Естрадний оркестр</w:t>
      </w:r>
      <w:r w:rsidR="00F91C29" w:rsidRPr="00EB137F">
        <w:rPr>
          <w:rFonts w:ascii="Times New Roman" w:eastAsia="Times New Roman" w:hAnsi="Times New Roman" w:cs="Times New Roman"/>
          <w:sz w:val="28"/>
          <w:szCs w:val="28"/>
          <w:lang w:val="uk-UA" w:eastAsia="ru-RU"/>
        </w:rPr>
        <w:t xml:space="preserve"> – </w:t>
      </w:r>
      <w:r w:rsidRPr="00EB137F">
        <w:rPr>
          <w:rFonts w:ascii="Times New Roman" w:eastAsia="Times New Roman" w:hAnsi="Times New Roman" w:cs="Times New Roman"/>
          <w:sz w:val="28"/>
          <w:szCs w:val="28"/>
          <w:lang w:val="uk-UA" w:eastAsia="ru-RU"/>
        </w:rPr>
        <w:t>колектив музикантів, які виконують естрадну та джазову музику. Естрадний оркестр скл</w:t>
      </w:r>
      <w:r w:rsidR="00EB137F">
        <w:rPr>
          <w:rFonts w:ascii="Times New Roman" w:eastAsia="Times New Roman" w:hAnsi="Times New Roman" w:cs="Times New Roman"/>
          <w:sz w:val="28"/>
          <w:szCs w:val="28"/>
          <w:lang w:val="uk-UA" w:eastAsia="ru-RU"/>
        </w:rPr>
        <w:t>адається зі струнних, духових (у</w:t>
      </w:r>
      <w:r w:rsidRPr="00EB137F">
        <w:rPr>
          <w:rFonts w:ascii="Times New Roman" w:eastAsia="Times New Roman" w:hAnsi="Times New Roman" w:cs="Times New Roman"/>
          <w:sz w:val="28"/>
          <w:szCs w:val="28"/>
          <w:lang w:val="uk-UA" w:eastAsia="ru-RU"/>
        </w:rPr>
        <w:t xml:space="preserve"> тому числі саксофонів, зазвичай не представлених </w:t>
      </w:r>
      <w:r w:rsidR="00EB137F">
        <w:rPr>
          <w:rFonts w:ascii="Times New Roman" w:eastAsia="Times New Roman" w:hAnsi="Times New Roman" w:cs="Times New Roman"/>
          <w:sz w:val="28"/>
          <w:szCs w:val="28"/>
          <w:lang w:val="uk-UA" w:eastAsia="ru-RU"/>
        </w:rPr>
        <w:t>у</w:t>
      </w:r>
      <w:r w:rsidRPr="00EB137F">
        <w:rPr>
          <w:rFonts w:ascii="Times New Roman" w:eastAsia="Times New Roman" w:hAnsi="Times New Roman" w:cs="Times New Roman"/>
          <w:sz w:val="28"/>
          <w:szCs w:val="28"/>
          <w:lang w:val="uk-UA" w:eastAsia="ru-RU"/>
        </w:rPr>
        <w:t xml:space="preserve"> духових групах симфонічних оркестрів), клавішних, ударних</w:t>
      </w:r>
      <w:r w:rsidR="00040A50" w:rsidRPr="00EB137F">
        <w:rPr>
          <w:rFonts w:ascii="Times New Roman" w:eastAsia="Times New Roman" w:hAnsi="Times New Roman" w:cs="Times New Roman"/>
          <w:sz w:val="28"/>
          <w:szCs w:val="28"/>
          <w:lang w:val="uk-UA" w:eastAsia="ru-RU"/>
        </w:rPr>
        <w:t xml:space="preserve"> </w:t>
      </w:r>
      <w:r w:rsidR="00EB137F">
        <w:rPr>
          <w:rFonts w:ascii="Times New Roman" w:eastAsia="Times New Roman" w:hAnsi="Times New Roman" w:cs="Times New Roman"/>
          <w:sz w:val="28"/>
          <w:szCs w:val="28"/>
          <w:lang w:val="uk-UA" w:eastAsia="ru-RU"/>
        </w:rPr>
        <w:t xml:space="preserve">інструментів. </w:t>
      </w:r>
    </w:p>
    <w:p w:rsidR="007A6245" w:rsidRPr="00EB137F"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EB137F">
        <w:rPr>
          <w:rFonts w:ascii="Times New Roman" w:eastAsia="Times New Roman" w:hAnsi="Times New Roman" w:cs="Times New Roman"/>
          <w:sz w:val="28"/>
          <w:szCs w:val="28"/>
          <w:lang w:val="uk-UA" w:eastAsia="ru-RU"/>
        </w:rPr>
        <w:t>Естрадно-симфонічний оркестр має великий інструментальний склад, здатний об</w:t>
      </w:r>
      <w:r w:rsidR="00585317" w:rsidRPr="00EB137F">
        <w:rPr>
          <w:rFonts w:ascii="Times New Roman" w:eastAsia="Times New Roman" w:hAnsi="Times New Roman" w:cs="Times New Roman"/>
          <w:sz w:val="28"/>
          <w:szCs w:val="28"/>
          <w:lang w:val="uk-UA" w:eastAsia="ru-RU"/>
        </w:rPr>
        <w:t>’</w:t>
      </w:r>
      <w:r w:rsidRPr="00EB137F">
        <w:rPr>
          <w:rFonts w:ascii="Times New Roman" w:eastAsia="Times New Roman" w:hAnsi="Times New Roman" w:cs="Times New Roman"/>
          <w:sz w:val="28"/>
          <w:szCs w:val="28"/>
          <w:lang w:val="uk-UA" w:eastAsia="ru-RU"/>
        </w:rPr>
        <w:t>єднати виконавські принципи різних видів музичного мистецтва. Естрадна частина представлена</w:t>
      </w:r>
      <w:r w:rsidR="00EB137F">
        <w:rPr>
          <w:rFonts w:ascii="Times New Roman" w:eastAsia="Times New Roman" w:hAnsi="Times New Roman" w:cs="Times New Roman"/>
          <w:sz w:val="28"/>
          <w:szCs w:val="28"/>
          <w:lang w:val="uk-UA" w:eastAsia="ru-RU"/>
        </w:rPr>
        <w:t xml:space="preserve"> </w:t>
      </w:r>
      <w:r w:rsidRPr="00EB137F">
        <w:rPr>
          <w:rFonts w:ascii="Times New Roman" w:eastAsia="Times New Roman" w:hAnsi="Times New Roman" w:cs="Times New Roman"/>
          <w:sz w:val="28"/>
          <w:szCs w:val="28"/>
          <w:lang w:val="uk-UA" w:eastAsia="ru-RU"/>
        </w:rPr>
        <w:t>ритм-групою (ударна установка, перкусія, фортепіано, синтезатор, гітара, бас-гітара) і повним біг-бендом (групи труб, тромбонів і саксофонів); симфонічна</w:t>
      </w:r>
      <w:r w:rsidR="00F91C29" w:rsidRPr="00EB137F">
        <w:rPr>
          <w:rFonts w:ascii="Times New Roman" w:eastAsia="Times New Roman" w:hAnsi="Times New Roman" w:cs="Times New Roman"/>
          <w:sz w:val="28"/>
          <w:szCs w:val="28"/>
          <w:lang w:val="uk-UA" w:eastAsia="ru-RU"/>
        </w:rPr>
        <w:t xml:space="preserve"> – </w:t>
      </w:r>
      <w:r w:rsidRPr="00EB137F">
        <w:rPr>
          <w:rFonts w:ascii="Times New Roman" w:eastAsia="Times New Roman" w:hAnsi="Times New Roman" w:cs="Times New Roman"/>
          <w:sz w:val="28"/>
          <w:szCs w:val="28"/>
          <w:lang w:val="uk-UA" w:eastAsia="ru-RU"/>
        </w:rPr>
        <w:t>великою групою струнних смичкових інструментів, групою дерев</w:t>
      </w:r>
      <w:r w:rsidR="00585317" w:rsidRPr="00EB137F">
        <w:rPr>
          <w:rFonts w:ascii="Times New Roman" w:eastAsia="Times New Roman" w:hAnsi="Times New Roman" w:cs="Times New Roman"/>
          <w:sz w:val="28"/>
          <w:szCs w:val="28"/>
          <w:lang w:val="uk-UA" w:eastAsia="ru-RU"/>
        </w:rPr>
        <w:t>’</w:t>
      </w:r>
      <w:r w:rsidRPr="00EB137F">
        <w:rPr>
          <w:rFonts w:ascii="Times New Roman" w:eastAsia="Times New Roman" w:hAnsi="Times New Roman" w:cs="Times New Roman"/>
          <w:sz w:val="28"/>
          <w:szCs w:val="28"/>
          <w:lang w:val="uk-UA" w:eastAsia="ru-RU"/>
        </w:rPr>
        <w:t>яних духових, литаврами, арфою т</w:t>
      </w:r>
      <w:r w:rsidR="00EB137F">
        <w:rPr>
          <w:rFonts w:ascii="Times New Roman" w:eastAsia="Times New Roman" w:hAnsi="Times New Roman" w:cs="Times New Roman"/>
          <w:sz w:val="28"/>
          <w:szCs w:val="28"/>
          <w:lang w:val="uk-UA" w:eastAsia="ru-RU"/>
        </w:rPr>
        <w:t>ощо</w:t>
      </w:r>
      <w:r w:rsidRPr="00EB137F">
        <w:rPr>
          <w:rFonts w:ascii="Times New Roman" w:eastAsia="Times New Roman" w:hAnsi="Times New Roman" w:cs="Times New Roman"/>
          <w:sz w:val="28"/>
          <w:szCs w:val="28"/>
          <w:lang w:val="uk-UA" w:eastAsia="ru-RU"/>
        </w:rPr>
        <w:t>.</w:t>
      </w:r>
    </w:p>
    <w:p w:rsidR="007A6245" w:rsidRPr="00EB137F"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EB137F">
        <w:rPr>
          <w:rFonts w:ascii="Times New Roman" w:eastAsia="Times New Roman" w:hAnsi="Times New Roman" w:cs="Times New Roman"/>
          <w:sz w:val="28"/>
          <w:szCs w:val="28"/>
          <w:lang w:val="uk-UA" w:eastAsia="ru-RU"/>
        </w:rPr>
        <w:t xml:space="preserve">Джазовий оркестр – одне з найцікавіших і </w:t>
      </w:r>
      <w:r w:rsidR="00EB137F">
        <w:rPr>
          <w:rFonts w:ascii="Times New Roman" w:eastAsia="Times New Roman" w:hAnsi="Times New Roman" w:cs="Times New Roman"/>
          <w:sz w:val="28"/>
          <w:szCs w:val="28"/>
          <w:lang w:val="uk-UA" w:eastAsia="ru-RU"/>
        </w:rPr>
        <w:t xml:space="preserve">найбільш </w:t>
      </w:r>
      <w:r w:rsidRPr="00EB137F">
        <w:rPr>
          <w:rFonts w:ascii="Times New Roman" w:eastAsia="Times New Roman" w:hAnsi="Times New Roman" w:cs="Times New Roman"/>
          <w:sz w:val="28"/>
          <w:szCs w:val="28"/>
          <w:lang w:val="uk-UA" w:eastAsia="ru-RU"/>
        </w:rPr>
        <w:t>своєрідних явищ сучасної музики. Він виник пізніше</w:t>
      </w:r>
      <w:r w:rsidR="00EB137F">
        <w:rPr>
          <w:rFonts w:ascii="Times New Roman" w:eastAsia="Times New Roman" w:hAnsi="Times New Roman" w:cs="Times New Roman"/>
          <w:sz w:val="28"/>
          <w:szCs w:val="28"/>
          <w:lang w:val="uk-UA" w:eastAsia="ru-RU"/>
        </w:rPr>
        <w:t>,</w:t>
      </w:r>
      <w:r w:rsidR="00040A50" w:rsidRPr="00EB137F">
        <w:rPr>
          <w:rFonts w:ascii="Times New Roman" w:eastAsia="Times New Roman" w:hAnsi="Times New Roman" w:cs="Times New Roman"/>
          <w:sz w:val="28"/>
          <w:szCs w:val="28"/>
          <w:lang w:val="uk-UA" w:eastAsia="ru-RU"/>
        </w:rPr>
        <w:t xml:space="preserve"> </w:t>
      </w:r>
      <w:r w:rsidRPr="00EB137F">
        <w:rPr>
          <w:rFonts w:ascii="Times New Roman" w:eastAsia="Times New Roman" w:hAnsi="Times New Roman" w:cs="Times New Roman"/>
          <w:sz w:val="28"/>
          <w:szCs w:val="28"/>
          <w:lang w:val="uk-UA" w:eastAsia="ru-RU"/>
        </w:rPr>
        <w:t>ніж інші оркестри, але його впливу зазнали всі форми музики</w:t>
      </w:r>
      <w:r w:rsidR="00F91C29" w:rsidRPr="00EB137F">
        <w:rPr>
          <w:rFonts w:ascii="Times New Roman" w:eastAsia="Times New Roman" w:hAnsi="Times New Roman" w:cs="Times New Roman"/>
          <w:sz w:val="28"/>
          <w:szCs w:val="28"/>
          <w:lang w:val="uk-UA" w:eastAsia="ru-RU"/>
        </w:rPr>
        <w:t xml:space="preserve"> – </w:t>
      </w:r>
      <w:r w:rsidRPr="00EB137F">
        <w:rPr>
          <w:rFonts w:ascii="Times New Roman" w:eastAsia="Times New Roman" w:hAnsi="Times New Roman" w:cs="Times New Roman"/>
          <w:sz w:val="28"/>
          <w:szCs w:val="28"/>
          <w:lang w:val="uk-UA" w:eastAsia="ru-RU"/>
        </w:rPr>
        <w:t>камерна, симфонічна, музика духових оркестрів. Джаз використовує багато інструментів із</w:t>
      </w:r>
      <w:r w:rsidR="00EB137F">
        <w:rPr>
          <w:rFonts w:ascii="Times New Roman" w:eastAsia="Times New Roman" w:hAnsi="Times New Roman" w:cs="Times New Roman"/>
          <w:sz w:val="28"/>
          <w:szCs w:val="28"/>
          <w:lang w:val="uk-UA" w:eastAsia="ru-RU"/>
        </w:rPr>
        <w:t xml:space="preserve"> тих</w:t>
      </w:r>
      <w:r w:rsidRPr="00EB137F">
        <w:rPr>
          <w:rFonts w:ascii="Times New Roman" w:eastAsia="Times New Roman" w:hAnsi="Times New Roman" w:cs="Times New Roman"/>
          <w:sz w:val="28"/>
          <w:szCs w:val="28"/>
          <w:lang w:val="uk-UA" w:eastAsia="ru-RU"/>
        </w:rPr>
        <w:t xml:space="preserve">, що входять до складу симфонічного оркестру, але має радикальну якість, яка відрізняє його від </w:t>
      </w:r>
      <w:r w:rsidR="009074F6">
        <w:rPr>
          <w:rFonts w:ascii="Times New Roman" w:eastAsia="Times New Roman" w:hAnsi="Times New Roman" w:cs="Times New Roman"/>
          <w:sz w:val="28"/>
          <w:szCs w:val="28"/>
          <w:lang w:val="uk-UA" w:eastAsia="ru-RU"/>
        </w:rPr>
        <w:t>у</w:t>
      </w:r>
      <w:r w:rsidRPr="00EB137F">
        <w:rPr>
          <w:rFonts w:ascii="Times New Roman" w:eastAsia="Times New Roman" w:hAnsi="Times New Roman" w:cs="Times New Roman"/>
          <w:sz w:val="28"/>
          <w:szCs w:val="28"/>
          <w:lang w:val="uk-UA" w:eastAsia="ru-RU"/>
        </w:rPr>
        <w:t>сіх інших форм оркестрової музики.</w:t>
      </w:r>
    </w:p>
    <w:p w:rsidR="007A6245"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EB137F">
        <w:rPr>
          <w:rFonts w:ascii="Times New Roman" w:eastAsia="Times New Roman" w:hAnsi="Times New Roman" w:cs="Times New Roman"/>
          <w:sz w:val="28"/>
          <w:szCs w:val="28"/>
          <w:lang w:val="uk-UA" w:eastAsia="ru-RU"/>
        </w:rPr>
        <w:t>Шкільний оркестр</w:t>
      </w:r>
      <w:r w:rsidR="00F91C29" w:rsidRPr="00EB137F">
        <w:rPr>
          <w:rFonts w:ascii="Times New Roman" w:eastAsia="Times New Roman" w:hAnsi="Times New Roman" w:cs="Times New Roman"/>
          <w:sz w:val="28"/>
          <w:szCs w:val="28"/>
          <w:lang w:val="uk-UA" w:eastAsia="ru-RU"/>
        </w:rPr>
        <w:t xml:space="preserve"> –</w:t>
      </w:r>
      <w:r w:rsidR="00040A50" w:rsidRPr="00EB137F">
        <w:rPr>
          <w:rFonts w:ascii="Times New Roman" w:eastAsia="Times New Roman" w:hAnsi="Times New Roman" w:cs="Times New Roman"/>
          <w:sz w:val="28"/>
          <w:szCs w:val="28"/>
          <w:lang w:val="uk-UA" w:eastAsia="ru-RU"/>
        </w:rPr>
        <w:t xml:space="preserve"> </w:t>
      </w:r>
      <w:r w:rsidR="009074F6">
        <w:rPr>
          <w:rFonts w:ascii="Times New Roman" w:eastAsia="Times New Roman" w:hAnsi="Times New Roman" w:cs="Times New Roman"/>
          <w:sz w:val="28"/>
          <w:szCs w:val="28"/>
          <w:lang w:val="uk-UA" w:eastAsia="ru-RU"/>
        </w:rPr>
        <w:t xml:space="preserve">оркестр, </w:t>
      </w:r>
      <w:r w:rsidRPr="00EB137F">
        <w:rPr>
          <w:rFonts w:ascii="Times New Roman" w:eastAsia="Times New Roman" w:hAnsi="Times New Roman" w:cs="Times New Roman"/>
          <w:sz w:val="28"/>
          <w:szCs w:val="28"/>
          <w:lang w:val="uk-UA" w:eastAsia="ru-RU"/>
        </w:rPr>
        <w:t>до складу</w:t>
      </w:r>
      <w:r w:rsidR="00040A50" w:rsidRPr="00EB137F">
        <w:rPr>
          <w:rFonts w:ascii="Times New Roman" w:eastAsia="Times New Roman" w:hAnsi="Times New Roman" w:cs="Times New Roman"/>
          <w:sz w:val="28"/>
          <w:szCs w:val="28"/>
          <w:lang w:val="uk-UA" w:eastAsia="ru-RU"/>
        </w:rPr>
        <w:t xml:space="preserve"> </w:t>
      </w:r>
      <w:r w:rsidR="009074F6">
        <w:rPr>
          <w:rFonts w:ascii="Times New Roman" w:eastAsia="Times New Roman" w:hAnsi="Times New Roman" w:cs="Times New Roman"/>
          <w:sz w:val="28"/>
          <w:szCs w:val="28"/>
          <w:lang w:val="uk-UA" w:eastAsia="ru-RU"/>
        </w:rPr>
        <w:t xml:space="preserve">якого </w:t>
      </w:r>
      <w:r w:rsidRPr="00EB137F">
        <w:rPr>
          <w:rFonts w:ascii="Times New Roman" w:eastAsia="Times New Roman" w:hAnsi="Times New Roman" w:cs="Times New Roman"/>
          <w:sz w:val="28"/>
          <w:szCs w:val="28"/>
          <w:lang w:val="uk-UA" w:eastAsia="ru-RU"/>
        </w:rPr>
        <w:t>входять учні школи,</w:t>
      </w:r>
      <w:r w:rsidR="00040A50" w:rsidRPr="00EB137F">
        <w:rPr>
          <w:rFonts w:ascii="Times New Roman" w:eastAsia="Times New Roman" w:hAnsi="Times New Roman" w:cs="Times New Roman"/>
          <w:sz w:val="28"/>
          <w:szCs w:val="28"/>
          <w:lang w:val="uk-UA" w:eastAsia="ru-RU"/>
        </w:rPr>
        <w:t xml:space="preserve"> </w:t>
      </w:r>
      <w:r w:rsidRPr="00EB137F">
        <w:rPr>
          <w:rFonts w:ascii="Times New Roman" w:eastAsia="Times New Roman" w:hAnsi="Times New Roman" w:cs="Times New Roman"/>
          <w:sz w:val="28"/>
          <w:szCs w:val="28"/>
          <w:lang w:val="uk-UA" w:eastAsia="ru-RU"/>
        </w:rPr>
        <w:t>колектив музикантів</w:t>
      </w:r>
      <w:r w:rsidRPr="00EB137F">
        <w:rPr>
          <w:rFonts w:ascii="Times New Roman" w:eastAsia="Calibri" w:hAnsi="Times New Roman" w:cs="Times New Roman"/>
          <w:sz w:val="28"/>
          <w:szCs w:val="28"/>
          <w:lang w:val="uk-UA"/>
        </w:rPr>
        <w:t>, який</w:t>
      </w:r>
      <w:r w:rsidR="00040A50" w:rsidRPr="00EB137F">
        <w:rPr>
          <w:rFonts w:ascii="Times New Roman" w:eastAsia="Calibri" w:hAnsi="Times New Roman" w:cs="Times New Roman"/>
          <w:sz w:val="28"/>
          <w:szCs w:val="28"/>
          <w:lang w:val="uk-UA"/>
        </w:rPr>
        <w:t xml:space="preserve"> </w:t>
      </w:r>
      <w:r w:rsidRPr="00EB137F">
        <w:rPr>
          <w:rFonts w:ascii="Times New Roman" w:eastAsia="Calibri" w:hAnsi="Times New Roman" w:cs="Times New Roman"/>
          <w:sz w:val="28"/>
          <w:szCs w:val="28"/>
          <w:lang w:val="uk-UA"/>
        </w:rPr>
        <w:t>очолює, як правило, викладач</w:t>
      </w:r>
      <w:r w:rsidR="00040A50" w:rsidRPr="00EB137F">
        <w:rPr>
          <w:rFonts w:ascii="Times New Roman" w:eastAsia="Calibri" w:hAnsi="Times New Roman" w:cs="Times New Roman"/>
          <w:sz w:val="28"/>
          <w:szCs w:val="28"/>
          <w:lang w:val="uk-UA"/>
        </w:rPr>
        <w:t xml:space="preserve"> </w:t>
      </w:r>
      <w:r w:rsidR="009074F6">
        <w:rPr>
          <w:rFonts w:ascii="Times New Roman" w:eastAsia="Calibri" w:hAnsi="Times New Roman" w:cs="Times New Roman"/>
          <w:sz w:val="28"/>
          <w:szCs w:val="28"/>
          <w:lang w:val="uk-UA"/>
        </w:rPr>
        <w:t>і</w:t>
      </w:r>
      <w:r w:rsidRPr="00EB137F">
        <w:rPr>
          <w:rFonts w:ascii="Times New Roman" w:eastAsia="Calibri" w:hAnsi="Times New Roman" w:cs="Times New Roman"/>
          <w:sz w:val="28"/>
          <w:szCs w:val="28"/>
          <w:lang w:val="uk-UA"/>
        </w:rPr>
        <w:t xml:space="preserve">з музичною освітою. </w:t>
      </w:r>
      <w:r w:rsidRPr="00EB137F">
        <w:rPr>
          <w:rFonts w:ascii="Times New Roman" w:eastAsia="Calibri" w:hAnsi="Times New Roman" w:cs="Times New Roman"/>
          <w:sz w:val="28"/>
          <w:szCs w:val="28"/>
          <w:lang w:val="uk-UA"/>
        </w:rPr>
        <w:lastRenderedPageBreak/>
        <w:t>Для багатьох виконавців він нерідко є відправною точкою їх</w:t>
      </w:r>
      <w:r w:rsidR="009074F6">
        <w:rPr>
          <w:rFonts w:ascii="Times New Roman" w:eastAsia="Calibri" w:hAnsi="Times New Roman" w:cs="Times New Roman"/>
          <w:sz w:val="28"/>
          <w:szCs w:val="28"/>
          <w:lang w:val="uk-UA"/>
        </w:rPr>
        <w:t>ньої</w:t>
      </w:r>
      <w:r w:rsidRPr="00EB137F">
        <w:rPr>
          <w:rFonts w:ascii="Times New Roman" w:eastAsia="Calibri" w:hAnsi="Times New Roman" w:cs="Times New Roman"/>
          <w:sz w:val="28"/>
          <w:szCs w:val="28"/>
          <w:lang w:val="uk-UA"/>
        </w:rPr>
        <w:t xml:space="preserve"> подальшої музичної кар</w:t>
      </w:r>
      <w:r w:rsidR="00585317" w:rsidRPr="00EB137F">
        <w:rPr>
          <w:rFonts w:ascii="Times New Roman" w:eastAsia="Calibri" w:hAnsi="Times New Roman" w:cs="Times New Roman"/>
          <w:sz w:val="28"/>
          <w:szCs w:val="28"/>
          <w:lang w:val="uk-UA"/>
        </w:rPr>
        <w:t>’</w:t>
      </w:r>
      <w:r w:rsidRPr="00EB137F">
        <w:rPr>
          <w:rFonts w:ascii="Times New Roman" w:eastAsia="Calibri" w:hAnsi="Times New Roman" w:cs="Times New Roman"/>
          <w:sz w:val="28"/>
          <w:szCs w:val="28"/>
          <w:lang w:val="uk-UA"/>
        </w:rPr>
        <w:t>єри.</w:t>
      </w:r>
    </w:p>
    <w:p w:rsidR="00E24A96" w:rsidRPr="00EB137F" w:rsidRDefault="00E24A96" w:rsidP="00E24A96">
      <w:pPr>
        <w:spacing w:after="0" w:line="240" w:lineRule="auto"/>
        <w:ind w:left="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EB137F">
        <w:rPr>
          <w:rFonts w:ascii="Times New Roman" w:eastAsia="Times New Roman" w:hAnsi="Times New Roman" w:cs="Times New Roman"/>
          <w:b/>
          <w:sz w:val="28"/>
          <w:szCs w:val="28"/>
          <w:lang w:val="uk-UA" w:eastAsia="ru-RU"/>
        </w:rPr>
        <w:t>Пан</w:t>
      </w:r>
      <w:r w:rsidRPr="00112475">
        <w:rPr>
          <w:rFonts w:ascii="Times New Roman" w:eastAsia="Times New Roman" w:hAnsi="Times New Roman" w:cs="Times New Roman"/>
          <w:b/>
          <w:sz w:val="28"/>
          <w:szCs w:val="28"/>
          <w:lang w:val="uk-UA" w:eastAsia="ru-RU"/>
        </w:rPr>
        <w:t>томіма</w:t>
      </w:r>
      <w:r w:rsidR="00E80A39">
        <w:rPr>
          <w:rFonts w:ascii="Times New Roman" w:eastAsia="Times New Roman" w:hAnsi="Times New Roman" w:cs="Times New Roman"/>
          <w:sz w:val="28"/>
          <w:szCs w:val="28"/>
          <w:lang w:val="uk-UA" w:eastAsia="ru-RU"/>
        </w:rPr>
        <w:t xml:space="preserve"> (</w:t>
      </w:r>
      <w:proofErr w:type="spellStart"/>
      <w:r w:rsidRPr="00112475">
        <w:rPr>
          <w:rFonts w:ascii="Times New Roman" w:eastAsia="Times New Roman" w:hAnsi="Times New Roman" w:cs="Times New Roman"/>
          <w:sz w:val="28"/>
          <w:szCs w:val="28"/>
          <w:lang w:val="uk-UA" w:eastAsia="ru-RU"/>
        </w:rPr>
        <w:t>грец</w:t>
      </w:r>
      <w:proofErr w:type="spellEnd"/>
      <w:r w:rsidRPr="00112475">
        <w:rPr>
          <w:rFonts w:ascii="Times New Roman" w:eastAsia="Times New Roman" w:hAnsi="Times New Roman" w:cs="Times New Roman"/>
          <w:sz w:val="28"/>
          <w:szCs w:val="28"/>
          <w:lang w:val="uk-UA" w:eastAsia="ru-RU"/>
        </w:rPr>
        <w:t>.</w:t>
      </w:r>
      <w:r w:rsidR="00040A50">
        <w:rPr>
          <w:rFonts w:ascii="Times New Roman" w:eastAsia="Times New Roman" w:hAnsi="Times New Roman" w:cs="Times New Roman"/>
          <w:sz w:val="28"/>
          <w:szCs w:val="28"/>
          <w:lang w:val="uk-UA" w:eastAsia="ru-RU"/>
        </w:rPr>
        <w:t xml:space="preserve"> </w:t>
      </w:r>
      <w:r w:rsidR="00D9480F" w:rsidRPr="00D9480F">
        <w:rPr>
          <w:rFonts w:ascii="Times New Roman" w:eastAsia="Times New Roman" w:hAnsi="Times New Roman" w:cs="Times New Roman"/>
          <w:i/>
          <w:sz w:val="28"/>
          <w:szCs w:val="28"/>
          <w:lang w:val="uk-UA" w:eastAsia="ru-RU"/>
        </w:rPr>
        <w:t>πα</w:t>
      </w:r>
      <w:proofErr w:type="spellStart"/>
      <w:r w:rsidR="00D9480F" w:rsidRPr="00D9480F">
        <w:rPr>
          <w:rFonts w:ascii="Times New Roman" w:eastAsia="Times New Roman" w:hAnsi="Times New Roman" w:cs="Times New Roman"/>
          <w:i/>
          <w:sz w:val="28"/>
          <w:szCs w:val="28"/>
          <w:lang w:val="uk-UA" w:eastAsia="ru-RU"/>
        </w:rPr>
        <w:t>ντό-μῑμος</w:t>
      </w:r>
      <w:proofErr w:type="spellEnd"/>
      <w:r w:rsidRPr="00112475">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мімічний актор)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вид сценічного мистецтва, </w:t>
      </w:r>
      <w:r w:rsidR="00ED7DE9">
        <w:rPr>
          <w:rFonts w:ascii="Times New Roman" w:eastAsia="Times New Roman" w:hAnsi="Times New Roman" w:cs="Times New Roman"/>
          <w:sz w:val="28"/>
          <w:szCs w:val="28"/>
          <w:lang w:val="uk-UA" w:eastAsia="ru-RU"/>
        </w:rPr>
        <w:t>в</w:t>
      </w:r>
      <w:r w:rsidRPr="00112475">
        <w:rPr>
          <w:rFonts w:ascii="Times New Roman" w:eastAsia="Times New Roman" w:hAnsi="Times New Roman" w:cs="Times New Roman"/>
          <w:sz w:val="28"/>
          <w:szCs w:val="28"/>
          <w:lang w:val="uk-UA" w:eastAsia="ru-RU"/>
        </w:rPr>
        <w:t xml:space="preserve"> якому художній образ створюється за допомогою міміки, жестів, пластики тіла тощо.</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Витоки пантоміми беруть початок </w:t>
      </w:r>
      <w:r w:rsidR="009074F6">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 xml:space="preserve">з язичницьких релігійних ритуалів, </w:t>
      </w:r>
      <w:r w:rsidR="009074F6">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мистецтва давньогрецьких мімів. Як вид театру</w:t>
      </w:r>
      <w:r w:rsidR="009074F6">
        <w:rPr>
          <w:rFonts w:ascii="Times New Roman" w:eastAsia="Times New Roman" w:hAnsi="Times New Roman" w:cs="Times New Roman"/>
          <w:sz w:val="28"/>
          <w:szCs w:val="28"/>
          <w:lang w:val="uk-UA" w:eastAsia="ru-RU"/>
        </w:rPr>
        <w:t xml:space="preserve"> вона</w:t>
      </w:r>
      <w:r w:rsidRPr="00112475">
        <w:rPr>
          <w:rFonts w:ascii="Times New Roman" w:eastAsia="Times New Roman" w:hAnsi="Times New Roman" w:cs="Times New Roman"/>
          <w:sz w:val="28"/>
          <w:szCs w:val="28"/>
          <w:lang w:val="uk-UA" w:eastAsia="ru-RU"/>
        </w:rPr>
        <w:t xml:space="preserve"> з</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явилася в Римській імперії в епоху імператора Августа. У середньовіччі пантоміма була заборонена церквою, але продовжувала жити в мистецтві мандрівних мімів, </w:t>
      </w:r>
      <w:proofErr w:type="spellStart"/>
      <w:r w:rsidRPr="00112475">
        <w:rPr>
          <w:rFonts w:ascii="Times New Roman" w:eastAsia="Times New Roman" w:hAnsi="Times New Roman" w:cs="Times New Roman"/>
          <w:sz w:val="28"/>
          <w:szCs w:val="28"/>
          <w:lang w:val="uk-UA" w:eastAsia="ru-RU"/>
        </w:rPr>
        <w:t>гістріонів</w:t>
      </w:r>
      <w:proofErr w:type="spellEnd"/>
      <w:r w:rsidRPr="00112475">
        <w:rPr>
          <w:rFonts w:ascii="Times New Roman" w:eastAsia="Times New Roman" w:hAnsi="Times New Roman" w:cs="Times New Roman"/>
          <w:sz w:val="28"/>
          <w:szCs w:val="28"/>
          <w:lang w:val="uk-UA" w:eastAsia="ru-RU"/>
        </w:rPr>
        <w:t xml:space="preserve">, жонглерів, блазнів і менестрелів. </w:t>
      </w:r>
      <w:r w:rsidR="009074F6">
        <w:rPr>
          <w:rFonts w:ascii="Times New Roman" w:eastAsia="Times New Roman" w:hAnsi="Times New Roman" w:cs="Times New Roman"/>
          <w:sz w:val="28"/>
          <w:szCs w:val="28"/>
          <w:lang w:val="uk-UA" w:eastAsia="ru-RU"/>
        </w:rPr>
        <w:t xml:space="preserve">Найбільшого розквіту пантоміма набула в </w:t>
      </w:r>
      <w:r w:rsidR="009074F6">
        <w:rPr>
          <w:rFonts w:ascii="Times New Roman" w:eastAsia="Times New Roman" w:hAnsi="Times New Roman" w:cs="Times New Roman"/>
          <w:sz w:val="28"/>
          <w:szCs w:val="28"/>
          <w:lang w:val="en-US" w:eastAsia="ru-RU"/>
        </w:rPr>
        <w:t>XVI</w:t>
      </w:r>
      <w:r w:rsidR="009074F6" w:rsidRPr="009074F6">
        <w:rPr>
          <w:rFonts w:ascii="Times New Roman" w:eastAsia="Times New Roman" w:hAnsi="Times New Roman" w:cs="Times New Roman"/>
          <w:sz w:val="28"/>
          <w:szCs w:val="28"/>
          <w:lang w:val="uk-UA" w:eastAsia="ru-RU"/>
        </w:rPr>
        <w:t>–</w:t>
      </w:r>
      <w:r w:rsidR="009074F6">
        <w:rPr>
          <w:rFonts w:ascii="Times New Roman" w:eastAsia="Times New Roman" w:hAnsi="Times New Roman" w:cs="Times New Roman"/>
          <w:sz w:val="28"/>
          <w:szCs w:val="28"/>
          <w:lang w:val="en-US" w:eastAsia="ru-RU"/>
        </w:rPr>
        <w:t>XVIII</w:t>
      </w:r>
      <w:r w:rsidR="009074F6" w:rsidRPr="009074F6">
        <w:rPr>
          <w:rFonts w:ascii="Times New Roman" w:eastAsia="Times New Roman" w:hAnsi="Times New Roman" w:cs="Times New Roman"/>
          <w:sz w:val="28"/>
          <w:szCs w:val="28"/>
          <w:lang w:val="uk-UA" w:eastAsia="ru-RU"/>
        </w:rPr>
        <w:t xml:space="preserve"> </w:t>
      </w:r>
      <w:r w:rsidR="009074F6">
        <w:rPr>
          <w:rFonts w:ascii="Times New Roman" w:eastAsia="Times New Roman" w:hAnsi="Times New Roman" w:cs="Times New Roman"/>
          <w:sz w:val="28"/>
          <w:szCs w:val="28"/>
          <w:lang w:val="uk-UA" w:eastAsia="ru-RU"/>
        </w:rPr>
        <w:t xml:space="preserve">століттях у </w:t>
      </w:r>
      <w:r w:rsidRPr="00112475">
        <w:rPr>
          <w:rFonts w:ascii="Times New Roman" w:eastAsia="Times New Roman" w:hAnsi="Times New Roman" w:cs="Times New Roman"/>
          <w:sz w:val="28"/>
          <w:szCs w:val="28"/>
          <w:lang w:val="uk-UA" w:eastAsia="ru-RU"/>
        </w:rPr>
        <w:t xml:space="preserve">імпровізаційній комедії </w:t>
      </w:r>
      <w:proofErr w:type="spellStart"/>
      <w:r w:rsidRPr="00112475">
        <w:rPr>
          <w:rFonts w:ascii="Times New Roman" w:eastAsia="Times New Roman" w:hAnsi="Times New Roman" w:cs="Times New Roman"/>
          <w:sz w:val="28"/>
          <w:szCs w:val="28"/>
          <w:lang w:val="uk-UA" w:eastAsia="ru-RU"/>
        </w:rPr>
        <w:t>дель</w:t>
      </w:r>
      <w:proofErr w:type="spellEnd"/>
      <w:r w:rsidRPr="00112475">
        <w:rPr>
          <w:rFonts w:ascii="Times New Roman" w:eastAsia="Times New Roman" w:hAnsi="Times New Roman" w:cs="Times New Roman"/>
          <w:sz w:val="28"/>
          <w:szCs w:val="28"/>
          <w:lang w:val="uk-UA" w:eastAsia="ru-RU"/>
        </w:rPr>
        <w:t xml:space="preserve"> </w:t>
      </w:r>
      <w:proofErr w:type="spellStart"/>
      <w:r w:rsidRPr="00112475">
        <w:rPr>
          <w:rFonts w:ascii="Times New Roman" w:eastAsia="Times New Roman" w:hAnsi="Times New Roman" w:cs="Times New Roman"/>
          <w:sz w:val="28"/>
          <w:szCs w:val="28"/>
          <w:lang w:val="uk-UA" w:eastAsia="ru-RU"/>
        </w:rPr>
        <w:t>арте</w:t>
      </w:r>
      <w:proofErr w:type="spellEnd"/>
      <w:r w:rsidRPr="00112475">
        <w:rPr>
          <w:rFonts w:ascii="Times New Roman" w:eastAsia="Times New Roman" w:hAnsi="Times New Roman" w:cs="Times New Roman"/>
          <w:sz w:val="28"/>
          <w:szCs w:val="28"/>
          <w:lang w:val="uk-UA" w:eastAsia="ru-RU"/>
        </w:rPr>
        <w:t>, театрі бродячих італійських акторів, які</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вводили у вистави безсловесну інтермедію. Першою пантомімою стала побутова (любовна) мелодрама, арлекінада. </w:t>
      </w:r>
      <w:r w:rsidR="009074F6">
        <w:rPr>
          <w:rFonts w:ascii="Times New Roman" w:eastAsia="Times New Roman" w:hAnsi="Times New Roman" w:cs="Times New Roman"/>
          <w:sz w:val="28"/>
          <w:szCs w:val="28"/>
          <w:lang w:val="uk-UA" w:eastAsia="ru-RU"/>
        </w:rPr>
        <w:t xml:space="preserve">У </w:t>
      </w:r>
      <w:r w:rsidRPr="00112475">
        <w:rPr>
          <w:rFonts w:ascii="Times New Roman" w:eastAsia="Times New Roman" w:hAnsi="Times New Roman" w:cs="Times New Roman"/>
          <w:sz w:val="28"/>
          <w:szCs w:val="28"/>
          <w:lang w:val="uk-UA" w:eastAsia="ru-RU"/>
        </w:rPr>
        <w:t xml:space="preserve"> </w:t>
      </w:r>
      <w:r w:rsidR="009074F6">
        <w:rPr>
          <w:rFonts w:ascii="Times New Roman" w:eastAsia="Times New Roman" w:hAnsi="Times New Roman" w:cs="Times New Roman"/>
          <w:sz w:val="28"/>
          <w:szCs w:val="28"/>
          <w:lang w:val="en-US" w:eastAsia="ru-RU"/>
        </w:rPr>
        <w:t>XVIII</w:t>
      </w:r>
      <w:r w:rsidR="009074F6">
        <w:rPr>
          <w:rFonts w:ascii="Times New Roman" w:eastAsia="Times New Roman" w:hAnsi="Times New Roman" w:cs="Times New Roman"/>
          <w:sz w:val="28"/>
          <w:szCs w:val="28"/>
          <w:lang w:val="uk-UA" w:eastAsia="ru-RU"/>
        </w:rPr>
        <w:t>–ХІХ століттях арлекінада перетворилася на</w:t>
      </w:r>
      <w:r w:rsidRPr="00112475">
        <w:rPr>
          <w:rFonts w:ascii="Times New Roman" w:eastAsia="Times New Roman" w:hAnsi="Times New Roman" w:cs="Times New Roman"/>
          <w:sz w:val="28"/>
          <w:szCs w:val="28"/>
          <w:lang w:val="uk-UA" w:eastAsia="ru-RU"/>
        </w:rPr>
        <w:t xml:space="preserve"> улюблений жанр французького балаганного театру.</w:t>
      </w:r>
      <w:r w:rsidR="009074F6">
        <w:rPr>
          <w:rFonts w:ascii="Times New Roman" w:eastAsia="Times New Roman" w:hAnsi="Times New Roman" w:cs="Times New Roman"/>
          <w:sz w:val="28"/>
          <w:szCs w:val="28"/>
          <w:lang w:val="uk-UA" w:eastAsia="ru-RU"/>
        </w:rPr>
        <w:t xml:space="preserve">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У театрі нового часу пантоміма вперше з</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явилас</w:t>
      </w:r>
      <w:r w:rsidR="009074F6">
        <w:rPr>
          <w:rFonts w:ascii="Times New Roman" w:eastAsia="Times New Roman" w:hAnsi="Times New Roman" w:cs="Times New Roman"/>
          <w:sz w:val="28"/>
          <w:szCs w:val="28"/>
          <w:lang w:val="uk-UA" w:eastAsia="ru-RU"/>
        </w:rPr>
        <w:t>ь</w:t>
      </w:r>
      <w:r w:rsidRPr="00112475">
        <w:rPr>
          <w:rFonts w:ascii="Times New Roman" w:eastAsia="Times New Roman" w:hAnsi="Times New Roman" w:cs="Times New Roman"/>
          <w:sz w:val="28"/>
          <w:szCs w:val="28"/>
          <w:lang w:val="uk-UA" w:eastAsia="ru-RU"/>
        </w:rPr>
        <w:t xml:space="preserve"> у вигляді театралізованого балету (пантоміма </w:t>
      </w:r>
      <w:proofErr w:type="spellStart"/>
      <w:r w:rsidRPr="00112475">
        <w:rPr>
          <w:rFonts w:ascii="Times New Roman" w:eastAsia="Times New Roman" w:hAnsi="Times New Roman" w:cs="Times New Roman"/>
          <w:sz w:val="28"/>
          <w:szCs w:val="28"/>
          <w:lang w:val="uk-UA" w:eastAsia="ru-RU"/>
        </w:rPr>
        <w:t>Д.Вівера</w:t>
      </w:r>
      <w:proofErr w:type="spellEnd"/>
      <w:r w:rsidRPr="00112475">
        <w:rPr>
          <w:rFonts w:ascii="Times New Roman" w:eastAsia="Times New Roman" w:hAnsi="Times New Roman" w:cs="Times New Roman"/>
          <w:sz w:val="28"/>
          <w:szCs w:val="28"/>
          <w:lang w:val="uk-UA" w:eastAsia="ru-RU"/>
        </w:rPr>
        <w:t xml:space="preserve"> в театрі </w:t>
      </w:r>
      <w:r w:rsidR="00E44898">
        <w:rPr>
          <w:rFonts w:ascii="Times New Roman" w:eastAsia="Times New Roman" w:hAnsi="Times New Roman" w:cs="Times New Roman"/>
          <w:sz w:val="28"/>
          <w:szCs w:val="28"/>
          <w:lang w:val="uk-UA" w:eastAsia="ru-RU"/>
        </w:rPr>
        <w:t>«</w:t>
      </w:r>
      <w:proofErr w:type="spellStart"/>
      <w:r w:rsidRPr="00112475">
        <w:rPr>
          <w:rFonts w:ascii="Times New Roman" w:eastAsia="Times New Roman" w:hAnsi="Times New Roman" w:cs="Times New Roman"/>
          <w:sz w:val="28"/>
          <w:szCs w:val="28"/>
          <w:lang w:val="uk-UA" w:eastAsia="ru-RU"/>
        </w:rPr>
        <w:t>Друрі-Лейн</w:t>
      </w:r>
      <w:proofErr w:type="spellEnd"/>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у Лондоні, 1702</w:t>
      </w:r>
      <w:r w:rsidR="009074F6">
        <w:rPr>
          <w:rFonts w:ascii="Times New Roman" w:eastAsia="Times New Roman" w:hAnsi="Times New Roman" w:cs="Times New Roman"/>
          <w:sz w:val="28"/>
          <w:szCs w:val="28"/>
          <w:lang w:val="uk-UA" w:eastAsia="ru-RU"/>
        </w:rPr>
        <w:t xml:space="preserve"> р.</w:t>
      </w:r>
      <w:r w:rsidRPr="00112475">
        <w:rPr>
          <w:rFonts w:ascii="Times New Roman" w:eastAsia="Times New Roman" w:hAnsi="Times New Roman" w:cs="Times New Roman"/>
          <w:sz w:val="28"/>
          <w:szCs w:val="28"/>
          <w:lang w:val="uk-UA" w:eastAsia="ru-RU"/>
        </w:rPr>
        <w:t xml:space="preserve">). Протягом </w:t>
      </w:r>
      <w:r w:rsidR="009074F6">
        <w:rPr>
          <w:rFonts w:ascii="Times New Roman" w:eastAsia="Times New Roman" w:hAnsi="Times New Roman" w:cs="Times New Roman"/>
          <w:sz w:val="28"/>
          <w:szCs w:val="28"/>
          <w:lang w:val="en-US" w:eastAsia="ru-RU"/>
        </w:rPr>
        <w:t>XVIII</w:t>
      </w:r>
      <w:r w:rsidRPr="00112475">
        <w:rPr>
          <w:rFonts w:ascii="Times New Roman" w:eastAsia="Times New Roman" w:hAnsi="Times New Roman" w:cs="Times New Roman"/>
          <w:sz w:val="28"/>
          <w:szCs w:val="28"/>
          <w:lang w:val="uk-UA" w:eastAsia="ru-RU"/>
        </w:rPr>
        <w:t xml:space="preserve"> ст. існувала в театрах як інтермедія в антрактах трагедій і комед</w:t>
      </w:r>
      <w:r w:rsidR="009074F6">
        <w:rPr>
          <w:rFonts w:ascii="Times New Roman" w:eastAsia="Times New Roman" w:hAnsi="Times New Roman" w:cs="Times New Roman"/>
          <w:sz w:val="28"/>
          <w:szCs w:val="28"/>
          <w:lang w:val="uk-UA" w:eastAsia="ru-RU"/>
        </w:rPr>
        <w:t xml:space="preserve">ій, ставши </w:t>
      </w:r>
      <w:proofErr w:type="spellStart"/>
      <w:r w:rsidR="009074F6">
        <w:rPr>
          <w:rFonts w:ascii="Times New Roman" w:eastAsia="Times New Roman" w:hAnsi="Times New Roman" w:cs="Times New Roman"/>
          <w:sz w:val="28"/>
          <w:szCs w:val="28"/>
          <w:lang w:val="uk-UA" w:eastAsia="ru-RU"/>
        </w:rPr>
        <w:t>предтечею</w:t>
      </w:r>
      <w:proofErr w:type="spellEnd"/>
      <w:r w:rsidR="009074F6">
        <w:rPr>
          <w:rFonts w:ascii="Times New Roman" w:eastAsia="Times New Roman" w:hAnsi="Times New Roman" w:cs="Times New Roman"/>
          <w:sz w:val="28"/>
          <w:szCs w:val="28"/>
          <w:lang w:val="uk-UA" w:eastAsia="ru-RU"/>
        </w:rPr>
        <w:t xml:space="preserve"> водевілю. У</w:t>
      </w:r>
      <w:r w:rsidRPr="00112475">
        <w:rPr>
          <w:rFonts w:ascii="Times New Roman" w:eastAsia="Times New Roman" w:hAnsi="Times New Roman" w:cs="Times New Roman"/>
          <w:sz w:val="28"/>
          <w:szCs w:val="28"/>
          <w:lang w:val="uk-UA" w:eastAsia="ru-RU"/>
        </w:rPr>
        <w:t xml:space="preserve"> 1750 </w:t>
      </w:r>
      <w:r w:rsidR="009074F6">
        <w:rPr>
          <w:rFonts w:ascii="Times New Roman" w:eastAsia="Times New Roman" w:hAnsi="Times New Roman" w:cs="Times New Roman"/>
          <w:sz w:val="28"/>
          <w:szCs w:val="28"/>
          <w:lang w:val="uk-UA" w:eastAsia="ru-RU"/>
        </w:rPr>
        <w:t xml:space="preserve">р. </w:t>
      </w:r>
      <w:r w:rsidRPr="00112475">
        <w:rPr>
          <w:rFonts w:ascii="Times New Roman" w:eastAsia="Times New Roman" w:hAnsi="Times New Roman" w:cs="Times New Roman"/>
          <w:sz w:val="28"/>
          <w:szCs w:val="28"/>
          <w:lang w:val="uk-UA" w:eastAsia="ru-RU"/>
        </w:rPr>
        <w:t xml:space="preserve">пантоміма стала складовою частиною драматичного балету Ж. Ж. </w:t>
      </w:r>
      <w:proofErr w:type="spellStart"/>
      <w:r w:rsidRPr="00112475">
        <w:rPr>
          <w:rFonts w:ascii="Times New Roman" w:eastAsia="Times New Roman" w:hAnsi="Times New Roman" w:cs="Times New Roman"/>
          <w:sz w:val="28"/>
          <w:szCs w:val="28"/>
          <w:lang w:val="uk-UA" w:eastAsia="ru-RU"/>
        </w:rPr>
        <w:t>Новера</w:t>
      </w:r>
      <w:proofErr w:type="spellEnd"/>
      <w:r w:rsidRPr="00112475">
        <w:rPr>
          <w:rFonts w:ascii="Times New Roman" w:eastAsia="Times New Roman" w:hAnsi="Times New Roman" w:cs="Times New Roman"/>
          <w:sz w:val="28"/>
          <w:szCs w:val="28"/>
          <w:lang w:val="uk-UA" w:eastAsia="ru-RU"/>
        </w:rPr>
        <w:t>.</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Етапним у розвитку пантоміми стала творчість Ж. Г. Б. </w:t>
      </w:r>
      <w:proofErr w:type="spellStart"/>
      <w:r w:rsidRPr="00112475">
        <w:rPr>
          <w:rFonts w:ascii="Times New Roman" w:eastAsia="Times New Roman" w:hAnsi="Times New Roman" w:cs="Times New Roman"/>
          <w:sz w:val="28"/>
          <w:szCs w:val="28"/>
          <w:lang w:val="uk-UA" w:eastAsia="ru-RU"/>
        </w:rPr>
        <w:t>Дебюро</w:t>
      </w:r>
      <w:proofErr w:type="spellEnd"/>
      <w:r w:rsidRPr="00112475">
        <w:rPr>
          <w:rFonts w:ascii="Times New Roman" w:eastAsia="Times New Roman" w:hAnsi="Times New Roman" w:cs="Times New Roman"/>
          <w:sz w:val="28"/>
          <w:szCs w:val="28"/>
          <w:lang w:val="uk-UA" w:eastAsia="ru-RU"/>
        </w:rPr>
        <w:t xml:space="preserve"> в паризькому театрі </w:t>
      </w:r>
      <w:r w:rsidR="00E44898">
        <w:rPr>
          <w:rFonts w:ascii="Times New Roman" w:eastAsia="Times New Roman" w:hAnsi="Times New Roman" w:cs="Times New Roman"/>
          <w:sz w:val="28"/>
          <w:szCs w:val="28"/>
          <w:lang w:val="uk-UA" w:eastAsia="ru-RU"/>
        </w:rPr>
        <w:t>«</w:t>
      </w:r>
      <w:proofErr w:type="spellStart"/>
      <w:r w:rsidRPr="00112475">
        <w:rPr>
          <w:rFonts w:ascii="Times New Roman" w:eastAsia="Times New Roman" w:hAnsi="Times New Roman" w:cs="Times New Roman"/>
          <w:sz w:val="28"/>
          <w:szCs w:val="28"/>
          <w:lang w:val="uk-UA" w:eastAsia="ru-RU"/>
        </w:rPr>
        <w:t>Фонамбюль</w:t>
      </w:r>
      <w:proofErr w:type="spellEnd"/>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(1819</w:t>
      </w:r>
      <w:r w:rsidR="009074F6">
        <w:rPr>
          <w:rFonts w:ascii="Times New Roman" w:eastAsia="Times New Roman" w:hAnsi="Times New Roman" w:cs="Times New Roman"/>
          <w:sz w:val="28"/>
          <w:szCs w:val="28"/>
          <w:lang w:val="uk-UA" w:eastAsia="ru-RU"/>
        </w:rPr>
        <w:t xml:space="preserve"> р. </w:t>
      </w:r>
      <w:r w:rsidRPr="00112475">
        <w:rPr>
          <w:rFonts w:ascii="Times New Roman" w:eastAsia="Times New Roman" w:hAnsi="Times New Roman" w:cs="Times New Roman"/>
          <w:sz w:val="28"/>
          <w:szCs w:val="28"/>
          <w:lang w:val="uk-UA" w:eastAsia="ru-RU"/>
        </w:rPr>
        <w:t xml:space="preserve">), коли він вивів на театральні підмостки </w:t>
      </w:r>
      <w:proofErr w:type="spellStart"/>
      <w:r w:rsidRPr="00112475">
        <w:rPr>
          <w:rFonts w:ascii="Times New Roman" w:eastAsia="Times New Roman" w:hAnsi="Times New Roman" w:cs="Times New Roman"/>
          <w:sz w:val="28"/>
          <w:szCs w:val="28"/>
          <w:lang w:val="uk-UA" w:eastAsia="ru-RU"/>
        </w:rPr>
        <w:t>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єро</w:t>
      </w:r>
      <w:proofErr w:type="spellEnd"/>
      <w:r w:rsidRPr="00112475">
        <w:rPr>
          <w:rFonts w:ascii="Times New Roman" w:eastAsia="Times New Roman" w:hAnsi="Times New Roman" w:cs="Times New Roman"/>
          <w:sz w:val="28"/>
          <w:szCs w:val="28"/>
          <w:lang w:val="uk-UA" w:eastAsia="ru-RU"/>
        </w:rPr>
        <w:t xml:space="preserve">, який став класичним персонажем пантоміми, а </w:t>
      </w:r>
      <w:proofErr w:type="spellStart"/>
      <w:r w:rsidRPr="00112475">
        <w:rPr>
          <w:rFonts w:ascii="Times New Roman" w:eastAsia="Times New Roman" w:hAnsi="Times New Roman" w:cs="Times New Roman"/>
          <w:sz w:val="28"/>
          <w:szCs w:val="28"/>
          <w:lang w:val="uk-UA" w:eastAsia="ru-RU"/>
        </w:rPr>
        <w:t>Дебюро</w:t>
      </w:r>
      <w:proofErr w:type="spellEnd"/>
      <w:r w:rsidRPr="00112475">
        <w:rPr>
          <w:rFonts w:ascii="Times New Roman" w:eastAsia="Times New Roman" w:hAnsi="Times New Roman" w:cs="Times New Roman"/>
          <w:sz w:val="28"/>
          <w:szCs w:val="28"/>
          <w:lang w:val="uk-UA" w:eastAsia="ru-RU"/>
        </w:rPr>
        <w:t xml:space="preserve"> </w:t>
      </w:r>
      <w:r w:rsidR="009074F6">
        <w:rPr>
          <w:rFonts w:ascii="Times New Roman" w:eastAsia="Times New Roman" w:hAnsi="Times New Roman" w:cs="Times New Roman"/>
          <w:sz w:val="28"/>
          <w:szCs w:val="28"/>
          <w:lang w:val="uk-UA" w:eastAsia="ru-RU"/>
        </w:rPr>
        <w:t>започаткував ліричну</w:t>
      </w:r>
      <w:r w:rsidRPr="00112475">
        <w:rPr>
          <w:rFonts w:ascii="Times New Roman" w:eastAsia="Times New Roman" w:hAnsi="Times New Roman" w:cs="Times New Roman"/>
          <w:sz w:val="28"/>
          <w:szCs w:val="28"/>
          <w:lang w:val="uk-UA" w:eastAsia="ru-RU"/>
        </w:rPr>
        <w:t xml:space="preserve"> поетичн</w:t>
      </w:r>
      <w:r w:rsidR="009074F6">
        <w:rPr>
          <w:rFonts w:ascii="Times New Roman" w:eastAsia="Times New Roman" w:hAnsi="Times New Roman" w:cs="Times New Roman"/>
          <w:sz w:val="28"/>
          <w:szCs w:val="28"/>
          <w:lang w:val="uk-UA" w:eastAsia="ru-RU"/>
        </w:rPr>
        <w:t>у пантоміму</w:t>
      </w:r>
      <w:r w:rsidRPr="00112475">
        <w:rPr>
          <w:rFonts w:ascii="Times New Roman" w:eastAsia="Times New Roman" w:hAnsi="Times New Roman" w:cs="Times New Roman"/>
          <w:sz w:val="28"/>
          <w:szCs w:val="28"/>
          <w:lang w:val="uk-UA" w:eastAsia="ru-RU"/>
        </w:rPr>
        <w:t>.</w:t>
      </w:r>
    </w:p>
    <w:p w:rsidR="007A6245" w:rsidRPr="00112475" w:rsidRDefault="00E370AE"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Наприкінці ХІХ</w:t>
      </w:r>
      <w:r w:rsidR="007A6245" w:rsidRPr="00112475">
        <w:rPr>
          <w:rFonts w:ascii="Times New Roman" w:eastAsia="Times New Roman" w:hAnsi="Times New Roman" w:cs="Times New Roman"/>
          <w:sz w:val="28"/>
          <w:szCs w:val="28"/>
          <w:lang w:val="uk-UA" w:eastAsia="ru-RU"/>
        </w:rPr>
        <w:t xml:space="preserve"> ст. пантоміма розвивається в європейських мюзик-холах і театрах мініатюр у формі</w:t>
      </w:r>
      <w:r w:rsidR="004C0E67">
        <w:rPr>
          <w:rFonts w:ascii="Times New Roman" w:eastAsia="Times New Roman" w:hAnsi="Times New Roman" w:cs="Times New Roman"/>
          <w:sz w:val="28"/>
          <w:szCs w:val="28"/>
          <w:lang w:val="uk-UA" w:eastAsia="ru-RU"/>
        </w:rPr>
        <w:t xml:space="preserve"> окремих естрадних номерів. У ХХ</w:t>
      </w:r>
      <w:r w:rsidR="007A6245" w:rsidRPr="00112475">
        <w:rPr>
          <w:rFonts w:ascii="Times New Roman" w:eastAsia="Times New Roman" w:hAnsi="Times New Roman" w:cs="Times New Roman"/>
          <w:sz w:val="28"/>
          <w:szCs w:val="28"/>
          <w:lang w:val="uk-UA" w:eastAsia="ru-RU"/>
        </w:rPr>
        <w:t xml:space="preserve"> ст. зародилася марсельська школа пантоміми на чолі з Л.</w:t>
      </w:r>
      <w:r w:rsidR="008662A3">
        <w:rPr>
          <w:rFonts w:ascii="Times New Roman" w:eastAsia="Times New Roman" w:hAnsi="Times New Roman" w:cs="Times New Roman"/>
          <w:sz w:val="28"/>
          <w:szCs w:val="28"/>
          <w:lang w:val="uk-UA" w:eastAsia="ru-RU"/>
        </w:rPr>
        <w:t> </w:t>
      </w:r>
      <w:proofErr w:type="spellStart"/>
      <w:r w:rsidR="007A6245" w:rsidRPr="00112475">
        <w:rPr>
          <w:rFonts w:ascii="Times New Roman" w:eastAsia="Times New Roman" w:hAnsi="Times New Roman" w:cs="Times New Roman"/>
          <w:sz w:val="28"/>
          <w:szCs w:val="28"/>
          <w:lang w:val="uk-UA" w:eastAsia="ru-RU"/>
        </w:rPr>
        <w:t>Руффом</w:t>
      </w:r>
      <w:proofErr w:type="spellEnd"/>
      <w:r w:rsidR="007A6245" w:rsidRPr="00112475">
        <w:rPr>
          <w:rFonts w:ascii="Times New Roman" w:eastAsia="Times New Roman" w:hAnsi="Times New Roman" w:cs="Times New Roman"/>
          <w:sz w:val="28"/>
          <w:szCs w:val="28"/>
          <w:lang w:val="uk-UA" w:eastAsia="ru-RU"/>
        </w:rPr>
        <w:t>. В Англії в трупі Ф.</w:t>
      </w:r>
      <w:r w:rsidR="008662A3">
        <w:rPr>
          <w:rFonts w:ascii="Times New Roman" w:eastAsia="Times New Roman" w:hAnsi="Times New Roman" w:cs="Times New Roman"/>
          <w:sz w:val="28"/>
          <w:szCs w:val="28"/>
          <w:lang w:val="uk-UA" w:eastAsia="ru-RU"/>
        </w:rPr>
        <w:t> </w:t>
      </w:r>
      <w:r w:rsidR="007A6245" w:rsidRPr="00112475">
        <w:rPr>
          <w:rFonts w:ascii="Times New Roman" w:eastAsia="Times New Roman" w:hAnsi="Times New Roman" w:cs="Times New Roman"/>
          <w:sz w:val="28"/>
          <w:szCs w:val="28"/>
          <w:lang w:val="uk-UA" w:eastAsia="ru-RU"/>
        </w:rPr>
        <w:t>Карно вперше виступив Ч.</w:t>
      </w:r>
      <w:r w:rsidR="008662A3">
        <w:rPr>
          <w:rFonts w:ascii="Times New Roman" w:eastAsia="Times New Roman" w:hAnsi="Times New Roman" w:cs="Times New Roman"/>
          <w:sz w:val="28"/>
          <w:szCs w:val="28"/>
          <w:lang w:val="uk-UA" w:eastAsia="ru-RU"/>
        </w:rPr>
        <w:t> </w:t>
      </w:r>
      <w:r w:rsidR="007A6245" w:rsidRPr="00112475">
        <w:rPr>
          <w:rFonts w:ascii="Times New Roman" w:eastAsia="Times New Roman" w:hAnsi="Times New Roman" w:cs="Times New Roman"/>
          <w:sz w:val="28"/>
          <w:szCs w:val="28"/>
          <w:lang w:val="uk-UA" w:eastAsia="ru-RU"/>
        </w:rPr>
        <w:t>Чаплін. У Німеччині пантомімою займався М.</w:t>
      </w:r>
      <w:r w:rsidR="008662A3">
        <w:rPr>
          <w:rFonts w:ascii="Times New Roman" w:eastAsia="Times New Roman" w:hAnsi="Times New Roman" w:cs="Times New Roman"/>
          <w:sz w:val="28"/>
          <w:szCs w:val="28"/>
          <w:lang w:val="uk-UA" w:eastAsia="ru-RU"/>
        </w:rPr>
        <w:t> </w:t>
      </w:r>
      <w:proofErr w:type="spellStart"/>
      <w:r w:rsidR="007A6245" w:rsidRPr="00112475">
        <w:rPr>
          <w:rFonts w:ascii="Times New Roman" w:eastAsia="Times New Roman" w:hAnsi="Times New Roman" w:cs="Times New Roman"/>
          <w:sz w:val="28"/>
          <w:szCs w:val="28"/>
          <w:lang w:val="uk-UA" w:eastAsia="ru-RU"/>
        </w:rPr>
        <w:t>Рейнхардт</w:t>
      </w:r>
      <w:proofErr w:type="spellEnd"/>
      <w:r w:rsidR="007A6245" w:rsidRPr="00112475">
        <w:rPr>
          <w:rFonts w:ascii="Times New Roman" w:eastAsia="Times New Roman" w:hAnsi="Times New Roman" w:cs="Times New Roman"/>
          <w:sz w:val="28"/>
          <w:szCs w:val="28"/>
          <w:lang w:val="uk-UA" w:eastAsia="ru-RU"/>
        </w:rPr>
        <w:t>.</w:t>
      </w:r>
    </w:p>
    <w:p w:rsidR="008662A3"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Злет жанру пантоміми в другій половині 1950-х пов</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язаний з появою безпредметної пантоміми на о</w:t>
      </w:r>
      <w:r w:rsidR="008662A3">
        <w:rPr>
          <w:rFonts w:ascii="Times New Roman" w:eastAsia="Times New Roman" w:hAnsi="Times New Roman" w:cs="Times New Roman"/>
          <w:sz w:val="28"/>
          <w:szCs w:val="28"/>
          <w:lang w:val="uk-UA" w:eastAsia="ru-RU"/>
        </w:rPr>
        <w:t xml:space="preserve">снові творчої спадщини </w:t>
      </w:r>
      <w:proofErr w:type="spellStart"/>
      <w:r w:rsidR="008662A3">
        <w:rPr>
          <w:rFonts w:ascii="Times New Roman" w:eastAsia="Times New Roman" w:hAnsi="Times New Roman" w:cs="Times New Roman"/>
          <w:sz w:val="28"/>
          <w:szCs w:val="28"/>
          <w:lang w:val="uk-UA" w:eastAsia="ru-RU"/>
        </w:rPr>
        <w:t>Дебюро</w:t>
      </w:r>
      <w:proofErr w:type="spellEnd"/>
      <w:r w:rsidR="008662A3">
        <w:rPr>
          <w:rFonts w:ascii="Times New Roman" w:eastAsia="Times New Roman" w:hAnsi="Times New Roman" w:cs="Times New Roman"/>
          <w:sz w:val="28"/>
          <w:szCs w:val="28"/>
          <w:lang w:val="uk-UA" w:eastAsia="ru-RU"/>
        </w:rPr>
        <w:t xml:space="preserve">. У 1933 р.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Ж-Л.</w:t>
      </w:r>
      <w:r w:rsidR="008662A3">
        <w:rPr>
          <w:rFonts w:ascii="Times New Roman" w:eastAsia="Times New Roman" w:hAnsi="Times New Roman" w:cs="Times New Roman"/>
          <w:sz w:val="28"/>
          <w:szCs w:val="28"/>
          <w:lang w:val="uk-UA" w:eastAsia="ru-RU"/>
        </w:rPr>
        <w:t> </w:t>
      </w:r>
      <w:proofErr w:type="spellStart"/>
      <w:r w:rsidRPr="00112475">
        <w:rPr>
          <w:rFonts w:ascii="Times New Roman" w:eastAsia="Times New Roman" w:hAnsi="Times New Roman" w:cs="Times New Roman"/>
          <w:sz w:val="28"/>
          <w:szCs w:val="28"/>
          <w:lang w:val="uk-UA" w:eastAsia="ru-RU"/>
        </w:rPr>
        <w:t>Барро</w:t>
      </w:r>
      <w:proofErr w:type="spellEnd"/>
      <w:r w:rsidRPr="00112475">
        <w:rPr>
          <w:rFonts w:ascii="Times New Roman" w:eastAsia="Times New Roman" w:hAnsi="Times New Roman" w:cs="Times New Roman"/>
          <w:sz w:val="28"/>
          <w:szCs w:val="28"/>
          <w:lang w:val="uk-UA" w:eastAsia="ru-RU"/>
        </w:rPr>
        <w:t xml:space="preserve"> став використовувати пл</w:t>
      </w:r>
      <w:r w:rsidR="008662A3">
        <w:rPr>
          <w:rFonts w:ascii="Times New Roman" w:eastAsia="Times New Roman" w:hAnsi="Times New Roman" w:cs="Times New Roman"/>
          <w:sz w:val="28"/>
          <w:szCs w:val="28"/>
          <w:lang w:val="uk-UA" w:eastAsia="ru-RU"/>
        </w:rPr>
        <w:t>астику як самодостатню мову. М. </w:t>
      </w:r>
      <w:proofErr w:type="spellStart"/>
      <w:r w:rsidRPr="00112475">
        <w:rPr>
          <w:rFonts w:ascii="Times New Roman" w:eastAsia="Times New Roman" w:hAnsi="Times New Roman" w:cs="Times New Roman"/>
          <w:sz w:val="28"/>
          <w:szCs w:val="28"/>
          <w:lang w:val="uk-UA" w:eastAsia="ru-RU"/>
        </w:rPr>
        <w:t>Марсо</w:t>
      </w:r>
      <w:proofErr w:type="spellEnd"/>
      <w:r w:rsidRPr="00112475">
        <w:rPr>
          <w:rFonts w:ascii="Times New Roman" w:eastAsia="Times New Roman" w:hAnsi="Times New Roman" w:cs="Times New Roman"/>
          <w:sz w:val="28"/>
          <w:szCs w:val="28"/>
          <w:lang w:val="uk-UA" w:eastAsia="ru-RU"/>
        </w:rPr>
        <w:t xml:space="preserve"> вигадав маску клоуна </w:t>
      </w:r>
      <w:proofErr w:type="spellStart"/>
      <w:r w:rsidRPr="00112475">
        <w:rPr>
          <w:rFonts w:ascii="Times New Roman" w:eastAsia="Times New Roman" w:hAnsi="Times New Roman" w:cs="Times New Roman"/>
          <w:sz w:val="28"/>
          <w:szCs w:val="28"/>
          <w:lang w:val="uk-UA" w:eastAsia="ru-RU"/>
        </w:rPr>
        <w:t>Біпа</w:t>
      </w:r>
      <w:proofErr w:type="spellEnd"/>
      <w:r w:rsidRPr="00112475">
        <w:rPr>
          <w:rFonts w:ascii="Times New Roman" w:eastAsia="Times New Roman" w:hAnsi="Times New Roman" w:cs="Times New Roman"/>
          <w:sz w:val="28"/>
          <w:szCs w:val="28"/>
          <w:lang w:val="uk-UA" w:eastAsia="ru-RU"/>
        </w:rPr>
        <w:t>. Сучасний мім досконало володіє тілом і знає мову балету, він акробат, жонглер, драматичний артист.</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i/>
          <w:sz w:val="28"/>
          <w:szCs w:val="28"/>
          <w:lang w:val="uk-UA" w:eastAsia="ru-RU"/>
        </w:rPr>
        <w:t>Пантоміма</w:t>
      </w:r>
      <w:r w:rsidRPr="00112475">
        <w:rPr>
          <w:rFonts w:ascii="Times New Roman" w:eastAsia="Times New Roman" w:hAnsi="Times New Roman" w:cs="Times New Roman"/>
          <w:sz w:val="28"/>
          <w:szCs w:val="28"/>
          <w:lang w:val="uk-UA" w:eastAsia="ru-RU"/>
        </w:rPr>
        <w:t xml:space="preserve"> може розігруватися як одним актором, так і кол</w:t>
      </w:r>
      <w:r w:rsidR="008662A3">
        <w:rPr>
          <w:rFonts w:ascii="Times New Roman" w:eastAsia="Times New Roman" w:hAnsi="Times New Roman" w:cs="Times New Roman"/>
          <w:sz w:val="28"/>
          <w:szCs w:val="28"/>
          <w:lang w:val="uk-UA" w:eastAsia="ru-RU"/>
        </w:rPr>
        <w:t>ективом акторів із декораціями та</w:t>
      </w:r>
      <w:r w:rsidRPr="00112475">
        <w:rPr>
          <w:rFonts w:ascii="Times New Roman" w:eastAsia="Times New Roman" w:hAnsi="Times New Roman" w:cs="Times New Roman"/>
          <w:sz w:val="28"/>
          <w:szCs w:val="28"/>
          <w:lang w:val="uk-UA" w:eastAsia="ru-RU"/>
        </w:rPr>
        <w:t xml:space="preserve"> сценарієм.</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Розрізняють такі її різновиди:</w:t>
      </w:r>
    </w:p>
    <w:p w:rsidR="007A6245" w:rsidRPr="00112475"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 xml:space="preserve">танцювальна </w:t>
      </w:r>
      <w:r w:rsidR="006632F6">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008662A3">
        <w:rPr>
          <w:rFonts w:ascii="Times New Roman" w:eastAsia="Calibri" w:hAnsi="Times New Roman" w:cs="Times New Roman"/>
          <w:sz w:val="28"/>
          <w:szCs w:val="28"/>
          <w:lang w:val="uk-UA"/>
        </w:rPr>
        <w:t>зародилася в</w:t>
      </w:r>
      <w:r w:rsidRPr="00112475">
        <w:rPr>
          <w:rFonts w:ascii="Times New Roman" w:eastAsia="Calibri" w:hAnsi="Times New Roman" w:cs="Times New Roman"/>
          <w:sz w:val="28"/>
          <w:szCs w:val="28"/>
          <w:lang w:val="uk-UA"/>
        </w:rPr>
        <w:t xml:space="preserve"> культур</w:t>
      </w:r>
      <w:r w:rsidR="008662A3">
        <w:rPr>
          <w:rFonts w:ascii="Times New Roman" w:eastAsia="Calibri" w:hAnsi="Times New Roman" w:cs="Times New Roman"/>
          <w:sz w:val="28"/>
          <w:szCs w:val="28"/>
          <w:lang w:val="uk-UA"/>
        </w:rPr>
        <w:t>і</w:t>
      </w:r>
      <w:r w:rsidRPr="00112475">
        <w:rPr>
          <w:rFonts w:ascii="Times New Roman" w:eastAsia="Calibri" w:hAnsi="Times New Roman" w:cs="Times New Roman"/>
          <w:sz w:val="28"/>
          <w:szCs w:val="28"/>
          <w:lang w:val="uk-UA"/>
        </w:rPr>
        <w:t xml:space="preserve"> первісного суспільства, </w:t>
      </w:r>
      <w:proofErr w:type="spellStart"/>
      <w:r w:rsidRPr="00112475">
        <w:rPr>
          <w:rFonts w:ascii="Times New Roman" w:eastAsia="Calibri" w:hAnsi="Times New Roman" w:cs="Times New Roman"/>
          <w:sz w:val="28"/>
          <w:szCs w:val="28"/>
          <w:lang w:val="uk-UA"/>
        </w:rPr>
        <w:t>збереглася</w:t>
      </w:r>
      <w:proofErr w:type="spellEnd"/>
      <w:r w:rsidRPr="00112475">
        <w:rPr>
          <w:rFonts w:ascii="Times New Roman" w:eastAsia="Calibri" w:hAnsi="Times New Roman" w:cs="Times New Roman"/>
          <w:sz w:val="28"/>
          <w:szCs w:val="28"/>
          <w:lang w:val="uk-UA"/>
        </w:rPr>
        <w:t xml:space="preserve"> в танцях багатьох народів;</w:t>
      </w:r>
    </w:p>
    <w:p w:rsidR="007A6245" w:rsidRPr="00112475"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 xml:space="preserve">класична </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w:t>
      </w:r>
      <w:r w:rsidR="00572106">
        <w:rPr>
          <w:rFonts w:ascii="Times New Roman" w:eastAsia="Calibri" w:hAnsi="Times New Roman" w:cs="Times New Roman"/>
          <w:sz w:val="28"/>
          <w:szCs w:val="28"/>
          <w:lang w:val="uk-UA"/>
        </w:rPr>
        <w:t>походить і</w:t>
      </w:r>
      <w:r w:rsidRPr="00112475">
        <w:rPr>
          <w:rFonts w:ascii="Times New Roman" w:eastAsia="Calibri" w:hAnsi="Times New Roman" w:cs="Times New Roman"/>
          <w:sz w:val="28"/>
          <w:szCs w:val="28"/>
          <w:lang w:val="uk-UA"/>
        </w:rPr>
        <w:t xml:space="preserve">з видовищ древньої Греції й Рима, </w:t>
      </w:r>
      <w:r w:rsidR="00572106">
        <w:rPr>
          <w:rFonts w:ascii="Times New Roman" w:eastAsia="Calibri" w:hAnsi="Times New Roman" w:cs="Times New Roman"/>
          <w:sz w:val="28"/>
          <w:szCs w:val="28"/>
          <w:lang w:val="uk-UA"/>
        </w:rPr>
        <w:t>по</w:t>
      </w:r>
      <w:r w:rsidRPr="00112475">
        <w:rPr>
          <w:rFonts w:ascii="Times New Roman" w:eastAsia="Calibri" w:hAnsi="Times New Roman" w:cs="Times New Roman"/>
          <w:sz w:val="28"/>
          <w:szCs w:val="28"/>
          <w:lang w:val="uk-UA"/>
        </w:rPr>
        <w:t>єднує дію, музику, вірші;</w:t>
      </w:r>
    </w:p>
    <w:p w:rsidR="007A6245" w:rsidRPr="00112475"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 xml:space="preserve">акробатична </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прийшла з театру Сходу,</w:t>
      </w:r>
      <w:r w:rsidR="00040A50">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поєднується з акробатичними стрибками, жонглюванням;</w:t>
      </w:r>
    </w:p>
    <w:p w:rsidR="007A6245" w:rsidRPr="00112475"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 xml:space="preserve">ексцентрична </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будується на комічній ситуації з використанням гротескового реквізиту.</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lastRenderedPageBreak/>
        <w:t>Два останніх види пантоміми активно використ</w:t>
      </w:r>
      <w:r w:rsidR="00CB451B">
        <w:rPr>
          <w:rFonts w:ascii="Times New Roman" w:eastAsia="Times New Roman" w:hAnsi="Times New Roman" w:cs="Times New Roman"/>
          <w:sz w:val="28"/>
          <w:szCs w:val="28"/>
          <w:lang w:val="uk-UA" w:eastAsia="ru-RU"/>
        </w:rPr>
        <w:t>ову</w:t>
      </w:r>
      <w:r w:rsidRPr="00112475">
        <w:rPr>
          <w:rFonts w:ascii="Times New Roman" w:eastAsia="Times New Roman" w:hAnsi="Times New Roman" w:cs="Times New Roman"/>
          <w:sz w:val="28"/>
          <w:szCs w:val="28"/>
          <w:lang w:val="uk-UA" w:eastAsia="ru-RU"/>
        </w:rPr>
        <w:t xml:space="preserve">ються в цирку, існують також такі види циркових пантомім як батальна, </w:t>
      </w:r>
      <w:proofErr w:type="spellStart"/>
      <w:r w:rsidRPr="00112475">
        <w:rPr>
          <w:rFonts w:ascii="Times New Roman" w:eastAsia="Times New Roman" w:hAnsi="Times New Roman" w:cs="Times New Roman"/>
          <w:sz w:val="28"/>
          <w:szCs w:val="28"/>
          <w:lang w:val="uk-UA" w:eastAsia="ru-RU"/>
        </w:rPr>
        <w:t>зоопантоміма</w:t>
      </w:r>
      <w:proofErr w:type="spellEnd"/>
      <w:r w:rsidRPr="00112475">
        <w:rPr>
          <w:rFonts w:ascii="Times New Roman" w:eastAsia="Times New Roman" w:hAnsi="Times New Roman" w:cs="Times New Roman"/>
          <w:sz w:val="28"/>
          <w:szCs w:val="28"/>
          <w:lang w:val="uk-UA" w:eastAsia="ru-RU"/>
        </w:rPr>
        <w:t>, пригодницька й водяна феєрія зі сценічними ефектами й масовими сценами.</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hAnsi="Times New Roman" w:cs="Times New Roman"/>
          <w:sz w:val="28"/>
          <w:szCs w:val="28"/>
          <w:shd w:val="clear" w:color="auto" w:fill="FFFFFF"/>
          <w:lang w:val="uk-UA"/>
        </w:rPr>
      </w:pPr>
      <w:r w:rsidRPr="00112475">
        <w:rPr>
          <w:rFonts w:ascii="Times New Roman" w:eastAsia="Times New Roman" w:hAnsi="Times New Roman" w:cs="Times New Roman"/>
          <w:b/>
          <w:bCs/>
          <w:sz w:val="28"/>
          <w:szCs w:val="28"/>
          <w:shd w:val="clear" w:color="auto" w:fill="FFFFFF"/>
          <w:lang w:val="uk-UA" w:eastAsia="ru-RU"/>
        </w:rPr>
        <w:t>Постмодернізм</w:t>
      </w:r>
      <w:r w:rsidRPr="00112475">
        <w:rPr>
          <w:rFonts w:ascii="Times New Roman" w:eastAsia="Times New Roman" w:hAnsi="Times New Roman" w:cs="Times New Roman"/>
          <w:sz w:val="28"/>
          <w:szCs w:val="28"/>
          <w:shd w:val="clear" w:color="auto" w:fill="FFFFFF"/>
          <w:lang w:val="uk-UA" w:eastAsia="ru-RU"/>
        </w:rPr>
        <w:t> (лат. </w:t>
      </w:r>
      <w:proofErr w:type="spellStart"/>
      <w:r w:rsidRPr="00B0789D">
        <w:rPr>
          <w:rFonts w:ascii="Times New Roman" w:eastAsia="Times New Roman" w:hAnsi="Times New Roman" w:cs="Times New Roman"/>
          <w:bCs/>
          <w:i/>
          <w:sz w:val="28"/>
          <w:szCs w:val="28"/>
          <w:shd w:val="clear" w:color="auto" w:fill="FFFFFF"/>
          <w:lang w:val="uk-UA" w:eastAsia="ru-RU"/>
        </w:rPr>
        <w:t>post</w:t>
      </w:r>
      <w:proofErr w:type="spellEnd"/>
      <w:r w:rsidRPr="00112475">
        <w:rPr>
          <w:rFonts w:ascii="Times New Roman" w:eastAsia="Times New Roman" w:hAnsi="Times New Roman" w:cs="Times New Roman"/>
          <w:sz w:val="28"/>
          <w:szCs w:val="28"/>
          <w:shd w:val="clear" w:color="auto" w:fill="FFFFFF"/>
          <w:lang w:val="uk-UA" w:eastAsia="ru-RU"/>
        </w:rPr>
        <w:t>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після, за і </w:t>
      </w:r>
      <w:proofErr w:type="spellStart"/>
      <w:r w:rsidRPr="00112475">
        <w:rPr>
          <w:rFonts w:ascii="Times New Roman" w:eastAsia="Times New Roman" w:hAnsi="Times New Roman" w:cs="Times New Roman"/>
          <w:sz w:val="28"/>
          <w:szCs w:val="28"/>
          <w:shd w:val="clear" w:color="auto" w:fill="FFFFFF"/>
          <w:lang w:val="uk-UA" w:eastAsia="ru-RU"/>
        </w:rPr>
        <w:t>франц</w:t>
      </w:r>
      <w:proofErr w:type="spellEnd"/>
      <w:r w:rsidRPr="00112475">
        <w:rPr>
          <w:rFonts w:ascii="Times New Roman" w:eastAsia="Times New Roman" w:hAnsi="Times New Roman" w:cs="Times New Roman"/>
          <w:sz w:val="28"/>
          <w:szCs w:val="28"/>
          <w:shd w:val="clear" w:color="auto" w:fill="FFFFFF"/>
          <w:lang w:val="uk-UA" w:eastAsia="ru-RU"/>
        </w:rPr>
        <w:t xml:space="preserve">. </w:t>
      </w:r>
      <w:proofErr w:type="spellStart"/>
      <w:r w:rsidRPr="00B0789D">
        <w:rPr>
          <w:rFonts w:ascii="Times New Roman" w:eastAsia="Times New Roman" w:hAnsi="Times New Roman" w:cs="Times New Roman"/>
          <w:i/>
          <w:sz w:val="28"/>
          <w:szCs w:val="28"/>
          <w:shd w:val="clear" w:color="auto" w:fill="FFFFFF"/>
          <w:lang w:val="uk-UA" w:eastAsia="ru-RU"/>
        </w:rPr>
        <w:t>modernisme</w:t>
      </w:r>
      <w:proofErr w:type="spellEnd"/>
      <w:r w:rsidRPr="00112475">
        <w:rPr>
          <w:rFonts w:ascii="Times New Roman" w:eastAsia="Times New Roman" w:hAnsi="Times New Roman" w:cs="Times New Roman"/>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сучасний)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напрям, який прийшов на зміну модернізму;</w:t>
      </w:r>
      <w:r w:rsidRPr="00112475">
        <w:rPr>
          <w:rFonts w:ascii="Times New Roman" w:hAnsi="Times New Roman" w:cs="Times New Roman"/>
          <w:sz w:val="28"/>
          <w:szCs w:val="28"/>
          <w:shd w:val="clear" w:color="auto" w:fill="FFFFFF"/>
          <w:lang w:val="uk-UA"/>
        </w:rPr>
        <w:t xml:space="preserve"> світоглядно-мистецький напрям, що виник та існує </w:t>
      </w:r>
      <w:r w:rsidR="009B0B43">
        <w:rPr>
          <w:rFonts w:ascii="Times New Roman" w:hAnsi="Times New Roman" w:cs="Times New Roman"/>
          <w:sz w:val="28"/>
          <w:szCs w:val="28"/>
          <w:shd w:val="clear" w:color="auto" w:fill="FFFFFF"/>
          <w:lang w:val="uk-UA"/>
        </w:rPr>
        <w:t>в</w:t>
      </w:r>
      <w:r w:rsidRPr="00112475">
        <w:rPr>
          <w:rFonts w:ascii="Times New Roman" w:hAnsi="Times New Roman" w:cs="Times New Roman"/>
          <w:sz w:val="28"/>
          <w:szCs w:val="28"/>
          <w:shd w:val="clear" w:color="auto" w:fill="FFFFFF"/>
          <w:lang w:val="uk-UA"/>
        </w:rPr>
        <w:t xml:space="preserve"> епох</w:t>
      </w:r>
      <w:r w:rsidR="009B0B43">
        <w:rPr>
          <w:rFonts w:ascii="Times New Roman" w:hAnsi="Times New Roman" w:cs="Times New Roman"/>
          <w:sz w:val="28"/>
          <w:szCs w:val="28"/>
          <w:shd w:val="clear" w:color="auto" w:fill="FFFFFF"/>
          <w:lang w:val="uk-UA"/>
        </w:rPr>
        <w:t>у</w:t>
      </w:r>
      <w:r w:rsidRPr="00112475">
        <w:rPr>
          <w:rFonts w:ascii="Times New Roman" w:hAnsi="Times New Roman" w:cs="Times New Roman"/>
          <w:sz w:val="28"/>
          <w:szCs w:val="28"/>
          <w:shd w:val="clear" w:color="auto" w:fill="FFFFFF"/>
          <w:lang w:val="uk-UA"/>
        </w:rPr>
        <w:t xml:space="preserve"> постмодерну. </w:t>
      </w:r>
    </w:p>
    <w:p w:rsidR="007A6245" w:rsidRPr="00112475" w:rsidRDefault="007A6245" w:rsidP="00E54306">
      <w:pPr>
        <w:spacing w:after="0" w:line="240" w:lineRule="auto"/>
        <w:ind w:firstLine="709"/>
        <w:jc w:val="both"/>
        <w:rPr>
          <w:rFonts w:ascii="Times New Roman" w:hAnsi="Times New Roman" w:cs="Times New Roman"/>
          <w:sz w:val="28"/>
          <w:szCs w:val="28"/>
          <w:shd w:val="clear" w:color="auto" w:fill="FFFFFF"/>
          <w:lang w:val="uk-UA"/>
        </w:rPr>
      </w:pPr>
      <w:r w:rsidRPr="00112475">
        <w:rPr>
          <w:rFonts w:ascii="Times New Roman" w:hAnsi="Times New Roman" w:cs="Times New Roman"/>
          <w:sz w:val="28"/>
          <w:szCs w:val="28"/>
          <w:shd w:val="clear" w:color="auto" w:fill="FFFFFF"/>
          <w:lang w:val="uk-UA"/>
        </w:rPr>
        <w:t>Відлік його існування зазвичай ведеться від 1960</w:t>
      </w:r>
      <w:r w:rsidR="00C870C9">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70</w:t>
      </w:r>
      <w:r w:rsidR="00C870C9">
        <w:rPr>
          <w:rFonts w:ascii="Times New Roman" w:hAnsi="Times New Roman" w:cs="Times New Roman"/>
          <w:sz w:val="28"/>
          <w:szCs w:val="28"/>
          <w:shd w:val="clear" w:color="auto" w:fill="FFFFFF"/>
          <w:lang w:val="uk-UA"/>
        </w:rPr>
        <w:t>-х</w:t>
      </w:r>
      <w:r w:rsidRPr="00112475">
        <w:rPr>
          <w:rFonts w:ascii="Times New Roman" w:hAnsi="Times New Roman" w:cs="Times New Roman"/>
          <w:sz w:val="28"/>
          <w:szCs w:val="28"/>
          <w:shd w:val="clear" w:color="auto" w:fill="FFFFFF"/>
          <w:lang w:val="uk-UA"/>
        </w:rPr>
        <w:t xml:space="preserve"> років, коли він виникає в США та Західній Європі. Передумовами появи постмодернізму стало розчарування в ідеалах модернізму: безповоротності прогресу, вирішення наукою </w:t>
      </w:r>
      <w:r w:rsidR="0086656A">
        <w:rPr>
          <w:rFonts w:ascii="Times New Roman" w:hAnsi="Times New Roman" w:cs="Times New Roman"/>
          <w:sz w:val="28"/>
          <w:szCs w:val="28"/>
          <w:shd w:val="clear" w:color="auto" w:fill="FFFFFF"/>
          <w:lang w:val="uk-UA"/>
        </w:rPr>
        <w:t>і</w:t>
      </w:r>
      <w:r w:rsidRPr="00112475">
        <w:rPr>
          <w:rFonts w:ascii="Times New Roman" w:hAnsi="Times New Roman" w:cs="Times New Roman"/>
          <w:sz w:val="28"/>
          <w:szCs w:val="28"/>
          <w:shd w:val="clear" w:color="auto" w:fill="FFFFFF"/>
          <w:lang w:val="uk-UA"/>
        </w:rPr>
        <w:t xml:space="preserve"> технікою глобальних проблем людства, цілісності світу, існування загальнолюдських цінностей. </w:t>
      </w:r>
    </w:p>
    <w:p w:rsidR="007A6245" w:rsidRPr="00112475" w:rsidRDefault="007A6245" w:rsidP="00E54306">
      <w:pPr>
        <w:spacing w:after="0" w:line="240" w:lineRule="auto"/>
        <w:ind w:firstLine="709"/>
        <w:jc w:val="both"/>
        <w:rPr>
          <w:rFonts w:ascii="Times New Roman" w:hAnsi="Times New Roman" w:cs="Times New Roman"/>
          <w:sz w:val="28"/>
          <w:szCs w:val="28"/>
          <w:shd w:val="clear" w:color="auto" w:fill="FFFFFF"/>
          <w:lang w:val="uk-UA"/>
        </w:rPr>
      </w:pPr>
      <w:r w:rsidRPr="00112475">
        <w:rPr>
          <w:rFonts w:ascii="Times New Roman" w:hAnsi="Times New Roman" w:cs="Times New Roman"/>
          <w:sz w:val="28"/>
          <w:szCs w:val="28"/>
          <w:shd w:val="clear" w:color="auto" w:fill="FFFFFF"/>
          <w:lang w:val="uk-UA"/>
        </w:rPr>
        <w:t>Для постмодернізму характерні такі ознаки:</w:t>
      </w:r>
    </w:p>
    <w:p w:rsidR="007A6245" w:rsidRPr="0086656A"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112475">
        <w:rPr>
          <w:rFonts w:ascii="Times New Roman" w:hAnsi="Times New Roman" w:cs="Times New Roman"/>
          <w:sz w:val="28"/>
          <w:szCs w:val="28"/>
          <w:shd w:val="clear" w:color="auto" w:fill="FFFFFF"/>
          <w:lang w:val="uk-UA"/>
        </w:rPr>
        <w:t xml:space="preserve">розмивання </w:t>
      </w:r>
      <w:r w:rsidRPr="0086656A">
        <w:rPr>
          <w:rFonts w:ascii="Times New Roman" w:eastAsia="Calibri" w:hAnsi="Times New Roman" w:cs="Times New Roman"/>
          <w:sz w:val="28"/>
          <w:szCs w:val="28"/>
          <w:lang w:val="uk-UA"/>
        </w:rPr>
        <w:t>межі між мистецькими жанрами і напрямами;</w:t>
      </w:r>
    </w:p>
    <w:p w:rsidR="007A6245" w:rsidRPr="0086656A"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86656A">
        <w:rPr>
          <w:rFonts w:ascii="Times New Roman" w:eastAsia="Calibri" w:hAnsi="Times New Roman" w:cs="Times New Roman"/>
          <w:sz w:val="28"/>
          <w:szCs w:val="28"/>
          <w:lang w:val="uk-UA"/>
        </w:rPr>
        <w:t>усунення відокремленості масової культури від елітарної, автора від глядача (читача);</w:t>
      </w:r>
    </w:p>
    <w:p w:rsidR="007A6245" w:rsidRPr="0086656A"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86656A">
        <w:rPr>
          <w:rFonts w:ascii="Times New Roman" w:eastAsia="Calibri" w:hAnsi="Times New Roman" w:cs="Times New Roman"/>
          <w:sz w:val="28"/>
          <w:szCs w:val="28"/>
          <w:lang w:val="uk-UA"/>
        </w:rPr>
        <w:t xml:space="preserve"> проголошення відносності </w:t>
      </w:r>
      <w:proofErr w:type="spellStart"/>
      <w:r w:rsidRPr="0086656A">
        <w:rPr>
          <w:rFonts w:ascii="Times New Roman" w:eastAsia="Calibri" w:hAnsi="Times New Roman" w:cs="Times New Roman"/>
          <w:sz w:val="28"/>
          <w:szCs w:val="28"/>
          <w:lang w:val="uk-UA"/>
        </w:rPr>
        <w:t>істин</w:t>
      </w:r>
      <w:proofErr w:type="spellEnd"/>
      <w:r w:rsidRPr="0086656A">
        <w:rPr>
          <w:rFonts w:ascii="Times New Roman" w:eastAsia="Calibri" w:hAnsi="Times New Roman" w:cs="Times New Roman"/>
          <w:sz w:val="28"/>
          <w:szCs w:val="28"/>
          <w:lang w:val="uk-UA"/>
        </w:rPr>
        <w:t xml:space="preserve"> та цінностей;</w:t>
      </w:r>
    </w:p>
    <w:p w:rsidR="007A6245" w:rsidRPr="0086656A"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86656A">
        <w:rPr>
          <w:rFonts w:ascii="Times New Roman" w:eastAsia="Calibri" w:hAnsi="Times New Roman" w:cs="Times New Roman"/>
          <w:sz w:val="28"/>
          <w:szCs w:val="28"/>
          <w:lang w:val="uk-UA"/>
        </w:rPr>
        <w:t xml:space="preserve"> недовіра до авторитетів;</w:t>
      </w:r>
    </w:p>
    <w:p w:rsidR="007A6245" w:rsidRPr="0086656A"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86656A">
        <w:rPr>
          <w:rFonts w:ascii="Times New Roman" w:eastAsia="Calibri" w:hAnsi="Times New Roman" w:cs="Times New Roman"/>
          <w:sz w:val="28"/>
          <w:szCs w:val="28"/>
          <w:lang w:val="uk-UA"/>
        </w:rPr>
        <w:t xml:space="preserve"> </w:t>
      </w:r>
      <w:proofErr w:type="spellStart"/>
      <w:r w:rsidRPr="0086656A">
        <w:rPr>
          <w:rFonts w:ascii="Times New Roman" w:eastAsia="Calibri" w:hAnsi="Times New Roman" w:cs="Times New Roman"/>
          <w:sz w:val="28"/>
          <w:szCs w:val="28"/>
          <w:lang w:val="uk-UA"/>
        </w:rPr>
        <w:t>деконструкція</w:t>
      </w:r>
      <w:proofErr w:type="spellEnd"/>
      <w:r w:rsidRPr="0086656A">
        <w:rPr>
          <w:rFonts w:ascii="Times New Roman" w:eastAsia="Calibri" w:hAnsi="Times New Roman" w:cs="Times New Roman"/>
          <w:sz w:val="28"/>
          <w:szCs w:val="28"/>
          <w:lang w:val="uk-UA"/>
        </w:rPr>
        <w:t>;</w:t>
      </w:r>
    </w:p>
    <w:p w:rsidR="007A6245" w:rsidRPr="00112475" w:rsidRDefault="007A6245" w:rsidP="00E54306">
      <w:pPr>
        <w:numPr>
          <w:ilvl w:val="0"/>
          <w:numId w:val="33"/>
        </w:numPr>
        <w:spacing w:after="0" w:line="240" w:lineRule="auto"/>
        <w:ind w:left="0" w:firstLine="709"/>
        <w:contextualSpacing/>
        <w:jc w:val="both"/>
        <w:rPr>
          <w:rFonts w:ascii="Times New Roman" w:hAnsi="Times New Roman" w:cs="Times New Roman"/>
          <w:b/>
          <w:i/>
          <w:sz w:val="28"/>
          <w:szCs w:val="28"/>
          <w:lang w:val="uk-UA"/>
        </w:rPr>
      </w:pPr>
      <w:r w:rsidRPr="0086656A">
        <w:rPr>
          <w:rFonts w:ascii="Times New Roman" w:eastAsia="Calibri" w:hAnsi="Times New Roman" w:cs="Times New Roman"/>
          <w:sz w:val="28"/>
          <w:szCs w:val="28"/>
          <w:lang w:val="uk-UA"/>
        </w:rPr>
        <w:t xml:space="preserve"> гра та іронія.</w:t>
      </w:r>
      <w:r w:rsidRPr="00112475">
        <w:rPr>
          <w:rFonts w:ascii="Times New Roman" w:hAnsi="Times New Roman" w:cs="Times New Roman"/>
          <w:b/>
          <w:i/>
          <w:sz w:val="28"/>
          <w:szCs w:val="28"/>
          <w:lang w:val="uk-UA"/>
        </w:rPr>
        <w:t xml:space="preserve">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Плакат театральний</w:t>
      </w:r>
      <w:r w:rsidR="00B0789D">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нім. </w:t>
      </w:r>
      <w:r w:rsidR="00B0789D" w:rsidRPr="00B0789D">
        <w:rPr>
          <w:rFonts w:ascii="Times New Roman" w:eastAsia="Times New Roman" w:hAnsi="Times New Roman" w:cs="Times New Roman"/>
          <w:i/>
          <w:sz w:val="28"/>
          <w:szCs w:val="28"/>
          <w:lang w:val="en-US" w:eastAsia="ru-RU"/>
        </w:rPr>
        <w:t>p</w:t>
      </w:r>
      <w:proofErr w:type="spellStart"/>
      <w:r w:rsidRPr="00B0789D">
        <w:rPr>
          <w:rFonts w:ascii="Times New Roman" w:eastAsia="Times New Roman" w:hAnsi="Times New Roman" w:cs="Times New Roman"/>
          <w:i/>
          <w:sz w:val="28"/>
          <w:szCs w:val="28"/>
          <w:lang w:val="uk-UA" w:eastAsia="ru-RU"/>
        </w:rPr>
        <w:t>lakat</w:t>
      </w:r>
      <w:proofErr w:type="spellEnd"/>
      <w:r w:rsidR="00B0789D">
        <w:rPr>
          <w:rFonts w:ascii="Times New Roman" w:eastAsia="Times New Roman" w:hAnsi="Times New Roman" w:cs="Times New Roman"/>
          <w:sz w:val="28"/>
          <w:szCs w:val="28"/>
          <w:lang w:val="uk-UA" w:eastAsia="ru-RU"/>
        </w:rPr>
        <w:t xml:space="preserve"> від </w:t>
      </w:r>
      <w:proofErr w:type="spellStart"/>
      <w:proofErr w:type="gramStart"/>
      <w:r w:rsidR="00B0789D">
        <w:rPr>
          <w:rFonts w:ascii="Times New Roman" w:eastAsia="Times New Roman" w:hAnsi="Times New Roman" w:cs="Times New Roman"/>
          <w:sz w:val="28"/>
          <w:szCs w:val="28"/>
          <w:lang w:val="uk-UA" w:eastAsia="ru-RU"/>
        </w:rPr>
        <w:t>фр</w:t>
      </w:r>
      <w:proofErr w:type="spellEnd"/>
      <w:r w:rsidR="00B0789D">
        <w:rPr>
          <w:rFonts w:ascii="Times New Roman" w:eastAsia="Times New Roman" w:hAnsi="Times New Roman" w:cs="Times New Roman"/>
          <w:sz w:val="28"/>
          <w:szCs w:val="28"/>
          <w:lang w:val="uk-UA" w:eastAsia="ru-RU"/>
        </w:rPr>
        <w:t>.</w:t>
      </w:r>
      <w:r w:rsidR="00B0789D" w:rsidRPr="00B0789D">
        <w:rPr>
          <w:rFonts w:ascii="Times New Roman" w:eastAsia="Times New Roman" w:hAnsi="Times New Roman" w:cs="Times New Roman"/>
          <w:i/>
          <w:sz w:val="28"/>
          <w:szCs w:val="28"/>
          <w:lang w:val="en-US" w:eastAsia="ru-RU"/>
        </w:rPr>
        <w:t>p</w:t>
      </w:r>
      <w:proofErr w:type="spellStart"/>
      <w:r w:rsidRPr="00B0789D">
        <w:rPr>
          <w:rFonts w:ascii="Times New Roman" w:eastAsia="Times New Roman" w:hAnsi="Times New Roman" w:cs="Times New Roman"/>
          <w:i/>
          <w:sz w:val="28"/>
          <w:szCs w:val="28"/>
          <w:lang w:val="uk-UA" w:eastAsia="ru-RU"/>
        </w:rPr>
        <w:t>lacard</w:t>
      </w:r>
      <w:proofErr w:type="spellEnd"/>
      <w:proofErr w:type="gramEnd"/>
      <w:r w:rsidR="00F91C29">
        <w:rPr>
          <w:rFonts w:ascii="Times New Roman" w:eastAsia="Times New Roman" w:hAnsi="Times New Roman" w:cs="Times New Roman"/>
          <w:sz w:val="28"/>
          <w:szCs w:val="28"/>
          <w:lang w:val="uk-UA" w:eastAsia="ru-RU"/>
        </w:rPr>
        <w:t xml:space="preserve"> – </w:t>
      </w:r>
      <w:r w:rsidR="0020576B">
        <w:rPr>
          <w:rFonts w:ascii="Times New Roman" w:eastAsia="Times New Roman" w:hAnsi="Times New Roman" w:cs="Times New Roman"/>
          <w:sz w:val="28"/>
          <w:szCs w:val="28"/>
          <w:lang w:val="uk-UA" w:eastAsia="ru-RU"/>
        </w:rPr>
        <w:t>оголошення, афіша [</w:t>
      </w:r>
      <w:r w:rsidRPr="00112475">
        <w:rPr>
          <w:rFonts w:ascii="Times New Roman" w:eastAsia="Times New Roman" w:hAnsi="Times New Roman" w:cs="Times New Roman"/>
          <w:sz w:val="28"/>
          <w:szCs w:val="28"/>
          <w:lang w:val="uk-UA" w:eastAsia="ru-RU"/>
        </w:rPr>
        <w:t xml:space="preserve">від </w:t>
      </w:r>
      <w:proofErr w:type="spellStart"/>
      <w:r w:rsidRPr="0020576B">
        <w:rPr>
          <w:rFonts w:ascii="Times New Roman" w:eastAsia="Times New Roman" w:hAnsi="Times New Roman" w:cs="Times New Roman"/>
          <w:i/>
          <w:sz w:val="28"/>
          <w:szCs w:val="28"/>
          <w:lang w:val="uk-UA" w:eastAsia="ru-RU"/>
        </w:rPr>
        <w:t>plaquer</w:t>
      </w:r>
      <w:proofErr w:type="spellEnd"/>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наліпити, п</w:t>
      </w:r>
      <w:r w:rsidR="00527F02">
        <w:rPr>
          <w:rFonts w:ascii="Times New Roman" w:eastAsia="Times New Roman" w:hAnsi="Times New Roman" w:cs="Times New Roman"/>
          <w:sz w:val="28"/>
          <w:szCs w:val="28"/>
          <w:lang w:val="uk-UA" w:eastAsia="ru-RU"/>
        </w:rPr>
        <w:t>риклеювати</w:t>
      </w:r>
      <w:r w:rsidR="00527F02" w:rsidRPr="00527F02">
        <w:rPr>
          <w:rFonts w:ascii="Times New Roman" w:eastAsia="Times New Roman" w:hAnsi="Times New Roman" w:cs="Times New Roman"/>
          <w:sz w:val="28"/>
          <w:szCs w:val="28"/>
          <w:lang w:val="uk-UA" w:eastAsia="ru-RU"/>
        </w:rPr>
        <w:t>]</w:t>
      </w:r>
      <w:r w:rsidR="0020576B">
        <w:rPr>
          <w:rFonts w:ascii="Times New Roman" w:eastAsia="Times New Roman" w:hAnsi="Times New Roman" w:cs="Times New Roman"/>
          <w:sz w:val="28"/>
          <w:szCs w:val="28"/>
          <w:lang w:val="uk-UA" w:eastAsia="ru-RU"/>
        </w:rPr>
        <w:t xml:space="preserve">, або </w:t>
      </w:r>
      <w:proofErr w:type="spellStart"/>
      <w:r w:rsidR="0020576B">
        <w:rPr>
          <w:rFonts w:ascii="Times New Roman" w:eastAsia="Times New Roman" w:hAnsi="Times New Roman" w:cs="Times New Roman"/>
          <w:sz w:val="28"/>
          <w:szCs w:val="28"/>
          <w:lang w:val="uk-UA" w:eastAsia="ru-RU"/>
        </w:rPr>
        <w:t>постер</w:t>
      </w:r>
      <w:proofErr w:type="spellEnd"/>
      <w:r w:rsidR="0020576B">
        <w:rPr>
          <w:rFonts w:ascii="Times New Roman" w:eastAsia="Times New Roman" w:hAnsi="Times New Roman" w:cs="Times New Roman"/>
          <w:sz w:val="28"/>
          <w:szCs w:val="28"/>
          <w:lang w:val="uk-UA" w:eastAsia="ru-RU"/>
        </w:rPr>
        <w:t xml:space="preserve"> (</w:t>
      </w:r>
      <w:proofErr w:type="spellStart"/>
      <w:r w:rsidR="0020576B">
        <w:rPr>
          <w:rFonts w:ascii="Times New Roman" w:eastAsia="Times New Roman" w:hAnsi="Times New Roman" w:cs="Times New Roman"/>
          <w:sz w:val="28"/>
          <w:szCs w:val="28"/>
          <w:lang w:val="uk-UA" w:eastAsia="ru-RU"/>
        </w:rPr>
        <w:t>англ</w:t>
      </w:r>
      <w:proofErr w:type="spellEnd"/>
      <w:r w:rsidR="0020576B">
        <w:rPr>
          <w:rFonts w:ascii="Times New Roman" w:eastAsia="Times New Roman" w:hAnsi="Times New Roman" w:cs="Times New Roman"/>
          <w:sz w:val="28"/>
          <w:szCs w:val="28"/>
          <w:lang w:val="uk-UA" w:eastAsia="ru-RU"/>
        </w:rPr>
        <w:t xml:space="preserve">. </w:t>
      </w:r>
      <w:r w:rsidR="0020576B" w:rsidRPr="0020576B">
        <w:rPr>
          <w:rFonts w:ascii="Times New Roman" w:eastAsia="Times New Roman" w:hAnsi="Times New Roman" w:cs="Times New Roman"/>
          <w:i/>
          <w:sz w:val="28"/>
          <w:szCs w:val="28"/>
          <w:lang w:val="en-US" w:eastAsia="ru-RU"/>
        </w:rPr>
        <w:t>p</w:t>
      </w:r>
      <w:proofErr w:type="spellStart"/>
      <w:r w:rsidRPr="0020576B">
        <w:rPr>
          <w:rFonts w:ascii="Times New Roman" w:eastAsia="Times New Roman" w:hAnsi="Times New Roman" w:cs="Times New Roman"/>
          <w:i/>
          <w:sz w:val="28"/>
          <w:szCs w:val="28"/>
          <w:lang w:val="uk-UA" w:eastAsia="ru-RU"/>
        </w:rPr>
        <w:t>oster</w:t>
      </w:r>
      <w:proofErr w:type="spellEnd"/>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плакат)</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різновид прикла</w:t>
      </w:r>
      <w:r w:rsidR="00527F02">
        <w:rPr>
          <w:rFonts w:ascii="Times New Roman" w:eastAsia="Times New Roman" w:hAnsi="Times New Roman" w:cs="Times New Roman"/>
          <w:sz w:val="28"/>
          <w:szCs w:val="28"/>
          <w:lang w:val="uk-UA" w:eastAsia="ru-RU"/>
        </w:rPr>
        <w:t xml:space="preserve">дної друкованої графіки, </w:t>
      </w:r>
      <w:proofErr w:type="spellStart"/>
      <w:r w:rsidR="00527F02">
        <w:rPr>
          <w:rFonts w:ascii="Times New Roman" w:eastAsia="Times New Roman" w:hAnsi="Times New Roman" w:cs="Times New Roman"/>
          <w:sz w:val="28"/>
          <w:szCs w:val="28"/>
          <w:lang w:val="uk-UA" w:eastAsia="ru-RU"/>
        </w:rPr>
        <w:t>набірно</w:t>
      </w:r>
      <w:proofErr w:type="spellEnd"/>
      <w:r w:rsidRPr="00112475">
        <w:rPr>
          <w:rFonts w:ascii="Times New Roman" w:eastAsia="Times New Roman" w:hAnsi="Times New Roman" w:cs="Times New Roman"/>
          <w:sz w:val="28"/>
          <w:szCs w:val="28"/>
          <w:lang w:val="uk-UA" w:eastAsia="ru-RU"/>
        </w:rPr>
        <w:t>-шрифтове чи художньо-ілюстративне листове великоформатне друковане</w:t>
      </w:r>
      <w:r w:rsidR="00040A50">
        <w:rPr>
          <w:rFonts w:ascii="Times New Roman" w:eastAsia="Times New Roman" w:hAnsi="Times New Roman" w:cs="Times New Roman"/>
          <w:sz w:val="28"/>
          <w:szCs w:val="28"/>
          <w:lang w:val="uk-UA" w:eastAsia="ru-RU"/>
        </w:rPr>
        <w:t xml:space="preserve"> </w:t>
      </w:r>
      <w:r w:rsidR="00527F02">
        <w:rPr>
          <w:rFonts w:ascii="Times New Roman" w:eastAsia="Times New Roman" w:hAnsi="Times New Roman" w:cs="Times New Roman"/>
          <w:sz w:val="28"/>
          <w:szCs w:val="28"/>
          <w:lang w:val="uk-UA" w:eastAsia="ru-RU"/>
        </w:rPr>
        <w:t>повідомлення, що містить у</w:t>
      </w:r>
      <w:r w:rsidRPr="00112475">
        <w:rPr>
          <w:rFonts w:ascii="Times New Roman" w:eastAsia="Times New Roman" w:hAnsi="Times New Roman" w:cs="Times New Roman"/>
          <w:sz w:val="28"/>
          <w:szCs w:val="28"/>
          <w:lang w:val="uk-UA" w:eastAsia="ru-RU"/>
        </w:rPr>
        <w:t xml:space="preserve"> наочно-компактному вигляді інформацію рекламного, агітаційно-пропагандистського, </w:t>
      </w:r>
      <w:proofErr w:type="spellStart"/>
      <w:r w:rsidRPr="00112475">
        <w:rPr>
          <w:rFonts w:ascii="Times New Roman" w:eastAsia="Times New Roman" w:hAnsi="Times New Roman" w:cs="Times New Roman"/>
          <w:sz w:val="28"/>
          <w:szCs w:val="28"/>
          <w:lang w:val="uk-UA" w:eastAsia="ru-RU"/>
        </w:rPr>
        <w:t>інструктивно</w:t>
      </w:r>
      <w:proofErr w:type="spellEnd"/>
      <w:r w:rsidRPr="00112475">
        <w:rPr>
          <w:rFonts w:ascii="Times New Roman" w:eastAsia="Times New Roman" w:hAnsi="Times New Roman" w:cs="Times New Roman"/>
          <w:sz w:val="28"/>
          <w:szCs w:val="28"/>
          <w:lang w:val="uk-UA" w:eastAsia="ru-RU"/>
        </w:rPr>
        <w:t>-методичного, навчального та іншого характеру. Лист плаката містить помітне зображення і яскравий заголовок.</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roofErr w:type="spellStart"/>
      <w:r w:rsidRPr="00112475">
        <w:rPr>
          <w:rFonts w:ascii="Times New Roman" w:eastAsia="Times New Roman" w:hAnsi="Times New Roman" w:cs="Times New Roman"/>
          <w:b/>
          <w:sz w:val="28"/>
          <w:szCs w:val="28"/>
          <w:lang w:val="uk-UA" w:eastAsia="ru-RU"/>
        </w:rPr>
        <w:t>Радіодрама</w:t>
      </w:r>
      <w:proofErr w:type="spellEnd"/>
      <w:r w:rsidR="00040A50">
        <w:rPr>
          <w:rFonts w:ascii="Times New Roman" w:eastAsia="Times New Roman" w:hAnsi="Times New Roman" w:cs="Times New Roman"/>
          <w:b/>
          <w:i/>
          <w:sz w:val="28"/>
          <w:szCs w:val="28"/>
          <w:lang w:val="uk-UA" w:eastAsia="ru-RU"/>
        </w:rPr>
        <w:t xml:space="preserve"> </w:t>
      </w:r>
      <w:r w:rsidRPr="00112475">
        <w:rPr>
          <w:rFonts w:ascii="Times New Roman" w:eastAsia="Times New Roman" w:hAnsi="Times New Roman" w:cs="Times New Roman"/>
          <w:b/>
          <w:i/>
          <w:sz w:val="28"/>
          <w:szCs w:val="28"/>
          <w:lang w:val="uk-UA" w:eastAsia="ru-RU"/>
        </w:rPr>
        <w:t xml:space="preserve"> (Радіоп</w:t>
      </w:r>
      <w:r w:rsidR="00585317">
        <w:rPr>
          <w:rFonts w:ascii="Times New Roman" w:eastAsia="Times New Roman" w:hAnsi="Times New Roman" w:cs="Times New Roman"/>
          <w:b/>
          <w:i/>
          <w:sz w:val="28"/>
          <w:szCs w:val="28"/>
          <w:lang w:val="uk-UA" w:eastAsia="ru-RU"/>
        </w:rPr>
        <w:t>’</w:t>
      </w:r>
      <w:r w:rsidRPr="00112475">
        <w:rPr>
          <w:rFonts w:ascii="Times New Roman" w:eastAsia="Times New Roman" w:hAnsi="Times New Roman" w:cs="Times New Roman"/>
          <w:b/>
          <w:i/>
          <w:sz w:val="28"/>
          <w:szCs w:val="28"/>
          <w:lang w:val="uk-UA" w:eastAsia="ru-RU"/>
        </w:rPr>
        <w:t>єса)</w:t>
      </w:r>
      <w:r w:rsidRPr="00112475">
        <w:rPr>
          <w:rFonts w:ascii="Times New Roman" w:eastAsia="Times New Roman" w:hAnsi="Times New Roman" w:cs="Times New Roman"/>
          <w:sz w:val="28"/>
          <w:szCs w:val="28"/>
          <w:lang w:val="uk-UA" w:eastAsia="ru-RU"/>
        </w:rPr>
        <w:t xml:space="preserve"> – жанров</w:t>
      </w:r>
      <w:r w:rsidR="00D16A29">
        <w:rPr>
          <w:rFonts w:ascii="Times New Roman" w:eastAsia="Times New Roman" w:hAnsi="Times New Roman" w:cs="Times New Roman"/>
          <w:sz w:val="28"/>
          <w:szCs w:val="28"/>
          <w:lang w:val="uk-UA" w:eastAsia="ru-RU"/>
        </w:rPr>
        <w:t>ий різновид художнього мовлення</w:t>
      </w:r>
      <w:r w:rsidRPr="00112475">
        <w:rPr>
          <w:rFonts w:ascii="Times New Roman" w:eastAsia="Times New Roman" w:hAnsi="Times New Roman" w:cs="Times New Roman"/>
          <w:sz w:val="28"/>
          <w:szCs w:val="28"/>
          <w:lang w:val="uk-UA" w:eastAsia="ru-RU"/>
        </w:rPr>
        <w:t xml:space="preserve"> або драматичного мистецтва, який полягає в написаному на злобу дня </w:t>
      </w:r>
      <w:proofErr w:type="spellStart"/>
      <w:r w:rsidRPr="00112475">
        <w:rPr>
          <w:rFonts w:ascii="Times New Roman" w:eastAsia="Times New Roman" w:hAnsi="Times New Roman" w:cs="Times New Roman"/>
          <w:sz w:val="28"/>
          <w:szCs w:val="28"/>
          <w:lang w:val="uk-UA" w:eastAsia="ru-RU"/>
        </w:rPr>
        <w:t>радійному</w:t>
      </w:r>
      <w:proofErr w:type="spellEnd"/>
      <w:r w:rsidRPr="00112475">
        <w:rPr>
          <w:rFonts w:ascii="Times New Roman" w:eastAsia="Times New Roman" w:hAnsi="Times New Roman" w:cs="Times New Roman"/>
          <w:sz w:val="28"/>
          <w:szCs w:val="28"/>
          <w:lang w:val="uk-UA" w:eastAsia="ru-RU"/>
        </w:rPr>
        <w:t xml:space="preserve"> творі, втіленому у звукових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кадрах</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що </w:t>
      </w:r>
      <w:proofErr w:type="spellStart"/>
      <w:r w:rsidRPr="00112475">
        <w:rPr>
          <w:rFonts w:ascii="Times New Roman" w:eastAsia="Times New Roman" w:hAnsi="Times New Roman" w:cs="Times New Roman"/>
          <w:sz w:val="28"/>
          <w:szCs w:val="28"/>
          <w:lang w:val="uk-UA" w:eastAsia="ru-RU"/>
        </w:rPr>
        <w:t>динамічно</w:t>
      </w:r>
      <w:proofErr w:type="spellEnd"/>
      <w:r w:rsidRPr="00112475">
        <w:rPr>
          <w:rFonts w:ascii="Times New Roman" w:eastAsia="Times New Roman" w:hAnsi="Times New Roman" w:cs="Times New Roman"/>
          <w:sz w:val="28"/>
          <w:szCs w:val="28"/>
          <w:lang w:val="uk-UA" w:eastAsia="ru-RU"/>
        </w:rPr>
        <w:t xml:space="preserve"> змінюються та створюють естетично цілісний образ (не плутати з </w:t>
      </w:r>
      <w:proofErr w:type="spellStart"/>
      <w:r w:rsidRPr="00112475">
        <w:rPr>
          <w:rFonts w:ascii="Times New Roman" w:eastAsia="Times New Roman" w:hAnsi="Times New Roman" w:cs="Times New Roman"/>
          <w:sz w:val="28"/>
          <w:szCs w:val="28"/>
          <w:lang w:val="uk-UA" w:eastAsia="ru-RU"/>
        </w:rPr>
        <w:t>радіоадаптацією</w:t>
      </w:r>
      <w:proofErr w:type="spellEnd"/>
      <w:r w:rsidRPr="00112475">
        <w:rPr>
          <w:rFonts w:ascii="Times New Roman" w:eastAsia="Times New Roman" w:hAnsi="Times New Roman" w:cs="Times New Roman"/>
          <w:sz w:val="28"/>
          <w:szCs w:val="28"/>
          <w:lang w:val="uk-UA" w:eastAsia="ru-RU"/>
        </w:rPr>
        <w:t xml:space="preserve"> літературних текстів). Ознакою </w:t>
      </w:r>
      <w:proofErr w:type="spellStart"/>
      <w:r w:rsidRPr="00112475">
        <w:rPr>
          <w:rFonts w:ascii="Times New Roman" w:eastAsia="Times New Roman" w:hAnsi="Times New Roman" w:cs="Times New Roman"/>
          <w:sz w:val="28"/>
          <w:szCs w:val="28"/>
          <w:lang w:val="uk-UA" w:eastAsia="ru-RU"/>
        </w:rPr>
        <w:t>радійності</w:t>
      </w:r>
      <w:proofErr w:type="spellEnd"/>
      <w:r w:rsidRPr="00112475">
        <w:rPr>
          <w:rFonts w:ascii="Times New Roman" w:eastAsia="Times New Roman" w:hAnsi="Times New Roman" w:cs="Times New Roman"/>
          <w:sz w:val="28"/>
          <w:szCs w:val="28"/>
          <w:lang w:val="uk-UA" w:eastAsia="ru-RU"/>
        </w:rPr>
        <w:t xml:space="preserve"> є відсутність коментарів, так званих слів автора</w:t>
      </w:r>
      <w:r w:rsidR="00D16A29">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та різноманітні шуми (хлюпання води, свист куль, кроки). У 30-х роках найвідомішим українським </w:t>
      </w:r>
      <w:proofErr w:type="spellStart"/>
      <w:r w:rsidRPr="00112475">
        <w:rPr>
          <w:rFonts w:ascii="Times New Roman" w:eastAsia="Times New Roman" w:hAnsi="Times New Roman" w:cs="Times New Roman"/>
          <w:sz w:val="28"/>
          <w:szCs w:val="28"/>
          <w:lang w:val="uk-UA" w:eastAsia="ru-RU"/>
        </w:rPr>
        <w:t>радіодраматургом</w:t>
      </w:r>
      <w:proofErr w:type="spellEnd"/>
      <w:r w:rsidRPr="00112475">
        <w:rPr>
          <w:rFonts w:ascii="Times New Roman" w:eastAsia="Times New Roman" w:hAnsi="Times New Roman" w:cs="Times New Roman"/>
          <w:sz w:val="28"/>
          <w:szCs w:val="28"/>
          <w:lang w:val="uk-UA" w:eastAsia="ru-RU"/>
        </w:rPr>
        <w:t xml:space="preserve"> був Олег </w:t>
      </w:r>
      <w:proofErr w:type="spellStart"/>
      <w:r w:rsidRPr="00112475">
        <w:rPr>
          <w:rFonts w:ascii="Times New Roman" w:eastAsia="Times New Roman" w:hAnsi="Times New Roman" w:cs="Times New Roman"/>
          <w:sz w:val="28"/>
          <w:szCs w:val="28"/>
          <w:lang w:val="uk-UA" w:eastAsia="ru-RU"/>
        </w:rPr>
        <w:t>Димінський</w:t>
      </w:r>
      <w:proofErr w:type="spellEnd"/>
      <w:r w:rsidRPr="00112475">
        <w:rPr>
          <w:rFonts w:ascii="Times New Roman" w:eastAsia="Times New Roman" w:hAnsi="Times New Roman" w:cs="Times New Roman"/>
          <w:sz w:val="28"/>
          <w:szCs w:val="28"/>
          <w:lang w:val="uk-UA" w:eastAsia="ru-RU"/>
        </w:rPr>
        <w:t>, серед творів якого най</w:t>
      </w:r>
      <w:r w:rsidR="00D16A29">
        <w:rPr>
          <w:rFonts w:ascii="Times New Roman" w:eastAsia="Times New Roman" w:hAnsi="Times New Roman" w:cs="Times New Roman"/>
          <w:sz w:val="28"/>
          <w:szCs w:val="28"/>
          <w:lang w:val="uk-UA" w:eastAsia="ru-RU"/>
        </w:rPr>
        <w:t xml:space="preserve">більш популярними </w:t>
      </w:r>
      <w:r w:rsidRPr="00112475">
        <w:rPr>
          <w:rFonts w:ascii="Times New Roman" w:eastAsia="Times New Roman" w:hAnsi="Times New Roman" w:cs="Times New Roman"/>
          <w:sz w:val="28"/>
          <w:szCs w:val="28"/>
          <w:lang w:val="uk-UA" w:eastAsia="ru-RU"/>
        </w:rPr>
        <w:t>були такі</w:t>
      </w:r>
      <w:r w:rsidR="00D16A29">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proofErr w:type="spellStart"/>
      <w:r w:rsidRPr="00112475">
        <w:rPr>
          <w:rFonts w:ascii="Times New Roman" w:eastAsia="Times New Roman" w:hAnsi="Times New Roman" w:cs="Times New Roman"/>
          <w:sz w:val="28"/>
          <w:szCs w:val="28"/>
          <w:lang w:val="uk-UA" w:eastAsia="ru-RU"/>
        </w:rPr>
        <w:t>Uber</w:t>
      </w:r>
      <w:proofErr w:type="spellEnd"/>
      <w:r w:rsidRPr="00112475">
        <w:rPr>
          <w:rFonts w:ascii="Times New Roman" w:eastAsia="Times New Roman" w:hAnsi="Times New Roman" w:cs="Times New Roman"/>
          <w:sz w:val="28"/>
          <w:szCs w:val="28"/>
          <w:lang w:val="uk-UA" w:eastAsia="ru-RU"/>
        </w:rPr>
        <w:t xml:space="preserve"> </w:t>
      </w:r>
      <w:proofErr w:type="spellStart"/>
      <w:r w:rsidRPr="00112475">
        <w:rPr>
          <w:rFonts w:ascii="Times New Roman" w:eastAsia="Times New Roman" w:hAnsi="Times New Roman" w:cs="Times New Roman"/>
          <w:sz w:val="28"/>
          <w:szCs w:val="28"/>
          <w:lang w:val="uk-UA" w:eastAsia="ru-RU"/>
        </w:rPr>
        <w:t>alles</w:t>
      </w:r>
      <w:proofErr w:type="spellEnd"/>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Розгублена людина</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Давайте поговоримо</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proofErr w:type="spellStart"/>
      <w:r w:rsidRPr="00112475">
        <w:rPr>
          <w:rFonts w:ascii="Times New Roman" w:eastAsia="Times New Roman" w:hAnsi="Times New Roman" w:cs="Times New Roman"/>
          <w:sz w:val="28"/>
          <w:szCs w:val="28"/>
          <w:lang w:val="uk-UA" w:eastAsia="ru-RU"/>
        </w:rPr>
        <w:t>Мамед</w:t>
      </w:r>
      <w:proofErr w:type="spellEnd"/>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Вони передавалися зі столиці р</w:t>
      </w:r>
      <w:r w:rsidR="00D16A29">
        <w:rPr>
          <w:rFonts w:ascii="Times New Roman" w:eastAsia="Times New Roman" w:hAnsi="Times New Roman" w:cs="Times New Roman"/>
          <w:sz w:val="28"/>
          <w:szCs w:val="28"/>
          <w:lang w:val="uk-UA" w:eastAsia="ru-RU"/>
        </w:rPr>
        <w:t>адянської України міста Харкова</w:t>
      </w:r>
      <w:r w:rsidRPr="00112475">
        <w:rPr>
          <w:rFonts w:ascii="Times New Roman" w:eastAsia="Times New Roman" w:hAnsi="Times New Roman" w:cs="Times New Roman"/>
          <w:sz w:val="28"/>
          <w:szCs w:val="28"/>
          <w:lang w:val="uk-UA" w:eastAsia="ru-RU"/>
        </w:rPr>
        <w:t xml:space="preserve"> і, судячи з прохань слухачів повторити ці передачі в </w:t>
      </w:r>
      <w:proofErr w:type="spellStart"/>
      <w:r w:rsidRPr="00112475">
        <w:rPr>
          <w:rFonts w:ascii="Times New Roman" w:eastAsia="Times New Roman" w:hAnsi="Times New Roman" w:cs="Times New Roman"/>
          <w:sz w:val="28"/>
          <w:szCs w:val="28"/>
          <w:lang w:val="uk-UA" w:eastAsia="ru-RU"/>
        </w:rPr>
        <w:t>prime</w:t>
      </w:r>
      <w:proofErr w:type="spellEnd"/>
      <w:r w:rsidRPr="00112475">
        <w:rPr>
          <w:rFonts w:ascii="Times New Roman" w:eastAsia="Times New Roman" w:hAnsi="Times New Roman" w:cs="Times New Roman"/>
          <w:sz w:val="28"/>
          <w:szCs w:val="28"/>
          <w:lang w:val="uk-UA" w:eastAsia="ru-RU"/>
        </w:rPr>
        <w:t xml:space="preserve"> </w:t>
      </w:r>
      <w:proofErr w:type="spellStart"/>
      <w:r w:rsidRPr="00112475">
        <w:rPr>
          <w:rFonts w:ascii="Times New Roman" w:eastAsia="Times New Roman" w:hAnsi="Times New Roman" w:cs="Times New Roman"/>
          <w:sz w:val="28"/>
          <w:szCs w:val="28"/>
          <w:lang w:val="uk-UA" w:eastAsia="ru-RU"/>
        </w:rPr>
        <w:t>time</w:t>
      </w:r>
      <w:proofErr w:type="spellEnd"/>
      <w:r w:rsidRPr="00112475">
        <w:rPr>
          <w:rFonts w:ascii="Times New Roman" w:eastAsia="Times New Roman" w:hAnsi="Times New Roman" w:cs="Times New Roman"/>
          <w:sz w:val="28"/>
          <w:szCs w:val="28"/>
          <w:lang w:val="uk-UA" w:eastAsia="ru-RU"/>
        </w:rPr>
        <w:t>, були досить популярними.</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Рампа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невисокий бар</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єр на передньому кра</w:t>
      </w:r>
      <w:r w:rsidR="00D16A29">
        <w:rPr>
          <w:rFonts w:ascii="Times New Roman" w:eastAsia="Times New Roman" w:hAnsi="Times New Roman" w:cs="Times New Roman"/>
          <w:sz w:val="28"/>
          <w:szCs w:val="28"/>
          <w:lang w:val="uk-UA" w:eastAsia="ru-RU"/>
        </w:rPr>
        <w:t xml:space="preserve">ї театральної </w:t>
      </w:r>
      <w:r w:rsidRPr="00112475">
        <w:rPr>
          <w:rFonts w:ascii="Times New Roman" w:eastAsia="Times New Roman" w:hAnsi="Times New Roman" w:cs="Times New Roman"/>
          <w:sz w:val="28"/>
          <w:szCs w:val="28"/>
          <w:lang w:val="uk-UA" w:eastAsia="ru-RU"/>
        </w:rPr>
        <w:t xml:space="preserve">сцени, який приховує за собою апаратуру для </w:t>
      </w:r>
      <w:r w:rsidR="00D16A29">
        <w:rPr>
          <w:rFonts w:ascii="Times New Roman" w:eastAsia="Times New Roman" w:hAnsi="Times New Roman" w:cs="Times New Roman"/>
          <w:sz w:val="28"/>
          <w:szCs w:val="28"/>
          <w:lang w:val="uk-UA" w:eastAsia="ru-RU"/>
        </w:rPr>
        <w:t xml:space="preserve">її </w:t>
      </w:r>
      <w:r w:rsidRPr="00112475">
        <w:rPr>
          <w:rFonts w:ascii="Times New Roman" w:eastAsia="Times New Roman" w:hAnsi="Times New Roman" w:cs="Times New Roman"/>
          <w:sz w:val="28"/>
          <w:szCs w:val="28"/>
          <w:lang w:val="uk-UA" w:eastAsia="ru-RU"/>
        </w:rPr>
        <w:t>фронтального освітлення</w:t>
      </w:r>
      <w:r w:rsidR="00D16A29">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D16A29">
        <w:rPr>
          <w:rFonts w:ascii="Times New Roman" w:eastAsia="Times New Roman" w:hAnsi="Times New Roman" w:cs="Times New Roman"/>
          <w:sz w:val="28"/>
          <w:szCs w:val="28"/>
          <w:lang w:val="uk-UA" w:eastAsia="ru-RU"/>
        </w:rPr>
        <w:t>р</w:t>
      </w:r>
      <w:r w:rsidRPr="00112475">
        <w:rPr>
          <w:rFonts w:ascii="Times New Roman" w:eastAsia="Times New Roman" w:hAnsi="Times New Roman" w:cs="Times New Roman"/>
          <w:sz w:val="28"/>
          <w:szCs w:val="28"/>
          <w:lang w:val="uk-UA" w:eastAsia="ru-RU"/>
        </w:rPr>
        <w:t xml:space="preserve">ампа </w:t>
      </w:r>
      <w:r w:rsidR="00D16A29">
        <w:rPr>
          <w:rFonts w:ascii="Times New Roman" w:eastAsia="Times New Roman" w:hAnsi="Times New Roman" w:cs="Times New Roman"/>
          <w:sz w:val="28"/>
          <w:szCs w:val="28"/>
          <w:lang w:val="uk-UA" w:eastAsia="ru-RU"/>
        </w:rPr>
        <w:t>– освітлювальний пристрій у</w:t>
      </w:r>
      <w:r w:rsidRPr="00112475">
        <w:rPr>
          <w:rFonts w:ascii="Times New Roman" w:eastAsia="Times New Roman" w:hAnsi="Times New Roman" w:cs="Times New Roman"/>
          <w:sz w:val="28"/>
          <w:szCs w:val="28"/>
          <w:lang w:val="uk-UA" w:eastAsia="ru-RU"/>
        </w:rPr>
        <w:t xml:space="preserve"> театрі та на естраді, що розміщується на авансцені </w:t>
      </w:r>
      <w:r w:rsidRPr="00112475">
        <w:rPr>
          <w:rFonts w:ascii="Times New Roman" w:eastAsia="Times New Roman" w:hAnsi="Times New Roman" w:cs="Times New Roman"/>
          <w:sz w:val="28"/>
          <w:szCs w:val="28"/>
          <w:lang w:val="uk-UA" w:eastAsia="ru-RU"/>
        </w:rPr>
        <w:lastRenderedPageBreak/>
        <w:t>по її краю. Вогні рампи висвітлюють сцену, артистів і декорації спереду і знизу. У сучасному театрі рампа є лише частиною освітлювальної системи.</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У театральному дискурсі вживається такий сталий вираз</w:t>
      </w:r>
      <w:r w:rsidR="00D16A29">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як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Вогні рампи</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w:t>
      </w:r>
      <w:r w:rsidR="00040A50">
        <w:rPr>
          <w:rFonts w:ascii="Times New Roman" w:eastAsia="Times New Roman" w:hAnsi="Times New Roman" w:cs="Times New Roman"/>
          <w:sz w:val="28"/>
          <w:szCs w:val="28"/>
          <w:lang w:val="uk-UA" w:eastAsia="ru-RU"/>
        </w:rPr>
        <w:t xml:space="preserve">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Реалізм</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shd w:val="clear" w:color="auto" w:fill="FFFFFF"/>
          <w:lang w:val="uk-UA" w:eastAsia="ru-RU"/>
        </w:rPr>
        <w:t>стиль і напрям у літературі та </w:t>
      </w:r>
      <w:hyperlink r:id="rId129" w:tooltip="Мистецтво" w:history="1">
        <w:r w:rsidRPr="00112475">
          <w:rPr>
            <w:rFonts w:ascii="Times New Roman" w:eastAsia="Times New Roman" w:hAnsi="Times New Roman" w:cs="Times New Roman"/>
            <w:sz w:val="28"/>
            <w:szCs w:val="28"/>
            <w:shd w:val="clear" w:color="auto" w:fill="FFFFFF"/>
            <w:lang w:val="uk-UA" w:eastAsia="ru-RU"/>
          </w:rPr>
          <w:t>мистецтві</w:t>
        </w:r>
      </w:hyperlink>
      <w:r w:rsidRPr="00112475">
        <w:rPr>
          <w:rFonts w:ascii="Times New Roman" w:eastAsia="Times New Roman" w:hAnsi="Times New Roman" w:cs="Times New Roman"/>
          <w:sz w:val="28"/>
          <w:szCs w:val="28"/>
          <w:shd w:val="clear" w:color="auto" w:fill="FFFFFF"/>
          <w:lang w:val="uk-UA" w:eastAsia="ru-RU"/>
        </w:rPr>
        <w:t xml:space="preserve">, який ставив за мету правдиве відтворення дійсності в її типових рисах. Панування реалізму </w:t>
      </w:r>
      <w:r w:rsidR="00D16A29">
        <w:rPr>
          <w:rFonts w:ascii="Times New Roman" w:eastAsia="Times New Roman" w:hAnsi="Times New Roman" w:cs="Times New Roman"/>
          <w:sz w:val="28"/>
          <w:szCs w:val="28"/>
          <w:shd w:val="clear" w:color="auto" w:fill="FFFFFF"/>
          <w:lang w:val="uk-UA" w:eastAsia="ru-RU"/>
        </w:rPr>
        <w:t xml:space="preserve"> прийшло на зміну </w:t>
      </w:r>
      <w:r w:rsidRPr="00112475">
        <w:rPr>
          <w:rFonts w:ascii="Times New Roman" w:eastAsia="Times New Roman" w:hAnsi="Times New Roman" w:cs="Times New Roman"/>
          <w:sz w:val="28"/>
          <w:szCs w:val="28"/>
          <w:shd w:val="clear" w:color="auto" w:fill="FFFFFF"/>
          <w:lang w:val="uk-UA" w:eastAsia="ru-RU"/>
        </w:rPr>
        <w:t>доб</w:t>
      </w:r>
      <w:r w:rsidR="00D16A29">
        <w:rPr>
          <w:rFonts w:ascii="Times New Roman" w:eastAsia="Times New Roman" w:hAnsi="Times New Roman" w:cs="Times New Roman"/>
          <w:sz w:val="28"/>
          <w:szCs w:val="28"/>
          <w:shd w:val="clear" w:color="auto" w:fill="FFFFFF"/>
          <w:lang w:val="uk-UA" w:eastAsia="ru-RU"/>
        </w:rPr>
        <w:t xml:space="preserve">і </w:t>
      </w:r>
      <w:hyperlink r:id="rId130" w:tooltip="Романтизм" w:history="1">
        <w:r w:rsidRPr="00112475">
          <w:rPr>
            <w:rFonts w:ascii="Times New Roman" w:eastAsia="Times New Roman" w:hAnsi="Times New Roman" w:cs="Times New Roman"/>
            <w:sz w:val="28"/>
            <w:szCs w:val="28"/>
            <w:shd w:val="clear" w:color="auto" w:fill="FFFFFF"/>
            <w:lang w:val="uk-UA" w:eastAsia="ru-RU"/>
          </w:rPr>
          <w:t>романтизму</w:t>
        </w:r>
      </w:hyperlink>
      <w:r w:rsidR="00D16A29">
        <w:rPr>
          <w:rFonts w:ascii="Times New Roman" w:eastAsia="Times New Roman" w:hAnsi="Times New Roman" w:cs="Times New Roman"/>
          <w:sz w:val="28"/>
          <w:szCs w:val="28"/>
          <w:shd w:val="clear" w:color="auto" w:fill="FFFFFF"/>
          <w:lang w:val="uk-UA" w:eastAsia="ru-RU"/>
        </w:rPr>
        <w:t xml:space="preserve"> й </w:t>
      </w:r>
      <w:r w:rsidRPr="00112475">
        <w:rPr>
          <w:rFonts w:ascii="Times New Roman" w:eastAsia="Times New Roman" w:hAnsi="Times New Roman" w:cs="Times New Roman"/>
          <w:sz w:val="28"/>
          <w:szCs w:val="28"/>
          <w:shd w:val="clear" w:color="auto" w:fill="FFFFFF"/>
          <w:lang w:val="uk-UA" w:eastAsia="ru-RU"/>
        </w:rPr>
        <w:t>передувало </w:t>
      </w:r>
      <w:hyperlink r:id="rId131" w:tooltip="Символізм" w:history="1">
        <w:r w:rsidRPr="00112475">
          <w:rPr>
            <w:rFonts w:ascii="Times New Roman" w:eastAsia="Times New Roman" w:hAnsi="Times New Roman" w:cs="Times New Roman"/>
            <w:sz w:val="28"/>
            <w:szCs w:val="28"/>
            <w:shd w:val="clear" w:color="auto" w:fill="FFFFFF"/>
            <w:lang w:val="uk-UA" w:eastAsia="ru-RU"/>
          </w:rPr>
          <w:t>символізму</w:t>
        </w:r>
      </w:hyperlink>
      <w:r w:rsidR="00D16A29">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 xml:space="preserve">Термін </w:t>
      </w:r>
      <w:r w:rsidR="00E44898">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реалізм</w:t>
      </w:r>
      <w:r w:rsidR="00E44898">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w:t>
      </w:r>
      <w:r w:rsidR="00D16A29">
        <w:rPr>
          <w:rFonts w:ascii="Times New Roman" w:eastAsia="Times New Roman" w:hAnsi="Times New Roman" w:cs="Times New Roman"/>
          <w:sz w:val="28"/>
          <w:szCs w:val="28"/>
          <w:shd w:val="clear" w:color="auto" w:fill="FFFFFF"/>
          <w:lang w:val="uk-UA" w:eastAsia="ru-RU"/>
        </w:rPr>
        <w:t>у</w:t>
      </w:r>
      <w:r w:rsidRPr="00112475">
        <w:rPr>
          <w:rFonts w:ascii="Times New Roman" w:eastAsia="Times New Roman" w:hAnsi="Times New Roman" w:cs="Times New Roman"/>
          <w:sz w:val="28"/>
          <w:szCs w:val="28"/>
          <w:shd w:val="clear" w:color="auto" w:fill="FFFFFF"/>
          <w:lang w:val="uk-UA" w:eastAsia="ru-RU"/>
        </w:rPr>
        <w:t>перше вжив французький літературний критик </w:t>
      </w:r>
      <w:hyperlink r:id="rId132" w:tooltip="Шанфлері" w:history="1">
        <w:r w:rsidRPr="00112475">
          <w:rPr>
            <w:rFonts w:ascii="Times New Roman" w:eastAsia="Times New Roman" w:hAnsi="Times New Roman" w:cs="Times New Roman"/>
            <w:sz w:val="28"/>
            <w:szCs w:val="28"/>
            <w:shd w:val="clear" w:color="auto" w:fill="FFFFFF"/>
            <w:lang w:val="uk-UA" w:eastAsia="ru-RU"/>
          </w:rPr>
          <w:t xml:space="preserve">Жуль </w:t>
        </w:r>
        <w:proofErr w:type="spellStart"/>
        <w:r w:rsidRPr="00112475">
          <w:rPr>
            <w:rFonts w:ascii="Times New Roman" w:eastAsia="Times New Roman" w:hAnsi="Times New Roman" w:cs="Times New Roman"/>
            <w:sz w:val="28"/>
            <w:szCs w:val="28"/>
            <w:shd w:val="clear" w:color="auto" w:fill="FFFFFF"/>
            <w:lang w:val="uk-UA" w:eastAsia="ru-RU"/>
          </w:rPr>
          <w:t>Шанфлері</w:t>
        </w:r>
        <w:proofErr w:type="spellEnd"/>
      </w:hyperlink>
      <w:r w:rsidR="00D16A29">
        <w:rPr>
          <w:rFonts w:ascii="Times New Roman" w:eastAsia="Times New Roman" w:hAnsi="Times New Roman" w:cs="Times New Roman"/>
          <w:sz w:val="28"/>
          <w:szCs w:val="28"/>
          <w:shd w:val="clear" w:color="auto" w:fill="FFFFFF"/>
          <w:lang w:val="uk-UA" w:eastAsia="ru-RU"/>
        </w:rPr>
        <w:t> в 50-х роках ХІХ</w:t>
      </w:r>
      <w:r w:rsidRPr="00112475">
        <w:rPr>
          <w:rFonts w:ascii="Times New Roman" w:eastAsia="Times New Roman" w:hAnsi="Times New Roman" w:cs="Times New Roman"/>
          <w:sz w:val="28"/>
          <w:szCs w:val="28"/>
          <w:shd w:val="clear" w:color="auto" w:fill="FFFFFF"/>
          <w:lang w:val="uk-UA" w:eastAsia="ru-RU"/>
        </w:rPr>
        <w:t xml:space="preserve"> століття для позначення мистецтва, що протистоїть </w:t>
      </w:r>
      <w:hyperlink r:id="rId133" w:tooltip="Романтизм" w:history="1">
        <w:r w:rsidRPr="00112475">
          <w:rPr>
            <w:rFonts w:ascii="Times New Roman" w:eastAsia="Times New Roman" w:hAnsi="Times New Roman" w:cs="Times New Roman"/>
            <w:sz w:val="28"/>
            <w:szCs w:val="28"/>
            <w:shd w:val="clear" w:color="auto" w:fill="FFFFFF"/>
            <w:lang w:val="uk-UA" w:eastAsia="ru-RU"/>
          </w:rPr>
          <w:t>романтизму</w:t>
        </w:r>
      </w:hyperlink>
      <w:r w:rsidRPr="00112475">
        <w:rPr>
          <w:rFonts w:ascii="Times New Roman" w:eastAsia="Times New Roman" w:hAnsi="Times New Roman" w:cs="Times New Roman"/>
          <w:sz w:val="28"/>
          <w:szCs w:val="28"/>
          <w:shd w:val="clear" w:color="auto" w:fill="FFFFFF"/>
          <w:lang w:val="uk-UA" w:eastAsia="ru-RU"/>
        </w:rPr>
        <w:t xml:space="preserve"> та </w:t>
      </w:r>
      <w:hyperlink r:id="rId134" w:tooltip="Академізм" w:history="1">
        <w:r w:rsidRPr="00112475">
          <w:rPr>
            <w:rFonts w:ascii="Times New Roman" w:eastAsia="Times New Roman" w:hAnsi="Times New Roman" w:cs="Times New Roman"/>
            <w:sz w:val="28"/>
            <w:szCs w:val="28"/>
            <w:shd w:val="clear" w:color="auto" w:fill="FFFFFF"/>
            <w:lang w:val="uk-UA" w:eastAsia="ru-RU"/>
          </w:rPr>
          <w:t>академізму</w:t>
        </w:r>
      </w:hyperlink>
      <w:r w:rsidRPr="00112475">
        <w:rPr>
          <w:rFonts w:ascii="Times New Roman" w:eastAsia="Times New Roman" w:hAnsi="Times New Roman" w:cs="Times New Roman"/>
          <w:sz w:val="28"/>
          <w:szCs w:val="28"/>
          <w:shd w:val="clear" w:color="auto" w:fill="FFFFFF"/>
          <w:lang w:val="uk-UA" w:eastAsia="ru-RU"/>
        </w:rPr>
        <w:t>.</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Режисер</w:t>
      </w:r>
      <w:r w:rsidRPr="00112475">
        <w:rPr>
          <w:rFonts w:ascii="Times New Roman" w:eastAsia="Times New Roman" w:hAnsi="Times New Roman" w:cs="Times New Roman"/>
          <w:sz w:val="28"/>
          <w:szCs w:val="28"/>
          <w:lang w:val="uk-UA" w:eastAsia="ru-RU"/>
        </w:rPr>
        <w:t> (</w:t>
      </w:r>
      <w:proofErr w:type="spellStart"/>
      <w:r w:rsidR="00AA72A6">
        <w:fldChar w:fldCharType="begin"/>
      </w:r>
      <w:r w:rsidR="00AA72A6" w:rsidRPr="00692B72">
        <w:rPr>
          <w:lang w:val="uk-UA"/>
        </w:rPr>
        <w:instrText xml:space="preserve"> </w:instrText>
      </w:r>
      <w:r w:rsidR="00AA72A6">
        <w:instrText>HYPERLINK</w:instrText>
      </w:r>
      <w:r w:rsidR="00AA72A6" w:rsidRPr="00692B72">
        <w:rPr>
          <w:lang w:val="uk-UA"/>
        </w:rPr>
        <w:instrText xml:space="preserve"> "</w:instrText>
      </w:r>
      <w:r w:rsidR="00AA72A6">
        <w:instrText>https</w:instrText>
      </w:r>
      <w:r w:rsidR="00AA72A6" w:rsidRPr="00692B72">
        <w:rPr>
          <w:lang w:val="uk-UA"/>
        </w:rPr>
        <w:instrText>://</w:instrText>
      </w:r>
      <w:r w:rsidR="00AA72A6">
        <w:instrText>uk</w:instrText>
      </w:r>
      <w:r w:rsidR="00AA72A6" w:rsidRPr="00692B72">
        <w:rPr>
          <w:lang w:val="uk-UA"/>
        </w:rPr>
        <w:instrText>.</w:instrText>
      </w:r>
      <w:r w:rsidR="00AA72A6">
        <w:instrText>wikipedia</w:instrText>
      </w:r>
      <w:r w:rsidR="00AA72A6" w:rsidRPr="00692B72">
        <w:rPr>
          <w:lang w:val="uk-UA"/>
        </w:rPr>
        <w:instrText>.</w:instrText>
      </w:r>
      <w:r w:rsidR="00AA72A6">
        <w:instrText>org</w:instrText>
      </w:r>
      <w:r w:rsidR="00AA72A6" w:rsidRPr="00692B72">
        <w:rPr>
          <w:lang w:val="uk-UA"/>
        </w:rPr>
        <w:instrText>/</w:instrText>
      </w:r>
      <w:r w:rsidR="00AA72A6">
        <w:instrText>wiki</w:instrText>
      </w:r>
      <w:r w:rsidR="00AA72A6" w:rsidRPr="00692B72">
        <w:rPr>
          <w:lang w:val="uk-UA"/>
        </w:rPr>
        <w:instrText>/%</w:instrText>
      </w:r>
      <w:r w:rsidR="00AA72A6">
        <w:instrText>D</w:instrText>
      </w:r>
      <w:r w:rsidR="00AA72A6" w:rsidRPr="00692B72">
        <w:rPr>
          <w:lang w:val="uk-UA"/>
        </w:rPr>
        <w:instrText>0%</w:instrText>
      </w:r>
      <w:r w:rsidR="00AA72A6">
        <w:instrText>A</w:instrText>
      </w:r>
      <w:r w:rsidR="00AA72A6" w:rsidRPr="00692B72">
        <w:rPr>
          <w:lang w:val="uk-UA"/>
        </w:rPr>
        <w:instrText>4%</w:instrText>
      </w:r>
      <w:r w:rsidR="00AA72A6">
        <w:instrText>D</w:instrText>
      </w:r>
      <w:r w:rsidR="00AA72A6" w:rsidRPr="00692B72">
        <w:rPr>
          <w:lang w:val="uk-UA"/>
        </w:rPr>
        <w:instrText>1%80%</w:instrText>
      </w:r>
      <w:r w:rsidR="00AA72A6">
        <w:instrText>D</w:instrText>
      </w:r>
      <w:r w:rsidR="00AA72A6" w:rsidRPr="00692B72">
        <w:rPr>
          <w:lang w:val="uk-UA"/>
        </w:rPr>
        <w:instrText>0%</w:instrText>
      </w:r>
      <w:r w:rsidR="00AA72A6">
        <w:instrText>B</w:instrText>
      </w:r>
      <w:r w:rsidR="00AA72A6" w:rsidRPr="00692B72">
        <w:rPr>
          <w:lang w:val="uk-UA"/>
        </w:rPr>
        <w:instrText>0%</w:instrText>
      </w:r>
      <w:r w:rsidR="00AA72A6">
        <w:instrText>D</w:instrText>
      </w:r>
      <w:r w:rsidR="00AA72A6" w:rsidRPr="00692B72">
        <w:rPr>
          <w:lang w:val="uk-UA"/>
        </w:rPr>
        <w:instrText>0%</w:instrText>
      </w:r>
      <w:r w:rsidR="00AA72A6">
        <w:instrText>BD</w:instrText>
      </w:r>
      <w:r w:rsidR="00AA72A6" w:rsidRPr="00692B72">
        <w:rPr>
          <w:lang w:val="uk-UA"/>
        </w:rPr>
        <w:instrText>%</w:instrText>
      </w:r>
      <w:r w:rsidR="00AA72A6">
        <w:instrText>D</w:instrText>
      </w:r>
      <w:r w:rsidR="00AA72A6" w:rsidRPr="00692B72">
        <w:rPr>
          <w:lang w:val="uk-UA"/>
        </w:rPr>
        <w:instrText>1%86%</w:instrText>
      </w:r>
      <w:r w:rsidR="00AA72A6">
        <w:instrText>D</w:instrText>
      </w:r>
      <w:r w:rsidR="00AA72A6" w:rsidRPr="00692B72">
        <w:rPr>
          <w:lang w:val="uk-UA"/>
        </w:rPr>
        <w:instrText>1%83%</w:instrText>
      </w:r>
      <w:r w:rsidR="00AA72A6">
        <w:instrText>D</w:instrText>
      </w:r>
      <w:r w:rsidR="00AA72A6" w:rsidRPr="00692B72">
        <w:rPr>
          <w:lang w:val="uk-UA"/>
        </w:rPr>
        <w:instrText>0%</w:instrText>
      </w:r>
      <w:r w:rsidR="00AA72A6">
        <w:instrText>B</w:instrText>
      </w:r>
      <w:r w:rsidR="00AA72A6" w:rsidRPr="00692B72">
        <w:rPr>
          <w:lang w:val="uk-UA"/>
        </w:rPr>
        <w:instrText>7%</w:instrText>
      </w:r>
      <w:r w:rsidR="00AA72A6">
        <w:instrText>D</w:instrText>
      </w:r>
      <w:r w:rsidR="00AA72A6" w:rsidRPr="00692B72">
        <w:rPr>
          <w:lang w:val="uk-UA"/>
        </w:rPr>
        <w:instrText>1%8</w:instrText>
      </w:r>
      <w:r w:rsidR="00AA72A6">
        <w:instrText>C</w:instrText>
      </w:r>
      <w:r w:rsidR="00AA72A6" w:rsidRPr="00692B72">
        <w:rPr>
          <w:lang w:val="uk-UA"/>
        </w:rPr>
        <w:instrText>%</w:instrText>
      </w:r>
      <w:r w:rsidR="00AA72A6">
        <w:instrText>D</w:instrText>
      </w:r>
      <w:r w:rsidR="00AA72A6" w:rsidRPr="00692B72">
        <w:rPr>
          <w:lang w:val="uk-UA"/>
        </w:rPr>
        <w:instrText>0%</w:instrText>
      </w:r>
      <w:r w:rsidR="00AA72A6">
        <w:instrText>BA</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0_%</w:instrText>
      </w:r>
      <w:r w:rsidR="00AA72A6">
        <w:instrText>D</w:instrText>
      </w:r>
      <w:r w:rsidR="00AA72A6" w:rsidRPr="00692B72">
        <w:rPr>
          <w:lang w:val="uk-UA"/>
        </w:rPr>
        <w:instrText>0%</w:instrText>
      </w:r>
      <w:r w:rsidR="00AA72A6">
        <w:instrText>BC</w:instrText>
      </w:r>
      <w:r w:rsidR="00AA72A6" w:rsidRPr="00692B72">
        <w:rPr>
          <w:lang w:val="uk-UA"/>
        </w:rPr>
        <w:instrText>%</w:instrText>
      </w:r>
      <w:r w:rsidR="00AA72A6">
        <w:instrText>D</w:instrText>
      </w:r>
      <w:r w:rsidR="00AA72A6" w:rsidRPr="00692B72">
        <w:rPr>
          <w:lang w:val="uk-UA"/>
        </w:rPr>
        <w:instrText>0%</w:instrText>
      </w:r>
      <w:r w:rsidR="00AA72A6">
        <w:instrText>BE</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2%</w:instrText>
      </w:r>
      <w:r w:rsidR="00AA72A6">
        <w:instrText>D</w:instrText>
      </w:r>
      <w:r w:rsidR="00AA72A6" w:rsidRPr="00692B72">
        <w:rPr>
          <w:lang w:val="uk-UA"/>
        </w:rPr>
        <w:instrText>0%</w:instrText>
      </w:r>
      <w:r w:rsidR="00AA72A6">
        <w:instrText>B</w:instrText>
      </w:r>
      <w:r w:rsidR="00AA72A6" w:rsidRPr="00692B72">
        <w:rPr>
          <w:lang w:val="uk-UA"/>
        </w:rPr>
        <w:instrText>0" \</w:instrText>
      </w:r>
      <w:r w:rsidR="00AA72A6">
        <w:instrText>o</w:instrText>
      </w:r>
      <w:r w:rsidR="00AA72A6" w:rsidRPr="00692B72">
        <w:rPr>
          <w:lang w:val="uk-UA"/>
        </w:rPr>
        <w:instrText xml:space="preserve"> "Французька мова" </w:instrText>
      </w:r>
      <w:r w:rsidR="00AA72A6">
        <w:fldChar w:fldCharType="separate"/>
      </w:r>
      <w:r w:rsidRPr="0020576B">
        <w:rPr>
          <w:rFonts w:ascii="Times New Roman" w:eastAsia="Times New Roman" w:hAnsi="Times New Roman" w:cs="Times New Roman"/>
          <w:sz w:val="28"/>
          <w:szCs w:val="28"/>
          <w:lang w:val="uk-UA" w:eastAsia="ru-RU"/>
        </w:rPr>
        <w:t>фр</w:t>
      </w:r>
      <w:r w:rsidR="001A2342">
        <w:rPr>
          <w:rFonts w:ascii="Times New Roman" w:eastAsia="Times New Roman" w:hAnsi="Times New Roman" w:cs="Times New Roman"/>
          <w:sz w:val="28"/>
          <w:szCs w:val="28"/>
          <w:lang w:val="uk-UA" w:eastAsia="ru-RU"/>
        </w:rPr>
        <w:t>анц</w:t>
      </w:r>
      <w:proofErr w:type="spellEnd"/>
      <w:r w:rsidRPr="0020576B">
        <w:rPr>
          <w:rFonts w:ascii="Times New Roman" w:eastAsia="Times New Roman" w:hAnsi="Times New Roman" w:cs="Times New Roman"/>
          <w:sz w:val="28"/>
          <w:szCs w:val="28"/>
          <w:lang w:val="uk-UA" w:eastAsia="ru-RU"/>
        </w:rPr>
        <w:t>.</w:t>
      </w:r>
      <w:r w:rsidR="00AA72A6">
        <w:rPr>
          <w:rFonts w:ascii="Times New Roman" w:eastAsia="Times New Roman" w:hAnsi="Times New Roman" w:cs="Times New Roman"/>
          <w:sz w:val="28"/>
          <w:szCs w:val="28"/>
          <w:lang w:val="uk-UA" w:eastAsia="ru-RU"/>
        </w:rPr>
        <w:fldChar w:fldCharType="end"/>
      </w:r>
      <w:r w:rsidRPr="00112475">
        <w:rPr>
          <w:rFonts w:ascii="Times New Roman" w:eastAsia="Times New Roman" w:hAnsi="Times New Roman" w:cs="Times New Roman"/>
          <w:sz w:val="28"/>
          <w:szCs w:val="28"/>
          <w:lang w:val="uk-UA" w:eastAsia="ru-RU"/>
        </w:rPr>
        <w:t> </w:t>
      </w:r>
      <w:proofErr w:type="spellStart"/>
      <w:r w:rsidRPr="0020576B">
        <w:rPr>
          <w:rFonts w:ascii="Times New Roman" w:eastAsia="Times New Roman" w:hAnsi="Times New Roman" w:cs="Times New Roman"/>
          <w:i/>
          <w:sz w:val="28"/>
          <w:szCs w:val="28"/>
          <w:lang w:val="uk-UA" w:eastAsia="ru-RU"/>
        </w:rPr>
        <w:t>régisseur</w:t>
      </w:r>
      <w:proofErr w:type="spellEnd"/>
      <w:r w:rsidR="0020576B">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0020576B">
        <w:rPr>
          <w:rFonts w:ascii="Times New Roman" w:eastAsia="Times New Roman" w:hAnsi="Times New Roman" w:cs="Times New Roman"/>
          <w:sz w:val="28"/>
          <w:szCs w:val="28"/>
          <w:lang w:val="uk-UA" w:eastAsia="ru-RU"/>
        </w:rPr>
        <w:t xml:space="preserve"> завідувач</w:t>
      </w:r>
      <w:r w:rsidRPr="00112475">
        <w:rPr>
          <w:rFonts w:ascii="Times New Roman" w:eastAsia="Times New Roman" w:hAnsi="Times New Roman" w:cs="Times New Roman"/>
          <w:sz w:val="28"/>
          <w:szCs w:val="28"/>
          <w:lang w:val="uk-UA" w:eastAsia="ru-RU"/>
        </w:rPr>
        <w:t>, від </w:t>
      </w:r>
      <w:hyperlink r:id="rId135" w:tooltip="Латинська мова" w:history="1">
        <w:r w:rsidRPr="0020576B">
          <w:rPr>
            <w:rFonts w:ascii="Times New Roman" w:eastAsia="Times New Roman" w:hAnsi="Times New Roman" w:cs="Times New Roman"/>
            <w:i/>
            <w:sz w:val="28"/>
            <w:szCs w:val="28"/>
            <w:lang w:val="uk-UA" w:eastAsia="ru-RU"/>
          </w:rPr>
          <w:t>лат.</w:t>
        </w:r>
      </w:hyperlink>
      <w:r w:rsidRPr="00112475">
        <w:rPr>
          <w:rFonts w:ascii="Times New Roman" w:eastAsia="Times New Roman" w:hAnsi="Times New Roman" w:cs="Times New Roman"/>
          <w:sz w:val="28"/>
          <w:szCs w:val="28"/>
          <w:lang w:val="uk-UA" w:eastAsia="ru-RU"/>
        </w:rPr>
        <w:t> </w:t>
      </w:r>
      <w:proofErr w:type="spellStart"/>
      <w:r w:rsidR="0020576B">
        <w:rPr>
          <w:rFonts w:ascii="Times New Roman" w:eastAsia="Times New Roman" w:hAnsi="Times New Roman" w:cs="Times New Roman"/>
          <w:i/>
          <w:sz w:val="28"/>
          <w:szCs w:val="28"/>
          <w:lang w:val="uk-UA" w:eastAsia="ru-RU"/>
        </w:rPr>
        <w:t>ego</w:t>
      </w:r>
      <w:proofErr w:type="spellEnd"/>
      <w:r w:rsidR="0020576B">
        <w:rPr>
          <w:rFonts w:ascii="Times New Roman" w:eastAsia="Times New Roman" w:hAnsi="Times New Roman" w:cs="Times New Roman"/>
          <w:i/>
          <w:sz w:val="28"/>
          <w:szCs w:val="28"/>
          <w:lang w:val="uk-UA" w:eastAsia="ru-RU"/>
        </w:rPr>
        <w:t xml:space="preserve"> </w:t>
      </w:r>
      <w:r w:rsidR="006632F6">
        <w:rPr>
          <w:rFonts w:ascii="Times New Roman" w:eastAsia="Times New Roman" w:hAnsi="Times New Roman" w:cs="Times New Roman"/>
          <w:sz w:val="28"/>
          <w:szCs w:val="28"/>
          <w:lang w:val="uk-UA" w:eastAsia="ru-RU"/>
        </w:rPr>
        <w:t>–</w:t>
      </w:r>
      <w:r w:rsidR="0020576B">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керую)</w:t>
      </w:r>
      <w:r w:rsidR="0020576B">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0020576B">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творчий праці</w:t>
      </w:r>
      <w:r w:rsidR="00D16A29">
        <w:rPr>
          <w:rFonts w:ascii="Times New Roman" w:eastAsia="Times New Roman" w:hAnsi="Times New Roman" w:cs="Times New Roman"/>
          <w:sz w:val="28"/>
          <w:szCs w:val="28"/>
          <w:lang w:val="uk-UA" w:eastAsia="ru-RU"/>
        </w:rPr>
        <w:t>вник видовищних видів мистецтва</w:t>
      </w:r>
      <w:r w:rsidRPr="00112475">
        <w:rPr>
          <w:rFonts w:ascii="Times New Roman" w:eastAsia="Times New Roman" w:hAnsi="Times New Roman" w:cs="Times New Roman"/>
          <w:sz w:val="28"/>
          <w:szCs w:val="28"/>
          <w:lang w:val="uk-UA" w:eastAsia="ru-RU"/>
        </w:rPr>
        <w:t xml:space="preserve"> </w:t>
      </w:r>
      <w:r w:rsidR="00D16A29">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театру, кінематографа, телебачення, цирку, естради</w:t>
      </w:r>
      <w:r w:rsidR="00D16A29">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фахівець, який створює спектакль, постановник 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єси або сценарію.</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shd w:val="clear" w:color="auto" w:fill="FFFFFF"/>
          <w:lang w:val="uk-UA" w:eastAsia="ru-RU"/>
        </w:rPr>
        <w:t>Призначення режисури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створення на основі п</w:t>
      </w:r>
      <w:r w:rsidR="00585317">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єси, музично-драматичного твору або сценарію театрального спектаклю, естрадної або циркової вистави, фільму</w:t>
      </w:r>
      <w:hyperlink r:id="rId136" w:anchor="cite_note-encycl-2" w:history="1"/>
      <w:r w:rsidRPr="00112475">
        <w:rPr>
          <w:rFonts w:ascii="Times New Roman" w:eastAsia="Times New Roman" w:hAnsi="Times New Roman" w:cs="Times New Roman"/>
          <w:sz w:val="28"/>
          <w:szCs w:val="28"/>
          <w:shd w:val="clear" w:color="auto" w:fill="FFFFFF"/>
          <w:lang w:val="uk-UA" w:eastAsia="ru-RU"/>
        </w:rPr>
        <w:t>.</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Реквізит</w:t>
      </w:r>
      <w:r w:rsidR="00040A50">
        <w:rPr>
          <w:rFonts w:ascii="Times New Roman" w:eastAsia="Times New Roman" w:hAnsi="Times New Roman" w:cs="Times New Roman"/>
          <w:b/>
          <w:sz w:val="28"/>
          <w:szCs w:val="28"/>
          <w:lang w:val="uk-UA" w:eastAsia="ru-RU"/>
        </w:rPr>
        <w:t xml:space="preserve"> </w:t>
      </w:r>
      <w:r w:rsidR="00FB4239">
        <w:rPr>
          <w:rFonts w:ascii="Times New Roman" w:eastAsia="Times New Roman" w:hAnsi="Times New Roman" w:cs="Times New Roman"/>
          <w:sz w:val="28"/>
          <w:szCs w:val="28"/>
          <w:lang w:val="uk-UA" w:eastAsia="ru-RU"/>
        </w:rPr>
        <w:t xml:space="preserve"> (лат. </w:t>
      </w:r>
      <w:r w:rsidR="00FB4239" w:rsidRPr="00FB4239">
        <w:rPr>
          <w:rFonts w:ascii="Times New Roman" w:eastAsia="Times New Roman" w:hAnsi="Times New Roman" w:cs="Times New Roman"/>
          <w:i/>
          <w:sz w:val="28"/>
          <w:szCs w:val="28"/>
          <w:lang w:val="en-US" w:eastAsia="ru-RU"/>
        </w:rPr>
        <w:t>r</w:t>
      </w:r>
      <w:proofErr w:type="spellStart"/>
      <w:r w:rsidRPr="00FB4239">
        <w:rPr>
          <w:rFonts w:ascii="Times New Roman" w:eastAsia="Times New Roman" w:hAnsi="Times New Roman" w:cs="Times New Roman"/>
          <w:i/>
          <w:sz w:val="28"/>
          <w:szCs w:val="28"/>
          <w:lang w:val="uk-UA" w:eastAsia="ru-RU"/>
        </w:rPr>
        <w:t>equisitum</w:t>
      </w:r>
      <w:proofErr w:type="spellEnd"/>
      <w:r w:rsidRPr="00112475">
        <w:rPr>
          <w:rFonts w:ascii="Times New Roman" w:eastAsia="Times New Roman" w:hAnsi="Times New Roman" w:cs="Times New Roman"/>
          <w:sz w:val="28"/>
          <w:szCs w:val="28"/>
          <w:lang w:val="uk-UA" w:eastAsia="ru-RU"/>
        </w:rPr>
        <w:t xml:space="preserve"> </w:t>
      </w:r>
      <w:r w:rsidR="00FB4239">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потрібне, необхідне)</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 xml:space="preserve">сукупність предметів, необхідних </w:t>
      </w:r>
      <w:proofErr w:type="gramStart"/>
      <w:r w:rsidRPr="00112475">
        <w:rPr>
          <w:rFonts w:ascii="Times New Roman" w:eastAsia="Times New Roman" w:hAnsi="Times New Roman" w:cs="Times New Roman"/>
          <w:sz w:val="28"/>
          <w:szCs w:val="28"/>
          <w:lang w:val="uk-UA" w:eastAsia="ru-RU"/>
        </w:rPr>
        <w:t>для</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 театральної</w:t>
      </w:r>
      <w:proofErr w:type="gramEnd"/>
      <w:r w:rsidRPr="00112475">
        <w:rPr>
          <w:rFonts w:ascii="Times New Roman" w:eastAsia="Times New Roman" w:hAnsi="Times New Roman" w:cs="Times New Roman"/>
          <w:sz w:val="28"/>
          <w:szCs w:val="28"/>
          <w:lang w:val="uk-UA" w:eastAsia="ru-RU"/>
        </w:rPr>
        <w:t xml:space="preserve"> вистави, під час кіно- або фотозйомки, малювання, ліплення з натури; це предмет, який використовують актори на сцені під час вистави. Реквізитом часто називають як справжні, так і бутафорські предмети. Реквізит </w:t>
      </w:r>
      <w:r w:rsidR="00D16A29">
        <w:rPr>
          <w:rFonts w:ascii="Times New Roman" w:eastAsia="Times New Roman" w:hAnsi="Times New Roman" w:cs="Times New Roman"/>
          <w:sz w:val="28"/>
          <w:szCs w:val="28"/>
          <w:lang w:val="uk-UA" w:eastAsia="ru-RU"/>
        </w:rPr>
        <w:t xml:space="preserve">– це </w:t>
      </w:r>
      <w:proofErr w:type="spellStart"/>
      <w:r w:rsidRPr="00112475">
        <w:rPr>
          <w:rFonts w:ascii="Times New Roman" w:eastAsia="Times New Roman" w:hAnsi="Times New Roman" w:cs="Times New Roman"/>
          <w:sz w:val="28"/>
          <w:szCs w:val="28"/>
          <w:lang w:val="uk-UA" w:eastAsia="ru-RU"/>
        </w:rPr>
        <w:t>стаффаж</w:t>
      </w:r>
      <w:proofErr w:type="spellEnd"/>
      <w:r w:rsidRPr="00112475">
        <w:rPr>
          <w:rFonts w:ascii="Times New Roman" w:eastAsia="Times New Roman" w:hAnsi="Times New Roman" w:cs="Times New Roman"/>
          <w:sz w:val="28"/>
          <w:szCs w:val="28"/>
          <w:lang w:val="uk-UA" w:eastAsia="ru-RU"/>
        </w:rPr>
        <w:t xml:space="preserve">, допоміжна деталь, яка </w:t>
      </w:r>
      <w:r w:rsidR="00D16A29">
        <w:rPr>
          <w:rFonts w:ascii="Times New Roman" w:eastAsia="Times New Roman" w:hAnsi="Times New Roman" w:cs="Times New Roman"/>
          <w:sz w:val="28"/>
          <w:szCs w:val="28"/>
          <w:lang w:val="uk-UA" w:eastAsia="ru-RU"/>
        </w:rPr>
        <w:t>віді</w:t>
      </w:r>
      <w:r w:rsidRPr="00112475">
        <w:rPr>
          <w:rFonts w:ascii="Times New Roman" w:eastAsia="Times New Roman" w:hAnsi="Times New Roman" w:cs="Times New Roman"/>
          <w:sz w:val="28"/>
          <w:szCs w:val="28"/>
          <w:lang w:val="uk-UA" w:eastAsia="ru-RU"/>
        </w:rPr>
        <w:t xml:space="preserve">грає другорядну роль і використовується для того, щоб створити необхідний фон, атмосферу. До реквізиту можна віднести різноманітні аксесуари (зонт, тростину </w:t>
      </w:r>
      <w:r w:rsidR="00D16A29">
        <w:rPr>
          <w:rFonts w:ascii="Times New Roman" w:eastAsia="Times New Roman" w:hAnsi="Times New Roman" w:cs="Times New Roman"/>
          <w:sz w:val="28"/>
          <w:szCs w:val="28"/>
          <w:lang w:val="uk-UA" w:eastAsia="ru-RU"/>
        </w:rPr>
        <w:t>тощо</w:t>
      </w:r>
      <w:r w:rsidRPr="00112475">
        <w:rPr>
          <w:rFonts w:ascii="Times New Roman" w:eastAsia="Times New Roman" w:hAnsi="Times New Roman" w:cs="Times New Roman"/>
          <w:sz w:val="28"/>
          <w:szCs w:val="28"/>
          <w:lang w:val="uk-UA" w:eastAsia="ru-RU"/>
        </w:rPr>
        <w:t>), що доповнюють сценічний костюм актора, дрібні предмети побуту.</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Ремарка</w:t>
      </w:r>
      <w:r w:rsidRPr="00112475">
        <w:rPr>
          <w:rFonts w:ascii="Times New Roman" w:eastAsia="Times New Roman" w:hAnsi="Times New Roman" w:cs="Times New Roman"/>
          <w:sz w:val="28"/>
          <w:szCs w:val="28"/>
          <w:lang w:val="uk-UA" w:eastAsia="ru-RU"/>
        </w:rPr>
        <w:t xml:space="preserve"> – це авторська примітка в тексті 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єси, що містить стислу характеристику обставин дії, зовнішності та поведінки дійових осіб, зауваження режисера або сценариста на робочому примірнику 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єс</w:t>
      </w:r>
      <w:r w:rsidR="00D16A29">
        <w:rPr>
          <w:rFonts w:ascii="Times New Roman" w:eastAsia="Times New Roman" w:hAnsi="Times New Roman" w:cs="Times New Roman"/>
          <w:sz w:val="28"/>
          <w:szCs w:val="28"/>
          <w:lang w:val="uk-UA" w:eastAsia="ru-RU"/>
        </w:rPr>
        <w:t>и для акторів і</w:t>
      </w:r>
      <w:r w:rsidRPr="00112475">
        <w:rPr>
          <w:rFonts w:ascii="Times New Roman" w:eastAsia="Times New Roman" w:hAnsi="Times New Roman" w:cs="Times New Roman"/>
          <w:sz w:val="28"/>
          <w:szCs w:val="28"/>
          <w:lang w:val="uk-UA" w:eastAsia="ru-RU"/>
        </w:rPr>
        <w:t xml:space="preserve"> помічників режисера.</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Репертуар</w:t>
      </w:r>
      <w:r w:rsidRPr="00112475">
        <w:rPr>
          <w:rFonts w:ascii="Times New Roman" w:eastAsia="Times New Roman" w:hAnsi="Times New Roman" w:cs="Times New Roman"/>
          <w:sz w:val="28"/>
          <w:szCs w:val="28"/>
          <w:lang w:val="uk-UA" w:eastAsia="ru-RU"/>
        </w:rPr>
        <w:t xml:space="preserve"> – це перелік творів, що виконуються в театрі або з якими виступає окремий вик</w:t>
      </w:r>
      <w:r w:rsidR="00D16A29">
        <w:rPr>
          <w:rFonts w:ascii="Times New Roman" w:eastAsia="Times New Roman" w:hAnsi="Times New Roman" w:cs="Times New Roman"/>
          <w:sz w:val="28"/>
          <w:szCs w:val="28"/>
          <w:lang w:val="uk-UA" w:eastAsia="ru-RU"/>
        </w:rPr>
        <w:t xml:space="preserve">онавець чи творчий колектив; а також </w:t>
      </w:r>
      <w:r w:rsidRPr="00112475">
        <w:rPr>
          <w:rFonts w:ascii="Times New Roman" w:eastAsia="Times New Roman" w:hAnsi="Times New Roman" w:cs="Times New Roman"/>
          <w:sz w:val="28"/>
          <w:szCs w:val="28"/>
          <w:lang w:val="uk-UA" w:eastAsia="ru-RU"/>
        </w:rPr>
        <w:t>сукупність музичних і драматичних творів, які виконуються в театрі за певний час. Репертуар відображає певні ідейні й художні позиції театру.</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b/>
          <w:bCs/>
          <w:sz w:val="28"/>
          <w:szCs w:val="28"/>
          <w:lang w:val="uk-UA" w:eastAsia="ru-RU"/>
        </w:rPr>
      </w:pPr>
      <w:r w:rsidRPr="00112475">
        <w:rPr>
          <w:rFonts w:ascii="Times New Roman" w:eastAsia="Times New Roman" w:hAnsi="Times New Roman" w:cs="Times New Roman"/>
          <w:b/>
          <w:bCs/>
          <w:sz w:val="28"/>
          <w:szCs w:val="28"/>
          <w:lang w:val="uk-UA" w:eastAsia="ru-RU"/>
        </w:rPr>
        <w:t xml:space="preserve"> </w:t>
      </w:r>
      <w:r w:rsidRPr="00112475">
        <w:rPr>
          <w:rFonts w:ascii="Times New Roman" w:eastAsia="Times New Roman" w:hAnsi="Times New Roman" w:cs="Times New Roman"/>
          <w:b/>
          <w:bCs/>
          <w:sz w:val="28"/>
          <w:szCs w:val="28"/>
          <w:lang w:val="uk-UA" w:eastAsia="ru-RU"/>
        </w:rPr>
        <w:tab/>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bCs/>
          <w:sz w:val="28"/>
          <w:szCs w:val="28"/>
          <w:lang w:val="uk-UA" w:eastAsia="ru-RU"/>
        </w:rPr>
        <w:t>Репетиція </w:t>
      </w:r>
      <w:r w:rsidR="00113DD9">
        <w:rPr>
          <w:rFonts w:ascii="Times New Roman" w:eastAsia="Times New Roman" w:hAnsi="Times New Roman" w:cs="Times New Roman"/>
          <w:sz w:val="28"/>
          <w:szCs w:val="28"/>
          <w:lang w:val="uk-UA" w:eastAsia="ru-RU"/>
        </w:rPr>
        <w:t>(лат.</w:t>
      </w:r>
      <w:r w:rsidRPr="00112475">
        <w:rPr>
          <w:rFonts w:ascii="Times New Roman" w:eastAsia="Times New Roman" w:hAnsi="Times New Roman" w:cs="Times New Roman"/>
          <w:sz w:val="28"/>
          <w:szCs w:val="28"/>
          <w:lang w:val="uk-UA" w:eastAsia="ru-RU"/>
        </w:rPr>
        <w:t xml:space="preserve"> </w:t>
      </w:r>
      <w:proofErr w:type="spellStart"/>
      <w:r w:rsidRPr="00113DD9">
        <w:rPr>
          <w:rFonts w:ascii="Times New Roman" w:eastAsia="Times New Roman" w:hAnsi="Times New Roman" w:cs="Times New Roman"/>
          <w:i/>
          <w:sz w:val="28"/>
          <w:szCs w:val="28"/>
          <w:lang w:val="uk-UA" w:eastAsia="ru-RU"/>
        </w:rPr>
        <w:t>repetitio</w:t>
      </w:r>
      <w:proofErr w:type="spellEnd"/>
      <w:r w:rsidRPr="00112475">
        <w:rPr>
          <w:rFonts w:ascii="Times New Roman" w:eastAsia="Times New Roman" w:hAnsi="Times New Roman" w:cs="Times New Roman"/>
          <w:sz w:val="28"/>
          <w:szCs w:val="28"/>
          <w:lang w:val="uk-UA" w:eastAsia="ru-RU"/>
        </w:rPr>
        <w:t>)</w:t>
      </w:r>
      <w:r w:rsidR="00113DD9">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00113DD9">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вивчення </w:t>
      </w:r>
      <w:r w:rsidR="00113DD9">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повторення текстів, партитури, розміщення акторів під час майбутньої вистави чи ко</w:t>
      </w:r>
      <w:r w:rsidR="00D16A29">
        <w:rPr>
          <w:rFonts w:ascii="Times New Roman" w:eastAsia="Times New Roman" w:hAnsi="Times New Roman" w:cs="Times New Roman"/>
          <w:sz w:val="28"/>
          <w:szCs w:val="28"/>
          <w:lang w:val="uk-UA" w:eastAsia="ru-RU"/>
        </w:rPr>
        <w:t>нцерту на сцені. Це узгодження в</w:t>
      </w:r>
      <w:r w:rsidRPr="00112475">
        <w:rPr>
          <w:rFonts w:ascii="Times New Roman" w:eastAsia="Times New Roman" w:hAnsi="Times New Roman" w:cs="Times New Roman"/>
          <w:sz w:val="28"/>
          <w:szCs w:val="28"/>
          <w:lang w:val="uk-UA" w:eastAsia="ru-RU"/>
        </w:rPr>
        <w:t>сіх компонентів майбутнього видовища, випроб</w:t>
      </w:r>
      <w:r w:rsidR="00D16A29">
        <w:rPr>
          <w:rFonts w:ascii="Times New Roman" w:eastAsia="Times New Roman" w:hAnsi="Times New Roman" w:cs="Times New Roman"/>
          <w:sz w:val="28"/>
          <w:szCs w:val="28"/>
          <w:lang w:val="uk-UA" w:eastAsia="ru-RU"/>
        </w:rPr>
        <w:t>ов</w:t>
      </w:r>
      <w:r w:rsidRPr="00112475">
        <w:rPr>
          <w:rFonts w:ascii="Times New Roman" w:eastAsia="Times New Roman" w:hAnsi="Times New Roman" w:cs="Times New Roman"/>
          <w:sz w:val="28"/>
          <w:szCs w:val="28"/>
          <w:lang w:val="uk-UA" w:eastAsia="ru-RU"/>
        </w:rPr>
        <w:t>ування сценічних ефектів, відсікання зайвого та невдалого тощо.</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lastRenderedPageBreak/>
        <w:t>Перші репетиції відбуваються зазвичай без </w:t>
      </w:r>
      <w:hyperlink r:id="rId137" w:tooltip="Глядач (ще не написана)" w:history="1"/>
      <w:r w:rsidRPr="00112475">
        <w:rPr>
          <w:rFonts w:ascii="Times New Roman" w:eastAsia="Times New Roman" w:hAnsi="Times New Roman" w:cs="Times New Roman"/>
          <w:sz w:val="28"/>
          <w:szCs w:val="28"/>
          <w:lang w:val="uk-UA" w:eastAsia="ru-RU"/>
        </w:rPr>
        <w:t>глядачів. Репетиціям передують вибір акторів та музика</w:t>
      </w:r>
      <w:r w:rsidR="00D16A29">
        <w:rPr>
          <w:rFonts w:ascii="Times New Roman" w:eastAsia="Times New Roman" w:hAnsi="Times New Roman" w:cs="Times New Roman"/>
          <w:sz w:val="28"/>
          <w:szCs w:val="28"/>
          <w:lang w:val="uk-UA" w:eastAsia="ru-RU"/>
        </w:rPr>
        <w:t xml:space="preserve">нтів, підготовка літературних і музичних матеріалів (віршів, </w:t>
      </w:r>
      <w:proofErr w:type="spellStart"/>
      <w:r w:rsidRPr="00112475">
        <w:rPr>
          <w:rFonts w:ascii="Times New Roman" w:eastAsia="Times New Roman" w:hAnsi="Times New Roman" w:cs="Times New Roman"/>
          <w:sz w:val="28"/>
          <w:szCs w:val="28"/>
          <w:lang w:val="uk-UA" w:eastAsia="ru-RU"/>
        </w:rPr>
        <w:t>лібретто</w:t>
      </w:r>
      <w:proofErr w:type="spellEnd"/>
      <w:r w:rsidRPr="00112475">
        <w:rPr>
          <w:rFonts w:ascii="Times New Roman" w:eastAsia="Times New Roman" w:hAnsi="Times New Roman" w:cs="Times New Roman"/>
          <w:sz w:val="28"/>
          <w:szCs w:val="28"/>
          <w:lang w:val="uk-UA" w:eastAsia="ru-RU"/>
        </w:rPr>
        <w:t>,</w:t>
      </w:r>
      <w:r w:rsidR="00D16A29">
        <w:rPr>
          <w:rFonts w:ascii="Times New Roman" w:eastAsia="Times New Roman" w:hAnsi="Times New Roman" w:cs="Times New Roman"/>
          <w:sz w:val="28"/>
          <w:szCs w:val="28"/>
          <w:lang w:val="uk-UA" w:eastAsia="ru-RU"/>
        </w:rPr>
        <w:t xml:space="preserve"> музичних партитур), концертних костюмів, </w:t>
      </w:r>
      <w:r w:rsidRPr="00112475">
        <w:rPr>
          <w:rFonts w:ascii="Times New Roman" w:eastAsia="Times New Roman" w:hAnsi="Times New Roman" w:cs="Times New Roman"/>
          <w:sz w:val="28"/>
          <w:szCs w:val="28"/>
          <w:lang w:val="uk-UA" w:eastAsia="ru-RU"/>
        </w:rPr>
        <w:t>сценічних декорацій тощо.</w:t>
      </w:r>
    </w:p>
    <w:p w:rsidR="007A6245" w:rsidRPr="00112475" w:rsidRDefault="00D16A29"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Види репетицій.</w:t>
      </w:r>
    </w:p>
    <w:p w:rsidR="007A6245" w:rsidRPr="00112475" w:rsidRDefault="00D16A29"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w:t>
      </w:r>
      <w:r w:rsidR="007A6245" w:rsidRPr="00112475">
        <w:rPr>
          <w:rFonts w:ascii="Times New Roman" w:eastAsia="Calibri" w:hAnsi="Times New Roman" w:cs="Times New Roman"/>
          <w:sz w:val="28"/>
          <w:szCs w:val="28"/>
          <w:lang w:val="uk-UA"/>
        </w:rPr>
        <w:t>ереглядова</w:t>
      </w:r>
      <w:r w:rsidR="00F91C29">
        <w:rPr>
          <w:rFonts w:ascii="Times New Roman" w:eastAsia="Calibri" w:hAnsi="Times New Roman" w:cs="Times New Roman"/>
          <w:sz w:val="28"/>
          <w:szCs w:val="28"/>
          <w:lang w:val="uk-UA"/>
        </w:rPr>
        <w:t xml:space="preserve"> – </w:t>
      </w:r>
      <w:r w:rsidR="007A6245" w:rsidRPr="00112475">
        <w:rPr>
          <w:rFonts w:ascii="Times New Roman" w:eastAsia="Calibri" w:hAnsi="Times New Roman" w:cs="Times New Roman"/>
          <w:sz w:val="28"/>
          <w:szCs w:val="28"/>
          <w:lang w:val="uk-UA"/>
        </w:rPr>
        <w:t>перегляд і прослуховування всіх виконавців. Завдання цих репетицій</w:t>
      </w:r>
      <w:r w:rsidR="00F91C29">
        <w:rPr>
          <w:rFonts w:ascii="Times New Roman" w:eastAsia="Calibri" w:hAnsi="Times New Roman" w:cs="Times New Roman"/>
          <w:sz w:val="28"/>
          <w:szCs w:val="28"/>
          <w:lang w:val="uk-UA"/>
        </w:rPr>
        <w:t xml:space="preserve"> – </w:t>
      </w:r>
      <w:r w:rsidR="007A6245" w:rsidRPr="00112475">
        <w:rPr>
          <w:rFonts w:ascii="Times New Roman" w:eastAsia="Calibri" w:hAnsi="Times New Roman" w:cs="Times New Roman"/>
          <w:sz w:val="28"/>
          <w:szCs w:val="28"/>
          <w:lang w:val="uk-UA"/>
        </w:rPr>
        <w:t xml:space="preserve">визначення репертуару, </w:t>
      </w:r>
      <w:r>
        <w:rPr>
          <w:rFonts w:ascii="Times New Roman" w:eastAsia="Calibri" w:hAnsi="Times New Roman" w:cs="Times New Roman"/>
          <w:sz w:val="28"/>
          <w:szCs w:val="28"/>
          <w:lang w:val="uk-UA"/>
        </w:rPr>
        <w:t>і</w:t>
      </w:r>
      <w:r w:rsidR="007A6245" w:rsidRPr="00112475">
        <w:rPr>
          <w:rFonts w:ascii="Times New Roman" w:eastAsia="Calibri" w:hAnsi="Times New Roman" w:cs="Times New Roman"/>
          <w:sz w:val="28"/>
          <w:szCs w:val="28"/>
          <w:lang w:val="uk-UA"/>
        </w:rPr>
        <w:t>з яким виконавці або колективи виступатимуть;</w:t>
      </w:r>
      <w:r w:rsidR="00040A50">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режисер може відібрати або запропонувати</w:t>
      </w:r>
      <w:r w:rsidR="00040A5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певний репертуар.</w:t>
      </w:r>
    </w:p>
    <w:p w:rsidR="007A6245" w:rsidRPr="00112475" w:rsidRDefault="00D16A29"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w:t>
      </w:r>
      <w:r w:rsidR="007A6245">
        <w:rPr>
          <w:rFonts w:ascii="Times New Roman" w:eastAsia="Calibri" w:hAnsi="Times New Roman" w:cs="Times New Roman"/>
          <w:sz w:val="28"/>
          <w:szCs w:val="28"/>
          <w:lang w:val="uk-UA"/>
        </w:rPr>
        <w:t>ндивідуальна</w:t>
      </w:r>
      <w:r w:rsidR="00F91C29">
        <w:rPr>
          <w:rFonts w:ascii="Times New Roman" w:eastAsia="Calibri" w:hAnsi="Times New Roman" w:cs="Times New Roman"/>
          <w:sz w:val="28"/>
          <w:szCs w:val="28"/>
          <w:lang w:val="uk-UA"/>
        </w:rPr>
        <w:t xml:space="preserve"> – </w:t>
      </w:r>
      <w:r w:rsidR="007A6245">
        <w:rPr>
          <w:rFonts w:ascii="Times New Roman" w:eastAsia="Calibri" w:hAnsi="Times New Roman" w:cs="Times New Roman"/>
          <w:sz w:val="28"/>
          <w:szCs w:val="28"/>
          <w:lang w:val="uk-UA"/>
        </w:rPr>
        <w:t>це</w:t>
      </w:r>
      <w:r w:rsidR="00040A50">
        <w:rPr>
          <w:rFonts w:ascii="Times New Roman" w:eastAsia="Calibri" w:hAnsi="Times New Roman" w:cs="Times New Roman"/>
          <w:sz w:val="28"/>
          <w:szCs w:val="28"/>
          <w:lang w:val="uk-UA"/>
        </w:rPr>
        <w:t xml:space="preserve"> </w:t>
      </w:r>
      <w:r w:rsidR="007A6245">
        <w:rPr>
          <w:rFonts w:ascii="Times New Roman" w:eastAsia="Calibri" w:hAnsi="Times New Roman" w:cs="Times New Roman"/>
          <w:sz w:val="28"/>
          <w:szCs w:val="28"/>
          <w:lang w:val="uk-UA"/>
        </w:rPr>
        <w:t>відп</w:t>
      </w:r>
      <w:r w:rsidR="007A6245" w:rsidRPr="00112475">
        <w:rPr>
          <w:rFonts w:ascii="Times New Roman" w:eastAsia="Calibri" w:hAnsi="Times New Roman" w:cs="Times New Roman"/>
          <w:sz w:val="28"/>
          <w:szCs w:val="28"/>
          <w:lang w:val="uk-UA"/>
        </w:rPr>
        <w:t>рацювання з актором</w:t>
      </w:r>
      <w:r w:rsidR="00040A50">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окремих мізансцен. Така Р. допомагає виконавцю відпрацювати ретел</w:t>
      </w:r>
      <w:r>
        <w:rPr>
          <w:rFonts w:ascii="Times New Roman" w:eastAsia="Calibri" w:hAnsi="Times New Roman" w:cs="Times New Roman"/>
          <w:sz w:val="28"/>
          <w:szCs w:val="28"/>
          <w:lang w:val="uk-UA"/>
        </w:rPr>
        <w:t>ьно і старанно певні місця ролі.</w:t>
      </w:r>
      <w:r w:rsidR="007A6245" w:rsidRPr="00112475">
        <w:rPr>
          <w:rFonts w:ascii="Times New Roman" w:eastAsia="Calibri" w:hAnsi="Times New Roman" w:cs="Times New Roman"/>
          <w:sz w:val="28"/>
          <w:szCs w:val="28"/>
          <w:lang w:val="uk-UA"/>
        </w:rPr>
        <w:t xml:space="preserve"> </w:t>
      </w:r>
    </w:p>
    <w:p w:rsidR="007A6245" w:rsidRPr="00112475" w:rsidRDefault="00D16A29"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w:t>
      </w:r>
      <w:r w:rsidR="007A6245" w:rsidRPr="00112475">
        <w:rPr>
          <w:rFonts w:ascii="Times New Roman" w:eastAsia="Calibri" w:hAnsi="Times New Roman" w:cs="Times New Roman"/>
          <w:sz w:val="28"/>
          <w:szCs w:val="28"/>
          <w:lang w:val="uk-UA"/>
        </w:rPr>
        <w:t>оректурна (корекційна)</w:t>
      </w:r>
      <w:r w:rsidR="00F91C29">
        <w:rPr>
          <w:rFonts w:ascii="Times New Roman" w:eastAsia="Calibri" w:hAnsi="Times New Roman" w:cs="Times New Roman"/>
          <w:sz w:val="28"/>
          <w:szCs w:val="28"/>
          <w:lang w:val="uk-UA"/>
        </w:rPr>
        <w:t xml:space="preserve"> – </w:t>
      </w:r>
      <w:r w:rsidR="007A6245" w:rsidRPr="00112475">
        <w:rPr>
          <w:rFonts w:ascii="Times New Roman" w:eastAsia="Calibri" w:hAnsi="Times New Roman" w:cs="Times New Roman"/>
          <w:sz w:val="28"/>
          <w:szCs w:val="28"/>
          <w:lang w:val="uk-UA"/>
        </w:rPr>
        <w:t>пов</w:t>
      </w:r>
      <w:r w:rsidR="00585317">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язана з</w:t>
      </w:r>
      <w:r>
        <w:rPr>
          <w:rFonts w:ascii="Times New Roman" w:eastAsia="Calibri" w:hAnsi="Times New Roman" w:cs="Times New Roman"/>
          <w:sz w:val="28"/>
          <w:szCs w:val="28"/>
          <w:lang w:val="uk-UA"/>
        </w:rPr>
        <w:t>і</w:t>
      </w:r>
      <w:r w:rsidR="007A6245" w:rsidRPr="00112475">
        <w:rPr>
          <w:rFonts w:ascii="Times New Roman" w:eastAsia="Calibri" w:hAnsi="Times New Roman" w:cs="Times New Roman"/>
          <w:sz w:val="28"/>
          <w:szCs w:val="28"/>
          <w:lang w:val="uk-UA"/>
        </w:rPr>
        <w:t xml:space="preserve"> шлі</w:t>
      </w:r>
      <w:r w:rsidR="007A6245">
        <w:rPr>
          <w:rFonts w:ascii="Times New Roman" w:eastAsia="Calibri" w:hAnsi="Times New Roman" w:cs="Times New Roman"/>
          <w:sz w:val="28"/>
          <w:szCs w:val="28"/>
          <w:lang w:val="uk-UA"/>
        </w:rPr>
        <w:t>фуванням ролі, номера. Вона мож</w:t>
      </w:r>
      <w:r w:rsidR="007A6245" w:rsidRPr="00112475">
        <w:rPr>
          <w:rFonts w:ascii="Times New Roman" w:eastAsia="Calibri" w:hAnsi="Times New Roman" w:cs="Times New Roman"/>
          <w:sz w:val="28"/>
          <w:szCs w:val="28"/>
          <w:lang w:val="uk-UA"/>
        </w:rPr>
        <w:t xml:space="preserve">е бути індивідуальною, груповою, колективною, а також як технічною, так і смисловою. До коректурної репетиції можна віднести </w:t>
      </w:r>
      <w:r>
        <w:rPr>
          <w:rFonts w:ascii="Times New Roman" w:eastAsia="Calibri" w:hAnsi="Times New Roman" w:cs="Times New Roman"/>
          <w:sz w:val="28"/>
          <w:szCs w:val="28"/>
          <w:lang w:val="uk-UA"/>
        </w:rPr>
        <w:t>й</w:t>
      </w:r>
      <w:r w:rsidR="007A6245" w:rsidRPr="00112475">
        <w:rPr>
          <w:rFonts w:ascii="Times New Roman" w:eastAsia="Calibri" w:hAnsi="Times New Roman" w:cs="Times New Roman"/>
          <w:sz w:val="28"/>
          <w:szCs w:val="28"/>
          <w:lang w:val="uk-UA"/>
        </w:rPr>
        <w:t xml:space="preserve"> таку, коли колективи </w:t>
      </w:r>
      <w:r w:rsidR="00E44898">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проганяють</w:t>
      </w:r>
      <w:r w:rsidR="00E44898">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 xml:space="preserve"> свої номери на нових для них майданчиках, перевіряють, як звучить фо</w:t>
      </w:r>
      <w:r>
        <w:rPr>
          <w:rFonts w:ascii="Times New Roman" w:eastAsia="Calibri" w:hAnsi="Times New Roman" w:cs="Times New Roman"/>
          <w:sz w:val="28"/>
          <w:szCs w:val="28"/>
          <w:lang w:val="uk-UA"/>
        </w:rPr>
        <w:t>нограма на новій апаратурі тощо.</w:t>
      </w:r>
    </w:p>
    <w:p w:rsidR="007A6245" w:rsidRPr="00112475" w:rsidRDefault="00D16A29"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w:t>
      </w:r>
      <w:r w:rsidR="007A6245" w:rsidRPr="00112475">
        <w:rPr>
          <w:rFonts w:ascii="Times New Roman" w:eastAsia="Calibri" w:hAnsi="Times New Roman" w:cs="Times New Roman"/>
          <w:sz w:val="28"/>
          <w:szCs w:val="28"/>
          <w:lang w:val="uk-UA"/>
        </w:rPr>
        <w:t>онтажна</w:t>
      </w:r>
      <w:r>
        <w:rPr>
          <w:rFonts w:ascii="Times New Roman" w:eastAsia="Calibri" w:hAnsi="Times New Roman" w:cs="Times New Roman"/>
          <w:sz w:val="28"/>
          <w:szCs w:val="28"/>
          <w:lang w:val="uk-UA"/>
        </w:rPr>
        <w:t>, завдання якої –</w:t>
      </w:r>
      <w:r w:rsidR="007A6245" w:rsidRPr="00112475">
        <w:rPr>
          <w:rFonts w:ascii="Times New Roman" w:eastAsia="Calibri" w:hAnsi="Times New Roman" w:cs="Times New Roman"/>
          <w:sz w:val="28"/>
          <w:szCs w:val="28"/>
          <w:lang w:val="uk-UA"/>
        </w:rPr>
        <w:t xml:space="preserve"> вибудувати загальну композицію, перевірити </w:t>
      </w:r>
      <w:r w:rsidR="00E44898">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з</w:t>
      </w:r>
      <w:r w:rsidR="00585317">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єднання»</w:t>
      </w:r>
      <w:r w:rsidR="007A6245" w:rsidRPr="00112475">
        <w:rPr>
          <w:rFonts w:ascii="Times New Roman" w:eastAsia="Calibri" w:hAnsi="Times New Roman" w:cs="Times New Roman"/>
          <w:sz w:val="28"/>
          <w:szCs w:val="28"/>
          <w:lang w:val="uk-UA"/>
        </w:rPr>
        <w:t xml:space="preserve"> епізодів (т. зв. </w:t>
      </w:r>
      <w:r w:rsidR="00E44898">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містки</w:t>
      </w:r>
      <w:r w:rsidR="00E44898">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 xml:space="preserve"> і </w:t>
      </w:r>
      <w:r w:rsidR="00E44898">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буфери</w:t>
      </w:r>
      <w:r w:rsidR="00E44898">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w:t>
      </w:r>
      <w:r w:rsidR="00040A50">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 xml:space="preserve"> внести зміни, знайти додаткові</w:t>
      </w:r>
      <w:r w:rsidR="00040A50">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 xml:space="preserve">можливості для забезпечення необхідного темпоритму, </w:t>
      </w:r>
      <w:proofErr w:type="spellStart"/>
      <w:r w:rsidR="007A6245" w:rsidRPr="00112475">
        <w:rPr>
          <w:rFonts w:ascii="Times New Roman" w:eastAsia="Calibri" w:hAnsi="Times New Roman" w:cs="Times New Roman"/>
          <w:sz w:val="28"/>
          <w:szCs w:val="28"/>
          <w:lang w:val="uk-UA"/>
        </w:rPr>
        <w:t>відрепетирувати</w:t>
      </w:r>
      <w:proofErr w:type="spellEnd"/>
      <w:r w:rsidR="007A6245" w:rsidRPr="00112475">
        <w:rPr>
          <w:rFonts w:ascii="Times New Roman" w:eastAsia="Calibri" w:hAnsi="Times New Roman" w:cs="Times New Roman"/>
          <w:sz w:val="28"/>
          <w:szCs w:val="28"/>
          <w:lang w:val="uk-UA"/>
        </w:rPr>
        <w:t xml:space="preserve"> слабкі місця, домагаючись точ</w:t>
      </w:r>
      <w:r w:rsidR="00AA6892">
        <w:rPr>
          <w:rFonts w:ascii="Times New Roman" w:eastAsia="Calibri" w:hAnsi="Times New Roman" w:cs="Times New Roman"/>
          <w:sz w:val="28"/>
          <w:szCs w:val="28"/>
          <w:lang w:val="uk-UA"/>
        </w:rPr>
        <w:t>ності та синхронності виконання.</w:t>
      </w:r>
    </w:p>
    <w:p w:rsidR="007A6245" w:rsidRPr="00112475" w:rsidRDefault="00AA6892"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w:t>
      </w:r>
      <w:r w:rsidR="007A6245" w:rsidRPr="00112475">
        <w:rPr>
          <w:rFonts w:ascii="Times New Roman" w:eastAsia="Calibri" w:hAnsi="Times New Roman" w:cs="Times New Roman"/>
          <w:sz w:val="28"/>
          <w:szCs w:val="28"/>
          <w:lang w:val="uk-UA"/>
        </w:rPr>
        <w:t>онтувальна</w:t>
      </w:r>
      <w:r w:rsidR="00040A50">
        <w:rPr>
          <w:rFonts w:ascii="Times New Roman" w:eastAsia="Calibri" w:hAnsi="Times New Roman" w:cs="Times New Roman"/>
          <w:sz w:val="28"/>
          <w:szCs w:val="28"/>
          <w:lang w:val="uk-UA"/>
        </w:rPr>
        <w:t xml:space="preserve"> </w:t>
      </w:r>
      <w:r w:rsidR="00F91C2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передбачає</w:t>
      </w:r>
      <w:r w:rsidR="00F91C29">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відпрацювання взаємодії сценічного оформлення, художніх і технічних засобів театрального видовища.</w:t>
      </w:r>
    </w:p>
    <w:p w:rsidR="007A6245" w:rsidRPr="00112475" w:rsidRDefault="00AA6892"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w:t>
      </w:r>
      <w:r w:rsidR="007A6245" w:rsidRPr="00112475">
        <w:rPr>
          <w:rFonts w:ascii="Times New Roman" w:eastAsia="Calibri" w:hAnsi="Times New Roman" w:cs="Times New Roman"/>
          <w:sz w:val="28"/>
          <w:szCs w:val="28"/>
          <w:lang w:val="uk-UA"/>
        </w:rPr>
        <w:t>ведена</w:t>
      </w:r>
      <w:r w:rsidR="00F91C29">
        <w:rPr>
          <w:rFonts w:ascii="Times New Roman" w:eastAsia="Calibri" w:hAnsi="Times New Roman" w:cs="Times New Roman"/>
          <w:sz w:val="28"/>
          <w:szCs w:val="28"/>
          <w:lang w:val="uk-UA"/>
        </w:rPr>
        <w:t xml:space="preserve"> – </w:t>
      </w:r>
      <w:r w:rsidR="007A6245" w:rsidRPr="00112475">
        <w:rPr>
          <w:rFonts w:ascii="Times New Roman" w:eastAsia="Calibri" w:hAnsi="Times New Roman" w:cs="Times New Roman"/>
          <w:sz w:val="28"/>
          <w:szCs w:val="28"/>
          <w:lang w:val="uk-UA"/>
        </w:rPr>
        <w:t>на ній режисер вперше збирає всі номери та епізоди вистави поспіль, вводячи в них музику, світло, кіно тощо. Саме під</w:t>
      </w:r>
      <w:r>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час зведеної репетиції перевіряються всі зв</w:t>
      </w:r>
      <w:r w:rsidR="00585317">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язки між номерами та епізода</w:t>
      </w:r>
      <w:r w:rsidR="007A6245">
        <w:rPr>
          <w:rFonts w:ascii="Times New Roman" w:eastAsia="Calibri" w:hAnsi="Times New Roman" w:cs="Times New Roman"/>
          <w:sz w:val="28"/>
          <w:szCs w:val="28"/>
          <w:lang w:val="uk-UA"/>
        </w:rPr>
        <w:t xml:space="preserve">ми, правильність їх </w:t>
      </w:r>
      <w:proofErr w:type="spellStart"/>
      <w:r w:rsidR="007A6245">
        <w:rPr>
          <w:rFonts w:ascii="Times New Roman" w:eastAsia="Calibri" w:hAnsi="Times New Roman" w:cs="Times New Roman"/>
          <w:sz w:val="28"/>
          <w:szCs w:val="28"/>
          <w:lang w:val="uk-UA"/>
        </w:rPr>
        <w:t>чередування</w:t>
      </w:r>
      <w:proofErr w:type="spellEnd"/>
      <w:r w:rsidR="007A6245" w:rsidRPr="00112475">
        <w:rPr>
          <w:rFonts w:ascii="Times New Roman" w:eastAsia="Calibri" w:hAnsi="Times New Roman" w:cs="Times New Roman"/>
          <w:sz w:val="28"/>
          <w:szCs w:val="28"/>
          <w:lang w:val="uk-UA"/>
        </w:rPr>
        <w:t>, розвиток наскрізної дії,</w:t>
      </w:r>
      <w:r w:rsidR="00040A5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у</w:t>
      </w:r>
      <w:r w:rsidR="007A6245" w:rsidRPr="00112475">
        <w:rPr>
          <w:rFonts w:ascii="Times New Roman" w:eastAsia="Calibri" w:hAnsi="Times New Roman" w:cs="Times New Roman"/>
          <w:sz w:val="28"/>
          <w:szCs w:val="28"/>
          <w:lang w:val="uk-UA"/>
        </w:rPr>
        <w:t>сі компоненти</w:t>
      </w:r>
      <w:r w:rsidR="00040A5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вистави.</w:t>
      </w:r>
    </w:p>
    <w:p w:rsidR="007A6245" w:rsidRPr="00112475" w:rsidRDefault="00AA6892"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w:t>
      </w:r>
      <w:r w:rsidR="007A6245" w:rsidRPr="00112475">
        <w:rPr>
          <w:rFonts w:ascii="Times New Roman" w:eastAsia="Calibri" w:hAnsi="Times New Roman" w:cs="Times New Roman"/>
          <w:sz w:val="28"/>
          <w:szCs w:val="28"/>
          <w:lang w:val="uk-UA"/>
        </w:rPr>
        <w:t>рогонна</w:t>
      </w:r>
      <w:r w:rsidR="00040A50">
        <w:rPr>
          <w:rFonts w:ascii="Times New Roman" w:eastAsia="Calibri" w:hAnsi="Times New Roman" w:cs="Times New Roman"/>
          <w:sz w:val="28"/>
          <w:szCs w:val="28"/>
          <w:lang w:val="uk-UA"/>
        </w:rPr>
        <w:t xml:space="preserve"> </w:t>
      </w:r>
      <w:r w:rsidR="00F91C29">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передбачає </w:t>
      </w:r>
      <w:r w:rsidR="007A6245" w:rsidRPr="00112475">
        <w:rPr>
          <w:rFonts w:ascii="Times New Roman" w:eastAsia="Calibri" w:hAnsi="Times New Roman" w:cs="Times New Roman"/>
          <w:sz w:val="28"/>
          <w:szCs w:val="28"/>
          <w:lang w:val="uk-UA"/>
        </w:rPr>
        <w:t xml:space="preserve">виконання </w:t>
      </w:r>
      <w:r>
        <w:rPr>
          <w:rFonts w:ascii="Times New Roman" w:eastAsia="Calibri" w:hAnsi="Times New Roman" w:cs="Times New Roman"/>
          <w:sz w:val="28"/>
          <w:szCs w:val="28"/>
          <w:lang w:val="uk-UA"/>
        </w:rPr>
        <w:t>й</w:t>
      </w:r>
      <w:r w:rsidR="007A6245" w:rsidRPr="00112475">
        <w:rPr>
          <w:rFonts w:ascii="Times New Roman" w:eastAsia="Calibri" w:hAnsi="Times New Roman" w:cs="Times New Roman"/>
          <w:sz w:val="28"/>
          <w:szCs w:val="28"/>
          <w:lang w:val="uk-UA"/>
        </w:rPr>
        <w:t xml:space="preserve"> відпрацювання</w:t>
      </w:r>
      <w:r w:rsidR="00040A50">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вистави в її часовій по</w:t>
      </w:r>
      <w:r>
        <w:rPr>
          <w:rFonts w:ascii="Times New Roman" w:eastAsia="Calibri" w:hAnsi="Times New Roman" w:cs="Times New Roman"/>
          <w:sz w:val="28"/>
          <w:szCs w:val="28"/>
          <w:lang w:val="uk-UA"/>
        </w:rPr>
        <w:t>слідовності, шліфування деталей</w:t>
      </w:r>
      <w:r w:rsidR="007A6245" w:rsidRPr="00112475">
        <w:rPr>
          <w:rFonts w:ascii="Times New Roman" w:eastAsia="Calibri" w:hAnsi="Times New Roman" w:cs="Times New Roman"/>
          <w:sz w:val="28"/>
          <w:szCs w:val="28"/>
          <w:lang w:val="uk-UA"/>
        </w:rPr>
        <w:t>. Нею завершується робота режисера над виставою. Стають зрозумілими, видимими всі позитивні моменти й недоліки</w:t>
      </w:r>
      <w:r>
        <w:rPr>
          <w:rFonts w:ascii="Times New Roman" w:eastAsia="Calibri" w:hAnsi="Times New Roman" w:cs="Times New Roman"/>
          <w:sz w:val="28"/>
          <w:szCs w:val="28"/>
          <w:lang w:val="uk-UA"/>
        </w:rPr>
        <w:t>, а саме</w:t>
      </w:r>
      <w:r w:rsidR="007A6245" w:rsidRPr="00112475">
        <w:rPr>
          <w:rFonts w:ascii="Times New Roman" w:eastAsia="Calibri" w:hAnsi="Times New Roman" w:cs="Times New Roman"/>
          <w:sz w:val="28"/>
          <w:szCs w:val="28"/>
          <w:lang w:val="uk-UA"/>
        </w:rPr>
        <w:t xml:space="preserve">: прибираються непотрібні паузи, сповільнення сценічної дії, ритмічні </w:t>
      </w:r>
      <w:r w:rsidR="00E44898">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дірки</w:t>
      </w:r>
      <w:r w:rsidR="00E44898">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p>
    <w:p w:rsidR="007A6245" w:rsidRPr="00112475" w:rsidRDefault="00AA6892"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Г</w:t>
      </w:r>
      <w:r w:rsidR="007A6245" w:rsidRPr="00112475">
        <w:rPr>
          <w:rFonts w:ascii="Times New Roman" w:eastAsia="Calibri" w:hAnsi="Times New Roman" w:cs="Times New Roman"/>
          <w:sz w:val="28"/>
          <w:szCs w:val="28"/>
          <w:lang w:val="uk-UA"/>
        </w:rPr>
        <w:t>енеральна</w:t>
      </w:r>
      <w:r w:rsidR="00F91C29">
        <w:rPr>
          <w:rFonts w:ascii="Times New Roman" w:eastAsia="Calibri" w:hAnsi="Times New Roman" w:cs="Times New Roman"/>
          <w:sz w:val="28"/>
          <w:szCs w:val="28"/>
          <w:lang w:val="uk-UA"/>
        </w:rPr>
        <w:t xml:space="preserve"> –</w:t>
      </w:r>
      <w:r w:rsidR="00040A5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це </w:t>
      </w:r>
      <w:r w:rsidR="007A6245" w:rsidRPr="00112475">
        <w:rPr>
          <w:rFonts w:ascii="Times New Roman" w:eastAsia="Calibri" w:hAnsi="Times New Roman" w:cs="Times New Roman"/>
          <w:sz w:val="28"/>
          <w:szCs w:val="28"/>
          <w:lang w:val="uk-UA"/>
        </w:rPr>
        <w:t xml:space="preserve">спектакль, що </w:t>
      </w:r>
      <w:r>
        <w:rPr>
          <w:rFonts w:ascii="Times New Roman" w:eastAsia="Calibri" w:hAnsi="Times New Roman" w:cs="Times New Roman"/>
          <w:sz w:val="28"/>
          <w:szCs w:val="28"/>
          <w:lang w:val="uk-UA"/>
        </w:rPr>
        <w:t xml:space="preserve">проходить </w:t>
      </w:r>
      <w:r w:rsidR="007A6245" w:rsidRPr="00112475">
        <w:rPr>
          <w:rFonts w:ascii="Times New Roman" w:eastAsia="Calibri" w:hAnsi="Times New Roman" w:cs="Times New Roman"/>
          <w:sz w:val="28"/>
          <w:szCs w:val="28"/>
          <w:lang w:val="uk-UA"/>
        </w:rPr>
        <w:t>без глядачів або за обмеженої</w:t>
      </w:r>
      <w:r w:rsidR="00040A50">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їх</w:t>
      </w:r>
      <w:r>
        <w:rPr>
          <w:rFonts w:ascii="Times New Roman" w:eastAsia="Calibri" w:hAnsi="Times New Roman" w:cs="Times New Roman"/>
          <w:sz w:val="28"/>
          <w:szCs w:val="28"/>
          <w:lang w:val="uk-UA"/>
        </w:rPr>
        <w:t>ньої</w:t>
      </w:r>
      <w:r w:rsidR="007A6245" w:rsidRPr="00112475">
        <w:rPr>
          <w:rFonts w:ascii="Times New Roman" w:eastAsia="Calibri" w:hAnsi="Times New Roman" w:cs="Times New Roman"/>
          <w:sz w:val="28"/>
          <w:szCs w:val="28"/>
          <w:lang w:val="uk-UA"/>
        </w:rPr>
        <w:t xml:space="preserve"> кількості. Генеральна</w:t>
      </w:r>
      <w:r>
        <w:rPr>
          <w:rFonts w:ascii="Times New Roman" w:eastAsia="Calibri" w:hAnsi="Times New Roman" w:cs="Times New Roman"/>
          <w:sz w:val="28"/>
          <w:szCs w:val="28"/>
          <w:lang w:val="uk-UA"/>
        </w:rPr>
        <w:t xml:space="preserve"> репетиція</w:t>
      </w:r>
      <w:r w:rsidR="00F91C29">
        <w:rPr>
          <w:rFonts w:ascii="Times New Roman" w:eastAsia="Calibri" w:hAnsi="Times New Roman" w:cs="Times New Roman"/>
          <w:sz w:val="28"/>
          <w:szCs w:val="28"/>
          <w:lang w:val="uk-UA"/>
        </w:rPr>
        <w:t xml:space="preserve"> – </w:t>
      </w:r>
      <w:r>
        <w:rPr>
          <w:rFonts w:ascii="Times New Roman" w:eastAsia="Calibri" w:hAnsi="Times New Roman" w:cs="Times New Roman"/>
          <w:sz w:val="28"/>
          <w:szCs w:val="28"/>
          <w:lang w:val="uk-UA"/>
        </w:rPr>
        <w:t xml:space="preserve">це також </w:t>
      </w:r>
      <w:r w:rsidR="007A6245" w:rsidRPr="00112475">
        <w:rPr>
          <w:rFonts w:ascii="Times New Roman" w:eastAsia="Calibri" w:hAnsi="Times New Roman" w:cs="Times New Roman"/>
          <w:sz w:val="28"/>
          <w:szCs w:val="28"/>
          <w:lang w:val="uk-UA"/>
        </w:rPr>
        <w:t xml:space="preserve">прогін, але з особливою метою й на особливому етапі. Найчастіше вона </w:t>
      </w:r>
      <w:r>
        <w:rPr>
          <w:rFonts w:ascii="Times New Roman" w:eastAsia="Calibri" w:hAnsi="Times New Roman" w:cs="Times New Roman"/>
          <w:sz w:val="28"/>
          <w:szCs w:val="28"/>
          <w:lang w:val="uk-UA"/>
        </w:rPr>
        <w:t xml:space="preserve">є водночас </w:t>
      </w:r>
      <w:r w:rsidR="007A6245" w:rsidRPr="00112475">
        <w:rPr>
          <w:rFonts w:ascii="Times New Roman" w:eastAsia="Calibri" w:hAnsi="Times New Roman" w:cs="Times New Roman"/>
          <w:sz w:val="28"/>
          <w:szCs w:val="28"/>
          <w:lang w:val="uk-UA"/>
        </w:rPr>
        <w:t xml:space="preserve">і здачею режисером і </w:t>
      </w:r>
      <w:proofErr w:type="spellStart"/>
      <w:r w:rsidR="007A6245" w:rsidRPr="00112475">
        <w:rPr>
          <w:rFonts w:ascii="Times New Roman" w:eastAsia="Calibri" w:hAnsi="Times New Roman" w:cs="Times New Roman"/>
          <w:sz w:val="28"/>
          <w:szCs w:val="28"/>
          <w:lang w:val="uk-UA"/>
        </w:rPr>
        <w:t>постановчою</w:t>
      </w:r>
      <w:proofErr w:type="spellEnd"/>
      <w:r w:rsidR="007A6245" w:rsidRPr="00112475">
        <w:rPr>
          <w:rFonts w:ascii="Times New Roman" w:eastAsia="Calibri" w:hAnsi="Times New Roman" w:cs="Times New Roman"/>
          <w:sz w:val="28"/>
          <w:szCs w:val="28"/>
          <w:lang w:val="uk-UA"/>
        </w:rPr>
        <w:t xml:space="preserve"> групою</w:t>
      </w:r>
      <w:r w:rsidR="00040A50">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 xml:space="preserve">вистави замовнику, тому на репетиції все відбувається як на виставі. </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Рок-опера</w:t>
      </w:r>
      <w:r w:rsidRPr="00112475">
        <w:rPr>
          <w:rFonts w:ascii="Times New Roman" w:eastAsia="Times New Roman" w:hAnsi="Times New Roman" w:cs="Times New Roman"/>
          <w:b/>
          <w:i/>
          <w:sz w:val="28"/>
          <w:szCs w:val="28"/>
          <w:lang w:val="uk-UA" w:eastAsia="ru-RU"/>
        </w:rPr>
        <w:t xml:space="preserve"> </w:t>
      </w:r>
      <w:r w:rsidRPr="00112475">
        <w:rPr>
          <w:rFonts w:ascii="Times New Roman" w:eastAsia="Times New Roman" w:hAnsi="Times New Roman" w:cs="Times New Roman"/>
          <w:sz w:val="28"/>
          <w:szCs w:val="28"/>
          <w:lang w:val="uk-UA" w:eastAsia="ru-RU"/>
        </w:rPr>
        <w:t>(</w:t>
      </w:r>
      <w:proofErr w:type="spellStart"/>
      <w:r w:rsidRPr="00112475">
        <w:rPr>
          <w:rFonts w:ascii="Times New Roman" w:eastAsia="Times New Roman" w:hAnsi="Times New Roman" w:cs="Times New Roman"/>
          <w:sz w:val="28"/>
          <w:szCs w:val="28"/>
          <w:lang w:val="uk-UA" w:eastAsia="ru-RU"/>
        </w:rPr>
        <w:t>англ</w:t>
      </w:r>
      <w:proofErr w:type="spellEnd"/>
      <w:r w:rsidRPr="00112475">
        <w:rPr>
          <w:rFonts w:ascii="Times New Roman" w:eastAsia="Times New Roman" w:hAnsi="Times New Roman" w:cs="Times New Roman"/>
          <w:sz w:val="28"/>
          <w:szCs w:val="28"/>
          <w:lang w:val="uk-UA" w:eastAsia="ru-RU"/>
        </w:rPr>
        <w:t xml:space="preserve">. </w:t>
      </w:r>
      <w:proofErr w:type="spellStart"/>
      <w:r w:rsidRPr="008A55E6">
        <w:rPr>
          <w:rFonts w:ascii="Times New Roman" w:eastAsia="Times New Roman" w:hAnsi="Times New Roman" w:cs="Times New Roman"/>
          <w:i/>
          <w:sz w:val="28"/>
          <w:szCs w:val="28"/>
          <w:lang w:val="uk-UA" w:eastAsia="ru-RU"/>
        </w:rPr>
        <w:t>rock</w:t>
      </w:r>
      <w:proofErr w:type="spellEnd"/>
      <w:r w:rsidRPr="00112475">
        <w:rPr>
          <w:rFonts w:ascii="Times New Roman" w:eastAsia="Times New Roman" w:hAnsi="Times New Roman" w:cs="Times New Roman"/>
          <w:sz w:val="28"/>
          <w:szCs w:val="28"/>
          <w:lang w:val="uk-UA" w:eastAsia="ru-RU"/>
        </w:rPr>
        <w:t xml:space="preserve"> </w:t>
      </w:r>
      <w:proofErr w:type="spellStart"/>
      <w:r w:rsidRPr="008A55E6">
        <w:rPr>
          <w:rFonts w:ascii="Times New Roman" w:eastAsia="Times New Roman" w:hAnsi="Times New Roman" w:cs="Times New Roman"/>
          <w:i/>
          <w:sz w:val="28"/>
          <w:szCs w:val="28"/>
          <w:lang w:val="uk-UA" w:eastAsia="ru-RU"/>
        </w:rPr>
        <w:t>opera</w:t>
      </w:r>
      <w:proofErr w:type="spellEnd"/>
      <w:r w:rsidRPr="00112475">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музично-драматичний жанр, основою якого є рок-музика, а коріння пов</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язане з мюзиклом. Подібно до класичної опери, для рок-опери характерні різні вставні номери: арія, монолог, хор, розмовні діалоги, танцювальні епізоди зі специфічною пластикою, найрізноманітніші прийоми звукового оформлення та світлові ефекти. Музична </w:t>
      </w:r>
      <w:r w:rsidRPr="00112475">
        <w:rPr>
          <w:rFonts w:ascii="Times New Roman" w:eastAsia="Times New Roman" w:hAnsi="Times New Roman" w:cs="Times New Roman"/>
          <w:sz w:val="28"/>
          <w:szCs w:val="28"/>
          <w:lang w:val="uk-UA" w:eastAsia="ru-RU"/>
        </w:rPr>
        <w:lastRenderedPageBreak/>
        <w:t>мова рок-опери пов</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язана з використанням рок-ансамблю, а також класичного оркестрового складу або їх поєднання. Манера виконання наслідує різні види рок-музики, використовує елементи музичної мови інших</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різновидів музичної культури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від фольклору і бароко до джазу і авангарду.</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Поява жанру рок-опери пов</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язана з інтенсивним розвитком рок-музики.</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Автором першої рок-опери і засновником цього жанру вважається гітарист Піт </w:t>
      </w:r>
      <w:proofErr w:type="spellStart"/>
      <w:r w:rsidRPr="00112475">
        <w:rPr>
          <w:rFonts w:ascii="Times New Roman" w:eastAsia="Times New Roman" w:hAnsi="Times New Roman" w:cs="Times New Roman"/>
          <w:sz w:val="28"/>
          <w:szCs w:val="28"/>
          <w:lang w:val="uk-UA" w:eastAsia="ru-RU"/>
        </w:rPr>
        <w:t>Таунсенд</w:t>
      </w:r>
      <w:proofErr w:type="spellEnd"/>
      <w:r w:rsidRPr="00112475">
        <w:rPr>
          <w:rFonts w:ascii="Times New Roman" w:eastAsia="Times New Roman" w:hAnsi="Times New Roman" w:cs="Times New Roman"/>
          <w:sz w:val="28"/>
          <w:szCs w:val="28"/>
          <w:lang w:val="uk-UA" w:eastAsia="ru-RU"/>
        </w:rPr>
        <w:t xml:space="preserve">, лідер гурту </w:t>
      </w:r>
      <w:proofErr w:type="spellStart"/>
      <w:r w:rsidRPr="00112475">
        <w:rPr>
          <w:rFonts w:ascii="Times New Roman" w:eastAsia="Times New Roman" w:hAnsi="Times New Roman" w:cs="Times New Roman"/>
          <w:sz w:val="28"/>
          <w:szCs w:val="28"/>
          <w:lang w:val="uk-UA" w:eastAsia="ru-RU"/>
        </w:rPr>
        <w:t>The</w:t>
      </w:r>
      <w:proofErr w:type="spellEnd"/>
      <w:r w:rsidRPr="00112475">
        <w:rPr>
          <w:rFonts w:ascii="Times New Roman" w:eastAsia="Times New Roman" w:hAnsi="Times New Roman" w:cs="Times New Roman"/>
          <w:sz w:val="28"/>
          <w:szCs w:val="28"/>
          <w:lang w:val="uk-UA" w:eastAsia="ru-RU"/>
        </w:rPr>
        <w:t xml:space="preserve"> </w:t>
      </w:r>
      <w:proofErr w:type="spellStart"/>
      <w:r w:rsidRPr="00112475">
        <w:rPr>
          <w:rFonts w:ascii="Times New Roman" w:eastAsia="Times New Roman" w:hAnsi="Times New Roman" w:cs="Times New Roman"/>
          <w:sz w:val="28"/>
          <w:szCs w:val="28"/>
          <w:lang w:val="uk-UA" w:eastAsia="ru-RU"/>
        </w:rPr>
        <w:t>Who</w:t>
      </w:r>
      <w:proofErr w:type="spellEnd"/>
      <w:r w:rsidRPr="00112475">
        <w:rPr>
          <w:rFonts w:ascii="Times New Roman" w:eastAsia="Times New Roman" w:hAnsi="Times New Roman" w:cs="Times New Roman"/>
          <w:sz w:val="28"/>
          <w:szCs w:val="28"/>
          <w:lang w:val="uk-UA" w:eastAsia="ru-RU"/>
        </w:rPr>
        <w:t xml:space="preserve">, який </w:t>
      </w:r>
      <w:r w:rsidR="009D349B" w:rsidRPr="00112475">
        <w:rPr>
          <w:rFonts w:ascii="Times New Roman" w:eastAsia="Times New Roman" w:hAnsi="Times New Roman" w:cs="Times New Roman"/>
          <w:sz w:val="28"/>
          <w:szCs w:val="28"/>
          <w:lang w:val="uk-UA" w:eastAsia="ru-RU"/>
        </w:rPr>
        <w:t xml:space="preserve">у 1969 році </w:t>
      </w:r>
      <w:r w:rsidRPr="00112475">
        <w:rPr>
          <w:rFonts w:ascii="Times New Roman" w:eastAsia="Times New Roman" w:hAnsi="Times New Roman" w:cs="Times New Roman"/>
          <w:sz w:val="28"/>
          <w:szCs w:val="28"/>
          <w:lang w:val="uk-UA" w:eastAsia="ru-RU"/>
        </w:rPr>
        <w:t xml:space="preserve">випустив альбом </w:t>
      </w:r>
      <w:r w:rsidR="00E44898">
        <w:rPr>
          <w:rFonts w:ascii="Times New Roman" w:eastAsia="Times New Roman" w:hAnsi="Times New Roman" w:cs="Times New Roman"/>
          <w:sz w:val="28"/>
          <w:szCs w:val="28"/>
          <w:lang w:val="uk-UA" w:eastAsia="ru-RU"/>
        </w:rPr>
        <w:t>«</w:t>
      </w:r>
      <w:proofErr w:type="spellStart"/>
      <w:r w:rsidRPr="00112475">
        <w:rPr>
          <w:rFonts w:ascii="Times New Roman" w:eastAsia="Times New Roman" w:hAnsi="Times New Roman" w:cs="Times New Roman"/>
          <w:sz w:val="28"/>
          <w:szCs w:val="28"/>
          <w:lang w:val="uk-UA" w:eastAsia="ru-RU"/>
        </w:rPr>
        <w:t>Томмі</w:t>
      </w:r>
      <w:proofErr w:type="spellEnd"/>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9D349B">
        <w:rPr>
          <w:rFonts w:ascii="Times New Roman" w:eastAsia="Times New Roman" w:hAnsi="Times New Roman" w:cs="Times New Roman"/>
          <w:sz w:val="28"/>
          <w:szCs w:val="28"/>
          <w:lang w:val="uk-UA" w:eastAsia="ru-RU"/>
        </w:rPr>
        <w:t>п</w:t>
      </w:r>
      <w:r w:rsidRPr="00112475">
        <w:rPr>
          <w:rFonts w:ascii="Times New Roman" w:eastAsia="Times New Roman" w:hAnsi="Times New Roman" w:cs="Times New Roman"/>
          <w:sz w:val="28"/>
          <w:szCs w:val="28"/>
          <w:lang w:val="uk-UA" w:eastAsia="ru-RU"/>
        </w:rPr>
        <w:t xml:space="preserve">означений як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рок-опера</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Найвідомішим у світі прикладом рок-опери є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Ісус Христос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суперзірка</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Е. </w:t>
      </w:r>
      <w:proofErr w:type="spellStart"/>
      <w:r w:rsidRPr="00112475">
        <w:rPr>
          <w:rFonts w:ascii="Times New Roman" w:eastAsia="Times New Roman" w:hAnsi="Times New Roman" w:cs="Times New Roman"/>
          <w:sz w:val="28"/>
          <w:szCs w:val="28"/>
          <w:lang w:val="uk-UA" w:eastAsia="ru-RU"/>
        </w:rPr>
        <w:t>Ллойда</w:t>
      </w:r>
      <w:proofErr w:type="spellEnd"/>
      <w:r w:rsidRPr="00112475">
        <w:rPr>
          <w:rFonts w:ascii="Times New Roman" w:eastAsia="Times New Roman" w:hAnsi="Times New Roman" w:cs="Times New Roman"/>
          <w:sz w:val="28"/>
          <w:szCs w:val="28"/>
          <w:lang w:val="uk-UA" w:eastAsia="ru-RU"/>
        </w:rPr>
        <w:t xml:space="preserve"> </w:t>
      </w:r>
      <w:proofErr w:type="spellStart"/>
      <w:r w:rsidRPr="00112475">
        <w:rPr>
          <w:rFonts w:ascii="Times New Roman" w:eastAsia="Times New Roman" w:hAnsi="Times New Roman" w:cs="Times New Roman"/>
          <w:sz w:val="28"/>
          <w:szCs w:val="28"/>
          <w:lang w:val="uk-UA" w:eastAsia="ru-RU"/>
        </w:rPr>
        <w:t>Веббера</w:t>
      </w:r>
      <w:proofErr w:type="spellEnd"/>
      <w:r w:rsidRPr="00112475">
        <w:rPr>
          <w:rFonts w:ascii="Times New Roman" w:eastAsia="Times New Roman" w:hAnsi="Times New Roman" w:cs="Times New Roman"/>
          <w:sz w:val="28"/>
          <w:szCs w:val="28"/>
          <w:lang w:val="uk-UA" w:eastAsia="ru-RU"/>
        </w:rPr>
        <w:t xml:space="preserve">. Зі сцен українських театрів звучать рок-опери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Джордано</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Л. Квінт,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Біла ворона</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Г. </w:t>
      </w:r>
      <w:proofErr w:type="spellStart"/>
      <w:r w:rsidRPr="00112475">
        <w:rPr>
          <w:rFonts w:ascii="Times New Roman" w:eastAsia="Times New Roman" w:hAnsi="Times New Roman" w:cs="Times New Roman"/>
          <w:sz w:val="28"/>
          <w:szCs w:val="28"/>
          <w:lang w:val="uk-UA" w:eastAsia="ru-RU"/>
        </w:rPr>
        <w:t>Татарченка</w:t>
      </w:r>
      <w:proofErr w:type="spellEnd"/>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Юнона і </w:t>
      </w:r>
      <w:proofErr w:type="spellStart"/>
      <w:r w:rsidRPr="00112475">
        <w:rPr>
          <w:rFonts w:ascii="Times New Roman" w:eastAsia="Times New Roman" w:hAnsi="Times New Roman" w:cs="Times New Roman"/>
          <w:sz w:val="28"/>
          <w:szCs w:val="28"/>
          <w:lang w:val="uk-UA" w:eastAsia="ru-RU"/>
        </w:rPr>
        <w:t>Авось</w:t>
      </w:r>
      <w:proofErr w:type="spellEnd"/>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О. Рибникова,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Енеїда</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С. </w:t>
      </w:r>
      <w:proofErr w:type="spellStart"/>
      <w:r w:rsidRPr="00112475">
        <w:rPr>
          <w:rFonts w:ascii="Times New Roman" w:eastAsia="Times New Roman" w:hAnsi="Times New Roman" w:cs="Times New Roman"/>
          <w:sz w:val="28"/>
          <w:szCs w:val="28"/>
          <w:lang w:val="uk-UA" w:eastAsia="ru-RU"/>
        </w:rPr>
        <w:t>Бедусенка</w:t>
      </w:r>
      <w:proofErr w:type="spellEnd"/>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Орфей і </w:t>
      </w:r>
      <w:proofErr w:type="spellStart"/>
      <w:r w:rsidRPr="00112475">
        <w:rPr>
          <w:rFonts w:ascii="Times New Roman" w:eastAsia="Times New Roman" w:hAnsi="Times New Roman" w:cs="Times New Roman"/>
          <w:sz w:val="28"/>
          <w:szCs w:val="28"/>
          <w:lang w:val="uk-UA" w:eastAsia="ru-RU"/>
        </w:rPr>
        <w:t>Еврідіка</w:t>
      </w:r>
      <w:proofErr w:type="spellEnd"/>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О. </w:t>
      </w:r>
      <w:proofErr w:type="spellStart"/>
      <w:r w:rsidRPr="00112475">
        <w:rPr>
          <w:rFonts w:ascii="Times New Roman" w:eastAsia="Times New Roman" w:hAnsi="Times New Roman" w:cs="Times New Roman"/>
          <w:sz w:val="28"/>
          <w:szCs w:val="28"/>
          <w:lang w:val="uk-UA" w:eastAsia="ru-RU"/>
        </w:rPr>
        <w:t>Журбіна</w:t>
      </w:r>
      <w:proofErr w:type="spellEnd"/>
      <w:r w:rsidRPr="00112475">
        <w:rPr>
          <w:rFonts w:ascii="Times New Roman" w:eastAsia="Times New Roman" w:hAnsi="Times New Roman" w:cs="Times New Roman"/>
          <w:sz w:val="28"/>
          <w:szCs w:val="28"/>
          <w:lang w:val="uk-UA" w:eastAsia="ru-RU"/>
        </w:rPr>
        <w:t>.</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 xml:space="preserve">Роль </w:t>
      </w:r>
      <w:r w:rsidRPr="00112475">
        <w:rPr>
          <w:rFonts w:ascii="Times New Roman" w:eastAsia="Times New Roman" w:hAnsi="Times New Roman" w:cs="Times New Roman"/>
          <w:sz w:val="28"/>
          <w:szCs w:val="28"/>
          <w:lang w:val="uk-UA" w:eastAsia="ru-RU"/>
        </w:rPr>
        <w:t>– частина тексту 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єси, що належить одному персонажу; у результаті взаємодії актора, режисера і тексту ролі, що належить автору, на сцені народжується художній образ.</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Times New Roman" w:hAnsi="Times New Roman" w:cs="Times New Roman"/>
          <w:i/>
          <w:sz w:val="28"/>
          <w:szCs w:val="28"/>
          <w:lang w:val="uk-UA" w:eastAsia="ru-RU"/>
        </w:rPr>
        <w:t xml:space="preserve"> </w:t>
      </w:r>
      <w:r w:rsidRPr="00112475">
        <w:rPr>
          <w:rFonts w:ascii="Times New Roman" w:eastAsia="Times New Roman" w:hAnsi="Times New Roman" w:cs="Times New Roman"/>
          <w:bCs/>
          <w:i/>
          <w:sz w:val="28"/>
          <w:szCs w:val="28"/>
          <w:shd w:val="clear" w:color="auto" w:fill="FFFFFF"/>
          <w:lang w:val="uk-UA" w:eastAsia="ru-RU"/>
        </w:rPr>
        <w:t>Роль</w:t>
      </w:r>
      <w:r w:rsidRPr="00112475">
        <w:rPr>
          <w:rFonts w:ascii="Times New Roman" w:eastAsia="Times New Roman" w:hAnsi="Times New Roman" w:cs="Times New Roman"/>
          <w:sz w:val="28"/>
          <w:szCs w:val="28"/>
          <w:shd w:val="clear" w:color="auto" w:fill="FFFFFF"/>
          <w:lang w:val="uk-UA" w:eastAsia="ru-RU"/>
        </w:rPr>
        <w:t> може означати:</w:t>
      </w:r>
    </w:p>
    <w:p w:rsidR="007A6245" w:rsidRPr="00112475" w:rsidRDefault="009D349B"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bCs/>
          <w:sz w:val="28"/>
          <w:szCs w:val="28"/>
          <w:shd w:val="clear" w:color="auto" w:fill="FFFFFF"/>
          <w:lang w:val="uk-UA"/>
        </w:rPr>
        <w:t>р</w:t>
      </w:r>
      <w:r w:rsidR="007A6245" w:rsidRPr="00112475">
        <w:rPr>
          <w:rFonts w:ascii="Times New Roman" w:eastAsia="Calibri" w:hAnsi="Times New Roman" w:cs="Times New Roman"/>
          <w:bCs/>
          <w:sz w:val="28"/>
          <w:szCs w:val="28"/>
          <w:shd w:val="clear" w:color="auto" w:fill="FFFFFF"/>
          <w:lang w:val="uk-UA"/>
        </w:rPr>
        <w:t>оль</w:t>
      </w:r>
      <w:r w:rsidR="007A6245" w:rsidRPr="00112475">
        <w:rPr>
          <w:rFonts w:ascii="Times New Roman" w:eastAsia="Calibri" w:hAnsi="Times New Roman" w:cs="Times New Roman"/>
          <w:sz w:val="28"/>
          <w:szCs w:val="28"/>
          <w:shd w:val="clear" w:color="auto" w:fill="FFFFFF"/>
          <w:lang w:val="uk-UA"/>
        </w:rPr>
        <w:t> (</w:t>
      </w:r>
      <w:r>
        <w:rPr>
          <w:rFonts w:ascii="Times New Roman" w:eastAsia="Calibri" w:hAnsi="Times New Roman" w:cs="Times New Roman"/>
          <w:sz w:val="28"/>
          <w:szCs w:val="28"/>
          <w:shd w:val="clear" w:color="auto" w:fill="FFFFFF"/>
          <w:lang w:val="uk-UA"/>
        </w:rPr>
        <w:t xml:space="preserve">у </w:t>
      </w:r>
      <w:r w:rsidR="007A6245" w:rsidRPr="009D349B">
        <w:rPr>
          <w:rFonts w:ascii="Times New Roman" w:eastAsia="Calibri" w:hAnsi="Times New Roman" w:cs="Times New Roman"/>
          <w:sz w:val="28"/>
          <w:szCs w:val="28"/>
          <w:lang w:val="uk-UA"/>
        </w:rPr>
        <w:t>мистецтв</w:t>
      </w:r>
      <w:r>
        <w:rPr>
          <w:rFonts w:ascii="Times New Roman" w:eastAsia="Calibri" w:hAnsi="Times New Roman" w:cs="Times New Roman"/>
          <w:sz w:val="28"/>
          <w:szCs w:val="28"/>
          <w:lang w:val="uk-UA"/>
        </w:rPr>
        <w:t>і</w:t>
      </w:r>
      <w:r w:rsidR="007A6245" w:rsidRPr="009D349B">
        <w:rPr>
          <w:rFonts w:ascii="Times New Roman" w:eastAsia="Calibri" w:hAnsi="Times New Roman" w:cs="Times New Roman"/>
          <w:sz w:val="28"/>
          <w:szCs w:val="28"/>
          <w:lang w:val="uk-UA"/>
        </w:rPr>
        <w:t xml:space="preserve">) </w:t>
      </w:r>
      <w:r w:rsidR="006632F6" w:rsidRPr="009D349B">
        <w:rPr>
          <w:rFonts w:ascii="Times New Roman" w:eastAsia="Calibri" w:hAnsi="Times New Roman" w:cs="Times New Roman"/>
          <w:sz w:val="28"/>
          <w:szCs w:val="28"/>
          <w:lang w:val="uk-UA"/>
        </w:rPr>
        <w:t>–</w:t>
      </w:r>
      <w:r w:rsidR="007A6245" w:rsidRPr="009D349B">
        <w:rPr>
          <w:rFonts w:ascii="Times New Roman" w:eastAsia="Calibri" w:hAnsi="Times New Roman" w:cs="Times New Roman"/>
          <w:sz w:val="28"/>
          <w:szCs w:val="28"/>
          <w:lang w:val="uk-UA"/>
        </w:rPr>
        <w:t xml:space="preserve"> образ, втілюваний актором у </w:t>
      </w:r>
      <w:r>
        <w:rPr>
          <w:rFonts w:ascii="Times New Roman" w:eastAsia="Calibri" w:hAnsi="Times New Roman" w:cs="Times New Roman"/>
          <w:sz w:val="28"/>
          <w:szCs w:val="28"/>
          <w:lang w:val="uk-UA"/>
        </w:rPr>
        <w:t>виставі театру або в кінофільмі;</w:t>
      </w:r>
    </w:p>
    <w:p w:rsidR="007A6245" w:rsidRPr="00112475" w:rsidRDefault="009D349B"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с</w:t>
      </w:r>
      <w:r w:rsidR="007A6245" w:rsidRPr="009D349B">
        <w:rPr>
          <w:rFonts w:ascii="Times New Roman" w:eastAsia="Calibri" w:hAnsi="Times New Roman" w:cs="Times New Roman"/>
          <w:sz w:val="28"/>
          <w:szCs w:val="28"/>
          <w:lang w:val="uk-UA"/>
        </w:rPr>
        <w:t>оціальна роль </w:t>
      </w:r>
      <w:r w:rsidR="006632F6" w:rsidRPr="009D349B">
        <w:rPr>
          <w:rFonts w:ascii="Times New Roman" w:eastAsia="Calibri" w:hAnsi="Times New Roman" w:cs="Times New Roman"/>
          <w:sz w:val="28"/>
          <w:szCs w:val="28"/>
          <w:lang w:val="uk-UA"/>
        </w:rPr>
        <w:t>–</w:t>
      </w:r>
      <w:r w:rsidR="007A6245" w:rsidRPr="009D349B">
        <w:rPr>
          <w:rFonts w:ascii="Times New Roman" w:eastAsia="Calibri" w:hAnsi="Times New Roman" w:cs="Times New Roman"/>
          <w:sz w:val="28"/>
          <w:szCs w:val="28"/>
          <w:lang w:val="uk-UA"/>
        </w:rPr>
        <w:t xml:space="preserve"> форма соціальної поведінки людини, категорія соціальної психології та соціології</w:t>
      </w:r>
      <w:r>
        <w:rPr>
          <w:rFonts w:ascii="Times New Roman" w:eastAsia="Calibri" w:hAnsi="Times New Roman" w:cs="Times New Roman"/>
          <w:sz w:val="28"/>
          <w:szCs w:val="28"/>
          <w:lang w:val="uk-UA"/>
        </w:rPr>
        <w:t>;</w:t>
      </w:r>
    </w:p>
    <w:p w:rsidR="007A6245" w:rsidRPr="00112475" w:rsidRDefault="009D349B"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г</w:t>
      </w:r>
      <w:r w:rsidR="007A6245" w:rsidRPr="009D349B">
        <w:rPr>
          <w:rFonts w:ascii="Times New Roman" w:eastAsia="Calibri" w:hAnsi="Times New Roman" w:cs="Times New Roman"/>
          <w:sz w:val="28"/>
          <w:szCs w:val="28"/>
          <w:lang w:val="uk-UA"/>
        </w:rPr>
        <w:t>ендерна роль </w:t>
      </w:r>
      <w:r w:rsidR="006632F6" w:rsidRPr="009D349B">
        <w:rPr>
          <w:rFonts w:ascii="Times New Roman" w:eastAsia="Calibri" w:hAnsi="Times New Roman" w:cs="Times New Roman"/>
          <w:sz w:val="28"/>
          <w:szCs w:val="28"/>
          <w:lang w:val="uk-UA"/>
        </w:rPr>
        <w:t>–</w:t>
      </w:r>
      <w:r w:rsidR="007A6245" w:rsidRPr="009D349B">
        <w:rPr>
          <w:rFonts w:ascii="Times New Roman" w:eastAsia="Calibri" w:hAnsi="Times New Roman" w:cs="Times New Roman"/>
          <w:sz w:val="28"/>
          <w:szCs w:val="28"/>
          <w:lang w:val="uk-UA"/>
        </w:rPr>
        <w:t xml:space="preserve"> один </w:t>
      </w:r>
      <w:r>
        <w:rPr>
          <w:rFonts w:ascii="Times New Roman" w:eastAsia="Calibri" w:hAnsi="Times New Roman" w:cs="Times New Roman"/>
          <w:sz w:val="28"/>
          <w:szCs w:val="28"/>
          <w:lang w:val="uk-UA"/>
        </w:rPr>
        <w:t>і</w:t>
      </w:r>
      <w:r w:rsidR="007A6245" w:rsidRPr="009D349B">
        <w:rPr>
          <w:rFonts w:ascii="Times New Roman" w:eastAsia="Calibri" w:hAnsi="Times New Roman" w:cs="Times New Roman"/>
          <w:sz w:val="28"/>
          <w:szCs w:val="28"/>
          <w:lang w:val="uk-UA"/>
        </w:rPr>
        <w:t>з видів соціальних ролей, що характеризує поведінку чоловіків</w:t>
      </w:r>
      <w:r w:rsidR="007A6245" w:rsidRPr="00112475">
        <w:rPr>
          <w:rFonts w:ascii="Times New Roman" w:eastAsia="Calibri" w:hAnsi="Times New Roman" w:cs="Times New Roman"/>
          <w:sz w:val="28"/>
          <w:szCs w:val="28"/>
          <w:shd w:val="clear" w:color="auto" w:fill="FFFFFF"/>
          <w:lang w:val="uk-UA"/>
        </w:rPr>
        <w:t xml:space="preserve"> і жінок.</w:t>
      </w:r>
    </w:p>
    <w:p w:rsidR="007A6245" w:rsidRPr="00112475" w:rsidRDefault="00040A50"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Сцена</w:t>
      </w:r>
      <w:r w:rsidRPr="00112475">
        <w:rPr>
          <w:rFonts w:ascii="Times New Roman" w:eastAsia="Times New Roman" w:hAnsi="Times New Roman" w:cs="Times New Roman"/>
          <w:sz w:val="28"/>
          <w:szCs w:val="28"/>
          <w:lang w:val="uk-UA" w:eastAsia="ru-RU"/>
        </w:rPr>
        <w:t xml:space="preserve"> (</w:t>
      </w:r>
      <w:proofErr w:type="spellStart"/>
      <w:r w:rsidRPr="00112475">
        <w:rPr>
          <w:rFonts w:ascii="Times New Roman" w:eastAsia="Times New Roman" w:hAnsi="Times New Roman" w:cs="Times New Roman"/>
          <w:sz w:val="28"/>
          <w:szCs w:val="28"/>
          <w:lang w:val="uk-UA" w:eastAsia="ru-RU"/>
        </w:rPr>
        <w:t>грец</w:t>
      </w:r>
      <w:proofErr w:type="spellEnd"/>
      <w:r w:rsidRPr="00112475">
        <w:rPr>
          <w:rFonts w:ascii="Times New Roman" w:eastAsia="Times New Roman" w:hAnsi="Times New Roman" w:cs="Times New Roman"/>
          <w:sz w:val="28"/>
          <w:szCs w:val="28"/>
          <w:lang w:val="uk-UA" w:eastAsia="ru-RU"/>
        </w:rPr>
        <w:t xml:space="preserve">. </w:t>
      </w:r>
      <w:proofErr w:type="spellStart"/>
      <w:r w:rsidRPr="00297DF6">
        <w:rPr>
          <w:rFonts w:ascii="Times New Roman" w:eastAsia="Times New Roman" w:hAnsi="Times New Roman" w:cs="Times New Roman"/>
          <w:i/>
          <w:sz w:val="28"/>
          <w:szCs w:val="28"/>
          <w:lang w:val="uk-UA" w:eastAsia="ru-RU"/>
        </w:rPr>
        <w:t>Σκηνή</w:t>
      </w:r>
      <w:proofErr w:type="spellEnd"/>
      <w:r w:rsidR="00830516">
        <w:rPr>
          <w:rFonts w:ascii="Times New Roman" w:eastAsia="Times New Roman" w:hAnsi="Times New Roman" w:cs="Times New Roman"/>
          <w:sz w:val="28"/>
          <w:szCs w:val="28"/>
          <w:lang w:val="uk-UA" w:eastAsia="ru-RU"/>
        </w:rPr>
        <w:t xml:space="preserve"> –</w:t>
      </w:r>
      <w:r w:rsidR="00297DF6">
        <w:rPr>
          <w:rFonts w:ascii="Times New Roman" w:eastAsia="Times New Roman" w:hAnsi="Times New Roman" w:cs="Times New Roman"/>
          <w:sz w:val="28"/>
          <w:szCs w:val="28"/>
          <w:lang w:val="uk-UA" w:eastAsia="ru-RU"/>
        </w:rPr>
        <w:t xml:space="preserve"> букв. н</w:t>
      </w:r>
      <w:r w:rsidR="005612E4">
        <w:rPr>
          <w:rFonts w:ascii="Times New Roman" w:eastAsia="Times New Roman" w:hAnsi="Times New Roman" w:cs="Times New Roman"/>
          <w:sz w:val="28"/>
          <w:szCs w:val="28"/>
          <w:lang w:val="uk-UA" w:eastAsia="ru-RU"/>
        </w:rPr>
        <w:t>амет, шатро</w:t>
      </w:r>
      <w:r w:rsidRPr="00112475">
        <w:rPr>
          <w:rFonts w:ascii="Times New Roman" w:eastAsia="Times New Roman" w:hAnsi="Times New Roman" w:cs="Times New Roman"/>
          <w:sz w:val="28"/>
          <w:szCs w:val="28"/>
          <w:lang w:val="uk-UA" w:eastAsia="ru-RU"/>
        </w:rPr>
        <w:t xml:space="preserve">) – основна частина театральної будівлі, місце, де відбуваються репетиції та вистави. Зазвичай розташовується перед залом для глядачів на </w:t>
      </w:r>
      <w:r w:rsidR="00830516">
        <w:rPr>
          <w:rFonts w:ascii="Times New Roman" w:eastAsia="Times New Roman" w:hAnsi="Times New Roman" w:cs="Times New Roman"/>
          <w:sz w:val="28"/>
          <w:szCs w:val="28"/>
          <w:lang w:val="uk-UA" w:eastAsia="ru-RU"/>
        </w:rPr>
        <w:t>підвищенні</w:t>
      </w:r>
      <w:r w:rsidRPr="00112475">
        <w:rPr>
          <w:rFonts w:ascii="Times New Roman" w:eastAsia="Times New Roman" w:hAnsi="Times New Roman" w:cs="Times New Roman"/>
          <w:sz w:val="28"/>
          <w:szCs w:val="28"/>
          <w:lang w:val="uk-UA" w:eastAsia="ru-RU"/>
        </w:rPr>
        <w:t>.</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Є театри, де зали трансформуються і глядачі розташовуються навколо сцени, на одному рівні.</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 У сучасному театрі</w:t>
      </w:r>
      <w:r w:rsidR="00830516">
        <w:rPr>
          <w:rFonts w:ascii="Times New Roman" w:eastAsia="Times New Roman" w:hAnsi="Times New Roman" w:cs="Times New Roman"/>
          <w:sz w:val="28"/>
          <w:szCs w:val="28"/>
          <w:lang w:val="uk-UA" w:eastAsia="ru-RU"/>
        </w:rPr>
        <w:t xml:space="preserve"> зазвичай</w:t>
      </w:r>
      <w:r w:rsidRPr="00112475">
        <w:rPr>
          <w:rFonts w:ascii="Times New Roman" w:eastAsia="Times New Roman" w:hAnsi="Times New Roman" w:cs="Times New Roman"/>
          <w:sz w:val="28"/>
          <w:szCs w:val="28"/>
          <w:lang w:val="uk-UA" w:eastAsia="ru-RU"/>
        </w:rPr>
        <w:t xml:space="preserve"> використовується сцена закритого типу, яку називають сценою-коробкою. Головною </w:t>
      </w:r>
      <w:r w:rsidR="00830516">
        <w:rPr>
          <w:rFonts w:ascii="Times New Roman" w:eastAsia="Times New Roman" w:hAnsi="Times New Roman" w:cs="Times New Roman"/>
          <w:sz w:val="28"/>
          <w:szCs w:val="28"/>
          <w:lang w:val="uk-UA" w:eastAsia="ru-RU"/>
        </w:rPr>
        <w:t xml:space="preserve">її </w:t>
      </w:r>
      <w:r w:rsidRPr="00112475">
        <w:rPr>
          <w:rFonts w:ascii="Times New Roman" w:eastAsia="Times New Roman" w:hAnsi="Times New Roman" w:cs="Times New Roman"/>
          <w:sz w:val="28"/>
          <w:szCs w:val="28"/>
          <w:lang w:val="uk-UA" w:eastAsia="ru-RU"/>
        </w:rPr>
        <w:t xml:space="preserve">ознакою є наявність замкнутого простору, відокремленого від глядацької зали відсутньою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четвертою стіною</w:t>
      </w:r>
      <w:r w:rsidR="00E44898">
        <w:rPr>
          <w:rFonts w:ascii="Times New Roman" w:eastAsia="Times New Roman" w:hAnsi="Times New Roman" w:cs="Times New Roman"/>
          <w:sz w:val="28"/>
          <w:szCs w:val="28"/>
          <w:lang w:val="uk-UA" w:eastAsia="ru-RU"/>
        </w:rPr>
        <w:t>»</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дзеркалом сцени. Архітектурна арка, через яку глядачі спостерігають за розвитком сценічних подій, носить</w:t>
      </w:r>
      <w:r w:rsidR="00830516">
        <w:rPr>
          <w:rFonts w:ascii="Times New Roman" w:eastAsia="Times New Roman" w:hAnsi="Times New Roman" w:cs="Times New Roman"/>
          <w:sz w:val="28"/>
          <w:szCs w:val="28"/>
          <w:lang w:val="uk-UA" w:eastAsia="ru-RU"/>
        </w:rPr>
        <w:t xml:space="preserve"> назву порталу сцени (від лат. </w:t>
      </w:r>
      <w:proofErr w:type="spellStart"/>
      <w:r w:rsidR="00830516" w:rsidRPr="00830516">
        <w:rPr>
          <w:rFonts w:ascii="Times New Roman" w:eastAsia="Times New Roman" w:hAnsi="Times New Roman" w:cs="Times New Roman"/>
          <w:i/>
          <w:sz w:val="28"/>
          <w:szCs w:val="28"/>
          <w:lang w:val="uk-UA" w:eastAsia="ru-RU"/>
        </w:rPr>
        <w:t>р</w:t>
      </w:r>
      <w:r w:rsidRPr="00830516">
        <w:rPr>
          <w:rFonts w:ascii="Times New Roman" w:eastAsia="Times New Roman" w:hAnsi="Times New Roman" w:cs="Times New Roman"/>
          <w:i/>
          <w:sz w:val="28"/>
          <w:szCs w:val="28"/>
          <w:lang w:val="uk-UA" w:eastAsia="ru-RU"/>
        </w:rPr>
        <w:t>orta</w:t>
      </w:r>
      <w:proofErr w:type="spellEnd"/>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ворота, вхід). Сценічний майданчик складається з трьох частин: авансцени, власне сцени та ар</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єрсцени</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відповідно, передньої, основної та задньої частин сцени. Ар</w:t>
      </w:r>
      <w:r w:rsidR="00585317">
        <w:rPr>
          <w:rFonts w:ascii="Times New Roman" w:eastAsia="Times New Roman" w:hAnsi="Times New Roman" w:cs="Times New Roman"/>
          <w:sz w:val="28"/>
          <w:szCs w:val="28"/>
          <w:lang w:val="uk-UA" w:eastAsia="ru-RU"/>
        </w:rPr>
        <w:t>’</w:t>
      </w:r>
      <w:r w:rsidR="00830516">
        <w:rPr>
          <w:rFonts w:ascii="Times New Roman" w:eastAsia="Times New Roman" w:hAnsi="Times New Roman" w:cs="Times New Roman"/>
          <w:sz w:val="28"/>
          <w:szCs w:val="28"/>
          <w:lang w:val="uk-UA" w:eastAsia="ru-RU"/>
        </w:rPr>
        <w:t>єрсцена є,</w:t>
      </w:r>
      <w:r w:rsidRPr="00112475">
        <w:rPr>
          <w:rFonts w:ascii="Times New Roman" w:eastAsia="Times New Roman" w:hAnsi="Times New Roman" w:cs="Times New Roman"/>
          <w:sz w:val="28"/>
          <w:szCs w:val="28"/>
          <w:lang w:val="uk-UA" w:eastAsia="ru-RU"/>
        </w:rPr>
        <w:t xml:space="preserve"> як правило, продовженням сценічної коробки і служить для зберігання декорацій та їх швидкої зміни за допомогою накатних майданчиків – </w:t>
      </w:r>
      <w:proofErr w:type="spellStart"/>
      <w:r w:rsidRPr="00112475">
        <w:rPr>
          <w:rFonts w:ascii="Times New Roman" w:eastAsia="Times New Roman" w:hAnsi="Times New Roman" w:cs="Times New Roman"/>
          <w:sz w:val="28"/>
          <w:szCs w:val="28"/>
          <w:lang w:val="uk-UA" w:eastAsia="ru-RU"/>
        </w:rPr>
        <w:t>фурок</w:t>
      </w:r>
      <w:proofErr w:type="spellEnd"/>
      <w:r w:rsidRPr="00112475">
        <w:rPr>
          <w:rFonts w:ascii="Times New Roman" w:eastAsia="Times New Roman" w:hAnsi="Times New Roman" w:cs="Times New Roman"/>
          <w:sz w:val="28"/>
          <w:szCs w:val="28"/>
          <w:lang w:val="uk-UA" w:eastAsia="ru-RU"/>
        </w:rPr>
        <w:t xml:space="preserve"> і створення різноманітних світлових та інших ефектів.</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Сценічний </w:t>
      </w:r>
      <w:r w:rsidRPr="00B520C5">
        <w:rPr>
          <w:rFonts w:ascii="Times New Roman" w:eastAsia="Times New Roman" w:hAnsi="Times New Roman" w:cs="Times New Roman"/>
          <w:sz w:val="28"/>
          <w:szCs w:val="28"/>
          <w:lang w:val="uk-UA" w:eastAsia="ru-RU"/>
        </w:rPr>
        <w:t>простір поділяється на ігровий, що знаходиться в межах видимості глядача</w:t>
      </w:r>
      <w:r w:rsidR="00830516" w:rsidRPr="00B520C5">
        <w:rPr>
          <w:rFonts w:ascii="Times New Roman" w:eastAsia="Times New Roman" w:hAnsi="Times New Roman" w:cs="Times New Roman"/>
          <w:sz w:val="28"/>
          <w:szCs w:val="28"/>
          <w:lang w:val="uk-UA" w:eastAsia="ru-RU"/>
        </w:rPr>
        <w:t>,</w:t>
      </w:r>
      <w:r w:rsidRPr="00B520C5">
        <w:rPr>
          <w:rFonts w:ascii="Times New Roman" w:eastAsia="Times New Roman" w:hAnsi="Times New Roman" w:cs="Times New Roman"/>
          <w:sz w:val="28"/>
          <w:szCs w:val="28"/>
          <w:lang w:val="uk-UA" w:eastAsia="ru-RU"/>
        </w:rPr>
        <w:t xml:space="preserve"> та </w:t>
      </w:r>
      <w:r w:rsidR="00830516" w:rsidRPr="00B520C5">
        <w:rPr>
          <w:rFonts w:ascii="Times New Roman" w:eastAsia="Times New Roman" w:hAnsi="Times New Roman" w:cs="Times New Roman"/>
          <w:sz w:val="28"/>
          <w:szCs w:val="28"/>
          <w:lang w:val="uk-UA" w:eastAsia="ru-RU"/>
        </w:rPr>
        <w:t>боковий</w:t>
      </w:r>
      <w:r w:rsidRPr="00B520C5">
        <w:rPr>
          <w:rFonts w:ascii="Times New Roman" w:eastAsia="Times New Roman" w:hAnsi="Times New Roman" w:cs="Times New Roman"/>
          <w:sz w:val="28"/>
          <w:szCs w:val="28"/>
          <w:lang w:val="uk-UA" w:eastAsia="ru-RU"/>
        </w:rPr>
        <w:t xml:space="preserve"> закулісний простір. </w:t>
      </w:r>
      <w:r w:rsidR="00AA7C78" w:rsidRPr="00B520C5">
        <w:rPr>
          <w:rFonts w:ascii="Times New Roman" w:eastAsia="Times New Roman" w:hAnsi="Times New Roman" w:cs="Times New Roman"/>
          <w:sz w:val="28"/>
          <w:szCs w:val="28"/>
          <w:lang w:val="uk-UA" w:eastAsia="ru-RU"/>
        </w:rPr>
        <w:t>Обабіч</w:t>
      </w:r>
      <w:r w:rsidRPr="00B520C5">
        <w:rPr>
          <w:rFonts w:ascii="Times New Roman" w:eastAsia="Times New Roman" w:hAnsi="Times New Roman" w:cs="Times New Roman"/>
          <w:sz w:val="28"/>
          <w:szCs w:val="28"/>
          <w:lang w:val="uk-UA" w:eastAsia="ru-RU"/>
        </w:rPr>
        <w:t xml:space="preserve"> сцени є прибудови – так звані </w:t>
      </w:r>
      <w:r w:rsidR="00E44898" w:rsidRPr="00B520C5">
        <w:rPr>
          <w:rFonts w:ascii="Times New Roman" w:eastAsia="Times New Roman" w:hAnsi="Times New Roman" w:cs="Times New Roman"/>
          <w:sz w:val="28"/>
          <w:szCs w:val="28"/>
          <w:lang w:val="uk-UA" w:eastAsia="ru-RU"/>
        </w:rPr>
        <w:t>«</w:t>
      </w:r>
      <w:r w:rsidRPr="00B520C5">
        <w:rPr>
          <w:rFonts w:ascii="Times New Roman" w:eastAsia="Times New Roman" w:hAnsi="Times New Roman" w:cs="Times New Roman"/>
          <w:sz w:val="28"/>
          <w:szCs w:val="28"/>
          <w:lang w:val="uk-UA" w:eastAsia="ru-RU"/>
        </w:rPr>
        <w:t>кишені</w:t>
      </w:r>
      <w:r w:rsidR="00E44898" w:rsidRPr="00B520C5">
        <w:rPr>
          <w:rFonts w:ascii="Times New Roman" w:eastAsia="Times New Roman" w:hAnsi="Times New Roman" w:cs="Times New Roman"/>
          <w:sz w:val="28"/>
          <w:szCs w:val="28"/>
          <w:lang w:val="uk-UA" w:eastAsia="ru-RU"/>
        </w:rPr>
        <w:t>»</w:t>
      </w:r>
      <w:r w:rsidRPr="00B520C5">
        <w:rPr>
          <w:rFonts w:ascii="Times New Roman" w:eastAsia="Times New Roman" w:hAnsi="Times New Roman" w:cs="Times New Roman"/>
          <w:sz w:val="28"/>
          <w:szCs w:val="28"/>
          <w:lang w:val="uk-UA" w:eastAsia="ru-RU"/>
        </w:rPr>
        <w:t>, що використовуються для зберігання декорацій і також</w:t>
      </w:r>
      <w:r w:rsidR="00040A50" w:rsidRPr="00B520C5">
        <w:rPr>
          <w:rFonts w:ascii="Times New Roman" w:eastAsia="Times New Roman" w:hAnsi="Times New Roman" w:cs="Times New Roman"/>
          <w:sz w:val="28"/>
          <w:szCs w:val="28"/>
          <w:lang w:val="uk-UA" w:eastAsia="ru-RU"/>
        </w:rPr>
        <w:t xml:space="preserve"> </w:t>
      </w:r>
      <w:r w:rsidRPr="00B520C5">
        <w:rPr>
          <w:rFonts w:ascii="Times New Roman" w:eastAsia="Times New Roman" w:hAnsi="Times New Roman" w:cs="Times New Roman"/>
          <w:sz w:val="28"/>
          <w:szCs w:val="28"/>
          <w:lang w:val="uk-UA" w:eastAsia="ru-RU"/>
        </w:rPr>
        <w:t>обладнані накатними майданчиками</w:t>
      </w:r>
      <w:r w:rsidRPr="00112475">
        <w:rPr>
          <w:rFonts w:ascii="Times New Roman" w:eastAsia="Times New Roman" w:hAnsi="Times New Roman" w:cs="Times New Roman"/>
          <w:sz w:val="28"/>
          <w:szCs w:val="28"/>
          <w:lang w:val="uk-UA" w:eastAsia="ru-RU"/>
        </w:rPr>
        <w:t>.</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Горизонтальна або з нахилом у бік глядацької зали підлога сцени, на якій відбуваються вистави, називається планшетом сцени </w:t>
      </w:r>
      <w:r w:rsidR="00AA7C78">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поділяється на </w:t>
      </w:r>
      <w:r w:rsidR="00AA7C78">
        <w:rPr>
          <w:rFonts w:ascii="Times New Roman" w:eastAsia="Times New Roman" w:hAnsi="Times New Roman" w:cs="Times New Roman"/>
          <w:sz w:val="28"/>
          <w:szCs w:val="28"/>
          <w:lang w:val="uk-UA" w:eastAsia="ru-RU"/>
        </w:rPr>
        <w:t>такі</w:t>
      </w:r>
      <w:r w:rsidRPr="00112475">
        <w:rPr>
          <w:rFonts w:ascii="Times New Roman" w:eastAsia="Times New Roman" w:hAnsi="Times New Roman" w:cs="Times New Roman"/>
          <w:sz w:val="28"/>
          <w:szCs w:val="28"/>
          <w:lang w:val="uk-UA" w:eastAsia="ru-RU"/>
        </w:rPr>
        <w:t xml:space="preserve"> частини: авансцену, перший план, другий план, третій план, ар</w:t>
      </w:r>
      <w:r w:rsidR="00585317">
        <w:rPr>
          <w:rFonts w:ascii="Times New Roman" w:eastAsia="Times New Roman" w:hAnsi="Times New Roman" w:cs="Times New Roman"/>
          <w:sz w:val="28"/>
          <w:szCs w:val="28"/>
          <w:lang w:val="uk-UA" w:eastAsia="ru-RU"/>
        </w:rPr>
        <w:t>’</w:t>
      </w:r>
      <w:r w:rsidR="00AA7C78">
        <w:rPr>
          <w:rFonts w:ascii="Times New Roman" w:eastAsia="Times New Roman" w:hAnsi="Times New Roman" w:cs="Times New Roman"/>
          <w:sz w:val="28"/>
          <w:szCs w:val="28"/>
          <w:lang w:val="uk-UA" w:eastAsia="ru-RU"/>
        </w:rPr>
        <w:t>єр</w:t>
      </w:r>
      <w:r w:rsidRPr="00112475">
        <w:rPr>
          <w:rFonts w:ascii="Times New Roman" w:eastAsia="Times New Roman" w:hAnsi="Times New Roman" w:cs="Times New Roman"/>
          <w:sz w:val="28"/>
          <w:szCs w:val="28"/>
          <w:lang w:val="uk-UA" w:eastAsia="ru-RU"/>
        </w:rPr>
        <w:t xml:space="preserve">сцену. </w:t>
      </w:r>
      <w:r w:rsidRPr="00112475">
        <w:rPr>
          <w:rFonts w:ascii="Times New Roman" w:eastAsia="Times New Roman" w:hAnsi="Times New Roman" w:cs="Times New Roman"/>
          <w:sz w:val="28"/>
          <w:szCs w:val="28"/>
          <w:lang w:val="uk-UA" w:eastAsia="ru-RU"/>
        </w:rPr>
        <w:lastRenderedPageBreak/>
        <w:t>Освітлення сцени буває внутрішнім і виносним. Червона лінія – лінія завіси. Сучасна сцена може мати поворотне</w:t>
      </w:r>
      <w:r w:rsidR="00040A50">
        <w:rPr>
          <w:rFonts w:ascii="Times New Roman" w:eastAsia="Times New Roman" w:hAnsi="Times New Roman" w:cs="Times New Roman"/>
          <w:sz w:val="28"/>
          <w:szCs w:val="28"/>
          <w:lang w:val="uk-UA" w:eastAsia="ru-RU"/>
        </w:rPr>
        <w:t xml:space="preserve"> </w:t>
      </w:r>
      <w:r w:rsidR="00AA7C78">
        <w:rPr>
          <w:rFonts w:ascii="Times New Roman" w:eastAsia="Times New Roman" w:hAnsi="Times New Roman" w:cs="Times New Roman"/>
          <w:sz w:val="28"/>
          <w:szCs w:val="28"/>
          <w:lang w:val="uk-UA" w:eastAsia="ru-RU"/>
        </w:rPr>
        <w:t>коло</w:t>
      </w:r>
      <w:r w:rsidRPr="00112475">
        <w:rPr>
          <w:rFonts w:ascii="Times New Roman" w:eastAsia="Times New Roman" w:hAnsi="Times New Roman" w:cs="Times New Roman"/>
          <w:sz w:val="28"/>
          <w:szCs w:val="28"/>
          <w:lang w:val="uk-UA" w:eastAsia="ru-RU"/>
        </w:rPr>
        <w:t xml:space="preserve"> та інші технічні засоби для прискорення процесу </w:t>
      </w:r>
      <w:r w:rsidR="00AA7C78">
        <w:rPr>
          <w:rFonts w:ascii="Times New Roman" w:eastAsia="Times New Roman" w:hAnsi="Times New Roman" w:cs="Times New Roman"/>
          <w:sz w:val="28"/>
          <w:szCs w:val="28"/>
          <w:lang w:val="uk-UA" w:eastAsia="ru-RU"/>
        </w:rPr>
        <w:t>з</w:t>
      </w:r>
      <w:r w:rsidRPr="00112475">
        <w:rPr>
          <w:rFonts w:ascii="Times New Roman" w:eastAsia="Times New Roman" w:hAnsi="Times New Roman" w:cs="Times New Roman"/>
          <w:sz w:val="28"/>
          <w:szCs w:val="28"/>
          <w:lang w:val="uk-UA" w:eastAsia="ru-RU"/>
        </w:rPr>
        <w:t xml:space="preserve">міни декорацій упродовж вистави.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b/>
          <w:sz w:val="28"/>
          <w:szCs w:val="28"/>
          <w:lang w:val="uk-UA"/>
        </w:rPr>
        <w:t>Театральна завіса</w:t>
      </w:r>
      <w:r w:rsidRPr="00112475">
        <w:rPr>
          <w:rFonts w:ascii="Times New Roman" w:eastAsia="Calibri" w:hAnsi="Times New Roman" w:cs="Times New Roman"/>
          <w:sz w:val="28"/>
          <w:szCs w:val="28"/>
          <w:lang w:val="uk-UA"/>
        </w:rPr>
        <w:t xml:space="preserve"> </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різновид драперії, яку використовують </w:t>
      </w:r>
      <w:r w:rsidR="008F69CA">
        <w:rPr>
          <w:rFonts w:ascii="Times New Roman" w:eastAsia="Calibri" w:hAnsi="Times New Roman" w:cs="Times New Roman"/>
          <w:sz w:val="28"/>
          <w:szCs w:val="28"/>
          <w:lang w:val="uk-UA"/>
        </w:rPr>
        <w:t>у</w:t>
      </w:r>
      <w:r w:rsidRPr="00112475">
        <w:rPr>
          <w:rFonts w:ascii="Times New Roman" w:eastAsia="Calibri" w:hAnsi="Times New Roman" w:cs="Times New Roman"/>
          <w:sz w:val="28"/>
          <w:szCs w:val="28"/>
          <w:lang w:val="uk-UA"/>
        </w:rPr>
        <w:t xml:space="preserve"> театрах європейського зразка для відокремлення сцени від театральної зали з глядачами.</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 xml:space="preserve">Історики свідчать, що театральна завіса виникла в театрі Стародавнього Риму. До її впровадження кожну виставу закінчували словами </w:t>
      </w:r>
      <w:r w:rsidR="00E44898">
        <w:rPr>
          <w:rFonts w:ascii="Times New Roman" w:eastAsia="Calibri" w:hAnsi="Times New Roman" w:cs="Times New Roman"/>
          <w:sz w:val="28"/>
          <w:szCs w:val="28"/>
          <w:lang w:val="uk-UA"/>
        </w:rPr>
        <w:t>«</w:t>
      </w:r>
      <w:proofErr w:type="spellStart"/>
      <w:r w:rsidRPr="00112475">
        <w:rPr>
          <w:rFonts w:ascii="Times New Roman" w:eastAsia="Calibri" w:hAnsi="Times New Roman" w:cs="Times New Roman"/>
          <w:sz w:val="28"/>
          <w:szCs w:val="28"/>
          <w:lang w:val="uk-UA"/>
        </w:rPr>
        <w:t>Acta</w:t>
      </w:r>
      <w:proofErr w:type="spellEnd"/>
      <w:r w:rsidRPr="00112475">
        <w:rPr>
          <w:rFonts w:ascii="Times New Roman" w:eastAsia="Calibri" w:hAnsi="Times New Roman" w:cs="Times New Roman"/>
          <w:sz w:val="28"/>
          <w:szCs w:val="28"/>
          <w:lang w:val="uk-UA"/>
        </w:rPr>
        <w:t xml:space="preserve"> </w:t>
      </w:r>
      <w:proofErr w:type="spellStart"/>
      <w:r w:rsidRPr="00112475">
        <w:rPr>
          <w:rFonts w:ascii="Times New Roman" w:eastAsia="Calibri" w:hAnsi="Times New Roman" w:cs="Times New Roman"/>
          <w:sz w:val="28"/>
          <w:szCs w:val="28"/>
          <w:lang w:val="uk-UA"/>
        </w:rPr>
        <w:t>est</w:t>
      </w:r>
      <w:proofErr w:type="spellEnd"/>
      <w:r w:rsidRPr="00112475">
        <w:rPr>
          <w:rFonts w:ascii="Times New Roman" w:eastAsia="Calibri" w:hAnsi="Times New Roman" w:cs="Times New Roman"/>
          <w:sz w:val="28"/>
          <w:szCs w:val="28"/>
          <w:lang w:val="uk-UA"/>
        </w:rPr>
        <w:t xml:space="preserve"> </w:t>
      </w:r>
      <w:proofErr w:type="spellStart"/>
      <w:r w:rsidRPr="00112475">
        <w:rPr>
          <w:rFonts w:ascii="Times New Roman" w:eastAsia="Calibri" w:hAnsi="Times New Roman" w:cs="Times New Roman"/>
          <w:sz w:val="28"/>
          <w:szCs w:val="28"/>
          <w:lang w:val="uk-UA"/>
        </w:rPr>
        <w:t>fabula</w:t>
      </w:r>
      <w:proofErr w:type="spellEnd"/>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Там вона вперше почала відокремлювати театральну залу від сцени.</w:t>
      </w:r>
      <w:r w:rsidR="00040A50">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 xml:space="preserve">Завісу перед початком вистави опускали в щілину в підлозі, а не піднімали угору. До Римської імперії театр прийшов з Греції, тому Римляни і називали цю завісу </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грецькою</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 xml:space="preserve">Відомо, що в Давньому Римі було два види театральних завіс </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w:t>
      </w:r>
      <w:proofErr w:type="spellStart"/>
      <w:r w:rsidRPr="00112475">
        <w:rPr>
          <w:rFonts w:ascii="Times New Roman" w:eastAsia="Calibri" w:hAnsi="Times New Roman" w:cs="Times New Roman"/>
          <w:sz w:val="28"/>
          <w:szCs w:val="28"/>
          <w:lang w:val="uk-UA"/>
        </w:rPr>
        <w:t>aulaeum</w:t>
      </w:r>
      <w:proofErr w:type="spellEnd"/>
      <w:r w:rsidR="00040A50">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 xml:space="preserve"> і </w:t>
      </w:r>
      <w:proofErr w:type="spellStart"/>
      <w:r w:rsidRPr="00112475">
        <w:rPr>
          <w:rFonts w:ascii="Times New Roman" w:eastAsia="Calibri" w:hAnsi="Times New Roman" w:cs="Times New Roman"/>
          <w:sz w:val="28"/>
          <w:szCs w:val="28"/>
          <w:lang w:val="uk-UA"/>
        </w:rPr>
        <w:t>siparium</w:t>
      </w:r>
      <w:proofErr w:type="spellEnd"/>
      <w:r w:rsidRPr="00112475">
        <w:rPr>
          <w:rFonts w:ascii="Times New Roman" w:eastAsia="Calibri" w:hAnsi="Times New Roman" w:cs="Times New Roman"/>
          <w:sz w:val="28"/>
          <w:szCs w:val="28"/>
          <w:lang w:val="uk-UA"/>
        </w:rPr>
        <w:t>[</w:t>
      </w:r>
      <w:proofErr w:type="spellStart"/>
      <w:r w:rsidRPr="00112475">
        <w:rPr>
          <w:rFonts w:ascii="Times New Roman" w:eastAsia="Calibri" w:hAnsi="Times New Roman" w:cs="Times New Roman"/>
          <w:sz w:val="28"/>
          <w:szCs w:val="28"/>
          <w:lang w:val="uk-UA"/>
        </w:rPr>
        <w:t>en</w:t>
      </w:r>
      <w:proofErr w:type="spellEnd"/>
      <w:r w:rsidRPr="00112475">
        <w:rPr>
          <w:rFonts w:ascii="Times New Roman" w:eastAsia="Calibri" w:hAnsi="Times New Roman" w:cs="Times New Roman"/>
          <w:sz w:val="28"/>
          <w:szCs w:val="28"/>
          <w:lang w:val="uk-UA"/>
        </w:rPr>
        <w:t>].</w:t>
      </w:r>
      <w:r w:rsidR="00040A50">
        <w:rPr>
          <w:rFonts w:ascii="Times New Roman" w:eastAsia="Calibri" w:hAnsi="Times New Roman" w:cs="Times New Roman"/>
          <w:sz w:val="28"/>
          <w:szCs w:val="28"/>
          <w:lang w:val="uk-UA"/>
        </w:rPr>
        <w:t xml:space="preserve"> </w:t>
      </w:r>
      <w:proofErr w:type="spellStart"/>
      <w:r w:rsidRPr="00112475">
        <w:rPr>
          <w:rFonts w:ascii="Times New Roman" w:eastAsia="Calibri" w:hAnsi="Times New Roman" w:cs="Times New Roman"/>
          <w:sz w:val="28"/>
          <w:szCs w:val="28"/>
          <w:lang w:val="uk-UA"/>
        </w:rPr>
        <w:t>Siparium</w:t>
      </w:r>
      <w:proofErr w:type="spellEnd"/>
      <w:r w:rsidRPr="00112475">
        <w:rPr>
          <w:rFonts w:ascii="Times New Roman" w:eastAsia="Calibri" w:hAnsi="Times New Roman" w:cs="Times New Roman"/>
          <w:sz w:val="28"/>
          <w:szCs w:val="28"/>
          <w:lang w:val="uk-UA"/>
        </w:rPr>
        <w:t xml:space="preserve">, на відміну від </w:t>
      </w:r>
      <w:proofErr w:type="spellStart"/>
      <w:r w:rsidRPr="00112475">
        <w:rPr>
          <w:rFonts w:ascii="Times New Roman" w:eastAsia="Calibri" w:hAnsi="Times New Roman" w:cs="Times New Roman"/>
          <w:sz w:val="28"/>
          <w:szCs w:val="28"/>
          <w:lang w:val="uk-UA"/>
        </w:rPr>
        <w:t>aulaeum</w:t>
      </w:r>
      <w:proofErr w:type="spellEnd"/>
      <w:r w:rsidRPr="00112475">
        <w:rPr>
          <w:rFonts w:ascii="Times New Roman" w:eastAsia="Calibri" w:hAnsi="Times New Roman" w:cs="Times New Roman"/>
          <w:sz w:val="28"/>
          <w:szCs w:val="28"/>
          <w:lang w:val="uk-UA"/>
        </w:rPr>
        <w:t>, була завіс</w:t>
      </w:r>
      <w:r w:rsidR="008F69CA">
        <w:rPr>
          <w:rFonts w:ascii="Times New Roman" w:eastAsia="Calibri" w:hAnsi="Times New Roman" w:cs="Times New Roman"/>
          <w:sz w:val="28"/>
          <w:szCs w:val="28"/>
          <w:lang w:val="uk-UA"/>
        </w:rPr>
        <w:t>ою</w:t>
      </w:r>
      <w:r w:rsidRPr="00112475">
        <w:rPr>
          <w:rFonts w:ascii="Times New Roman" w:eastAsia="Calibri" w:hAnsi="Times New Roman" w:cs="Times New Roman"/>
          <w:sz w:val="28"/>
          <w:szCs w:val="28"/>
          <w:lang w:val="uk-UA"/>
        </w:rPr>
        <w:t xml:space="preserve"> невелики</w:t>
      </w:r>
      <w:r w:rsidR="008F69CA">
        <w:rPr>
          <w:rFonts w:ascii="Times New Roman" w:eastAsia="Calibri" w:hAnsi="Times New Roman" w:cs="Times New Roman"/>
          <w:sz w:val="28"/>
          <w:szCs w:val="28"/>
          <w:lang w:val="uk-UA"/>
        </w:rPr>
        <w:t>х розмірів, що кріпилася вгорі й підносилася чи розсувалася</w:t>
      </w:r>
      <w:r w:rsidRPr="00112475">
        <w:rPr>
          <w:rFonts w:ascii="Times New Roman" w:eastAsia="Calibri" w:hAnsi="Times New Roman" w:cs="Times New Roman"/>
          <w:sz w:val="28"/>
          <w:szCs w:val="28"/>
          <w:lang w:val="uk-UA"/>
        </w:rPr>
        <w:t xml:space="preserve">. Нею заступали </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передню сцену</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w:t>
      </w:r>
      <w:proofErr w:type="spellStart"/>
      <w:r w:rsidRPr="00112475">
        <w:rPr>
          <w:rFonts w:ascii="Times New Roman" w:eastAsia="Calibri" w:hAnsi="Times New Roman" w:cs="Times New Roman"/>
          <w:sz w:val="28"/>
          <w:szCs w:val="28"/>
          <w:lang w:val="uk-UA"/>
        </w:rPr>
        <w:t>frons</w:t>
      </w:r>
      <w:proofErr w:type="spellEnd"/>
      <w:r w:rsidRPr="00112475">
        <w:rPr>
          <w:rFonts w:ascii="Times New Roman" w:eastAsia="Calibri" w:hAnsi="Times New Roman" w:cs="Times New Roman"/>
          <w:sz w:val="28"/>
          <w:szCs w:val="28"/>
          <w:lang w:val="uk-UA"/>
        </w:rPr>
        <w:t xml:space="preserve"> </w:t>
      </w:r>
      <w:proofErr w:type="spellStart"/>
      <w:r w:rsidRPr="00112475">
        <w:rPr>
          <w:rFonts w:ascii="Times New Roman" w:eastAsia="Calibri" w:hAnsi="Times New Roman" w:cs="Times New Roman"/>
          <w:sz w:val="28"/>
          <w:szCs w:val="28"/>
          <w:lang w:val="uk-UA"/>
        </w:rPr>
        <w:t>scaene</w:t>
      </w:r>
      <w:proofErr w:type="spellEnd"/>
      <w:r w:rsidRPr="00112475">
        <w:rPr>
          <w:rFonts w:ascii="Times New Roman" w:eastAsia="Calibri" w:hAnsi="Times New Roman" w:cs="Times New Roman"/>
          <w:sz w:val="28"/>
          <w:szCs w:val="28"/>
          <w:lang w:val="uk-UA"/>
        </w:rPr>
        <w:t>). Цей вид завіси</w:t>
      </w:r>
      <w:r w:rsidR="00040A50">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 xml:space="preserve">вже був відомий в елліністичному театрі й слугував для заступання зайвих декорацій. Натомість </w:t>
      </w:r>
      <w:proofErr w:type="spellStart"/>
      <w:r w:rsidRPr="00112475">
        <w:rPr>
          <w:rFonts w:ascii="Times New Roman" w:eastAsia="Calibri" w:hAnsi="Times New Roman" w:cs="Times New Roman"/>
          <w:sz w:val="28"/>
          <w:szCs w:val="28"/>
          <w:lang w:val="uk-UA"/>
        </w:rPr>
        <w:t>aulaeum</w:t>
      </w:r>
      <w:proofErr w:type="spellEnd"/>
      <w:r w:rsidRPr="00112475">
        <w:rPr>
          <w:rFonts w:ascii="Times New Roman" w:eastAsia="Calibri" w:hAnsi="Times New Roman" w:cs="Times New Roman"/>
          <w:sz w:val="28"/>
          <w:szCs w:val="28"/>
          <w:lang w:val="uk-UA"/>
        </w:rPr>
        <w:t xml:space="preserve"> була великою завісою, якою заступали всю сцену. </w:t>
      </w:r>
      <w:proofErr w:type="spellStart"/>
      <w:r w:rsidRPr="00112475">
        <w:rPr>
          <w:rFonts w:ascii="Times New Roman" w:eastAsia="Calibri" w:hAnsi="Times New Roman" w:cs="Times New Roman"/>
          <w:sz w:val="28"/>
          <w:szCs w:val="28"/>
          <w:lang w:val="uk-UA"/>
        </w:rPr>
        <w:t>Aulaeum</w:t>
      </w:r>
      <w:proofErr w:type="spellEnd"/>
      <w:r w:rsidRPr="00112475">
        <w:rPr>
          <w:rFonts w:ascii="Times New Roman" w:eastAsia="Calibri" w:hAnsi="Times New Roman" w:cs="Times New Roman"/>
          <w:sz w:val="28"/>
          <w:szCs w:val="28"/>
          <w:lang w:val="uk-UA"/>
        </w:rPr>
        <w:t xml:space="preserve"> вважається римським винаходом. Завіса була поширена в римс</w:t>
      </w:r>
      <w:r w:rsidR="008F69CA">
        <w:rPr>
          <w:rFonts w:ascii="Times New Roman" w:eastAsia="Calibri" w:hAnsi="Times New Roman" w:cs="Times New Roman"/>
          <w:sz w:val="28"/>
          <w:szCs w:val="28"/>
          <w:lang w:val="uk-UA"/>
        </w:rPr>
        <w:t>ьких театрах у другій половині І</w:t>
      </w:r>
      <w:r w:rsidRPr="00112475">
        <w:rPr>
          <w:rFonts w:ascii="Times New Roman" w:eastAsia="Calibri" w:hAnsi="Times New Roman" w:cs="Times New Roman"/>
          <w:sz w:val="28"/>
          <w:szCs w:val="28"/>
          <w:lang w:val="uk-UA"/>
        </w:rPr>
        <w:t xml:space="preserve"> століття до н. е., а запроваджено її мабуть не раніше 133 року до н. е.</w:t>
      </w:r>
    </w:p>
    <w:p w:rsidR="007A6245" w:rsidRPr="002B24BD"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2B24BD">
        <w:rPr>
          <w:rFonts w:ascii="Times New Roman" w:eastAsia="Times New Roman" w:hAnsi="Times New Roman" w:cs="Times New Roman"/>
          <w:sz w:val="28"/>
          <w:szCs w:val="28"/>
          <w:lang w:val="uk-UA" w:eastAsia="ru-RU"/>
        </w:rPr>
        <w:t>До створення театральних завіс залучали видатних художників, серед яких П</w:t>
      </w:r>
      <w:r w:rsidR="002B24BD">
        <w:rPr>
          <w:rFonts w:ascii="Times New Roman" w:eastAsia="Times New Roman" w:hAnsi="Times New Roman" w:cs="Times New Roman"/>
          <w:sz w:val="28"/>
          <w:szCs w:val="28"/>
          <w:lang w:val="uk-UA" w:eastAsia="ru-RU"/>
        </w:rPr>
        <w:t>. </w:t>
      </w:r>
      <w:proofErr w:type="spellStart"/>
      <w:r w:rsidR="002B24BD">
        <w:rPr>
          <w:rFonts w:ascii="Times New Roman" w:eastAsia="Times New Roman" w:hAnsi="Times New Roman" w:cs="Times New Roman"/>
          <w:sz w:val="28"/>
          <w:szCs w:val="28"/>
          <w:lang w:val="uk-UA" w:eastAsia="ru-RU"/>
        </w:rPr>
        <w:t>Гонзага</w:t>
      </w:r>
      <w:proofErr w:type="spellEnd"/>
      <w:r w:rsidR="002B24BD">
        <w:rPr>
          <w:rFonts w:ascii="Times New Roman" w:eastAsia="Times New Roman" w:hAnsi="Times New Roman" w:cs="Times New Roman"/>
          <w:sz w:val="28"/>
          <w:szCs w:val="28"/>
          <w:lang w:val="uk-UA" w:eastAsia="ru-RU"/>
        </w:rPr>
        <w:t>, М.</w:t>
      </w:r>
      <w:r w:rsidRPr="002B24BD">
        <w:rPr>
          <w:rFonts w:ascii="Times New Roman" w:eastAsia="Times New Roman" w:hAnsi="Times New Roman" w:cs="Times New Roman"/>
          <w:sz w:val="28"/>
          <w:szCs w:val="28"/>
          <w:lang w:val="uk-UA" w:eastAsia="ru-RU"/>
        </w:rPr>
        <w:t xml:space="preserve"> Врубель, А. </w:t>
      </w:r>
      <w:proofErr w:type="spellStart"/>
      <w:r w:rsidRPr="002B24BD">
        <w:rPr>
          <w:rFonts w:ascii="Times New Roman" w:eastAsia="Times New Roman" w:hAnsi="Times New Roman" w:cs="Times New Roman"/>
          <w:sz w:val="28"/>
          <w:szCs w:val="28"/>
          <w:lang w:val="uk-UA" w:eastAsia="ru-RU"/>
        </w:rPr>
        <w:t>Роллер</w:t>
      </w:r>
      <w:proofErr w:type="spellEnd"/>
      <w:r w:rsidRPr="002B24BD">
        <w:rPr>
          <w:rFonts w:ascii="Times New Roman" w:eastAsia="Times New Roman" w:hAnsi="Times New Roman" w:cs="Times New Roman"/>
          <w:sz w:val="28"/>
          <w:szCs w:val="28"/>
          <w:lang w:val="uk-UA" w:eastAsia="ru-RU"/>
        </w:rPr>
        <w:t>, П. Пікассо. Довгий термін існування театральних завіс увібрав і стилістику епох. Є завіси доби бароко, ам</w:t>
      </w:r>
      <w:r w:rsidR="002B24BD">
        <w:rPr>
          <w:rFonts w:ascii="Times New Roman" w:eastAsia="Times New Roman" w:hAnsi="Times New Roman" w:cs="Times New Roman"/>
          <w:sz w:val="28"/>
          <w:szCs w:val="28"/>
          <w:lang w:val="uk-UA" w:eastAsia="ru-RU"/>
        </w:rPr>
        <w:t>піру, модерну, новітніх течій ХХ століття. У ХХ</w:t>
      </w:r>
      <w:r w:rsidRPr="002B24BD">
        <w:rPr>
          <w:rFonts w:ascii="Times New Roman" w:eastAsia="Times New Roman" w:hAnsi="Times New Roman" w:cs="Times New Roman"/>
          <w:sz w:val="28"/>
          <w:szCs w:val="28"/>
          <w:lang w:val="uk-UA" w:eastAsia="ru-RU"/>
        </w:rPr>
        <w:t xml:space="preserve"> столітті було відкрито низку театральних музеїв</w:t>
      </w:r>
      <w:r w:rsidR="002B24BD">
        <w:rPr>
          <w:rFonts w:ascii="Times New Roman" w:eastAsia="Times New Roman" w:hAnsi="Times New Roman" w:cs="Times New Roman"/>
          <w:sz w:val="28"/>
          <w:szCs w:val="28"/>
          <w:lang w:val="uk-UA" w:eastAsia="ru-RU"/>
        </w:rPr>
        <w:t>,</w:t>
      </w:r>
      <w:r w:rsidRPr="002B24BD">
        <w:rPr>
          <w:rFonts w:ascii="Times New Roman" w:eastAsia="Times New Roman" w:hAnsi="Times New Roman" w:cs="Times New Roman"/>
          <w:sz w:val="28"/>
          <w:szCs w:val="28"/>
          <w:lang w:val="uk-UA" w:eastAsia="ru-RU"/>
        </w:rPr>
        <w:t xml:space="preserve"> і деякі завіси стали їх експонатами. Багато з них виконані за ескізами видатних художників. Музей декоративно-прикладного мистецтва Вікторії та Альберта в Лондоні зберігає театральну завісу самого Пікассо до балету </w:t>
      </w:r>
      <w:r w:rsidR="00E44898" w:rsidRPr="002B24BD">
        <w:rPr>
          <w:rFonts w:ascii="Times New Roman" w:eastAsia="Times New Roman" w:hAnsi="Times New Roman" w:cs="Times New Roman"/>
          <w:sz w:val="28"/>
          <w:szCs w:val="28"/>
          <w:lang w:val="uk-UA" w:eastAsia="ru-RU"/>
        </w:rPr>
        <w:t>«</w:t>
      </w:r>
      <w:r w:rsidRPr="002B24BD">
        <w:rPr>
          <w:rFonts w:ascii="Times New Roman" w:eastAsia="Times New Roman" w:hAnsi="Times New Roman" w:cs="Times New Roman"/>
          <w:sz w:val="28"/>
          <w:szCs w:val="28"/>
          <w:lang w:val="uk-UA" w:eastAsia="ru-RU"/>
        </w:rPr>
        <w:t>Блакитний експрес</w:t>
      </w:r>
      <w:r w:rsidR="00E44898" w:rsidRPr="002B24BD">
        <w:rPr>
          <w:rFonts w:ascii="Times New Roman" w:eastAsia="Times New Roman" w:hAnsi="Times New Roman" w:cs="Times New Roman"/>
          <w:sz w:val="28"/>
          <w:szCs w:val="28"/>
          <w:lang w:val="uk-UA" w:eastAsia="ru-RU"/>
        </w:rPr>
        <w:t>»</w:t>
      </w:r>
      <w:r w:rsidRPr="002B24BD">
        <w:rPr>
          <w:rFonts w:ascii="Times New Roman" w:eastAsia="Times New Roman" w:hAnsi="Times New Roman" w:cs="Times New Roman"/>
          <w:sz w:val="28"/>
          <w:szCs w:val="28"/>
          <w:lang w:val="uk-UA" w:eastAsia="ru-RU"/>
        </w:rPr>
        <w:t xml:space="preserve"> антрепризи Сергія Дягілєва. Її розмір </w:t>
      </w:r>
      <w:r w:rsidR="006632F6" w:rsidRPr="002B24BD">
        <w:rPr>
          <w:rFonts w:ascii="Times New Roman" w:eastAsia="Times New Roman" w:hAnsi="Times New Roman" w:cs="Times New Roman"/>
          <w:sz w:val="28"/>
          <w:szCs w:val="28"/>
          <w:lang w:val="uk-UA" w:eastAsia="ru-RU"/>
        </w:rPr>
        <w:t>–</w:t>
      </w:r>
      <w:r w:rsidRPr="002B24BD">
        <w:rPr>
          <w:rFonts w:ascii="Times New Roman" w:eastAsia="Times New Roman" w:hAnsi="Times New Roman" w:cs="Times New Roman"/>
          <w:sz w:val="28"/>
          <w:szCs w:val="28"/>
          <w:lang w:val="uk-UA" w:eastAsia="ru-RU"/>
        </w:rPr>
        <w:t xml:space="preserve"> 134 квадратних метри, а виконав завісу Олександр </w:t>
      </w:r>
      <w:proofErr w:type="spellStart"/>
      <w:r w:rsidRPr="002B24BD">
        <w:rPr>
          <w:rFonts w:ascii="Times New Roman" w:eastAsia="Times New Roman" w:hAnsi="Times New Roman" w:cs="Times New Roman"/>
          <w:sz w:val="28"/>
          <w:szCs w:val="28"/>
          <w:lang w:val="uk-UA" w:eastAsia="ru-RU"/>
        </w:rPr>
        <w:t>Шервашидзе</w:t>
      </w:r>
      <w:proofErr w:type="spellEnd"/>
      <w:r w:rsidRPr="002B24BD">
        <w:rPr>
          <w:rFonts w:ascii="Times New Roman" w:eastAsia="Times New Roman" w:hAnsi="Times New Roman" w:cs="Times New Roman"/>
          <w:sz w:val="28"/>
          <w:szCs w:val="28"/>
          <w:lang w:val="uk-UA" w:eastAsia="ru-RU"/>
        </w:rPr>
        <w:t>.</w:t>
      </w:r>
      <w:r w:rsidR="00040A50" w:rsidRPr="002B24BD">
        <w:rPr>
          <w:rFonts w:ascii="Times New Roman" w:eastAsia="Times New Roman" w:hAnsi="Times New Roman" w:cs="Times New Roman"/>
          <w:sz w:val="28"/>
          <w:szCs w:val="28"/>
          <w:lang w:val="uk-UA" w:eastAsia="ru-RU"/>
        </w:rPr>
        <w:t xml:space="preserve"> </w:t>
      </w:r>
      <w:r w:rsidRPr="002B24BD">
        <w:rPr>
          <w:rFonts w:ascii="Times New Roman" w:eastAsia="Times New Roman" w:hAnsi="Times New Roman" w:cs="Times New Roman"/>
          <w:sz w:val="28"/>
          <w:szCs w:val="28"/>
          <w:lang w:val="uk-UA" w:eastAsia="ru-RU"/>
        </w:rPr>
        <w:t xml:space="preserve"> Британський театральний музей, де зберігається завіса, є частиною музею королеви Вікторії та прин</w:t>
      </w:r>
      <w:r w:rsidR="002B24BD">
        <w:rPr>
          <w:rFonts w:ascii="Times New Roman" w:eastAsia="Times New Roman" w:hAnsi="Times New Roman" w:cs="Times New Roman"/>
          <w:sz w:val="28"/>
          <w:szCs w:val="28"/>
          <w:lang w:val="uk-UA" w:eastAsia="ru-RU"/>
        </w:rPr>
        <w:t>ца Альберта. На завісі зображені</w:t>
      </w:r>
      <w:r w:rsidRPr="002B24BD">
        <w:rPr>
          <w:rFonts w:ascii="Times New Roman" w:eastAsia="Times New Roman" w:hAnsi="Times New Roman" w:cs="Times New Roman"/>
          <w:sz w:val="28"/>
          <w:szCs w:val="28"/>
          <w:lang w:val="uk-UA" w:eastAsia="ru-RU"/>
        </w:rPr>
        <w:t xml:space="preserve"> дві масивні фігури</w:t>
      </w:r>
      <w:r w:rsidR="002B24BD">
        <w:rPr>
          <w:rFonts w:ascii="Times New Roman" w:eastAsia="Times New Roman" w:hAnsi="Times New Roman" w:cs="Times New Roman"/>
          <w:sz w:val="28"/>
          <w:szCs w:val="28"/>
          <w:lang w:val="uk-UA" w:eastAsia="ru-RU"/>
        </w:rPr>
        <w:t>,</w:t>
      </w:r>
      <w:r w:rsidRPr="002B24BD">
        <w:rPr>
          <w:rFonts w:ascii="Times New Roman" w:eastAsia="Times New Roman" w:hAnsi="Times New Roman" w:cs="Times New Roman"/>
          <w:sz w:val="28"/>
          <w:szCs w:val="28"/>
          <w:lang w:val="uk-UA" w:eastAsia="ru-RU"/>
        </w:rPr>
        <w:t xml:space="preserve"> виконані в стилі кубізм досить яскравими фарбами без будь-якого орнаменту. Точність виконання здивувала Пікассо</w:t>
      </w:r>
      <w:r w:rsidR="002B24BD">
        <w:rPr>
          <w:rFonts w:ascii="Times New Roman" w:eastAsia="Times New Roman" w:hAnsi="Times New Roman" w:cs="Times New Roman"/>
          <w:sz w:val="28"/>
          <w:szCs w:val="28"/>
          <w:lang w:val="uk-UA" w:eastAsia="ru-RU"/>
        </w:rPr>
        <w:t>,</w:t>
      </w:r>
      <w:r w:rsidRPr="002B24BD">
        <w:rPr>
          <w:rFonts w:ascii="Times New Roman" w:eastAsia="Times New Roman" w:hAnsi="Times New Roman" w:cs="Times New Roman"/>
          <w:sz w:val="28"/>
          <w:szCs w:val="28"/>
          <w:lang w:val="uk-UA" w:eastAsia="ru-RU"/>
        </w:rPr>
        <w:t xml:space="preserve"> і він залишив на завісі свою посвяту Дягілєву.</w:t>
      </w:r>
    </w:p>
    <w:p w:rsidR="007A6245" w:rsidRPr="002B24BD" w:rsidRDefault="007A6245" w:rsidP="00E54306">
      <w:pPr>
        <w:spacing w:after="0" w:line="240" w:lineRule="auto"/>
        <w:ind w:firstLine="709"/>
        <w:contextualSpacing/>
        <w:jc w:val="both"/>
        <w:rPr>
          <w:rFonts w:ascii="Times New Roman" w:eastAsia="Calibri" w:hAnsi="Times New Roman" w:cs="Times New Roman"/>
          <w:b/>
          <w:sz w:val="28"/>
          <w:szCs w:val="28"/>
          <w:lang w:val="uk-UA"/>
        </w:rPr>
      </w:pPr>
    </w:p>
    <w:p w:rsidR="007A6245" w:rsidRPr="002B24BD"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2B24BD">
        <w:rPr>
          <w:rFonts w:ascii="Times New Roman" w:eastAsia="Calibri" w:hAnsi="Times New Roman" w:cs="Times New Roman"/>
          <w:b/>
          <w:sz w:val="28"/>
          <w:szCs w:val="28"/>
          <w:lang w:val="uk-UA"/>
        </w:rPr>
        <w:t>Театр імпровізації</w:t>
      </w:r>
      <w:r w:rsidRPr="002B24BD">
        <w:rPr>
          <w:rFonts w:ascii="Times New Roman" w:eastAsia="Calibri" w:hAnsi="Times New Roman" w:cs="Times New Roman"/>
          <w:sz w:val="28"/>
          <w:szCs w:val="28"/>
          <w:lang w:val="uk-UA"/>
        </w:rPr>
        <w:t xml:space="preserve"> </w:t>
      </w:r>
      <w:r w:rsidR="006632F6" w:rsidRPr="002B24BD">
        <w:rPr>
          <w:rFonts w:ascii="Times New Roman" w:eastAsia="Calibri" w:hAnsi="Times New Roman" w:cs="Times New Roman"/>
          <w:sz w:val="28"/>
          <w:szCs w:val="28"/>
          <w:lang w:val="uk-UA"/>
        </w:rPr>
        <w:t>–</w:t>
      </w:r>
      <w:r w:rsidRPr="002B24BD">
        <w:rPr>
          <w:rFonts w:ascii="Times New Roman" w:eastAsia="Calibri" w:hAnsi="Times New Roman" w:cs="Times New Roman"/>
          <w:sz w:val="28"/>
          <w:szCs w:val="28"/>
          <w:lang w:val="uk-UA"/>
        </w:rPr>
        <w:t xml:space="preserve"> вид театру, вистави якого створюються методом імпровізації.</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2B24BD">
        <w:rPr>
          <w:rFonts w:ascii="Times New Roman" w:eastAsia="Times New Roman" w:hAnsi="Times New Roman" w:cs="Times New Roman"/>
          <w:sz w:val="28"/>
          <w:szCs w:val="28"/>
          <w:lang w:val="uk-UA" w:eastAsia="ru-RU"/>
        </w:rPr>
        <w:t>Театри імпровізації були відомі в народному середовищі вже у V ст. до н. е. На відміну від</w:t>
      </w:r>
      <w:r w:rsidRPr="00112475">
        <w:rPr>
          <w:rFonts w:ascii="Times New Roman" w:eastAsia="Times New Roman" w:hAnsi="Times New Roman" w:cs="Times New Roman"/>
          <w:sz w:val="28"/>
          <w:szCs w:val="28"/>
          <w:lang w:val="uk-UA" w:eastAsia="ru-RU"/>
        </w:rPr>
        <w:t xml:space="preserve"> драматичних вистав, які створювалися за сценарієм і відбувалися в спеціально призначених для цього приміщеннях, вуличні дійства розігрувалися акторами без попередньої підготовки </w:t>
      </w:r>
      <w:r w:rsidR="006B740F">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мали тільки загальну, як правило комічну</w:t>
      </w:r>
      <w:r w:rsidR="006C3761">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злободенну спрямованість. Одним </w:t>
      </w:r>
      <w:r w:rsidR="006C3761">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 прикладів такого театру може служити мім, який лише понад сто років тому отримав літературне втілення.</w:t>
      </w:r>
    </w:p>
    <w:p w:rsidR="007A6245" w:rsidRPr="00112475" w:rsidRDefault="006C3761" w:rsidP="00E54306">
      <w:pPr>
        <w:spacing w:after="0" w:line="24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Театри імпровізації.</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1.</w:t>
      </w:r>
      <w:r w:rsidR="006C3761">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 xml:space="preserve">Мім </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V століття до н. е., Греція.</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2.</w:t>
      </w:r>
      <w:r w:rsidR="006C3761">
        <w:rPr>
          <w:rFonts w:ascii="Times New Roman" w:eastAsia="Calibri" w:hAnsi="Times New Roman" w:cs="Times New Roman"/>
          <w:sz w:val="28"/>
          <w:szCs w:val="28"/>
          <w:lang w:val="uk-UA"/>
        </w:rPr>
        <w:t xml:space="preserve"> </w:t>
      </w:r>
      <w:proofErr w:type="spellStart"/>
      <w:r w:rsidRPr="00112475">
        <w:rPr>
          <w:rFonts w:ascii="Times New Roman" w:eastAsia="Calibri" w:hAnsi="Times New Roman" w:cs="Times New Roman"/>
          <w:sz w:val="28"/>
          <w:szCs w:val="28"/>
          <w:lang w:val="uk-UA"/>
        </w:rPr>
        <w:t>Ателлана</w:t>
      </w:r>
      <w:proofErr w:type="spellEnd"/>
      <w:r w:rsidRPr="00112475">
        <w:rPr>
          <w:rFonts w:ascii="Times New Roman" w:eastAsia="Calibri" w:hAnsi="Times New Roman" w:cs="Times New Roman"/>
          <w:sz w:val="28"/>
          <w:szCs w:val="28"/>
          <w:lang w:val="uk-UA"/>
        </w:rPr>
        <w:t xml:space="preserve"> </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II століття до н. е., </w:t>
      </w:r>
      <w:proofErr w:type="spellStart"/>
      <w:r w:rsidRPr="00112475">
        <w:rPr>
          <w:rFonts w:ascii="Times New Roman" w:eastAsia="Calibri" w:hAnsi="Times New Roman" w:cs="Times New Roman"/>
          <w:sz w:val="28"/>
          <w:szCs w:val="28"/>
          <w:lang w:val="uk-UA"/>
        </w:rPr>
        <w:t>Кампанья</w:t>
      </w:r>
      <w:proofErr w:type="spellEnd"/>
      <w:r w:rsidRPr="00112475">
        <w:rPr>
          <w:rFonts w:ascii="Times New Roman" w:eastAsia="Calibri" w:hAnsi="Times New Roman" w:cs="Times New Roman"/>
          <w:sz w:val="28"/>
          <w:szCs w:val="28"/>
          <w:lang w:val="uk-UA"/>
        </w:rPr>
        <w:t>.</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3.</w:t>
      </w:r>
      <w:r w:rsidR="006C3761">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 xml:space="preserve">Комедія </w:t>
      </w:r>
      <w:proofErr w:type="spellStart"/>
      <w:r w:rsidRPr="00112475">
        <w:rPr>
          <w:rFonts w:ascii="Times New Roman" w:eastAsia="Calibri" w:hAnsi="Times New Roman" w:cs="Times New Roman"/>
          <w:sz w:val="28"/>
          <w:szCs w:val="28"/>
          <w:lang w:val="uk-UA"/>
        </w:rPr>
        <w:t>дель</w:t>
      </w:r>
      <w:proofErr w:type="spellEnd"/>
      <w:r w:rsidRPr="00112475">
        <w:rPr>
          <w:rFonts w:ascii="Times New Roman" w:eastAsia="Calibri" w:hAnsi="Times New Roman" w:cs="Times New Roman"/>
          <w:sz w:val="28"/>
          <w:szCs w:val="28"/>
          <w:lang w:val="uk-UA"/>
        </w:rPr>
        <w:t xml:space="preserve"> </w:t>
      </w:r>
      <w:proofErr w:type="spellStart"/>
      <w:r w:rsidRPr="00112475">
        <w:rPr>
          <w:rFonts w:ascii="Times New Roman" w:eastAsia="Calibri" w:hAnsi="Times New Roman" w:cs="Times New Roman"/>
          <w:sz w:val="28"/>
          <w:szCs w:val="28"/>
          <w:lang w:val="uk-UA"/>
        </w:rPr>
        <w:t>арте</w:t>
      </w:r>
      <w:proofErr w:type="spellEnd"/>
      <w:r w:rsidRPr="00112475">
        <w:rPr>
          <w:rFonts w:ascii="Times New Roman" w:eastAsia="Calibri" w:hAnsi="Times New Roman" w:cs="Times New Roman"/>
          <w:sz w:val="28"/>
          <w:szCs w:val="28"/>
          <w:lang w:val="uk-UA"/>
        </w:rPr>
        <w:t xml:space="preserve"> </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XVI</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XVIII століття, Італія.</w:t>
      </w:r>
    </w:p>
    <w:p w:rsidR="006C3761"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4.</w:t>
      </w:r>
      <w:r w:rsidR="006C3761">
        <w:rPr>
          <w:rFonts w:ascii="Times New Roman" w:eastAsia="Calibri" w:hAnsi="Times New Roman" w:cs="Times New Roman"/>
          <w:sz w:val="28"/>
          <w:szCs w:val="28"/>
          <w:lang w:val="uk-UA"/>
        </w:rPr>
        <w:t xml:space="preserve"> «</w:t>
      </w:r>
      <w:proofErr w:type="spellStart"/>
      <w:r w:rsidRPr="00112475">
        <w:rPr>
          <w:rFonts w:ascii="Times New Roman" w:eastAsia="Calibri" w:hAnsi="Times New Roman" w:cs="Times New Roman"/>
          <w:sz w:val="28"/>
          <w:szCs w:val="28"/>
          <w:lang w:val="uk-UA"/>
        </w:rPr>
        <w:t>DieGorillas</w:t>
      </w:r>
      <w:proofErr w:type="spellEnd"/>
      <w:r w:rsidR="00E44898">
        <w:rPr>
          <w:rFonts w:ascii="Times New Roman" w:eastAsia="Calibri" w:hAnsi="Times New Roman" w:cs="Times New Roman"/>
          <w:sz w:val="28"/>
          <w:szCs w:val="28"/>
          <w:lang w:val="uk-UA"/>
        </w:rPr>
        <w:t>»</w:t>
      </w:r>
      <w:r w:rsidR="00F91C29">
        <w:rPr>
          <w:rFonts w:ascii="Times New Roman" w:eastAsia="Calibri" w:hAnsi="Times New Roman" w:cs="Times New Roman"/>
          <w:sz w:val="28"/>
          <w:szCs w:val="28"/>
          <w:lang w:val="uk-UA"/>
        </w:rPr>
        <w:t xml:space="preserve"> – </w:t>
      </w:r>
      <w:r w:rsidRPr="00112475">
        <w:rPr>
          <w:rFonts w:ascii="Times New Roman" w:eastAsia="Calibri" w:hAnsi="Times New Roman" w:cs="Times New Roman"/>
          <w:sz w:val="28"/>
          <w:szCs w:val="28"/>
          <w:lang w:val="uk-UA"/>
        </w:rPr>
        <w:t>команда з Берліна, одна з найбільших</w:t>
      </w:r>
      <w:r w:rsidR="00040A50">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 xml:space="preserve">професійних </w:t>
      </w:r>
      <w:proofErr w:type="spellStart"/>
      <w:r w:rsidRPr="00112475">
        <w:rPr>
          <w:rFonts w:ascii="Times New Roman" w:eastAsia="Calibri" w:hAnsi="Times New Roman" w:cs="Times New Roman"/>
          <w:sz w:val="28"/>
          <w:szCs w:val="28"/>
          <w:lang w:val="uk-UA"/>
        </w:rPr>
        <w:t>Імпро</w:t>
      </w:r>
      <w:proofErr w:type="spellEnd"/>
      <w:r w:rsidRPr="00112475">
        <w:rPr>
          <w:rFonts w:ascii="Times New Roman" w:eastAsia="Calibri" w:hAnsi="Times New Roman" w:cs="Times New Roman"/>
          <w:sz w:val="28"/>
          <w:szCs w:val="28"/>
          <w:lang w:val="uk-UA"/>
        </w:rPr>
        <w:t xml:space="preserve">-команд Німеччини з власним театром </w:t>
      </w:r>
      <w:r w:rsidR="00E44898">
        <w:rPr>
          <w:rFonts w:ascii="Times New Roman" w:eastAsia="Calibri" w:hAnsi="Times New Roman" w:cs="Times New Roman"/>
          <w:sz w:val="28"/>
          <w:szCs w:val="28"/>
          <w:lang w:val="uk-UA"/>
        </w:rPr>
        <w:t>«</w:t>
      </w:r>
      <w:proofErr w:type="spellStart"/>
      <w:r w:rsidRPr="00112475">
        <w:rPr>
          <w:rFonts w:ascii="Times New Roman" w:eastAsia="Calibri" w:hAnsi="Times New Roman" w:cs="Times New Roman"/>
          <w:sz w:val="28"/>
          <w:szCs w:val="28"/>
          <w:lang w:val="uk-UA"/>
        </w:rPr>
        <w:t>Ратибор</w:t>
      </w:r>
      <w:proofErr w:type="spellEnd"/>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w:t>
      </w:r>
      <w:r w:rsidR="006C3761">
        <w:rPr>
          <w:rFonts w:ascii="Times New Roman" w:eastAsia="Calibri" w:hAnsi="Times New Roman" w:cs="Times New Roman"/>
          <w:sz w:val="28"/>
          <w:szCs w:val="28"/>
          <w:lang w:val="uk-UA"/>
        </w:rPr>
        <w:t>у</w:t>
      </w:r>
      <w:r w:rsidRPr="00112475">
        <w:rPr>
          <w:rFonts w:ascii="Times New Roman" w:eastAsia="Calibri" w:hAnsi="Times New Roman" w:cs="Times New Roman"/>
          <w:sz w:val="28"/>
          <w:szCs w:val="28"/>
          <w:lang w:val="uk-UA"/>
        </w:rPr>
        <w:t xml:space="preserve"> районі </w:t>
      </w:r>
      <w:proofErr w:type="spellStart"/>
      <w:r w:rsidRPr="00112475">
        <w:rPr>
          <w:rFonts w:ascii="Times New Roman" w:eastAsia="Calibri" w:hAnsi="Times New Roman" w:cs="Times New Roman"/>
          <w:sz w:val="28"/>
          <w:szCs w:val="28"/>
          <w:lang w:val="uk-UA"/>
        </w:rPr>
        <w:t>Кройцберг</w:t>
      </w:r>
      <w:proofErr w:type="spellEnd"/>
      <w:r w:rsidRPr="00112475">
        <w:rPr>
          <w:rFonts w:ascii="Times New Roman" w:eastAsia="Calibri" w:hAnsi="Times New Roman" w:cs="Times New Roman"/>
          <w:sz w:val="28"/>
          <w:szCs w:val="28"/>
          <w:lang w:val="uk-UA"/>
        </w:rPr>
        <w:t xml:space="preserve">, яка виступає в розважальному комедійному жанрі. Група </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Горили</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що </w:t>
      </w:r>
      <w:r w:rsidR="006C3761" w:rsidRPr="00112475">
        <w:rPr>
          <w:rFonts w:ascii="Times New Roman" w:eastAsia="Calibri" w:hAnsi="Times New Roman" w:cs="Times New Roman"/>
          <w:sz w:val="28"/>
          <w:szCs w:val="28"/>
          <w:lang w:val="uk-UA"/>
        </w:rPr>
        <w:t xml:space="preserve">професійно </w:t>
      </w:r>
      <w:r w:rsidRPr="00112475">
        <w:rPr>
          <w:rFonts w:ascii="Times New Roman" w:eastAsia="Calibri" w:hAnsi="Times New Roman" w:cs="Times New Roman"/>
          <w:sz w:val="28"/>
          <w:szCs w:val="28"/>
          <w:lang w:val="uk-UA"/>
        </w:rPr>
        <w:t xml:space="preserve">займається театральною імпровізацією під керівництвом американця </w:t>
      </w:r>
      <w:proofErr w:type="spellStart"/>
      <w:r w:rsidRPr="00112475">
        <w:rPr>
          <w:rFonts w:ascii="Times New Roman" w:eastAsia="Calibri" w:hAnsi="Times New Roman" w:cs="Times New Roman"/>
          <w:sz w:val="28"/>
          <w:szCs w:val="28"/>
          <w:lang w:val="uk-UA"/>
        </w:rPr>
        <w:t>Ренді</w:t>
      </w:r>
      <w:proofErr w:type="spellEnd"/>
      <w:r w:rsidRPr="00112475">
        <w:rPr>
          <w:rFonts w:ascii="Times New Roman" w:eastAsia="Calibri" w:hAnsi="Times New Roman" w:cs="Times New Roman"/>
          <w:sz w:val="28"/>
          <w:szCs w:val="28"/>
          <w:lang w:val="uk-UA"/>
        </w:rPr>
        <w:t xml:space="preserve"> </w:t>
      </w:r>
      <w:proofErr w:type="spellStart"/>
      <w:r w:rsidRPr="00112475">
        <w:rPr>
          <w:rFonts w:ascii="Times New Roman" w:eastAsia="Calibri" w:hAnsi="Times New Roman" w:cs="Times New Roman"/>
          <w:sz w:val="28"/>
          <w:szCs w:val="28"/>
          <w:lang w:val="uk-UA"/>
        </w:rPr>
        <w:t>Діксона</w:t>
      </w:r>
      <w:proofErr w:type="spellEnd"/>
      <w:r w:rsidRPr="00112475">
        <w:rPr>
          <w:rFonts w:ascii="Times New Roman" w:eastAsia="Calibri" w:hAnsi="Times New Roman" w:cs="Times New Roman"/>
          <w:sz w:val="28"/>
          <w:szCs w:val="28"/>
          <w:lang w:val="uk-UA"/>
        </w:rPr>
        <w:t xml:space="preserve"> і </w:t>
      </w:r>
      <w:proofErr w:type="spellStart"/>
      <w:r w:rsidRPr="00112475">
        <w:rPr>
          <w:rFonts w:ascii="Times New Roman" w:eastAsia="Calibri" w:hAnsi="Times New Roman" w:cs="Times New Roman"/>
          <w:sz w:val="28"/>
          <w:szCs w:val="28"/>
          <w:lang w:val="uk-UA"/>
        </w:rPr>
        <w:t>канадійки</w:t>
      </w:r>
      <w:proofErr w:type="spellEnd"/>
      <w:r w:rsidRPr="00112475">
        <w:rPr>
          <w:rFonts w:ascii="Times New Roman" w:eastAsia="Calibri" w:hAnsi="Times New Roman" w:cs="Times New Roman"/>
          <w:sz w:val="28"/>
          <w:szCs w:val="28"/>
          <w:lang w:val="uk-UA"/>
        </w:rPr>
        <w:t xml:space="preserve"> </w:t>
      </w:r>
      <w:proofErr w:type="spellStart"/>
      <w:r w:rsidRPr="00112475">
        <w:rPr>
          <w:rFonts w:ascii="Times New Roman" w:eastAsia="Calibri" w:hAnsi="Times New Roman" w:cs="Times New Roman"/>
          <w:sz w:val="28"/>
          <w:szCs w:val="28"/>
          <w:lang w:val="uk-UA"/>
        </w:rPr>
        <w:t>Кейт</w:t>
      </w:r>
      <w:proofErr w:type="spellEnd"/>
      <w:r w:rsidRPr="00112475">
        <w:rPr>
          <w:rFonts w:ascii="Times New Roman" w:eastAsia="Calibri" w:hAnsi="Times New Roman" w:cs="Times New Roman"/>
          <w:sz w:val="28"/>
          <w:szCs w:val="28"/>
          <w:lang w:val="uk-UA"/>
        </w:rPr>
        <w:t xml:space="preserve"> </w:t>
      </w:r>
      <w:proofErr w:type="spellStart"/>
      <w:r w:rsidRPr="00112475">
        <w:rPr>
          <w:rFonts w:ascii="Times New Roman" w:eastAsia="Calibri" w:hAnsi="Times New Roman" w:cs="Times New Roman"/>
          <w:sz w:val="28"/>
          <w:szCs w:val="28"/>
          <w:lang w:val="uk-UA"/>
        </w:rPr>
        <w:t>Джонстоун</w:t>
      </w:r>
      <w:proofErr w:type="spellEnd"/>
      <w:r w:rsidR="006C3761">
        <w:rPr>
          <w:rFonts w:ascii="Times New Roman" w:eastAsia="Calibri" w:hAnsi="Times New Roman" w:cs="Times New Roman"/>
          <w:sz w:val="28"/>
          <w:szCs w:val="28"/>
          <w:lang w:val="uk-UA"/>
        </w:rPr>
        <w:t>, виникла в Берліні в </w:t>
      </w:r>
      <w:r w:rsidRPr="00112475">
        <w:rPr>
          <w:rFonts w:ascii="Times New Roman" w:eastAsia="Calibri" w:hAnsi="Times New Roman" w:cs="Times New Roman"/>
          <w:sz w:val="28"/>
          <w:szCs w:val="28"/>
          <w:lang w:val="uk-UA"/>
        </w:rPr>
        <w:t>1997 році. У той час</w:t>
      </w:r>
      <w:r w:rsidR="006C3761">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як від 4 до 6 </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горил</w:t>
      </w:r>
      <w:r w:rsidR="00E44898">
        <w:rPr>
          <w:rFonts w:ascii="Times New Roman" w:eastAsia="Calibri" w:hAnsi="Times New Roman" w:cs="Times New Roman"/>
          <w:sz w:val="28"/>
          <w:szCs w:val="28"/>
          <w:lang w:val="uk-UA"/>
        </w:rPr>
        <w:t>»</w:t>
      </w:r>
      <w:r w:rsidR="006C3761">
        <w:rPr>
          <w:rFonts w:ascii="Times New Roman" w:eastAsia="Calibri" w:hAnsi="Times New Roman" w:cs="Times New Roman"/>
          <w:sz w:val="28"/>
          <w:szCs w:val="28"/>
          <w:lang w:val="uk-UA"/>
        </w:rPr>
        <w:t xml:space="preserve"> грають у рідному місті, інші (у</w:t>
      </w:r>
      <w:r w:rsidRPr="00112475">
        <w:rPr>
          <w:rFonts w:ascii="Times New Roman" w:eastAsia="Calibri" w:hAnsi="Times New Roman" w:cs="Times New Roman"/>
          <w:sz w:val="28"/>
          <w:szCs w:val="28"/>
          <w:lang w:val="uk-UA"/>
        </w:rPr>
        <w:t xml:space="preserve">сього їх 12) гастролюють і вже виступали на фестивалях </w:t>
      </w:r>
      <w:r w:rsidR="006C3761">
        <w:rPr>
          <w:rFonts w:ascii="Times New Roman" w:eastAsia="Calibri" w:hAnsi="Times New Roman" w:cs="Times New Roman"/>
          <w:sz w:val="28"/>
          <w:szCs w:val="28"/>
          <w:lang w:val="uk-UA"/>
        </w:rPr>
        <w:t>у</w:t>
      </w:r>
      <w:r w:rsidRPr="00112475">
        <w:rPr>
          <w:rFonts w:ascii="Times New Roman" w:eastAsia="Calibri" w:hAnsi="Times New Roman" w:cs="Times New Roman"/>
          <w:sz w:val="28"/>
          <w:szCs w:val="28"/>
          <w:lang w:val="uk-UA"/>
        </w:rPr>
        <w:t xml:space="preserve"> Португалії, Швейцарії та США.</w:t>
      </w:r>
      <w:r w:rsidR="00040A50">
        <w:rPr>
          <w:rFonts w:ascii="Times New Roman" w:eastAsia="Calibri" w:hAnsi="Times New Roman" w:cs="Times New Roman"/>
          <w:sz w:val="28"/>
          <w:szCs w:val="28"/>
          <w:lang w:val="uk-UA"/>
        </w:rPr>
        <w:t xml:space="preserve">  </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5.</w:t>
      </w:r>
      <w:r w:rsidR="006C3761">
        <w:rPr>
          <w:rFonts w:ascii="Times New Roman" w:eastAsia="Calibri" w:hAnsi="Times New Roman" w:cs="Times New Roman"/>
          <w:sz w:val="28"/>
          <w:szCs w:val="28"/>
          <w:lang w:val="uk-UA"/>
        </w:rPr>
        <w:t xml:space="preserve"> «</w:t>
      </w:r>
      <w:proofErr w:type="spellStart"/>
      <w:r w:rsidRPr="00112475">
        <w:rPr>
          <w:rFonts w:ascii="Times New Roman" w:eastAsia="Calibri" w:hAnsi="Times New Roman" w:cs="Times New Roman"/>
          <w:sz w:val="28"/>
          <w:szCs w:val="28"/>
          <w:lang w:val="uk-UA"/>
        </w:rPr>
        <w:t>IneditTheatre</w:t>
      </w:r>
      <w:proofErr w:type="spellEnd"/>
      <w:r w:rsidR="00E44898">
        <w:rPr>
          <w:rFonts w:ascii="Times New Roman" w:eastAsia="Calibri" w:hAnsi="Times New Roman" w:cs="Times New Roman"/>
          <w:sz w:val="28"/>
          <w:szCs w:val="28"/>
          <w:lang w:val="uk-UA"/>
        </w:rPr>
        <w:t>»</w:t>
      </w:r>
      <w:r w:rsidR="00F91C29">
        <w:rPr>
          <w:rFonts w:ascii="Times New Roman" w:eastAsia="Calibri" w:hAnsi="Times New Roman" w:cs="Times New Roman"/>
          <w:sz w:val="28"/>
          <w:szCs w:val="28"/>
          <w:lang w:val="uk-UA"/>
        </w:rPr>
        <w:t xml:space="preserve"> – </w:t>
      </w:r>
      <w:r w:rsidRPr="00112475">
        <w:rPr>
          <w:rFonts w:ascii="Times New Roman" w:eastAsia="Calibri" w:hAnsi="Times New Roman" w:cs="Times New Roman"/>
          <w:sz w:val="28"/>
          <w:szCs w:val="28"/>
          <w:lang w:val="uk-UA"/>
        </w:rPr>
        <w:t>театр зі Страсбурга.</w:t>
      </w:r>
      <w:r w:rsidR="00040A50">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Спадкоємц</w:t>
      </w:r>
      <w:r w:rsidR="006C3761">
        <w:rPr>
          <w:rFonts w:ascii="Times New Roman" w:eastAsia="Calibri" w:hAnsi="Times New Roman" w:cs="Times New Roman"/>
          <w:sz w:val="28"/>
          <w:szCs w:val="28"/>
          <w:lang w:val="uk-UA"/>
        </w:rPr>
        <w:t>і французької школи пантоміми, які</w:t>
      </w:r>
      <w:r w:rsidRPr="00112475">
        <w:rPr>
          <w:rFonts w:ascii="Times New Roman" w:eastAsia="Calibri" w:hAnsi="Times New Roman" w:cs="Times New Roman"/>
          <w:sz w:val="28"/>
          <w:szCs w:val="28"/>
          <w:lang w:val="uk-UA"/>
        </w:rPr>
        <w:t xml:space="preserve"> виступають </w:t>
      </w:r>
      <w:r w:rsidR="006C3761">
        <w:rPr>
          <w:rFonts w:ascii="Times New Roman" w:eastAsia="Calibri" w:hAnsi="Times New Roman" w:cs="Times New Roman"/>
          <w:sz w:val="28"/>
          <w:szCs w:val="28"/>
          <w:lang w:val="uk-UA"/>
        </w:rPr>
        <w:t>у</w:t>
      </w:r>
      <w:r w:rsidRPr="00112475">
        <w:rPr>
          <w:rFonts w:ascii="Times New Roman" w:eastAsia="Calibri" w:hAnsi="Times New Roman" w:cs="Times New Roman"/>
          <w:sz w:val="28"/>
          <w:szCs w:val="28"/>
          <w:lang w:val="uk-UA"/>
        </w:rPr>
        <w:t xml:space="preserve"> жанрі пластичної імпровізації, зрозуміл</w:t>
      </w:r>
      <w:r w:rsidR="006C3761">
        <w:rPr>
          <w:rFonts w:ascii="Times New Roman" w:eastAsia="Calibri" w:hAnsi="Times New Roman" w:cs="Times New Roman"/>
          <w:sz w:val="28"/>
          <w:szCs w:val="28"/>
          <w:lang w:val="uk-UA"/>
        </w:rPr>
        <w:t>ої глядачам у</w:t>
      </w:r>
      <w:r w:rsidRPr="00112475">
        <w:rPr>
          <w:rFonts w:ascii="Times New Roman" w:eastAsia="Calibri" w:hAnsi="Times New Roman" w:cs="Times New Roman"/>
          <w:sz w:val="28"/>
          <w:szCs w:val="28"/>
          <w:lang w:val="uk-UA"/>
        </w:rPr>
        <w:t>сіх країн.</w:t>
      </w:r>
    </w:p>
    <w:p w:rsidR="006C3761"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6.</w:t>
      </w:r>
      <w:r w:rsidR="006C3761">
        <w:rPr>
          <w:rFonts w:ascii="Times New Roman" w:eastAsia="Calibri" w:hAnsi="Times New Roman" w:cs="Times New Roman"/>
          <w:sz w:val="28"/>
          <w:szCs w:val="28"/>
          <w:lang w:val="uk-UA"/>
        </w:rPr>
        <w:t xml:space="preserve"> «</w:t>
      </w:r>
      <w:proofErr w:type="spellStart"/>
      <w:r w:rsidRPr="00112475">
        <w:rPr>
          <w:rFonts w:ascii="Times New Roman" w:eastAsia="Calibri" w:hAnsi="Times New Roman" w:cs="Times New Roman"/>
          <w:sz w:val="28"/>
          <w:szCs w:val="28"/>
          <w:lang w:val="uk-UA"/>
        </w:rPr>
        <w:t>AlsWir</w:t>
      </w:r>
      <w:proofErr w:type="spellEnd"/>
      <w:r w:rsidR="00E44898">
        <w:rPr>
          <w:rFonts w:ascii="Times New Roman" w:eastAsia="Calibri" w:hAnsi="Times New Roman" w:cs="Times New Roman"/>
          <w:sz w:val="28"/>
          <w:szCs w:val="28"/>
          <w:lang w:val="uk-UA"/>
        </w:rPr>
        <w:t>»</w:t>
      </w:r>
      <w:r w:rsidR="006C3761">
        <w:rPr>
          <w:rFonts w:ascii="Times New Roman" w:eastAsia="Calibri" w:hAnsi="Times New Roman" w:cs="Times New Roman"/>
          <w:sz w:val="28"/>
          <w:szCs w:val="28"/>
          <w:lang w:val="uk-UA"/>
        </w:rPr>
        <w:t xml:space="preserve"> (Гейдельберг).</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7.</w:t>
      </w:r>
      <w:r w:rsidR="006C3761">
        <w:rPr>
          <w:rFonts w:ascii="Times New Roman" w:eastAsia="Calibri" w:hAnsi="Times New Roman" w:cs="Times New Roman"/>
          <w:sz w:val="28"/>
          <w:szCs w:val="28"/>
          <w:lang w:val="uk-UA"/>
        </w:rPr>
        <w:t xml:space="preserve"> «</w:t>
      </w:r>
      <w:proofErr w:type="spellStart"/>
      <w:r w:rsidRPr="00112475">
        <w:rPr>
          <w:rFonts w:ascii="Times New Roman" w:eastAsia="Calibri" w:hAnsi="Times New Roman" w:cs="Times New Roman"/>
          <w:sz w:val="28"/>
          <w:szCs w:val="28"/>
          <w:lang w:val="uk-UA"/>
        </w:rPr>
        <w:t>Quicksilver</w:t>
      </w:r>
      <w:proofErr w:type="spellEnd"/>
      <w:r w:rsidR="00E44898">
        <w:rPr>
          <w:rFonts w:ascii="Times New Roman" w:eastAsia="Calibri" w:hAnsi="Times New Roman" w:cs="Times New Roman"/>
          <w:sz w:val="28"/>
          <w:szCs w:val="28"/>
          <w:lang w:val="uk-UA"/>
        </w:rPr>
        <w:t>»</w:t>
      </w:r>
      <w:r w:rsidR="00F91C29">
        <w:rPr>
          <w:rFonts w:ascii="Times New Roman" w:eastAsia="Calibri" w:hAnsi="Times New Roman" w:cs="Times New Roman"/>
          <w:sz w:val="28"/>
          <w:szCs w:val="28"/>
          <w:lang w:val="uk-UA"/>
        </w:rPr>
        <w:t xml:space="preserve"> – </w:t>
      </w:r>
      <w:r w:rsidRPr="00112475">
        <w:rPr>
          <w:rFonts w:ascii="Times New Roman" w:eastAsia="Calibri" w:hAnsi="Times New Roman" w:cs="Times New Roman"/>
          <w:sz w:val="28"/>
          <w:szCs w:val="28"/>
          <w:lang w:val="uk-UA"/>
        </w:rPr>
        <w:t xml:space="preserve">команда з маленького бельгійського містечка </w:t>
      </w:r>
      <w:proofErr w:type="spellStart"/>
      <w:r w:rsidRPr="00112475">
        <w:rPr>
          <w:rFonts w:ascii="Times New Roman" w:eastAsia="Calibri" w:hAnsi="Times New Roman" w:cs="Times New Roman"/>
          <w:sz w:val="28"/>
          <w:szCs w:val="28"/>
          <w:lang w:val="uk-UA"/>
        </w:rPr>
        <w:t>Бурхт</w:t>
      </w:r>
      <w:proofErr w:type="spellEnd"/>
      <w:r w:rsidRPr="00112475">
        <w:rPr>
          <w:rFonts w:ascii="Times New Roman" w:eastAsia="Calibri" w:hAnsi="Times New Roman" w:cs="Times New Roman"/>
          <w:sz w:val="28"/>
          <w:szCs w:val="28"/>
          <w:lang w:val="uk-UA"/>
        </w:rPr>
        <w:t xml:space="preserve"> недалеко від Антверпена.</w:t>
      </w:r>
      <w:r w:rsidR="00040A50">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Переможці Всесвітнього Чемпіонату з Театру Спорту в Берліні (2006</w:t>
      </w:r>
      <w:r w:rsidR="006C3761">
        <w:rPr>
          <w:rFonts w:ascii="Times New Roman" w:eastAsia="Calibri" w:hAnsi="Times New Roman" w:cs="Times New Roman"/>
          <w:sz w:val="28"/>
          <w:szCs w:val="28"/>
          <w:lang w:val="uk-UA"/>
        </w:rPr>
        <w:t xml:space="preserve"> р.</w:t>
      </w:r>
      <w:r w:rsidRPr="00112475">
        <w:rPr>
          <w:rFonts w:ascii="Times New Roman" w:eastAsia="Calibri" w:hAnsi="Times New Roman" w:cs="Times New Roman"/>
          <w:sz w:val="28"/>
          <w:szCs w:val="28"/>
          <w:lang w:val="uk-UA"/>
        </w:rPr>
        <w:t xml:space="preserve">). Віртуози коротких і довгих сцен розвивають комедійні історії, часто виступають </w:t>
      </w:r>
      <w:r w:rsidR="006C3761">
        <w:rPr>
          <w:rFonts w:ascii="Times New Roman" w:eastAsia="Calibri" w:hAnsi="Times New Roman" w:cs="Times New Roman"/>
          <w:sz w:val="28"/>
          <w:szCs w:val="28"/>
          <w:lang w:val="uk-UA"/>
        </w:rPr>
        <w:t>у</w:t>
      </w:r>
      <w:r w:rsidRPr="00112475">
        <w:rPr>
          <w:rFonts w:ascii="Times New Roman" w:eastAsia="Calibri" w:hAnsi="Times New Roman" w:cs="Times New Roman"/>
          <w:sz w:val="28"/>
          <w:szCs w:val="28"/>
          <w:lang w:val="uk-UA"/>
        </w:rPr>
        <w:t xml:space="preserve"> форматі лялькового театру.</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Заняття в </w:t>
      </w:r>
      <w:proofErr w:type="spellStart"/>
      <w:r w:rsidRPr="00112475">
        <w:rPr>
          <w:rFonts w:ascii="Times New Roman" w:eastAsia="Times New Roman" w:hAnsi="Times New Roman" w:cs="Times New Roman"/>
          <w:sz w:val="28"/>
          <w:szCs w:val="28"/>
          <w:lang w:val="uk-UA" w:eastAsia="ru-RU"/>
        </w:rPr>
        <w:t>імпротеатрі</w:t>
      </w:r>
      <w:proofErr w:type="spellEnd"/>
      <w:r w:rsidRPr="00112475">
        <w:rPr>
          <w:rFonts w:ascii="Times New Roman" w:eastAsia="Times New Roman" w:hAnsi="Times New Roman" w:cs="Times New Roman"/>
          <w:sz w:val="28"/>
          <w:szCs w:val="28"/>
          <w:lang w:val="uk-UA" w:eastAsia="ru-RU"/>
        </w:rPr>
        <w:t xml:space="preserve"> служать становленню та розвитку багатьох аспектів особистості</w:t>
      </w:r>
      <w:r w:rsidR="00B850E7">
        <w:rPr>
          <w:rFonts w:ascii="Times New Roman" w:eastAsia="Times New Roman" w:hAnsi="Times New Roman" w:cs="Times New Roman"/>
          <w:sz w:val="28"/>
          <w:szCs w:val="28"/>
          <w:lang w:val="uk-UA" w:eastAsia="ru-RU"/>
        </w:rPr>
        <w:t>, а саме</w:t>
      </w:r>
      <w:r w:rsidRPr="00112475">
        <w:rPr>
          <w:rFonts w:ascii="Times New Roman" w:eastAsia="Times New Roman" w:hAnsi="Times New Roman" w:cs="Times New Roman"/>
          <w:sz w:val="28"/>
          <w:szCs w:val="28"/>
          <w:lang w:val="uk-UA" w:eastAsia="ru-RU"/>
        </w:rPr>
        <w:t xml:space="preserve">: знайомству з літературними творами </w:t>
      </w:r>
      <w:r w:rsidR="00B850E7">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персонажами; розумінню психології характерів і вчинків героїв; розвитку мовних навичок, риторичним навичкам, мистецтву перевтілення, імпровізації; подоланню страху публічних виступів, звільненню від психофізичних затисків; творчій самореалізації, розвитку образного мислення; напрацюванню навичок роботи в колективі; розвитку вміння утримувати й розподіляти сценічну увагу.</w:t>
      </w:r>
      <w:r w:rsidR="00040A50">
        <w:rPr>
          <w:rFonts w:ascii="Times New Roman" w:eastAsia="Times New Roman" w:hAnsi="Times New Roman" w:cs="Times New Roman"/>
          <w:sz w:val="28"/>
          <w:szCs w:val="28"/>
          <w:lang w:val="uk-UA" w:eastAsia="ru-RU"/>
        </w:rPr>
        <w:t xml:space="preserve">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roofErr w:type="spellStart"/>
      <w:r w:rsidRPr="00112475">
        <w:rPr>
          <w:rFonts w:ascii="Times New Roman" w:eastAsia="Times New Roman" w:hAnsi="Times New Roman" w:cs="Times New Roman"/>
          <w:b/>
          <w:bCs/>
          <w:sz w:val="28"/>
          <w:szCs w:val="28"/>
          <w:lang w:val="uk-UA" w:eastAsia="ru-RU"/>
        </w:rPr>
        <w:t>Театра́льне</w:t>
      </w:r>
      <w:proofErr w:type="spellEnd"/>
      <w:r w:rsidRPr="00112475">
        <w:rPr>
          <w:rFonts w:ascii="Times New Roman" w:eastAsia="Times New Roman" w:hAnsi="Times New Roman" w:cs="Times New Roman"/>
          <w:b/>
          <w:bCs/>
          <w:sz w:val="28"/>
          <w:szCs w:val="28"/>
          <w:lang w:val="uk-UA" w:eastAsia="ru-RU"/>
        </w:rPr>
        <w:t xml:space="preserve"> </w:t>
      </w:r>
      <w:proofErr w:type="spellStart"/>
      <w:r w:rsidRPr="00112475">
        <w:rPr>
          <w:rFonts w:ascii="Times New Roman" w:eastAsia="Times New Roman" w:hAnsi="Times New Roman" w:cs="Times New Roman"/>
          <w:b/>
          <w:bCs/>
          <w:sz w:val="28"/>
          <w:szCs w:val="28"/>
          <w:lang w:val="uk-UA" w:eastAsia="ru-RU"/>
        </w:rPr>
        <w:t>мисте́цтво</w:t>
      </w:r>
      <w:proofErr w:type="spellEnd"/>
      <w:r w:rsidRPr="00112475">
        <w:rPr>
          <w:rFonts w:ascii="Times New Roman" w:eastAsia="Times New Roman" w:hAnsi="Times New Roman" w:cs="Times New Roman"/>
          <w:sz w:val="28"/>
          <w:szCs w:val="28"/>
          <w:lang w:val="uk-UA" w:eastAsia="ru-RU"/>
        </w:rPr>
        <w:t> (</w:t>
      </w:r>
      <w:proofErr w:type="spellStart"/>
      <w:r w:rsidR="00AA72A6">
        <w:fldChar w:fldCharType="begin"/>
      </w:r>
      <w:r w:rsidR="00AA72A6" w:rsidRPr="00692B72">
        <w:rPr>
          <w:lang w:val="uk-UA"/>
        </w:rPr>
        <w:instrText xml:space="preserve"> </w:instrText>
      </w:r>
      <w:r w:rsidR="00AA72A6">
        <w:instrText>HYPERLINK</w:instrText>
      </w:r>
      <w:r w:rsidR="00AA72A6" w:rsidRPr="00692B72">
        <w:rPr>
          <w:lang w:val="uk-UA"/>
        </w:rPr>
        <w:instrText xml:space="preserve"> "</w:instrText>
      </w:r>
      <w:r w:rsidR="00AA72A6">
        <w:instrText>https</w:instrText>
      </w:r>
      <w:r w:rsidR="00AA72A6" w:rsidRPr="00692B72">
        <w:rPr>
          <w:lang w:val="uk-UA"/>
        </w:rPr>
        <w:instrText>://</w:instrText>
      </w:r>
      <w:r w:rsidR="00AA72A6">
        <w:instrText>uk</w:instrText>
      </w:r>
      <w:r w:rsidR="00AA72A6" w:rsidRPr="00692B72">
        <w:rPr>
          <w:lang w:val="uk-UA"/>
        </w:rPr>
        <w:instrText>.</w:instrText>
      </w:r>
      <w:r w:rsidR="00AA72A6">
        <w:instrText>wikipedia</w:instrText>
      </w:r>
      <w:r w:rsidR="00AA72A6" w:rsidRPr="00692B72">
        <w:rPr>
          <w:lang w:val="uk-UA"/>
        </w:rPr>
        <w:instrText>.</w:instrText>
      </w:r>
      <w:r w:rsidR="00AA72A6">
        <w:instrText>org</w:instrText>
      </w:r>
      <w:r w:rsidR="00AA72A6" w:rsidRPr="00692B72">
        <w:rPr>
          <w:lang w:val="uk-UA"/>
        </w:rPr>
        <w:instrText>/</w:instrText>
      </w:r>
      <w:r w:rsidR="00AA72A6">
        <w:instrText>wiki</w:instrText>
      </w:r>
      <w:r w:rsidR="00AA72A6" w:rsidRPr="00692B72">
        <w:rPr>
          <w:lang w:val="uk-UA"/>
        </w:rPr>
        <w:instrText>/%</w:instrText>
      </w:r>
      <w:r w:rsidR="00AA72A6">
        <w:instrText>D</w:instrText>
      </w:r>
      <w:r w:rsidR="00AA72A6" w:rsidRPr="00692B72">
        <w:rPr>
          <w:lang w:val="uk-UA"/>
        </w:rPr>
        <w:instrText>0%90%</w:instrText>
      </w:r>
      <w:r w:rsidR="00AA72A6">
        <w:instrText>D</w:instrText>
      </w:r>
      <w:r w:rsidR="00AA72A6" w:rsidRPr="00692B72">
        <w:rPr>
          <w:lang w:val="uk-UA"/>
        </w:rPr>
        <w:instrText>0%</w:instrText>
      </w:r>
      <w:r w:rsidR="00AA72A6">
        <w:instrText>BD</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3%</w:instrText>
      </w:r>
      <w:r w:rsidR="00AA72A6">
        <w:instrText>D</w:instrText>
      </w:r>
      <w:r w:rsidR="00AA72A6" w:rsidRPr="00692B72">
        <w:rPr>
          <w:lang w:val="uk-UA"/>
        </w:rPr>
        <w:instrText>0%</w:instrText>
      </w:r>
      <w:r w:rsidR="00AA72A6">
        <w:instrText>BB</w:instrText>
      </w:r>
      <w:r w:rsidR="00AA72A6" w:rsidRPr="00692B72">
        <w:rPr>
          <w:lang w:val="uk-UA"/>
        </w:rPr>
        <w:instrText>%</w:instrText>
      </w:r>
      <w:r w:rsidR="00AA72A6">
        <w:instrText>D</w:instrText>
      </w:r>
      <w:r w:rsidR="00AA72A6" w:rsidRPr="00692B72">
        <w:rPr>
          <w:lang w:val="uk-UA"/>
        </w:rPr>
        <w:instrText>1%96%</w:instrText>
      </w:r>
      <w:r w:rsidR="00AA72A6">
        <w:instrText>D</w:instrText>
      </w:r>
      <w:r w:rsidR="00AA72A6" w:rsidRPr="00692B72">
        <w:rPr>
          <w:lang w:val="uk-UA"/>
        </w:rPr>
        <w:instrText>0%</w:instrText>
      </w:r>
      <w:r w:rsidR="00AA72A6">
        <w:instrText>B</w:instrText>
      </w:r>
      <w:r w:rsidR="00AA72A6" w:rsidRPr="00692B72">
        <w:rPr>
          <w:lang w:val="uk-UA"/>
        </w:rPr>
        <w:instrText>9%</w:instrText>
      </w:r>
      <w:r w:rsidR="00AA72A6">
        <w:instrText>D</w:instrText>
      </w:r>
      <w:r w:rsidR="00AA72A6" w:rsidRPr="00692B72">
        <w:rPr>
          <w:lang w:val="uk-UA"/>
        </w:rPr>
        <w:instrText>1%81%</w:instrText>
      </w:r>
      <w:r w:rsidR="00AA72A6">
        <w:instrText>D</w:instrText>
      </w:r>
      <w:r w:rsidR="00AA72A6" w:rsidRPr="00692B72">
        <w:rPr>
          <w:lang w:val="uk-UA"/>
        </w:rPr>
        <w:instrText>1%8</w:instrText>
      </w:r>
      <w:r w:rsidR="00AA72A6">
        <w:instrText>C</w:instrText>
      </w:r>
      <w:r w:rsidR="00AA72A6" w:rsidRPr="00692B72">
        <w:rPr>
          <w:lang w:val="uk-UA"/>
        </w:rPr>
        <w:instrText>%</w:instrText>
      </w:r>
      <w:r w:rsidR="00AA72A6">
        <w:instrText>D</w:instrText>
      </w:r>
      <w:r w:rsidR="00AA72A6" w:rsidRPr="00692B72">
        <w:rPr>
          <w:lang w:val="uk-UA"/>
        </w:rPr>
        <w:instrText>0%</w:instrText>
      </w:r>
      <w:r w:rsidR="00AA72A6">
        <w:instrText>BA</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0_%</w:instrText>
      </w:r>
      <w:r w:rsidR="00AA72A6">
        <w:instrText>D</w:instrText>
      </w:r>
      <w:r w:rsidR="00AA72A6" w:rsidRPr="00692B72">
        <w:rPr>
          <w:lang w:val="uk-UA"/>
        </w:rPr>
        <w:instrText>0%</w:instrText>
      </w:r>
      <w:r w:rsidR="00AA72A6">
        <w:instrText>BC</w:instrText>
      </w:r>
      <w:r w:rsidR="00AA72A6" w:rsidRPr="00692B72">
        <w:rPr>
          <w:lang w:val="uk-UA"/>
        </w:rPr>
        <w:instrText>%</w:instrText>
      </w:r>
      <w:r w:rsidR="00AA72A6">
        <w:instrText>D</w:instrText>
      </w:r>
      <w:r w:rsidR="00AA72A6" w:rsidRPr="00692B72">
        <w:rPr>
          <w:lang w:val="uk-UA"/>
        </w:rPr>
        <w:instrText>0%</w:instrText>
      </w:r>
      <w:r w:rsidR="00AA72A6">
        <w:instrText>BE</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2%</w:instrText>
      </w:r>
      <w:r w:rsidR="00AA72A6">
        <w:instrText>D</w:instrText>
      </w:r>
      <w:r w:rsidR="00AA72A6" w:rsidRPr="00692B72">
        <w:rPr>
          <w:lang w:val="uk-UA"/>
        </w:rPr>
        <w:instrText>0%</w:instrText>
      </w:r>
      <w:r w:rsidR="00AA72A6">
        <w:instrText>B</w:instrText>
      </w:r>
      <w:r w:rsidR="00AA72A6" w:rsidRPr="00692B72">
        <w:rPr>
          <w:lang w:val="uk-UA"/>
        </w:rPr>
        <w:instrText>0" \</w:instrText>
      </w:r>
      <w:r w:rsidR="00AA72A6">
        <w:instrText>o</w:instrText>
      </w:r>
      <w:r w:rsidR="00AA72A6" w:rsidRPr="00692B72">
        <w:rPr>
          <w:lang w:val="uk-UA"/>
        </w:rPr>
        <w:instrText xml:space="preserve"> "Англійська мова" </w:instrText>
      </w:r>
      <w:r w:rsidR="00AA72A6">
        <w:fldChar w:fldCharType="separate"/>
      </w:r>
      <w:r w:rsidRPr="00112475">
        <w:rPr>
          <w:rFonts w:ascii="Times New Roman" w:eastAsia="Times New Roman" w:hAnsi="Times New Roman" w:cs="Times New Roman"/>
          <w:sz w:val="28"/>
          <w:szCs w:val="28"/>
          <w:lang w:val="uk-UA" w:eastAsia="ru-RU"/>
        </w:rPr>
        <w:t>англ</w:t>
      </w:r>
      <w:proofErr w:type="spellEnd"/>
      <w:r w:rsidRPr="00112475">
        <w:rPr>
          <w:rFonts w:ascii="Times New Roman" w:eastAsia="Times New Roman" w:hAnsi="Times New Roman" w:cs="Times New Roman"/>
          <w:sz w:val="28"/>
          <w:szCs w:val="28"/>
          <w:lang w:val="uk-UA" w:eastAsia="ru-RU"/>
        </w:rPr>
        <w:t>.</w:t>
      </w:r>
      <w:r w:rsidR="00AA72A6">
        <w:rPr>
          <w:rFonts w:ascii="Times New Roman" w:eastAsia="Times New Roman" w:hAnsi="Times New Roman" w:cs="Times New Roman"/>
          <w:sz w:val="28"/>
          <w:szCs w:val="28"/>
          <w:lang w:val="uk-UA" w:eastAsia="ru-RU"/>
        </w:rPr>
        <w:fldChar w:fldCharType="end"/>
      </w:r>
      <w:r w:rsidRPr="00112475">
        <w:rPr>
          <w:rFonts w:ascii="Times New Roman" w:eastAsia="Times New Roman" w:hAnsi="Times New Roman" w:cs="Times New Roman"/>
          <w:sz w:val="28"/>
          <w:szCs w:val="28"/>
          <w:lang w:val="uk-UA" w:eastAsia="ru-RU"/>
        </w:rPr>
        <w:t> </w:t>
      </w:r>
      <w:proofErr w:type="spellStart"/>
      <w:r w:rsidRPr="00112475">
        <w:rPr>
          <w:rFonts w:ascii="Times New Roman" w:eastAsia="Times New Roman" w:hAnsi="Times New Roman" w:cs="Times New Roman"/>
          <w:i/>
          <w:iCs/>
          <w:sz w:val="28"/>
          <w:szCs w:val="28"/>
          <w:lang w:val="uk-UA" w:eastAsia="ru-RU"/>
        </w:rPr>
        <w:t>Performing</w:t>
      </w:r>
      <w:proofErr w:type="spellEnd"/>
      <w:r w:rsidRPr="00112475">
        <w:rPr>
          <w:rFonts w:ascii="Times New Roman" w:eastAsia="Times New Roman" w:hAnsi="Times New Roman" w:cs="Times New Roman"/>
          <w:i/>
          <w:iCs/>
          <w:sz w:val="28"/>
          <w:szCs w:val="28"/>
          <w:lang w:val="uk-UA" w:eastAsia="ru-RU"/>
        </w:rPr>
        <w:t xml:space="preserve"> </w:t>
      </w:r>
      <w:proofErr w:type="spellStart"/>
      <w:r w:rsidRPr="00112475">
        <w:rPr>
          <w:rFonts w:ascii="Times New Roman" w:eastAsia="Times New Roman" w:hAnsi="Times New Roman" w:cs="Times New Roman"/>
          <w:i/>
          <w:iCs/>
          <w:sz w:val="28"/>
          <w:szCs w:val="28"/>
          <w:lang w:val="uk-UA" w:eastAsia="ru-RU"/>
        </w:rPr>
        <w:t>arts</w:t>
      </w:r>
      <w:proofErr w:type="spellEnd"/>
      <w:r w:rsidRPr="00112475">
        <w:rPr>
          <w:rFonts w:ascii="Times New Roman" w:eastAsia="Times New Roman" w:hAnsi="Times New Roman" w:cs="Times New Roman"/>
          <w:sz w:val="28"/>
          <w:szCs w:val="28"/>
          <w:lang w:val="uk-UA" w:eastAsia="ru-RU"/>
        </w:rPr>
        <w:t>)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вид </w:t>
      </w:r>
      <w:hyperlink r:id="rId138" w:tooltip="Мистецтво" w:history="1">
        <w:r w:rsidRPr="00112475">
          <w:rPr>
            <w:rFonts w:ascii="Times New Roman" w:eastAsia="Times New Roman" w:hAnsi="Times New Roman" w:cs="Times New Roman"/>
            <w:sz w:val="28"/>
            <w:szCs w:val="28"/>
            <w:lang w:val="uk-UA" w:eastAsia="ru-RU"/>
          </w:rPr>
          <w:t>мистецтва</w:t>
        </w:r>
      </w:hyperlink>
      <w:r w:rsidRPr="00112475">
        <w:rPr>
          <w:rFonts w:ascii="Times New Roman" w:eastAsia="Times New Roman" w:hAnsi="Times New Roman" w:cs="Times New Roman"/>
          <w:sz w:val="28"/>
          <w:szCs w:val="28"/>
          <w:lang w:val="uk-UA" w:eastAsia="ru-RU"/>
        </w:rPr>
        <w:t>, специфікою якого є художнє відображення </w:t>
      </w:r>
      <w:hyperlink r:id="rId139" w:tooltip="Життя" w:history="1">
        <w:r w:rsidRPr="00112475">
          <w:rPr>
            <w:rFonts w:ascii="Times New Roman" w:eastAsia="Times New Roman" w:hAnsi="Times New Roman" w:cs="Times New Roman"/>
            <w:sz w:val="28"/>
            <w:szCs w:val="28"/>
            <w:lang w:val="uk-UA" w:eastAsia="ru-RU"/>
          </w:rPr>
          <w:t>життя</w:t>
        </w:r>
      </w:hyperlink>
      <w:r w:rsidRPr="00112475">
        <w:rPr>
          <w:rFonts w:ascii="Times New Roman" w:hAnsi="Times New Roman"/>
          <w:sz w:val="28"/>
          <w:lang w:val="uk-UA"/>
        </w:rPr>
        <w:t xml:space="preserve">, де </w:t>
      </w:r>
      <w:r w:rsidR="000241EA">
        <w:rPr>
          <w:rFonts w:ascii="Times New Roman" w:hAnsi="Times New Roman"/>
          <w:sz w:val="28"/>
          <w:lang w:val="uk-UA"/>
        </w:rPr>
        <w:t xml:space="preserve">основним інструментом </w:t>
      </w:r>
      <w:r w:rsidR="00BC104B">
        <w:rPr>
          <w:rFonts w:ascii="Times New Roman" w:hAnsi="Times New Roman"/>
          <w:sz w:val="28"/>
          <w:lang w:val="uk-UA"/>
        </w:rPr>
        <w:t>виступають</w:t>
      </w:r>
      <w:r w:rsidRPr="00112475">
        <w:rPr>
          <w:rFonts w:ascii="Times New Roman" w:hAnsi="Times New Roman"/>
          <w:sz w:val="28"/>
          <w:lang w:val="uk-UA"/>
        </w:rPr>
        <w:t xml:space="preserve"> психофізичні якості актора, професійні вміння та навички</w:t>
      </w:r>
      <w:r w:rsidR="00BC104B">
        <w:rPr>
          <w:rFonts w:ascii="Times New Roman" w:hAnsi="Times New Roman"/>
          <w:sz w:val="28"/>
          <w:lang w:val="uk-UA"/>
        </w:rPr>
        <w:t>,</w:t>
      </w:r>
      <w:r w:rsidRPr="00112475">
        <w:rPr>
          <w:rFonts w:ascii="Times New Roman" w:hAnsi="Times New Roman"/>
          <w:sz w:val="28"/>
          <w:lang w:val="uk-UA"/>
        </w:rPr>
        <w:t xml:space="preserve"> а матеріал</w:t>
      </w:r>
      <w:r w:rsidR="000241EA">
        <w:rPr>
          <w:rFonts w:ascii="Times New Roman" w:hAnsi="Times New Roman"/>
          <w:sz w:val="28"/>
          <w:lang w:val="uk-UA"/>
        </w:rPr>
        <w:t>ом</w:t>
      </w:r>
      <w:r w:rsidR="00F91C29">
        <w:rPr>
          <w:rFonts w:ascii="Times New Roman" w:hAnsi="Times New Roman"/>
          <w:sz w:val="28"/>
          <w:lang w:val="uk-UA"/>
        </w:rPr>
        <w:t xml:space="preserve"> – </w:t>
      </w:r>
      <w:r w:rsidRPr="00112475">
        <w:rPr>
          <w:rFonts w:ascii="Times New Roman" w:hAnsi="Times New Roman"/>
          <w:sz w:val="28"/>
          <w:lang w:val="uk-UA"/>
        </w:rPr>
        <w:t>сценічна дія.</w:t>
      </w:r>
      <w:r w:rsidR="00040A50">
        <w:rPr>
          <w:rFonts w:ascii="Times New Roman" w:hAnsi="Times New Roman"/>
          <w:sz w:val="28"/>
          <w:lang w:val="uk-UA"/>
        </w:rPr>
        <w:t xml:space="preserve"> </w:t>
      </w:r>
      <w:r w:rsidRPr="00112475">
        <w:rPr>
          <w:rFonts w:ascii="Times New Roman" w:eastAsia="Times New Roman" w:hAnsi="Times New Roman" w:cs="Times New Roman"/>
          <w:i/>
          <w:sz w:val="28"/>
          <w:szCs w:val="28"/>
          <w:lang w:val="uk-UA" w:eastAsia="ru-RU"/>
        </w:rPr>
        <w:t>Театр</w:t>
      </w:r>
      <w:r w:rsidRPr="00112475">
        <w:rPr>
          <w:rFonts w:ascii="Times New Roman" w:eastAsia="Times New Roman" w:hAnsi="Times New Roman" w:cs="Times New Roman"/>
          <w:sz w:val="28"/>
          <w:szCs w:val="28"/>
          <w:lang w:val="uk-UA" w:eastAsia="ru-RU"/>
        </w:rPr>
        <w:t>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вид мистецтва, який сприяє пізнанню світу глядачем через драматичну дію, що реалізовується творчим колективом.</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Провідним компонентом театру є драматургія. Завдяки поєднанню</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драматургії, архітектури, живопису, скульптури, музики, хореографії, майстерності актора народжується об</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єкт театрального ми</w:t>
      </w:r>
      <w:r>
        <w:rPr>
          <w:rFonts w:ascii="Times New Roman" w:eastAsia="Times New Roman" w:hAnsi="Times New Roman" w:cs="Times New Roman"/>
          <w:sz w:val="28"/>
          <w:szCs w:val="28"/>
          <w:lang w:val="uk-UA" w:eastAsia="ru-RU"/>
        </w:rPr>
        <w:t>с</w:t>
      </w:r>
      <w:r w:rsidRPr="00112475">
        <w:rPr>
          <w:rFonts w:ascii="Times New Roman" w:eastAsia="Times New Roman" w:hAnsi="Times New Roman" w:cs="Times New Roman"/>
          <w:sz w:val="28"/>
          <w:szCs w:val="28"/>
          <w:lang w:val="uk-UA" w:eastAsia="ru-RU"/>
        </w:rPr>
        <w:t>тецтва</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вистава.</w:t>
      </w:r>
      <w:r w:rsidR="00040A50">
        <w:rPr>
          <w:rFonts w:ascii="Times New Roman" w:eastAsia="Times New Roman" w:hAnsi="Times New Roman" w:cs="Times New Roman"/>
          <w:sz w:val="28"/>
          <w:szCs w:val="28"/>
          <w:lang w:val="uk-UA" w:eastAsia="ru-RU"/>
        </w:rPr>
        <w:t xml:space="preserve"> </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Синтетичність театрального мистецтва визначає його колективний характер: у виставі об</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єднуються творчі зусилля драматурга, режисера, художника, композитора, хореографа, актора.</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Основними театральними жа</w:t>
      </w:r>
      <w:r w:rsidR="00BC104B">
        <w:rPr>
          <w:rFonts w:ascii="Times New Roman" w:eastAsia="Times New Roman" w:hAnsi="Times New Roman" w:cs="Times New Roman"/>
          <w:sz w:val="28"/>
          <w:szCs w:val="28"/>
          <w:lang w:val="uk-UA" w:eastAsia="ru-RU"/>
        </w:rPr>
        <w:t>нрами є</w:t>
      </w:r>
      <w:hyperlink r:id="rId140" w:tooltip="Драма" w:history="1"/>
      <w:r w:rsidR="00BC104B">
        <w:rPr>
          <w:rFonts w:ascii="Times New Roman" w:eastAsia="Times New Roman" w:hAnsi="Times New Roman" w:cs="Times New Roman"/>
          <w:sz w:val="28"/>
          <w:szCs w:val="28"/>
          <w:lang w:val="uk-UA" w:eastAsia="ru-RU"/>
        </w:rPr>
        <w:t xml:space="preserve"> драма, </w:t>
      </w:r>
      <w:hyperlink r:id="rId141" w:tooltip="Трагедія" w:history="1">
        <w:r w:rsidR="00BC104B">
          <w:rPr>
            <w:rFonts w:ascii="Times New Roman" w:eastAsia="Times New Roman" w:hAnsi="Times New Roman" w:cs="Times New Roman"/>
            <w:sz w:val="28"/>
            <w:szCs w:val="28"/>
            <w:lang w:val="uk-UA" w:eastAsia="ru-RU"/>
          </w:rPr>
          <w:t>т</w:t>
        </w:r>
        <w:r w:rsidRPr="00112475">
          <w:rPr>
            <w:rFonts w:ascii="Times New Roman" w:eastAsia="Times New Roman" w:hAnsi="Times New Roman" w:cs="Times New Roman"/>
            <w:sz w:val="28"/>
            <w:szCs w:val="28"/>
            <w:lang w:val="uk-UA" w:eastAsia="ru-RU"/>
          </w:rPr>
          <w:t>рагедія</w:t>
        </w:r>
      </w:hyperlink>
      <w:r w:rsidR="00BC104B">
        <w:rPr>
          <w:rFonts w:ascii="Times New Roman" w:eastAsia="Times New Roman" w:hAnsi="Times New Roman" w:cs="Times New Roman"/>
          <w:sz w:val="28"/>
          <w:szCs w:val="28"/>
          <w:lang w:val="uk-UA" w:eastAsia="ru-RU"/>
        </w:rPr>
        <w:t>,</w:t>
      </w:r>
      <w:r w:rsidR="00CE4208">
        <w:rPr>
          <w:rFonts w:ascii="Times New Roman" w:eastAsia="Times New Roman" w:hAnsi="Times New Roman" w:cs="Times New Roman"/>
          <w:sz w:val="28"/>
          <w:szCs w:val="28"/>
          <w:lang w:val="uk-UA" w:eastAsia="ru-RU"/>
        </w:rPr>
        <w:t xml:space="preserve"> </w:t>
      </w:r>
      <w:r w:rsidR="00BC104B">
        <w:rPr>
          <w:rFonts w:ascii="Times New Roman" w:eastAsia="Times New Roman" w:hAnsi="Times New Roman" w:cs="Times New Roman"/>
          <w:sz w:val="28"/>
          <w:szCs w:val="28"/>
          <w:lang w:val="uk-UA" w:eastAsia="ru-RU"/>
        </w:rPr>
        <w:t xml:space="preserve">комедія, </w:t>
      </w:r>
      <w:hyperlink r:id="rId142" w:tooltip="Мюзикл" w:history="1">
        <w:r w:rsidR="00BC104B">
          <w:rPr>
            <w:rFonts w:ascii="Times New Roman" w:eastAsia="Times New Roman" w:hAnsi="Times New Roman" w:cs="Times New Roman"/>
            <w:sz w:val="28"/>
            <w:szCs w:val="28"/>
            <w:lang w:val="uk-UA" w:eastAsia="ru-RU"/>
          </w:rPr>
          <w:t>м</w:t>
        </w:r>
        <w:r w:rsidRPr="00112475">
          <w:rPr>
            <w:rFonts w:ascii="Times New Roman" w:eastAsia="Times New Roman" w:hAnsi="Times New Roman" w:cs="Times New Roman"/>
            <w:sz w:val="28"/>
            <w:szCs w:val="28"/>
            <w:lang w:val="uk-UA" w:eastAsia="ru-RU"/>
          </w:rPr>
          <w:t>юзикл</w:t>
        </w:r>
      </w:hyperlink>
      <w:r w:rsidRPr="00112475">
        <w:rPr>
          <w:rFonts w:ascii="Times New Roman" w:eastAsia="Times New Roman" w:hAnsi="Times New Roman" w:cs="Times New Roman"/>
          <w:sz w:val="28"/>
          <w:szCs w:val="28"/>
          <w:lang w:val="uk-UA" w:eastAsia="ru-RU"/>
        </w:rPr>
        <w:t> тощо.</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Театральне </w:t>
      </w:r>
      <w:r w:rsidR="00CE4208">
        <w:rPr>
          <w:rFonts w:ascii="Times New Roman" w:eastAsia="Times New Roman" w:hAnsi="Times New Roman" w:cs="Times New Roman"/>
          <w:sz w:val="28"/>
          <w:szCs w:val="28"/>
          <w:lang w:val="uk-UA" w:eastAsia="ru-RU"/>
        </w:rPr>
        <w:t>мистецтво сягає своїм корінням</w:t>
      </w:r>
      <w:r w:rsidRPr="00112475">
        <w:rPr>
          <w:rFonts w:ascii="Times New Roman" w:eastAsia="Times New Roman" w:hAnsi="Times New Roman" w:cs="Times New Roman"/>
          <w:sz w:val="28"/>
          <w:szCs w:val="28"/>
          <w:lang w:val="uk-UA" w:eastAsia="ru-RU"/>
        </w:rPr>
        <w:t xml:space="preserve"> глибок</w:t>
      </w:r>
      <w:r w:rsidR="00CE4208">
        <w:rPr>
          <w:rFonts w:ascii="Times New Roman" w:eastAsia="Times New Roman" w:hAnsi="Times New Roman" w:cs="Times New Roman"/>
          <w:sz w:val="28"/>
          <w:szCs w:val="28"/>
          <w:lang w:val="uk-UA" w:eastAsia="ru-RU"/>
        </w:rPr>
        <w:t>ої</w:t>
      </w:r>
      <w:r w:rsidRPr="00112475">
        <w:rPr>
          <w:rFonts w:ascii="Times New Roman" w:eastAsia="Times New Roman" w:hAnsi="Times New Roman" w:cs="Times New Roman"/>
          <w:sz w:val="28"/>
          <w:szCs w:val="28"/>
          <w:lang w:val="uk-UA" w:eastAsia="ru-RU"/>
        </w:rPr>
        <w:t xml:space="preserve"> давнин</w:t>
      </w:r>
      <w:r w:rsidR="00CE4208">
        <w:rPr>
          <w:rFonts w:ascii="Times New Roman" w:eastAsia="Times New Roman" w:hAnsi="Times New Roman" w:cs="Times New Roman"/>
          <w:sz w:val="28"/>
          <w:szCs w:val="28"/>
          <w:lang w:val="uk-UA" w:eastAsia="ru-RU"/>
        </w:rPr>
        <w:t>и</w:t>
      </w:r>
      <w:r w:rsidRPr="00112475">
        <w:rPr>
          <w:rFonts w:ascii="Times New Roman" w:eastAsia="Times New Roman" w:hAnsi="Times New Roman" w:cs="Times New Roman"/>
          <w:sz w:val="28"/>
          <w:szCs w:val="28"/>
          <w:lang w:val="uk-UA" w:eastAsia="ru-RU"/>
        </w:rPr>
        <w:t xml:space="preserve">. Елементи театру існували в ритуальних дійствах, первісних обрядах, тотемних танцях, </w:t>
      </w:r>
      <w:r w:rsidR="00CE4208">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 xml:space="preserve"> копіюванні поведінки тварин тощо.</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lastRenderedPageBreak/>
        <w:t>Завдяки професійній діяльності актора відбувається поєднання творчого задуму драматурга, режисера, композитора, хореографа, художника. Актор не просто доводить</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спільний творчий задум до глядача, а змушує його</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повірити</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в реальність художнього вимислу. Актор створює художній образ завдяки володінню вербальними </w:t>
      </w:r>
      <w:r w:rsidR="00CE4208">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невербальними засобами</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акторської майстерності: голосом, чіткою дикцією, виразною мімікою, інтонаційним багатством голосового самовираження, пластикою, руховими навичками, фантазією, вмінням імпровізувати тощо. Це дає акторові можливість встановити емоційний контакт </w:t>
      </w:r>
      <w:r w:rsidR="00CE4208">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 глядачем, викликати в нього співчуття до переживань сценічних героїв, живий безпосередній</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інтерес до життєвих колізій, що відбуваються з ними. </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Одним із принципів театру є визнання глядача</w:t>
      </w:r>
      <w:r w:rsidR="00CE4208">
        <w:rPr>
          <w:rFonts w:ascii="Times New Roman" w:eastAsia="Times New Roman" w:hAnsi="Times New Roman" w:cs="Times New Roman"/>
          <w:sz w:val="28"/>
          <w:szCs w:val="28"/>
          <w:lang w:val="uk-UA" w:eastAsia="ru-RU"/>
        </w:rPr>
        <w:t xml:space="preserve"> його творчим компонентом</w:t>
      </w:r>
      <w:r w:rsidRPr="00112475">
        <w:rPr>
          <w:rFonts w:ascii="Times New Roman" w:eastAsia="Times New Roman" w:hAnsi="Times New Roman" w:cs="Times New Roman"/>
          <w:sz w:val="28"/>
          <w:szCs w:val="28"/>
          <w:lang w:val="uk-UA" w:eastAsia="ru-RU"/>
        </w:rPr>
        <w:t>.</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 Оскільки глядач є свідком появи твору театрального мистецтва і</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своїми емоційними реакціями м</w:t>
      </w:r>
      <w:r w:rsidR="00CE4208">
        <w:rPr>
          <w:rFonts w:ascii="Times New Roman" w:eastAsia="Times New Roman" w:hAnsi="Times New Roman" w:cs="Times New Roman"/>
          <w:sz w:val="28"/>
          <w:szCs w:val="28"/>
          <w:lang w:val="uk-UA" w:eastAsia="ru-RU"/>
        </w:rPr>
        <w:t>оже</w:t>
      </w:r>
      <w:r w:rsidRPr="00112475">
        <w:rPr>
          <w:rFonts w:ascii="Times New Roman" w:eastAsia="Times New Roman" w:hAnsi="Times New Roman" w:cs="Times New Roman"/>
          <w:sz w:val="28"/>
          <w:szCs w:val="28"/>
          <w:lang w:val="uk-UA" w:eastAsia="ru-RU"/>
        </w:rPr>
        <w:t xml:space="preserve"> </w:t>
      </w:r>
      <w:r w:rsidR="00CE4208">
        <w:rPr>
          <w:rFonts w:ascii="Times New Roman" w:eastAsia="Times New Roman" w:hAnsi="Times New Roman" w:cs="Times New Roman"/>
          <w:sz w:val="28"/>
          <w:szCs w:val="28"/>
          <w:lang w:val="uk-UA" w:eastAsia="ru-RU"/>
        </w:rPr>
        <w:t xml:space="preserve">впливати на </w:t>
      </w:r>
      <w:proofErr w:type="spellStart"/>
      <w:r w:rsidR="00CE4208">
        <w:rPr>
          <w:rFonts w:ascii="Times New Roman" w:eastAsia="Times New Roman" w:hAnsi="Times New Roman" w:cs="Times New Roman"/>
          <w:sz w:val="28"/>
          <w:szCs w:val="28"/>
          <w:lang w:val="uk-UA" w:eastAsia="ru-RU"/>
        </w:rPr>
        <w:t>темпо</w:t>
      </w:r>
      <w:r w:rsidRPr="00112475">
        <w:rPr>
          <w:rFonts w:ascii="Times New Roman" w:eastAsia="Times New Roman" w:hAnsi="Times New Roman" w:cs="Times New Roman"/>
          <w:sz w:val="28"/>
          <w:szCs w:val="28"/>
          <w:lang w:val="uk-UA" w:eastAsia="ru-RU"/>
        </w:rPr>
        <w:t>ритмічний</w:t>
      </w:r>
      <w:proofErr w:type="spellEnd"/>
      <w:r w:rsidRPr="00112475">
        <w:rPr>
          <w:rFonts w:ascii="Times New Roman" w:eastAsia="Times New Roman" w:hAnsi="Times New Roman" w:cs="Times New Roman"/>
          <w:sz w:val="28"/>
          <w:szCs w:val="28"/>
          <w:lang w:val="uk-UA" w:eastAsia="ru-RU"/>
        </w:rPr>
        <w:t xml:space="preserve"> </w:t>
      </w:r>
      <w:r w:rsidRPr="00CE4208">
        <w:rPr>
          <w:rFonts w:ascii="Times New Roman" w:eastAsia="Times New Roman" w:hAnsi="Times New Roman" w:cs="Times New Roman"/>
          <w:sz w:val="28"/>
          <w:szCs w:val="28"/>
          <w:lang w:val="uk-UA" w:eastAsia="ru-RU"/>
        </w:rPr>
        <w:t>хід</w:t>
      </w:r>
      <w:r w:rsidRPr="00112475">
        <w:rPr>
          <w:rFonts w:ascii="Times New Roman" w:eastAsia="Times New Roman" w:hAnsi="Times New Roman" w:cs="Times New Roman"/>
          <w:sz w:val="28"/>
          <w:szCs w:val="28"/>
          <w:lang w:val="uk-UA" w:eastAsia="ru-RU"/>
        </w:rPr>
        <w:t xml:space="preserve"> </w:t>
      </w:r>
      <w:r w:rsidR="00CE4208">
        <w:rPr>
          <w:rFonts w:ascii="Times New Roman" w:eastAsia="Times New Roman" w:hAnsi="Times New Roman" w:cs="Times New Roman"/>
          <w:sz w:val="28"/>
          <w:szCs w:val="28"/>
          <w:lang w:val="uk-UA" w:eastAsia="ru-RU"/>
        </w:rPr>
        <w:t>в</w:t>
      </w:r>
      <w:r w:rsidRPr="00112475">
        <w:rPr>
          <w:rFonts w:ascii="Times New Roman" w:eastAsia="Times New Roman" w:hAnsi="Times New Roman" w:cs="Times New Roman"/>
          <w:sz w:val="28"/>
          <w:szCs w:val="28"/>
          <w:lang w:val="uk-UA" w:eastAsia="ru-RU"/>
        </w:rPr>
        <w:t>истави, його можна назвати співтворцем, співавтором. Естетичний та емоційний вплив театрального мистецтва</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викликає почуття емпатії</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 xml:space="preserve">співпереживання </w:t>
      </w:r>
      <w:r w:rsidR="00CE4208">
        <w:rPr>
          <w:rFonts w:ascii="Times New Roman" w:eastAsia="Times New Roman" w:hAnsi="Times New Roman" w:cs="Times New Roman"/>
          <w:sz w:val="28"/>
          <w:szCs w:val="28"/>
          <w:lang w:val="uk-UA" w:eastAsia="ru-RU"/>
        </w:rPr>
        <w:t>в </w:t>
      </w:r>
      <w:r w:rsidRPr="00112475">
        <w:rPr>
          <w:rFonts w:ascii="Times New Roman" w:eastAsia="Times New Roman" w:hAnsi="Times New Roman" w:cs="Times New Roman"/>
          <w:sz w:val="28"/>
          <w:szCs w:val="28"/>
          <w:lang w:val="uk-UA" w:eastAsia="ru-RU"/>
        </w:rPr>
        <w:t>глядача, приводить його до катарсису </w:t>
      </w:r>
      <w:r w:rsidR="006632F6">
        <w:rPr>
          <w:rFonts w:ascii="Times New Roman" w:eastAsia="Times New Roman" w:hAnsi="Times New Roman" w:cs="Times New Roman"/>
          <w:sz w:val="28"/>
          <w:szCs w:val="28"/>
          <w:lang w:val="uk-UA" w:eastAsia="ru-RU"/>
        </w:rPr>
        <w:t>–</w:t>
      </w:r>
      <w:r w:rsidR="00CE4208">
        <w:rPr>
          <w:rFonts w:ascii="Times New Roman" w:eastAsia="Times New Roman" w:hAnsi="Times New Roman" w:cs="Times New Roman"/>
          <w:sz w:val="28"/>
          <w:szCs w:val="28"/>
          <w:lang w:val="uk-UA" w:eastAsia="ru-RU"/>
        </w:rPr>
        <w:t xml:space="preserve"> духовного очищення, у</w:t>
      </w:r>
      <w:r w:rsidRPr="00112475">
        <w:rPr>
          <w:rFonts w:ascii="Times New Roman" w:eastAsia="Times New Roman" w:hAnsi="Times New Roman" w:cs="Times New Roman"/>
          <w:sz w:val="28"/>
          <w:szCs w:val="28"/>
          <w:lang w:val="uk-UA" w:eastAsia="ru-RU"/>
        </w:rPr>
        <w:t xml:space="preserve"> </w:t>
      </w:r>
      <w:r w:rsidR="00CE4208">
        <w:rPr>
          <w:rFonts w:ascii="Times New Roman" w:eastAsia="Times New Roman" w:hAnsi="Times New Roman" w:cs="Times New Roman"/>
          <w:sz w:val="28"/>
          <w:szCs w:val="28"/>
          <w:lang w:val="uk-UA" w:eastAsia="ru-RU"/>
        </w:rPr>
        <w:t>чому й</w:t>
      </w:r>
      <w:r w:rsidRPr="00112475">
        <w:rPr>
          <w:rFonts w:ascii="Times New Roman" w:eastAsia="Times New Roman" w:hAnsi="Times New Roman" w:cs="Times New Roman"/>
          <w:sz w:val="28"/>
          <w:szCs w:val="28"/>
          <w:lang w:val="uk-UA" w:eastAsia="ru-RU"/>
        </w:rPr>
        <w:t xml:space="preserve"> полягає </w:t>
      </w:r>
      <w:r w:rsidR="00CE4208">
        <w:rPr>
          <w:rFonts w:ascii="Times New Roman" w:eastAsia="Times New Roman" w:hAnsi="Times New Roman" w:cs="Times New Roman"/>
          <w:sz w:val="28"/>
          <w:szCs w:val="28"/>
          <w:lang w:val="uk-UA" w:eastAsia="ru-RU"/>
        </w:rPr>
        <w:t xml:space="preserve">основне </w:t>
      </w:r>
      <w:proofErr w:type="spellStart"/>
      <w:r w:rsidRPr="00112475">
        <w:rPr>
          <w:rFonts w:ascii="Times New Roman" w:eastAsia="Times New Roman" w:hAnsi="Times New Roman" w:cs="Times New Roman"/>
          <w:sz w:val="28"/>
          <w:szCs w:val="28"/>
          <w:lang w:val="uk-UA" w:eastAsia="ru-RU"/>
        </w:rPr>
        <w:t>надзавдання</w:t>
      </w:r>
      <w:proofErr w:type="spellEnd"/>
      <w:r w:rsidRPr="00112475">
        <w:rPr>
          <w:rFonts w:ascii="Times New Roman" w:eastAsia="Times New Roman" w:hAnsi="Times New Roman" w:cs="Times New Roman"/>
          <w:sz w:val="28"/>
          <w:szCs w:val="28"/>
          <w:lang w:val="uk-UA" w:eastAsia="ru-RU"/>
        </w:rPr>
        <w:t xml:space="preserve"> мистецтв</w:t>
      </w:r>
      <w:r w:rsidR="00CE4208">
        <w:rPr>
          <w:rFonts w:ascii="Times New Roman" w:eastAsia="Times New Roman" w:hAnsi="Times New Roman" w:cs="Times New Roman"/>
          <w:sz w:val="28"/>
          <w:szCs w:val="28"/>
          <w:lang w:val="uk-UA" w:eastAsia="ru-RU"/>
        </w:rPr>
        <w:t>а</w:t>
      </w:r>
      <w:r w:rsidRPr="00112475">
        <w:rPr>
          <w:rFonts w:ascii="Times New Roman" w:eastAsia="Times New Roman" w:hAnsi="Times New Roman" w:cs="Times New Roman"/>
          <w:sz w:val="28"/>
          <w:szCs w:val="28"/>
          <w:lang w:val="uk-UA" w:eastAsia="ru-RU"/>
        </w:rPr>
        <w:t>.</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b/>
          <w:bCs/>
          <w:sz w:val="28"/>
          <w:szCs w:val="28"/>
          <w:shd w:val="clear" w:color="auto" w:fill="FCFCFC"/>
          <w:lang w:val="uk-UA" w:eastAsia="ru-RU"/>
        </w:rPr>
      </w:pPr>
      <w:r w:rsidRPr="00112475">
        <w:rPr>
          <w:rFonts w:ascii="Times New Roman" w:eastAsia="Times New Roman" w:hAnsi="Times New Roman" w:cs="Times New Roman"/>
          <w:b/>
          <w:bCs/>
          <w:sz w:val="28"/>
          <w:szCs w:val="28"/>
          <w:shd w:val="clear" w:color="auto" w:fill="FCFCFC"/>
          <w:lang w:val="uk-UA" w:eastAsia="ru-RU"/>
        </w:rPr>
        <w:t xml:space="preserve">Театральний діалог </w:t>
      </w:r>
      <w:r w:rsidR="005C308F">
        <w:rPr>
          <w:rFonts w:ascii="Times New Roman" w:eastAsia="Times New Roman" w:hAnsi="Times New Roman" w:cs="Times New Roman"/>
          <w:sz w:val="28"/>
          <w:szCs w:val="28"/>
          <w:shd w:val="clear" w:color="auto" w:fill="FFFFFF"/>
          <w:lang w:val="uk-UA" w:eastAsia="ru-RU"/>
        </w:rPr>
        <w:t>(</w:t>
      </w:r>
      <w:proofErr w:type="spellStart"/>
      <w:r w:rsidR="005C308F">
        <w:rPr>
          <w:rFonts w:ascii="Times New Roman" w:eastAsia="Times New Roman" w:hAnsi="Times New Roman" w:cs="Times New Roman"/>
          <w:sz w:val="28"/>
          <w:szCs w:val="28"/>
          <w:shd w:val="clear" w:color="auto" w:fill="FFFFFF"/>
          <w:lang w:val="uk-UA" w:eastAsia="ru-RU"/>
        </w:rPr>
        <w:t>грец</w:t>
      </w:r>
      <w:proofErr w:type="spellEnd"/>
      <w:r w:rsidRPr="00112475">
        <w:rPr>
          <w:rFonts w:ascii="Times New Roman" w:eastAsia="Times New Roman" w:hAnsi="Times New Roman" w:cs="Times New Roman"/>
          <w:sz w:val="28"/>
          <w:szCs w:val="28"/>
          <w:shd w:val="clear" w:color="auto" w:fill="FFFFFF"/>
          <w:lang w:val="uk-UA" w:eastAsia="ru-RU"/>
        </w:rPr>
        <w:t xml:space="preserve">. </w:t>
      </w:r>
      <w:proofErr w:type="spellStart"/>
      <w:r w:rsidRPr="005C308F">
        <w:rPr>
          <w:rFonts w:ascii="Times New Roman" w:eastAsia="Times New Roman" w:hAnsi="Times New Roman" w:cs="Times New Roman"/>
          <w:i/>
          <w:sz w:val="28"/>
          <w:szCs w:val="28"/>
          <w:shd w:val="clear" w:color="auto" w:fill="FFFFFF"/>
          <w:lang w:val="uk-UA" w:eastAsia="ru-RU"/>
        </w:rPr>
        <w:t>Διάλογος</w:t>
      </w:r>
      <w:proofErr w:type="spellEnd"/>
      <w:r w:rsidRPr="00112475">
        <w:rPr>
          <w:rFonts w:ascii="Times New Roman" w:eastAsia="Times New Roman" w:hAnsi="Times New Roman" w:cs="Times New Roman"/>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005C308F">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розмова)</w:t>
      </w:r>
      <w:r w:rsidR="00F91C29">
        <w:rPr>
          <w:rFonts w:ascii="Times New Roman" w:eastAsia="Times New Roman" w:hAnsi="Times New Roman" w:cs="Times New Roman"/>
          <w:sz w:val="28"/>
          <w:szCs w:val="28"/>
          <w:shd w:val="clear" w:color="auto" w:fill="FFFFFF"/>
          <w:lang w:val="uk-UA" w:eastAsia="ru-RU"/>
        </w:rPr>
        <w:t xml:space="preserve"> – </w:t>
      </w:r>
      <w:r w:rsidRPr="00112475">
        <w:rPr>
          <w:rFonts w:ascii="Times New Roman" w:eastAsia="Times New Roman" w:hAnsi="Times New Roman" w:cs="Times New Roman"/>
          <w:sz w:val="28"/>
          <w:szCs w:val="28"/>
          <w:lang w:val="uk-UA" w:eastAsia="ru-RU"/>
        </w:rPr>
        <w:t>розмова між двома чи кількома персонажами</w:t>
      </w:r>
      <w:r w:rsidR="00CE4208">
        <w:rPr>
          <w:rFonts w:ascii="Arial" w:eastAsia="Times New Roman" w:hAnsi="Arial" w:cs="Arial"/>
          <w:sz w:val="21"/>
          <w:szCs w:val="21"/>
          <w:shd w:val="clear" w:color="auto" w:fill="FFFFFF"/>
          <w:lang w:val="uk-UA" w:eastAsia="ru-RU"/>
        </w:rPr>
        <w:t>,</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 xml:space="preserve"> театральна форма усного</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 xml:space="preserve"> обміну</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висловлюваннями, репліками.</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Times New Roman" w:hAnsi="Times New Roman" w:cs="Times New Roman"/>
          <w:sz w:val="28"/>
          <w:szCs w:val="28"/>
          <w:shd w:val="clear" w:color="auto" w:fill="FCFCFC"/>
          <w:lang w:val="uk-UA"/>
        </w:rPr>
        <w:t>Діалогічне спілкування, основою якого є конфлікт, здатне легко генерувати емоції та передавати їх глядачам. Варіації діалогів у виставі нескінченні, актори можуть</w:t>
      </w:r>
      <w:r w:rsidR="00040A50">
        <w:rPr>
          <w:rFonts w:ascii="Times New Roman" w:eastAsia="Times New Roman" w:hAnsi="Times New Roman" w:cs="Times New Roman"/>
          <w:sz w:val="28"/>
          <w:szCs w:val="28"/>
          <w:shd w:val="clear" w:color="auto" w:fill="FCFCFC"/>
          <w:lang w:val="uk-UA"/>
        </w:rPr>
        <w:t xml:space="preserve"> </w:t>
      </w:r>
      <w:r w:rsidRPr="00112475">
        <w:rPr>
          <w:rFonts w:ascii="Times New Roman" w:eastAsia="Times New Roman" w:hAnsi="Times New Roman" w:cs="Times New Roman"/>
          <w:sz w:val="28"/>
          <w:szCs w:val="28"/>
          <w:shd w:val="clear" w:color="auto" w:fill="FCFCFC"/>
          <w:lang w:val="uk-UA"/>
        </w:rPr>
        <w:t xml:space="preserve"> дивитис</w:t>
      </w:r>
      <w:r w:rsidR="00CE4208">
        <w:rPr>
          <w:rFonts w:ascii="Times New Roman" w:eastAsia="Times New Roman" w:hAnsi="Times New Roman" w:cs="Times New Roman"/>
          <w:sz w:val="28"/>
          <w:szCs w:val="28"/>
          <w:shd w:val="clear" w:color="auto" w:fill="FCFCFC"/>
          <w:lang w:val="uk-UA"/>
        </w:rPr>
        <w:t>ь одне на одного, у різні сторони</w:t>
      </w:r>
      <w:r w:rsidRPr="00112475">
        <w:rPr>
          <w:rFonts w:ascii="Times New Roman" w:eastAsia="Times New Roman" w:hAnsi="Times New Roman" w:cs="Times New Roman"/>
          <w:sz w:val="28"/>
          <w:szCs w:val="28"/>
          <w:shd w:val="clear" w:color="auto" w:fill="FCFCFC"/>
          <w:lang w:val="uk-UA"/>
        </w:rPr>
        <w:t xml:space="preserve">, в одному напрямку, </w:t>
      </w:r>
      <w:r w:rsidR="00CE4208">
        <w:rPr>
          <w:rFonts w:ascii="Times New Roman" w:eastAsia="Times New Roman" w:hAnsi="Times New Roman" w:cs="Times New Roman"/>
          <w:sz w:val="28"/>
          <w:szCs w:val="28"/>
          <w:shd w:val="clear" w:color="auto" w:fill="FCFCFC"/>
          <w:lang w:val="uk-UA"/>
        </w:rPr>
        <w:t>в очі одне одному</w:t>
      </w:r>
      <w:r w:rsidRPr="00112475">
        <w:rPr>
          <w:rFonts w:ascii="Times New Roman" w:eastAsia="Times New Roman" w:hAnsi="Times New Roman" w:cs="Times New Roman"/>
          <w:sz w:val="28"/>
          <w:szCs w:val="28"/>
          <w:shd w:val="clear" w:color="auto" w:fill="FCFCFC"/>
          <w:lang w:val="uk-UA"/>
        </w:rPr>
        <w:t xml:space="preserve">, повз співрозмовника. І </w:t>
      </w:r>
      <w:r w:rsidR="00CE4208">
        <w:rPr>
          <w:rFonts w:ascii="Times New Roman" w:eastAsia="Times New Roman" w:hAnsi="Times New Roman" w:cs="Times New Roman"/>
          <w:sz w:val="28"/>
          <w:szCs w:val="28"/>
          <w:shd w:val="clear" w:color="auto" w:fill="FCFCFC"/>
          <w:lang w:val="uk-UA"/>
        </w:rPr>
        <w:t xml:space="preserve">це </w:t>
      </w:r>
      <w:r w:rsidRPr="00112475">
        <w:rPr>
          <w:rFonts w:ascii="Times New Roman" w:eastAsia="Times New Roman" w:hAnsi="Times New Roman" w:cs="Times New Roman"/>
          <w:sz w:val="28"/>
          <w:szCs w:val="28"/>
          <w:shd w:val="clear" w:color="auto" w:fill="FCFCFC"/>
          <w:lang w:val="uk-UA"/>
        </w:rPr>
        <w:t>завжди буде цікаво, бо внутрішній конфлікт здатний створити інтригу, зробити театральне дійство захоплюючим.</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hAnsi="Times New Roman" w:cs="Times New Roman"/>
          <w:sz w:val="28"/>
          <w:szCs w:val="28"/>
          <w:lang w:val="uk-UA"/>
        </w:rPr>
      </w:pPr>
      <w:r w:rsidRPr="00112475">
        <w:rPr>
          <w:rFonts w:ascii="Times New Roman" w:hAnsi="Times New Roman" w:cs="Times New Roman"/>
          <w:b/>
          <w:sz w:val="28"/>
          <w:szCs w:val="28"/>
          <w:shd w:val="clear" w:color="auto" w:fill="FFFFFF"/>
          <w:lang w:val="uk-UA"/>
        </w:rPr>
        <w:t>Театр ляльок</w:t>
      </w:r>
      <w:r w:rsidRPr="00112475">
        <w:rPr>
          <w:rFonts w:ascii="Times New Roman" w:hAnsi="Times New Roman" w:cs="Times New Roman"/>
          <w:sz w:val="28"/>
          <w:szCs w:val="28"/>
          <w:shd w:val="clear" w:color="auto" w:fill="FFFFFF"/>
          <w:lang w:val="uk-UA"/>
        </w:rPr>
        <w:t> </w:t>
      </w:r>
      <w:r w:rsidR="006632F6">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 xml:space="preserve"> це</w:t>
      </w:r>
      <w:r w:rsidR="00040A50">
        <w:rPr>
          <w:rFonts w:ascii="Times New Roman" w:hAnsi="Times New Roman" w:cs="Times New Roman"/>
          <w:sz w:val="28"/>
          <w:szCs w:val="28"/>
          <w:shd w:val="clear" w:color="auto" w:fill="FFFFFF"/>
          <w:lang w:val="uk-UA"/>
        </w:rPr>
        <w:t xml:space="preserve"> </w:t>
      </w:r>
      <w:r w:rsidR="0053374F">
        <w:rPr>
          <w:rFonts w:ascii="Times New Roman" w:hAnsi="Times New Roman" w:cs="Times New Roman"/>
          <w:sz w:val="28"/>
          <w:szCs w:val="28"/>
          <w:shd w:val="clear" w:color="auto" w:fill="FFFFFF"/>
          <w:lang w:val="uk-UA"/>
        </w:rPr>
        <w:t xml:space="preserve">видовище, </w:t>
      </w:r>
      <w:r w:rsidR="00ED7DE9">
        <w:rPr>
          <w:rFonts w:ascii="Times New Roman" w:hAnsi="Times New Roman" w:cs="Times New Roman"/>
          <w:sz w:val="28"/>
          <w:szCs w:val="28"/>
          <w:shd w:val="clear" w:color="auto" w:fill="FFFFFF"/>
          <w:lang w:val="uk-UA"/>
        </w:rPr>
        <w:t>в</w:t>
      </w:r>
      <w:r w:rsidRPr="00112475">
        <w:rPr>
          <w:rFonts w:ascii="Times New Roman" w:hAnsi="Times New Roman" w:cs="Times New Roman"/>
          <w:sz w:val="28"/>
          <w:szCs w:val="28"/>
          <w:shd w:val="clear" w:color="auto" w:fill="FFFFFF"/>
          <w:lang w:val="uk-UA"/>
        </w:rPr>
        <w:t xml:space="preserve"> якому задіяні різні за технікою виконання</w:t>
      </w:r>
      <w:r w:rsidR="0053374F">
        <w:rPr>
          <w:rFonts w:ascii="Times New Roman" w:hAnsi="Times New Roman" w:cs="Times New Roman"/>
          <w:sz w:val="28"/>
          <w:szCs w:val="28"/>
          <w:shd w:val="clear" w:color="auto" w:fill="FFFFFF"/>
          <w:lang w:val="uk-UA"/>
        </w:rPr>
        <w:t xml:space="preserve"> ляльки</w:t>
      </w:r>
      <w:r w:rsidRPr="00112475">
        <w:rPr>
          <w:rFonts w:ascii="Times New Roman" w:hAnsi="Times New Roman" w:cs="Times New Roman"/>
          <w:sz w:val="28"/>
          <w:szCs w:val="28"/>
          <w:shd w:val="clear" w:color="auto" w:fill="FFFFFF"/>
          <w:lang w:val="uk-UA"/>
        </w:rPr>
        <w:t>, їх озвучують та приводять у рух актори, які знаходяться за ширмою – обов</w:t>
      </w:r>
      <w:r w:rsidR="00585317">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язковим атрибутом театру ляльок. Інколи відповідно</w:t>
      </w:r>
      <w:r w:rsidR="00040A50">
        <w:rPr>
          <w:rFonts w:ascii="Times New Roman" w:hAnsi="Times New Roman" w:cs="Times New Roman"/>
          <w:sz w:val="28"/>
          <w:szCs w:val="28"/>
          <w:shd w:val="clear" w:color="auto" w:fill="FFFFFF"/>
          <w:lang w:val="uk-UA"/>
        </w:rPr>
        <w:t xml:space="preserve"> </w:t>
      </w:r>
      <w:r w:rsidRPr="00112475">
        <w:rPr>
          <w:rFonts w:ascii="Times New Roman" w:hAnsi="Times New Roman" w:cs="Times New Roman"/>
          <w:sz w:val="28"/>
          <w:szCs w:val="28"/>
          <w:shd w:val="clear" w:color="auto" w:fill="FFFFFF"/>
          <w:lang w:val="uk-UA"/>
        </w:rPr>
        <w:t xml:space="preserve">до творчого задуму актори театру ляльок працюють </w:t>
      </w:r>
      <w:r w:rsidR="0053374F">
        <w:rPr>
          <w:rFonts w:ascii="Times New Roman" w:hAnsi="Times New Roman" w:cs="Times New Roman"/>
          <w:sz w:val="28"/>
          <w:szCs w:val="28"/>
          <w:shd w:val="clear" w:color="auto" w:fill="FFFFFF"/>
          <w:lang w:val="uk-UA"/>
        </w:rPr>
        <w:t>у</w:t>
      </w:r>
      <w:r w:rsidRPr="00112475">
        <w:rPr>
          <w:rFonts w:ascii="Times New Roman" w:hAnsi="Times New Roman" w:cs="Times New Roman"/>
          <w:sz w:val="28"/>
          <w:szCs w:val="28"/>
          <w:shd w:val="clear" w:color="auto" w:fill="FFFFFF"/>
          <w:lang w:val="uk-UA"/>
        </w:rPr>
        <w:t xml:space="preserve"> </w:t>
      </w:r>
      <w:r w:rsidR="00E44898">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живому плані</w:t>
      </w:r>
      <w:r w:rsidR="00E44898">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 без ляльки</w:t>
      </w:r>
      <w:r w:rsidR="0053374F">
        <w:rPr>
          <w:rFonts w:ascii="Times New Roman" w:hAnsi="Times New Roman" w:cs="Times New Roman"/>
          <w:sz w:val="28"/>
          <w:szCs w:val="28"/>
          <w:shd w:val="clear" w:color="auto" w:fill="FFFFFF"/>
          <w:lang w:val="uk-UA"/>
        </w:rPr>
        <w:t xml:space="preserve"> або з нею (</w:t>
      </w:r>
      <w:r w:rsidRPr="00112475">
        <w:rPr>
          <w:rFonts w:ascii="Times New Roman" w:hAnsi="Times New Roman" w:cs="Times New Roman"/>
          <w:sz w:val="28"/>
          <w:szCs w:val="28"/>
          <w:shd w:val="clear" w:color="auto" w:fill="FFFFFF"/>
          <w:lang w:val="uk-UA"/>
        </w:rPr>
        <w:t>виходять з</w:t>
      </w:r>
      <w:r w:rsidR="0053374F">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поза ширми</w:t>
      </w:r>
      <w:r w:rsidR="0053374F">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 xml:space="preserve"> і глядачі можуть спостерігати</w:t>
      </w:r>
      <w:r w:rsidR="0053374F">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 xml:space="preserve"> як відбувається процес керування ляльками.</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hAnsi="Times New Roman" w:cs="Times New Roman"/>
          <w:sz w:val="28"/>
          <w:szCs w:val="28"/>
          <w:shd w:val="clear" w:color="auto" w:fill="FFFFFF"/>
          <w:lang w:val="uk-UA"/>
        </w:rPr>
      </w:pPr>
      <w:r w:rsidRPr="00112475">
        <w:rPr>
          <w:rFonts w:ascii="Times New Roman" w:hAnsi="Times New Roman" w:cs="Times New Roman"/>
          <w:b/>
          <w:bCs/>
          <w:sz w:val="28"/>
          <w:szCs w:val="28"/>
          <w:shd w:val="clear" w:color="auto" w:fill="FFFFFF"/>
          <w:lang w:val="uk-UA"/>
        </w:rPr>
        <w:t>Техніка мовлення</w:t>
      </w:r>
      <w:r w:rsidR="00F91C29">
        <w:rPr>
          <w:rFonts w:ascii="Times New Roman" w:hAnsi="Times New Roman" w:cs="Times New Roman"/>
          <w:sz w:val="28"/>
          <w:szCs w:val="28"/>
          <w:shd w:val="clear" w:color="auto" w:fill="FFFFFF"/>
          <w:lang w:val="uk-UA"/>
        </w:rPr>
        <w:t xml:space="preserve"> – </w:t>
      </w:r>
      <w:r w:rsidRPr="00112475">
        <w:rPr>
          <w:rFonts w:ascii="Times New Roman" w:hAnsi="Times New Roman" w:cs="Times New Roman"/>
          <w:sz w:val="28"/>
          <w:szCs w:val="28"/>
          <w:shd w:val="clear" w:color="auto" w:fill="FFFFFF"/>
          <w:lang w:val="uk-UA"/>
        </w:rPr>
        <w:t>це сукупність прийомів фонаційного дихання, мовленнєвого голосу й дикції, доведених до автоматизованих навичок, що дає змогу особистості успішно взаємодіяти з іншими людьми. Під технікою мовлення треба розуміти вміння оратора володіти голосом, інтонувати виступ та управляти аудиторією.</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Трагікомедія</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 xml:space="preserve">вид драматургії, що поєднує ознаки як трагедії, так і комедії. Трагікомедія характеризується насамперед тим, що одночасно </w:t>
      </w:r>
      <w:r w:rsidRPr="00112475">
        <w:rPr>
          <w:rFonts w:ascii="Times New Roman" w:eastAsia="Times New Roman" w:hAnsi="Times New Roman" w:cs="Times New Roman"/>
          <w:sz w:val="28"/>
          <w:szCs w:val="28"/>
          <w:lang w:val="uk-UA" w:eastAsia="ru-RU"/>
        </w:rPr>
        <w:lastRenderedPageBreak/>
        <w:t>ви</w:t>
      </w:r>
      <w:r w:rsidR="005E2C3B">
        <w:rPr>
          <w:rFonts w:ascii="Times New Roman" w:eastAsia="Times New Roman" w:hAnsi="Times New Roman" w:cs="Times New Roman"/>
          <w:sz w:val="28"/>
          <w:szCs w:val="28"/>
          <w:lang w:val="uk-UA" w:eastAsia="ru-RU"/>
        </w:rPr>
        <w:t>світлює трагічні й</w:t>
      </w:r>
      <w:r w:rsidRPr="00112475">
        <w:rPr>
          <w:rFonts w:ascii="Times New Roman" w:eastAsia="Times New Roman" w:hAnsi="Times New Roman" w:cs="Times New Roman"/>
          <w:sz w:val="28"/>
          <w:szCs w:val="28"/>
          <w:lang w:val="uk-UA" w:eastAsia="ru-RU"/>
        </w:rPr>
        <w:t xml:space="preserve"> комічні явища, взаємно підсилюючи їх, а співчуття автора до одного персонажа суперечить співчуттю до іншого.</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hAnsi="Times New Roman" w:cs="Times New Roman"/>
          <w:sz w:val="28"/>
          <w:szCs w:val="28"/>
          <w:shd w:val="clear" w:color="auto" w:fill="FFFFFF"/>
          <w:lang w:val="uk-UA"/>
        </w:rPr>
      </w:pPr>
      <w:r w:rsidRPr="00112475">
        <w:rPr>
          <w:rFonts w:ascii="Times New Roman" w:hAnsi="Times New Roman" w:cs="Times New Roman"/>
          <w:b/>
          <w:sz w:val="28"/>
          <w:szCs w:val="28"/>
          <w:shd w:val="clear" w:color="auto" w:fill="FFFFFF"/>
          <w:lang w:val="uk-UA"/>
        </w:rPr>
        <w:t xml:space="preserve">Фарс </w:t>
      </w:r>
      <w:r w:rsidRPr="00112475">
        <w:rPr>
          <w:rFonts w:ascii="Times New Roman" w:hAnsi="Times New Roman" w:cs="Times New Roman"/>
          <w:sz w:val="28"/>
          <w:szCs w:val="28"/>
          <w:shd w:val="clear" w:color="auto" w:fill="FFFFFF"/>
          <w:lang w:val="uk-UA"/>
        </w:rPr>
        <w:t>– комічний жанр легкого змісту, якому притаманні</w:t>
      </w:r>
      <w:r w:rsidR="00040A50">
        <w:rPr>
          <w:rFonts w:ascii="Times New Roman" w:hAnsi="Times New Roman" w:cs="Times New Roman"/>
          <w:sz w:val="28"/>
          <w:szCs w:val="28"/>
          <w:shd w:val="clear" w:color="auto" w:fill="FFFFFF"/>
          <w:lang w:val="uk-UA"/>
        </w:rPr>
        <w:t xml:space="preserve"> </w:t>
      </w:r>
      <w:r w:rsidRPr="00112475">
        <w:rPr>
          <w:rFonts w:ascii="Times New Roman" w:hAnsi="Times New Roman" w:cs="Times New Roman"/>
          <w:sz w:val="28"/>
          <w:szCs w:val="28"/>
          <w:shd w:val="clear" w:color="auto" w:fill="FFFFFF"/>
          <w:lang w:val="uk-UA"/>
        </w:rPr>
        <w:t>неправдоподібність, абсурдність запроп</w:t>
      </w:r>
      <w:r>
        <w:rPr>
          <w:rFonts w:ascii="Times New Roman" w:hAnsi="Times New Roman" w:cs="Times New Roman"/>
          <w:sz w:val="28"/>
          <w:szCs w:val="28"/>
          <w:shd w:val="clear" w:color="auto" w:fill="FFFFFF"/>
          <w:lang w:val="uk-UA"/>
        </w:rPr>
        <w:t>о</w:t>
      </w:r>
      <w:r w:rsidRPr="00112475">
        <w:rPr>
          <w:rFonts w:ascii="Times New Roman" w:hAnsi="Times New Roman" w:cs="Times New Roman"/>
          <w:sz w:val="28"/>
          <w:szCs w:val="28"/>
          <w:shd w:val="clear" w:color="auto" w:fill="FFFFFF"/>
          <w:lang w:val="uk-UA"/>
        </w:rPr>
        <w:t>нованих обставин, перебільшення, непорозуміння, грубуватий гумор,</w:t>
      </w:r>
      <w:r w:rsidR="00040A50">
        <w:rPr>
          <w:rFonts w:ascii="Times New Roman" w:hAnsi="Times New Roman" w:cs="Times New Roman"/>
          <w:sz w:val="28"/>
          <w:szCs w:val="28"/>
          <w:shd w:val="clear" w:color="auto" w:fill="FFFFFF"/>
          <w:lang w:val="uk-UA"/>
        </w:rPr>
        <w:t xml:space="preserve"> </w:t>
      </w:r>
      <w:r w:rsidRPr="00112475">
        <w:rPr>
          <w:rFonts w:ascii="Times New Roman" w:hAnsi="Times New Roman" w:cs="Times New Roman"/>
          <w:sz w:val="28"/>
          <w:szCs w:val="28"/>
          <w:shd w:val="clear" w:color="auto" w:fill="FFFFFF"/>
          <w:lang w:val="uk-UA"/>
        </w:rPr>
        <w:t>що потребує яскравої стилістики сценічного втілення п</w:t>
      </w:r>
      <w:r w:rsidR="00585317">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 xml:space="preserve">єс. </w:t>
      </w:r>
    </w:p>
    <w:p w:rsidR="007A6245" w:rsidRPr="005E2C3B" w:rsidRDefault="007A6245" w:rsidP="00E54306">
      <w:pPr>
        <w:spacing w:after="0" w:line="240" w:lineRule="auto"/>
        <w:ind w:firstLine="709"/>
        <w:jc w:val="both"/>
        <w:rPr>
          <w:rFonts w:ascii="Times New Roman" w:hAnsi="Times New Roman" w:cs="Times New Roman"/>
          <w:sz w:val="28"/>
          <w:szCs w:val="28"/>
          <w:shd w:val="clear" w:color="auto" w:fill="FFFFFF"/>
          <w:lang w:val="uk-UA"/>
        </w:rPr>
      </w:pPr>
      <w:r w:rsidRPr="00112475">
        <w:rPr>
          <w:rFonts w:ascii="Times New Roman" w:hAnsi="Times New Roman" w:cs="Times New Roman"/>
          <w:sz w:val="28"/>
          <w:szCs w:val="28"/>
          <w:shd w:val="clear" w:color="auto" w:fill="FFFFFF"/>
          <w:lang w:val="uk-UA"/>
        </w:rPr>
        <w:t>У середньовіччі фарсом також називався вид народного театру</w:t>
      </w:r>
      <w:r w:rsidR="005E2C3B">
        <w:rPr>
          <w:rFonts w:ascii="Times New Roman" w:hAnsi="Times New Roman" w:cs="Times New Roman"/>
          <w:sz w:val="28"/>
          <w:szCs w:val="28"/>
          <w:shd w:val="clear" w:color="auto" w:fill="FFFFFF"/>
          <w:lang w:val="uk-UA"/>
        </w:rPr>
        <w:t xml:space="preserve"> та </w:t>
      </w:r>
      <w:r w:rsidR="005E2C3B">
        <w:rPr>
          <w:rFonts w:ascii="Times New Roman" w:hAnsi="Times New Roman" w:cs="Times New Roman"/>
          <w:sz w:val="28"/>
          <w:szCs w:val="28"/>
          <w:lang w:val="uk-UA" w:eastAsia="ru-RU"/>
        </w:rPr>
        <w:t>літератури, поширений у</w:t>
      </w:r>
      <w:r w:rsidRPr="00112475">
        <w:rPr>
          <w:rFonts w:ascii="Times New Roman" w:hAnsi="Times New Roman" w:cs="Times New Roman"/>
          <w:sz w:val="28"/>
          <w:szCs w:val="28"/>
          <w:lang w:val="uk-UA" w:eastAsia="ru-RU"/>
        </w:rPr>
        <w:t xml:space="preserve"> XIV</w:t>
      </w:r>
      <w:r w:rsidR="005E2C3B">
        <w:rPr>
          <w:rFonts w:ascii="Times New Roman" w:hAnsi="Times New Roman" w:cs="Times New Roman"/>
          <w:sz w:val="28"/>
          <w:szCs w:val="28"/>
          <w:lang w:val="uk-UA" w:eastAsia="ru-RU"/>
        </w:rPr>
        <w:t>–</w:t>
      </w:r>
      <w:r w:rsidRPr="00112475">
        <w:rPr>
          <w:rFonts w:ascii="Times New Roman" w:hAnsi="Times New Roman" w:cs="Times New Roman"/>
          <w:sz w:val="28"/>
          <w:szCs w:val="28"/>
          <w:lang w:val="uk-UA" w:eastAsia="ru-RU"/>
        </w:rPr>
        <w:t>XVI ст</w:t>
      </w:r>
      <w:r w:rsidR="005E2C3B">
        <w:rPr>
          <w:rFonts w:ascii="Times New Roman" w:hAnsi="Times New Roman" w:cs="Times New Roman"/>
          <w:sz w:val="28"/>
          <w:szCs w:val="28"/>
          <w:lang w:val="uk-UA" w:eastAsia="ru-RU"/>
        </w:rPr>
        <w:t>оліттях</w:t>
      </w:r>
      <w:r w:rsidRPr="00112475">
        <w:rPr>
          <w:rFonts w:ascii="Times New Roman" w:hAnsi="Times New Roman" w:cs="Times New Roman"/>
          <w:sz w:val="28"/>
          <w:szCs w:val="28"/>
          <w:lang w:val="uk-UA" w:eastAsia="ru-RU"/>
        </w:rPr>
        <w:t xml:space="preserve"> у західноєвропейських країнах. Сформувавшись як частина містеріального дійства, фарс у XV ст. набуває незалежності, а пізніше стає панівним жанром у театрі та літературі. Прийоми фарсової буфонади використовуються</w:t>
      </w:r>
      <w:r w:rsidR="00040A50">
        <w:rPr>
          <w:rFonts w:ascii="Times New Roman" w:hAnsi="Times New Roman" w:cs="Times New Roman"/>
          <w:sz w:val="28"/>
          <w:szCs w:val="28"/>
          <w:lang w:val="uk-UA" w:eastAsia="ru-RU"/>
        </w:rPr>
        <w:t xml:space="preserve"> </w:t>
      </w:r>
      <w:r w:rsidRPr="00112475">
        <w:rPr>
          <w:rFonts w:ascii="Times New Roman" w:hAnsi="Times New Roman" w:cs="Times New Roman"/>
          <w:sz w:val="28"/>
          <w:szCs w:val="28"/>
          <w:lang w:val="uk-UA" w:eastAsia="ru-RU"/>
        </w:rPr>
        <w:t xml:space="preserve">в цирковій клоунаді. </w:t>
      </w:r>
    </w:p>
    <w:p w:rsidR="007A6245" w:rsidRPr="00112475" w:rsidRDefault="007A6245" w:rsidP="00E54306">
      <w:pPr>
        <w:spacing w:after="0" w:line="240" w:lineRule="auto"/>
        <w:ind w:firstLine="709"/>
        <w:jc w:val="both"/>
        <w:rPr>
          <w:rFonts w:ascii="Times New Roman" w:hAnsi="Times New Roman" w:cs="Times New Roman"/>
          <w:sz w:val="28"/>
          <w:szCs w:val="28"/>
          <w:lang w:val="uk-UA" w:eastAsia="ru-RU"/>
        </w:rPr>
      </w:pPr>
      <w:r w:rsidRPr="00112475">
        <w:rPr>
          <w:rFonts w:ascii="Times New Roman" w:hAnsi="Times New Roman" w:cs="Times New Roman"/>
          <w:sz w:val="28"/>
          <w:szCs w:val="28"/>
          <w:lang w:val="uk-UA" w:eastAsia="ru-RU"/>
        </w:rPr>
        <w:t>Основною стихією фарсу була не свідома по</w:t>
      </w:r>
      <w:r w:rsidR="005E2C3B">
        <w:rPr>
          <w:rFonts w:ascii="Times New Roman" w:hAnsi="Times New Roman" w:cs="Times New Roman"/>
          <w:sz w:val="28"/>
          <w:szCs w:val="28"/>
          <w:lang w:val="uk-UA" w:eastAsia="ru-RU"/>
        </w:rPr>
        <w:t>літична сатира, але невимушене й</w:t>
      </w:r>
      <w:r w:rsidRPr="00112475">
        <w:rPr>
          <w:rFonts w:ascii="Times New Roman" w:hAnsi="Times New Roman" w:cs="Times New Roman"/>
          <w:sz w:val="28"/>
          <w:szCs w:val="28"/>
          <w:lang w:val="uk-UA" w:eastAsia="ru-RU"/>
        </w:rPr>
        <w:t xml:space="preserve"> безтурботне зображення міського побуту з усіма його скандальними под</w:t>
      </w:r>
      <w:r w:rsidR="005E2C3B">
        <w:rPr>
          <w:rFonts w:ascii="Times New Roman" w:hAnsi="Times New Roman" w:cs="Times New Roman"/>
          <w:sz w:val="28"/>
          <w:szCs w:val="28"/>
          <w:lang w:val="uk-UA" w:eastAsia="ru-RU"/>
        </w:rPr>
        <w:t>іями, непристойністю, грубістю та</w:t>
      </w:r>
      <w:r w:rsidRPr="00112475">
        <w:rPr>
          <w:rFonts w:ascii="Times New Roman" w:hAnsi="Times New Roman" w:cs="Times New Roman"/>
          <w:sz w:val="28"/>
          <w:szCs w:val="28"/>
          <w:lang w:val="uk-UA" w:eastAsia="ru-RU"/>
        </w:rPr>
        <w:t xml:space="preserve"> веселощами. Найчастіше темою французького</w:t>
      </w:r>
      <w:r w:rsidR="00040A50">
        <w:rPr>
          <w:rFonts w:ascii="Times New Roman" w:hAnsi="Times New Roman" w:cs="Times New Roman"/>
          <w:sz w:val="28"/>
          <w:szCs w:val="28"/>
          <w:lang w:val="uk-UA" w:eastAsia="ru-RU"/>
        </w:rPr>
        <w:t xml:space="preserve"> </w:t>
      </w:r>
      <w:r w:rsidRPr="00112475">
        <w:rPr>
          <w:rFonts w:ascii="Times New Roman" w:hAnsi="Times New Roman" w:cs="Times New Roman"/>
          <w:sz w:val="28"/>
          <w:szCs w:val="28"/>
          <w:lang w:val="uk-UA" w:eastAsia="ru-RU"/>
        </w:rPr>
        <w:t xml:space="preserve">фарсу були непорозуміння у взаємовідносинах між подружжям. </w:t>
      </w:r>
    </w:p>
    <w:p w:rsidR="007A6245" w:rsidRPr="00112475" w:rsidRDefault="007A6245" w:rsidP="00E54306">
      <w:pPr>
        <w:spacing w:after="0" w:line="240" w:lineRule="auto"/>
        <w:ind w:firstLine="709"/>
        <w:jc w:val="both"/>
        <w:rPr>
          <w:rFonts w:ascii="Times New Roman" w:hAnsi="Times New Roman" w:cs="Times New Roman"/>
          <w:sz w:val="28"/>
          <w:szCs w:val="28"/>
          <w:shd w:val="clear" w:color="auto" w:fill="FFFFFF"/>
          <w:lang w:val="uk-UA"/>
        </w:rPr>
      </w:pPr>
      <w:r w:rsidRPr="00112475">
        <w:rPr>
          <w:rFonts w:ascii="Times New Roman" w:hAnsi="Times New Roman" w:cs="Times New Roman"/>
          <w:sz w:val="28"/>
          <w:szCs w:val="28"/>
          <w:shd w:val="clear" w:color="auto" w:fill="FFFFFF"/>
          <w:lang w:val="uk-UA"/>
        </w:rPr>
        <w:t xml:space="preserve">У сучасній мові слово </w:t>
      </w:r>
      <w:r w:rsidR="005E2C3B">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фарс</w:t>
      </w:r>
      <w:r w:rsidR="005E2C3B">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 xml:space="preserve"> інколи вживається </w:t>
      </w:r>
      <w:r w:rsidR="005E2C3B">
        <w:rPr>
          <w:rFonts w:ascii="Times New Roman" w:hAnsi="Times New Roman" w:cs="Times New Roman"/>
          <w:sz w:val="28"/>
          <w:szCs w:val="28"/>
          <w:shd w:val="clear" w:color="auto" w:fill="FFFFFF"/>
          <w:lang w:val="uk-UA"/>
        </w:rPr>
        <w:t xml:space="preserve">в значенні </w:t>
      </w:r>
      <w:r w:rsidRPr="00112475">
        <w:rPr>
          <w:rFonts w:ascii="Times New Roman" w:hAnsi="Times New Roman" w:cs="Times New Roman"/>
          <w:sz w:val="28"/>
          <w:szCs w:val="28"/>
          <w:shd w:val="clear" w:color="auto" w:fill="FFFFFF"/>
          <w:lang w:val="uk-UA"/>
        </w:rPr>
        <w:t>профанаці</w:t>
      </w:r>
      <w:r w:rsidR="005E2C3B">
        <w:rPr>
          <w:rFonts w:ascii="Times New Roman" w:hAnsi="Times New Roman" w:cs="Times New Roman"/>
          <w:sz w:val="28"/>
          <w:szCs w:val="28"/>
          <w:shd w:val="clear" w:color="auto" w:fill="FFFFFF"/>
          <w:lang w:val="uk-UA"/>
        </w:rPr>
        <w:t>ї, імітації</w:t>
      </w:r>
      <w:r w:rsidRPr="00112475">
        <w:rPr>
          <w:rFonts w:ascii="Times New Roman" w:hAnsi="Times New Roman" w:cs="Times New Roman"/>
          <w:sz w:val="28"/>
          <w:szCs w:val="28"/>
          <w:shd w:val="clear" w:color="auto" w:fill="FFFFFF"/>
          <w:lang w:val="uk-UA"/>
        </w:rPr>
        <w:t xml:space="preserve"> будь-якого процесу.</w:t>
      </w:r>
    </w:p>
    <w:p w:rsidR="005E2C3B" w:rsidRDefault="005E2C3B" w:rsidP="00E54306">
      <w:pPr>
        <w:spacing w:after="0" w:line="240" w:lineRule="auto"/>
        <w:ind w:firstLine="709"/>
        <w:contextualSpacing/>
        <w:jc w:val="both"/>
        <w:rPr>
          <w:rFonts w:ascii="Times New Roman" w:eastAsia="Calibri" w:hAnsi="Times New Roman" w:cs="Times New Roman"/>
          <w:b/>
          <w:sz w:val="28"/>
          <w:szCs w:val="28"/>
          <w:lang w:val="uk-UA"/>
        </w:rPr>
      </w:pP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shd w:val="clear" w:color="auto" w:fill="FFFFFF"/>
          <w:lang w:val="uk-UA"/>
        </w:rPr>
      </w:pPr>
      <w:r w:rsidRPr="00112475">
        <w:rPr>
          <w:rFonts w:ascii="Times New Roman" w:eastAsia="Calibri" w:hAnsi="Times New Roman" w:cs="Times New Roman"/>
          <w:b/>
          <w:sz w:val="28"/>
          <w:szCs w:val="28"/>
          <w:lang w:val="uk-UA"/>
        </w:rPr>
        <w:t>Читець</w:t>
      </w:r>
      <w:r w:rsidR="005E2C3B">
        <w:rPr>
          <w:lang w:val="uk-UA"/>
        </w:rPr>
        <w:t xml:space="preserve"> </w:t>
      </w:r>
      <w:r w:rsidR="006632F6">
        <w:rPr>
          <w:rFonts w:ascii="Times New Roman" w:eastAsia="Times New Roman" w:hAnsi="Times New Roman" w:cs="Times New Roman"/>
          <w:sz w:val="28"/>
          <w:szCs w:val="28"/>
          <w:shd w:val="clear" w:color="auto" w:fill="FFFFFF"/>
          <w:lang w:val="uk-UA" w:eastAsia="ru-RU"/>
        </w:rPr>
        <w:t>–</w:t>
      </w:r>
      <w:r w:rsidR="005E2C3B">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артист, спеціальністю якого є публічне виконання літературних творів; т</w:t>
      </w:r>
      <w:r w:rsidRPr="00112475">
        <w:rPr>
          <w:rFonts w:ascii="Times New Roman" w:eastAsia="Calibri" w:hAnsi="Times New Roman" w:cs="Times New Roman"/>
          <w:sz w:val="28"/>
          <w:szCs w:val="28"/>
          <w:shd w:val="clear" w:color="auto" w:fill="FFFFFF"/>
          <w:lang w:val="uk-UA"/>
        </w:rPr>
        <w:t>ой, хто читає кому</w:t>
      </w:r>
      <w:r w:rsidR="00B05C18">
        <w:rPr>
          <w:rFonts w:ascii="Times New Roman" w:eastAsia="Calibri" w:hAnsi="Times New Roman" w:cs="Times New Roman"/>
          <w:sz w:val="28"/>
          <w:szCs w:val="28"/>
          <w:shd w:val="clear" w:color="auto" w:fill="FFFFFF"/>
          <w:lang w:val="uk-UA"/>
        </w:rPr>
        <w:t>сь у</w:t>
      </w:r>
      <w:r w:rsidRPr="00112475">
        <w:rPr>
          <w:rFonts w:ascii="Times New Roman" w:eastAsia="Calibri" w:hAnsi="Times New Roman" w:cs="Times New Roman"/>
          <w:sz w:val="28"/>
          <w:szCs w:val="28"/>
          <w:shd w:val="clear" w:color="auto" w:fill="FFFFFF"/>
          <w:lang w:val="uk-UA"/>
        </w:rPr>
        <w:t xml:space="preserve">голос; той, хто бере участь у художньому читанні, фахівець </w:t>
      </w:r>
      <w:r w:rsidR="00B05C18">
        <w:rPr>
          <w:rFonts w:ascii="Times New Roman" w:eastAsia="Calibri" w:hAnsi="Times New Roman" w:cs="Times New Roman"/>
          <w:sz w:val="28"/>
          <w:szCs w:val="28"/>
          <w:shd w:val="clear" w:color="auto" w:fill="FFFFFF"/>
          <w:lang w:val="uk-UA"/>
        </w:rPr>
        <w:t>і</w:t>
      </w:r>
      <w:r w:rsidRPr="00112475">
        <w:rPr>
          <w:rFonts w:ascii="Times New Roman" w:eastAsia="Calibri" w:hAnsi="Times New Roman" w:cs="Times New Roman"/>
          <w:sz w:val="28"/>
          <w:szCs w:val="28"/>
          <w:shd w:val="clear" w:color="auto" w:fill="FFFFFF"/>
          <w:lang w:val="uk-UA"/>
        </w:rPr>
        <w:t>з художнього читання; той, хто бере участь у художньому декламуванні. </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shd w:val="clear" w:color="auto" w:fill="FFFFFF"/>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bCs/>
          <w:sz w:val="28"/>
          <w:szCs w:val="28"/>
          <w:shd w:val="clear" w:color="auto" w:fill="FFFFFF"/>
          <w:lang w:val="uk-UA" w:eastAsia="ru-RU"/>
        </w:rPr>
        <w:t>Чорний гумор</w:t>
      </w:r>
      <w:r w:rsidR="00F91C29">
        <w:rPr>
          <w:rFonts w:ascii="Times New Roman" w:eastAsia="Times New Roman" w:hAnsi="Times New Roman" w:cs="Times New Roman"/>
          <w:sz w:val="28"/>
          <w:szCs w:val="28"/>
          <w:shd w:val="clear" w:color="auto" w:fill="FFFFFF"/>
          <w:lang w:val="uk-UA" w:eastAsia="ru-RU"/>
        </w:rPr>
        <w:t xml:space="preserve"> –</w:t>
      </w:r>
      <w:r w:rsidR="00040A50">
        <w:rPr>
          <w:rFonts w:ascii="Times New Roman" w:eastAsia="Times New Roman" w:hAnsi="Times New Roman" w:cs="Times New Roman"/>
          <w:sz w:val="28"/>
          <w:szCs w:val="28"/>
          <w:shd w:val="clear" w:color="auto" w:fill="FFFFFF"/>
          <w:lang w:val="uk-UA" w:eastAsia="ru-RU"/>
        </w:rPr>
        <w:t xml:space="preserve"> </w:t>
      </w:r>
      <w:hyperlink r:id="rId143" w:tooltip="Гумор" w:history="1">
        <w:r w:rsidRPr="00112475">
          <w:rPr>
            <w:rFonts w:ascii="Times New Roman" w:eastAsia="Times New Roman" w:hAnsi="Times New Roman" w:cs="Times New Roman"/>
            <w:sz w:val="28"/>
            <w:szCs w:val="28"/>
            <w:shd w:val="clear" w:color="auto" w:fill="FFFFFF"/>
            <w:lang w:val="uk-UA" w:eastAsia="ru-RU"/>
          </w:rPr>
          <w:t>гумор</w:t>
        </w:r>
      </w:hyperlink>
      <w:r w:rsidRPr="00112475">
        <w:rPr>
          <w:rFonts w:ascii="Times New Roman" w:eastAsia="Times New Roman" w:hAnsi="Times New Roman" w:cs="Times New Roman"/>
          <w:sz w:val="28"/>
          <w:szCs w:val="28"/>
          <w:shd w:val="clear" w:color="auto" w:fill="FFFFFF"/>
          <w:lang w:val="uk-UA" w:eastAsia="ru-RU"/>
        </w:rPr>
        <w:t> </w:t>
      </w:r>
      <w:r w:rsidR="003A3BFB">
        <w:rPr>
          <w:rFonts w:ascii="Times New Roman" w:eastAsia="Times New Roman" w:hAnsi="Times New Roman" w:cs="Times New Roman"/>
          <w:sz w:val="28"/>
          <w:szCs w:val="28"/>
          <w:shd w:val="clear" w:color="auto" w:fill="FFFFFF"/>
          <w:lang w:val="uk-UA" w:eastAsia="ru-RU"/>
        </w:rPr>
        <w:t>і</w:t>
      </w:r>
      <w:r w:rsidRPr="00112475">
        <w:rPr>
          <w:rFonts w:ascii="Times New Roman" w:eastAsia="Times New Roman" w:hAnsi="Times New Roman" w:cs="Times New Roman"/>
          <w:sz w:val="28"/>
          <w:szCs w:val="28"/>
          <w:shd w:val="clear" w:color="auto" w:fill="FFFFFF"/>
          <w:lang w:val="uk-UA" w:eastAsia="ru-RU"/>
        </w:rPr>
        <w:t>з домішкою </w:t>
      </w:r>
      <w:hyperlink r:id="rId144" w:tooltip="Цинізм" w:history="1">
        <w:r w:rsidRPr="00112475">
          <w:rPr>
            <w:rFonts w:ascii="Times New Roman" w:eastAsia="Times New Roman" w:hAnsi="Times New Roman" w:cs="Times New Roman"/>
            <w:sz w:val="28"/>
            <w:szCs w:val="28"/>
            <w:shd w:val="clear" w:color="auto" w:fill="FFFFFF"/>
            <w:lang w:val="uk-UA" w:eastAsia="ru-RU"/>
          </w:rPr>
          <w:t>цинізму</w:t>
        </w:r>
      </w:hyperlink>
      <w:r w:rsidRPr="00112475">
        <w:rPr>
          <w:rFonts w:ascii="Times New Roman" w:eastAsia="Times New Roman" w:hAnsi="Times New Roman" w:cs="Times New Roman"/>
          <w:sz w:val="28"/>
          <w:szCs w:val="28"/>
          <w:shd w:val="clear" w:color="auto" w:fill="FFFFFF"/>
          <w:lang w:val="uk-UA" w:eastAsia="ru-RU"/>
        </w:rPr>
        <w:t>, </w:t>
      </w:r>
      <w:hyperlink r:id="rId145" w:tooltip="Комічне" w:history="1">
        <w:r w:rsidRPr="00112475">
          <w:rPr>
            <w:rFonts w:ascii="Times New Roman" w:eastAsia="Times New Roman" w:hAnsi="Times New Roman" w:cs="Times New Roman"/>
            <w:sz w:val="28"/>
            <w:szCs w:val="28"/>
            <w:shd w:val="clear" w:color="auto" w:fill="FFFFFF"/>
            <w:lang w:val="uk-UA" w:eastAsia="ru-RU"/>
          </w:rPr>
          <w:t>комічний ефект</w:t>
        </w:r>
      </w:hyperlink>
      <w:r w:rsidRPr="00112475">
        <w:rPr>
          <w:rFonts w:ascii="Times New Roman" w:eastAsia="Times New Roman" w:hAnsi="Times New Roman" w:cs="Times New Roman"/>
          <w:sz w:val="28"/>
          <w:szCs w:val="28"/>
          <w:shd w:val="clear" w:color="auto" w:fill="FFFFFF"/>
          <w:lang w:val="uk-UA" w:eastAsia="ru-RU"/>
        </w:rPr>
        <w:t> якого полягає в глузуванні над смертю, насильством, хворобами, фізичними вадами, каліцтвом</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 xml:space="preserve">або іншими </w:t>
      </w:r>
      <w:r w:rsidR="00E44898">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похмурими</w:t>
      </w:r>
      <w:r w:rsidR="00E44898">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макабричними темами. Чорний гумор є невід</w:t>
      </w:r>
      <w:r w:rsidR="00585317">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ємною складовою </w:t>
      </w:r>
      <w:hyperlink r:id="rId146" w:tooltip="Абсурд" w:history="1">
        <w:proofErr w:type="spellStart"/>
        <w:r w:rsidRPr="00112475">
          <w:rPr>
            <w:rFonts w:ascii="Times New Roman" w:eastAsia="Times New Roman" w:hAnsi="Times New Roman" w:cs="Times New Roman"/>
            <w:sz w:val="28"/>
            <w:szCs w:val="28"/>
            <w:shd w:val="clear" w:color="auto" w:fill="FFFFFF"/>
            <w:lang w:val="uk-UA" w:eastAsia="ru-RU"/>
          </w:rPr>
          <w:t>абсурдистики</w:t>
        </w:r>
        <w:proofErr w:type="spellEnd"/>
      </w:hyperlink>
      <w:r w:rsidRPr="00112475">
        <w:rPr>
          <w:rFonts w:ascii="Times New Roman" w:eastAsia="Times New Roman" w:hAnsi="Times New Roman" w:cs="Times New Roman"/>
          <w:sz w:val="28"/>
          <w:szCs w:val="28"/>
          <w:shd w:val="clear" w:color="auto" w:fill="FFFFFF"/>
          <w:lang w:val="uk-UA" w:eastAsia="ru-RU"/>
        </w:rPr>
        <w:t> в літературі та театрі.</w:t>
      </w:r>
    </w:p>
    <w:p w:rsidR="007A6245" w:rsidRDefault="007A6245" w:rsidP="00AC6100">
      <w:pPr>
        <w:tabs>
          <w:tab w:val="right" w:leader="dot" w:pos="9639"/>
        </w:tabs>
        <w:spacing w:before="120" w:after="120" w:line="600" w:lineRule="auto"/>
        <w:jc w:val="center"/>
        <w:rPr>
          <w:rFonts w:ascii="Times New Roman" w:hAnsi="Times New Roman" w:cs="Times New Roman"/>
          <w:b/>
          <w:bCs/>
          <w:caps/>
          <w:noProof/>
          <w:sz w:val="28"/>
          <w:szCs w:val="28"/>
          <w:lang w:val="uk-UA"/>
        </w:rPr>
      </w:pPr>
      <w:r>
        <w:rPr>
          <w:rFonts w:ascii="Times New Roman" w:hAnsi="Times New Roman" w:cs="Times New Roman"/>
          <w:b/>
          <w:bCs/>
          <w:caps/>
          <w:noProof/>
          <w:sz w:val="28"/>
          <w:szCs w:val="28"/>
          <w:lang w:val="uk-UA"/>
        </w:rPr>
        <w:br w:type="page"/>
      </w:r>
    </w:p>
    <w:p w:rsidR="00A01305" w:rsidRPr="00874AEE" w:rsidRDefault="00A01305" w:rsidP="0064307E">
      <w:pPr>
        <w:pStyle w:val="1"/>
        <w:rPr>
          <w:lang w:val="uk-UA" w:eastAsia="ru-RU"/>
        </w:rPr>
      </w:pPr>
      <w:bookmarkStart w:id="5" w:name="_Toc53409819"/>
      <w:r w:rsidRPr="00874AEE">
        <w:rPr>
          <w:lang w:val="uk-UA"/>
        </w:rPr>
        <w:lastRenderedPageBreak/>
        <w:t>РОЗДІЛ 2. В</w:t>
      </w:r>
      <w:r w:rsidR="008D5DD3" w:rsidRPr="00874AEE">
        <w:rPr>
          <w:lang w:val="uk-UA"/>
        </w:rPr>
        <w:t>ідомі</w:t>
      </w:r>
      <w:r w:rsidRPr="00874AEE">
        <w:rPr>
          <w:lang w:val="uk-UA"/>
        </w:rPr>
        <w:t xml:space="preserve"> </w:t>
      </w:r>
      <w:r w:rsidR="008D5DD3" w:rsidRPr="00874AEE">
        <w:rPr>
          <w:lang w:val="uk-UA"/>
        </w:rPr>
        <w:t>діячі</w:t>
      </w:r>
      <w:r w:rsidRPr="00874AEE">
        <w:rPr>
          <w:lang w:val="uk-UA"/>
        </w:rPr>
        <w:t xml:space="preserve"> </w:t>
      </w:r>
      <w:r w:rsidR="008D5DD3" w:rsidRPr="00874AEE">
        <w:rPr>
          <w:lang w:val="uk-UA"/>
        </w:rPr>
        <w:t>світовогу</w:t>
      </w:r>
      <w:r w:rsidRPr="00874AEE">
        <w:rPr>
          <w:lang w:val="uk-UA"/>
        </w:rPr>
        <w:t xml:space="preserve"> </w:t>
      </w:r>
      <w:r w:rsidR="008D5DD3" w:rsidRPr="00874AEE">
        <w:rPr>
          <w:lang w:val="uk-UA"/>
        </w:rPr>
        <w:t>та</w:t>
      </w:r>
      <w:r w:rsidRPr="00874AEE">
        <w:rPr>
          <w:lang w:val="uk-UA"/>
        </w:rPr>
        <w:t xml:space="preserve"> </w:t>
      </w:r>
      <w:r w:rsidR="008D5DD3" w:rsidRPr="00874AEE">
        <w:rPr>
          <w:lang w:val="uk-UA"/>
        </w:rPr>
        <w:t>вітчизняного</w:t>
      </w:r>
      <w:r w:rsidRPr="00874AEE">
        <w:rPr>
          <w:lang w:val="uk-UA"/>
        </w:rPr>
        <w:t xml:space="preserve"> </w:t>
      </w:r>
      <w:r w:rsidR="008D5DD3" w:rsidRPr="00874AEE">
        <w:rPr>
          <w:lang w:val="uk-UA"/>
        </w:rPr>
        <w:t>театру</w:t>
      </w:r>
      <w:bookmarkEnd w:id="5"/>
    </w:p>
    <w:p w:rsidR="00A01305" w:rsidRPr="00DE6E81" w:rsidRDefault="00A01305" w:rsidP="00A01305">
      <w:pPr>
        <w:spacing w:after="0" w:line="240" w:lineRule="auto"/>
        <w:jc w:val="both"/>
        <w:rPr>
          <w:rFonts w:ascii="Times New Roman" w:eastAsia="Times New Roman" w:hAnsi="Times New Roman" w:cs="Times New Roman"/>
          <w:sz w:val="28"/>
          <w:szCs w:val="28"/>
          <w:lang w:val="uk-UA" w:eastAsia="ru-RU"/>
        </w:rPr>
      </w:pPr>
    </w:p>
    <w:p w:rsidR="00A01305" w:rsidRDefault="00A01305" w:rsidP="001637DE">
      <w:pPr>
        <w:pStyle w:val="a9"/>
        <w:spacing w:before="0" w:beforeAutospacing="0" w:after="0" w:afterAutospacing="0"/>
        <w:ind w:firstLine="709"/>
        <w:jc w:val="both"/>
        <w:textAlignment w:val="baseline"/>
        <w:rPr>
          <w:sz w:val="28"/>
          <w:szCs w:val="28"/>
          <w:lang w:val="uk-UA"/>
        </w:rPr>
      </w:pPr>
      <w:r w:rsidRPr="00DE6E81">
        <w:rPr>
          <w:b/>
          <w:sz w:val="28"/>
          <w:szCs w:val="28"/>
          <w:lang w:val="uk-UA"/>
        </w:rPr>
        <w:t>Адлер Стелла</w:t>
      </w:r>
      <w:r w:rsidR="00EE6E13" w:rsidRPr="00DE6E81">
        <w:rPr>
          <w:sz w:val="28"/>
          <w:szCs w:val="28"/>
          <w:lang w:val="uk-UA"/>
        </w:rPr>
        <w:t xml:space="preserve"> (1901</w:t>
      </w:r>
      <w:r w:rsidR="00EE6E13" w:rsidRPr="00DE6E81">
        <w:rPr>
          <w:sz w:val="28"/>
          <w:szCs w:val="28"/>
          <w:shd w:val="clear" w:color="auto" w:fill="FFFFFF"/>
          <w:lang w:val="uk-UA"/>
        </w:rPr>
        <w:t>–</w:t>
      </w:r>
      <w:r w:rsidRPr="00DE6E81">
        <w:rPr>
          <w:sz w:val="28"/>
          <w:szCs w:val="28"/>
          <w:lang w:val="uk-UA"/>
        </w:rPr>
        <w:t>1992 рр.) – представниця відомої акторської династії, започатк</w:t>
      </w:r>
      <w:r w:rsidR="00321F0F">
        <w:rPr>
          <w:sz w:val="28"/>
          <w:szCs w:val="28"/>
          <w:lang w:val="uk-UA"/>
        </w:rPr>
        <w:t>увала</w:t>
      </w:r>
      <w:r w:rsidRPr="00DE6E81">
        <w:rPr>
          <w:sz w:val="28"/>
          <w:szCs w:val="28"/>
          <w:lang w:val="uk-UA"/>
        </w:rPr>
        <w:t xml:space="preserve"> власну </w:t>
      </w:r>
      <w:r w:rsidRPr="00DE6E81">
        <w:rPr>
          <w:sz w:val="28"/>
          <w:szCs w:val="28"/>
          <w:shd w:val="clear" w:color="auto" w:fill="FFFFFF"/>
          <w:lang w:val="uk-UA"/>
        </w:rPr>
        <w:t xml:space="preserve">школу </w:t>
      </w:r>
      <w:proofErr w:type="spellStart"/>
      <w:r w:rsidRPr="00DE6E81">
        <w:rPr>
          <w:sz w:val="28"/>
          <w:szCs w:val="28"/>
          <w:shd w:val="clear" w:color="auto" w:fill="FFFFFF"/>
        </w:rPr>
        <w:t>Stella</w:t>
      </w:r>
      <w:proofErr w:type="spellEnd"/>
      <w:r w:rsidRPr="00DE6E81">
        <w:rPr>
          <w:sz w:val="28"/>
          <w:szCs w:val="28"/>
          <w:shd w:val="clear" w:color="auto" w:fill="FFFFFF"/>
          <w:lang w:val="uk-UA"/>
        </w:rPr>
        <w:t xml:space="preserve"> </w:t>
      </w:r>
      <w:proofErr w:type="spellStart"/>
      <w:r w:rsidRPr="00DE6E81">
        <w:rPr>
          <w:sz w:val="28"/>
          <w:szCs w:val="28"/>
          <w:shd w:val="clear" w:color="auto" w:fill="FFFFFF"/>
        </w:rPr>
        <w:t>Adler</w:t>
      </w:r>
      <w:proofErr w:type="spellEnd"/>
      <w:r w:rsidRPr="00DE6E81">
        <w:rPr>
          <w:sz w:val="28"/>
          <w:szCs w:val="28"/>
          <w:shd w:val="clear" w:color="auto" w:fill="FFFFFF"/>
          <w:lang w:val="uk-UA"/>
        </w:rPr>
        <w:t xml:space="preserve"> </w:t>
      </w:r>
      <w:proofErr w:type="spellStart"/>
      <w:r w:rsidRPr="00DE6E81">
        <w:rPr>
          <w:sz w:val="28"/>
          <w:szCs w:val="28"/>
          <w:shd w:val="clear" w:color="auto" w:fill="FFFFFF"/>
        </w:rPr>
        <w:t>of</w:t>
      </w:r>
      <w:proofErr w:type="spellEnd"/>
      <w:r w:rsidRPr="00DE6E81">
        <w:rPr>
          <w:sz w:val="28"/>
          <w:szCs w:val="28"/>
          <w:shd w:val="clear" w:color="auto" w:fill="FFFFFF"/>
          <w:lang w:val="uk-UA"/>
        </w:rPr>
        <w:t xml:space="preserve"> </w:t>
      </w:r>
      <w:proofErr w:type="spellStart"/>
      <w:r w:rsidRPr="00DE6E81">
        <w:rPr>
          <w:sz w:val="28"/>
          <w:szCs w:val="28"/>
          <w:shd w:val="clear" w:color="auto" w:fill="FFFFFF"/>
        </w:rPr>
        <w:t>Acting</w:t>
      </w:r>
      <w:proofErr w:type="spellEnd"/>
      <w:r w:rsidRPr="00DE6E81">
        <w:rPr>
          <w:sz w:val="28"/>
          <w:szCs w:val="28"/>
          <w:shd w:val="clear" w:color="auto" w:fill="FFFFFF"/>
          <w:lang w:val="uk-UA"/>
        </w:rPr>
        <w:t xml:space="preserve"> </w:t>
      </w:r>
      <w:r w:rsidR="00DE6E81">
        <w:rPr>
          <w:sz w:val="28"/>
          <w:szCs w:val="28"/>
          <w:shd w:val="clear" w:color="auto" w:fill="FFFFFF"/>
          <w:lang w:val="uk-UA"/>
        </w:rPr>
        <w:t>у</w:t>
      </w:r>
      <w:r w:rsidRPr="00DE6E81">
        <w:rPr>
          <w:sz w:val="28"/>
          <w:szCs w:val="28"/>
          <w:shd w:val="clear" w:color="auto" w:fill="FFFFFF"/>
          <w:lang w:val="uk-UA"/>
        </w:rPr>
        <w:t xml:space="preserve"> Нью-Йорку. </w:t>
      </w:r>
      <w:r w:rsidRPr="00DE6E81">
        <w:rPr>
          <w:sz w:val="28"/>
          <w:szCs w:val="28"/>
          <w:lang w:val="uk-UA"/>
        </w:rPr>
        <w:t xml:space="preserve">Важливе значення у виховній </w:t>
      </w:r>
      <w:r w:rsidR="00DE6E81">
        <w:rPr>
          <w:sz w:val="28"/>
          <w:szCs w:val="28"/>
          <w:lang w:val="uk-UA"/>
        </w:rPr>
        <w:t>роботі з майбутніми акторами С. Адлер надавала розвитку уяви;</w:t>
      </w:r>
      <w:r w:rsidRPr="00DE6E81">
        <w:rPr>
          <w:sz w:val="28"/>
          <w:szCs w:val="28"/>
          <w:lang w:val="uk-UA"/>
        </w:rPr>
        <w:t xml:space="preserve"> для неї актор – це особистість, яка постійно самовдосконалюється, вивчає природу, мистецтво, історію.</w:t>
      </w:r>
      <w:r w:rsidR="00040A50">
        <w:rPr>
          <w:sz w:val="28"/>
          <w:szCs w:val="28"/>
          <w:lang w:val="uk-UA"/>
        </w:rPr>
        <w:t xml:space="preserve"> </w:t>
      </w:r>
    </w:p>
    <w:p w:rsidR="00A01305" w:rsidRPr="00A01305" w:rsidRDefault="00A01305" w:rsidP="001637DE">
      <w:pPr>
        <w:pStyle w:val="a9"/>
        <w:spacing w:before="0" w:beforeAutospacing="0" w:after="0" w:afterAutospacing="0"/>
        <w:ind w:firstLine="709"/>
        <w:jc w:val="both"/>
        <w:textAlignment w:val="baseline"/>
        <w:rPr>
          <w:sz w:val="28"/>
          <w:szCs w:val="28"/>
          <w:lang w:val="uk-UA"/>
        </w:rPr>
      </w:pPr>
    </w:p>
    <w:p w:rsidR="00A01305" w:rsidRDefault="00A01305" w:rsidP="001637DE">
      <w:pPr>
        <w:spacing w:after="0" w:line="240" w:lineRule="auto"/>
        <w:ind w:firstLine="709"/>
        <w:jc w:val="both"/>
        <w:rPr>
          <w:rFonts w:ascii="Times New Roman" w:eastAsia="Times New Roman" w:hAnsi="Times New Roman" w:cs="Times New Roman"/>
          <w:sz w:val="28"/>
          <w:szCs w:val="28"/>
          <w:lang w:val="uk-UA"/>
        </w:rPr>
      </w:pPr>
      <w:proofErr w:type="spellStart"/>
      <w:r w:rsidRPr="00A01305">
        <w:rPr>
          <w:rFonts w:ascii="Times New Roman" w:eastAsia="Times New Roman" w:hAnsi="Times New Roman" w:cs="Times New Roman"/>
          <w:b/>
          <w:sz w:val="28"/>
          <w:szCs w:val="28"/>
          <w:lang w:val="uk-UA"/>
        </w:rPr>
        <w:t>Арто</w:t>
      </w:r>
      <w:proofErr w:type="spellEnd"/>
      <w:r w:rsidRPr="00A01305">
        <w:rPr>
          <w:rFonts w:ascii="Times New Roman" w:eastAsia="Times New Roman" w:hAnsi="Times New Roman" w:cs="Times New Roman"/>
          <w:b/>
          <w:sz w:val="28"/>
          <w:szCs w:val="28"/>
          <w:lang w:val="uk-UA"/>
        </w:rPr>
        <w:t xml:space="preserve"> </w:t>
      </w:r>
      <w:proofErr w:type="spellStart"/>
      <w:r w:rsidRPr="00A01305">
        <w:rPr>
          <w:rFonts w:ascii="Times New Roman" w:eastAsia="Times New Roman" w:hAnsi="Times New Roman" w:cs="Times New Roman"/>
          <w:b/>
          <w:sz w:val="28"/>
          <w:szCs w:val="28"/>
          <w:lang w:val="uk-UA"/>
        </w:rPr>
        <w:t>Антонен</w:t>
      </w:r>
      <w:proofErr w:type="spellEnd"/>
      <w:r w:rsidR="00040A50" w:rsidRPr="00040A50">
        <w:rPr>
          <w:rFonts w:ascii="Times New Roman" w:eastAsia="Times New Roman" w:hAnsi="Times New Roman" w:cs="Times New Roman"/>
          <w:b/>
          <w:sz w:val="28"/>
          <w:szCs w:val="28"/>
          <w:lang w:val="uk-UA"/>
        </w:rPr>
        <w:t xml:space="preserve"> </w:t>
      </w:r>
      <w:r w:rsidRPr="00A01305">
        <w:rPr>
          <w:rFonts w:ascii="Times New Roman" w:hAnsi="Times New Roman" w:cs="Times New Roman"/>
          <w:sz w:val="28"/>
          <w:szCs w:val="28"/>
          <w:shd w:val="clear" w:color="auto" w:fill="FFFFFF"/>
          <w:lang w:val="uk-UA"/>
        </w:rPr>
        <w:t>(1896</w:t>
      </w:r>
      <w:r w:rsidR="006632F6">
        <w:rPr>
          <w:rFonts w:ascii="Times New Roman" w:hAnsi="Times New Roman" w:cs="Times New Roman"/>
          <w:sz w:val="28"/>
          <w:szCs w:val="28"/>
          <w:shd w:val="clear" w:color="auto" w:fill="FFFFFF"/>
          <w:lang w:val="uk-UA"/>
        </w:rPr>
        <w:t>–</w:t>
      </w:r>
      <w:r w:rsidRPr="00A01305">
        <w:rPr>
          <w:rFonts w:ascii="Times New Roman" w:hAnsi="Times New Roman" w:cs="Times New Roman"/>
          <w:sz w:val="28"/>
          <w:szCs w:val="28"/>
          <w:shd w:val="clear" w:color="auto" w:fill="FFFFFF"/>
          <w:lang w:val="uk-UA"/>
        </w:rPr>
        <w:t>1948 рр.)</w:t>
      </w:r>
      <w:r w:rsidR="00F91C29">
        <w:rPr>
          <w:rFonts w:ascii="Times New Roman" w:hAnsi="Times New Roman" w:cs="Times New Roman"/>
          <w:sz w:val="28"/>
          <w:szCs w:val="28"/>
          <w:shd w:val="clear" w:color="auto" w:fill="FFFFFF"/>
          <w:lang w:val="uk-UA"/>
        </w:rPr>
        <w:t xml:space="preserve"> – </w:t>
      </w:r>
      <w:r w:rsidRPr="00A01305">
        <w:rPr>
          <w:rFonts w:ascii="Times New Roman" w:hAnsi="Times New Roman" w:cs="Times New Roman"/>
          <w:sz w:val="28"/>
          <w:szCs w:val="28"/>
          <w:shd w:val="clear" w:color="auto" w:fill="FFFFFF"/>
          <w:lang w:val="uk-UA"/>
        </w:rPr>
        <w:t xml:space="preserve">французький письменник поет, драматург, актор театру та кіно, художник, кіносценарист, режисер, </w:t>
      </w:r>
      <w:r w:rsidRPr="00A01305">
        <w:rPr>
          <w:rFonts w:ascii="Times New Roman" w:eastAsia="Times New Roman" w:hAnsi="Times New Roman" w:cs="Times New Roman"/>
          <w:sz w:val="28"/>
          <w:szCs w:val="28"/>
          <w:lang w:val="uk-UA"/>
        </w:rPr>
        <w:t xml:space="preserve">теоретик театру; </w:t>
      </w:r>
      <w:r w:rsidRPr="00A01305">
        <w:rPr>
          <w:rFonts w:ascii="Times New Roman" w:hAnsi="Times New Roman" w:cs="Times New Roman"/>
          <w:sz w:val="28"/>
          <w:szCs w:val="28"/>
          <w:shd w:val="clear" w:color="auto" w:fill="FFFFFF"/>
          <w:lang w:val="uk-UA"/>
        </w:rPr>
        <w:t xml:space="preserve">основоположник </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театру жорстокості</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 першочерговим завданням театру вважав допомогу</w:t>
      </w:r>
      <w:r w:rsidR="00040A50">
        <w:rPr>
          <w:rFonts w:ascii="Times New Roman" w:eastAsia="Times New Roman" w:hAnsi="Times New Roman" w:cs="Times New Roman"/>
          <w:sz w:val="28"/>
          <w:szCs w:val="28"/>
          <w:lang w:val="uk-UA"/>
        </w:rPr>
        <w:t xml:space="preserve"> </w:t>
      </w:r>
      <w:r w:rsidRPr="00A01305">
        <w:rPr>
          <w:rFonts w:ascii="Times New Roman" w:eastAsia="Times New Roman" w:hAnsi="Times New Roman" w:cs="Times New Roman"/>
          <w:sz w:val="28"/>
          <w:szCs w:val="28"/>
          <w:lang w:val="uk-UA"/>
        </w:rPr>
        <w:t>людині побороти страх перед реаліями життя шляхом де</w:t>
      </w:r>
      <w:r w:rsidR="00E7381B">
        <w:rPr>
          <w:rFonts w:ascii="Times New Roman" w:eastAsia="Times New Roman" w:hAnsi="Times New Roman" w:cs="Times New Roman"/>
          <w:sz w:val="28"/>
          <w:szCs w:val="28"/>
          <w:lang w:val="uk-UA"/>
        </w:rPr>
        <w:t>монстрації зі сцени жорстокості.</w:t>
      </w:r>
      <w:r w:rsidRPr="00A01305">
        <w:rPr>
          <w:rFonts w:ascii="Times New Roman" w:eastAsia="Times New Roman" w:hAnsi="Times New Roman" w:cs="Times New Roman"/>
          <w:sz w:val="28"/>
          <w:szCs w:val="28"/>
          <w:lang w:val="uk-UA"/>
        </w:rPr>
        <w:t xml:space="preserve"> </w:t>
      </w:r>
      <w:r w:rsidR="00E7381B">
        <w:rPr>
          <w:rFonts w:ascii="Times New Roman" w:eastAsia="Times New Roman" w:hAnsi="Times New Roman" w:cs="Times New Roman"/>
          <w:sz w:val="28"/>
          <w:szCs w:val="28"/>
          <w:lang w:val="uk-UA"/>
        </w:rPr>
        <w:t>Т</w:t>
      </w:r>
      <w:r w:rsidRPr="00A01305">
        <w:rPr>
          <w:rFonts w:ascii="Times New Roman" w:eastAsia="Times New Roman" w:hAnsi="Times New Roman" w:cs="Times New Roman"/>
          <w:sz w:val="28"/>
          <w:szCs w:val="28"/>
          <w:lang w:val="uk-UA"/>
        </w:rPr>
        <w:t xml:space="preserve">акий підхід А. </w:t>
      </w:r>
      <w:proofErr w:type="spellStart"/>
      <w:r w:rsidRPr="00A01305">
        <w:rPr>
          <w:rFonts w:ascii="Times New Roman" w:eastAsia="Times New Roman" w:hAnsi="Times New Roman" w:cs="Times New Roman"/>
          <w:sz w:val="28"/>
          <w:szCs w:val="28"/>
          <w:lang w:val="uk-UA"/>
        </w:rPr>
        <w:t>Арто</w:t>
      </w:r>
      <w:proofErr w:type="spellEnd"/>
      <w:r w:rsidR="00040A50" w:rsidRPr="00040A50">
        <w:rPr>
          <w:rFonts w:ascii="Times New Roman" w:eastAsia="Times New Roman" w:hAnsi="Times New Roman" w:cs="Times New Roman"/>
          <w:b/>
          <w:sz w:val="28"/>
          <w:szCs w:val="28"/>
          <w:lang w:val="uk-UA"/>
        </w:rPr>
        <w:t xml:space="preserve"> </w:t>
      </w:r>
      <w:r w:rsidRPr="00A01305">
        <w:rPr>
          <w:rFonts w:ascii="Times New Roman" w:eastAsia="Times New Roman" w:hAnsi="Times New Roman" w:cs="Times New Roman"/>
          <w:sz w:val="28"/>
          <w:szCs w:val="28"/>
          <w:lang w:val="uk-UA"/>
        </w:rPr>
        <w:t>до розуміння театрального мистецтва дав поштовх для розвитку психоаналізу, де зцілення пацієнта досягається методом усвідомлення проблем і наступного звільнення від них за допомогою шокової терапії.</w:t>
      </w:r>
      <w:r w:rsidR="00040A50">
        <w:rPr>
          <w:rFonts w:ascii="Times New Roman" w:eastAsia="Times New Roman" w:hAnsi="Times New Roman" w:cs="Times New Roman"/>
          <w:sz w:val="28"/>
          <w:szCs w:val="28"/>
          <w:lang w:val="uk-UA"/>
        </w:rPr>
        <w:t xml:space="preserve"> </w:t>
      </w:r>
    </w:p>
    <w:p w:rsidR="00A01305" w:rsidRPr="00A01305" w:rsidRDefault="00A01305" w:rsidP="001637DE">
      <w:pPr>
        <w:spacing w:after="0" w:line="240" w:lineRule="auto"/>
        <w:ind w:firstLine="709"/>
        <w:jc w:val="both"/>
        <w:rPr>
          <w:rFonts w:ascii="Times New Roman" w:eastAsia="Times New Roman" w:hAnsi="Times New Roman" w:cs="Times New Roman"/>
          <w:sz w:val="28"/>
          <w:szCs w:val="28"/>
          <w:lang w:val="uk-UA"/>
        </w:rPr>
      </w:pPr>
    </w:p>
    <w:p w:rsidR="00A01305" w:rsidRPr="00ED7DE9" w:rsidRDefault="00A01305" w:rsidP="001637DE">
      <w:pPr>
        <w:spacing w:after="0" w:line="240" w:lineRule="auto"/>
        <w:ind w:firstLine="709"/>
        <w:jc w:val="both"/>
        <w:rPr>
          <w:rFonts w:ascii="Times New Roman" w:eastAsia="Times New Roman" w:hAnsi="Times New Roman" w:cs="Times New Roman"/>
          <w:sz w:val="28"/>
          <w:szCs w:val="28"/>
          <w:lang w:val="uk-UA"/>
        </w:rPr>
      </w:pPr>
      <w:r w:rsidRPr="00A01305">
        <w:rPr>
          <w:rFonts w:ascii="Times New Roman" w:hAnsi="Times New Roman" w:cs="Times New Roman"/>
          <w:b/>
          <w:sz w:val="28"/>
          <w:szCs w:val="28"/>
          <w:lang w:val="uk-UA"/>
        </w:rPr>
        <w:t xml:space="preserve">Аристотель </w:t>
      </w:r>
      <w:r w:rsidRPr="00A01305">
        <w:rPr>
          <w:rFonts w:ascii="Times New Roman" w:hAnsi="Times New Roman" w:cs="Times New Roman"/>
          <w:sz w:val="28"/>
          <w:szCs w:val="28"/>
          <w:lang w:val="uk-UA"/>
        </w:rPr>
        <w:t>(</w:t>
      </w:r>
      <w:r w:rsidR="00E7381B">
        <w:rPr>
          <w:rFonts w:ascii="Times New Roman" w:eastAsia="Times New Roman" w:hAnsi="Times New Roman" w:cs="Times New Roman"/>
          <w:sz w:val="28"/>
          <w:szCs w:val="28"/>
          <w:lang w:val="uk-UA"/>
        </w:rPr>
        <w:t>384</w:t>
      </w:r>
      <w:r w:rsidR="00E7381B">
        <w:rPr>
          <w:rFonts w:ascii="Times New Roman" w:hAnsi="Times New Roman" w:cs="Times New Roman"/>
          <w:sz w:val="28"/>
          <w:szCs w:val="28"/>
          <w:shd w:val="clear" w:color="auto" w:fill="FFFFFF"/>
          <w:lang w:val="uk-UA"/>
        </w:rPr>
        <w:t>–</w:t>
      </w:r>
      <w:r w:rsidRPr="00A01305">
        <w:rPr>
          <w:rFonts w:ascii="Times New Roman" w:eastAsia="Times New Roman" w:hAnsi="Times New Roman" w:cs="Times New Roman"/>
          <w:sz w:val="28"/>
          <w:szCs w:val="28"/>
          <w:lang w:val="uk-UA"/>
        </w:rPr>
        <w:t>322 рр. до н.</w:t>
      </w:r>
      <w:r w:rsidRPr="00A01305">
        <w:rPr>
          <w:rFonts w:ascii="Times New Roman" w:eastAsia="Times New Roman" w:hAnsi="Times New Roman" w:cs="Times New Roman"/>
          <w:sz w:val="28"/>
          <w:szCs w:val="28"/>
        </w:rPr>
        <w:t> </w:t>
      </w:r>
      <w:r w:rsidRPr="00A01305">
        <w:rPr>
          <w:rFonts w:ascii="Times New Roman" w:eastAsia="Times New Roman" w:hAnsi="Times New Roman" w:cs="Times New Roman"/>
          <w:sz w:val="28"/>
          <w:szCs w:val="28"/>
          <w:lang w:val="uk-UA"/>
        </w:rPr>
        <w:t>е.)</w:t>
      </w:r>
      <w:r w:rsidR="00F91C29">
        <w:rPr>
          <w:rFonts w:ascii="Times New Roman" w:eastAsia="Times New Roman" w:hAnsi="Times New Roman" w:cs="Times New Roman"/>
          <w:sz w:val="28"/>
          <w:szCs w:val="28"/>
          <w:lang w:val="uk-UA"/>
        </w:rPr>
        <w:t xml:space="preserve"> – </w:t>
      </w:r>
      <w:r w:rsidRPr="00A01305">
        <w:rPr>
          <w:rFonts w:ascii="Times New Roman" w:hAnsi="Times New Roman" w:cs="Times New Roman"/>
          <w:sz w:val="28"/>
          <w:szCs w:val="28"/>
          <w:lang w:val="uk-UA"/>
        </w:rPr>
        <w:t>давньогрецький філософ</w:t>
      </w:r>
      <w:r w:rsidR="00E7381B">
        <w:rPr>
          <w:rFonts w:ascii="Times New Roman" w:hAnsi="Times New Roman" w:cs="Times New Roman"/>
          <w:sz w:val="28"/>
          <w:szCs w:val="28"/>
          <w:lang w:val="uk-UA"/>
        </w:rPr>
        <w:t>-</w:t>
      </w:r>
      <w:r w:rsidRPr="00A01305">
        <w:rPr>
          <w:rFonts w:ascii="Times New Roman" w:hAnsi="Times New Roman" w:cs="Times New Roman"/>
          <w:sz w:val="28"/>
          <w:szCs w:val="28"/>
          <w:lang w:val="uk-UA"/>
        </w:rPr>
        <w:t>енциклопедист, а</w:t>
      </w:r>
      <w:r w:rsidRPr="00A01305">
        <w:rPr>
          <w:rFonts w:ascii="Times New Roman" w:eastAsia="Times New Roman" w:hAnsi="Times New Roman" w:cs="Times New Roman"/>
          <w:sz w:val="28"/>
          <w:szCs w:val="28"/>
          <w:lang w:val="uk-UA"/>
        </w:rPr>
        <w:t xml:space="preserve">втор трактату </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Поетика</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w:t>
      </w:r>
      <w:r w:rsidR="00040A50">
        <w:rPr>
          <w:rFonts w:ascii="Times New Roman" w:eastAsia="Times New Roman" w:hAnsi="Times New Roman" w:cs="Times New Roman"/>
          <w:sz w:val="28"/>
          <w:szCs w:val="28"/>
          <w:lang w:val="uk-UA"/>
        </w:rPr>
        <w:t xml:space="preserve"> </w:t>
      </w:r>
      <w:r w:rsidR="00ED7DE9">
        <w:rPr>
          <w:rFonts w:ascii="Times New Roman" w:eastAsia="Times New Roman" w:hAnsi="Times New Roman" w:cs="Times New Roman"/>
          <w:sz w:val="28"/>
          <w:szCs w:val="28"/>
          <w:lang w:val="uk-UA"/>
        </w:rPr>
        <w:t>в</w:t>
      </w:r>
      <w:r w:rsidR="004A0920">
        <w:rPr>
          <w:rFonts w:ascii="Times New Roman" w:eastAsia="Times New Roman" w:hAnsi="Times New Roman" w:cs="Times New Roman"/>
          <w:sz w:val="28"/>
          <w:szCs w:val="28"/>
          <w:lang w:val="uk-UA"/>
        </w:rPr>
        <w:t xml:space="preserve"> якому</w:t>
      </w:r>
      <w:r w:rsidRPr="00A01305">
        <w:rPr>
          <w:rFonts w:ascii="Times New Roman" w:eastAsia="Times New Roman" w:hAnsi="Times New Roman" w:cs="Times New Roman"/>
          <w:sz w:val="28"/>
          <w:szCs w:val="28"/>
          <w:lang w:val="uk-UA"/>
        </w:rPr>
        <w:t xml:space="preserve"> йдеться про естетичне значення мистецтва взагалі, про специфіку окремих його видів; </w:t>
      </w:r>
      <w:r w:rsidRPr="00A01305">
        <w:rPr>
          <w:rFonts w:ascii="Times New Roman" w:hAnsi="Times New Roman" w:cs="Times New Roman"/>
          <w:sz w:val="28"/>
          <w:szCs w:val="28"/>
          <w:lang w:val="uk-UA"/>
        </w:rPr>
        <w:t>театральне</w:t>
      </w:r>
      <w:r w:rsidR="00040A50">
        <w:rPr>
          <w:rFonts w:ascii="Times New Roman" w:hAnsi="Times New Roman" w:cs="Times New Roman"/>
          <w:sz w:val="28"/>
          <w:szCs w:val="28"/>
          <w:lang w:val="uk-UA"/>
        </w:rPr>
        <w:t xml:space="preserve"> </w:t>
      </w:r>
      <w:r w:rsidRPr="00A01305">
        <w:rPr>
          <w:rFonts w:ascii="Times New Roman" w:hAnsi="Times New Roman" w:cs="Times New Roman"/>
          <w:sz w:val="28"/>
          <w:szCs w:val="28"/>
          <w:lang w:val="uk-UA"/>
        </w:rPr>
        <w:t xml:space="preserve">мистецтво вважав формою пізнання життя, а трагедію головним жанром серйозної поезії. </w:t>
      </w:r>
      <w:r w:rsidR="00E7381B">
        <w:rPr>
          <w:rFonts w:ascii="Times New Roman" w:hAnsi="Times New Roman" w:cs="Times New Roman"/>
          <w:sz w:val="28"/>
          <w:szCs w:val="28"/>
          <w:lang w:val="uk-UA"/>
        </w:rPr>
        <w:t xml:space="preserve"> </w:t>
      </w: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p>
    <w:p w:rsidR="00A01305" w:rsidRDefault="00A01305" w:rsidP="001637DE">
      <w:pPr>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sz w:val="28"/>
          <w:szCs w:val="28"/>
          <w:lang w:val="uk-UA"/>
        </w:rPr>
        <w:t xml:space="preserve">Аристофан </w:t>
      </w:r>
      <w:r w:rsidR="004A0920">
        <w:rPr>
          <w:rFonts w:ascii="Times New Roman" w:hAnsi="Times New Roman" w:cs="Times New Roman"/>
          <w:sz w:val="28"/>
          <w:szCs w:val="28"/>
          <w:lang w:val="uk-UA"/>
        </w:rPr>
        <w:t>(біля 445</w:t>
      </w:r>
      <w:r w:rsidR="004A0920">
        <w:rPr>
          <w:rFonts w:ascii="Times New Roman" w:hAnsi="Times New Roman" w:cs="Times New Roman"/>
          <w:sz w:val="28"/>
          <w:szCs w:val="28"/>
          <w:shd w:val="clear" w:color="auto" w:fill="FFFFFF"/>
          <w:lang w:val="uk-UA"/>
        </w:rPr>
        <w:t>–</w:t>
      </w:r>
      <w:r w:rsidRPr="00A01305">
        <w:rPr>
          <w:rFonts w:ascii="Times New Roman" w:hAnsi="Times New Roman" w:cs="Times New Roman"/>
          <w:sz w:val="28"/>
          <w:szCs w:val="28"/>
          <w:lang w:val="uk-UA"/>
        </w:rPr>
        <w:t>384 рр. до н. е.)</w:t>
      </w:r>
      <w:r w:rsidR="00F91C29">
        <w:rPr>
          <w:rFonts w:ascii="Times New Roman" w:hAnsi="Times New Roman" w:cs="Times New Roman"/>
          <w:sz w:val="28"/>
          <w:szCs w:val="28"/>
          <w:lang w:val="uk-UA"/>
        </w:rPr>
        <w:t xml:space="preserve"> – </w:t>
      </w:r>
      <w:r w:rsidRPr="00A01305">
        <w:rPr>
          <w:rFonts w:ascii="Times New Roman" w:hAnsi="Times New Roman" w:cs="Times New Roman"/>
          <w:sz w:val="28"/>
          <w:szCs w:val="28"/>
          <w:lang w:val="uk-UA"/>
        </w:rPr>
        <w:t>давньо</w:t>
      </w:r>
      <w:r w:rsidR="004A0920">
        <w:rPr>
          <w:rFonts w:ascii="Times New Roman" w:hAnsi="Times New Roman" w:cs="Times New Roman"/>
          <w:sz w:val="28"/>
          <w:szCs w:val="28"/>
          <w:lang w:val="uk-UA"/>
        </w:rPr>
        <w:t>грецький комедіограф, автор близько</w:t>
      </w:r>
      <w:r w:rsidRPr="00A01305">
        <w:rPr>
          <w:rFonts w:ascii="Times New Roman" w:hAnsi="Times New Roman" w:cs="Times New Roman"/>
          <w:sz w:val="28"/>
          <w:szCs w:val="28"/>
          <w:lang w:val="uk-UA"/>
        </w:rPr>
        <w:t xml:space="preserve"> 40 комедій, </w:t>
      </w:r>
      <w:r w:rsidR="004A0920">
        <w:rPr>
          <w:rFonts w:ascii="Times New Roman" w:hAnsi="Times New Roman" w:cs="Times New Roman"/>
          <w:sz w:val="28"/>
          <w:szCs w:val="28"/>
          <w:lang w:val="uk-UA"/>
        </w:rPr>
        <w:t>і</w:t>
      </w:r>
      <w:r w:rsidRPr="00A01305">
        <w:rPr>
          <w:rFonts w:ascii="Times New Roman" w:hAnsi="Times New Roman" w:cs="Times New Roman"/>
          <w:sz w:val="28"/>
          <w:szCs w:val="28"/>
          <w:lang w:val="uk-UA"/>
        </w:rPr>
        <w:t xml:space="preserve">з яких до нашого часу дійшло 11: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Мир</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 xml:space="preserve">,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Оси</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 xml:space="preserve">, </w:t>
      </w:r>
      <w:r w:rsidR="00E44898">
        <w:rPr>
          <w:rFonts w:ascii="Times New Roman" w:hAnsi="Times New Roman" w:cs="Times New Roman"/>
          <w:i/>
          <w:sz w:val="28"/>
          <w:szCs w:val="28"/>
          <w:lang w:val="uk-UA"/>
        </w:rPr>
        <w:t>«</w:t>
      </w:r>
      <w:proofErr w:type="spellStart"/>
      <w:r w:rsidRPr="00A01305">
        <w:rPr>
          <w:rFonts w:ascii="Times New Roman" w:hAnsi="Times New Roman" w:cs="Times New Roman"/>
          <w:i/>
          <w:sz w:val="28"/>
          <w:szCs w:val="28"/>
          <w:lang w:val="uk-UA"/>
        </w:rPr>
        <w:t>Ахарняни</w:t>
      </w:r>
      <w:proofErr w:type="spellEnd"/>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 xml:space="preserve">,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Вершники</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 xml:space="preserve">,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Хмари</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 xml:space="preserve">,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Жаби</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 xml:space="preserve">, </w:t>
      </w:r>
      <w:r w:rsidR="00E44898">
        <w:rPr>
          <w:rFonts w:ascii="Times New Roman" w:hAnsi="Times New Roman" w:cs="Times New Roman"/>
          <w:i/>
          <w:sz w:val="28"/>
          <w:szCs w:val="28"/>
          <w:lang w:val="uk-UA"/>
        </w:rPr>
        <w:t>«</w:t>
      </w:r>
      <w:proofErr w:type="spellStart"/>
      <w:r w:rsidRPr="00A01305">
        <w:rPr>
          <w:rFonts w:ascii="Times New Roman" w:hAnsi="Times New Roman" w:cs="Times New Roman"/>
          <w:i/>
          <w:sz w:val="28"/>
          <w:szCs w:val="28"/>
          <w:lang w:val="uk-UA"/>
        </w:rPr>
        <w:t>Лісістрата</w:t>
      </w:r>
      <w:proofErr w:type="spellEnd"/>
      <w:r w:rsidR="00E44898">
        <w:rPr>
          <w:rFonts w:ascii="Times New Roman" w:hAnsi="Times New Roman" w:cs="Times New Roman"/>
          <w:i/>
          <w:sz w:val="28"/>
          <w:szCs w:val="28"/>
          <w:lang w:val="uk-UA"/>
        </w:rPr>
        <w:t>»</w:t>
      </w:r>
      <w:r w:rsidR="004A0920">
        <w:rPr>
          <w:rFonts w:ascii="Times New Roman" w:hAnsi="Times New Roman" w:cs="Times New Roman"/>
          <w:sz w:val="28"/>
          <w:szCs w:val="28"/>
          <w:lang w:val="uk-UA"/>
        </w:rPr>
        <w:t xml:space="preserve"> тощо.</w:t>
      </w:r>
      <w:r w:rsidRPr="00A01305">
        <w:rPr>
          <w:rFonts w:ascii="Times New Roman" w:hAnsi="Times New Roman" w:cs="Times New Roman"/>
          <w:sz w:val="28"/>
          <w:szCs w:val="28"/>
          <w:lang w:val="uk-UA"/>
        </w:rPr>
        <w:t xml:space="preserve"> </w:t>
      </w:r>
      <w:r w:rsidR="004A0920">
        <w:rPr>
          <w:rFonts w:ascii="Times New Roman" w:hAnsi="Times New Roman" w:cs="Times New Roman"/>
          <w:sz w:val="28"/>
          <w:szCs w:val="28"/>
          <w:lang w:val="uk-UA"/>
        </w:rPr>
        <w:t>П</w:t>
      </w:r>
      <w:r w:rsidRPr="00A01305">
        <w:rPr>
          <w:rFonts w:ascii="Times New Roman" w:hAnsi="Times New Roman" w:cs="Times New Roman"/>
          <w:sz w:val="28"/>
          <w:szCs w:val="28"/>
          <w:lang w:val="uk-UA"/>
        </w:rPr>
        <w:t xml:space="preserve">ерша постановка його трагедії відбулася в 427 </w:t>
      </w:r>
      <w:proofErr w:type="spellStart"/>
      <w:r w:rsidRPr="00A01305">
        <w:rPr>
          <w:rFonts w:ascii="Times New Roman" w:hAnsi="Times New Roman" w:cs="Times New Roman"/>
          <w:sz w:val="28"/>
          <w:szCs w:val="28"/>
          <w:lang w:val="uk-UA"/>
        </w:rPr>
        <w:t>р.в</w:t>
      </w:r>
      <w:proofErr w:type="spellEnd"/>
      <w:r w:rsidRPr="00A01305">
        <w:rPr>
          <w:rFonts w:ascii="Times New Roman" w:hAnsi="Times New Roman" w:cs="Times New Roman"/>
          <w:sz w:val="28"/>
          <w:szCs w:val="28"/>
          <w:lang w:val="uk-UA"/>
        </w:rPr>
        <w:t xml:space="preserve"> Афінах і відразу була удостоєна друго</w:t>
      </w:r>
      <w:r w:rsidR="004A0920">
        <w:rPr>
          <w:rFonts w:ascii="Times New Roman" w:hAnsi="Times New Roman" w:cs="Times New Roman"/>
          <w:sz w:val="28"/>
          <w:szCs w:val="28"/>
          <w:lang w:val="uk-UA"/>
        </w:rPr>
        <w:t xml:space="preserve">ї нагороди; його творчість </w:t>
      </w:r>
      <w:r w:rsidRPr="00A01305">
        <w:rPr>
          <w:rFonts w:ascii="Times New Roman" w:hAnsi="Times New Roman" w:cs="Times New Roman"/>
          <w:sz w:val="28"/>
          <w:szCs w:val="28"/>
          <w:lang w:val="uk-UA"/>
        </w:rPr>
        <w:t xml:space="preserve">сприяла викоріненню особистісних людських вад та формуванню </w:t>
      </w:r>
      <w:r w:rsidR="004A0920">
        <w:rPr>
          <w:rFonts w:ascii="Times New Roman" w:hAnsi="Times New Roman" w:cs="Times New Roman"/>
          <w:sz w:val="28"/>
          <w:szCs w:val="28"/>
          <w:lang w:val="uk-UA"/>
        </w:rPr>
        <w:t>в</w:t>
      </w:r>
      <w:r w:rsidRPr="00A01305">
        <w:rPr>
          <w:rFonts w:ascii="Times New Roman" w:hAnsi="Times New Roman" w:cs="Times New Roman"/>
          <w:sz w:val="28"/>
          <w:szCs w:val="28"/>
          <w:lang w:val="uk-UA"/>
        </w:rPr>
        <w:t xml:space="preserve"> суспільстві критичного ставлення до представників владних структур.</w:t>
      </w:r>
      <w:r w:rsidR="00040A50">
        <w:rPr>
          <w:rFonts w:ascii="Times New Roman" w:hAnsi="Times New Roman" w:cs="Times New Roman"/>
          <w:sz w:val="28"/>
          <w:szCs w:val="28"/>
          <w:lang w:val="uk-UA"/>
        </w:rPr>
        <w:t xml:space="preserve"> </w:t>
      </w:r>
    </w:p>
    <w:p w:rsidR="00F65851" w:rsidRPr="00A01305" w:rsidRDefault="00F65851" w:rsidP="001637DE">
      <w:pPr>
        <w:spacing w:after="0" w:line="240" w:lineRule="auto"/>
        <w:ind w:firstLine="709"/>
        <w:jc w:val="both"/>
        <w:rPr>
          <w:rFonts w:ascii="Times New Roman" w:hAnsi="Times New Roman" w:cs="Times New Roman"/>
          <w:sz w:val="28"/>
          <w:szCs w:val="28"/>
          <w:lang w:val="uk-UA"/>
        </w:rPr>
      </w:pPr>
    </w:p>
    <w:p w:rsidR="00A01305" w:rsidRDefault="00A01305" w:rsidP="001637DE">
      <w:pPr>
        <w:spacing w:after="0" w:line="240" w:lineRule="auto"/>
        <w:ind w:firstLine="709"/>
        <w:jc w:val="both"/>
        <w:rPr>
          <w:rFonts w:ascii="Times New Roman" w:eastAsia="Cambria" w:hAnsi="Times New Roman" w:cs="Times New Roman"/>
          <w:sz w:val="28"/>
          <w:szCs w:val="28"/>
          <w:lang w:val="uk-UA"/>
        </w:rPr>
      </w:pPr>
      <w:r w:rsidRPr="00A01305">
        <w:rPr>
          <w:rFonts w:ascii="Times New Roman" w:eastAsia="Cambria" w:hAnsi="Times New Roman" w:cs="Times New Roman"/>
          <w:b/>
          <w:sz w:val="28"/>
          <w:szCs w:val="28"/>
          <w:lang w:val="uk-UA"/>
        </w:rPr>
        <w:t>Брехт Бертольд</w:t>
      </w:r>
      <w:r w:rsidR="00040A50">
        <w:rPr>
          <w:rFonts w:ascii="Times New Roman" w:eastAsia="Cambria" w:hAnsi="Times New Roman" w:cs="Times New Roman"/>
          <w:b/>
          <w:sz w:val="28"/>
          <w:szCs w:val="28"/>
          <w:lang w:val="uk-UA"/>
        </w:rPr>
        <w:t xml:space="preserve"> </w:t>
      </w:r>
      <w:r w:rsidRPr="00A01305">
        <w:rPr>
          <w:rFonts w:ascii="Times New Roman" w:eastAsia="Cambria" w:hAnsi="Times New Roman" w:cs="Times New Roman"/>
          <w:sz w:val="28"/>
          <w:szCs w:val="28"/>
          <w:lang w:val="uk-UA"/>
        </w:rPr>
        <w:t>(1898 – 1956 рр.)</w:t>
      </w:r>
      <w:r w:rsidR="00F91C29">
        <w:rPr>
          <w:rFonts w:ascii="Times New Roman" w:eastAsia="Cambria" w:hAnsi="Times New Roman" w:cs="Times New Roman"/>
          <w:sz w:val="28"/>
          <w:szCs w:val="28"/>
          <w:lang w:val="uk-UA"/>
        </w:rPr>
        <w:t xml:space="preserve"> – </w:t>
      </w:r>
      <w:r w:rsidRPr="00A01305">
        <w:rPr>
          <w:rFonts w:ascii="Times New Roman" w:eastAsia="Cambria" w:hAnsi="Times New Roman" w:cs="Times New Roman"/>
          <w:sz w:val="28"/>
          <w:szCs w:val="28"/>
          <w:lang w:val="uk-UA"/>
        </w:rPr>
        <w:t>німецький драматург, режисер, теоретик драми; автор п</w:t>
      </w:r>
      <w:r w:rsidR="00585317">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єс </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Кар</w:t>
      </w:r>
      <w:r w:rsidR="00585317">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 xml:space="preserve">єра </w:t>
      </w:r>
      <w:proofErr w:type="spellStart"/>
      <w:r w:rsidRPr="00A01305">
        <w:rPr>
          <w:rFonts w:ascii="Times New Roman" w:eastAsia="Cambria" w:hAnsi="Times New Roman" w:cs="Times New Roman"/>
          <w:i/>
          <w:sz w:val="28"/>
          <w:szCs w:val="28"/>
          <w:lang w:val="uk-UA"/>
        </w:rPr>
        <w:t>Артуро</w:t>
      </w:r>
      <w:proofErr w:type="spellEnd"/>
      <w:r w:rsidRPr="00A01305">
        <w:rPr>
          <w:rFonts w:ascii="Times New Roman" w:eastAsia="Cambria" w:hAnsi="Times New Roman" w:cs="Times New Roman"/>
          <w:i/>
          <w:sz w:val="28"/>
          <w:szCs w:val="28"/>
          <w:lang w:val="uk-UA"/>
        </w:rPr>
        <w:t xml:space="preserve"> </w:t>
      </w:r>
      <w:proofErr w:type="spellStart"/>
      <w:r w:rsidRPr="00A01305">
        <w:rPr>
          <w:rFonts w:ascii="Times New Roman" w:eastAsia="Cambria" w:hAnsi="Times New Roman" w:cs="Times New Roman"/>
          <w:i/>
          <w:sz w:val="28"/>
          <w:szCs w:val="28"/>
          <w:lang w:val="uk-UA"/>
        </w:rPr>
        <w:t>Уї</w:t>
      </w:r>
      <w:proofErr w:type="spellEnd"/>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 xml:space="preserve">, </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Життя Галілея</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 xml:space="preserve">, </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 xml:space="preserve">Свята Іоанна </w:t>
      </w:r>
      <w:proofErr w:type="spellStart"/>
      <w:r w:rsidRPr="00A01305">
        <w:rPr>
          <w:rFonts w:ascii="Times New Roman" w:eastAsia="Cambria" w:hAnsi="Times New Roman" w:cs="Times New Roman"/>
          <w:i/>
          <w:sz w:val="28"/>
          <w:szCs w:val="28"/>
          <w:lang w:val="uk-UA"/>
        </w:rPr>
        <w:t>скотобоєнь</w:t>
      </w:r>
      <w:proofErr w:type="spellEnd"/>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 xml:space="preserve">, </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Матінка Кураж та її діти</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 xml:space="preserve">, </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Кавказьке крейдяне коло</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 xml:space="preserve"> </w:t>
      </w:r>
      <w:r w:rsidRPr="00A01305">
        <w:rPr>
          <w:rFonts w:ascii="Times New Roman" w:eastAsia="Cambria" w:hAnsi="Times New Roman" w:cs="Times New Roman"/>
          <w:sz w:val="28"/>
          <w:szCs w:val="28"/>
          <w:lang w:val="uk-UA"/>
        </w:rPr>
        <w:t xml:space="preserve">та ін.; автор теорії </w:t>
      </w:r>
      <w:r w:rsidR="00E44898">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епічного театру</w:t>
      </w:r>
      <w:r w:rsidR="00E44898">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 принцип якої полягав у </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відчуженні</w:t>
      </w:r>
      <w:r w:rsidR="00E44898">
        <w:rPr>
          <w:rFonts w:ascii="Times New Roman" w:eastAsia="Cambria" w:hAnsi="Times New Roman" w:cs="Times New Roman"/>
          <w:i/>
          <w:sz w:val="28"/>
          <w:szCs w:val="28"/>
          <w:lang w:val="uk-UA"/>
        </w:rPr>
        <w:t>»</w:t>
      </w:r>
      <w:r w:rsidR="00F91C29">
        <w:rPr>
          <w:rFonts w:ascii="Times New Roman" w:eastAsia="Cambria" w:hAnsi="Times New Roman" w:cs="Times New Roman"/>
          <w:sz w:val="28"/>
          <w:szCs w:val="28"/>
          <w:lang w:val="uk-UA"/>
        </w:rPr>
        <w:t xml:space="preserve"> – </w:t>
      </w:r>
      <w:r w:rsidRPr="00A01305">
        <w:rPr>
          <w:rFonts w:ascii="Times New Roman" w:eastAsia="Cambria" w:hAnsi="Times New Roman" w:cs="Times New Roman"/>
          <w:sz w:val="28"/>
          <w:szCs w:val="28"/>
          <w:lang w:val="uk-UA"/>
        </w:rPr>
        <w:t>прийомі</w:t>
      </w:r>
      <w:r w:rsidR="00E56840">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 що давав можливість актору виказати художнє та громад</w:t>
      </w:r>
      <w:r w:rsidR="00E56840">
        <w:rPr>
          <w:rFonts w:ascii="Times New Roman" w:eastAsia="Cambria" w:hAnsi="Times New Roman" w:cs="Times New Roman"/>
          <w:sz w:val="28"/>
          <w:szCs w:val="28"/>
          <w:lang w:val="uk-UA"/>
        </w:rPr>
        <w:t>янське ставлення до своєї ролі. Г</w:t>
      </w:r>
      <w:r w:rsidRPr="00A01305">
        <w:rPr>
          <w:rFonts w:ascii="Times New Roman" w:eastAsia="Cambria" w:hAnsi="Times New Roman" w:cs="Times New Roman"/>
          <w:sz w:val="28"/>
          <w:szCs w:val="28"/>
          <w:lang w:val="uk-UA"/>
        </w:rPr>
        <w:t>лядач, спостерігаючи за розвитком сценічних подій,</w:t>
      </w:r>
      <w:r w:rsidR="00040A50">
        <w:rPr>
          <w:rFonts w:ascii="Times New Roman" w:eastAsia="Cambria" w:hAnsi="Times New Roman" w:cs="Times New Roman"/>
          <w:sz w:val="28"/>
          <w:szCs w:val="28"/>
          <w:lang w:val="uk-UA"/>
        </w:rPr>
        <w:t xml:space="preserve"> </w:t>
      </w:r>
      <w:r w:rsidR="00E56840">
        <w:rPr>
          <w:rFonts w:ascii="Times New Roman" w:eastAsia="Cambria" w:hAnsi="Times New Roman" w:cs="Times New Roman"/>
          <w:sz w:val="28"/>
          <w:szCs w:val="28"/>
          <w:lang w:val="uk-UA"/>
        </w:rPr>
        <w:t xml:space="preserve"> співчував актору, який створював</w:t>
      </w:r>
      <w:r w:rsidRPr="00A01305">
        <w:rPr>
          <w:rFonts w:ascii="Times New Roman" w:eastAsia="Cambria" w:hAnsi="Times New Roman" w:cs="Times New Roman"/>
          <w:sz w:val="28"/>
          <w:szCs w:val="28"/>
          <w:lang w:val="uk-UA"/>
        </w:rPr>
        <w:t xml:space="preserve"> роль</w:t>
      </w:r>
      <w:r w:rsidR="00E56840">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 а не персонажу, тобто відбувалося не злиття актора з персонажем, а </w:t>
      </w:r>
      <w:r w:rsidR="00E44898">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відчуження</w:t>
      </w:r>
      <w:r w:rsidR="00E44898">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 від нього</w:t>
      </w:r>
      <w:r w:rsidR="00E56840">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 Б.</w:t>
      </w:r>
      <w:r w:rsidRPr="00A01305">
        <w:rPr>
          <w:rFonts w:ascii="Times New Roman" w:eastAsia="Cambria" w:hAnsi="Times New Roman" w:cs="Times New Roman"/>
          <w:sz w:val="28"/>
          <w:szCs w:val="28"/>
        </w:rPr>
        <w:t> </w:t>
      </w:r>
      <w:r w:rsidRPr="00A01305">
        <w:rPr>
          <w:rFonts w:ascii="Times New Roman" w:eastAsia="Cambria" w:hAnsi="Times New Roman" w:cs="Times New Roman"/>
          <w:sz w:val="28"/>
          <w:szCs w:val="28"/>
          <w:lang w:val="uk-UA"/>
        </w:rPr>
        <w:t>Брехт бачив у театрі не форму відображення дійсності, а засіб її перетворення, оскільки недосконалий соціальний устрій потребував змін, а театр у цьому процесі мав з</w:t>
      </w:r>
      <w:r w:rsidR="00E56840">
        <w:rPr>
          <w:rFonts w:ascii="Times New Roman" w:eastAsia="Cambria" w:hAnsi="Times New Roman" w:cs="Times New Roman"/>
          <w:sz w:val="28"/>
          <w:szCs w:val="28"/>
          <w:lang w:val="uk-UA"/>
        </w:rPr>
        <w:t>аймати першорядне місце.</w:t>
      </w:r>
    </w:p>
    <w:p w:rsidR="00F65851" w:rsidRPr="00A01305" w:rsidRDefault="00F65851" w:rsidP="001637DE">
      <w:pPr>
        <w:spacing w:after="0" w:line="240" w:lineRule="auto"/>
        <w:ind w:firstLine="709"/>
        <w:jc w:val="both"/>
        <w:rPr>
          <w:rFonts w:ascii="Times New Roman" w:hAnsi="Times New Roman" w:cs="Times New Roman"/>
          <w:sz w:val="28"/>
          <w:szCs w:val="28"/>
          <w:lang w:val="uk-UA"/>
        </w:rPr>
      </w:pPr>
    </w:p>
    <w:p w:rsidR="00A01305" w:rsidRDefault="00A01305" w:rsidP="001637DE">
      <w:pPr>
        <w:spacing w:after="0" w:line="240" w:lineRule="auto"/>
        <w:ind w:firstLine="709"/>
        <w:jc w:val="both"/>
        <w:rPr>
          <w:rFonts w:ascii="Times New Roman" w:eastAsia="Times New Roman" w:hAnsi="Times New Roman" w:cs="Times New Roman"/>
          <w:sz w:val="28"/>
          <w:szCs w:val="28"/>
          <w:lang w:val="uk-UA" w:eastAsia="ru-RU"/>
        </w:rPr>
      </w:pPr>
      <w:r w:rsidRPr="00A01305">
        <w:rPr>
          <w:rFonts w:ascii="Times New Roman" w:eastAsia="Times New Roman" w:hAnsi="Times New Roman" w:cs="Times New Roman"/>
          <w:b/>
          <w:sz w:val="28"/>
          <w:szCs w:val="28"/>
          <w:lang w:val="uk-UA" w:eastAsia="ru-RU"/>
        </w:rPr>
        <w:lastRenderedPageBreak/>
        <w:t>Брук Пітер</w:t>
      </w:r>
      <w:r w:rsidRPr="00A01305">
        <w:rPr>
          <w:rFonts w:ascii="Times New Roman" w:eastAsia="Times New Roman" w:hAnsi="Times New Roman" w:cs="Times New Roman"/>
          <w:sz w:val="28"/>
          <w:szCs w:val="28"/>
          <w:lang w:val="uk-UA" w:eastAsia="ru-RU"/>
        </w:rPr>
        <w:t xml:space="preserve"> (1925</w:t>
      </w:r>
      <w:r w:rsidR="0029307C">
        <w:rPr>
          <w:rFonts w:ascii="Times New Roman" w:eastAsia="Times New Roman" w:hAnsi="Times New Roman" w:cs="Times New Roman"/>
          <w:sz w:val="28"/>
          <w:szCs w:val="28"/>
          <w:lang w:val="uk-UA" w:eastAsia="ru-RU"/>
        </w:rPr>
        <w:t xml:space="preserve"> </w:t>
      </w:r>
      <w:r w:rsidRPr="00A01305">
        <w:rPr>
          <w:rFonts w:ascii="Times New Roman" w:eastAsia="Times New Roman" w:hAnsi="Times New Roman" w:cs="Times New Roman"/>
          <w:sz w:val="28"/>
          <w:szCs w:val="28"/>
          <w:lang w:val="uk-UA" w:eastAsia="ru-RU"/>
        </w:rPr>
        <w:t>р.)</w:t>
      </w:r>
      <w:r w:rsidR="00F91C29">
        <w:rPr>
          <w:rFonts w:ascii="Times New Roman" w:eastAsia="Times New Roman" w:hAnsi="Times New Roman" w:cs="Times New Roman"/>
          <w:sz w:val="28"/>
          <w:szCs w:val="28"/>
          <w:lang w:val="uk-UA" w:eastAsia="ru-RU"/>
        </w:rPr>
        <w:t xml:space="preserve"> – </w:t>
      </w:r>
      <w:r w:rsidRPr="00A01305">
        <w:rPr>
          <w:rFonts w:ascii="Times New Roman" w:eastAsia="Times New Roman" w:hAnsi="Times New Roman" w:cs="Times New Roman"/>
          <w:sz w:val="28"/>
          <w:szCs w:val="28"/>
          <w:lang w:val="uk-UA" w:eastAsia="ru-RU"/>
        </w:rPr>
        <w:t xml:space="preserve">англійський режисер, теоретик театру, засновник Міжнародного центру театральних досліджень </w:t>
      </w:r>
      <w:r w:rsidR="0029307C">
        <w:rPr>
          <w:rFonts w:ascii="Times New Roman" w:eastAsia="Times New Roman" w:hAnsi="Times New Roman" w:cs="Times New Roman"/>
          <w:sz w:val="28"/>
          <w:szCs w:val="28"/>
          <w:lang w:val="uk-UA" w:eastAsia="ru-RU"/>
        </w:rPr>
        <w:t>у</w:t>
      </w:r>
      <w:r w:rsidRPr="00A01305">
        <w:rPr>
          <w:rFonts w:ascii="Times New Roman" w:eastAsia="Times New Roman" w:hAnsi="Times New Roman" w:cs="Times New Roman"/>
          <w:sz w:val="28"/>
          <w:szCs w:val="28"/>
          <w:lang w:val="uk-UA" w:eastAsia="ru-RU"/>
        </w:rPr>
        <w:t xml:space="preserve"> Парижі, створеного під егідою ЮНЕСКО т</w:t>
      </w:r>
      <w:r w:rsidR="0029307C">
        <w:rPr>
          <w:rFonts w:ascii="Times New Roman" w:eastAsia="Times New Roman" w:hAnsi="Times New Roman" w:cs="Times New Roman"/>
          <w:sz w:val="28"/>
          <w:szCs w:val="28"/>
          <w:lang w:val="uk-UA" w:eastAsia="ru-RU"/>
        </w:rPr>
        <w:t>а Міжнародного інституту театру.</w:t>
      </w:r>
      <w:r w:rsidRPr="00A01305">
        <w:rPr>
          <w:rFonts w:ascii="Times New Roman" w:eastAsia="Times New Roman" w:hAnsi="Times New Roman" w:cs="Times New Roman"/>
          <w:sz w:val="28"/>
          <w:szCs w:val="28"/>
          <w:lang w:val="uk-UA" w:eastAsia="ru-RU"/>
        </w:rPr>
        <w:t xml:space="preserve"> </w:t>
      </w:r>
      <w:r w:rsidR="0029307C">
        <w:rPr>
          <w:rFonts w:ascii="Times New Roman" w:eastAsia="Times New Roman" w:hAnsi="Times New Roman" w:cs="Times New Roman"/>
          <w:sz w:val="28"/>
          <w:szCs w:val="28"/>
          <w:lang w:val="uk-UA" w:eastAsia="ru-RU"/>
        </w:rPr>
        <w:t>Г</w:t>
      </w:r>
      <w:r w:rsidRPr="00A01305">
        <w:rPr>
          <w:rFonts w:ascii="Times New Roman" w:eastAsia="Times New Roman" w:hAnsi="Times New Roman" w:cs="Times New Roman"/>
          <w:sz w:val="28"/>
          <w:szCs w:val="28"/>
          <w:lang w:val="uk-UA" w:eastAsia="ru-RU"/>
        </w:rPr>
        <w:t xml:space="preserve">астролюючи </w:t>
      </w:r>
      <w:r w:rsidR="0029307C">
        <w:rPr>
          <w:rFonts w:ascii="Times New Roman" w:eastAsia="Times New Roman" w:hAnsi="Times New Roman" w:cs="Times New Roman"/>
          <w:sz w:val="28"/>
          <w:szCs w:val="28"/>
          <w:lang w:val="uk-UA" w:eastAsia="ru-RU"/>
        </w:rPr>
        <w:t xml:space="preserve">по </w:t>
      </w:r>
      <w:r w:rsidRPr="00A01305">
        <w:rPr>
          <w:rFonts w:ascii="Times New Roman" w:eastAsia="Times New Roman" w:hAnsi="Times New Roman" w:cs="Times New Roman"/>
          <w:sz w:val="28"/>
          <w:szCs w:val="28"/>
          <w:lang w:val="uk-UA" w:eastAsia="ru-RU"/>
        </w:rPr>
        <w:t>країнах Африки та Азії з інтернаціональною трупою, П. Брук прийшов до висновку, що театр є тим місцем, куди люди мають приходити не відпочивати від життєвих проблем, а навпаки, занурюватися в них, прагнути їх вирішити</w:t>
      </w:r>
      <w:r w:rsidR="0029307C">
        <w:rPr>
          <w:rFonts w:ascii="Times New Roman" w:eastAsia="Times New Roman" w:hAnsi="Times New Roman" w:cs="Times New Roman"/>
          <w:sz w:val="28"/>
          <w:szCs w:val="28"/>
          <w:lang w:val="uk-UA" w:eastAsia="ru-RU"/>
        </w:rPr>
        <w:t>.</w:t>
      </w:r>
      <w:r w:rsidRPr="00A01305">
        <w:rPr>
          <w:rFonts w:ascii="Times New Roman" w:eastAsia="Times New Roman" w:hAnsi="Times New Roman" w:cs="Times New Roman"/>
          <w:sz w:val="28"/>
          <w:szCs w:val="28"/>
          <w:lang w:val="uk-UA" w:eastAsia="ru-RU"/>
        </w:rPr>
        <w:t xml:space="preserve"> </w:t>
      </w:r>
      <w:r w:rsidR="0029307C">
        <w:rPr>
          <w:rFonts w:ascii="Times New Roman" w:eastAsia="Times New Roman" w:hAnsi="Times New Roman" w:cs="Times New Roman"/>
          <w:sz w:val="28"/>
          <w:szCs w:val="28"/>
          <w:lang w:val="uk-UA" w:eastAsia="ru-RU"/>
        </w:rPr>
        <w:t>З</w:t>
      </w:r>
      <w:r w:rsidRPr="00A01305">
        <w:rPr>
          <w:rFonts w:ascii="Times New Roman" w:eastAsia="Times New Roman" w:hAnsi="Times New Roman" w:cs="Times New Roman"/>
          <w:sz w:val="28"/>
          <w:szCs w:val="28"/>
          <w:lang w:val="uk-UA" w:eastAsia="ru-RU"/>
        </w:rPr>
        <w:t>авданням сучасного театру для П. Брука є розкриття сутності людської особистості, яка протистоїть зовнішньому тиску обставин, для якої є важливим усвідомлення реальної небезпеки, що їй загрожує; таке розуміння мистецтва театру ставить його у ряд визначних театральних діячів сучасності; з 1974 р. П. Брук живе і працює в Парижі.</w:t>
      </w:r>
    </w:p>
    <w:p w:rsidR="00F65851" w:rsidRPr="00A01305" w:rsidRDefault="00F65851" w:rsidP="001637DE">
      <w:pPr>
        <w:spacing w:after="0" w:line="240" w:lineRule="auto"/>
        <w:ind w:firstLine="709"/>
        <w:jc w:val="both"/>
        <w:rPr>
          <w:rFonts w:ascii="Times New Roman" w:hAnsi="Times New Roman" w:cs="Times New Roman"/>
          <w:sz w:val="28"/>
          <w:szCs w:val="28"/>
          <w:lang w:val="uk-UA"/>
        </w:rPr>
      </w:pPr>
    </w:p>
    <w:p w:rsidR="00F65851" w:rsidRPr="00A01305" w:rsidRDefault="00F65851" w:rsidP="001637DE">
      <w:pPr>
        <w:pStyle w:val="aa"/>
        <w:ind w:firstLine="709"/>
        <w:rPr>
          <w:szCs w:val="28"/>
        </w:rPr>
      </w:pPr>
    </w:p>
    <w:p w:rsidR="00A01305" w:rsidRDefault="00A01305" w:rsidP="001637DE">
      <w:pPr>
        <w:autoSpaceDE w:val="0"/>
        <w:spacing w:after="0" w:line="240" w:lineRule="auto"/>
        <w:ind w:firstLine="709"/>
        <w:jc w:val="both"/>
        <w:rPr>
          <w:rFonts w:ascii="Times New Roman" w:hAnsi="Times New Roman" w:cs="Times New Roman"/>
          <w:sz w:val="28"/>
          <w:szCs w:val="28"/>
          <w:lang w:val="uk-UA"/>
        </w:rPr>
      </w:pPr>
      <w:proofErr w:type="spellStart"/>
      <w:r w:rsidRPr="00A01305">
        <w:rPr>
          <w:rFonts w:ascii="Times New Roman" w:hAnsi="Times New Roman" w:cs="Times New Roman"/>
          <w:b/>
          <w:bCs/>
          <w:color w:val="222222"/>
          <w:sz w:val="28"/>
          <w:szCs w:val="28"/>
          <w:lang w:val="uk-UA"/>
        </w:rPr>
        <w:t>Гротовський</w:t>
      </w:r>
      <w:proofErr w:type="spellEnd"/>
      <w:r w:rsidRPr="00A01305">
        <w:rPr>
          <w:rFonts w:ascii="Times New Roman" w:hAnsi="Times New Roman" w:cs="Times New Roman"/>
          <w:b/>
          <w:bCs/>
          <w:color w:val="222222"/>
          <w:sz w:val="28"/>
          <w:szCs w:val="28"/>
          <w:lang w:val="uk-UA"/>
        </w:rPr>
        <w:t xml:space="preserve"> </w:t>
      </w:r>
      <w:proofErr w:type="spellStart"/>
      <w:r w:rsidRPr="00A01305">
        <w:rPr>
          <w:rFonts w:ascii="Times New Roman" w:hAnsi="Times New Roman" w:cs="Times New Roman"/>
          <w:b/>
          <w:bCs/>
          <w:color w:val="222222"/>
          <w:sz w:val="28"/>
          <w:szCs w:val="28"/>
          <w:lang w:val="uk-UA"/>
        </w:rPr>
        <w:t>Єжи</w:t>
      </w:r>
      <w:proofErr w:type="spellEnd"/>
      <w:r w:rsidRPr="00A01305">
        <w:rPr>
          <w:rFonts w:ascii="Times New Roman" w:hAnsi="Times New Roman" w:cs="Times New Roman"/>
          <w:b/>
          <w:bCs/>
          <w:color w:val="222222"/>
          <w:sz w:val="28"/>
          <w:szCs w:val="28"/>
          <w:lang w:val="uk-UA"/>
        </w:rPr>
        <w:t xml:space="preserve"> Маріан (</w:t>
      </w:r>
      <w:r w:rsidRPr="00A01305">
        <w:rPr>
          <w:rFonts w:ascii="Times New Roman" w:hAnsi="Times New Roman" w:cs="Times New Roman"/>
          <w:color w:val="222222"/>
          <w:sz w:val="28"/>
          <w:szCs w:val="28"/>
          <w:lang w:val="uk-UA"/>
        </w:rPr>
        <w:t>1933</w:t>
      </w:r>
      <w:r w:rsidR="0029307C">
        <w:rPr>
          <w:rFonts w:ascii="Times New Roman" w:hAnsi="Times New Roman" w:cs="Times New Roman"/>
          <w:color w:val="222222"/>
          <w:sz w:val="28"/>
          <w:szCs w:val="28"/>
          <w:lang w:val="uk-UA"/>
        </w:rPr>
        <w:t>–</w:t>
      </w:r>
      <w:r w:rsidRPr="00A01305">
        <w:rPr>
          <w:rFonts w:ascii="Times New Roman" w:hAnsi="Times New Roman" w:cs="Times New Roman"/>
          <w:color w:val="222222"/>
          <w:sz w:val="28"/>
          <w:szCs w:val="28"/>
          <w:lang w:val="uk-UA"/>
        </w:rPr>
        <w:t>1999 рр.</w:t>
      </w:r>
      <w:r w:rsidRPr="00A01305">
        <w:rPr>
          <w:rFonts w:ascii="Times New Roman" w:hAnsi="Times New Roman" w:cs="Times New Roman"/>
          <w:b/>
          <w:bCs/>
          <w:color w:val="222222"/>
          <w:sz w:val="28"/>
          <w:szCs w:val="28"/>
          <w:lang w:val="uk-UA"/>
        </w:rPr>
        <w:t xml:space="preserve">) – </w:t>
      </w:r>
      <w:r w:rsidRPr="00A01305">
        <w:rPr>
          <w:rFonts w:ascii="Times New Roman" w:hAnsi="Times New Roman" w:cs="Times New Roman"/>
          <w:bCs/>
          <w:color w:val="222222"/>
          <w:sz w:val="28"/>
          <w:szCs w:val="28"/>
          <w:lang w:val="uk-UA"/>
        </w:rPr>
        <w:t xml:space="preserve">видатний діяч польського та світового театру, режисер, педагог, експериментатор і теоретик театру; автор вистав </w:t>
      </w:r>
      <w:r w:rsidR="00E44898">
        <w:rPr>
          <w:rFonts w:ascii="Times New Roman" w:hAnsi="Times New Roman" w:cs="Times New Roman"/>
          <w:bCs/>
          <w:color w:val="222222"/>
          <w:sz w:val="28"/>
          <w:szCs w:val="28"/>
          <w:lang w:val="uk-UA"/>
        </w:rPr>
        <w:t>«</w:t>
      </w:r>
      <w:proofErr w:type="spellStart"/>
      <w:r w:rsidRPr="00A01305">
        <w:rPr>
          <w:rFonts w:ascii="Times New Roman" w:hAnsi="Times New Roman" w:cs="Times New Roman"/>
          <w:bCs/>
          <w:color w:val="222222"/>
          <w:sz w:val="28"/>
          <w:szCs w:val="28"/>
          <w:lang w:val="uk-UA"/>
        </w:rPr>
        <w:t>Кардіан</w:t>
      </w:r>
      <w:proofErr w:type="spellEnd"/>
      <w:r w:rsidR="00E44898">
        <w:rPr>
          <w:rFonts w:ascii="Times New Roman" w:hAnsi="Times New Roman" w:cs="Times New Roman"/>
          <w:bCs/>
          <w:color w:val="222222"/>
          <w:sz w:val="28"/>
          <w:szCs w:val="28"/>
          <w:lang w:val="uk-UA"/>
        </w:rPr>
        <w:t>»</w:t>
      </w:r>
      <w:r w:rsidRPr="00A01305">
        <w:rPr>
          <w:rFonts w:ascii="Times New Roman" w:hAnsi="Times New Roman" w:cs="Times New Roman"/>
          <w:bCs/>
          <w:color w:val="222222"/>
          <w:sz w:val="28"/>
          <w:szCs w:val="28"/>
          <w:lang w:val="uk-UA"/>
        </w:rPr>
        <w:t xml:space="preserve"> за Ю. Словацьким, </w:t>
      </w:r>
      <w:r w:rsidR="00E44898">
        <w:rPr>
          <w:rFonts w:ascii="Times New Roman" w:hAnsi="Times New Roman" w:cs="Times New Roman"/>
          <w:bCs/>
          <w:color w:val="222222"/>
          <w:sz w:val="28"/>
          <w:szCs w:val="28"/>
          <w:lang w:val="uk-UA"/>
        </w:rPr>
        <w:t>«</w:t>
      </w:r>
      <w:r w:rsidRPr="00A01305">
        <w:rPr>
          <w:rFonts w:ascii="Times New Roman" w:hAnsi="Times New Roman" w:cs="Times New Roman"/>
          <w:bCs/>
          <w:color w:val="222222"/>
          <w:sz w:val="28"/>
          <w:szCs w:val="28"/>
          <w:lang w:val="uk-UA"/>
        </w:rPr>
        <w:t>Фауст</w:t>
      </w:r>
      <w:r w:rsidR="00E44898">
        <w:rPr>
          <w:rFonts w:ascii="Times New Roman" w:hAnsi="Times New Roman" w:cs="Times New Roman"/>
          <w:bCs/>
          <w:color w:val="222222"/>
          <w:sz w:val="28"/>
          <w:szCs w:val="28"/>
          <w:lang w:val="uk-UA"/>
        </w:rPr>
        <w:t>»</w:t>
      </w:r>
      <w:r w:rsidRPr="00A01305">
        <w:rPr>
          <w:rFonts w:ascii="Times New Roman" w:hAnsi="Times New Roman" w:cs="Times New Roman"/>
          <w:bCs/>
          <w:color w:val="222222"/>
          <w:sz w:val="28"/>
          <w:szCs w:val="28"/>
          <w:lang w:val="uk-UA"/>
        </w:rPr>
        <w:t xml:space="preserve"> за </w:t>
      </w:r>
      <w:proofErr w:type="spellStart"/>
      <w:r w:rsidRPr="00A01305">
        <w:rPr>
          <w:rFonts w:ascii="Times New Roman" w:hAnsi="Times New Roman" w:cs="Times New Roman"/>
          <w:bCs/>
          <w:color w:val="222222"/>
          <w:sz w:val="28"/>
          <w:szCs w:val="28"/>
          <w:lang w:val="uk-UA"/>
        </w:rPr>
        <w:t>Марло</w:t>
      </w:r>
      <w:proofErr w:type="spellEnd"/>
      <w:r w:rsidRPr="00A01305">
        <w:rPr>
          <w:rFonts w:ascii="Times New Roman" w:hAnsi="Times New Roman" w:cs="Times New Roman"/>
          <w:bCs/>
          <w:color w:val="222222"/>
          <w:sz w:val="28"/>
          <w:szCs w:val="28"/>
          <w:lang w:val="uk-UA"/>
        </w:rPr>
        <w:t xml:space="preserve">, </w:t>
      </w:r>
      <w:r w:rsidR="00E44898">
        <w:rPr>
          <w:rFonts w:ascii="Times New Roman" w:hAnsi="Times New Roman" w:cs="Times New Roman"/>
          <w:bCs/>
          <w:color w:val="222222"/>
          <w:sz w:val="28"/>
          <w:szCs w:val="28"/>
          <w:lang w:val="uk-UA"/>
        </w:rPr>
        <w:t>«</w:t>
      </w:r>
      <w:r w:rsidRPr="00A01305">
        <w:rPr>
          <w:rFonts w:ascii="Times New Roman" w:hAnsi="Times New Roman" w:cs="Times New Roman"/>
          <w:bCs/>
          <w:color w:val="222222"/>
          <w:sz w:val="28"/>
          <w:szCs w:val="28"/>
          <w:lang w:val="uk-UA"/>
        </w:rPr>
        <w:t>Стійкий принц</w:t>
      </w:r>
      <w:r w:rsidR="00E44898">
        <w:rPr>
          <w:rFonts w:ascii="Times New Roman" w:hAnsi="Times New Roman" w:cs="Times New Roman"/>
          <w:bCs/>
          <w:color w:val="222222"/>
          <w:sz w:val="28"/>
          <w:szCs w:val="28"/>
          <w:lang w:val="uk-UA"/>
        </w:rPr>
        <w:t>»</w:t>
      </w:r>
      <w:r w:rsidR="0029307C">
        <w:rPr>
          <w:rFonts w:ascii="Times New Roman" w:hAnsi="Times New Roman" w:cs="Times New Roman"/>
          <w:bCs/>
          <w:color w:val="222222"/>
          <w:sz w:val="28"/>
          <w:szCs w:val="28"/>
          <w:lang w:val="uk-UA"/>
        </w:rPr>
        <w:t xml:space="preserve"> за Кальдероном тощо.</w:t>
      </w:r>
      <w:r w:rsidRPr="00A01305">
        <w:rPr>
          <w:rFonts w:ascii="Times New Roman" w:hAnsi="Times New Roman" w:cs="Times New Roman"/>
          <w:bCs/>
          <w:color w:val="222222"/>
          <w:sz w:val="28"/>
          <w:szCs w:val="28"/>
          <w:lang w:val="uk-UA"/>
        </w:rPr>
        <w:t xml:space="preserve"> </w:t>
      </w:r>
      <w:r w:rsidR="0029307C">
        <w:rPr>
          <w:rFonts w:ascii="Times New Roman" w:hAnsi="Times New Roman" w:cs="Times New Roman"/>
          <w:bCs/>
          <w:color w:val="222222"/>
          <w:sz w:val="28"/>
          <w:szCs w:val="28"/>
          <w:lang w:val="uk-UA"/>
        </w:rPr>
        <w:t>Сформулював</w:t>
      </w:r>
      <w:r w:rsidRPr="00A01305">
        <w:rPr>
          <w:rFonts w:ascii="Times New Roman" w:hAnsi="Times New Roman" w:cs="Times New Roman"/>
          <w:bCs/>
          <w:color w:val="222222"/>
          <w:sz w:val="28"/>
          <w:szCs w:val="28"/>
          <w:lang w:val="uk-UA"/>
        </w:rPr>
        <w:t xml:space="preserve"> принципи системи </w:t>
      </w:r>
      <w:r w:rsidR="00E44898">
        <w:rPr>
          <w:rFonts w:ascii="Times New Roman" w:hAnsi="Times New Roman" w:cs="Times New Roman"/>
          <w:bCs/>
          <w:color w:val="222222"/>
          <w:sz w:val="28"/>
          <w:szCs w:val="28"/>
          <w:lang w:val="uk-UA"/>
        </w:rPr>
        <w:t>«</w:t>
      </w:r>
      <w:r w:rsidRPr="00A01305">
        <w:rPr>
          <w:rFonts w:ascii="Times New Roman" w:hAnsi="Times New Roman" w:cs="Times New Roman"/>
          <w:bCs/>
          <w:color w:val="222222"/>
          <w:sz w:val="28"/>
          <w:szCs w:val="28"/>
          <w:lang w:val="uk-UA"/>
        </w:rPr>
        <w:t>Бідний театр</w:t>
      </w:r>
      <w:r w:rsidR="00E44898">
        <w:rPr>
          <w:rFonts w:ascii="Times New Roman" w:hAnsi="Times New Roman" w:cs="Times New Roman"/>
          <w:bCs/>
          <w:color w:val="222222"/>
          <w:sz w:val="28"/>
          <w:szCs w:val="28"/>
          <w:lang w:val="uk-UA"/>
        </w:rPr>
        <w:t>»</w:t>
      </w:r>
      <w:r w:rsidRPr="00A01305">
        <w:rPr>
          <w:rFonts w:ascii="Times New Roman" w:hAnsi="Times New Roman" w:cs="Times New Roman"/>
          <w:bCs/>
          <w:color w:val="222222"/>
          <w:sz w:val="28"/>
          <w:szCs w:val="28"/>
          <w:lang w:val="uk-UA"/>
        </w:rPr>
        <w:t>, де</w:t>
      </w:r>
      <w:r w:rsidR="00040A50">
        <w:rPr>
          <w:rFonts w:ascii="Times New Roman" w:hAnsi="Times New Roman" w:cs="Times New Roman"/>
          <w:bCs/>
          <w:color w:val="222222"/>
          <w:sz w:val="28"/>
          <w:szCs w:val="28"/>
          <w:lang w:val="uk-UA"/>
        </w:rPr>
        <w:t xml:space="preserve"> </w:t>
      </w:r>
      <w:r w:rsidRPr="00A01305">
        <w:rPr>
          <w:rFonts w:ascii="Times New Roman" w:hAnsi="Times New Roman" w:cs="Times New Roman"/>
          <w:bCs/>
          <w:color w:val="222222"/>
          <w:sz w:val="28"/>
          <w:szCs w:val="28"/>
          <w:lang w:val="uk-UA"/>
        </w:rPr>
        <w:t>проголошував відмову від сценографії, театральних ефектів, але</w:t>
      </w:r>
      <w:r w:rsidR="00040A50">
        <w:rPr>
          <w:rFonts w:ascii="Times New Roman" w:hAnsi="Times New Roman" w:cs="Times New Roman"/>
          <w:bCs/>
          <w:color w:val="222222"/>
          <w:sz w:val="28"/>
          <w:szCs w:val="28"/>
          <w:lang w:val="uk-UA"/>
        </w:rPr>
        <w:t xml:space="preserve"> </w:t>
      </w:r>
      <w:r w:rsidRPr="00A01305">
        <w:rPr>
          <w:rFonts w:ascii="Times New Roman" w:hAnsi="Times New Roman" w:cs="Times New Roman"/>
          <w:bCs/>
          <w:color w:val="222222"/>
          <w:sz w:val="28"/>
          <w:szCs w:val="28"/>
          <w:lang w:val="uk-UA"/>
        </w:rPr>
        <w:t>пропонував зосередити всю увагу на акторові</w:t>
      </w:r>
      <w:r w:rsidR="0029307C">
        <w:rPr>
          <w:rFonts w:ascii="Times New Roman" w:hAnsi="Times New Roman" w:cs="Times New Roman"/>
          <w:bCs/>
          <w:color w:val="222222"/>
          <w:sz w:val="28"/>
          <w:szCs w:val="28"/>
          <w:lang w:val="uk-UA"/>
        </w:rPr>
        <w:t>.</w:t>
      </w:r>
      <w:r w:rsidRPr="00A01305">
        <w:rPr>
          <w:rFonts w:ascii="Times New Roman" w:hAnsi="Times New Roman" w:cs="Times New Roman"/>
          <w:bCs/>
          <w:color w:val="222222"/>
          <w:sz w:val="28"/>
          <w:szCs w:val="28"/>
          <w:lang w:val="uk-UA"/>
        </w:rPr>
        <w:t xml:space="preserve"> </w:t>
      </w:r>
      <w:r w:rsidR="0029307C">
        <w:rPr>
          <w:rFonts w:ascii="Times New Roman" w:hAnsi="Times New Roman" w:cs="Times New Roman"/>
          <w:bCs/>
          <w:color w:val="222222"/>
          <w:sz w:val="28"/>
          <w:szCs w:val="28"/>
          <w:lang w:val="uk-UA"/>
        </w:rPr>
        <w:t>З</w:t>
      </w:r>
      <w:r w:rsidRPr="00A01305">
        <w:rPr>
          <w:rFonts w:ascii="Times New Roman" w:hAnsi="Times New Roman" w:cs="Times New Roman"/>
          <w:bCs/>
          <w:color w:val="222222"/>
          <w:sz w:val="28"/>
          <w:szCs w:val="28"/>
          <w:lang w:val="uk-UA"/>
        </w:rPr>
        <w:t>аснований ним</w:t>
      </w:r>
      <w:r w:rsidR="00040A50">
        <w:rPr>
          <w:rFonts w:ascii="Times New Roman" w:hAnsi="Times New Roman" w:cs="Times New Roman"/>
          <w:bCs/>
          <w:color w:val="222222"/>
          <w:sz w:val="28"/>
          <w:szCs w:val="28"/>
          <w:lang w:val="uk-UA"/>
        </w:rPr>
        <w:t xml:space="preserve"> </w:t>
      </w:r>
      <w:r w:rsidR="00E44898">
        <w:rPr>
          <w:rFonts w:ascii="Times New Roman" w:hAnsi="Times New Roman" w:cs="Times New Roman"/>
          <w:b/>
          <w:bCs/>
          <w:color w:val="222222"/>
          <w:sz w:val="28"/>
          <w:szCs w:val="28"/>
          <w:lang w:val="uk-UA"/>
        </w:rPr>
        <w:t>«</w:t>
      </w:r>
      <w:r w:rsidRPr="00A01305">
        <w:rPr>
          <w:rFonts w:ascii="Times New Roman" w:hAnsi="Times New Roman" w:cs="Times New Roman"/>
          <w:bCs/>
          <w:color w:val="222222"/>
          <w:sz w:val="28"/>
          <w:szCs w:val="28"/>
          <w:lang w:val="uk-UA"/>
        </w:rPr>
        <w:t>Т</w:t>
      </w:r>
      <w:r w:rsidR="0029307C">
        <w:rPr>
          <w:rFonts w:ascii="Times New Roman" w:hAnsi="Times New Roman" w:cs="Times New Roman"/>
          <w:sz w:val="28"/>
          <w:szCs w:val="28"/>
          <w:lang w:val="uk-UA"/>
        </w:rPr>
        <w:t>еатр-лабораторія</w:t>
      </w:r>
      <w:r w:rsidRPr="00A01305">
        <w:rPr>
          <w:rFonts w:ascii="Times New Roman" w:hAnsi="Times New Roman" w:cs="Times New Roman"/>
          <w:sz w:val="28"/>
          <w:szCs w:val="28"/>
          <w:lang w:val="uk-UA"/>
        </w:rPr>
        <w:t>-13</w:t>
      </w:r>
      <w:r w:rsidR="00E44898">
        <w:rPr>
          <w:rFonts w:ascii="Times New Roman" w:hAnsi="Times New Roman" w:cs="Times New Roman"/>
          <w:sz w:val="28"/>
          <w:szCs w:val="28"/>
          <w:lang w:val="uk-UA"/>
        </w:rPr>
        <w:t>»</w:t>
      </w:r>
      <w:r w:rsidR="00040A50">
        <w:rPr>
          <w:rFonts w:ascii="Times New Roman" w:hAnsi="Times New Roman" w:cs="Times New Roman"/>
          <w:sz w:val="28"/>
          <w:szCs w:val="28"/>
          <w:lang w:val="uk-UA"/>
        </w:rPr>
        <w:t xml:space="preserve"> </w:t>
      </w:r>
      <w:r w:rsidRPr="00A01305">
        <w:rPr>
          <w:rFonts w:ascii="Times New Roman" w:hAnsi="Times New Roman" w:cs="Times New Roman"/>
          <w:sz w:val="28"/>
          <w:szCs w:val="28"/>
          <w:lang w:val="uk-UA"/>
        </w:rPr>
        <w:t>отримав високу оцінку критиків як досягнення світового мистецтва</w:t>
      </w:r>
      <w:r w:rsidR="0029307C">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29307C">
        <w:rPr>
          <w:rFonts w:ascii="Times New Roman" w:hAnsi="Times New Roman" w:cs="Times New Roman"/>
          <w:sz w:val="28"/>
          <w:szCs w:val="28"/>
          <w:lang w:val="uk-UA"/>
        </w:rPr>
        <w:t>Н</w:t>
      </w:r>
      <w:r w:rsidRPr="00A01305">
        <w:rPr>
          <w:rFonts w:ascii="Times New Roman" w:hAnsi="Times New Roman" w:cs="Times New Roman"/>
          <w:sz w:val="28"/>
          <w:szCs w:val="28"/>
          <w:lang w:val="uk-UA"/>
        </w:rPr>
        <w:t xml:space="preserve">а думку </w:t>
      </w:r>
      <w:r w:rsidRPr="00A01305">
        <w:rPr>
          <w:rFonts w:ascii="Times New Roman" w:hAnsi="Times New Roman" w:cs="Times New Roman"/>
          <w:spacing w:val="-4"/>
          <w:sz w:val="28"/>
          <w:szCs w:val="28"/>
          <w:lang w:val="uk-UA"/>
        </w:rPr>
        <w:t>Є.</w:t>
      </w:r>
      <w:r w:rsidRPr="00A01305">
        <w:rPr>
          <w:rFonts w:ascii="Times New Roman" w:hAnsi="Times New Roman" w:cs="Times New Roman"/>
          <w:spacing w:val="-4"/>
          <w:sz w:val="28"/>
          <w:szCs w:val="28"/>
        </w:rPr>
        <w:t> </w:t>
      </w:r>
      <w:proofErr w:type="spellStart"/>
      <w:r w:rsidRPr="00A01305">
        <w:rPr>
          <w:rFonts w:ascii="Times New Roman" w:hAnsi="Times New Roman" w:cs="Times New Roman"/>
          <w:spacing w:val="-4"/>
          <w:sz w:val="28"/>
          <w:szCs w:val="28"/>
          <w:lang w:val="uk-UA"/>
        </w:rPr>
        <w:t>Гротовського</w:t>
      </w:r>
      <w:proofErr w:type="spellEnd"/>
      <w:r w:rsidRPr="00A01305">
        <w:rPr>
          <w:rFonts w:ascii="Times New Roman" w:hAnsi="Times New Roman" w:cs="Times New Roman"/>
          <w:spacing w:val="-4"/>
          <w:sz w:val="28"/>
          <w:szCs w:val="28"/>
          <w:lang w:val="uk-UA"/>
        </w:rPr>
        <w:t>, професійне виховання актора полягає в спрямуванні всіх методів тренінгу на зняття внутрішніх бар</w:t>
      </w:r>
      <w:r w:rsidR="00585317">
        <w:rPr>
          <w:rFonts w:ascii="Times New Roman" w:hAnsi="Times New Roman" w:cs="Times New Roman"/>
          <w:spacing w:val="-4"/>
          <w:sz w:val="28"/>
          <w:szCs w:val="28"/>
          <w:lang w:val="uk-UA"/>
        </w:rPr>
        <w:t>’</w:t>
      </w:r>
      <w:r w:rsidRPr="00A01305">
        <w:rPr>
          <w:rFonts w:ascii="Times New Roman" w:hAnsi="Times New Roman" w:cs="Times New Roman"/>
          <w:spacing w:val="-4"/>
          <w:sz w:val="28"/>
          <w:szCs w:val="28"/>
          <w:lang w:val="uk-UA"/>
        </w:rPr>
        <w:t>єрів, що заважають звільненню акторської природи</w:t>
      </w:r>
      <w:r w:rsidR="0029307C">
        <w:rPr>
          <w:rFonts w:ascii="Times New Roman" w:hAnsi="Times New Roman" w:cs="Times New Roman"/>
          <w:spacing w:val="-4"/>
          <w:sz w:val="28"/>
          <w:szCs w:val="28"/>
          <w:lang w:val="uk-UA"/>
        </w:rPr>
        <w:t>.</w:t>
      </w:r>
      <w:r w:rsidRPr="00A01305">
        <w:rPr>
          <w:rFonts w:ascii="Times New Roman" w:hAnsi="Times New Roman" w:cs="Times New Roman"/>
          <w:spacing w:val="-4"/>
          <w:sz w:val="28"/>
          <w:szCs w:val="28"/>
          <w:lang w:val="uk-UA"/>
        </w:rPr>
        <w:t xml:space="preserve"> </w:t>
      </w:r>
      <w:r w:rsidR="0029307C">
        <w:rPr>
          <w:rFonts w:ascii="Times New Roman" w:hAnsi="Times New Roman" w:cs="Times New Roman"/>
          <w:spacing w:val="-4"/>
          <w:sz w:val="28"/>
          <w:szCs w:val="28"/>
          <w:lang w:val="uk-UA"/>
        </w:rPr>
        <w:t>О</w:t>
      </w:r>
      <w:r w:rsidRPr="00A01305">
        <w:rPr>
          <w:rFonts w:ascii="Times New Roman" w:hAnsi="Times New Roman" w:cs="Times New Roman"/>
          <w:sz w:val="28"/>
          <w:szCs w:val="28"/>
          <w:lang w:val="uk-UA"/>
        </w:rPr>
        <w:t>сновними завданнями його досліджень були</w:t>
      </w:r>
      <w:r w:rsidR="0029307C">
        <w:rPr>
          <w:rFonts w:ascii="Times New Roman" w:hAnsi="Times New Roman" w:cs="Times New Roman"/>
          <w:sz w:val="28"/>
          <w:szCs w:val="28"/>
          <w:lang w:val="uk-UA"/>
        </w:rPr>
        <w:t xml:space="preserve"> такі</w:t>
      </w:r>
      <w:r w:rsidRPr="00A01305">
        <w:rPr>
          <w:rFonts w:ascii="Times New Roman" w:hAnsi="Times New Roman" w:cs="Times New Roman"/>
          <w:sz w:val="28"/>
          <w:szCs w:val="28"/>
          <w:lang w:val="uk-UA"/>
        </w:rPr>
        <w:t>: 1)</w:t>
      </w:r>
      <w:r w:rsidRPr="00A01305">
        <w:rPr>
          <w:rFonts w:ascii="Times New Roman" w:hAnsi="Times New Roman" w:cs="Times New Roman"/>
          <w:sz w:val="28"/>
          <w:szCs w:val="28"/>
        </w:rPr>
        <w:t> </w:t>
      </w:r>
      <w:r w:rsidRPr="00A01305">
        <w:rPr>
          <w:rFonts w:ascii="Times New Roman" w:hAnsi="Times New Roman" w:cs="Times New Roman"/>
          <w:sz w:val="28"/>
          <w:szCs w:val="28"/>
          <w:lang w:val="uk-UA"/>
        </w:rPr>
        <w:t>пошук і перевірка різних форм експресії людини (актора) в дії та спілкуванні; 2)</w:t>
      </w:r>
      <w:r w:rsidRPr="00A01305">
        <w:rPr>
          <w:rFonts w:ascii="Times New Roman" w:hAnsi="Times New Roman" w:cs="Times New Roman"/>
          <w:sz w:val="28"/>
          <w:szCs w:val="28"/>
        </w:rPr>
        <w:t> </w:t>
      </w:r>
      <w:r w:rsidRPr="00A01305">
        <w:rPr>
          <w:rFonts w:ascii="Times New Roman" w:hAnsi="Times New Roman" w:cs="Times New Roman"/>
          <w:sz w:val="28"/>
          <w:szCs w:val="28"/>
          <w:lang w:val="uk-UA"/>
        </w:rPr>
        <w:t>пошук і практичне випробування умов, у яких людина (актор)</w:t>
      </w:r>
      <w:r w:rsidR="00040A50">
        <w:rPr>
          <w:rFonts w:ascii="Times New Roman" w:hAnsi="Times New Roman" w:cs="Times New Roman"/>
          <w:sz w:val="28"/>
          <w:szCs w:val="28"/>
          <w:lang w:val="uk-UA"/>
        </w:rPr>
        <w:t xml:space="preserve"> </w:t>
      </w:r>
      <w:r w:rsidRPr="00A01305">
        <w:rPr>
          <w:rFonts w:ascii="Times New Roman" w:hAnsi="Times New Roman" w:cs="Times New Roman"/>
          <w:sz w:val="28"/>
          <w:szCs w:val="28"/>
          <w:lang w:val="uk-UA"/>
        </w:rPr>
        <w:t>діяла б щиро й відверто; 3)</w:t>
      </w:r>
      <w:r w:rsidRPr="00A01305">
        <w:rPr>
          <w:rFonts w:ascii="Times New Roman" w:hAnsi="Times New Roman" w:cs="Times New Roman"/>
          <w:sz w:val="28"/>
          <w:szCs w:val="28"/>
        </w:rPr>
        <w:t> </w:t>
      </w:r>
      <w:r w:rsidRPr="00A01305">
        <w:rPr>
          <w:rFonts w:ascii="Times New Roman" w:hAnsi="Times New Roman" w:cs="Times New Roman"/>
          <w:sz w:val="28"/>
          <w:szCs w:val="28"/>
          <w:lang w:val="uk-UA"/>
        </w:rPr>
        <w:t>пошук і прикладна перевірка форм взаємодії, що підтверджують зміст і цінність життя через живі міжособистісні зв</w:t>
      </w:r>
      <w:r w:rsidR="00585317">
        <w:rPr>
          <w:rFonts w:ascii="Times New Roman" w:hAnsi="Times New Roman" w:cs="Times New Roman"/>
          <w:sz w:val="28"/>
          <w:szCs w:val="28"/>
          <w:lang w:val="uk-UA"/>
        </w:rPr>
        <w:t>’</w:t>
      </w:r>
      <w:r w:rsidR="009F09D3">
        <w:rPr>
          <w:rFonts w:ascii="Times New Roman" w:hAnsi="Times New Roman" w:cs="Times New Roman"/>
          <w:sz w:val="28"/>
          <w:szCs w:val="28"/>
          <w:lang w:val="uk-UA"/>
        </w:rPr>
        <w:t xml:space="preserve">язки. Метою </w:t>
      </w:r>
      <w:r w:rsidRPr="00A01305">
        <w:rPr>
          <w:rFonts w:ascii="Times New Roman" w:hAnsi="Times New Roman" w:cs="Times New Roman"/>
          <w:sz w:val="28"/>
          <w:szCs w:val="28"/>
          <w:lang w:val="uk-UA"/>
        </w:rPr>
        <w:t>досліджень</w:t>
      </w:r>
      <w:r w:rsidR="009F09D3">
        <w:rPr>
          <w:rFonts w:ascii="Times New Roman" w:hAnsi="Times New Roman" w:cs="Times New Roman"/>
          <w:sz w:val="28"/>
          <w:szCs w:val="28"/>
          <w:lang w:val="uk-UA"/>
        </w:rPr>
        <w:t xml:space="preserve"> </w:t>
      </w:r>
      <w:r w:rsidR="009F09D3" w:rsidRPr="00A01305">
        <w:rPr>
          <w:rFonts w:ascii="Times New Roman" w:hAnsi="Times New Roman" w:cs="Times New Roman"/>
          <w:spacing w:val="-4"/>
          <w:sz w:val="28"/>
          <w:szCs w:val="28"/>
          <w:lang w:val="uk-UA"/>
        </w:rPr>
        <w:t>Є.</w:t>
      </w:r>
      <w:r w:rsidR="009F09D3" w:rsidRPr="00A01305">
        <w:rPr>
          <w:rFonts w:ascii="Times New Roman" w:hAnsi="Times New Roman" w:cs="Times New Roman"/>
          <w:spacing w:val="-4"/>
          <w:sz w:val="28"/>
          <w:szCs w:val="28"/>
        </w:rPr>
        <w:t> </w:t>
      </w:r>
      <w:proofErr w:type="spellStart"/>
      <w:r w:rsidR="009F09D3" w:rsidRPr="00A01305">
        <w:rPr>
          <w:rFonts w:ascii="Times New Roman" w:hAnsi="Times New Roman" w:cs="Times New Roman"/>
          <w:spacing w:val="-4"/>
          <w:sz w:val="28"/>
          <w:szCs w:val="28"/>
          <w:lang w:val="uk-UA"/>
        </w:rPr>
        <w:t>Гротовського</w:t>
      </w:r>
      <w:proofErr w:type="spellEnd"/>
      <w:r w:rsidRPr="00A01305">
        <w:rPr>
          <w:rFonts w:ascii="Times New Roman" w:hAnsi="Times New Roman" w:cs="Times New Roman"/>
          <w:sz w:val="28"/>
          <w:szCs w:val="28"/>
          <w:lang w:val="uk-UA"/>
        </w:rPr>
        <w:t xml:space="preserve"> було вивчення впливу міжособистісної взаємодії на творчий результат, пошук умов, перебуваючи в яких актор і глядач почувалися б природно й невимушено. </w:t>
      </w:r>
      <w:r w:rsidR="009F09D3">
        <w:rPr>
          <w:rFonts w:ascii="Times New Roman" w:hAnsi="Times New Roman" w:cs="Times New Roman"/>
          <w:sz w:val="28"/>
          <w:szCs w:val="28"/>
          <w:lang w:val="uk-UA"/>
        </w:rPr>
        <w:t xml:space="preserve"> </w:t>
      </w:r>
    </w:p>
    <w:p w:rsidR="00F65851" w:rsidRPr="00A01305" w:rsidRDefault="00F65851" w:rsidP="001637DE">
      <w:pPr>
        <w:autoSpaceDE w:val="0"/>
        <w:spacing w:after="0" w:line="240" w:lineRule="auto"/>
        <w:ind w:firstLine="709"/>
        <w:jc w:val="both"/>
        <w:rPr>
          <w:rFonts w:ascii="Times New Roman" w:hAnsi="Times New Roman" w:cs="Times New Roman"/>
          <w:sz w:val="28"/>
          <w:szCs w:val="28"/>
          <w:lang w:val="uk-UA"/>
        </w:rPr>
      </w:pPr>
    </w:p>
    <w:p w:rsidR="00A01305" w:rsidRDefault="00A01305" w:rsidP="001637DE">
      <w:pPr>
        <w:pStyle w:val="aa"/>
        <w:ind w:firstLine="709"/>
        <w:rPr>
          <w:szCs w:val="28"/>
        </w:rPr>
      </w:pPr>
      <w:r w:rsidRPr="00A01305">
        <w:rPr>
          <w:b/>
          <w:iCs/>
          <w:szCs w:val="28"/>
        </w:rPr>
        <w:t>Жак-</w:t>
      </w:r>
      <w:proofErr w:type="spellStart"/>
      <w:r w:rsidRPr="00A01305">
        <w:rPr>
          <w:b/>
          <w:iCs/>
          <w:szCs w:val="28"/>
        </w:rPr>
        <w:t>Далькроз</w:t>
      </w:r>
      <w:proofErr w:type="spellEnd"/>
      <w:r w:rsidRPr="00A01305">
        <w:rPr>
          <w:b/>
          <w:iCs/>
          <w:szCs w:val="28"/>
        </w:rPr>
        <w:t xml:space="preserve"> Еміль</w:t>
      </w:r>
      <w:r w:rsidR="00040A50">
        <w:rPr>
          <w:iCs/>
          <w:szCs w:val="28"/>
        </w:rPr>
        <w:t xml:space="preserve"> </w:t>
      </w:r>
      <w:r w:rsidR="009F09D3">
        <w:rPr>
          <w:iCs/>
          <w:szCs w:val="28"/>
        </w:rPr>
        <w:t xml:space="preserve"> (1865–</w:t>
      </w:r>
      <w:r w:rsidRPr="00A01305">
        <w:rPr>
          <w:iCs/>
          <w:szCs w:val="28"/>
        </w:rPr>
        <w:t>1950 рр.)</w:t>
      </w:r>
      <w:r w:rsidR="00F91C29">
        <w:rPr>
          <w:iCs/>
          <w:szCs w:val="28"/>
        </w:rPr>
        <w:t xml:space="preserve"> –</w:t>
      </w:r>
      <w:r w:rsidR="00040A50">
        <w:rPr>
          <w:iCs/>
          <w:szCs w:val="28"/>
        </w:rPr>
        <w:t xml:space="preserve"> </w:t>
      </w:r>
      <w:r w:rsidRPr="00A01305">
        <w:rPr>
          <w:iCs/>
          <w:szCs w:val="28"/>
        </w:rPr>
        <w:t>швейцарський композитор і педагог; організатор Інституту ритму</w:t>
      </w:r>
      <w:r w:rsidR="009F09D3">
        <w:rPr>
          <w:iCs/>
          <w:szCs w:val="28"/>
        </w:rPr>
        <w:t>.</w:t>
      </w:r>
      <w:r w:rsidR="00040A50">
        <w:rPr>
          <w:iCs/>
          <w:szCs w:val="28"/>
        </w:rPr>
        <w:t xml:space="preserve"> </w:t>
      </w:r>
      <w:r w:rsidR="009F09D3">
        <w:rPr>
          <w:iCs/>
          <w:szCs w:val="28"/>
        </w:rPr>
        <w:t>Д</w:t>
      </w:r>
      <w:r w:rsidRPr="00A01305">
        <w:rPr>
          <w:iCs/>
          <w:szCs w:val="28"/>
        </w:rPr>
        <w:t xml:space="preserve">о </w:t>
      </w:r>
      <w:r w:rsidRPr="00A01305">
        <w:rPr>
          <w:szCs w:val="28"/>
        </w:rPr>
        <w:t>навчального</w:t>
      </w:r>
      <w:r w:rsidRPr="00A01305">
        <w:rPr>
          <w:iCs/>
          <w:szCs w:val="28"/>
        </w:rPr>
        <w:t xml:space="preserve"> плану занять Жака-</w:t>
      </w:r>
      <w:proofErr w:type="spellStart"/>
      <w:r w:rsidRPr="00A01305">
        <w:rPr>
          <w:iCs/>
          <w:szCs w:val="28"/>
        </w:rPr>
        <w:t>Далькроза</w:t>
      </w:r>
      <w:proofErr w:type="spellEnd"/>
      <w:r w:rsidRPr="00A01305">
        <w:rPr>
          <w:iCs/>
          <w:szCs w:val="28"/>
        </w:rPr>
        <w:t xml:space="preserve"> входили такі дисципліни, як ритмічна гімнастика, імпровізація, дихання, гімнастика, танець, пластика тощо</w:t>
      </w:r>
      <w:r w:rsidR="00D80B44">
        <w:rPr>
          <w:iCs/>
          <w:szCs w:val="28"/>
        </w:rPr>
        <w:t>.</w:t>
      </w:r>
      <w:r w:rsidRPr="00A01305">
        <w:rPr>
          <w:iCs/>
          <w:szCs w:val="28"/>
        </w:rPr>
        <w:t xml:space="preserve"> </w:t>
      </w:r>
      <w:r w:rsidR="00D80B44">
        <w:rPr>
          <w:iCs/>
          <w:szCs w:val="28"/>
        </w:rPr>
        <w:t>У</w:t>
      </w:r>
      <w:r w:rsidRPr="00A01305">
        <w:rPr>
          <w:iCs/>
          <w:szCs w:val="28"/>
        </w:rPr>
        <w:t xml:space="preserve"> межах опанування </w:t>
      </w:r>
      <w:r w:rsidR="00E44898">
        <w:rPr>
          <w:iCs/>
          <w:szCs w:val="28"/>
        </w:rPr>
        <w:t>«</w:t>
      </w:r>
      <w:r w:rsidRPr="00A01305">
        <w:rPr>
          <w:iCs/>
          <w:szCs w:val="28"/>
        </w:rPr>
        <w:t>сольфеджіо для тіла</w:t>
      </w:r>
      <w:r w:rsidR="00E44898">
        <w:rPr>
          <w:iCs/>
          <w:szCs w:val="28"/>
        </w:rPr>
        <w:t>»</w:t>
      </w:r>
      <w:r w:rsidRPr="00A01305">
        <w:rPr>
          <w:iCs/>
          <w:szCs w:val="28"/>
        </w:rPr>
        <w:t xml:space="preserve"> ( так Жак-</w:t>
      </w:r>
      <w:proofErr w:type="spellStart"/>
      <w:r w:rsidRPr="00A01305">
        <w:rPr>
          <w:iCs/>
          <w:szCs w:val="28"/>
        </w:rPr>
        <w:t>Далькроз</w:t>
      </w:r>
      <w:proofErr w:type="spellEnd"/>
      <w:r w:rsidRPr="00A01305">
        <w:rPr>
          <w:iCs/>
          <w:szCs w:val="28"/>
        </w:rPr>
        <w:t xml:space="preserve"> називав тренінг), майстер приділяв увагу розвитку внутрішнього слуху, пам</w:t>
      </w:r>
      <w:r w:rsidR="00585317">
        <w:rPr>
          <w:iCs/>
          <w:szCs w:val="28"/>
        </w:rPr>
        <w:t>’</w:t>
      </w:r>
      <w:r w:rsidRPr="00A01305">
        <w:rPr>
          <w:iCs/>
          <w:szCs w:val="28"/>
        </w:rPr>
        <w:t>яті, вправам на концентрацію уваги, координацію рухів, автономного функціонуван</w:t>
      </w:r>
      <w:r w:rsidR="00D80B44">
        <w:rPr>
          <w:iCs/>
          <w:szCs w:val="28"/>
        </w:rPr>
        <w:t>ня окремих частин тіла. Й</w:t>
      </w:r>
      <w:r w:rsidRPr="00A01305">
        <w:rPr>
          <w:iCs/>
          <w:szCs w:val="28"/>
        </w:rPr>
        <w:t xml:space="preserve">ого педагогічна діяльність була спрямована на </w:t>
      </w:r>
      <w:r w:rsidR="00E44898">
        <w:rPr>
          <w:iCs/>
          <w:szCs w:val="28"/>
        </w:rPr>
        <w:t>«</w:t>
      </w:r>
      <w:r w:rsidRPr="00A01305">
        <w:rPr>
          <w:iCs/>
          <w:szCs w:val="28"/>
        </w:rPr>
        <w:t>виховання тіла</w:t>
      </w:r>
      <w:r w:rsidR="00E44898">
        <w:rPr>
          <w:iCs/>
          <w:szCs w:val="28"/>
        </w:rPr>
        <w:t>»</w:t>
      </w:r>
      <w:r w:rsidRPr="00A01305">
        <w:rPr>
          <w:iCs/>
          <w:szCs w:val="28"/>
        </w:rPr>
        <w:t xml:space="preserve"> майбутнього митця як інструмента, здатного реагувати на найменші зміни в ритмічному малюнку партитури ролі, оскільки тіло, на його переконання</w:t>
      </w:r>
      <w:r w:rsidR="00D80B44">
        <w:rPr>
          <w:iCs/>
          <w:szCs w:val="28"/>
        </w:rPr>
        <w:t>,</w:t>
      </w:r>
      <w:r w:rsidRPr="00A01305">
        <w:rPr>
          <w:iCs/>
          <w:szCs w:val="28"/>
        </w:rPr>
        <w:t xml:space="preserve"> – це інструмент для вираження душі.</w:t>
      </w:r>
      <w:r w:rsidRPr="00A01305">
        <w:rPr>
          <w:szCs w:val="28"/>
        </w:rPr>
        <w:t xml:space="preserve"> </w:t>
      </w:r>
    </w:p>
    <w:p w:rsidR="00F65851" w:rsidRPr="00A01305" w:rsidRDefault="00F65851" w:rsidP="001637DE">
      <w:pPr>
        <w:pStyle w:val="aa"/>
        <w:ind w:firstLine="709"/>
        <w:rPr>
          <w:szCs w:val="28"/>
        </w:rPr>
      </w:pPr>
    </w:p>
    <w:p w:rsidR="00A01305" w:rsidRDefault="00A01305" w:rsidP="001637DE">
      <w:pPr>
        <w:autoSpaceDE w:val="0"/>
        <w:spacing w:after="0" w:line="240" w:lineRule="auto"/>
        <w:ind w:firstLine="709"/>
        <w:jc w:val="both"/>
        <w:rPr>
          <w:rFonts w:ascii="Times New Roman" w:hAnsi="Times New Roman" w:cs="Times New Roman"/>
          <w:sz w:val="28"/>
          <w:szCs w:val="28"/>
          <w:lang w:val="uk-UA"/>
        </w:rPr>
      </w:pPr>
      <w:proofErr w:type="spellStart"/>
      <w:r w:rsidRPr="00A01305">
        <w:rPr>
          <w:rFonts w:ascii="Times New Roman" w:hAnsi="Times New Roman" w:cs="Times New Roman"/>
          <w:b/>
          <w:sz w:val="28"/>
          <w:szCs w:val="28"/>
          <w:lang w:val="uk-UA"/>
        </w:rPr>
        <w:lastRenderedPageBreak/>
        <w:t>Дельсарт</w:t>
      </w:r>
      <w:proofErr w:type="spellEnd"/>
      <w:r w:rsidRPr="00A01305">
        <w:rPr>
          <w:rFonts w:ascii="Times New Roman" w:hAnsi="Times New Roman" w:cs="Times New Roman"/>
          <w:b/>
          <w:sz w:val="28"/>
          <w:szCs w:val="28"/>
          <w:lang w:val="uk-UA"/>
        </w:rPr>
        <w:t xml:space="preserve"> Франсуа</w:t>
      </w:r>
      <w:r w:rsidR="00040A50" w:rsidRPr="00040A50">
        <w:rPr>
          <w:rFonts w:ascii="Times New Roman" w:hAnsi="Times New Roman" w:cs="Times New Roman"/>
          <w:b/>
          <w:sz w:val="28"/>
          <w:szCs w:val="28"/>
          <w:lang w:val="uk-UA"/>
        </w:rPr>
        <w:t xml:space="preserve"> </w:t>
      </w:r>
      <w:r w:rsidRPr="00A01305">
        <w:rPr>
          <w:rFonts w:ascii="Times New Roman" w:hAnsi="Times New Roman" w:cs="Times New Roman"/>
          <w:sz w:val="28"/>
          <w:szCs w:val="28"/>
          <w:lang w:val="uk-UA"/>
        </w:rPr>
        <w:t>(1811</w:t>
      </w:r>
      <w:r w:rsidR="00D80B44">
        <w:rPr>
          <w:rFonts w:ascii="Times New Roman" w:hAnsi="Times New Roman" w:cs="Times New Roman"/>
          <w:sz w:val="28"/>
          <w:szCs w:val="28"/>
          <w:lang w:val="uk-UA"/>
        </w:rPr>
        <w:t>–</w:t>
      </w:r>
      <w:r w:rsidRPr="00A01305">
        <w:rPr>
          <w:rFonts w:ascii="Times New Roman" w:hAnsi="Times New Roman" w:cs="Times New Roman"/>
          <w:sz w:val="28"/>
          <w:szCs w:val="28"/>
          <w:lang w:val="uk-UA"/>
        </w:rPr>
        <w:t>1871</w:t>
      </w:r>
      <w:r w:rsidR="00D80B44">
        <w:rPr>
          <w:rFonts w:ascii="Times New Roman" w:hAnsi="Times New Roman" w:cs="Times New Roman"/>
          <w:sz w:val="28"/>
          <w:szCs w:val="28"/>
          <w:lang w:val="uk-UA"/>
        </w:rPr>
        <w:t xml:space="preserve"> </w:t>
      </w:r>
      <w:r w:rsidRPr="00A01305">
        <w:rPr>
          <w:rFonts w:ascii="Times New Roman" w:hAnsi="Times New Roman" w:cs="Times New Roman"/>
          <w:sz w:val="28"/>
          <w:szCs w:val="28"/>
          <w:lang w:val="uk-UA"/>
        </w:rPr>
        <w:t>рр.)</w:t>
      </w:r>
      <w:r w:rsidR="00F91C29">
        <w:rPr>
          <w:rFonts w:ascii="Times New Roman" w:hAnsi="Times New Roman" w:cs="Times New Roman"/>
          <w:sz w:val="28"/>
          <w:szCs w:val="28"/>
          <w:lang w:val="uk-UA"/>
        </w:rPr>
        <w:t xml:space="preserve"> – </w:t>
      </w:r>
      <w:r w:rsidRPr="00A01305">
        <w:rPr>
          <w:rFonts w:ascii="Times New Roman" w:hAnsi="Times New Roman" w:cs="Times New Roman"/>
          <w:sz w:val="28"/>
          <w:szCs w:val="28"/>
          <w:lang w:val="uk-UA"/>
        </w:rPr>
        <w:t>ф</w:t>
      </w:r>
      <w:r w:rsidRPr="00A01305">
        <w:rPr>
          <w:rFonts w:ascii="Times New Roman" w:hAnsi="Times New Roman" w:cs="Times New Roman"/>
          <w:iCs/>
          <w:sz w:val="28"/>
          <w:szCs w:val="28"/>
          <w:lang w:val="uk-UA"/>
        </w:rPr>
        <w:t>ранцузький</w:t>
      </w:r>
      <w:r w:rsidRPr="00A01305">
        <w:rPr>
          <w:rFonts w:ascii="Times New Roman" w:hAnsi="Times New Roman" w:cs="Times New Roman"/>
          <w:sz w:val="28"/>
          <w:szCs w:val="28"/>
          <w:lang w:val="uk-UA"/>
        </w:rPr>
        <w:t xml:space="preserve"> співак, педагог, якому належить відкриття нових способів використання дихання, дикції та артикуляції </w:t>
      </w:r>
      <w:r w:rsidR="00D80B44">
        <w:rPr>
          <w:rFonts w:ascii="Times New Roman" w:hAnsi="Times New Roman" w:cs="Times New Roman"/>
          <w:sz w:val="28"/>
          <w:szCs w:val="28"/>
          <w:lang w:val="uk-UA"/>
        </w:rPr>
        <w:t>в</w:t>
      </w:r>
      <w:r w:rsidRPr="00A01305">
        <w:rPr>
          <w:rFonts w:ascii="Times New Roman" w:hAnsi="Times New Roman" w:cs="Times New Roman"/>
          <w:sz w:val="28"/>
          <w:szCs w:val="28"/>
          <w:lang w:val="uk-UA"/>
        </w:rPr>
        <w:t xml:space="preserve"> професійній діяльності актора,</w:t>
      </w:r>
      <w:r w:rsidR="00D80B44">
        <w:rPr>
          <w:rFonts w:ascii="Times New Roman" w:hAnsi="Times New Roman" w:cs="Times New Roman"/>
          <w:sz w:val="28"/>
          <w:szCs w:val="28"/>
          <w:lang w:val="uk-UA"/>
        </w:rPr>
        <w:t xml:space="preserve"> які сьогодні є загальноприйнят</w:t>
      </w:r>
      <w:r w:rsidRPr="00A01305">
        <w:rPr>
          <w:rFonts w:ascii="Times New Roman" w:hAnsi="Times New Roman" w:cs="Times New Roman"/>
          <w:sz w:val="28"/>
          <w:szCs w:val="28"/>
          <w:lang w:val="uk-UA"/>
        </w:rPr>
        <w:t>ими</w:t>
      </w:r>
      <w:r w:rsidR="00D80B44">
        <w:rPr>
          <w:rFonts w:ascii="Times New Roman" w:hAnsi="Times New Roman" w:cs="Times New Roman"/>
          <w:sz w:val="28"/>
          <w:szCs w:val="28"/>
          <w:lang w:val="uk-UA"/>
        </w:rPr>
        <w:t>, а саме</w:t>
      </w:r>
      <w:r w:rsidRPr="00A01305">
        <w:rPr>
          <w:rFonts w:ascii="Times New Roman" w:hAnsi="Times New Roman" w:cs="Times New Roman"/>
          <w:sz w:val="28"/>
          <w:szCs w:val="28"/>
          <w:lang w:val="uk-UA"/>
        </w:rPr>
        <w:t xml:space="preserve">: ідея використання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діафрагмального</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дихання під час співу та проголошення звуків на сцені; усвідомлення учнями необхідності чіткого проголошення звуків та розуміння процесу їх формування й знаходження для кожного з них свого місця в ротовій порожнині; усвідомлення важливості ролі жесту я</w:t>
      </w:r>
      <w:r w:rsidR="00D80B44">
        <w:rPr>
          <w:rFonts w:ascii="Times New Roman" w:hAnsi="Times New Roman" w:cs="Times New Roman"/>
          <w:sz w:val="28"/>
          <w:szCs w:val="28"/>
          <w:lang w:val="uk-UA"/>
        </w:rPr>
        <w:t>к виразника почуттів, оскільки</w:t>
      </w:r>
      <w:r w:rsidRPr="00A01305">
        <w:rPr>
          <w:rFonts w:ascii="Times New Roman" w:hAnsi="Times New Roman" w:cs="Times New Roman"/>
          <w:sz w:val="28"/>
          <w:szCs w:val="28"/>
          <w:lang w:val="uk-UA"/>
        </w:rPr>
        <w:t xml:space="preserve"> жест здатний висловити більш широкий спектр почуттів</w:t>
      </w:r>
      <w:r w:rsidR="00D80B44">
        <w:rPr>
          <w:rFonts w:ascii="Times New Roman" w:hAnsi="Times New Roman" w:cs="Times New Roman"/>
          <w:sz w:val="28"/>
          <w:szCs w:val="28"/>
          <w:lang w:val="uk-UA"/>
        </w:rPr>
        <w:t>, ніж слово. Ф. </w:t>
      </w:r>
      <w:proofErr w:type="spellStart"/>
      <w:r w:rsidR="00D80B44">
        <w:rPr>
          <w:rFonts w:ascii="Times New Roman" w:hAnsi="Times New Roman" w:cs="Times New Roman"/>
          <w:sz w:val="28"/>
          <w:szCs w:val="28"/>
          <w:lang w:val="uk-UA"/>
        </w:rPr>
        <w:t>Дельсарту</w:t>
      </w:r>
      <w:proofErr w:type="spellEnd"/>
      <w:r w:rsidR="00D80B44">
        <w:rPr>
          <w:rFonts w:ascii="Times New Roman" w:hAnsi="Times New Roman" w:cs="Times New Roman"/>
          <w:sz w:val="28"/>
          <w:szCs w:val="28"/>
          <w:lang w:val="uk-UA"/>
        </w:rPr>
        <w:t xml:space="preserve"> належить вислів</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Слово – останній зовнішній продукт почуття, усякі інші рухи йдуть попереду, слово останнє й раптом воно </w:t>
      </w:r>
      <w:proofErr w:type="spellStart"/>
      <w:r w:rsidRPr="00A01305">
        <w:rPr>
          <w:rFonts w:ascii="Times New Roman" w:hAnsi="Times New Roman" w:cs="Times New Roman"/>
          <w:sz w:val="28"/>
          <w:szCs w:val="28"/>
          <w:lang w:val="uk-UA"/>
        </w:rPr>
        <w:t>ковтається</w:t>
      </w:r>
      <w:proofErr w:type="spellEnd"/>
      <w:r w:rsidRPr="00A01305">
        <w:rPr>
          <w:rFonts w:ascii="Times New Roman" w:hAnsi="Times New Roman" w:cs="Times New Roman"/>
          <w:sz w:val="28"/>
          <w:szCs w:val="28"/>
          <w:lang w:val="uk-UA"/>
        </w:rPr>
        <w:t xml:space="preserve">. </w:t>
      </w:r>
      <w:r w:rsidRPr="00A01305">
        <w:rPr>
          <w:rFonts w:ascii="Times New Roman" w:hAnsi="Times New Roman" w:cs="Times New Roman"/>
          <w:sz w:val="28"/>
          <w:szCs w:val="28"/>
        </w:rPr>
        <w:t xml:space="preserve">То </w:t>
      </w:r>
      <w:proofErr w:type="spellStart"/>
      <w:r w:rsidRPr="00A01305">
        <w:rPr>
          <w:rFonts w:ascii="Times New Roman" w:hAnsi="Times New Roman" w:cs="Times New Roman"/>
          <w:sz w:val="28"/>
          <w:szCs w:val="28"/>
        </w:rPr>
        <w:t>краще</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вже</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його</w:t>
      </w:r>
      <w:proofErr w:type="spellEnd"/>
      <w:r w:rsidRPr="00A01305">
        <w:rPr>
          <w:rFonts w:ascii="Times New Roman" w:hAnsi="Times New Roman" w:cs="Times New Roman"/>
          <w:sz w:val="28"/>
          <w:szCs w:val="28"/>
        </w:rPr>
        <w:t xml:space="preserve"> не </w:t>
      </w:r>
      <w:proofErr w:type="spellStart"/>
      <w:r w:rsidRPr="00A01305">
        <w:rPr>
          <w:rFonts w:ascii="Times New Roman" w:hAnsi="Times New Roman" w:cs="Times New Roman"/>
          <w:sz w:val="28"/>
          <w:szCs w:val="28"/>
        </w:rPr>
        <w:t>випускати</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ніж</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випустивши</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брати</w:t>
      </w:r>
      <w:proofErr w:type="spellEnd"/>
      <w:r w:rsidRPr="00A01305">
        <w:rPr>
          <w:rFonts w:ascii="Times New Roman" w:hAnsi="Times New Roman" w:cs="Times New Roman"/>
          <w:sz w:val="28"/>
          <w:szCs w:val="28"/>
        </w:rPr>
        <w:t xml:space="preserve"> назад</w:t>
      </w:r>
      <w:r w:rsidR="00E44898">
        <w:rPr>
          <w:rFonts w:ascii="Times New Roman" w:hAnsi="Times New Roman" w:cs="Times New Roman"/>
          <w:sz w:val="28"/>
          <w:szCs w:val="28"/>
        </w:rPr>
        <w:t>»</w:t>
      </w:r>
      <w:r w:rsidRPr="00A01305">
        <w:rPr>
          <w:rFonts w:ascii="Times New Roman" w:hAnsi="Times New Roman" w:cs="Times New Roman"/>
          <w:sz w:val="28"/>
          <w:szCs w:val="28"/>
        </w:rPr>
        <w:t xml:space="preserve">. </w:t>
      </w:r>
    </w:p>
    <w:p w:rsidR="00F65851" w:rsidRPr="00F65851" w:rsidRDefault="00F65851" w:rsidP="001637DE">
      <w:pPr>
        <w:autoSpaceDE w:val="0"/>
        <w:spacing w:after="0" w:line="240" w:lineRule="auto"/>
        <w:ind w:firstLine="709"/>
        <w:jc w:val="both"/>
        <w:rPr>
          <w:rFonts w:ascii="Times New Roman" w:hAnsi="Times New Roman" w:cs="Times New Roman"/>
          <w:sz w:val="28"/>
          <w:szCs w:val="28"/>
          <w:lang w:val="uk-UA"/>
        </w:rPr>
      </w:pPr>
    </w:p>
    <w:p w:rsidR="006E573D" w:rsidRDefault="00A01305" w:rsidP="006E573D">
      <w:pPr>
        <w:autoSpaceDE w:val="0"/>
        <w:spacing w:after="0" w:line="240" w:lineRule="auto"/>
        <w:ind w:firstLine="709"/>
        <w:jc w:val="both"/>
        <w:rPr>
          <w:rFonts w:ascii="Times New Roman" w:hAnsi="Times New Roman" w:cs="Times New Roman"/>
          <w:sz w:val="28"/>
          <w:szCs w:val="28"/>
          <w:lang w:val="uk-UA"/>
        </w:rPr>
      </w:pPr>
      <w:r w:rsidRPr="005266D2">
        <w:rPr>
          <w:rFonts w:ascii="Times New Roman" w:hAnsi="Times New Roman" w:cs="Times New Roman"/>
          <w:b/>
          <w:sz w:val="28"/>
          <w:szCs w:val="28"/>
          <w:lang w:val="uk-UA"/>
        </w:rPr>
        <w:t>Дідро Дені</w:t>
      </w:r>
      <w:r w:rsidR="00040A50" w:rsidRPr="005266D2">
        <w:rPr>
          <w:rFonts w:ascii="Times New Roman" w:hAnsi="Times New Roman" w:cs="Times New Roman"/>
          <w:b/>
          <w:sz w:val="28"/>
          <w:szCs w:val="28"/>
          <w:lang w:val="uk-UA"/>
        </w:rPr>
        <w:t xml:space="preserve"> </w:t>
      </w:r>
      <w:r w:rsidRPr="005266D2">
        <w:rPr>
          <w:rStyle w:val="ab"/>
          <w:color w:val="000000"/>
          <w:szCs w:val="28"/>
        </w:rPr>
        <w:t>(1713</w:t>
      </w:r>
      <w:r w:rsidR="00D80B44" w:rsidRPr="005266D2">
        <w:rPr>
          <w:rStyle w:val="ab"/>
          <w:color w:val="000000"/>
          <w:szCs w:val="28"/>
        </w:rPr>
        <w:t>–</w:t>
      </w:r>
      <w:r w:rsidRPr="005266D2">
        <w:rPr>
          <w:rStyle w:val="ab"/>
          <w:color w:val="000000"/>
          <w:szCs w:val="28"/>
        </w:rPr>
        <w:t>1784 рр.)</w:t>
      </w:r>
      <w:r w:rsidRPr="005266D2">
        <w:rPr>
          <w:rFonts w:ascii="Times New Roman" w:hAnsi="Times New Roman" w:cs="Times New Roman"/>
          <w:sz w:val="28"/>
          <w:szCs w:val="28"/>
          <w:lang w:val="uk-UA"/>
        </w:rPr>
        <w:t xml:space="preserve"> </w:t>
      </w:r>
      <w:r w:rsidR="006632F6" w:rsidRPr="005266D2">
        <w:rPr>
          <w:rFonts w:ascii="Times New Roman" w:hAnsi="Times New Roman" w:cs="Times New Roman"/>
          <w:sz w:val="28"/>
          <w:szCs w:val="28"/>
          <w:lang w:val="uk-UA"/>
        </w:rPr>
        <w:t>–</w:t>
      </w:r>
      <w:r w:rsidRPr="005266D2">
        <w:rPr>
          <w:rFonts w:ascii="Times New Roman" w:hAnsi="Times New Roman" w:cs="Times New Roman"/>
          <w:sz w:val="28"/>
          <w:szCs w:val="28"/>
          <w:lang w:val="uk-UA"/>
        </w:rPr>
        <w:t xml:space="preserve"> французький філософ епохи Просвітництва, драматург, один із засновників </w:t>
      </w:r>
      <w:r w:rsidR="00E44898" w:rsidRPr="005266D2">
        <w:rPr>
          <w:rFonts w:ascii="Times New Roman" w:hAnsi="Times New Roman" w:cs="Times New Roman"/>
          <w:sz w:val="28"/>
          <w:szCs w:val="28"/>
          <w:lang w:val="uk-UA"/>
        </w:rPr>
        <w:t>«</w:t>
      </w:r>
      <w:r w:rsidRPr="005266D2">
        <w:rPr>
          <w:rFonts w:ascii="Times New Roman" w:hAnsi="Times New Roman" w:cs="Times New Roman"/>
          <w:sz w:val="28"/>
          <w:szCs w:val="28"/>
          <w:lang w:val="uk-UA"/>
        </w:rPr>
        <w:t xml:space="preserve">Енциклопедії, або Тлумачного словника наук, мистецтв і </w:t>
      </w:r>
      <w:proofErr w:type="spellStart"/>
      <w:r w:rsidRPr="005266D2">
        <w:rPr>
          <w:rFonts w:ascii="Times New Roman" w:hAnsi="Times New Roman" w:cs="Times New Roman"/>
          <w:sz w:val="28"/>
          <w:szCs w:val="28"/>
          <w:lang w:val="uk-UA"/>
        </w:rPr>
        <w:t>ремесел</w:t>
      </w:r>
      <w:proofErr w:type="spellEnd"/>
      <w:r w:rsidR="00E44898" w:rsidRPr="005266D2">
        <w:rPr>
          <w:rFonts w:ascii="Times New Roman" w:hAnsi="Times New Roman" w:cs="Times New Roman"/>
          <w:sz w:val="28"/>
          <w:szCs w:val="28"/>
          <w:lang w:val="uk-UA"/>
        </w:rPr>
        <w:t>»</w:t>
      </w:r>
      <w:r w:rsidRPr="005266D2">
        <w:rPr>
          <w:rFonts w:ascii="Times New Roman" w:hAnsi="Times New Roman" w:cs="Times New Roman"/>
          <w:sz w:val="28"/>
          <w:szCs w:val="28"/>
          <w:lang w:val="uk-UA"/>
        </w:rPr>
        <w:t xml:space="preserve"> (1751</w:t>
      </w:r>
      <w:r w:rsidR="00D80B44" w:rsidRPr="005266D2">
        <w:rPr>
          <w:rFonts w:ascii="Times New Roman" w:hAnsi="Times New Roman" w:cs="Times New Roman"/>
          <w:sz w:val="28"/>
          <w:szCs w:val="28"/>
          <w:lang w:val="uk-UA"/>
        </w:rPr>
        <w:t xml:space="preserve"> р.</w:t>
      </w:r>
      <w:r w:rsidRPr="005266D2">
        <w:rPr>
          <w:rFonts w:ascii="Times New Roman" w:hAnsi="Times New Roman" w:cs="Times New Roman"/>
          <w:sz w:val="28"/>
          <w:szCs w:val="28"/>
          <w:lang w:val="uk-UA"/>
        </w:rPr>
        <w:t xml:space="preserve">), автор трактату </w:t>
      </w:r>
      <w:r w:rsidR="00E44898" w:rsidRPr="005266D2">
        <w:rPr>
          <w:rFonts w:ascii="Times New Roman" w:hAnsi="Times New Roman" w:cs="Times New Roman"/>
          <w:sz w:val="28"/>
          <w:szCs w:val="28"/>
          <w:lang w:val="uk-UA"/>
        </w:rPr>
        <w:t>«</w:t>
      </w:r>
      <w:r w:rsidRPr="005266D2">
        <w:rPr>
          <w:rFonts w:ascii="Times New Roman" w:hAnsi="Times New Roman" w:cs="Times New Roman"/>
          <w:sz w:val="28"/>
          <w:szCs w:val="28"/>
          <w:lang w:val="uk-UA"/>
        </w:rPr>
        <w:t>Парадокс про актора</w:t>
      </w:r>
      <w:r w:rsidR="00E44898" w:rsidRPr="005266D2">
        <w:rPr>
          <w:rFonts w:ascii="Times New Roman" w:hAnsi="Times New Roman" w:cs="Times New Roman"/>
          <w:sz w:val="28"/>
          <w:szCs w:val="28"/>
          <w:lang w:val="uk-UA"/>
        </w:rPr>
        <w:t>»</w:t>
      </w:r>
      <w:r w:rsidRPr="005266D2">
        <w:rPr>
          <w:rFonts w:ascii="Times New Roman" w:hAnsi="Times New Roman" w:cs="Times New Roman"/>
          <w:sz w:val="28"/>
          <w:szCs w:val="28"/>
          <w:lang w:val="uk-UA"/>
        </w:rPr>
        <w:t>,</w:t>
      </w:r>
      <w:r w:rsidR="00ED7DE9" w:rsidRPr="005266D2">
        <w:rPr>
          <w:rFonts w:ascii="Times New Roman" w:hAnsi="Times New Roman" w:cs="Times New Roman"/>
          <w:sz w:val="28"/>
          <w:szCs w:val="28"/>
          <w:lang w:val="uk-UA"/>
        </w:rPr>
        <w:t xml:space="preserve"> в яко</w:t>
      </w:r>
      <w:r w:rsidRPr="005266D2">
        <w:rPr>
          <w:rFonts w:ascii="Times New Roman" w:hAnsi="Times New Roman" w:cs="Times New Roman"/>
          <w:sz w:val="28"/>
          <w:szCs w:val="28"/>
          <w:lang w:val="uk-UA"/>
        </w:rPr>
        <w:t>му, визначаючи відмінності між мистецтвом переживання та мистецтвом удавання, пропагував</w:t>
      </w:r>
      <w:r w:rsidR="00040A50" w:rsidRPr="005266D2">
        <w:rPr>
          <w:rFonts w:ascii="Times New Roman" w:hAnsi="Times New Roman" w:cs="Times New Roman"/>
          <w:sz w:val="28"/>
          <w:szCs w:val="28"/>
          <w:lang w:val="uk-UA"/>
        </w:rPr>
        <w:t xml:space="preserve"> </w:t>
      </w:r>
      <w:r w:rsidRPr="005266D2">
        <w:rPr>
          <w:rFonts w:ascii="Times New Roman" w:hAnsi="Times New Roman" w:cs="Times New Roman"/>
          <w:sz w:val="28"/>
          <w:szCs w:val="28"/>
          <w:lang w:val="uk-UA"/>
        </w:rPr>
        <w:t>ідею усвідомленого підходу актора до створення ролі, активної його участі в реалізації авторського задуму, необхідності освіти для актора</w:t>
      </w:r>
      <w:r w:rsidR="00040A50" w:rsidRPr="005266D2">
        <w:rPr>
          <w:rFonts w:ascii="Times New Roman" w:hAnsi="Times New Roman" w:cs="Times New Roman"/>
          <w:sz w:val="28"/>
          <w:szCs w:val="28"/>
          <w:lang w:val="uk-UA"/>
        </w:rPr>
        <w:t xml:space="preserve"> </w:t>
      </w:r>
      <w:r w:rsidRPr="005266D2">
        <w:rPr>
          <w:rFonts w:ascii="Times New Roman" w:hAnsi="Times New Roman" w:cs="Times New Roman"/>
          <w:sz w:val="28"/>
          <w:szCs w:val="28"/>
          <w:lang w:val="uk-UA"/>
        </w:rPr>
        <w:t>та постійного вдоскона</w:t>
      </w:r>
      <w:r w:rsidR="00D80B44" w:rsidRPr="005266D2">
        <w:rPr>
          <w:rFonts w:ascii="Times New Roman" w:hAnsi="Times New Roman" w:cs="Times New Roman"/>
          <w:sz w:val="28"/>
          <w:szCs w:val="28"/>
          <w:lang w:val="uk-UA"/>
        </w:rPr>
        <w:t>лення виконавської майстерності.</w:t>
      </w:r>
      <w:r w:rsidRPr="005266D2">
        <w:rPr>
          <w:rFonts w:ascii="Times New Roman" w:hAnsi="Times New Roman" w:cs="Times New Roman"/>
          <w:sz w:val="28"/>
          <w:szCs w:val="28"/>
          <w:lang w:val="uk-UA"/>
        </w:rPr>
        <w:t xml:space="preserve"> </w:t>
      </w:r>
      <w:r w:rsidR="00D80B44" w:rsidRPr="005266D2">
        <w:rPr>
          <w:rFonts w:ascii="Times New Roman" w:hAnsi="Times New Roman" w:cs="Times New Roman"/>
          <w:sz w:val="28"/>
          <w:szCs w:val="28"/>
          <w:lang w:val="uk-UA"/>
        </w:rPr>
        <w:t>В</w:t>
      </w:r>
      <w:r w:rsidRPr="005266D2">
        <w:rPr>
          <w:rFonts w:ascii="Times New Roman" w:hAnsi="Times New Roman" w:cs="Times New Roman"/>
          <w:sz w:val="28"/>
          <w:szCs w:val="28"/>
          <w:lang w:val="uk-UA"/>
        </w:rPr>
        <w:t>иказуючи свої погляди на акторське мистецтво</w:t>
      </w:r>
      <w:r w:rsidR="00D80B44" w:rsidRPr="005266D2">
        <w:rPr>
          <w:rFonts w:ascii="Times New Roman" w:hAnsi="Times New Roman" w:cs="Times New Roman"/>
          <w:sz w:val="28"/>
          <w:szCs w:val="28"/>
          <w:lang w:val="uk-UA"/>
        </w:rPr>
        <w:t>,</w:t>
      </w:r>
      <w:r w:rsidRPr="005266D2">
        <w:rPr>
          <w:rFonts w:ascii="Times New Roman" w:hAnsi="Times New Roman" w:cs="Times New Roman"/>
          <w:sz w:val="28"/>
          <w:szCs w:val="28"/>
          <w:lang w:val="uk-UA"/>
        </w:rPr>
        <w:t xml:space="preserve"> Д.</w:t>
      </w:r>
      <w:r w:rsidRPr="005266D2">
        <w:rPr>
          <w:rFonts w:ascii="Times New Roman" w:hAnsi="Times New Roman" w:cs="Times New Roman"/>
          <w:sz w:val="28"/>
          <w:szCs w:val="28"/>
        </w:rPr>
        <w:t> </w:t>
      </w:r>
      <w:r w:rsidRPr="005266D2">
        <w:rPr>
          <w:rFonts w:ascii="Times New Roman" w:hAnsi="Times New Roman" w:cs="Times New Roman"/>
          <w:sz w:val="28"/>
          <w:szCs w:val="28"/>
          <w:lang w:val="uk-UA"/>
        </w:rPr>
        <w:t>Дідро наголошував, що талант актора полягає в умінні майстерно обманювати глядача, імітуючи почуття, які, на його думку, потрібно переживати на репетиціях, а під час вистави їх</w:t>
      </w:r>
      <w:r w:rsidR="00D80B44" w:rsidRPr="005266D2">
        <w:rPr>
          <w:rFonts w:ascii="Times New Roman" w:hAnsi="Times New Roman" w:cs="Times New Roman"/>
          <w:sz w:val="28"/>
          <w:szCs w:val="28"/>
          <w:lang w:val="uk-UA"/>
        </w:rPr>
        <w:t xml:space="preserve"> слід</w:t>
      </w:r>
      <w:r w:rsidRPr="005266D2">
        <w:rPr>
          <w:rFonts w:ascii="Times New Roman" w:hAnsi="Times New Roman" w:cs="Times New Roman"/>
          <w:sz w:val="28"/>
          <w:szCs w:val="28"/>
          <w:lang w:val="uk-UA"/>
        </w:rPr>
        <w:t xml:space="preserve"> лише відт</w:t>
      </w:r>
      <w:r w:rsidR="00D80B44" w:rsidRPr="005266D2">
        <w:rPr>
          <w:rFonts w:ascii="Times New Roman" w:hAnsi="Times New Roman" w:cs="Times New Roman"/>
          <w:sz w:val="28"/>
          <w:szCs w:val="28"/>
          <w:lang w:val="uk-UA"/>
        </w:rPr>
        <w:t>ворювати й бути холоднокровним і</w:t>
      </w:r>
      <w:r w:rsidRPr="005266D2">
        <w:rPr>
          <w:rFonts w:ascii="Times New Roman" w:hAnsi="Times New Roman" w:cs="Times New Roman"/>
          <w:sz w:val="28"/>
          <w:szCs w:val="28"/>
          <w:lang w:val="uk-UA"/>
        </w:rPr>
        <w:t xml:space="preserve"> розсудливим.</w:t>
      </w:r>
    </w:p>
    <w:p w:rsidR="006E573D" w:rsidRDefault="006E573D" w:rsidP="006E573D">
      <w:pPr>
        <w:spacing w:after="0" w:line="240" w:lineRule="auto"/>
        <w:jc w:val="both"/>
        <w:rPr>
          <w:rFonts w:ascii="Times New Roman" w:hAnsi="Times New Roman" w:cs="Times New Roman"/>
          <w:sz w:val="28"/>
          <w:szCs w:val="28"/>
          <w:lang w:val="uk-UA"/>
        </w:rPr>
      </w:pPr>
    </w:p>
    <w:p w:rsidR="006E573D" w:rsidRDefault="00A01305" w:rsidP="006E573D">
      <w:pPr>
        <w:autoSpaceDE w:val="0"/>
        <w:spacing w:after="0" w:line="240" w:lineRule="auto"/>
        <w:ind w:firstLine="709"/>
        <w:jc w:val="both"/>
        <w:rPr>
          <w:rFonts w:ascii="Times New Roman" w:hAnsi="Times New Roman" w:cs="Times New Roman"/>
          <w:sz w:val="28"/>
          <w:szCs w:val="28"/>
          <w:lang w:val="uk-UA"/>
        </w:rPr>
      </w:pPr>
      <w:proofErr w:type="spellStart"/>
      <w:r w:rsidRPr="005266D2">
        <w:rPr>
          <w:rFonts w:ascii="Times New Roman" w:hAnsi="Times New Roman" w:cs="Times New Roman"/>
          <w:b/>
          <w:color w:val="000000" w:themeColor="text1"/>
          <w:sz w:val="28"/>
          <w:szCs w:val="28"/>
        </w:rPr>
        <w:t>Еврипід</w:t>
      </w:r>
      <w:proofErr w:type="spellEnd"/>
      <w:r w:rsidR="00040A50" w:rsidRPr="005266D2">
        <w:rPr>
          <w:rFonts w:ascii="Times New Roman" w:hAnsi="Times New Roman" w:cs="Times New Roman"/>
          <w:color w:val="000000" w:themeColor="text1"/>
          <w:sz w:val="28"/>
          <w:szCs w:val="28"/>
        </w:rPr>
        <w:t xml:space="preserve"> </w:t>
      </w:r>
      <w:r w:rsidRPr="005266D2">
        <w:rPr>
          <w:rFonts w:ascii="Times New Roman" w:hAnsi="Times New Roman" w:cs="Times New Roman"/>
          <w:sz w:val="28"/>
          <w:szCs w:val="28"/>
          <w:lang w:val="uk-UA"/>
        </w:rPr>
        <w:t>(</w:t>
      </w:r>
      <w:r w:rsidRPr="005266D2">
        <w:rPr>
          <w:rFonts w:ascii="Times New Roman" w:hAnsi="Times New Roman" w:cs="Times New Roman"/>
          <w:sz w:val="28"/>
          <w:szCs w:val="28"/>
        </w:rPr>
        <w:t>480</w:t>
      </w:r>
      <w:r w:rsidR="00D80B44" w:rsidRPr="005266D2">
        <w:rPr>
          <w:rStyle w:val="ab"/>
          <w:color w:val="000000"/>
          <w:szCs w:val="28"/>
        </w:rPr>
        <w:t>–</w:t>
      </w:r>
      <w:r w:rsidRPr="005266D2">
        <w:rPr>
          <w:rFonts w:ascii="Times New Roman" w:hAnsi="Times New Roman" w:cs="Times New Roman"/>
          <w:sz w:val="28"/>
          <w:szCs w:val="28"/>
        </w:rPr>
        <w:t xml:space="preserve">406 р. до </w:t>
      </w:r>
      <w:proofErr w:type="spellStart"/>
      <w:r w:rsidRPr="005266D2">
        <w:rPr>
          <w:rFonts w:ascii="Times New Roman" w:hAnsi="Times New Roman" w:cs="Times New Roman"/>
          <w:sz w:val="28"/>
          <w:szCs w:val="28"/>
        </w:rPr>
        <w:t>н.е</w:t>
      </w:r>
      <w:proofErr w:type="spellEnd"/>
      <w:r w:rsidRPr="005266D2">
        <w:rPr>
          <w:rFonts w:ascii="Times New Roman" w:hAnsi="Times New Roman" w:cs="Times New Roman"/>
          <w:sz w:val="28"/>
          <w:szCs w:val="28"/>
        </w:rPr>
        <w:t>.</w:t>
      </w:r>
      <w:r w:rsidRPr="005266D2">
        <w:rPr>
          <w:rFonts w:ascii="Times New Roman" w:hAnsi="Times New Roman" w:cs="Times New Roman"/>
          <w:sz w:val="28"/>
          <w:szCs w:val="28"/>
          <w:lang w:val="uk-UA"/>
        </w:rPr>
        <w:t>)</w:t>
      </w:r>
      <w:r w:rsidR="00F91C29" w:rsidRPr="005266D2">
        <w:rPr>
          <w:rFonts w:ascii="Times New Roman" w:hAnsi="Times New Roman" w:cs="Times New Roman"/>
          <w:sz w:val="28"/>
          <w:szCs w:val="28"/>
          <w:lang w:val="uk-UA"/>
        </w:rPr>
        <w:t xml:space="preserve"> – </w:t>
      </w:r>
      <w:proofErr w:type="spellStart"/>
      <w:r w:rsidRPr="005266D2">
        <w:rPr>
          <w:rFonts w:ascii="Times New Roman" w:hAnsi="Times New Roman" w:cs="Times New Roman"/>
          <w:sz w:val="28"/>
          <w:szCs w:val="28"/>
        </w:rPr>
        <w:t>давньогрецький</w:t>
      </w:r>
      <w:proofErr w:type="spellEnd"/>
      <w:r w:rsidRPr="005266D2">
        <w:rPr>
          <w:rFonts w:ascii="Times New Roman" w:hAnsi="Times New Roman" w:cs="Times New Roman"/>
          <w:sz w:val="28"/>
          <w:szCs w:val="28"/>
        </w:rPr>
        <w:t xml:space="preserve"> драматург, </w:t>
      </w:r>
      <w:proofErr w:type="spellStart"/>
      <w:r w:rsidRPr="005266D2">
        <w:rPr>
          <w:rFonts w:ascii="Times New Roman" w:hAnsi="Times New Roman" w:cs="Times New Roman"/>
          <w:sz w:val="28"/>
          <w:szCs w:val="28"/>
        </w:rPr>
        <w:t>завдяки</w:t>
      </w:r>
      <w:proofErr w:type="spellEnd"/>
      <w:r w:rsidRPr="005266D2">
        <w:rPr>
          <w:rFonts w:ascii="Times New Roman" w:hAnsi="Times New Roman" w:cs="Times New Roman"/>
          <w:sz w:val="28"/>
          <w:szCs w:val="28"/>
        </w:rPr>
        <w:t xml:space="preserve"> батькам </w:t>
      </w:r>
      <w:proofErr w:type="spellStart"/>
      <w:r w:rsidRPr="005266D2">
        <w:rPr>
          <w:rFonts w:ascii="Times New Roman" w:hAnsi="Times New Roman" w:cs="Times New Roman"/>
          <w:sz w:val="28"/>
          <w:szCs w:val="28"/>
        </w:rPr>
        <w:t>отримав</w:t>
      </w:r>
      <w:proofErr w:type="spellEnd"/>
      <w:r w:rsidRPr="005266D2">
        <w:rPr>
          <w:rFonts w:ascii="Times New Roman" w:hAnsi="Times New Roman" w:cs="Times New Roman"/>
          <w:sz w:val="28"/>
          <w:szCs w:val="28"/>
        </w:rPr>
        <w:t xml:space="preserve"> </w:t>
      </w:r>
      <w:proofErr w:type="spellStart"/>
      <w:r w:rsidRPr="005266D2">
        <w:rPr>
          <w:rFonts w:ascii="Times New Roman" w:hAnsi="Times New Roman" w:cs="Times New Roman"/>
          <w:sz w:val="28"/>
          <w:szCs w:val="28"/>
        </w:rPr>
        <w:t>хорошу</w:t>
      </w:r>
      <w:proofErr w:type="spellEnd"/>
      <w:r w:rsidRPr="005266D2">
        <w:rPr>
          <w:rFonts w:ascii="Times New Roman" w:hAnsi="Times New Roman" w:cs="Times New Roman"/>
          <w:sz w:val="28"/>
          <w:szCs w:val="28"/>
        </w:rPr>
        <w:t xml:space="preserve"> </w:t>
      </w:r>
      <w:proofErr w:type="spellStart"/>
      <w:r w:rsidRPr="005266D2">
        <w:rPr>
          <w:rFonts w:ascii="Times New Roman" w:hAnsi="Times New Roman" w:cs="Times New Roman"/>
          <w:sz w:val="28"/>
          <w:szCs w:val="28"/>
        </w:rPr>
        <w:t>осві</w:t>
      </w:r>
      <w:r w:rsidR="00D80B44" w:rsidRPr="005266D2">
        <w:rPr>
          <w:rFonts w:ascii="Times New Roman" w:hAnsi="Times New Roman" w:cs="Times New Roman"/>
          <w:sz w:val="28"/>
          <w:szCs w:val="28"/>
        </w:rPr>
        <w:t>ту</w:t>
      </w:r>
      <w:proofErr w:type="spellEnd"/>
      <w:r w:rsidR="00D80B44" w:rsidRPr="005266D2">
        <w:rPr>
          <w:rFonts w:ascii="Times New Roman" w:hAnsi="Times New Roman" w:cs="Times New Roman"/>
          <w:sz w:val="28"/>
          <w:szCs w:val="28"/>
        </w:rPr>
        <w:t xml:space="preserve">. Написав </w:t>
      </w:r>
      <w:proofErr w:type="spellStart"/>
      <w:r w:rsidR="00D80B44" w:rsidRPr="005266D2">
        <w:rPr>
          <w:rFonts w:ascii="Times New Roman" w:hAnsi="Times New Roman" w:cs="Times New Roman"/>
          <w:sz w:val="28"/>
          <w:szCs w:val="28"/>
        </w:rPr>
        <w:t>приблизно</w:t>
      </w:r>
      <w:proofErr w:type="spellEnd"/>
      <w:r w:rsidR="00D80B44" w:rsidRPr="005266D2">
        <w:rPr>
          <w:rFonts w:ascii="Times New Roman" w:hAnsi="Times New Roman" w:cs="Times New Roman"/>
          <w:sz w:val="28"/>
          <w:szCs w:val="28"/>
        </w:rPr>
        <w:t xml:space="preserve"> 92 </w:t>
      </w:r>
      <w:proofErr w:type="spellStart"/>
      <w:r w:rsidR="00D80B44" w:rsidRPr="005266D2">
        <w:rPr>
          <w:rFonts w:ascii="Times New Roman" w:hAnsi="Times New Roman" w:cs="Times New Roman"/>
          <w:sz w:val="28"/>
          <w:szCs w:val="28"/>
        </w:rPr>
        <w:t>драми</w:t>
      </w:r>
      <w:proofErr w:type="spellEnd"/>
      <w:r w:rsidR="00D80B44" w:rsidRPr="005266D2">
        <w:rPr>
          <w:rFonts w:ascii="Times New Roman" w:hAnsi="Times New Roman" w:cs="Times New Roman"/>
          <w:sz w:val="28"/>
          <w:szCs w:val="28"/>
          <w:lang w:val="uk-UA"/>
        </w:rPr>
        <w:t>. Д</w:t>
      </w:r>
      <w:r w:rsidRPr="005266D2">
        <w:rPr>
          <w:rFonts w:ascii="Times New Roman" w:hAnsi="Times New Roman" w:cs="Times New Roman"/>
          <w:sz w:val="28"/>
          <w:szCs w:val="28"/>
          <w:lang w:val="uk-UA"/>
        </w:rPr>
        <w:t xml:space="preserve">о нас </w:t>
      </w:r>
      <w:r w:rsidR="00D80B44" w:rsidRPr="005266D2">
        <w:rPr>
          <w:rFonts w:ascii="Times New Roman" w:hAnsi="Times New Roman" w:cs="Times New Roman"/>
          <w:sz w:val="28"/>
          <w:szCs w:val="28"/>
          <w:lang w:val="uk-UA"/>
        </w:rPr>
        <w:t xml:space="preserve">у </w:t>
      </w:r>
      <w:r w:rsidRPr="005266D2">
        <w:rPr>
          <w:rFonts w:ascii="Times New Roman" w:hAnsi="Times New Roman" w:cs="Times New Roman"/>
          <w:sz w:val="28"/>
          <w:szCs w:val="28"/>
          <w:lang w:val="uk-UA"/>
        </w:rPr>
        <w:t xml:space="preserve">повному обсязі </w:t>
      </w:r>
      <w:r w:rsidR="00D80B44" w:rsidRPr="005266D2">
        <w:rPr>
          <w:rFonts w:ascii="Times New Roman" w:hAnsi="Times New Roman" w:cs="Times New Roman"/>
          <w:sz w:val="28"/>
          <w:szCs w:val="28"/>
          <w:lang w:val="uk-UA"/>
        </w:rPr>
        <w:t xml:space="preserve">дійшли </w:t>
      </w:r>
      <w:r w:rsidRPr="005266D2">
        <w:rPr>
          <w:rFonts w:ascii="Times New Roman" w:hAnsi="Times New Roman" w:cs="Times New Roman"/>
          <w:sz w:val="28"/>
          <w:szCs w:val="28"/>
          <w:lang w:val="uk-UA"/>
        </w:rPr>
        <w:t>18 найбільш відом</w:t>
      </w:r>
      <w:r w:rsidR="00D80B44" w:rsidRPr="005266D2">
        <w:rPr>
          <w:rFonts w:ascii="Times New Roman" w:hAnsi="Times New Roman" w:cs="Times New Roman"/>
          <w:sz w:val="28"/>
          <w:szCs w:val="28"/>
          <w:lang w:val="uk-UA"/>
        </w:rPr>
        <w:t>их</w:t>
      </w:r>
      <w:r w:rsidRPr="005266D2">
        <w:rPr>
          <w:rFonts w:ascii="Times New Roman" w:hAnsi="Times New Roman" w:cs="Times New Roman"/>
          <w:sz w:val="28"/>
          <w:szCs w:val="28"/>
          <w:lang w:val="uk-UA"/>
        </w:rPr>
        <w:t xml:space="preserve"> </w:t>
      </w:r>
      <w:r w:rsidR="00D80B44" w:rsidRPr="005266D2">
        <w:rPr>
          <w:rFonts w:ascii="Times New Roman" w:hAnsi="Times New Roman" w:cs="Times New Roman"/>
          <w:sz w:val="28"/>
          <w:szCs w:val="28"/>
          <w:lang w:val="uk-UA"/>
        </w:rPr>
        <w:t>і</w:t>
      </w:r>
      <w:r w:rsidRPr="005266D2">
        <w:rPr>
          <w:rFonts w:ascii="Times New Roman" w:hAnsi="Times New Roman" w:cs="Times New Roman"/>
          <w:sz w:val="28"/>
          <w:szCs w:val="28"/>
          <w:lang w:val="uk-UA"/>
        </w:rPr>
        <w:t>з</w:t>
      </w:r>
      <w:r w:rsidR="00D80B44" w:rsidRPr="005266D2">
        <w:rPr>
          <w:rFonts w:ascii="Times New Roman" w:hAnsi="Times New Roman" w:cs="Times New Roman"/>
          <w:sz w:val="28"/>
          <w:szCs w:val="28"/>
          <w:lang w:val="uk-UA"/>
        </w:rPr>
        <w:t xml:space="preserve"> </w:t>
      </w:r>
      <w:r w:rsidRPr="005266D2">
        <w:rPr>
          <w:rFonts w:ascii="Times New Roman" w:hAnsi="Times New Roman" w:cs="Times New Roman"/>
          <w:sz w:val="28"/>
          <w:szCs w:val="28"/>
          <w:lang w:val="uk-UA"/>
        </w:rPr>
        <w:t>них</w:t>
      </w:r>
      <w:r w:rsidR="00D80B44" w:rsidRPr="005266D2">
        <w:rPr>
          <w:rFonts w:ascii="Times New Roman" w:hAnsi="Times New Roman" w:cs="Times New Roman"/>
          <w:sz w:val="28"/>
          <w:szCs w:val="28"/>
          <w:lang w:val="uk-UA"/>
        </w:rPr>
        <w:t>, а саме</w:t>
      </w:r>
      <w:r w:rsidRPr="005266D2">
        <w:rPr>
          <w:rFonts w:ascii="Times New Roman" w:hAnsi="Times New Roman" w:cs="Times New Roman"/>
          <w:sz w:val="28"/>
          <w:szCs w:val="28"/>
          <w:lang w:val="uk-UA"/>
        </w:rPr>
        <w:t xml:space="preserve">: </w:t>
      </w:r>
      <w:r w:rsidR="00E44898" w:rsidRPr="005266D2">
        <w:rPr>
          <w:rFonts w:ascii="Times New Roman" w:hAnsi="Times New Roman" w:cs="Times New Roman"/>
          <w:i/>
          <w:sz w:val="28"/>
          <w:szCs w:val="28"/>
          <w:lang w:val="uk-UA"/>
        </w:rPr>
        <w:t>«</w:t>
      </w:r>
      <w:proofErr w:type="spellStart"/>
      <w:r w:rsidRPr="005266D2">
        <w:rPr>
          <w:rFonts w:ascii="Times New Roman" w:hAnsi="Times New Roman" w:cs="Times New Roman"/>
          <w:i/>
          <w:sz w:val="28"/>
          <w:szCs w:val="28"/>
          <w:lang w:val="uk-UA"/>
        </w:rPr>
        <w:t>Медея</w:t>
      </w:r>
      <w:proofErr w:type="spellEnd"/>
      <w:r w:rsidR="00E44898" w:rsidRPr="005266D2">
        <w:rPr>
          <w:rFonts w:ascii="Times New Roman" w:hAnsi="Times New Roman" w:cs="Times New Roman"/>
          <w:i/>
          <w:sz w:val="28"/>
          <w:szCs w:val="28"/>
          <w:lang w:val="uk-UA"/>
        </w:rPr>
        <w:t>»</w:t>
      </w:r>
      <w:r w:rsidRPr="005266D2">
        <w:rPr>
          <w:rFonts w:ascii="Times New Roman" w:hAnsi="Times New Roman" w:cs="Times New Roman"/>
          <w:i/>
          <w:sz w:val="28"/>
          <w:szCs w:val="28"/>
          <w:lang w:val="uk-UA"/>
        </w:rPr>
        <w:t xml:space="preserve">, </w:t>
      </w:r>
      <w:r w:rsidR="00E44898" w:rsidRPr="005266D2">
        <w:rPr>
          <w:rFonts w:ascii="Times New Roman" w:hAnsi="Times New Roman" w:cs="Times New Roman"/>
          <w:i/>
          <w:sz w:val="28"/>
          <w:szCs w:val="28"/>
          <w:lang w:val="uk-UA"/>
        </w:rPr>
        <w:t>«</w:t>
      </w:r>
      <w:proofErr w:type="spellStart"/>
      <w:r w:rsidRPr="005266D2">
        <w:rPr>
          <w:rFonts w:ascii="Times New Roman" w:hAnsi="Times New Roman" w:cs="Times New Roman"/>
          <w:i/>
          <w:sz w:val="28"/>
          <w:szCs w:val="28"/>
          <w:lang w:val="uk-UA"/>
        </w:rPr>
        <w:t>Іфігенія</w:t>
      </w:r>
      <w:proofErr w:type="spellEnd"/>
      <w:r w:rsidRPr="005266D2">
        <w:rPr>
          <w:rFonts w:ascii="Times New Roman" w:hAnsi="Times New Roman" w:cs="Times New Roman"/>
          <w:i/>
          <w:sz w:val="28"/>
          <w:szCs w:val="28"/>
          <w:lang w:val="uk-UA"/>
        </w:rPr>
        <w:t xml:space="preserve"> в </w:t>
      </w:r>
      <w:proofErr w:type="spellStart"/>
      <w:r w:rsidRPr="005266D2">
        <w:rPr>
          <w:rFonts w:ascii="Times New Roman" w:hAnsi="Times New Roman" w:cs="Times New Roman"/>
          <w:i/>
          <w:sz w:val="28"/>
          <w:szCs w:val="28"/>
          <w:lang w:val="uk-UA"/>
        </w:rPr>
        <w:t>Авліді</w:t>
      </w:r>
      <w:proofErr w:type="spellEnd"/>
      <w:r w:rsidR="00E44898" w:rsidRPr="005266D2">
        <w:rPr>
          <w:rFonts w:ascii="Times New Roman" w:hAnsi="Times New Roman" w:cs="Times New Roman"/>
          <w:i/>
          <w:sz w:val="28"/>
          <w:szCs w:val="28"/>
          <w:lang w:val="uk-UA"/>
        </w:rPr>
        <w:t>»</w:t>
      </w:r>
      <w:r w:rsidR="00D80B44" w:rsidRPr="005266D2">
        <w:rPr>
          <w:rFonts w:ascii="Times New Roman" w:hAnsi="Times New Roman" w:cs="Times New Roman"/>
          <w:i/>
          <w:sz w:val="28"/>
          <w:szCs w:val="28"/>
          <w:lang w:val="uk-UA"/>
        </w:rPr>
        <w:t>.</w:t>
      </w:r>
      <w:r w:rsidRPr="005266D2">
        <w:rPr>
          <w:rFonts w:ascii="Times New Roman" w:hAnsi="Times New Roman" w:cs="Times New Roman"/>
          <w:sz w:val="28"/>
          <w:szCs w:val="28"/>
          <w:lang w:val="uk-UA"/>
        </w:rPr>
        <w:t xml:space="preserve"> </w:t>
      </w:r>
      <w:r w:rsidR="00D80B44" w:rsidRPr="005266D2">
        <w:rPr>
          <w:rFonts w:ascii="Times New Roman" w:hAnsi="Times New Roman" w:cs="Times New Roman"/>
          <w:sz w:val="28"/>
          <w:szCs w:val="28"/>
          <w:lang w:val="uk-UA"/>
        </w:rPr>
        <w:t>У</w:t>
      </w:r>
      <w:r w:rsidRPr="005266D2">
        <w:rPr>
          <w:rFonts w:ascii="Times New Roman" w:hAnsi="Times New Roman" w:cs="Times New Roman"/>
          <w:sz w:val="28"/>
          <w:szCs w:val="28"/>
          <w:lang w:val="uk-UA"/>
        </w:rPr>
        <w:t xml:space="preserve"> своїх творах </w:t>
      </w:r>
      <w:r w:rsidR="00D80B44" w:rsidRPr="005266D2">
        <w:rPr>
          <w:rFonts w:ascii="Times New Roman" w:hAnsi="Times New Roman" w:cs="Times New Roman"/>
          <w:sz w:val="28"/>
          <w:szCs w:val="28"/>
          <w:lang w:val="uk-UA"/>
        </w:rPr>
        <w:t xml:space="preserve">Еврипід </w:t>
      </w:r>
      <w:r w:rsidRPr="005266D2">
        <w:rPr>
          <w:rFonts w:ascii="Times New Roman" w:hAnsi="Times New Roman" w:cs="Times New Roman"/>
          <w:sz w:val="28"/>
          <w:szCs w:val="28"/>
          <w:lang w:val="uk-UA"/>
        </w:rPr>
        <w:t>розкривав внутрішні переживання героїв, що сприяло пробудженню самосвідомості глядачів, змушувало їх співчувати персонажам та аналізувати власний життєвий досвід.</w:t>
      </w:r>
      <w:r w:rsidR="00D80B44" w:rsidRPr="005266D2">
        <w:rPr>
          <w:rFonts w:ascii="Times New Roman" w:hAnsi="Times New Roman" w:cs="Times New Roman"/>
          <w:sz w:val="28"/>
          <w:szCs w:val="28"/>
          <w:lang w:val="uk-UA"/>
        </w:rPr>
        <w:t xml:space="preserve"> </w:t>
      </w:r>
    </w:p>
    <w:p w:rsidR="006E573D" w:rsidRDefault="006E573D" w:rsidP="006E573D">
      <w:pPr>
        <w:autoSpaceDE w:val="0"/>
        <w:spacing w:after="0" w:line="240" w:lineRule="auto"/>
        <w:ind w:firstLine="709"/>
        <w:jc w:val="both"/>
        <w:rPr>
          <w:rFonts w:ascii="Times New Roman" w:hAnsi="Times New Roman" w:cs="Times New Roman"/>
          <w:sz w:val="28"/>
          <w:szCs w:val="28"/>
          <w:lang w:val="uk-UA"/>
        </w:rPr>
      </w:pPr>
    </w:p>
    <w:p w:rsidR="00A01305" w:rsidRPr="00A01305" w:rsidRDefault="00A01305" w:rsidP="006E573D">
      <w:pPr>
        <w:autoSpaceDE w:val="0"/>
        <w:spacing w:after="0" w:line="240" w:lineRule="auto"/>
        <w:ind w:firstLine="709"/>
        <w:jc w:val="both"/>
        <w:rPr>
          <w:rFonts w:ascii="Times New Roman" w:eastAsia="Times New Roman" w:hAnsi="Times New Roman" w:cs="Times New Roman"/>
          <w:sz w:val="28"/>
          <w:szCs w:val="28"/>
          <w:lang w:val="uk-UA"/>
        </w:rPr>
      </w:pPr>
      <w:r w:rsidRPr="00A01305">
        <w:rPr>
          <w:rFonts w:ascii="Times New Roman" w:eastAsia="Times New Roman" w:hAnsi="Times New Roman" w:cs="Times New Roman"/>
          <w:b/>
          <w:sz w:val="28"/>
          <w:szCs w:val="28"/>
          <w:lang w:val="uk-UA"/>
        </w:rPr>
        <w:t>Езоп</w:t>
      </w:r>
      <w:r w:rsidRPr="00A01305">
        <w:rPr>
          <w:rFonts w:ascii="Times New Roman" w:eastAsia="Times New Roman" w:hAnsi="Times New Roman" w:cs="Times New Roman"/>
          <w:sz w:val="28"/>
          <w:szCs w:val="28"/>
          <w:lang w:val="uk-UA"/>
        </w:rPr>
        <w:t xml:space="preserve"> </w:t>
      </w:r>
      <w:r w:rsidRPr="00A01305">
        <w:rPr>
          <w:rFonts w:ascii="Times New Roman" w:hAnsi="Times New Roman" w:cs="Times New Roman"/>
          <w:sz w:val="28"/>
          <w:szCs w:val="28"/>
          <w:lang w:val="uk-UA"/>
        </w:rPr>
        <w:t>(</w:t>
      </w:r>
      <w:r w:rsidRPr="00A01305">
        <w:rPr>
          <w:rFonts w:ascii="Times New Roman" w:eastAsia="Times New Roman" w:hAnsi="Times New Roman" w:cs="Times New Roman"/>
          <w:sz w:val="28"/>
          <w:szCs w:val="28"/>
        </w:rPr>
        <w:t>II</w:t>
      </w:r>
      <w:r w:rsidRPr="00A01305">
        <w:rPr>
          <w:rFonts w:ascii="Times New Roman" w:eastAsia="Times New Roman" w:hAnsi="Times New Roman" w:cs="Times New Roman"/>
          <w:sz w:val="28"/>
          <w:szCs w:val="28"/>
          <w:lang w:val="uk-UA"/>
        </w:rPr>
        <w:t xml:space="preserve"> ст. до н. е.)</w:t>
      </w:r>
      <w:r w:rsidR="00F91C29">
        <w:rPr>
          <w:rFonts w:ascii="Times New Roman" w:eastAsia="Times New Roman" w:hAnsi="Times New Roman" w:cs="Times New Roman"/>
          <w:sz w:val="28"/>
          <w:szCs w:val="28"/>
          <w:lang w:val="uk-UA"/>
        </w:rPr>
        <w:t xml:space="preserve"> – </w:t>
      </w:r>
      <w:r w:rsidRPr="00A01305">
        <w:rPr>
          <w:rFonts w:ascii="Times New Roman" w:hAnsi="Times New Roman" w:cs="Times New Roman"/>
          <w:sz w:val="28"/>
          <w:szCs w:val="28"/>
          <w:lang w:val="uk-UA"/>
        </w:rPr>
        <w:t>давньоримський актор-трагік</w:t>
      </w:r>
      <w:r w:rsidR="00040A50">
        <w:rPr>
          <w:rFonts w:ascii="Times New Roman" w:hAnsi="Times New Roman" w:cs="Times New Roman"/>
          <w:sz w:val="28"/>
          <w:szCs w:val="28"/>
          <w:lang w:val="uk-UA"/>
        </w:rPr>
        <w:t xml:space="preserve"> </w:t>
      </w:r>
      <w:r w:rsidRPr="00A01305">
        <w:rPr>
          <w:rFonts w:ascii="Times New Roman" w:hAnsi="Times New Roman" w:cs="Times New Roman"/>
          <w:sz w:val="28"/>
          <w:szCs w:val="28"/>
          <w:lang w:val="uk-UA"/>
        </w:rPr>
        <w:t>часів пізньої Республіки</w:t>
      </w:r>
      <w:r w:rsidR="00D80B44">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D80B44">
        <w:rPr>
          <w:rFonts w:ascii="Times New Roman" w:hAnsi="Times New Roman" w:cs="Times New Roman"/>
          <w:sz w:val="28"/>
          <w:szCs w:val="28"/>
          <w:lang w:val="uk-UA"/>
        </w:rPr>
        <w:t>Й</w:t>
      </w:r>
      <w:r w:rsidRPr="00A01305">
        <w:rPr>
          <w:rFonts w:ascii="Times New Roman" w:eastAsia="Times New Roman" w:hAnsi="Times New Roman" w:cs="Times New Roman"/>
          <w:sz w:val="28"/>
          <w:szCs w:val="28"/>
          <w:lang w:val="uk-UA"/>
        </w:rPr>
        <w:t>ого вико</w:t>
      </w:r>
      <w:r w:rsidR="00D80B44">
        <w:rPr>
          <w:rFonts w:ascii="Times New Roman" w:eastAsia="Times New Roman" w:hAnsi="Times New Roman" w:cs="Times New Roman"/>
          <w:sz w:val="28"/>
          <w:szCs w:val="28"/>
          <w:lang w:val="uk-UA"/>
        </w:rPr>
        <w:t>навській манері був притаманний</w:t>
      </w:r>
      <w:r w:rsidRPr="00A01305">
        <w:rPr>
          <w:rFonts w:ascii="Times New Roman" w:eastAsia="Times New Roman" w:hAnsi="Times New Roman" w:cs="Times New Roman"/>
          <w:sz w:val="28"/>
          <w:szCs w:val="28"/>
          <w:lang w:val="uk-UA"/>
        </w:rPr>
        <w:t xml:space="preserve"> вдумливий і серйозний підхід до вибору масок і сценічних костюмів, вживання в роль</w:t>
      </w:r>
      <w:r w:rsidR="00D80B44">
        <w:rPr>
          <w:rFonts w:ascii="Times New Roman" w:eastAsia="Times New Roman" w:hAnsi="Times New Roman" w:cs="Times New Roman"/>
          <w:sz w:val="28"/>
          <w:szCs w:val="28"/>
          <w:lang w:val="uk-UA"/>
        </w:rPr>
        <w:t xml:space="preserve">, віра в </w:t>
      </w:r>
      <w:proofErr w:type="spellStart"/>
      <w:r w:rsidR="00D80B44">
        <w:rPr>
          <w:rFonts w:ascii="Times New Roman" w:eastAsia="Times New Roman" w:hAnsi="Times New Roman" w:cs="Times New Roman"/>
          <w:sz w:val="28"/>
          <w:szCs w:val="28"/>
          <w:lang w:val="uk-UA"/>
        </w:rPr>
        <w:t>запропновані</w:t>
      </w:r>
      <w:proofErr w:type="spellEnd"/>
      <w:r w:rsidR="00D80B44">
        <w:rPr>
          <w:rFonts w:ascii="Times New Roman" w:eastAsia="Times New Roman" w:hAnsi="Times New Roman" w:cs="Times New Roman"/>
          <w:sz w:val="28"/>
          <w:szCs w:val="28"/>
          <w:lang w:val="uk-UA"/>
        </w:rPr>
        <w:t xml:space="preserve"> обставини.</w:t>
      </w:r>
      <w:r w:rsidRPr="00A01305">
        <w:rPr>
          <w:rFonts w:ascii="Times New Roman" w:eastAsia="Times New Roman" w:hAnsi="Times New Roman" w:cs="Times New Roman"/>
          <w:sz w:val="28"/>
          <w:szCs w:val="28"/>
          <w:lang w:val="uk-UA"/>
        </w:rPr>
        <w:t xml:space="preserve"> </w:t>
      </w:r>
      <w:r w:rsidR="00D80B44">
        <w:rPr>
          <w:rFonts w:ascii="Times New Roman" w:eastAsia="Times New Roman" w:hAnsi="Times New Roman" w:cs="Times New Roman"/>
          <w:sz w:val="28"/>
          <w:szCs w:val="28"/>
          <w:lang w:val="uk-UA"/>
        </w:rPr>
        <w:t>П</w:t>
      </w:r>
      <w:r w:rsidRPr="00A01305">
        <w:rPr>
          <w:rFonts w:ascii="Times New Roman" w:eastAsia="Times New Roman" w:hAnsi="Times New Roman" w:cs="Times New Roman"/>
          <w:sz w:val="28"/>
          <w:szCs w:val="28"/>
          <w:lang w:val="uk-UA"/>
        </w:rPr>
        <w:t xml:space="preserve">еред виставою </w:t>
      </w:r>
      <w:r w:rsidR="00D80B44">
        <w:rPr>
          <w:rFonts w:ascii="Times New Roman" w:eastAsia="Times New Roman" w:hAnsi="Times New Roman" w:cs="Times New Roman"/>
          <w:sz w:val="28"/>
          <w:szCs w:val="28"/>
          <w:lang w:val="uk-UA"/>
        </w:rPr>
        <w:t xml:space="preserve">Езоп </w:t>
      </w:r>
      <w:r w:rsidRPr="00A01305">
        <w:rPr>
          <w:rFonts w:ascii="Times New Roman" w:eastAsia="Times New Roman" w:hAnsi="Times New Roman" w:cs="Times New Roman"/>
          <w:sz w:val="28"/>
          <w:szCs w:val="28"/>
          <w:lang w:val="uk-UA"/>
        </w:rPr>
        <w:t xml:space="preserve">старанно продумував жестикуляцію, пластику, узгоджуючи їх </w:t>
      </w:r>
      <w:r w:rsidR="00D80B44">
        <w:rPr>
          <w:rFonts w:ascii="Times New Roman" w:eastAsia="Times New Roman" w:hAnsi="Times New Roman" w:cs="Times New Roman"/>
          <w:sz w:val="28"/>
          <w:szCs w:val="28"/>
          <w:lang w:val="uk-UA"/>
        </w:rPr>
        <w:t>і</w:t>
      </w:r>
      <w:r w:rsidRPr="00A01305">
        <w:rPr>
          <w:rFonts w:ascii="Times New Roman" w:eastAsia="Times New Roman" w:hAnsi="Times New Roman" w:cs="Times New Roman"/>
          <w:sz w:val="28"/>
          <w:szCs w:val="28"/>
          <w:lang w:val="uk-UA"/>
        </w:rPr>
        <w:t>з характером персонажа.</w:t>
      </w:r>
      <w:r w:rsidR="00040A50">
        <w:rPr>
          <w:rFonts w:ascii="Times New Roman" w:eastAsia="Times New Roman" w:hAnsi="Times New Roman" w:cs="Times New Roman"/>
          <w:sz w:val="28"/>
          <w:szCs w:val="28"/>
          <w:lang w:val="uk-UA"/>
        </w:rPr>
        <w:t xml:space="preserve"> </w:t>
      </w:r>
    </w:p>
    <w:p w:rsidR="00A01305" w:rsidRPr="00A01305" w:rsidRDefault="00A01305" w:rsidP="001637DE">
      <w:pPr>
        <w:spacing w:after="0" w:line="240" w:lineRule="auto"/>
        <w:ind w:firstLine="709"/>
        <w:jc w:val="both"/>
        <w:rPr>
          <w:rFonts w:ascii="Times New Roman" w:eastAsia="Times New Roman" w:hAnsi="Times New Roman" w:cs="Times New Roman"/>
          <w:sz w:val="28"/>
          <w:szCs w:val="28"/>
          <w:lang w:val="uk-UA"/>
        </w:rPr>
      </w:pPr>
    </w:p>
    <w:p w:rsidR="00F65851" w:rsidRDefault="00A01305" w:rsidP="001637DE">
      <w:pPr>
        <w:spacing w:after="0" w:line="240" w:lineRule="auto"/>
        <w:ind w:firstLine="709"/>
        <w:jc w:val="both"/>
        <w:rPr>
          <w:rFonts w:ascii="Times New Roman" w:hAnsi="Times New Roman" w:cs="Times New Roman"/>
          <w:sz w:val="28"/>
          <w:szCs w:val="28"/>
          <w:lang w:val="uk-UA"/>
        </w:rPr>
      </w:pPr>
      <w:proofErr w:type="spellStart"/>
      <w:r w:rsidRPr="00A01305">
        <w:rPr>
          <w:rFonts w:ascii="Times New Roman" w:hAnsi="Times New Roman" w:cs="Times New Roman"/>
          <w:b/>
          <w:sz w:val="28"/>
          <w:szCs w:val="28"/>
        </w:rPr>
        <w:t>Есхіл</w:t>
      </w:r>
      <w:proofErr w:type="spellEnd"/>
      <w:r w:rsidRPr="00A01305">
        <w:rPr>
          <w:rFonts w:ascii="Times New Roman" w:hAnsi="Times New Roman" w:cs="Times New Roman"/>
          <w:color w:val="FF0000"/>
          <w:sz w:val="28"/>
          <w:szCs w:val="28"/>
        </w:rPr>
        <w:t xml:space="preserve"> </w:t>
      </w:r>
      <w:r w:rsidRPr="00A01305">
        <w:rPr>
          <w:rFonts w:ascii="Times New Roman" w:hAnsi="Times New Roman" w:cs="Times New Roman"/>
          <w:sz w:val="28"/>
          <w:szCs w:val="28"/>
          <w:lang w:val="uk-UA"/>
        </w:rPr>
        <w:t>(</w:t>
      </w:r>
      <w:r w:rsidRPr="00A01305">
        <w:rPr>
          <w:rFonts w:ascii="Times New Roman" w:hAnsi="Times New Roman" w:cs="Times New Roman"/>
          <w:sz w:val="28"/>
          <w:szCs w:val="28"/>
        </w:rPr>
        <w:t xml:space="preserve">V ст. до </w:t>
      </w:r>
      <w:proofErr w:type="spellStart"/>
      <w:r w:rsidRPr="00A01305">
        <w:rPr>
          <w:rFonts w:ascii="Times New Roman" w:hAnsi="Times New Roman" w:cs="Times New Roman"/>
          <w:sz w:val="28"/>
          <w:szCs w:val="28"/>
        </w:rPr>
        <w:t>н.е</w:t>
      </w:r>
      <w:proofErr w:type="spellEnd"/>
      <w:r w:rsidRPr="00A01305">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proofErr w:type="spellStart"/>
      <w:r w:rsidRPr="00A01305">
        <w:rPr>
          <w:rFonts w:ascii="Times New Roman" w:hAnsi="Times New Roman" w:cs="Times New Roman"/>
          <w:sz w:val="28"/>
          <w:szCs w:val="28"/>
        </w:rPr>
        <w:t>давньогрецький</w:t>
      </w:r>
      <w:proofErr w:type="spellEnd"/>
      <w:r w:rsidRPr="00A01305">
        <w:rPr>
          <w:rFonts w:ascii="Times New Roman" w:hAnsi="Times New Roman" w:cs="Times New Roman"/>
          <w:sz w:val="28"/>
          <w:szCs w:val="28"/>
        </w:rPr>
        <w:t xml:space="preserve"> драматург</w:t>
      </w:r>
      <w:r w:rsidRPr="00A01305">
        <w:rPr>
          <w:rFonts w:ascii="Times New Roman" w:hAnsi="Times New Roman" w:cs="Times New Roman"/>
          <w:sz w:val="28"/>
          <w:szCs w:val="28"/>
          <w:lang w:val="uk-UA"/>
        </w:rPr>
        <w:t xml:space="preserve">; </w:t>
      </w:r>
      <w:r w:rsidRPr="00A01305">
        <w:rPr>
          <w:rFonts w:ascii="Times New Roman" w:hAnsi="Times New Roman" w:cs="Times New Roman"/>
          <w:sz w:val="28"/>
          <w:szCs w:val="28"/>
        </w:rPr>
        <w:t xml:space="preserve">автор 80 </w:t>
      </w:r>
      <w:proofErr w:type="spellStart"/>
      <w:r w:rsidRPr="00A01305">
        <w:rPr>
          <w:rFonts w:ascii="Times New Roman" w:hAnsi="Times New Roman" w:cs="Times New Roman"/>
          <w:sz w:val="28"/>
          <w:szCs w:val="28"/>
        </w:rPr>
        <w:t>творів</w:t>
      </w:r>
      <w:proofErr w:type="spellEnd"/>
      <w:r w:rsidRPr="00A01305">
        <w:rPr>
          <w:rFonts w:ascii="Times New Roman" w:hAnsi="Times New Roman" w:cs="Times New Roman"/>
          <w:sz w:val="28"/>
          <w:szCs w:val="28"/>
        </w:rPr>
        <w:t xml:space="preserve">, </w:t>
      </w:r>
      <w:r w:rsidR="00D80B44">
        <w:rPr>
          <w:rFonts w:ascii="Times New Roman" w:hAnsi="Times New Roman" w:cs="Times New Roman"/>
          <w:sz w:val="28"/>
          <w:szCs w:val="28"/>
          <w:lang w:val="uk-UA"/>
        </w:rPr>
        <w:t xml:space="preserve">із яких </w:t>
      </w:r>
      <w:r w:rsidRPr="00A01305">
        <w:rPr>
          <w:rFonts w:ascii="Times New Roman" w:hAnsi="Times New Roman" w:cs="Times New Roman"/>
          <w:sz w:val="28"/>
          <w:szCs w:val="28"/>
        </w:rPr>
        <w:t xml:space="preserve">до наших </w:t>
      </w:r>
      <w:proofErr w:type="spellStart"/>
      <w:r w:rsidRPr="00A01305">
        <w:rPr>
          <w:rFonts w:ascii="Times New Roman" w:hAnsi="Times New Roman" w:cs="Times New Roman"/>
          <w:sz w:val="28"/>
          <w:szCs w:val="28"/>
        </w:rPr>
        <w:t>днів</w:t>
      </w:r>
      <w:proofErr w:type="spellEnd"/>
      <w:r w:rsidRPr="00A01305">
        <w:rPr>
          <w:rFonts w:ascii="Times New Roman" w:hAnsi="Times New Roman" w:cs="Times New Roman"/>
          <w:sz w:val="28"/>
          <w:szCs w:val="28"/>
        </w:rPr>
        <w:t xml:space="preserve"> у </w:t>
      </w:r>
      <w:proofErr w:type="spellStart"/>
      <w:r w:rsidRPr="00A01305">
        <w:rPr>
          <w:rFonts w:ascii="Times New Roman" w:hAnsi="Times New Roman" w:cs="Times New Roman"/>
          <w:sz w:val="28"/>
          <w:szCs w:val="28"/>
        </w:rPr>
        <w:t>повному</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обсязі</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дійшл</w:t>
      </w:r>
      <w:proofErr w:type="spellEnd"/>
      <w:r w:rsidR="00D80B44">
        <w:rPr>
          <w:rFonts w:ascii="Times New Roman" w:hAnsi="Times New Roman" w:cs="Times New Roman"/>
          <w:sz w:val="28"/>
          <w:szCs w:val="28"/>
          <w:lang w:val="uk-UA"/>
        </w:rPr>
        <w:t>о</w:t>
      </w:r>
      <w:r w:rsidR="00D80B44">
        <w:rPr>
          <w:rFonts w:ascii="Times New Roman" w:hAnsi="Times New Roman" w:cs="Times New Roman"/>
          <w:sz w:val="28"/>
          <w:szCs w:val="28"/>
        </w:rPr>
        <w:t xml:space="preserve"> 7 </w:t>
      </w:r>
      <w:proofErr w:type="spellStart"/>
      <w:r w:rsidR="00D80B44">
        <w:rPr>
          <w:rFonts w:ascii="Times New Roman" w:hAnsi="Times New Roman" w:cs="Times New Roman"/>
          <w:sz w:val="28"/>
          <w:szCs w:val="28"/>
        </w:rPr>
        <w:t>трагедій</w:t>
      </w:r>
      <w:proofErr w:type="spellEnd"/>
      <w:r w:rsidR="00D80B44">
        <w:rPr>
          <w:rFonts w:ascii="Times New Roman" w:hAnsi="Times New Roman" w:cs="Times New Roman"/>
          <w:sz w:val="28"/>
          <w:szCs w:val="28"/>
          <w:lang w:val="uk-UA"/>
        </w:rPr>
        <w:t>. Н</w:t>
      </w:r>
      <w:proofErr w:type="spellStart"/>
      <w:r w:rsidRPr="00A01305">
        <w:rPr>
          <w:rFonts w:ascii="Times New Roman" w:hAnsi="Times New Roman" w:cs="Times New Roman"/>
          <w:sz w:val="28"/>
          <w:szCs w:val="28"/>
        </w:rPr>
        <w:t>айвідоміші</w:t>
      </w:r>
      <w:proofErr w:type="spellEnd"/>
      <w:r w:rsidRPr="00A01305">
        <w:rPr>
          <w:rFonts w:ascii="Times New Roman" w:hAnsi="Times New Roman" w:cs="Times New Roman"/>
          <w:sz w:val="28"/>
          <w:szCs w:val="28"/>
        </w:rPr>
        <w:t xml:space="preserve"> з них </w:t>
      </w:r>
      <w:r w:rsidR="00D80B44">
        <w:rPr>
          <w:rFonts w:ascii="Times New Roman" w:hAnsi="Times New Roman" w:cs="Times New Roman"/>
          <w:sz w:val="28"/>
          <w:szCs w:val="28"/>
          <w:lang w:val="uk-UA"/>
        </w:rPr>
        <w:t xml:space="preserve">– </w:t>
      </w:r>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Прометей </w:t>
      </w:r>
      <w:proofErr w:type="spellStart"/>
      <w:r w:rsidRPr="00A01305">
        <w:rPr>
          <w:rFonts w:ascii="Times New Roman" w:hAnsi="Times New Roman" w:cs="Times New Roman"/>
          <w:i/>
          <w:sz w:val="28"/>
          <w:szCs w:val="28"/>
        </w:rPr>
        <w:t>прикутий</w:t>
      </w:r>
      <w:proofErr w:type="spellEnd"/>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 </w:t>
      </w:r>
      <w:proofErr w:type="spellStart"/>
      <w:r w:rsidRPr="00A01305">
        <w:rPr>
          <w:rFonts w:ascii="Times New Roman" w:hAnsi="Times New Roman" w:cs="Times New Roman"/>
          <w:i/>
          <w:sz w:val="28"/>
          <w:szCs w:val="28"/>
        </w:rPr>
        <w:t>трилогія</w:t>
      </w:r>
      <w:proofErr w:type="spellEnd"/>
      <w:r w:rsidRPr="00A01305">
        <w:rPr>
          <w:rFonts w:ascii="Times New Roman" w:hAnsi="Times New Roman" w:cs="Times New Roman"/>
          <w:i/>
          <w:sz w:val="28"/>
          <w:szCs w:val="28"/>
        </w:rPr>
        <w:t xml:space="preserve"> </w:t>
      </w:r>
      <w:r w:rsidR="00E44898">
        <w:rPr>
          <w:rFonts w:ascii="Times New Roman" w:hAnsi="Times New Roman" w:cs="Times New Roman"/>
          <w:i/>
          <w:sz w:val="28"/>
          <w:szCs w:val="28"/>
        </w:rPr>
        <w:t>«</w:t>
      </w:r>
      <w:r w:rsidRPr="00A01305">
        <w:rPr>
          <w:rFonts w:ascii="Times New Roman" w:hAnsi="Times New Roman" w:cs="Times New Roman"/>
          <w:i/>
          <w:sz w:val="28"/>
          <w:szCs w:val="28"/>
        </w:rPr>
        <w:t>Орестея</w:t>
      </w:r>
      <w:r w:rsidR="00E44898">
        <w:rPr>
          <w:rFonts w:ascii="Times New Roman" w:hAnsi="Times New Roman" w:cs="Times New Roman"/>
          <w:i/>
          <w:sz w:val="28"/>
          <w:szCs w:val="28"/>
        </w:rPr>
        <w:t>»</w:t>
      </w:r>
      <w:r w:rsidRPr="00A01305">
        <w:rPr>
          <w:rFonts w:ascii="Times New Roman" w:hAnsi="Times New Roman" w:cs="Times New Roman"/>
          <w:i/>
          <w:sz w:val="28"/>
          <w:szCs w:val="28"/>
        </w:rPr>
        <w:t>,</w:t>
      </w:r>
      <w:r w:rsidR="00040A50">
        <w:rPr>
          <w:rFonts w:ascii="Times New Roman" w:hAnsi="Times New Roman" w:cs="Times New Roman"/>
          <w:i/>
          <w:sz w:val="28"/>
          <w:szCs w:val="28"/>
        </w:rPr>
        <w:t xml:space="preserve"> </w:t>
      </w:r>
      <w:r w:rsidR="00E44898">
        <w:rPr>
          <w:rFonts w:ascii="Times New Roman" w:hAnsi="Times New Roman" w:cs="Times New Roman"/>
          <w:i/>
          <w:sz w:val="28"/>
          <w:szCs w:val="28"/>
        </w:rPr>
        <w:t>«</w:t>
      </w:r>
      <w:r w:rsidRPr="00A01305">
        <w:rPr>
          <w:rFonts w:ascii="Times New Roman" w:hAnsi="Times New Roman" w:cs="Times New Roman"/>
          <w:i/>
          <w:sz w:val="28"/>
          <w:szCs w:val="28"/>
        </w:rPr>
        <w:t>Перси</w:t>
      </w:r>
      <w:r w:rsidR="00E44898">
        <w:rPr>
          <w:rFonts w:ascii="Times New Roman" w:hAnsi="Times New Roman" w:cs="Times New Roman"/>
          <w:i/>
          <w:sz w:val="28"/>
          <w:szCs w:val="28"/>
        </w:rPr>
        <w:t>»</w:t>
      </w:r>
      <w:r w:rsidRPr="00A01305">
        <w:rPr>
          <w:rFonts w:ascii="Times New Roman" w:hAnsi="Times New Roman" w:cs="Times New Roman"/>
          <w:sz w:val="28"/>
          <w:szCs w:val="28"/>
        </w:rPr>
        <w:t xml:space="preserve">, де </w:t>
      </w:r>
      <w:proofErr w:type="spellStart"/>
      <w:r w:rsidRPr="00A01305">
        <w:rPr>
          <w:rFonts w:ascii="Times New Roman" w:hAnsi="Times New Roman" w:cs="Times New Roman"/>
          <w:sz w:val="28"/>
          <w:szCs w:val="28"/>
        </w:rPr>
        <w:t>оспівувалася</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перемога</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Афін</w:t>
      </w:r>
      <w:proofErr w:type="spellEnd"/>
      <w:r w:rsidRPr="00A01305">
        <w:rPr>
          <w:rFonts w:ascii="Times New Roman" w:hAnsi="Times New Roman" w:cs="Times New Roman"/>
          <w:sz w:val="28"/>
          <w:szCs w:val="28"/>
        </w:rPr>
        <w:t xml:space="preserve"> над </w:t>
      </w:r>
      <w:proofErr w:type="spellStart"/>
      <w:r w:rsidRPr="00A01305">
        <w:rPr>
          <w:rFonts w:ascii="Times New Roman" w:hAnsi="Times New Roman" w:cs="Times New Roman"/>
          <w:sz w:val="28"/>
          <w:szCs w:val="28"/>
        </w:rPr>
        <w:t>Персією</w:t>
      </w:r>
      <w:proofErr w:type="spellEnd"/>
      <w:r w:rsidRPr="00A01305">
        <w:rPr>
          <w:rFonts w:ascii="Times New Roman" w:hAnsi="Times New Roman" w:cs="Times New Roman"/>
          <w:sz w:val="28"/>
          <w:szCs w:val="28"/>
        </w:rPr>
        <w:t xml:space="preserve"> в </w:t>
      </w:r>
      <w:proofErr w:type="spellStart"/>
      <w:r w:rsidRPr="00A01305">
        <w:rPr>
          <w:rFonts w:ascii="Times New Roman" w:hAnsi="Times New Roman" w:cs="Times New Roman"/>
          <w:sz w:val="28"/>
          <w:szCs w:val="28"/>
        </w:rPr>
        <w:t>битві</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біля</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Саламіна</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була</w:t>
      </w:r>
      <w:proofErr w:type="spellEnd"/>
      <w:r w:rsidRPr="00A01305">
        <w:rPr>
          <w:rFonts w:ascii="Times New Roman" w:hAnsi="Times New Roman" w:cs="Times New Roman"/>
          <w:sz w:val="28"/>
          <w:szCs w:val="28"/>
        </w:rPr>
        <w:t xml:space="preserve"> поставлена в 472 р. до н. е. </w:t>
      </w:r>
      <w:proofErr w:type="spellStart"/>
      <w:r w:rsidRPr="00A01305">
        <w:rPr>
          <w:rFonts w:ascii="Times New Roman" w:hAnsi="Times New Roman" w:cs="Times New Roman"/>
          <w:sz w:val="28"/>
          <w:szCs w:val="28"/>
        </w:rPr>
        <w:t>Есхіл</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розглядав</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театральне</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дійство</w:t>
      </w:r>
      <w:proofErr w:type="spellEnd"/>
      <w:r w:rsidRPr="00A01305">
        <w:rPr>
          <w:rFonts w:ascii="Times New Roman" w:hAnsi="Times New Roman" w:cs="Times New Roman"/>
          <w:sz w:val="28"/>
          <w:szCs w:val="28"/>
        </w:rPr>
        <w:t xml:space="preserve"> </w:t>
      </w:r>
      <w:r w:rsidR="00D80B44">
        <w:rPr>
          <w:rFonts w:ascii="Times New Roman" w:hAnsi="Times New Roman" w:cs="Times New Roman"/>
          <w:sz w:val="28"/>
          <w:szCs w:val="28"/>
          <w:lang w:val="uk-UA"/>
        </w:rPr>
        <w:t xml:space="preserve">як </w:t>
      </w:r>
      <w:proofErr w:type="spellStart"/>
      <w:r w:rsidRPr="00A01305">
        <w:rPr>
          <w:rFonts w:ascii="Times New Roman" w:hAnsi="Times New Roman" w:cs="Times New Roman"/>
          <w:sz w:val="28"/>
          <w:szCs w:val="28"/>
        </w:rPr>
        <w:t>своєрідну</w:t>
      </w:r>
      <w:proofErr w:type="spellEnd"/>
      <w:r w:rsidRPr="00A01305">
        <w:rPr>
          <w:rFonts w:ascii="Times New Roman" w:hAnsi="Times New Roman" w:cs="Times New Roman"/>
          <w:sz w:val="28"/>
          <w:szCs w:val="28"/>
        </w:rPr>
        <w:t xml:space="preserve"> трибуну для </w:t>
      </w:r>
      <w:proofErr w:type="spellStart"/>
      <w:r w:rsidRPr="00A01305">
        <w:rPr>
          <w:rFonts w:ascii="Times New Roman" w:hAnsi="Times New Roman" w:cs="Times New Roman"/>
          <w:sz w:val="28"/>
          <w:szCs w:val="28"/>
        </w:rPr>
        <w:t>формування</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lastRenderedPageBreak/>
        <w:t>патріотичних</w:t>
      </w:r>
      <w:proofErr w:type="spellEnd"/>
      <w:r w:rsidR="00040A50">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суспільних</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настроїв</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серед</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громадян</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грецьких</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полісів</w:t>
      </w:r>
      <w:proofErr w:type="spellEnd"/>
      <w:r w:rsidRPr="00A01305">
        <w:rPr>
          <w:rFonts w:ascii="Times New Roman" w:hAnsi="Times New Roman" w:cs="Times New Roman"/>
          <w:sz w:val="28"/>
          <w:szCs w:val="28"/>
          <w:lang w:val="uk-UA"/>
        </w:rPr>
        <w:t>; п</w:t>
      </w:r>
      <w:proofErr w:type="spellStart"/>
      <w:r w:rsidRPr="00A01305">
        <w:rPr>
          <w:rFonts w:ascii="Times New Roman" w:hAnsi="Times New Roman" w:cs="Times New Roman"/>
          <w:sz w:val="28"/>
          <w:szCs w:val="28"/>
        </w:rPr>
        <w:t>омер</w:t>
      </w:r>
      <w:proofErr w:type="spellEnd"/>
      <w:r w:rsidRPr="00A01305">
        <w:rPr>
          <w:rFonts w:ascii="Times New Roman" w:hAnsi="Times New Roman" w:cs="Times New Roman"/>
          <w:sz w:val="28"/>
          <w:szCs w:val="28"/>
        </w:rPr>
        <w:t xml:space="preserve"> у 4</w:t>
      </w:r>
      <w:r w:rsidR="00D80B44">
        <w:rPr>
          <w:rFonts w:ascii="Times New Roman" w:hAnsi="Times New Roman" w:cs="Times New Roman"/>
          <w:sz w:val="28"/>
          <w:szCs w:val="28"/>
        </w:rPr>
        <w:t xml:space="preserve">56 р. до н. е, </w:t>
      </w:r>
      <w:proofErr w:type="spellStart"/>
      <w:r w:rsidR="00D80B44">
        <w:rPr>
          <w:rFonts w:ascii="Times New Roman" w:hAnsi="Times New Roman" w:cs="Times New Roman"/>
          <w:sz w:val="28"/>
          <w:szCs w:val="28"/>
        </w:rPr>
        <w:t>похований</w:t>
      </w:r>
      <w:proofErr w:type="spellEnd"/>
      <w:r w:rsidR="00D80B44">
        <w:rPr>
          <w:rFonts w:ascii="Times New Roman" w:hAnsi="Times New Roman" w:cs="Times New Roman"/>
          <w:sz w:val="28"/>
          <w:szCs w:val="28"/>
        </w:rPr>
        <w:t xml:space="preserve"> на </w:t>
      </w:r>
      <w:proofErr w:type="spellStart"/>
      <w:r w:rsidR="00D80B44">
        <w:rPr>
          <w:rFonts w:ascii="Times New Roman" w:hAnsi="Times New Roman" w:cs="Times New Roman"/>
          <w:sz w:val="28"/>
          <w:szCs w:val="28"/>
        </w:rPr>
        <w:t>Сиц</w:t>
      </w:r>
      <w:proofErr w:type="spellEnd"/>
      <w:r w:rsidR="00D80B44">
        <w:rPr>
          <w:rFonts w:ascii="Times New Roman" w:hAnsi="Times New Roman" w:cs="Times New Roman"/>
          <w:sz w:val="28"/>
          <w:szCs w:val="28"/>
          <w:lang w:val="uk-UA"/>
        </w:rPr>
        <w:t>и</w:t>
      </w:r>
      <w:proofErr w:type="spellStart"/>
      <w:r w:rsidRPr="00A01305">
        <w:rPr>
          <w:rFonts w:ascii="Times New Roman" w:hAnsi="Times New Roman" w:cs="Times New Roman"/>
          <w:sz w:val="28"/>
          <w:szCs w:val="28"/>
        </w:rPr>
        <w:t>лії</w:t>
      </w:r>
      <w:proofErr w:type="spellEnd"/>
      <w:r w:rsidRPr="00A01305">
        <w:rPr>
          <w:rFonts w:ascii="Times New Roman" w:hAnsi="Times New Roman" w:cs="Times New Roman"/>
          <w:sz w:val="28"/>
          <w:szCs w:val="28"/>
        </w:rPr>
        <w:t>.</w:t>
      </w:r>
      <w:r w:rsidR="00040A50">
        <w:rPr>
          <w:rFonts w:ascii="Times New Roman" w:hAnsi="Times New Roman" w:cs="Times New Roman"/>
          <w:sz w:val="28"/>
          <w:szCs w:val="28"/>
        </w:rPr>
        <w:t xml:space="preserve"> </w:t>
      </w:r>
    </w:p>
    <w:p w:rsidR="00F65851" w:rsidRPr="00F65851" w:rsidRDefault="00F65851" w:rsidP="001637DE">
      <w:pPr>
        <w:spacing w:after="0" w:line="240" w:lineRule="auto"/>
        <w:ind w:firstLine="709"/>
        <w:jc w:val="both"/>
        <w:rPr>
          <w:rFonts w:ascii="Times New Roman" w:hAnsi="Times New Roman" w:cs="Times New Roman"/>
          <w:sz w:val="28"/>
          <w:szCs w:val="28"/>
          <w:lang w:val="uk-UA"/>
        </w:rPr>
      </w:pP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sz w:val="28"/>
          <w:szCs w:val="28"/>
          <w:lang w:val="uk-UA"/>
        </w:rPr>
        <w:t>Заньковецька (</w:t>
      </w:r>
      <w:proofErr w:type="spellStart"/>
      <w:r w:rsidRPr="00A01305">
        <w:rPr>
          <w:rFonts w:ascii="Times New Roman" w:hAnsi="Times New Roman" w:cs="Times New Roman"/>
          <w:b/>
          <w:sz w:val="28"/>
          <w:szCs w:val="28"/>
          <w:lang w:val="uk-UA"/>
        </w:rPr>
        <w:t>Адасовська</w:t>
      </w:r>
      <w:proofErr w:type="spellEnd"/>
      <w:r w:rsidRPr="00A01305">
        <w:rPr>
          <w:rFonts w:ascii="Times New Roman" w:hAnsi="Times New Roman" w:cs="Times New Roman"/>
          <w:b/>
          <w:sz w:val="28"/>
          <w:szCs w:val="28"/>
          <w:lang w:val="uk-UA"/>
        </w:rPr>
        <w:t xml:space="preserve">) Марія Костянтинівна </w:t>
      </w:r>
      <w:r w:rsidR="00803B62">
        <w:rPr>
          <w:rFonts w:ascii="Times New Roman" w:hAnsi="Times New Roman" w:cs="Times New Roman"/>
          <w:sz w:val="28"/>
          <w:szCs w:val="28"/>
          <w:lang w:val="uk-UA"/>
        </w:rPr>
        <w:t>(1854–</w:t>
      </w:r>
      <w:r w:rsidRPr="00A01305">
        <w:rPr>
          <w:rFonts w:ascii="Times New Roman" w:hAnsi="Times New Roman" w:cs="Times New Roman"/>
          <w:sz w:val="28"/>
          <w:szCs w:val="28"/>
          <w:lang w:val="uk-UA"/>
        </w:rPr>
        <w:t>1934 рр.) –українська актриса, одна з корифеїв українського професійного театру, працювала в трупах М. Кропивницького, М. Старицького, М. Садовського, П. Саксаганського, І. Карпенка-Карого</w:t>
      </w:r>
      <w:r w:rsidR="00803B62">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803B62">
        <w:rPr>
          <w:rFonts w:ascii="Times New Roman" w:hAnsi="Times New Roman" w:cs="Times New Roman"/>
          <w:sz w:val="28"/>
          <w:szCs w:val="28"/>
          <w:lang w:val="uk-UA"/>
        </w:rPr>
        <w:t>М</w:t>
      </w:r>
      <w:r w:rsidRPr="00A01305">
        <w:rPr>
          <w:rFonts w:ascii="Times New Roman" w:hAnsi="Times New Roman" w:cs="Times New Roman"/>
          <w:sz w:val="28"/>
          <w:szCs w:val="28"/>
          <w:lang w:val="uk-UA"/>
        </w:rPr>
        <w:t>ала в репертуарі більш</w:t>
      </w:r>
      <w:r w:rsidR="00803B62">
        <w:rPr>
          <w:rFonts w:ascii="Times New Roman" w:hAnsi="Times New Roman" w:cs="Times New Roman"/>
          <w:sz w:val="28"/>
          <w:szCs w:val="28"/>
          <w:lang w:val="uk-UA"/>
        </w:rPr>
        <w:t>е</w:t>
      </w:r>
      <w:r w:rsidRPr="00A01305">
        <w:rPr>
          <w:rFonts w:ascii="Times New Roman" w:hAnsi="Times New Roman" w:cs="Times New Roman"/>
          <w:sz w:val="28"/>
          <w:szCs w:val="28"/>
          <w:lang w:val="uk-UA"/>
        </w:rPr>
        <w:t xml:space="preserve"> 30 ролей</w:t>
      </w:r>
      <w:r w:rsidR="00803B62">
        <w:rPr>
          <w:rFonts w:ascii="Times New Roman" w:hAnsi="Times New Roman" w:cs="Times New Roman"/>
          <w:sz w:val="28"/>
          <w:szCs w:val="28"/>
          <w:lang w:val="uk-UA"/>
        </w:rPr>
        <w:t>, а саме</w:t>
      </w:r>
      <w:r w:rsidRPr="00A01305">
        <w:rPr>
          <w:rFonts w:ascii="Times New Roman" w:hAnsi="Times New Roman" w:cs="Times New Roman"/>
          <w:sz w:val="28"/>
          <w:szCs w:val="28"/>
          <w:lang w:val="uk-UA"/>
        </w:rPr>
        <w:t xml:space="preserve">: Наталка з вистави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Наталка-Полтавка</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за п</w:t>
      </w:r>
      <w:r w:rsidR="00585317">
        <w:rPr>
          <w:rFonts w:ascii="Times New Roman" w:hAnsi="Times New Roman" w:cs="Times New Roman"/>
          <w:sz w:val="28"/>
          <w:szCs w:val="28"/>
          <w:lang w:val="uk-UA"/>
        </w:rPr>
        <w:t>’</w:t>
      </w:r>
      <w:r w:rsidRPr="00A01305">
        <w:rPr>
          <w:rFonts w:ascii="Times New Roman" w:hAnsi="Times New Roman" w:cs="Times New Roman"/>
          <w:sz w:val="28"/>
          <w:szCs w:val="28"/>
          <w:lang w:val="uk-UA"/>
        </w:rPr>
        <w:t>єсою І. Котляревського, Олена з</w:t>
      </w:r>
      <w:r w:rsidR="00040A50">
        <w:rPr>
          <w:rFonts w:ascii="Times New Roman" w:hAnsi="Times New Roman" w:cs="Times New Roman"/>
          <w:sz w:val="28"/>
          <w:szCs w:val="28"/>
          <w:lang w:val="uk-UA"/>
        </w:rPr>
        <w:t xml:space="preserve"> </w:t>
      </w:r>
      <w:r w:rsidRPr="00A01305">
        <w:rPr>
          <w:rFonts w:ascii="Times New Roman" w:hAnsi="Times New Roman" w:cs="Times New Roman"/>
          <w:sz w:val="28"/>
          <w:szCs w:val="28"/>
          <w:lang w:val="uk-UA"/>
        </w:rPr>
        <w:t>вистави</w:t>
      </w:r>
      <w:r w:rsidRPr="00A01305">
        <w:rPr>
          <w:rFonts w:ascii="Times New Roman" w:hAnsi="Times New Roman" w:cs="Times New Roman"/>
          <w:b/>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Глитай або ж павук</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за п</w:t>
      </w:r>
      <w:r w:rsidR="00585317">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єсою М Кропивницького, Катря з вистави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Не судилось</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за п</w:t>
      </w:r>
      <w:r w:rsidR="00585317">
        <w:rPr>
          <w:rFonts w:ascii="Times New Roman" w:hAnsi="Times New Roman" w:cs="Times New Roman"/>
          <w:sz w:val="28"/>
          <w:szCs w:val="28"/>
          <w:lang w:val="uk-UA"/>
        </w:rPr>
        <w:t>’</w:t>
      </w:r>
      <w:r w:rsidRPr="00A01305">
        <w:rPr>
          <w:rFonts w:ascii="Times New Roman" w:hAnsi="Times New Roman" w:cs="Times New Roman"/>
          <w:sz w:val="28"/>
          <w:szCs w:val="28"/>
          <w:lang w:val="uk-UA"/>
        </w:rPr>
        <w:t>єсою М. Старицького та інші; народна артистка України.</w:t>
      </w:r>
      <w:r w:rsidR="00040A50">
        <w:rPr>
          <w:rFonts w:ascii="Times New Roman" w:hAnsi="Times New Roman" w:cs="Times New Roman"/>
          <w:sz w:val="28"/>
          <w:szCs w:val="28"/>
          <w:lang w:val="uk-UA"/>
        </w:rPr>
        <w:t xml:space="preserve"> </w:t>
      </w:r>
    </w:p>
    <w:p w:rsidR="00A01305" w:rsidRPr="00A01305" w:rsidRDefault="00A01305" w:rsidP="001637DE">
      <w:pPr>
        <w:shd w:val="clear" w:color="auto" w:fill="FFFFFF"/>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sz w:val="28"/>
          <w:szCs w:val="28"/>
          <w:lang w:val="uk-UA"/>
        </w:rPr>
        <w:t>Карпенко-Карий (Тобілевич)</w:t>
      </w:r>
      <w:r w:rsidRPr="00A01305">
        <w:rPr>
          <w:rFonts w:ascii="Times New Roman" w:hAnsi="Times New Roman" w:cs="Times New Roman"/>
          <w:sz w:val="28"/>
          <w:szCs w:val="28"/>
          <w:lang w:val="uk-UA"/>
        </w:rPr>
        <w:t xml:space="preserve"> </w:t>
      </w:r>
      <w:r w:rsidRPr="00A01305">
        <w:rPr>
          <w:rFonts w:ascii="Times New Roman" w:hAnsi="Times New Roman" w:cs="Times New Roman"/>
          <w:b/>
          <w:sz w:val="28"/>
          <w:szCs w:val="28"/>
          <w:lang w:val="uk-UA"/>
        </w:rPr>
        <w:t>Іван Карпович</w:t>
      </w:r>
      <w:r w:rsidR="00040A50">
        <w:rPr>
          <w:rFonts w:ascii="Times New Roman" w:hAnsi="Times New Roman" w:cs="Times New Roman"/>
          <w:b/>
          <w:sz w:val="28"/>
          <w:szCs w:val="28"/>
          <w:lang w:val="uk-UA"/>
        </w:rPr>
        <w:t xml:space="preserve"> </w:t>
      </w:r>
      <w:r w:rsidR="00803B62">
        <w:rPr>
          <w:rFonts w:ascii="Times New Roman" w:hAnsi="Times New Roman" w:cs="Times New Roman"/>
          <w:sz w:val="28"/>
          <w:szCs w:val="28"/>
          <w:lang w:val="uk-UA"/>
        </w:rPr>
        <w:t>(1845–</w:t>
      </w:r>
      <w:r w:rsidRPr="00A01305">
        <w:rPr>
          <w:rFonts w:ascii="Times New Roman" w:hAnsi="Times New Roman" w:cs="Times New Roman"/>
          <w:sz w:val="28"/>
          <w:szCs w:val="28"/>
          <w:lang w:val="uk-UA"/>
        </w:rPr>
        <w:t xml:space="preserve">1907 рр.) – український драматург, один </w:t>
      </w:r>
      <w:r w:rsidR="00803B62">
        <w:rPr>
          <w:rFonts w:ascii="Times New Roman" w:hAnsi="Times New Roman" w:cs="Times New Roman"/>
          <w:sz w:val="28"/>
          <w:szCs w:val="28"/>
          <w:lang w:val="uk-UA"/>
        </w:rPr>
        <w:t>і</w:t>
      </w:r>
      <w:r w:rsidRPr="00A01305">
        <w:rPr>
          <w:rFonts w:ascii="Times New Roman" w:hAnsi="Times New Roman" w:cs="Times New Roman"/>
          <w:sz w:val="28"/>
          <w:szCs w:val="28"/>
          <w:lang w:val="uk-UA"/>
        </w:rPr>
        <w:t>з корифеїв українського театру; автор 18 п</w:t>
      </w:r>
      <w:r w:rsidR="00585317">
        <w:rPr>
          <w:rFonts w:ascii="Times New Roman" w:hAnsi="Times New Roman" w:cs="Times New Roman"/>
          <w:sz w:val="28"/>
          <w:szCs w:val="28"/>
          <w:lang w:val="uk-UA"/>
        </w:rPr>
        <w:t>’</w:t>
      </w:r>
      <w:r w:rsidR="00803B62">
        <w:rPr>
          <w:rFonts w:ascii="Times New Roman" w:hAnsi="Times New Roman" w:cs="Times New Roman"/>
          <w:sz w:val="28"/>
          <w:szCs w:val="28"/>
          <w:lang w:val="uk-UA"/>
        </w:rPr>
        <w:t>єс.</w:t>
      </w:r>
      <w:r w:rsidRPr="00A01305">
        <w:rPr>
          <w:rFonts w:ascii="Times New Roman" w:hAnsi="Times New Roman" w:cs="Times New Roman"/>
          <w:sz w:val="28"/>
          <w:szCs w:val="28"/>
          <w:lang w:val="uk-UA"/>
        </w:rPr>
        <w:t xml:space="preserve"> </w:t>
      </w:r>
      <w:r w:rsidR="00803B62">
        <w:rPr>
          <w:rFonts w:ascii="Times New Roman" w:hAnsi="Times New Roman" w:cs="Times New Roman"/>
          <w:sz w:val="28"/>
          <w:szCs w:val="28"/>
          <w:lang w:val="uk-UA"/>
        </w:rPr>
        <w:t>Най</w:t>
      </w:r>
      <w:r w:rsidRPr="00A01305">
        <w:rPr>
          <w:rFonts w:ascii="Times New Roman" w:hAnsi="Times New Roman" w:cs="Times New Roman"/>
          <w:sz w:val="28"/>
          <w:szCs w:val="28"/>
          <w:lang w:val="uk-UA"/>
        </w:rPr>
        <w:t>відомі</w:t>
      </w:r>
      <w:r w:rsidR="00803B62">
        <w:rPr>
          <w:rFonts w:ascii="Times New Roman" w:hAnsi="Times New Roman" w:cs="Times New Roman"/>
          <w:sz w:val="28"/>
          <w:szCs w:val="28"/>
          <w:lang w:val="uk-UA"/>
        </w:rPr>
        <w:t>ші</w:t>
      </w:r>
      <w:r w:rsidR="00040A50">
        <w:rPr>
          <w:rFonts w:ascii="Times New Roman" w:hAnsi="Times New Roman" w:cs="Times New Roman"/>
          <w:sz w:val="28"/>
          <w:szCs w:val="28"/>
          <w:lang w:val="uk-UA"/>
        </w:rPr>
        <w:t xml:space="preserve"> </w:t>
      </w:r>
      <w:r w:rsidRPr="00A01305">
        <w:rPr>
          <w:rFonts w:ascii="Times New Roman" w:hAnsi="Times New Roman" w:cs="Times New Roman"/>
          <w:sz w:val="28"/>
          <w:szCs w:val="28"/>
          <w:lang w:val="uk-UA"/>
        </w:rPr>
        <w:t xml:space="preserve">з них </w:t>
      </w:r>
      <w:r w:rsidR="00803B62">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Безталанна</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Бондарівна</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Наймичка</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Мартин Боруля</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Сто тисяч</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Сава Чалий</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Суєта</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Житейське море</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Хазяїн</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w:t>
      </w:r>
    </w:p>
    <w:p w:rsidR="00A01305" w:rsidRPr="00A01305" w:rsidRDefault="00A01305" w:rsidP="001637DE">
      <w:pPr>
        <w:shd w:val="clear" w:color="auto" w:fill="FFFFFF"/>
        <w:spacing w:after="0" w:line="240" w:lineRule="auto"/>
        <w:ind w:firstLine="709"/>
        <w:jc w:val="both"/>
        <w:rPr>
          <w:rFonts w:ascii="Times New Roman" w:hAnsi="Times New Roman" w:cs="Times New Roman"/>
          <w:b/>
          <w:sz w:val="28"/>
          <w:szCs w:val="28"/>
          <w:lang w:val="uk-UA"/>
        </w:rPr>
      </w:pPr>
      <w:r w:rsidRPr="00A01305">
        <w:rPr>
          <w:rFonts w:ascii="Times New Roman" w:hAnsi="Times New Roman" w:cs="Times New Roman"/>
          <w:sz w:val="28"/>
          <w:szCs w:val="28"/>
          <w:lang w:val="uk-UA"/>
        </w:rPr>
        <w:t xml:space="preserve"> </w:t>
      </w: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sz w:val="28"/>
          <w:szCs w:val="28"/>
          <w:lang w:val="uk-UA"/>
        </w:rPr>
        <w:t xml:space="preserve">Квінт </w:t>
      </w:r>
      <w:proofErr w:type="spellStart"/>
      <w:r w:rsidRPr="00A01305">
        <w:rPr>
          <w:rFonts w:ascii="Times New Roman" w:hAnsi="Times New Roman" w:cs="Times New Roman"/>
          <w:b/>
          <w:sz w:val="28"/>
          <w:szCs w:val="28"/>
          <w:lang w:val="uk-UA"/>
        </w:rPr>
        <w:t>Росцій</w:t>
      </w:r>
      <w:proofErr w:type="spellEnd"/>
      <w:r w:rsidRPr="00A01305">
        <w:rPr>
          <w:rFonts w:ascii="Times New Roman" w:hAnsi="Times New Roman" w:cs="Times New Roman"/>
          <w:b/>
          <w:sz w:val="28"/>
          <w:szCs w:val="28"/>
          <w:lang w:val="uk-UA"/>
        </w:rPr>
        <w:t xml:space="preserve"> Гал</w:t>
      </w:r>
      <w:r w:rsidR="00803B62">
        <w:rPr>
          <w:rFonts w:ascii="Times New Roman" w:hAnsi="Times New Roman" w:cs="Times New Roman"/>
          <w:b/>
          <w:sz w:val="28"/>
          <w:szCs w:val="28"/>
          <w:lang w:val="uk-UA"/>
        </w:rPr>
        <w:t xml:space="preserve"> </w:t>
      </w:r>
      <w:r w:rsidRPr="00A01305">
        <w:rPr>
          <w:rFonts w:ascii="Times New Roman" w:hAnsi="Times New Roman" w:cs="Times New Roman"/>
          <w:sz w:val="28"/>
          <w:szCs w:val="28"/>
          <w:lang w:val="uk-UA"/>
        </w:rPr>
        <w:t>(</w:t>
      </w:r>
      <w:r w:rsidRPr="00A01305">
        <w:rPr>
          <w:rFonts w:ascii="Times New Roman" w:eastAsia="Times New Roman" w:hAnsi="Times New Roman" w:cs="Times New Roman"/>
          <w:sz w:val="28"/>
          <w:szCs w:val="28"/>
        </w:rPr>
        <w:t>III</w:t>
      </w:r>
      <w:r w:rsidR="006632F6">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rPr>
        <w:t>II</w:t>
      </w:r>
      <w:r w:rsidRPr="00A01305">
        <w:rPr>
          <w:rFonts w:ascii="Times New Roman" w:eastAsia="Times New Roman" w:hAnsi="Times New Roman" w:cs="Times New Roman"/>
          <w:sz w:val="28"/>
          <w:szCs w:val="28"/>
          <w:lang w:val="uk-UA"/>
        </w:rPr>
        <w:t xml:space="preserve"> ст. до н. е.) </w:t>
      </w:r>
      <w:r w:rsidR="00803B62">
        <w:rPr>
          <w:rFonts w:ascii="Times New Roman" w:eastAsia="Times New Roman" w:hAnsi="Times New Roman" w:cs="Times New Roman"/>
          <w:sz w:val="28"/>
          <w:szCs w:val="28"/>
          <w:lang w:val="uk-UA"/>
        </w:rPr>
        <w:t xml:space="preserve">– </w:t>
      </w:r>
      <w:r w:rsidRPr="00A01305">
        <w:rPr>
          <w:rFonts w:ascii="Times New Roman" w:hAnsi="Times New Roman" w:cs="Times New Roman"/>
          <w:sz w:val="28"/>
          <w:szCs w:val="28"/>
          <w:lang w:val="uk-UA"/>
        </w:rPr>
        <w:t>давньоримський комічний актор і педагог часів пізньої Республіки</w:t>
      </w:r>
      <w:r w:rsidR="00803B62">
        <w:rPr>
          <w:rFonts w:ascii="Times New Roman" w:hAnsi="Times New Roman" w:cs="Times New Roman"/>
          <w:sz w:val="28"/>
          <w:szCs w:val="28"/>
          <w:lang w:val="uk-UA"/>
        </w:rPr>
        <w:t xml:space="preserve">, який </w:t>
      </w:r>
      <w:r w:rsidRPr="00A01305">
        <w:rPr>
          <w:rFonts w:ascii="Times New Roman" w:eastAsia="Times New Roman" w:hAnsi="Times New Roman" w:cs="Times New Roman"/>
          <w:sz w:val="28"/>
          <w:szCs w:val="28"/>
          <w:lang w:val="uk-UA"/>
        </w:rPr>
        <w:t>надавав своїм персонажам портретної схожості з суспільними діячами, критикуючи їх діяльність</w:t>
      </w:r>
      <w:r w:rsidR="00582EEF">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 xml:space="preserve"> </w:t>
      </w:r>
      <w:r w:rsidR="00582EEF">
        <w:rPr>
          <w:rFonts w:ascii="Times New Roman" w:eastAsia="Times New Roman" w:hAnsi="Times New Roman" w:cs="Times New Roman"/>
          <w:sz w:val="28"/>
          <w:szCs w:val="28"/>
          <w:lang w:val="uk-UA"/>
        </w:rPr>
        <w:t>В</w:t>
      </w:r>
      <w:r w:rsidRPr="00A01305">
        <w:rPr>
          <w:rFonts w:ascii="Times New Roman" w:eastAsia="Times New Roman" w:hAnsi="Times New Roman" w:cs="Times New Roman"/>
          <w:sz w:val="28"/>
          <w:szCs w:val="28"/>
          <w:lang w:val="uk-UA"/>
        </w:rPr>
        <w:t>иконавську майстерність</w:t>
      </w:r>
      <w:r w:rsidRPr="00A01305">
        <w:rPr>
          <w:rFonts w:ascii="Times New Roman" w:hAnsi="Times New Roman" w:cs="Times New Roman"/>
          <w:b/>
          <w:sz w:val="28"/>
          <w:szCs w:val="28"/>
          <w:lang w:val="uk-UA"/>
        </w:rPr>
        <w:t xml:space="preserve"> </w:t>
      </w:r>
      <w:proofErr w:type="spellStart"/>
      <w:r w:rsidRPr="00A01305">
        <w:rPr>
          <w:rFonts w:ascii="Times New Roman" w:hAnsi="Times New Roman" w:cs="Times New Roman"/>
          <w:sz w:val="28"/>
          <w:szCs w:val="28"/>
          <w:lang w:val="uk-UA"/>
        </w:rPr>
        <w:t>Росція</w:t>
      </w:r>
      <w:proofErr w:type="spellEnd"/>
      <w:r w:rsidRPr="00A01305">
        <w:rPr>
          <w:rFonts w:ascii="Times New Roman" w:hAnsi="Times New Roman" w:cs="Times New Roman"/>
          <w:sz w:val="28"/>
          <w:szCs w:val="28"/>
          <w:lang w:val="uk-UA"/>
        </w:rPr>
        <w:t xml:space="preserve"> високо</w:t>
      </w:r>
      <w:r w:rsidR="00040A50">
        <w:rPr>
          <w:rFonts w:ascii="Times New Roman" w:hAnsi="Times New Roman" w:cs="Times New Roman"/>
          <w:sz w:val="28"/>
          <w:szCs w:val="28"/>
          <w:lang w:val="uk-UA"/>
        </w:rPr>
        <w:t xml:space="preserve"> </w:t>
      </w:r>
      <w:r w:rsidRPr="00A01305">
        <w:rPr>
          <w:rFonts w:ascii="Times New Roman" w:eastAsia="Times New Roman" w:hAnsi="Times New Roman" w:cs="Times New Roman"/>
          <w:sz w:val="28"/>
          <w:szCs w:val="28"/>
          <w:lang w:val="uk-UA"/>
        </w:rPr>
        <w:t>цінував римський оратор і політичний діяч Цицерон</w:t>
      </w:r>
      <w:r w:rsidR="00582EEF">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 xml:space="preserve"> </w:t>
      </w:r>
      <w:r w:rsidRPr="00A01305">
        <w:rPr>
          <w:rFonts w:ascii="Times New Roman" w:hAnsi="Times New Roman" w:cs="Times New Roman"/>
          <w:sz w:val="28"/>
          <w:szCs w:val="28"/>
          <w:lang w:val="uk-UA"/>
        </w:rPr>
        <w:t xml:space="preserve">Квінт </w:t>
      </w:r>
      <w:proofErr w:type="spellStart"/>
      <w:r w:rsidRPr="00A01305">
        <w:rPr>
          <w:rFonts w:ascii="Times New Roman" w:hAnsi="Times New Roman" w:cs="Times New Roman"/>
          <w:sz w:val="28"/>
          <w:szCs w:val="28"/>
          <w:lang w:val="uk-UA"/>
        </w:rPr>
        <w:t>Росцій</w:t>
      </w:r>
      <w:proofErr w:type="spellEnd"/>
      <w:r w:rsidRPr="00A01305">
        <w:rPr>
          <w:rFonts w:ascii="Times New Roman" w:hAnsi="Times New Roman" w:cs="Times New Roman"/>
          <w:sz w:val="28"/>
          <w:szCs w:val="28"/>
          <w:lang w:val="uk-UA"/>
        </w:rPr>
        <w:t xml:space="preserve"> Гал був </w:t>
      </w:r>
      <w:r w:rsidRPr="00A01305">
        <w:rPr>
          <w:rFonts w:ascii="Times New Roman" w:eastAsia="Times New Roman" w:hAnsi="Times New Roman" w:cs="Times New Roman"/>
          <w:sz w:val="28"/>
          <w:szCs w:val="28"/>
          <w:lang w:val="uk-UA"/>
        </w:rPr>
        <w:t xml:space="preserve">організатором приватної театральної школи </w:t>
      </w:r>
      <w:r w:rsidR="00582EEF">
        <w:rPr>
          <w:rFonts w:ascii="Times New Roman" w:eastAsia="Times New Roman" w:hAnsi="Times New Roman" w:cs="Times New Roman"/>
          <w:sz w:val="28"/>
          <w:szCs w:val="28"/>
          <w:lang w:val="uk-UA"/>
        </w:rPr>
        <w:t>в</w:t>
      </w:r>
      <w:r w:rsidRPr="00A01305">
        <w:rPr>
          <w:rFonts w:ascii="Times New Roman" w:eastAsia="Times New Roman" w:hAnsi="Times New Roman" w:cs="Times New Roman"/>
          <w:sz w:val="28"/>
          <w:szCs w:val="28"/>
          <w:lang w:val="uk-UA"/>
        </w:rPr>
        <w:t xml:space="preserve"> Римі, йому належить визначення деяких </w:t>
      </w:r>
      <w:r w:rsidRPr="00A01305">
        <w:rPr>
          <w:rFonts w:ascii="Times New Roman" w:hAnsi="Times New Roman" w:cs="Times New Roman"/>
          <w:sz w:val="28"/>
          <w:szCs w:val="28"/>
          <w:lang w:val="uk-UA"/>
        </w:rPr>
        <w:t xml:space="preserve">теоретичних положень професійної підготовки майбутніх акторів. </w:t>
      </w: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p>
    <w:p w:rsidR="00A01305" w:rsidRPr="00582EEF" w:rsidRDefault="00A01305" w:rsidP="001637DE">
      <w:pPr>
        <w:spacing w:after="0" w:line="240" w:lineRule="auto"/>
        <w:ind w:firstLine="709"/>
        <w:jc w:val="both"/>
        <w:rPr>
          <w:rFonts w:ascii="Times New Roman" w:eastAsia="Cambria" w:hAnsi="Times New Roman" w:cs="Times New Roman"/>
          <w:sz w:val="28"/>
          <w:szCs w:val="28"/>
          <w:lang w:val="uk-UA"/>
        </w:rPr>
      </w:pPr>
      <w:r w:rsidRPr="00A01305">
        <w:rPr>
          <w:rFonts w:ascii="Times New Roman" w:eastAsia="Cambria" w:hAnsi="Times New Roman" w:cs="Times New Roman"/>
          <w:b/>
          <w:sz w:val="28"/>
          <w:szCs w:val="28"/>
          <w:lang w:val="uk-UA"/>
        </w:rPr>
        <w:t xml:space="preserve">Києво-Могилянська Академія – </w:t>
      </w:r>
      <w:r w:rsidRPr="00582EEF">
        <w:rPr>
          <w:rFonts w:ascii="Times New Roman" w:eastAsia="Cambria" w:hAnsi="Times New Roman" w:cs="Times New Roman"/>
          <w:sz w:val="28"/>
          <w:szCs w:val="28"/>
          <w:lang w:val="uk-UA"/>
        </w:rPr>
        <w:t>навчальний заклад, завдяки якому театральне мистецтво України отримало відчутний стимул до розвитку</w:t>
      </w:r>
      <w:r w:rsidR="00582EEF">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 </w:t>
      </w:r>
      <w:r w:rsidR="00582EEF">
        <w:rPr>
          <w:rFonts w:ascii="Times New Roman" w:eastAsia="Cambria" w:hAnsi="Times New Roman" w:cs="Times New Roman"/>
          <w:sz w:val="28"/>
          <w:szCs w:val="28"/>
          <w:lang w:val="uk-UA"/>
        </w:rPr>
        <w:t xml:space="preserve">Її </w:t>
      </w:r>
      <w:r w:rsidRPr="00A01305">
        <w:rPr>
          <w:rFonts w:ascii="Times New Roman" w:eastAsia="Cambria" w:hAnsi="Times New Roman" w:cs="Times New Roman"/>
          <w:sz w:val="28"/>
          <w:szCs w:val="28"/>
          <w:lang w:val="uk-UA"/>
        </w:rPr>
        <w:t xml:space="preserve"> витоки </w:t>
      </w:r>
      <w:r w:rsidR="00582EEF">
        <w:rPr>
          <w:rFonts w:ascii="Times New Roman" w:eastAsia="Cambria" w:hAnsi="Times New Roman" w:cs="Times New Roman"/>
          <w:sz w:val="28"/>
          <w:szCs w:val="28"/>
          <w:lang w:val="uk-UA"/>
        </w:rPr>
        <w:t>сягають</w:t>
      </w:r>
      <w:r w:rsidRPr="00A01305">
        <w:rPr>
          <w:rFonts w:ascii="Times New Roman" w:eastAsia="Cambria" w:hAnsi="Times New Roman" w:cs="Times New Roman"/>
          <w:sz w:val="28"/>
          <w:szCs w:val="28"/>
          <w:lang w:val="uk-UA"/>
        </w:rPr>
        <w:t xml:space="preserve"> Київської братської школи 1615</w:t>
      </w:r>
      <w:r w:rsidRPr="00A01305">
        <w:rPr>
          <w:rFonts w:ascii="Times New Roman" w:eastAsia="Cambria" w:hAnsi="Times New Roman" w:cs="Times New Roman"/>
          <w:sz w:val="28"/>
          <w:szCs w:val="28"/>
        </w:rPr>
        <w:t> </w:t>
      </w:r>
      <w:r w:rsidRPr="00A01305">
        <w:rPr>
          <w:rFonts w:ascii="Times New Roman" w:eastAsia="Cambria" w:hAnsi="Times New Roman" w:cs="Times New Roman"/>
          <w:sz w:val="28"/>
          <w:szCs w:val="28"/>
          <w:lang w:val="uk-UA"/>
        </w:rPr>
        <w:t>р., заснованої за підтримки Війська Запорозького</w:t>
      </w:r>
      <w:r w:rsidR="00582EEF">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 </w:t>
      </w:r>
      <w:r w:rsidR="00582EEF">
        <w:rPr>
          <w:rFonts w:ascii="Times New Roman" w:eastAsia="Cambria" w:hAnsi="Times New Roman" w:cs="Times New Roman"/>
          <w:sz w:val="28"/>
          <w:szCs w:val="28"/>
          <w:lang w:val="uk-UA"/>
        </w:rPr>
        <w:t>У</w:t>
      </w:r>
      <w:r w:rsidRPr="00A01305">
        <w:rPr>
          <w:rFonts w:ascii="Times New Roman" w:eastAsia="Cambria" w:hAnsi="Times New Roman" w:cs="Times New Roman"/>
          <w:sz w:val="28"/>
          <w:szCs w:val="28"/>
          <w:lang w:val="uk-UA"/>
        </w:rPr>
        <w:t xml:space="preserve"> 1632</w:t>
      </w:r>
      <w:r w:rsidRPr="00A01305">
        <w:rPr>
          <w:rFonts w:ascii="Times New Roman" w:eastAsia="Cambria" w:hAnsi="Times New Roman" w:cs="Times New Roman"/>
          <w:sz w:val="28"/>
          <w:szCs w:val="28"/>
        </w:rPr>
        <w:t> </w:t>
      </w:r>
      <w:r w:rsidR="00582EEF">
        <w:rPr>
          <w:rFonts w:ascii="Times New Roman" w:eastAsia="Cambria" w:hAnsi="Times New Roman" w:cs="Times New Roman"/>
          <w:sz w:val="28"/>
          <w:szCs w:val="28"/>
          <w:lang w:val="uk-UA"/>
        </w:rPr>
        <w:t>р. шляхом</w:t>
      </w:r>
      <w:r w:rsidRPr="00A01305">
        <w:rPr>
          <w:rFonts w:ascii="Times New Roman" w:eastAsia="Cambria" w:hAnsi="Times New Roman" w:cs="Times New Roman"/>
          <w:sz w:val="28"/>
          <w:szCs w:val="28"/>
          <w:lang w:val="uk-UA"/>
        </w:rPr>
        <w:t xml:space="preserve"> об</w:t>
      </w:r>
      <w:r w:rsidR="00585317">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єднання Київської братської школи з Лаврською школою було утворено Києво-Братську колегію на чолі з </w:t>
      </w:r>
      <w:r w:rsidRPr="00582EEF">
        <w:rPr>
          <w:rFonts w:ascii="Times New Roman" w:eastAsia="Cambria" w:hAnsi="Times New Roman" w:cs="Times New Roman"/>
          <w:sz w:val="28"/>
          <w:szCs w:val="28"/>
          <w:lang w:val="uk-UA"/>
        </w:rPr>
        <w:t>П.</w:t>
      </w:r>
      <w:r w:rsidRPr="00582EEF">
        <w:rPr>
          <w:rFonts w:ascii="Times New Roman" w:eastAsia="Cambria" w:hAnsi="Times New Roman" w:cs="Times New Roman"/>
          <w:sz w:val="28"/>
          <w:szCs w:val="28"/>
        </w:rPr>
        <w:t> </w:t>
      </w:r>
      <w:r w:rsidRPr="00582EEF">
        <w:rPr>
          <w:rFonts w:ascii="Times New Roman" w:eastAsia="Cambria" w:hAnsi="Times New Roman" w:cs="Times New Roman"/>
          <w:sz w:val="28"/>
          <w:szCs w:val="28"/>
          <w:lang w:val="uk-UA"/>
        </w:rPr>
        <w:t>Могилою, яка</w:t>
      </w:r>
      <w:r w:rsidRPr="00A01305">
        <w:rPr>
          <w:rFonts w:ascii="Times New Roman" w:eastAsia="Cambria" w:hAnsi="Times New Roman" w:cs="Times New Roman"/>
          <w:sz w:val="28"/>
          <w:szCs w:val="28"/>
          <w:lang w:val="uk-UA"/>
        </w:rPr>
        <w:t xml:space="preserve"> пізніше стала називатися Києво-Могилянською</w:t>
      </w:r>
      <w:r w:rsidR="00582EEF">
        <w:rPr>
          <w:rFonts w:ascii="Times New Roman" w:eastAsia="Cambria" w:hAnsi="Times New Roman" w:cs="Times New Roman"/>
          <w:sz w:val="28"/>
          <w:szCs w:val="28"/>
          <w:lang w:val="uk-UA"/>
        </w:rPr>
        <w:t xml:space="preserve"> </w:t>
      </w:r>
      <w:r w:rsidR="00582EEF" w:rsidRPr="00A01305">
        <w:rPr>
          <w:rFonts w:ascii="Times New Roman" w:eastAsia="Cambria" w:hAnsi="Times New Roman" w:cs="Times New Roman"/>
          <w:sz w:val="28"/>
          <w:szCs w:val="28"/>
          <w:lang w:val="uk-UA"/>
        </w:rPr>
        <w:t xml:space="preserve">на честь </w:t>
      </w:r>
      <w:r w:rsidR="00582EEF">
        <w:rPr>
          <w:rFonts w:ascii="Times New Roman" w:eastAsia="Cambria" w:hAnsi="Times New Roman" w:cs="Times New Roman"/>
          <w:sz w:val="28"/>
          <w:szCs w:val="28"/>
          <w:lang w:val="uk-UA"/>
        </w:rPr>
        <w:t xml:space="preserve">свого </w:t>
      </w:r>
      <w:r w:rsidR="00582EEF" w:rsidRPr="00A01305">
        <w:rPr>
          <w:rFonts w:ascii="Times New Roman" w:eastAsia="Cambria" w:hAnsi="Times New Roman" w:cs="Times New Roman"/>
          <w:sz w:val="28"/>
          <w:szCs w:val="28"/>
          <w:lang w:val="uk-UA"/>
        </w:rPr>
        <w:t>засновника</w:t>
      </w:r>
      <w:r w:rsidR="00582EEF">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 </w:t>
      </w:r>
      <w:r w:rsidR="00582EEF">
        <w:rPr>
          <w:rFonts w:ascii="Times New Roman" w:eastAsia="Cambria" w:hAnsi="Times New Roman" w:cs="Times New Roman"/>
          <w:sz w:val="28"/>
          <w:szCs w:val="28"/>
          <w:lang w:val="uk-UA"/>
        </w:rPr>
        <w:t>В</w:t>
      </w:r>
      <w:r w:rsidRPr="00A01305">
        <w:rPr>
          <w:rFonts w:ascii="Times New Roman" w:eastAsia="Cambria" w:hAnsi="Times New Roman" w:cs="Times New Roman"/>
          <w:sz w:val="28"/>
          <w:szCs w:val="28"/>
          <w:lang w:val="uk-UA"/>
        </w:rPr>
        <w:t>исокий рівень освіти, що проводилася латиною, сприяв притоку</w:t>
      </w:r>
      <w:r w:rsidR="00582EEF">
        <w:rPr>
          <w:rFonts w:ascii="Times New Roman" w:eastAsia="Cambria" w:hAnsi="Times New Roman" w:cs="Times New Roman"/>
          <w:sz w:val="28"/>
          <w:szCs w:val="28"/>
          <w:lang w:val="uk-UA"/>
        </w:rPr>
        <w:t xml:space="preserve"> студентів з європейських країн.</w:t>
      </w:r>
      <w:r w:rsidRPr="00A01305">
        <w:rPr>
          <w:rFonts w:ascii="Times New Roman" w:eastAsia="Cambria" w:hAnsi="Times New Roman" w:cs="Times New Roman"/>
          <w:sz w:val="28"/>
          <w:szCs w:val="28"/>
          <w:lang w:val="uk-UA"/>
        </w:rPr>
        <w:t xml:space="preserve"> </w:t>
      </w:r>
      <w:r w:rsidR="00582EEF">
        <w:rPr>
          <w:rFonts w:ascii="Times New Roman" w:eastAsia="Cambria" w:hAnsi="Times New Roman" w:cs="Times New Roman"/>
          <w:sz w:val="28"/>
          <w:szCs w:val="28"/>
          <w:lang w:val="uk-UA"/>
        </w:rPr>
        <w:t>Д</w:t>
      </w:r>
      <w:r w:rsidRPr="00A01305">
        <w:rPr>
          <w:rFonts w:ascii="Times New Roman" w:eastAsia="Cambria" w:hAnsi="Times New Roman" w:cs="Times New Roman"/>
          <w:sz w:val="28"/>
          <w:szCs w:val="28"/>
          <w:lang w:val="uk-UA"/>
        </w:rPr>
        <w:t xml:space="preserve">о навчальної програми входила </w:t>
      </w:r>
      <w:r w:rsidRPr="00582EEF">
        <w:rPr>
          <w:rFonts w:ascii="Times New Roman" w:eastAsia="Cambria" w:hAnsi="Times New Roman" w:cs="Times New Roman"/>
          <w:sz w:val="28"/>
          <w:szCs w:val="28"/>
          <w:lang w:val="uk-UA"/>
        </w:rPr>
        <w:t>шкільна драма</w:t>
      </w:r>
      <w:r w:rsidR="00582EEF">
        <w:rPr>
          <w:rFonts w:ascii="Times New Roman" w:eastAsia="Cambria" w:hAnsi="Times New Roman" w:cs="Times New Roman"/>
          <w:sz w:val="28"/>
          <w:szCs w:val="28"/>
          <w:lang w:val="uk-UA"/>
        </w:rPr>
        <w:t>,</w:t>
      </w:r>
      <w:r w:rsidRPr="00582EEF">
        <w:rPr>
          <w:rFonts w:ascii="Times New Roman" w:eastAsia="Cambria" w:hAnsi="Times New Roman" w:cs="Times New Roman"/>
          <w:sz w:val="28"/>
          <w:szCs w:val="28"/>
          <w:lang w:val="uk-UA"/>
        </w:rPr>
        <w:t xml:space="preserve"> викладання </w:t>
      </w:r>
      <w:r w:rsidR="00582EEF">
        <w:rPr>
          <w:rFonts w:ascii="Times New Roman" w:eastAsia="Cambria" w:hAnsi="Times New Roman" w:cs="Times New Roman"/>
          <w:sz w:val="28"/>
          <w:szCs w:val="28"/>
          <w:lang w:val="uk-UA"/>
        </w:rPr>
        <w:t xml:space="preserve">якої </w:t>
      </w:r>
      <w:r w:rsidRPr="00582EEF">
        <w:rPr>
          <w:rFonts w:ascii="Times New Roman" w:eastAsia="Cambria" w:hAnsi="Times New Roman" w:cs="Times New Roman"/>
          <w:sz w:val="28"/>
          <w:szCs w:val="28"/>
          <w:lang w:val="uk-UA"/>
        </w:rPr>
        <w:t xml:space="preserve">мало на меті розвинути в учнів ораторські здібності та сприяти опануванню латини. </w:t>
      </w:r>
    </w:p>
    <w:p w:rsidR="00A01305" w:rsidRPr="00A01305" w:rsidRDefault="00A01305" w:rsidP="001637DE">
      <w:pPr>
        <w:spacing w:after="0" w:line="240" w:lineRule="auto"/>
        <w:ind w:firstLine="709"/>
        <w:jc w:val="both"/>
        <w:rPr>
          <w:rFonts w:ascii="Times New Roman" w:eastAsia="Cambria" w:hAnsi="Times New Roman" w:cs="Times New Roman"/>
          <w:sz w:val="28"/>
          <w:szCs w:val="28"/>
          <w:lang w:val="uk-UA"/>
        </w:rPr>
      </w:pPr>
    </w:p>
    <w:p w:rsidR="00A01305" w:rsidRDefault="00A01305" w:rsidP="001637DE">
      <w:pPr>
        <w:shd w:val="clear" w:color="auto" w:fill="FFFFFF"/>
        <w:tabs>
          <w:tab w:val="left" w:pos="-3420"/>
          <w:tab w:val="left" w:pos="7858"/>
        </w:tabs>
        <w:spacing w:after="0" w:line="240" w:lineRule="auto"/>
        <w:ind w:firstLine="709"/>
        <w:jc w:val="both"/>
        <w:rPr>
          <w:rFonts w:ascii="Times New Roman" w:eastAsia="Times New Roman" w:hAnsi="Times New Roman" w:cs="Times New Roman"/>
          <w:spacing w:val="-4"/>
          <w:sz w:val="28"/>
          <w:szCs w:val="28"/>
          <w:lang w:val="uk-UA"/>
        </w:rPr>
      </w:pPr>
      <w:r w:rsidRPr="00A01305">
        <w:rPr>
          <w:rFonts w:ascii="Times New Roman" w:eastAsia="Cambria" w:hAnsi="Times New Roman" w:cs="Times New Roman"/>
          <w:b/>
          <w:spacing w:val="-4"/>
          <w:sz w:val="28"/>
          <w:szCs w:val="28"/>
          <w:lang w:val="uk-UA" w:eastAsia="ru-RU"/>
        </w:rPr>
        <w:t>Корнель П</w:t>
      </w:r>
      <w:r w:rsidR="00585317">
        <w:rPr>
          <w:rFonts w:ascii="Times New Roman" w:eastAsia="Cambria" w:hAnsi="Times New Roman" w:cs="Times New Roman"/>
          <w:b/>
          <w:spacing w:val="-4"/>
          <w:sz w:val="28"/>
          <w:szCs w:val="28"/>
          <w:lang w:val="uk-UA" w:eastAsia="ru-RU"/>
        </w:rPr>
        <w:t>’</w:t>
      </w:r>
      <w:r w:rsidRPr="00A01305">
        <w:rPr>
          <w:rFonts w:ascii="Times New Roman" w:eastAsia="Cambria" w:hAnsi="Times New Roman" w:cs="Times New Roman"/>
          <w:b/>
          <w:spacing w:val="-4"/>
          <w:sz w:val="28"/>
          <w:szCs w:val="28"/>
          <w:lang w:val="uk-UA" w:eastAsia="ru-RU"/>
        </w:rPr>
        <w:t xml:space="preserve">єр </w:t>
      </w:r>
      <w:r w:rsidR="00582EEF">
        <w:rPr>
          <w:rFonts w:ascii="Times New Roman" w:eastAsia="Cambria" w:hAnsi="Times New Roman" w:cs="Times New Roman"/>
          <w:spacing w:val="-4"/>
          <w:sz w:val="28"/>
          <w:szCs w:val="28"/>
          <w:lang w:val="uk-UA" w:eastAsia="ru-RU"/>
        </w:rPr>
        <w:t>(1606 –</w:t>
      </w:r>
      <w:r w:rsidRPr="00A01305">
        <w:rPr>
          <w:rFonts w:ascii="Times New Roman" w:eastAsia="Cambria" w:hAnsi="Times New Roman" w:cs="Times New Roman"/>
          <w:spacing w:val="-4"/>
          <w:sz w:val="28"/>
          <w:szCs w:val="28"/>
          <w:lang w:val="uk-UA" w:eastAsia="ru-RU"/>
        </w:rPr>
        <w:t>1684 рр.) – основоположник трагедійного жанру періоду Класицизму; автор п</w:t>
      </w:r>
      <w:r w:rsidR="00585317">
        <w:rPr>
          <w:rFonts w:ascii="Times New Roman" w:eastAsia="Cambria" w:hAnsi="Times New Roman" w:cs="Times New Roman"/>
          <w:spacing w:val="-4"/>
          <w:sz w:val="28"/>
          <w:szCs w:val="28"/>
          <w:lang w:val="uk-UA" w:eastAsia="ru-RU"/>
        </w:rPr>
        <w:t>’</w:t>
      </w:r>
      <w:r w:rsidRPr="00A01305">
        <w:rPr>
          <w:rFonts w:ascii="Times New Roman" w:eastAsia="Cambria" w:hAnsi="Times New Roman" w:cs="Times New Roman"/>
          <w:spacing w:val="-4"/>
          <w:sz w:val="28"/>
          <w:szCs w:val="28"/>
          <w:lang w:val="uk-UA" w:eastAsia="ru-RU"/>
        </w:rPr>
        <w:t xml:space="preserve">єс </w:t>
      </w:r>
      <w:r w:rsidR="00E44898">
        <w:rPr>
          <w:rFonts w:ascii="Times New Roman" w:eastAsia="Times New Roman" w:hAnsi="Times New Roman" w:cs="Times New Roman"/>
          <w:i/>
          <w:spacing w:val="-4"/>
          <w:sz w:val="28"/>
          <w:szCs w:val="28"/>
          <w:lang w:val="uk-UA"/>
        </w:rPr>
        <w:t>«</w:t>
      </w:r>
      <w:proofErr w:type="spellStart"/>
      <w:r w:rsidRPr="00A01305">
        <w:rPr>
          <w:rFonts w:ascii="Times New Roman" w:eastAsia="Times New Roman" w:hAnsi="Times New Roman" w:cs="Times New Roman"/>
          <w:i/>
          <w:spacing w:val="-4"/>
          <w:sz w:val="28"/>
          <w:szCs w:val="28"/>
          <w:lang w:val="uk-UA"/>
        </w:rPr>
        <w:t>Сід</w:t>
      </w:r>
      <w:proofErr w:type="spellEnd"/>
      <w:r w:rsidR="00E44898">
        <w:rPr>
          <w:rFonts w:ascii="Times New Roman" w:eastAsia="Times New Roman" w:hAnsi="Times New Roman" w:cs="Times New Roman"/>
          <w:i/>
          <w:spacing w:val="-4"/>
          <w:sz w:val="28"/>
          <w:szCs w:val="28"/>
          <w:lang w:val="uk-UA"/>
        </w:rPr>
        <w:t>»</w:t>
      </w:r>
      <w:r w:rsidRPr="00A01305">
        <w:rPr>
          <w:rFonts w:ascii="Times New Roman" w:eastAsia="Times New Roman" w:hAnsi="Times New Roman" w:cs="Times New Roman"/>
          <w:i/>
          <w:spacing w:val="-4"/>
          <w:sz w:val="28"/>
          <w:szCs w:val="28"/>
          <w:lang w:val="uk-UA"/>
        </w:rPr>
        <w:t xml:space="preserve">, </w:t>
      </w:r>
      <w:r w:rsidR="00E44898">
        <w:rPr>
          <w:rFonts w:ascii="Times New Roman" w:eastAsia="Times New Roman" w:hAnsi="Times New Roman" w:cs="Times New Roman"/>
          <w:i/>
          <w:spacing w:val="-4"/>
          <w:sz w:val="28"/>
          <w:szCs w:val="28"/>
          <w:lang w:val="uk-UA" w:eastAsia="ru-RU"/>
        </w:rPr>
        <w:t>«</w:t>
      </w:r>
      <w:r w:rsidRPr="00A01305">
        <w:rPr>
          <w:rFonts w:ascii="Times New Roman" w:eastAsia="Times New Roman" w:hAnsi="Times New Roman" w:cs="Times New Roman"/>
          <w:i/>
          <w:spacing w:val="-4"/>
          <w:sz w:val="28"/>
          <w:szCs w:val="28"/>
          <w:lang w:val="uk-UA" w:eastAsia="ru-RU"/>
        </w:rPr>
        <w:t>Горацій</w:t>
      </w:r>
      <w:r w:rsidR="00E44898">
        <w:rPr>
          <w:rFonts w:ascii="Times New Roman" w:eastAsia="Times New Roman" w:hAnsi="Times New Roman" w:cs="Times New Roman"/>
          <w:i/>
          <w:spacing w:val="-4"/>
          <w:sz w:val="28"/>
          <w:szCs w:val="28"/>
          <w:lang w:val="uk-UA" w:eastAsia="ru-RU"/>
        </w:rPr>
        <w:t>»</w:t>
      </w:r>
      <w:r w:rsidRPr="00A01305">
        <w:rPr>
          <w:rFonts w:ascii="Times New Roman" w:eastAsia="Times New Roman" w:hAnsi="Times New Roman" w:cs="Times New Roman"/>
          <w:i/>
          <w:spacing w:val="-4"/>
          <w:sz w:val="28"/>
          <w:szCs w:val="28"/>
          <w:lang w:val="uk-UA" w:eastAsia="ru-RU"/>
        </w:rPr>
        <w:t xml:space="preserve">, </w:t>
      </w:r>
      <w:r w:rsidR="00E44898">
        <w:rPr>
          <w:rFonts w:ascii="Times New Roman" w:eastAsia="Times New Roman" w:hAnsi="Times New Roman" w:cs="Times New Roman"/>
          <w:i/>
          <w:spacing w:val="-4"/>
          <w:sz w:val="28"/>
          <w:szCs w:val="28"/>
          <w:lang w:val="uk-UA"/>
        </w:rPr>
        <w:t>«</w:t>
      </w:r>
      <w:r w:rsidRPr="00A01305">
        <w:rPr>
          <w:rFonts w:ascii="Times New Roman" w:eastAsia="Times New Roman" w:hAnsi="Times New Roman" w:cs="Times New Roman"/>
          <w:i/>
          <w:spacing w:val="-4"/>
          <w:sz w:val="28"/>
          <w:szCs w:val="28"/>
          <w:lang w:val="uk-UA"/>
        </w:rPr>
        <w:t>Цінна</w:t>
      </w:r>
      <w:r w:rsidR="00E44898">
        <w:rPr>
          <w:rFonts w:ascii="Times New Roman" w:eastAsia="Times New Roman" w:hAnsi="Times New Roman" w:cs="Times New Roman"/>
          <w:i/>
          <w:spacing w:val="-4"/>
          <w:sz w:val="28"/>
          <w:szCs w:val="28"/>
          <w:lang w:val="uk-UA"/>
        </w:rPr>
        <w:t>»</w:t>
      </w:r>
      <w:r w:rsidRPr="00A01305">
        <w:rPr>
          <w:rFonts w:ascii="Times New Roman" w:eastAsia="Times New Roman" w:hAnsi="Times New Roman" w:cs="Times New Roman"/>
          <w:i/>
          <w:spacing w:val="-4"/>
          <w:sz w:val="28"/>
          <w:szCs w:val="28"/>
          <w:lang w:val="uk-UA"/>
        </w:rPr>
        <w:t xml:space="preserve">, </w:t>
      </w:r>
      <w:r w:rsidR="00E44898">
        <w:rPr>
          <w:rFonts w:ascii="Times New Roman" w:eastAsia="Times New Roman" w:hAnsi="Times New Roman" w:cs="Times New Roman"/>
          <w:i/>
          <w:spacing w:val="-4"/>
          <w:sz w:val="28"/>
          <w:szCs w:val="28"/>
          <w:lang w:val="uk-UA"/>
        </w:rPr>
        <w:t>«</w:t>
      </w:r>
      <w:r w:rsidRPr="00A01305">
        <w:rPr>
          <w:rFonts w:ascii="Times New Roman" w:eastAsia="Times New Roman" w:hAnsi="Times New Roman" w:cs="Times New Roman"/>
          <w:i/>
          <w:spacing w:val="-4"/>
          <w:sz w:val="28"/>
          <w:szCs w:val="28"/>
          <w:lang w:val="uk-UA"/>
        </w:rPr>
        <w:t>Смерть Помпея</w:t>
      </w:r>
      <w:r w:rsidR="00E44898">
        <w:rPr>
          <w:rFonts w:ascii="Times New Roman" w:eastAsia="Times New Roman" w:hAnsi="Times New Roman" w:cs="Times New Roman"/>
          <w:i/>
          <w:spacing w:val="-4"/>
          <w:sz w:val="28"/>
          <w:szCs w:val="28"/>
          <w:lang w:val="uk-UA"/>
        </w:rPr>
        <w:t>»</w:t>
      </w:r>
      <w:r w:rsidRPr="00A01305">
        <w:rPr>
          <w:rFonts w:ascii="Times New Roman" w:eastAsia="Times New Roman" w:hAnsi="Times New Roman" w:cs="Times New Roman"/>
          <w:i/>
          <w:spacing w:val="-4"/>
          <w:sz w:val="28"/>
          <w:szCs w:val="28"/>
          <w:lang w:val="uk-UA"/>
        </w:rPr>
        <w:t xml:space="preserve">, </w:t>
      </w:r>
      <w:r w:rsidR="00E44898">
        <w:rPr>
          <w:rFonts w:ascii="Times New Roman" w:eastAsia="Times New Roman" w:hAnsi="Times New Roman" w:cs="Times New Roman"/>
          <w:i/>
          <w:spacing w:val="-4"/>
          <w:sz w:val="28"/>
          <w:szCs w:val="28"/>
          <w:lang w:val="uk-UA" w:eastAsia="ru-RU"/>
        </w:rPr>
        <w:t>«</w:t>
      </w:r>
      <w:r w:rsidRPr="00A01305">
        <w:rPr>
          <w:rFonts w:ascii="Times New Roman" w:eastAsia="Times New Roman" w:hAnsi="Times New Roman" w:cs="Times New Roman"/>
          <w:i/>
          <w:spacing w:val="-4"/>
          <w:sz w:val="28"/>
          <w:szCs w:val="28"/>
          <w:lang w:val="uk-UA" w:eastAsia="ru-RU"/>
        </w:rPr>
        <w:t>Полієвкт</w:t>
      </w:r>
      <w:r w:rsidR="00E44898">
        <w:rPr>
          <w:rFonts w:ascii="Times New Roman" w:eastAsia="Times New Roman" w:hAnsi="Times New Roman" w:cs="Times New Roman"/>
          <w:i/>
          <w:spacing w:val="-4"/>
          <w:sz w:val="28"/>
          <w:szCs w:val="28"/>
          <w:lang w:val="uk-UA" w:eastAsia="ru-RU"/>
        </w:rPr>
        <w:t>»</w:t>
      </w:r>
      <w:r w:rsidR="00582EEF">
        <w:rPr>
          <w:rFonts w:ascii="Times New Roman" w:eastAsia="Times New Roman" w:hAnsi="Times New Roman" w:cs="Times New Roman"/>
          <w:spacing w:val="-4"/>
          <w:sz w:val="28"/>
          <w:szCs w:val="28"/>
          <w:lang w:val="uk-UA"/>
        </w:rPr>
        <w:t xml:space="preserve"> та ін.</w:t>
      </w:r>
      <w:r w:rsidRPr="00A01305">
        <w:rPr>
          <w:rFonts w:ascii="Times New Roman" w:eastAsia="Times New Roman" w:hAnsi="Times New Roman" w:cs="Times New Roman"/>
          <w:spacing w:val="-4"/>
          <w:sz w:val="28"/>
          <w:szCs w:val="28"/>
          <w:lang w:val="uk-UA"/>
        </w:rPr>
        <w:t xml:space="preserve"> </w:t>
      </w:r>
      <w:r w:rsidR="00582EEF">
        <w:rPr>
          <w:rFonts w:ascii="Times New Roman" w:eastAsia="Times New Roman" w:hAnsi="Times New Roman" w:cs="Times New Roman"/>
          <w:spacing w:val="-4"/>
          <w:sz w:val="28"/>
          <w:szCs w:val="28"/>
          <w:lang w:val="uk-UA"/>
        </w:rPr>
        <w:t>В</w:t>
      </w:r>
      <w:r w:rsidRPr="00A01305">
        <w:rPr>
          <w:rFonts w:ascii="Times New Roman" w:eastAsia="Times New Roman" w:hAnsi="Times New Roman" w:cs="Times New Roman"/>
          <w:spacing w:val="-4"/>
          <w:sz w:val="28"/>
          <w:szCs w:val="28"/>
          <w:lang w:val="uk-UA" w:eastAsia="ru-RU"/>
        </w:rPr>
        <w:t xml:space="preserve">ідновивши традиції класичної драми, відповідно </w:t>
      </w:r>
      <w:r w:rsidR="00582EEF">
        <w:rPr>
          <w:rFonts w:ascii="Times New Roman" w:eastAsia="Times New Roman" w:hAnsi="Times New Roman" w:cs="Times New Roman"/>
          <w:spacing w:val="-4"/>
          <w:sz w:val="28"/>
          <w:szCs w:val="28"/>
          <w:lang w:val="uk-UA" w:eastAsia="ru-RU"/>
        </w:rPr>
        <w:t>до</w:t>
      </w:r>
      <w:r w:rsidRPr="00A01305">
        <w:rPr>
          <w:rFonts w:ascii="Times New Roman" w:eastAsia="Times New Roman" w:hAnsi="Times New Roman" w:cs="Times New Roman"/>
          <w:spacing w:val="-4"/>
          <w:sz w:val="28"/>
          <w:szCs w:val="28"/>
          <w:lang w:val="uk-UA" w:eastAsia="ru-RU"/>
        </w:rPr>
        <w:t xml:space="preserve"> принцип</w:t>
      </w:r>
      <w:r w:rsidR="00582EEF">
        <w:rPr>
          <w:rFonts w:ascii="Times New Roman" w:eastAsia="Times New Roman" w:hAnsi="Times New Roman" w:cs="Times New Roman"/>
          <w:spacing w:val="-4"/>
          <w:sz w:val="28"/>
          <w:szCs w:val="28"/>
          <w:lang w:val="uk-UA" w:eastAsia="ru-RU"/>
        </w:rPr>
        <w:t>ів</w:t>
      </w:r>
      <w:r w:rsidRPr="00A01305">
        <w:rPr>
          <w:rFonts w:ascii="Times New Roman" w:eastAsia="Times New Roman" w:hAnsi="Times New Roman" w:cs="Times New Roman"/>
          <w:spacing w:val="-4"/>
          <w:sz w:val="28"/>
          <w:szCs w:val="28"/>
          <w:lang w:val="uk-UA" w:eastAsia="ru-RU"/>
        </w:rPr>
        <w:t xml:space="preserve"> Аристотеля, </w:t>
      </w:r>
      <w:r w:rsidR="00582EEF">
        <w:rPr>
          <w:rFonts w:ascii="Times New Roman" w:eastAsia="Times New Roman" w:hAnsi="Times New Roman" w:cs="Times New Roman"/>
          <w:spacing w:val="-4"/>
          <w:sz w:val="28"/>
          <w:szCs w:val="28"/>
          <w:lang w:val="uk-UA" w:eastAsia="ru-RU"/>
        </w:rPr>
        <w:t>він зміг</w:t>
      </w:r>
      <w:r w:rsidRPr="00A01305">
        <w:rPr>
          <w:rFonts w:ascii="Times New Roman" w:eastAsia="Times New Roman" w:hAnsi="Times New Roman" w:cs="Times New Roman"/>
          <w:spacing w:val="-4"/>
          <w:sz w:val="28"/>
          <w:szCs w:val="28"/>
          <w:lang w:val="uk-UA" w:eastAsia="ru-RU"/>
        </w:rPr>
        <w:t xml:space="preserve"> не лише уникнути</w:t>
      </w:r>
      <w:r w:rsidR="00582EEF">
        <w:rPr>
          <w:rFonts w:ascii="Times New Roman" w:eastAsia="Times New Roman" w:hAnsi="Times New Roman" w:cs="Times New Roman"/>
          <w:spacing w:val="-4"/>
          <w:sz w:val="28"/>
          <w:szCs w:val="28"/>
          <w:lang w:val="uk-UA" w:eastAsia="ru-RU"/>
        </w:rPr>
        <w:t xml:space="preserve"> характерної для неї умовності й</w:t>
      </w:r>
      <w:r w:rsidRPr="00A01305">
        <w:rPr>
          <w:rFonts w:ascii="Times New Roman" w:eastAsia="Times New Roman" w:hAnsi="Times New Roman" w:cs="Times New Roman"/>
          <w:spacing w:val="-4"/>
          <w:sz w:val="28"/>
          <w:szCs w:val="28"/>
          <w:lang w:val="uk-UA" w:eastAsia="ru-RU"/>
        </w:rPr>
        <w:t xml:space="preserve"> ходульності, а навпаки, надати своїм ідеальним героям можливості переживати потрясіння і відчувати людські пристрасті</w:t>
      </w:r>
      <w:r w:rsidR="00582EEF">
        <w:rPr>
          <w:rFonts w:ascii="Times New Roman" w:eastAsia="Times New Roman" w:hAnsi="Times New Roman" w:cs="Times New Roman"/>
          <w:spacing w:val="-4"/>
          <w:sz w:val="28"/>
          <w:szCs w:val="28"/>
          <w:lang w:val="uk-UA" w:eastAsia="ru-RU"/>
        </w:rPr>
        <w:t>.</w:t>
      </w:r>
      <w:r w:rsidRPr="00A01305">
        <w:rPr>
          <w:rFonts w:ascii="Times New Roman" w:eastAsia="Times New Roman" w:hAnsi="Times New Roman" w:cs="Times New Roman"/>
          <w:spacing w:val="-4"/>
          <w:sz w:val="28"/>
          <w:szCs w:val="28"/>
          <w:lang w:val="uk-UA" w:eastAsia="ru-RU"/>
        </w:rPr>
        <w:t xml:space="preserve"> </w:t>
      </w:r>
      <w:r w:rsidR="00582EEF">
        <w:rPr>
          <w:rFonts w:ascii="Times New Roman" w:eastAsia="Times New Roman" w:hAnsi="Times New Roman" w:cs="Times New Roman"/>
          <w:spacing w:val="-4"/>
          <w:sz w:val="28"/>
          <w:szCs w:val="28"/>
          <w:lang w:val="uk-UA" w:eastAsia="ru-RU"/>
        </w:rPr>
        <w:t>В</w:t>
      </w:r>
      <w:r w:rsidRPr="00A01305">
        <w:rPr>
          <w:rFonts w:ascii="Times New Roman" w:eastAsia="Times New Roman" w:hAnsi="Times New Roman" w:cs="Times New Roman"/>
          <w:spacing w:val="-4"/>
          <w:sz w:val="28"/>
          <w:szCs w:val="28"/>
          <w:lang w:val="uk-UA" w:eastAsia="ru-RU"/>
        </w:rPr>
        <w:t>нутрішній конфлікт героїв у класичних трагедіях П.</w:t>
      </w:r>
      <w:r w:rsidRPr="00A01305">
        <w:rPr>
          <w:rFonts w:ascii="Times New Roman" w:eastAsia="Times New Roman" w:hAnsi="Times New Roman" w:cs="Times New Roman"/>
          <w:spacing w:val="-4"/>
          <w:sz w:val="28"/>
          <w:szCs w:val="28"/>
          <w:lang w:eastAsia="ru-RU"/>
        </w:rPr>
        <w:t> </w:t>
      </w:r>
      <w:r w:rsidRPr="00A01305">
        <w:rPr>
          <w:rFonts w:ascii="Times New Roman" w:eastAsia="Times New Roman" w:hAnsi="Times New Roman" w:cs="Times New Roman"/>
          <w:spacing w:val="-4"/>
          <w:sz w:val="28"/>
          <w:szCs w:val="28"/>
          <w:lang w:val="uk-UA" w:eastAsia="ru-RU"/>
        </w:rPr>
        <w:t xml:space="preserve">Корнеля полягає </w:t>
      </w:r>
      <w:r w:rsidR="00582EEF">
        <w:rPr>
          <w:rFonts w:ascii="Times New Roman" w:eastAsia="Times New Roman" w:hAnsi="Times New Roman" w:cs="Times New Roman"/>
          <w:spacing w:val="-4"/>
          <w:sz w:val="28"/>
          <w:szCs w:val="28"/>
          <w:lang w:val="uk-UA" w:eastAsia="ru-RU"/>
        </w:rPr>
        <w:t>в</w:t>
      </w:r>
      <w:r w:rsidRPr="00A01305">
        <w:rPr>
          <w:rFonts w:ascii="Times New Roman" w:eastAsia="Times New Roman" w:hAnsi="Times New Roman" w:cs="Times New Roman"/>
          <w:spacing w:val="-4"/>
          <w:sz w:val="28"/>
          <w:szCs w:val="28"/>
          <w:lang w:val="uk-UA" w:eastAsia="ru-RU"/>
        </w:rPr>
        <w:t xml:space="preserve"> протиставленні особистих бажань і громадянського обов</w:t>
      </w:r>
      <w:r w:rsidR="00585317">
        <w:rPr>
          <w:rFonts w:ascii="Times New Roman" w:eastAsia="Times New Roman" w:hAnsi="Times New Roman" w:cs="Times New Roman"/>
          <w:spacing w:val="-4"/>
          <w:sz w:val="28"/>
          <w:szCs w:val="28"/>
          <w:lang w:val="uk-UA" w:eastAsia="ru-RU"/>
        </w:rPr>
        <w:t>’</w:t>
      </w:r>
      <w:r w:rsidRPr="00A01305">
        <w:rPr>
          <w:rFonts w:ascii="Times New Roman" w:eastAsia="Times New Roman" w:hAnsi="Times New Roman" w:cs="Times New Roman"/>
          <w:spacing w:val="-4"/>
          <w:sz w:val="28"/>
          <w:szCs w:val="28"/>
          <w:lang w:val="uk-UA" w:eastAsia="ru-RU"/>
        </w:rPr>
        <w:t>язку</w:t>
      </w:r>
      <w:r w:rsidR="00582EEF">
        <w:rPr>
          <w:rFonts w:ascii="Times New Roman" w:eastAsia="Times New Roman" w:hAnsi="Times New Roman" w:cs="Times New Roman"/>
          <w:spacing w:val="-4"/>
          <w:sz w:val="28"/>
          <w:szCs w:val="28"/>
          <w:lang w:val="uk-UA" w:eastAsia="ru-RU"/>
        </w:rPr>
        <w:t>, задля вирішення якого</w:t>
      </w:r>
      <w:r w:rsidRPr="00A01305">
        <w:rPr>
          <w:rFonts w:ascii="Times New Roman" w:eastAsia="Times New Roman" w:hAnsi="Times New Roman" w:cs="Times New Roman"/>
          <w:spacing w:val="-4"/>
          <w:sz w:val="28"/>
          <w:szCs w:val="28"/>
          <w:lang w:val="uk-UA" w:eastAsia="ru-RU"/>
        </w:rPr>
        <w:t xml:space="preserve"> вони приносять у жертву власні переживання</w:t>
      </w:r>
      <w:r w:rsidR="00582EEF">
        <w:rPr>
          <w:rFonts w:ascii="Times New Roman" w:eastAsia="Times New Roman" w:hAnsi="Times New Roman" w:cs="Times New Roman"/>
          <w:spacing w:val="-4"/>
          <w:sz w:val="28"/>
          <w:szCs w:val="28"/>
          <w:lang w:val="uk-UA" w:eastAsia="ru-RU"/>
        </w:rPr>
        <w:t>,</w:t>
      </w:r>
      <w:r w:rsidRPr="00A01305">
        <w:rPr>
          <w:rFonts w:ascii="Times New Roman" w:eastAsia="Times New Roman" w:hAnsi="Times New Roman" w:cs="Times New Roman"/>
          <w:spacing w:val="-4"/>
          <w:sz w:val="28"/>
          <w:szCs w:val="28"/>
          <w:lang w:val="uk-UA" w:eastAsia="ru-RU"/>
        </w:rPr>
        <w:t xml:space="preserve"> </w:t>
      </w:r>
      <w:r w:rsidRPr="00A01305">
        <w:rPr>
          <w:rFonts w:ascii="Times New Roman" w:eastAsia="Times New Roman" w:hAnsi="Times New Roman" w:cs="Times New Roman"/>
          <w:spacing w:val="-4"/>
          <w:sz w:val="28"/>
          <w:szCs w:val="28"/>
          <w:lang w:val="uk-UA"/>
        </w:rPr>
        <w:t>викликаючи захват глядачів та бажання ї</w:t>
      </w:r>
      <w:r w:rsidR="00582EEF">
        <w:rPr>
          <w:rFonts w:ascii="Times New Roman" w:eastAsia="Times New Roman" w:hAnsi="Times New Roman" w:cs="Times New Roman"/>
          <w:spacing w:val="-4"/>
          <w:sz w:val="28"/>
          <w:szCs w:val="28"/>
          <w:lang w:val="uk-UA"/>
        </w:rPr>
        <w:t>х</w:t>
      </w:r>
      <w:r w:rsidRPr="00A01305">
        <w:rPr>
          <w:rFonts w:ascii="Times New Roman" w:eastAsia="Times New Roman" w:hAnsi="Times New Roman" w:cs="Times New Roman"/>
          <w:spacing w:val="-4"/>
          <w:sz w:val="28"/>
          <w:szCs w:val="28"/>
        </w:rPr>
        <w:t> </w:t>
      </w:r>
      <w:r w:rsidRPr="00A01305">
        <w:rPr>
          <w:rFonts w:ascii="Times New Roman" w:eastAsia="Times New Roman" w:hAnsi="Times New Roman" w:cs="Times New Roman"/>
          <w:spacing w:val="-4"/>
          <w:sz w:val="28"/>
          <w:szCs w:val="28"/>
          <w:lang w:val="uk-UA"/>
        </w:rPr>
        <w:t xml:space="preserve">наслідувати. </w:t>
      </w:r>
    </w:p>
    <w:p w:rsidR="00582EEF" w:rsidRPr="00A01305" w:rsidRDefault="00582EEF" w:rsidP="001637DE">
      <w:pPr>
        <w:shd w:val="clear" w:color="auto" w:fill="FFFFFF"/>
        <w:tabs>
          <w:tab w:val="left" w:pos="-3420"/>
          <w:tab w:val="left" w:pos="7858"/>
        </w:tabs>
        <w:spacing w:after="0" w:line="240" w:lineRule="auto"/>
        <w:ind w:firstLine="709"/>
        <w:jc w:val="both"/>
        <w:rPr>
          <w:rFonts w:ascii="Times New Roman" w:eastAsia="Times New Roman" w:hAnsi="Times New Roman" w:cs="Times New Roman"/>
          <w:spacing w:val="-4"/>
          <w:sz w:val="28"/>
          <w:szCs w:val="28"/>
          <w:lang w:val="uk-UA"/>
        </w:rPr>
      </w:pPr>
    </w:p>
    <w:p w:rsidR="00A01305" w:rsidRDefault="00A01305" w:rsidP="001637DE">
      <w:pPr>
        <w:pStyle w:val="a9"/>
        <w:shd w:val="clear" w:color="auto" w:fill="FFFFFF"/>
        <w:spacing w:before="0" w:beforeAutospacing="0" w:after="0" w:afterAutospacing="0"/>
        <w:ind w:firstLine="709"/>
        <w:jc w:val="both"/>
        <w:rPr>
          <w:sz w:val="28"/>
          <w:szCs w:val="28"/>
          <w:lang w:val="uk-UA" w:eastAsia="zh-CN"/>
        </w:rPr>
      </w:pPr>
      <w:proofErr w:type="spellStart"/>
      <w:r w:rsidRPr="00A01305">
        <w:rPr>
          <w:b/>
          <w:sz w:val="28"/>
          <w:szCs w:val="28"/>
          <w:lang w:eastAsia="zh-CN"/>
        </w:rPr>
        <w:lastRenderedPageBreak/>
        <w:t>Крег</w:t>
      </w:r>
      <w:proofErr w:type="spellEnd"/>
      <w:r w:rsidRPr="00A01305">
        <w:rPr>
          <w:b/>
          <w:sz w:val="28"/>
          <w:szCs w:val="28"/>
          <w:lang w:val="uk-UA" w:eastAsia="zh-CN"/>
        </w:rPr>
        <w:t xml:space="preserve"> Едвард Гордон</w:t>
      </w:r>
      <w:r w:rsidR="00040A50">
        <w:rPr>
          <w:b/>
          <w:sz w:val="28"/>
          <w:szCs w:val="28"/>
          <w:lang w:val="uk-UA" w:eastAsia="zh-CN"/>
        </w:rPr>
        <w:t xml:space="preserve"> </w:t>
      </w:r>
      <w:r w:rsidR="00582EEF">
        <w:rPr>
          <w:sz w:val="28"/>
          <w:szCs w:val="28"/>
          <w:lang w:val="uk-UA" w:eastAsia="zh-CN"/>
        </w:rPr>
        <w:t>(1872–</w:t>
      </w:r>
      <w:r w:rsidRPr="00A01305">
        <w:rPr>
          <w:sz w:val="28"/>
          <w:szCs w:val="28"/>
          <w:lang w:val="uk-UA" w:eastAsia="zh-CN"/>
        </w:rPr>
        <w:t>1988 рр.)</w:t>
      </w:r>
      <w:r w:rsidR="00F91C29">
        <w:rPr>
          <w:sz w:val="28"/>
          <w:szCs w:val="28"/>
          <w:lang w:val="uk-UA" w:eastAsia="zh-CN"/>
        </w:rPr>
        <w:t xml:space="preserve"> – </w:t>
      </w:r>
      <w:r w:rsidRPr="00A01305">
        <w:rPr>
          <w:sz w:val="28"/>
          <w:szCs w:val="28"/>
          <w:lang w:val="uk-UA" w:eastAsia="zh-CN"/>
        </w:rPr>
        <w:t xml:space="preserve">англійський режисер, художник, автор книги </w:t>
      </w:r>
      <w:r w:rsidR="00E44898">
        <w:rPr>
          <w:sz w:val="28"/>
          <w:szCs w:val="28"/>
          <w:lang w:val="uk-UA" w:eastAsia="zh-CN"/>
        </w:rPr>
        <w:t>«</w:t>
      </w:r>
      <w:r w:rsidRPr="00A01305">
        <w:rPr>
          <w:sz w:val="28"/>
          <w:szCs w:val="28"/>
          <w:lang w:val="uk-UA" w:eastAsia="zh-CN"/>
        </w:rPr>
        <w:t>Мистецтво театру</w:t>
      </w:r>
      <w:r w:rsidR="00E44898">
        <w:rPr>
          <w:sz w:val="28"/>
          <w:szCs w:val="28"/>
          <w:lang w:val="uk-UA" w:eastAsia="zh-CN"/>
        </w:rPr>
        <w:t>»</w:t>
      </w:r>
      <w:r w:rsidR="00582EEF">
        <w:rPr>
          <w:sz w:val="28"/>
          <w:szCs w:val="28"/>
          <w:lang w:val="uk-UA" w:eastAsia="zh-CN"/>
        </w:rPr>
        <w:t>,</w:t>
      </w:r>
      <w:r w:rsidRPr="00A01305">
        <w:rPr>
          <w:sz w:val="28"/>
          <w:szCs w:val="28"/>
          <w:lang w:val="uk-UA" w:eastAsia="zh-CN"/>
        </w:rPr>
        <w:t xml:space="preserve"> відомий постановками драматичних та оперних вистав </w:t>
      </w:r>
      <w:proofErr w:type="gramStart"/>
      <w:r w:rsidRPr="00A01305">
        <w:rPr>
          <w:sz w:val="28"/>
          <w:szCs w:val="28"/>
          <w:lang w:val="uk-UA" w:eastAsia="zh-CN"/>
        </w:rPr>
        <w:t>у театрах</w:t>
      </w:r>
      <w:proofErr w:type="gramEnd"/>
      <w:r w:rsidRPr="00A01305">
        <w:rPr>
          <w:sz w:val="28"/>
          <w:szCs w:val="28"/>
          <w:lang w:val="uk-UA" w:eastAsia="zh-CN"/>
        </w:rPr>
        <w:t xml:space="preserve"> Англії, Германії, Росії</w:t>
      </w:r>
      <w:r w:rsidR="00582EEF">
        <w:rPr>
          <w:sz w:val="28"/>
          <w:szCs w:val="28"/>
          <w:lang w:val="uk-UA" w:eastAsia="zh-CN"/>
        </w:rPr>
        <w:t>.</w:t>
      </w:r>
      <w:r w:rsidRPr="00A01305">
        <w:rPr>
          <w:sz w:val="28"/>
          <w:szCs w:val="28"/>
          <w:lang w:val="uk-UA" w:eastAsia="zh-CN"/>
        </w:rPr>
        <w:t xml:space="preserve"> </w:t>
      </w:r>
      <w:r w:rsidR="00582EEF">
        <w:rPr>
          <w:sz w:val="28"/>
          <w:szCs w:val="28"/>
          <w:lang w:val="uk-UA" w:eastAsia="zh-CN"/>
        </w:rPr>
        <w:t>П</w:t>
      </w:r>
      <w:r w:rsidRPr="00A01305">
        <w:rPr>
          <w:sz w:val="28"/>
          <w:szCs w:val="28"/>
          <w:lang w:val="uk-UA" w:eastAsia="zh-CN"/>
        </w:rPr>
        <w:t>рагнучи повернути в театр архітектуру та об</w:t>
      </w:r>
      <w:r w:rsidR="00585317">
        <w:rPr>
          <w:sz w:val="28"/>
          <w:szCs w:val="28"/>
          <w:lang w:val="uk-UA" w:eastAsia="zh-CN"/>
        </w:rPr>
        <w:t>’</w:t>
      </w:r>
      <w:r w:rsidRPr="00A01305">
        <w:rPr>
          <w:sz w:val="28"/>
          <w:szCs w:val="28"/>
          <w:lang w:val="uk-UA" w:eastAsia="zh-CN"/>
        </w:rPr>
        <w:t xml:space="preserve">єм, здійснив реформу сценічного простору, для чого використав пересувні ширми, що </w:t>
      </w:r>
      <w:r w:rsidR="00582EEF">
        <w:rPr>
          <w:sz w:val="28"/>
          <w:szCs w:val="28"/>
          <w:lang w:val="uk-UA" w:eastAsia="zh-CN"/>
        </w:rPr>
        <w:t>дозволило</w:t>
      </w:r>
      <w:r w:rsidRPr="00A01305">
        <w:rPr>
          <w:sz w:val="28"/>
          <w:szCs w:val="28"/>
          <w:lang w:val="uk-UA" w:eastAsia="zh-CN"/>
        </w:rPr>
        <w:t xml:space="preserve"> шви</w:t>
      </w:r>
      <w:r w:rsidR="00582EEF">
        <w:rPr>
          <w:sz w:val="28"/>
          <w:szCs w:val="28"/>
          <w:lang w:val="uk-UA" w:eastAsia="zh-CN"/>
        </w:rPr>
        <w:t>дко здійснювати зміну декорацій. У</w:t>
      </w:r>
      <w:r w:rsidRPr="00A01305">
        <w:rPr>
          <w:sz w:val="28"/>
          <w:szCs w:val="28"/>
          <w:lang w:val="uk-UA" w:eastAsia="zh-CN"/>
        </w:rPr>
        <w:t xml:space="preserve">перше використав </w:t>
      </w:r>
      <w:r w:rsidR="00582EEF">
        <w:rPr>
          <w:sz w:val="28"/>
          <w:szCs w:val="28"/>
          <w:lang w:val="uk-UA" w:eastAsia="zh-CN"/>
        </w:rPr>
        <w:t>як</w:t>
      </w:r>
      <w:r w:rsidRPr="00A01305">
        <w:rPr>
          <w:sz w:val="28"/>
          <w:szCs w:val="28"/>
          <w:lang w:val="uk-UA" w:eastAsia="zh-CN"/>
        </w:rPr>
        <w:t xml:space="preserve"> сценічн</w:t>
      </w:r>
      <w:r w:rsidR="00582EEF">
        <w:rPr>
          <w:sz w:val="28"/>
          <w:szCs w:val="28"/>
          <w:lang w:val="uk-UA" w:eastAsia="zh-CN"/>
        </w:rPr>
        <w:t>е</w:t>
      </w:r>
      <w:r w:rsidRPr="00A01305">
        <w:rPr>
          <w:sz w:val="28"/>
          <w:szCs w:val="28"/>
          <w:lang w:val="uk-UA" w:eastAsia="zh-CN"/>
        </w:rPr>
        <w:t xml:space="preserve"> оформлення не писані декорації, а сірі сукна; приніс нову </w:t>
      </w:r>
      <w:proofErr w:type="spellStart"/>
      <w:r w:rsidRPr="00A01305">
        <w:rPr>
          <w:sz w:val="28"/>
          <w:szCs w:val="28"/>
          <w:lang w:eastAsia="zh-CN"/>
        </w:rPr>
        <w:t>естетик</w:t>
      </w:r>
      <w:proofErr w:type="spellEnd"/>
      <w:r w:rsidRPr="00A01305">
        <w:rPr>
          <w:sz w:val="28"/>
          <w:szCs w:val="28"/>
          <w:lang w:val="uk-UA" w:eastAsia="zh-CN"/>
        </w:rPr>
        <w:t xml:space="preserve">у </w:t>
      </w:r>
      <w:proofErr w:type="spellStart"/>
      <w:r w:rsidRPr="00A01305">
        <w:rPr>
          <w:sz w:val="28"/>
          <w:szCs w:val="28"/>
          <w:lang w:val="uk-UA" w:eastAsia="zh-CN"/>
        </w:rPr>
        <w:t>у</w:t>
      </w:r>
      <w:proofErr w:type="spellEnd"/>
      <w:r w:rsidRPr="00A01305">
        <w:rPr>
          <w:sz w:val="28"/>
          <w:szCs w:val="28"/>
          <w:lang w:val="uk-UA" w:eastAsia="zh-CN"/>
        </w:rPr>
        <w:t xml:space="preserve"> виконавське </w:t>
      </w:r>
      <w:proofErr w:type="spellStart"/>
      <w:r w:rsidRPr="00A01305">
        <w:rPr>
          <w:sz w:val="28"/>
          <w:szCs w:val="28"/>
          <w:lang w:eastAsia="zh-CN"/>
        </w:rPr>
        <w:t>мистецтво</w:t>
      </w:r>
      <w:proofErr w:type="spellEnd"/>
      <w:r w:rsidRPr="00A01305">
        <w:rPr>
          <w:sz w:val="28"/>
          <w:szCs w:val="28"/>
          <w:lang w:val="uk-UA" w:eastAsia="zh-CN"/>
        </w:rPr>
        <w:t>, мріяв про ідеального актора</w:t>
      </w:r>
      <w:r w:rsidR="00F91C29">
        <w:rPr>
          <w:sz w:val="28"/>
          <w:szCs w:val="28"/>
          <w:lang w:val="uk-UA" w:eastAsia="zh-CN"/>
        </w:rPr>
        <w:t xml:space="preserve"> – </w:t>
      </w:r>
      <w:proofErr w:type="spellStart"/>
      <w:r w:rsidRPr="00A01305">
        <w:rPr>
          <w:sz w:val="28"/>
          <w:szCs w:val="28"/>
          <w:lang w:val="uk-UA" w:eastAsia="zh-CN"/>
        </w:rPr>
        <w:t>надмаріонетку</w:t>
      </w:r>
      <w:proofErr w:type="spellEnd"/>
      <w:r w:rsidRPr="00A01305">
        <w:rPr>
          <w:sz w:val="28"/>
          <w:szCs w:val="28"/>
          <w:lang w:val="uk-UA" w:eastAsia="zh-CN"/>
        </w:rPr>
        <w:t xml:space="preserve"> для умовного, поетичного</w:t>
      </w:r>
      <w:r w:rsidR="00582EEF">
        <w:rPr>
          <w:sz w:val="28"/>
          <w:szCs w:val="28"/>
          <w:lang w:val="uk-UA" w:eastAsia="zh-CN"/>
        </w:rPr>
        <w:t>,</w:t>
      </w:r>
      <w:r w:rsidR="00040A50">
        <w:rPr>
          <w:sz w:val="28"/>
          <w:szCs w:val="28"/>
          <w:lang w:val="uk-UA" w:eastAsia="zh-CN"/>
        </w:rPr>
        <w:t xml:space="preserve"> </w:t>
      </w:r>
      <w:r w:rsidRPr="00A01305">
        <w:rPr>
          <w:sz w:val="28"/>
          <w:szCs w:val="28"/>
          <w:lang w:val="uk-UA" w:eastAsia="zh-CN"/>
        </w:rPr>
        <w:t>символічного театру, який буде оперувати не безпосередніми почуттями, а їх</w:t>
      </w:r>
      <w:r w:rsidR="00582EEF">
        <w:rPr>
          <w:sz w:val="28"/>
          <w:szCs w:val="28"/>
          <w:lang w:val="uk-UA" w:eastAsia="zh-CN"/>
        </w:rPr>
        <w:t>німи</w:t>
      </w:r>
      <w:r w:rsidRPr="00A01305">
        <w:rPr>
          <w:sz w:val="28"/>
          <w:szCs w:val="28"/>
          <w:lang w:val="uk-UA" w:eastAsia="zh-CN"/>
        </w:rPr>
        <w:t xml:space="preserve"> символами</w:t>
      </w:r>
      <w:r w:rsidR="00582EEF">
        <w:rPr>
          <w:sz w:val="28"/>
          <w:szCs w:val="28"/>
          <w:lang w:val="uk-UA" w:eastAsia="zh-CN"/>
        </w:rPr>
        <w:t>.</w:t>
      </w:r>
      <w:r w:rsidRPr="00A01305">
        <w:rPr>
          <w:sz w:val="28"/>
          <w:szCs w:val="28"/>
          <w:lang w:val="uk-UA" w:eastAsia="zh-CN"/>
        </w:rPr>
        <w:t xml:space="preserve"> </w:t>
      </w:r>
      <w:r w:rsidRPr="00A01305">
        <w:rPr>
          <w:sz w:val="28"/>
          <w:szCs w:val="28"/>
          <w:lang w:eastAsia="zh-CN"/>
        </w:rPr>
        <w:t>Г. </w:t>
      </w:r>
      <w:proofErr w:type="spellStart"/>
      <w:r w:rsidRPr="00A01305">
        <w:rPr>
          <w:sz w:val="28"/>
          <w:szCs w:val="28"/>
          <w:lang w:eastAsia="zh-CN"/>
        </w:rPr>
        <w:t>Крегу</w:t>
      </w:r>
      <w:proofErr w:type="spellEnd"/>
      <w:r w:rsidRPr="00A01305">
        <w:rPr>
          <w:sz w:val="28"/>
          <w:szCs w:val="28"/>
          <w:lang w:eastAsia="zh-CN"/>
        </w:rPr>
        <w:t xml:space="preserve"> належала </w:t>
      </w:r>
      <w:proofErr w:type="spellStart"/>
      <w:r w:rsidRPr="00A01305">
        <w:rPr>
          <w:sz w:val="28"/>
          <w:szCs w:val="28"/>
          <w:lang w:eastAsia="zh-CN"/>
        </w:rPr>
        <w:t>ідея</w:t>
      </w:r>
      <w:proofErr w:type="spellEnd"/>
      <w:r w:rsidRPr="00A01305">
        <w:rPr>
          <w:sz w:val="28"/>
          <w:szCs w:val="28"/>
          <w:lang w:eastAsia="zh-CN"/>
        </w:rPr>
        <w:t xml:space="preserve"> </w:t>
      </w:r>
      <w:r w:rsidR="00582EEF" w:rsidRPr="00A01305">
        <w:rPr>
          <w:sz w:val="28"/>
          <w:szCs w:val="28"/>
          <w:lang w:val="uk-UA" w:eastAsia="zh-CN"/>
        </w:rPr>
        <w:t xml:space="preserve">вибудовувати </w:t>
      </w:r>
      <w:r w:rsidR="00582EEF">
        <w:rPr>
          <w:sz w:val="28"/>
          <w:szCs w:val="28"/>
          <w:lang w:val="uk-UA" w:eastAsia="zh-CN"/>
        </w:rPr>
        <w:t xml:space="preserve">сюжет відповідно </w:t>
      </w:r>
      <w:proofErr w:type="gramStart"/>
      <w:r w:rsidR="00582EEF">
        <w:rPr>
          <w:sz w:val="28"/>
          <w:szCs w:val="28"/>
          <w:lang w:val="uk-UA" w:eastAsia="zh-CN"/>
        </w:rPr>
        <w:t xml:space="preserve">до </w:t>
      </w:r>
      <w:r w:rsidR="00582EEF" w:rsidRPr="00A01305">
        <w:rPr>
          <w:sz w:val="28"/>
          <w:szCs w:val="28"/>
          <w:lang w:val="uk-UA" w:eastAsia="zh-CN"/>
        </w:rPr>
        <w:t xml:space="preserve"> режисерськ</w:t>
      </w:r>
      <w:r w:rsidR="00582EEF">
        <w:rPr>
          <w:sz w:val="28"/>
          <w:szCs w:val="28"/>
          <w:lang w:val="uk-UA" w:eastAsia="zh-CN"/>
        </w:rPr>
        <w:t>ого</w:t>
      </w:r>
      <w:proofErr w:type="gramEnd"/>
      <w:r w:rsidR="00582EEF">
        <w:rPr>
          <w:sz w:val="28"/>
          <w:szCs w:val="28"/>
          <w:lang w:val="uk-UA" w:eastAsia="zh-CN"/>
        </w:rPr>
        <w:t xml:space="preserve"> задуму</w:t>
      </w:r>
      <w:r w:rsidRPr="00A01305">
        <w:rPr>
          <w:sz w:val="28"/>
          <w:szCs w:val="28"/>
          <w:lang w:eastAsia="zh-CN"/>
        </w:rPr>
        <w:t xml:space="preserve"> без </w:t>
      </w:r>
      <w:proofErr w:type="spellStart"/>
      <w:r w:rsidRPr="00A01305">
        <w:rPr>
          <w:sz w:val="28"/>
          <w:szCs w:val="28"/>
          <w:lang w:eastAsia="zh-CN"/>
        </w:rPr>
        <w:t>урахування</w:t>
      </w:r>
      <w:proofErr w:type="spellEnd"/>
      <w:r w:rsidRPr="00A01305">
        <w:rPr>
          <w:sz w:val="28"/>
          <w:szCs w:val="28"/>
          <w:lang w:eastAsia="zh-CN"/>
        </w:rPr>
        <w:t xml:space="preserve"> </w:t>
      </w:r>
      <w:proofErr w:type="spellStart"/>
      <w:r w:rsidRPr="00A01305">
        <w:rPr>
          <w:sz w:val="28"/>
          <w:szCs w:val="28"/>
          <w:lang w:eastAsia="zh-CN"/>
        </w:rPr>
        <w:t>логіки</w:t>
      </w:r>
      <w:proofErr w:type="spellEnd"/>
      <w:r w:rsidRPr="00A01305">
        <w:rPr>
          <w:sz w:val="28"/>
          <w:szCs w:val="28"/>
          <w:lang w:eastAsia="zh-CN"/>
        </w:rPr>
        <w:t xml:space="preserve"> </w:t>
      </w:r>
      <w:r w:rsidRPr="00A01305">
        <w:rPr>
          <w:sz w:val="28"/>
          <w:szCs w:val="28"/>
          <w:lang w:val="uk-UA" w:eastAsia="zh-CN"/>
        </w:rPr>
        <w:t xml:space="preserve">розвитку </w:t>
      </w:r>
      <w:proofErr w:type="spellStart"/>
      <w:r w:rsidRPr="00A01305">
        <w:rPr>
          <w:sz w:val="28"/>
          <w:szCs w:val="28"/>
          <w:lang w:eastAsia="zh-CN"/>
        </w:rPr>
        <w:t>подій</w:t>
      </w:r>
      <w:proofErr w:type="spellEnd"/>
      <w:r w:rsidRPr="00A01305">
        <w:rPr>
          <w:sz w:val="28"/>
          <w:szCs w:val="28"/>
          <w:lang w:eastAsia="zh-CN"/>
        </w:rPr>
        <w:t xml:space="preserve">, </w:t>
      </w:r>
      <w:proofErr w:type="spellStart"/>
      <w:r w:rsidRPr="00A01305">
        <w:rPr>
          <w:sz w:val="28"/>
          <w:szCs w:val="28"/>
          <w:lang w:eastAsia="zh-CN"/>
        </w:rPr>
        <w:t>запропонованої</w:t>
      </w:r>
      <w:proofErr w:type="spellEnd"/>
      <w:r w:rsidRPr="00A01305">
        <w:rPr>
          <w:sz w:val="28"/>
          <w:szCs w:val="28"/>
          <w:lang w:eastAsia="zh-CN"/>
        </w:rPr>
        <w:t xml:space="preserve"> драматургом</w:t>
      </w:r>
      <w:r w:rsidRPr="00A01305">
        <w:rPr>
          <w:sz w:val="28"/>
          <w:szCs w:val="28"/>
          <w:lang w:val="uk-UA" w:eastAsia="zh-CN"/>
        </w:rPr>
        <w:t xml:space="preserve">. </w:t>
      </w:r>
    </w:p>
    <w:p w:rsidR="00F65851" w:rsidRPr="00A01305" w:rsidRDefault="00F65851" w:rsidP="001637DE">
      <w:pPr>
        <w:pStyle w:val="a9"/>
        <w:shd w:val="clear" w:color="auto" w:fill="FFFFFF"/>
        <w:spacing w:before="0" w:beforeAutospacing="0" w:after="0" w:afterAutospacing="0"/>
        <w:ind w:firstLine="709"/>
        <w:jc w:val="both"/>
        <w:rPr>
          <w:sz w:val="28"/>
          <w:szCs w:val="28"/>
          <w:lang w:val="uk-UA" w:eastAsia="zh-CN"/>
        </w:rPr>
      </w:pPr>
    </w:p>
    <w:p w:rsidR="00A01305" w:rsidRPr="00A01305" w:rsidRDefault="00A01305" w:rsidP="001637DE">
      <w:pPr>
        <w:spacing w:after="0" w:line="240" w:lineRule="auto"/>
        <w:ind w:firstLine="709"/>
        <w:jc w:val="both"/>
        <w:rPr>
          <w:rFonts w:ascii="Times New Roman" w:eastAsia="Times New Roman" w:hAnsi="Times New Roman" w:cs="Times New Roman"/>
          <w:sz w:val="28"/>
          <w:szCs w:val="28"/>
          <w:lang w:val="uk-UA" w:eastAsia="zh-CN"/>
        </w:rPr>
      </w:pPr>
      <w:r w:rsidRPr="00A01305">
        <w:rPr>
          <w:rFonts w:ascii="Times New Roman" w:eastAsia="Times New Roman" w:hAnsi="Times New Roman" w:cs="Times New Roman"/>
          <w:b/>
          <w:sz w:val="28"/>
          <w:szCs w:val="28"/>
          <w:lang w:val="uk-UA" w:eastAsia="zh-CN"/>
        </w:rPr>
        <w:t>Кропивницький</w:t>
      </w:r>
      <w:r w:rsidR="00040A50">
        <w:rPr>
          <w:rFonts w:ascii="Times New Roman" w:eastAsia="Times New Roman" w:hAnsi="Times New Roman" w:cs="Times New Roman"/>
          <w:b/>
          <w:sz w:val="28"/>
          <w:szCs w:val="28"/>
          <w:lang w:val="uk-UA" w:eastAsia="zh-CN"/>
        </w:rPr>
        <w:t xml:space="preserve"> </w:t>
      </w:r>
      <w:r w:rsidRPr="00A01305">
        <w:rPr>
          <w:rFonts w:ascii="Times New Roman" w:eastAsia="Times New Roman" w:hAnsi="Times New Roman" w:cs="Times New Roman"/>
          <w:b/>
          <w:sz w:val="28"/>
          <w:szCs w:val="28"/>
          <w:lang w:val="uk-UA" w:eastAsia="zh-CN"/>
        </w:rPr>
        <w:t xml:space="preserve">Марко Лукич </w:t>
      </w:r>
      <w:r w:rsidR="00A46C16">
        <w:rPr>
          <w:rFonts w:ascii="Times New Roman" w:eastAsia="Times New Roman" w:hAnsi="Times New Roman" w:cs="Times New Roman"/>
          <w:sz w:val="28"/>
          <w:szCs w:val="28"/>
          <w:lang w:val="uk-UA" w:eastAsia="zh-CN"/>
        </w:rPr>
        <w:t>(1840–</w:t>
      </w:r>
      <w:r w:rsidRPr="00A01305">
        <w:rPr>
          <w:rFonts w:ascii="Times New Roman" w:eastAsia="Times New Roman" w:hAnsi="Times New Roman" w:cs="Times New Roman"/>
          <w:sz w:val="28"/>
          <w:szCs w:val="28"/>
          <w:lang w:val="uk-UA" w:eastAsia="zh-CN"/>
        </w:rPr>
        <w:t>1910 рр.)</w:t>
      </w:r>
      <w:r w:rsidR="00F91C29">
        <w:rPr>
          <w:rFonts w:ascii="Times New Roman" w:eastAsia="Times New Roman" w:hAnsi="Times New Roman" w:cs="Times New Roman"/>
          <w:sz w:val="28"/>
          <w:szCs w:val="28"/>
          <w:lang w:val="uk-UA" w:eastAsia="zh-CN"/>
        </w:rPr>
        <w:t xml:space="preserve"> – </w:t>
      </w:r>
      <w:r w:rsidRPr="00A01305">
        <w:rPr>
          <w:rFonts w:ascii="Times New Roman" w:eastAsia="Times New Roman" w:hAnsi="Times New Roman" w:cs="Times New Roman"/>
          <w:sz w:val="28"/>
          <w:szCs w:val="28"/>
          <w:lang w:val="uk-UA" w:eastAsia="zh-CN"/>
        </w:rPr>
        <w:t>видатний український драматург, режисер, актор, один із основоположників укр</w:t>
      </w:r>
      <w:r w:rsidR="00774A84">
        <w:rPr>
          <w:rFonts w:ascii="Times New Roman" w:eastAsia="Times New Roman" w:hAnsi="Times New Roman" w:cs="Times New Roman"/>
          <w:sz w:val="28"/>
          <w:szCs w:val="28"/>
          <w:lang w:val="uk-UA" w:eastAsia="zh-CN"/>
        </w:rPr>
        <w:t>аїнського професійного театру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Товариство украї</w:t>
      </w:r>
      <w:r w:rsidR="00774A84">
        <w:rPr>
          <w:rFonts w:ascii="Times New Roman" w:eastAsia="Times New Roman" w:hAnsi="Times New Roman" w:cs="Times New Roman"/>
          <w:sz w:val="28"/>
          <w:szCs w:val="28"/>
          <w:lang w:val="uk-UA" w:eastAsia="zh-CN"/>
        </w:rPr>
        <w:t>нських артистів під орудою М. </w:t>
      </w:r>
      <w:r w:rsidRPr="00A01305">
        <w:rPr>
          <w:rFonts w:ascii="Times New Roman" w:eastAsia="Times New Roman" w:hAnsi="Times New Roman" w:cs="Times New Roman"/>
          <w:sz w:val="28"/>
          <w:szCs w:val="28"/>
          <w:lang w:val="uk-UA" w:eastAsia="zh-CN"/>
        </w:rPr>
        <w:t>Кропивницького</w:t>
      </w:r>
      <w:r w:rsidR="00E44898">
        <w:rPr>
          <w:rFonts w:ascii="Times New Roman" w:eastAsia="Times New Roman" w:hAnsi="Times New Roman" w:cs="Times New Roman"/>
          <w:sz w:val="28"/>
          <w:szCs w:val="28"/>
          <w:lang w:val="uk-UA" w:eastAsia="zh-CN"/>
        </w:rPr>
        <w:t>»</w:t>
      </w:r>
      <w:r w:rsidR="00774A84">
        <w:rPr>
          <w:rFonts w:ascii="Times New Roman" w:eastAsia="Times New Roman" w:hAnsi="Times New Roman" w:cs="Times New Roman"/>
          <w:sz w:val="28"/>
          <w:szCs w:val="28"/>
          <w:lang w:val="uk-UA" w:eastAsia="zh-CN"/>
        </w:rPr>
        <w:t xml:space="preserve"> 27.</w:t>
      </w:r>
      <w:r w:rsidRPr="00A01305">
        <w:rPr>
          <w:rFonts w:ascii="Times New Roman" w:eastAsia="Times New Roman" w:hAnsi="Times New Roman" w:cs="Times New Roman"/>
          <w:sz w:val="28"/>
          <w:szCs w:val="28"/>
          <w:lang w:val="uk-UA" w:eastAsia="zh-CN"/>
        </w:rPr>
        <w:t>10</w:t>
      </w:r>
      <w:r w:rsidR="00774A84">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1882</w:t>
      </w:r>
      <w:r w:rsidR="00774A84">
        <w:rPr>
          <w:rFonts w:ascii="Times New Roman" w:eastAsia="Times New Roman" w:hAnsi="Times New Roman" w:cs="Times New Roman"/>
          <w:sz w:val="28"/>
          <w:szCs w:val="28"/>
          <w:lang w:val="uk-UA" w:eastAsia="zh-CN"/>
        </w:rPr>
        <w:t xml:space="preserve"> </w:t>
      </w:r>
      <w:r w:rsidRPr="00A01305">
        <w:rPr>
          <w:rFonts w:ascii="Times New Roman" w:eastAsia="Times New Roman" w:hAnsi="Times New Roman" w:cs="Times New Roman"/>
          <w:sz w:val="28"/>
          <w:szCs w:val="28"/>
          <w:lang w:val="uk-UA" w:eastAsia="zh-CN"/>
        </w:rPr>
        <w:t xml:space="preserve"> р., м Єлисаветград</w:t>
      </w:r>
      <w:r w:rsidR="00774A84">
        <w:rPr>
          <w:rFonts w:ascii="Times New Roman" w:eastAsia="Times New Roman" w:hAnsi="Times New Roman" w:cs="Times New Roman"/>
          <w:sz w:val="28"/>
          <w:szCs w:val="28"/>
          <w:lang w:val="uk-UA" w:eastAsia="zh-CN"/>
        </w:rPr>
        <w:t>, більше відомого як Т</w:t>
      </w:r>
      <w:r w:rsidRPr="00A01305">
        <w:rPr>
          <w:rFonts w:ascii="Times New Roman" w:eastAsia="Times New Roman" w:hAnsi="Times New Roman" w:cs="Times New Roman"/>
          <w:sz w:val="28"/>
          <w:szCs w:val="28"/>
          <w:lang w:val="uk-UA" w:eastAsia="zh-CN"/>
        </w:rPr>
        <w:t>еатр корифеїв); автор п</w:t>
      </w:r>
      <w:r w:rsidR="00585317">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 xml:space="preserve">єс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Дай серцеві волю, заведе в неволю</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 xml:space="preserve">,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Пошились у дурні</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 xml:space="preserve">,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Доки сонце зійде, роса, очі виїсть</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w:t>
      </w:r>
      <w:r w:rsidR="00040A50">
        <w:rPr>
          <w:rFonts w:ascii="Times New Roman" w:eastAsia="Times New Roman" w:hAnsi="Times New Roman" w:cs="Times New Roman"/>
          <w:sz w:val="28"/>
          <w:szCs w:val="28"/>
          <w:lang w:val="uk-UA" w:eastAsia="zh-CN"/>
        </w:rPr>
        <w:t xml:space="preserve">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Глитай, або ж павук</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 xml:space="preserve">,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По ревізії</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 xml:space="preserve">,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Дві сім</w:t>
      </w:r>
      <w:r w:rsidR="00585317">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ї</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 xml:space="preserve">,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Олеся</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 xml:space="preserve">,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Титарівна</w:t>
      </w:r>
      <w:r w:rsidR="00E44898">
        <w:rPr>
          <w:rFonts w:ascii="Times New Roman" w:eastAsia="Times New Roman" w:hAnsi="Times New Roman" w:cs="Times New Roman"/>
          <w:sz w:val="28"/>
          <w:szCs w:val="28"/>
          <w:lang w:val="uk-UA" w:eastAsia="zh-CN"/>
        </w:rPr>
        <w:t>»</w:t>
      </w:r>
      <w:r w:rsidR="00774A84">
        <w:rPr>
          <w:rFonts w:ascii="Times New Roman" w:eastAsia="Times New Roman" w:hAnsi="Times New Roman" w:cs="Times New Roman"/>
          <w:sz w:val="28"/>
          <w:szCs w:val="28"/>
          <w:lang w:val="uk-UA" w:eastAsia="zh-CN"/>
        </w:rPr>
        <w:t xml:space="preserve"> та ін.</w:t>
      </w:r>
      <w:r w:rsidRPr="00A01305">
        <w:rPr>
          <w:rFonts w:ascii="Times New Roman" w:eastAsia="Times New Roman" w:hAnsi="Times New Roman" w:cs="Times New Roman"/>
          <w:sz w:val="28"/>
          <w:szCs w:val="28"/>
          <w:lang w:val="uk-UA" w:eastAsia="zh-CN"/>
        </w:rPr>
        <w:t xml:space="preserve"> </w:t>
      </w:r>
      <w:r w:rsidR="00774A84">
        <w:rPr>
          <w:rFonts w:ascii="Times New Roman" w:eastAsia="Times New Roman" w:hAnsi="Times New Roman" w:cs="Times New Roman"/>
          <w:sz w:val="28"/>
          <w:szCs w:val="28"/>
          <w:lang w:val="uk-UA" w:eastAsia="zh-CN"/>
        </w:rPr>
        <w:t>А</w:t>
      </w:r>
      <w:r w:rsidRPr="00A01305">
        <w:rPr>
          <w:rFonts w:ascii="Times New Roman" w:eastAsia="Times New Roman" w:hAnsi="Times New Roman" w:cs="Times New Roman"/>
          <w:sz w:val="28"/>
          <w:szCs w:val="28"/>
          <w:lang w:val="uk-UA" w:eastAsia="zh-CN"/>
        </w:rPr>
        <w:t>кторські, літературні, музичні та організаційні здібності поєднувалис</w:t>
      </w:r>
      <w:r w:rsidR="00774A84">
        <w:rPr>
          <w:rFonts w:ascii="Times New Roman" w:eastAsia="Times New Roman" w:hAnsi="Times New Roman" w:cs="Times New Roman"/>
          <w:sz w:val="28"/>
          <w:szCs w:val="28"/>
          <w:lang w:val="uk-UA" w:eastAsia="zh-CN"/>
        </w:rPr>
        <w:t>ь</w:t>
      </w:r>
      <w:r w:rsidRPr="00A01305">
        <w:rPr>
          <w:rFonts w:ascii="Times New Roman" w:eastAsia="Times New Roman" w:hAnsi="Times New Roman" w:cs="Times New Roman"/>
          <w:sz w:val="28"/>
          <w:szCs w:val="28"/>
          <w:lang w:val="uk-UA" w:eastAsia="zh-CN"/>
        </w:rPr>
        <w:t xml:space="preserve"> у М. Кропивн</w:t>
      </w:r>
      <w:r w:rsidR="00774A84">
        <w:rPr>
          <w:rFonts w:ascii="Times New Roman" w:eastAsia="Times New Roman" w:hAnsi="Times New Roman" w:cs="Times New Roman"/>
          <w:sz w:val="28"/>
          <w:szCs w:val="28"/>
          <w:lang w:val="uk-UA" w:eastAsia="zh-CN"/>
        </w:rPr>
        <w:t>ицького з режисерським талантом.</w:t>
      </w:r>
      <w:r w:rsidRPr="00A01305">
        <w:rPr>
          <w:rFonts w:ascii="Times New Roman" w:eastAsia="Times New Roman" w:hAnsi="Times New Roman" w:cs="Times New Roman"/>
          <w:sz w:val="28"/>
          <w:szCs w:val="28"/>
          <w:lang w:val="uk-UA" w:eastAsia="zh-CN"/>
        </w:rPr>
        <w:t xml:space="preserve"> </w:t>
      </w:r>
      <w:r w:rsidR="00774A84">
        <w:rPr>
          <w:rFonts w:ascii="Times New Roman" w:eastAsia="Times New Roman" w:hAnsi="Times New Roman" w:cs="Times New Roman"/>
          <w:sz w:val="28"/>
          <w:szCs w:val="28"/>
          <w:lang w:val="uk-UA" w:eastAsia="zh-CN"/>
        </w:rPr>
        <w:t>З</w:t>
      </w:r>
      <w:r w:rsidRPr="00A01305">
        <w:rPr>
          <w:rFonts w:ascii="Times New Roman" w:eastAsia="Times New Roman" w:hAnsi="Times New Roman" w:cs="Times New Roman"/>
          <w:sz w:val="28"/>
          <w:szCs w:val="28"/>
          <w:lang w:val="uk-UA" w:eastAsia="zh-CN"/>
        </w:rPr>
        <w:t xml:space="preserve">авдяки йому були закладені основи музично-драматичного жанру на українській театральній сцені. </w:t>
      </w:r>
    </w:p>
    <w:p w:rsidR="00A01305" w:rsidRPr="00A01305" w:rsidRDefault="00A01305" w:rsidP="001637DE">
      <w:pPr>
        <w:spacing w:after="0" w:line="240" w:lineRule="auto"/>
        <w:ind w:firstLine="709"/>
        <w:jc w:val="both"/>
        <w:rPr>
          <w:rFonts w:ascii="Times New Roman" w:eastAsia="Times New Roman" w:hAnsi="Times New Roman" w:cs="Times New Roman"/>
          <w:sz w:val="28"/>
          <w:szCs w:val="28"/>
          <w:lang w:val="uk-UA" w:eastAsia="zh-CN"/>
        </w:rPr>
      </w:pP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r w:rsidRPr="00A01305">
        <w:rPr>
          <w:rFonts w:ascii="Times New Roman" w:eastAsia="Times New Roman" w:hAnsi="Times New Roman" w:cs="Times New Roman"/>
          <w:b/>
          <w:sz w:val="28"/>
          <w:szCs w:val="28"/>
          <w:lang w:val="uk-UA"/>
        </w:rPr>
        <w:t>Курбас</w:t>
      </w:r>
      <w:r w:rsidR="00040A50">
        <w:rPr>
          <w:rFonts w:ascii="Times New Roman" w:eastAsia="Times New Roman" w:hAnsi="Times New Roman" w:cs="Times New Roman"/>
          <w:b/>
          <w:sz w:val="28"/>
          <w:szCs w:val="28"/>
          <w:lang w:val="uk-UA"/>
        </w:rPr>
        <w:t xml:space="preserve"> </w:t>
      </w:r>
      <w:r w:rsidRPr="00A01305">
        <w:rPr>
          <w:rFonts w:ascii="Times New Roman" w:eastAsia="Times New Roman" w:hAnsi="Times New Roman" w:cs="Times New Roman"/>
          <w:b/>
          <w:sz w:val="28"/>
          <w:szCs w:val="28"/>
          <w:lang w:val="uk-UA"/>
        </w:rPr>
        <w:t xml:space="preserve">Олександр </w:t>
      </w:r>
      <w:r w:rsidRPr="00B520C5">
        <w:rPr>
          <w:rFonts w:ascii="Times New Roman" w:eastAsia="Times New Roman" w:hAnsi="Times New Roman" w:cs="Times New Roman"/>
          <w:b/>
          <w:sz w:val="28"/>
          <w:szCs w:val="28"/>
          <w:lang w:val="uk-UA"/>
        </w:rPr>
        <w:t xml:space="preserve">Степанович </w:t>
      </w:r>
      <w:r w:rsidRPr="00B520C5">
        <w:rPr>
          <w:rFonts w:ascii="Times New Roman" w:eastAsia="Times New Roman" w:hAnsi="Times New Roman" w:cs="Times New Roman"/>
          <w:sz w:val="28"/>
          <w:szCs w:val="28"/>
          <w:lang w:val="uk-UA"/>
        </w:rPr>
        <w:t>(1887</w:t>
      </w:r>
      <w:r w:rsidR="00774A84" w:rsidRPr="00B520C5">
        <w:rPr>
          <w:rFonts w:ascii="Times New Roman" w:eastAsia="Times New Roman" w:hAnsi="Times New Roman" w:cs="Times New Roman"/>
          <w:sz w:val="28"/>
          <w:szCs w:val="28"/>
          <w:lang w:val="uk-UA"/>
        </w:rPr>
        <w:t>–</w:t>
      </w:r>
      <w:r w:rsidRPr="00B520C5">
        <w:rPr>
          <w:rFonts w:ascii="Times New Roman" w:eastAsia="Times New Roman" w:hAnsi="Times New Roman" w:cs="Times New Roman"/>
          <w:sz w:val="28"/>
          <w:szCs w:val="28"/>
          <w:lang w:val="uk-UA"/>
        </w:rPr>
        <w:t>1937 рр.)</w:t>
      </w:r>
      <w:r w:rsidR="00F91C29" w:rsidRPr="00B520C5">
        <w:rPr>
          <w:rFonts w:ascii="Times New Roman" w:eastAsia="Times New Roman" w:hAnsi="Times New Roman" w:cs="Times New Roman"/>
          <w:sz w:val="28"/>
          <w:szCs w:val="28"/>
          <w:lang w:val="uk-UA"/>
        </w:rPr>
        <w:t xml:space="preserve"> – </w:t>
      </w:r>
      <w:r w:rsidRPr="00B520C5">
        <w:rPr>
          <w:rFonts w:ascii="Times New Roman" w:eastAsia="Times New Roman" w:hAnsi="Times New Roman" w:cs="Times New Roman"/>
          <w:sz w:val="28"/>
          <w:szCs w:val="28"/>
          <w:lang w:val="uk-UA"/>
        </w:rPr>
        <w:t>український режисер, актор, педагог, теоретик театру;</w:t>
      </w:r>
      <w:r w:rsidRPr="00B520C5">
        <w:rPr>
          <w:rFonts w:ascii="Times New Roman" w:hAnsi="Times New Roman" w:cs="Times New Roman"/>
          <w:sz w:val="28"/>
          <w:szCs w:val="28"/>
          <w:lang w:val="uk-UA"/>
        </w:rPr>
        <w:t xml:space="preserve"> у</w:t>
      </w:r>
      <w:r w:rsidR="00774A84" w:rsidRPr="00B520C5">
        <w:rPr>
          <w:rFonts w:ascii="Times New Roman" w:hAnsi="Times New Roman" w:cs="Times New Roman"/>
          <w:sz w:val="28"/>
          <w:szCs w:val="28"/>
          <w:lang w:val="uk-UA"/>
        </w:rPr>
        <w:t xml:space="preserve"> </w:t>
      </w:r>
      <w:r w:rsidRPr="00B520C5">
        <w:rPr>
          <w:rFonts w:ascii="Times New Roman" w:hAnsi="Times New Roman" w:cs="Times New Roman"/>
          <w:sz w:val="28"/>
          <w:szCs w:val="28"/>
          <w:lang w:val="uk-UA"/>
        </w:rPr>
        <w:t xml:space="preserve">1916 р. організатор театральної студії </w:t>
      </w:r>
      <w:r w:rsidR="00E44898"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Молодий театр</w:t>
      </w:r>
      <w:r w:rsidR="00E44898"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 xml:space="preserve">, </w:t>
      </w:r>
      <w:r w:rsidR="00774A84" w:rsidRPr="00B520C5">
        <w:rPr>
          <w:rFonts w:ascii="Times New Roman" w:hAnsi="Times New Roman" w:cs="Times New Roman"/>
          <w:sz w:val="28"/>
          <w:szCs w:val="28"/>
          <w:lang w:val="uk-UA"/>
        </w:rPr>
        <w:t xml:space="preserve">у </w:t>
      </w:r>
      <w:r w:rsidRPr="00B520C5">
        <w:rPr>
          <w:rFonts w:ascii="Times New Roman" w:hAnsi="Times New Roman" w:cs="Times New Roman"/>
          <w:sz w:val="28"/>
          <w:szCs w:val="28"/>
          <w:lang w:val="uk-UA"/>
        </w:rPr>
        <w:t>1920</w:t>
      </w:r>
      <w:r w:rsidR="00774A84" w:rsidRPr="00B520C5">
        <w:rPr>
          <w:rFonts w:ascii="Times New Roman" w:hAnsi="Times New Roman" w:cs="Times New Roman"/>
          <w:sz w:val="28"/>
          <w:szCs w:val="28"/>
          <w:lang w:val="uk-UA"/>
        </w:rPr>
        <w:t xml:space="preserve"> р.</w:t>
      </w:r>
      <w:r w:rsidRPr="00B520C5">
        <w:rPr>
          <w:rFonts w:ascii="Times New Roman" w:hAnsi="Times New Roman" w:cs="Times New Roman"/>
          <w:sz w:val="28"/>
          <w:szCs w:val="28"/>
          <w:lang w:val="uk-UA"/>
        </w:rPr>
        <w:t xml:space="preserve"> </w:t>
      </w:r>
      <w:r w:rsidR="00774A84" w:rsidRPr="00B520C5">
        <w:rPr>
          <w:rFonts w:ascii="Times New Roman" w:hAnsi="Times New Roman" w:cs="Times New Roman"/>
          <w:sz w:val="28"/>
          <w:szCs w:val="28"/>
          <w:lang w:val="uk-UA"/>
        </w:rPr>
        <w:t>заснував</w:t>
      </w:r>
      <w:r w:rsidRPr="00B520C5">
        <w:rPr>
          <w:rFonts w:ascii="Times New Roman" w:hAnsi="Times New Roman" w:cs="Times New Roman"/>
          <w:sz w:val="28"/>
          <w:szCs w:val="28"/>
          <w:lang w:val="uk-UA"/>
        </w:rPr>
        <w:t xml:space="preserve"> </w:t>
      </w:r>
      <w:r w:rsidR="00E44898" w:rsidRPr="00B520C5">
        <w:rPr>
          <w:rFonts w:ascii="Times New Roman" w:hAnsi="Times New Roman" w:cs="Times New Roman"/>
          <w:sz w:val="28"/>
          <w:szCs w:val="28"/>
          <w:lang w:val="uk-UA"/>
        </w:rPr>
        <w:t>«</w:t>
      </w:r>
      <w:proofErr w:type="spellStart"/>
      <w:r w:rsidRPr="00B520C5">
        <w:rPr>
          <w:rFonts w:ascii="Times New Roman" w:hAnsi="Times New Roman" w:cs="Times New Roman"/>
          <w:sz w:val="28"/>
          <w:szCs w:val="28"/>
          <w:lang w:val="uk-UA"/>
        </w:rPr>
        <w:t>Кийдрамте</w:t>
      </w:r>
      <w:proofErr w:type="spellEnd"/>
      <w:r w:rsidR="00E44898"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 xml:space="preserve"> </w:t>
      </w:r>
      <w:r w:rsidR="00774A84" w:rsidRPr="00B520C5">
        <w:rPr>
          <w:rFonts w:ascii="Times New Roman" w:eastAsia="Times New Roman" w:hAnsi="Times New Roman" w:cs="Times New Roman"/>
          <w:sz w:val="28"/>
          <w:szCs w:val="28"/>
          <w:lang w:val="uk-UA"/>
        </w:rPr>
        <w:t xml:space="preserve">– </w:t>
      </w:r>
      <w:r w:rsidR="00774A84" w:rsidRPr="00B520C5">
        <w:rPr>
          <w:rFonts w:ascii="Times New Roman" w:hAnsi="Times New Roman" w:cs="Times New Roman"/>
          <w:sz w:val="28"/>
          <w:szCs w:val="28"/>
          <w:lang w:val="uk-UA"/>
        </w:rPr>
        <w:t>мистецьке</w:t>
      </w:r>
      <w:r w:rsidRPr="00B520C5">
        <w:rPr>
          <w:rFonts w:ascii="Times New Roman" w:hAnsi="Times New Roman" w:cs="Times New Roman"/>
          <w:sz w:val="28"/>
          <w:szCs w:val="28"/>
          <w:lang w:val="uk-UA"/>
        </w:rPr>
        <w:t xml:space="preserve"> об</w:t>
      </w:r>
      <w:r w:rsidR="00585317"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 xml:space="preserve">єднання </w:t>
      </w:r>
      <w:r w:rsidR="00E44898"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Березіль</w:t>
      </w:r>
      <w:r w:rsidR="00E44898"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 що</w:t>
      </w:r>
      <w:r w:rsidR="00040A50" w:rsidRPr="00B520C5">
        <w:rPr>
          <w:rFonts w:ascii="Times New Roman" w:hAnsi="Times New Roman" w:cs="Times New Roman"/>
          <w:sz w:val="28"/>
          <w:szCs w:val="28"/>
          <w:lang w:val="uk-UA"/>
        </w:rPr>
        <w:t xml:space="preserve"> </w:t>
      </w:r>
      <w:r w:rsidRPr="00B520C5">
        <w:rPr>
          <w:rFonts w:ascii="Times New Roman" w:hAnsi="Times New Roman" w:cs="Times New Roman"/>
          <w:sz w:val="28"/>
          <w:szCs w:val="28"/>
          <w:lang w:val="uk-UA"/>
        </w:rPr>
        <w:t>складалося з дев</w:t>
      </w:r>
      <w:r w:rsidR="00585317"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яти творчих лабораторій,</w:t>
      </w:r>
      <w:r w:rsidR="00040A50" w:rsidRPr="00B520C5">
        <w:rPr>
          <w:rFonts w:ascii="Times New Roman" w:hAnsi="Times New Roman" w:cs="Times New Roman"/>
          <w:sz w:val="28"/>
          <w:szCs w:val="28"/>
          <w:lang w:val="uk-UA"/>
        </w:rPr>
        <w:t xml:space="preserve"> </w:t>
      </w:r>
      <w:r w:rsidRPr="00B520C5">
        <w:rPr>
          <w:rFonts w:ascii="Times New Roman" w:hAnsi="Times New Roman" w:cs="Times New Roman"/>
          <w:sz w:val="28"/>
          <w:szCs w:val="28"/>
          <w:lang w:val="uk-UA"/>
        </w:rPr>
        <w:t>де навчалося більше 250 учнів</w:t>
      </w:r>
      <w:r w:rsidR="00774A84"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 xml:space="preserve"> </w:t>
      </w:r>
      <w:r w:rsidR="00774A84" w:rsidRPr="00B520C5">
        <w:rPr>
          <w:rFonts w:ascii="Times New Roman" w:hAnsi="Times New Roman" w:cs="Times New Roman"/>
          <w:sz w:val="28"/>
          <w:szCs w:val="28"/>
          <w:lang w:val="uk-UA"/>
        </w:rPr>
        <w:t>а також</w:t>
      </w:r>
      <w:r w:rsidRPr="00B520C5">
        <w:rPr>
          <w:rFonts w:ascii="Times New Roman" w:hAnsi="Times New Roman" w:cs="Times New Roman"/>
          <w:sz w:val="28"/>
          <w:szCs w:val="28"/>
          <w:lang w:val="uk-UA"/>
        </w:rPr>
        <w:t xml:space="preserve"> театр </w:t>
      </w:r>
      <w:r w:rsidR="00E44898"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Березіль</w:t>
      </w:r>
      <w:r w:rsidR="00E44898"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 xml:space="preserve"> у Харкові</w:t>
      </w:r>
      <w:r w:rsidR="00774A84"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 xml:space="preserve"> </w:t>
      </w:r>
      <w:r w:rsidR="00774A84" w:rsidRPr="00B520C5">
        <w:rPr>
          <w:rFonts w:ascii="Times New Roman" w:hAnsi="Times New Roman" w:cs="Times New Roman"/>
          <w:sz w:val="28"/>
          <w:szCs w:val="28"/>
          <w:lang w:val="uk-UA"/>
        </w:rPr>
        <w:t>В</w:t>
      </w:r>
      <w:r w:rsidRPr="00B520C5">
        <w:rPr>
          <w:rFonts w:ascii="Times New Roman" w:eastAsia="Times New Roman" w:hAnsi="Times New Roman" w:cs="Times New Roman"/>
          <w:sz w:val="28"/>
          <w:szCs w:val="28"/>
          <w:lang w:val="uk-UA"/>
        </w:rPr>
        <w:t>важав стимулювання до творчості молодих</w:t>
      </w:r>
      <w:r w:rsidRPr="00A01305">
        <w:rPr>
          <w:rFonts w:ascii="Times New Roman" w:eastAsia="Times New Roman" w:hAnsi="Times New Roman" w:cs="Times New Roman"/>
          <w:sz w:val="28"/>
          <w:szCs w:val="28"/>
          <w:lang w:val="uk-UA"/>
        </w:rPr>
        <w:t xml:space="preserve"> українських драматургів</w:t>
      </w:r>
      <w:r w:rsidRPr="00A01305">
        <w:rPr>
          <w:rFonts w:ascii="Times New Roman" w:hAnsi="Times New Roman" w:cs="Times New Roman"/>
          <w:sz w:val="28"/>
          <w:szCs w:val="28"/>
          <w:lang w:val="uk-UA"/>
        </w:rPr>
        <w:t xml:space="preserve"> н</w:t>
      </w:r>
      <w:r w:rsidRPr="00A01305">
        <w:rPr>
          <w:rFonts w:ascii="Times New Roman" w:eastAsia="Times New Roman" w:hAnsi="Times New Roman" w:cs="Times New Roman"/>
          <w:sz w:val="28"/>
          <w:szCs w:val="28"/>
          <w:lang w:val="uk-UA"/>
        </w:rPr>
        <w:t>айбільш продуктивним шляхом розвитку украї</w:t>
      </w:r>
      <w:r w:rsidR="00774A84">
        <w:rPr>
          <w:rFonts w:ascii="Times New Roman" w:eastAsia="Times New Roman" w:hAnsi="Times New Roman" w:cs="Times New Roman"/>
          <w:sz w:val="28"/>
          <w:szCs w:val="28"/>
          <w:lang w:val="uk-UA"/>
        </w:rPr>
        <w:t>нського театрального мистецтва. Т</w:t>
      </w:r>
      <w:r w:rsidRPr="00A01305">
        <w:rPr>
          <w:rFonts w:ascii="Times New Roman" w:eastAsia="Times New Roman" w:hAnsi="Times New Roman" w:cs="Times New Roman"/>
          <w:sz w:val="28"/>
          <w:szCs w:val="28"/>
          <w:lang w:val="uk-UA"/>
        </w:rPr>
        <w:t>існо спів</w:t>
      </w:r>
      <w:r w:rsidR="006E4CA4">
        <w:rPr>
          <w:rFonts w:ascii="Times New Roman" w:eastAsia="Times New Roman" w:hAnsi="Times New Roman" w:cs="Times New Roman"/>
          <w:sz w:val="28"/>
          <w:szCs w:val="28"/>
          <w:lang w:val="uk-UA"/>
        </w:rPr>
        <w:t>працював</w:t>
      </w:r>
      <w:r w:rsidRPr="00A01305">
        <w:rPr>
          <w:rFonts w:ascii="Times New Roman" w:eastAsia="Times New Roman" w:hAnsi="Times New Roman" w:cs="Times New Roman"/>
          <w:sz w:val="28"/>
          <w:szCs w:val="28"/>
          <w:lang w:val="uk-UA"/>
        </w:rPr>
        <w:t xml:space="preserve"> </w:t>
      </w:r>
      <w:r w:rsidR="006E4CA4">
        <w:rPr>
          <w:rFonts w:ascii="Times New Roman" w:eastAsia="Times New Roman" w:hAnsi="Times New Roman" w:cs="Times New Roman"/>
          <w:sz w:val="28"/>
          <w:szCs w:val="28"/>
          <w:lang w:val="uk-UA"/>
        </w:rPr>
        <w:t>і</w:t>
      </w:r>
      <w:r w:rsidRPr="00A01305">
        <w:rPr>
          <w:rFonts w:ascii="Times New Roman" w:eastAsia="Times New Roman" w:hAnsi="Times New Roman" w:cs="Times New Roman"/>
          <w:sz w:val="28"/>
          <w:szCs w:val="28"/>
          <w:lang w:val="uk-UA"/>
        </w:rPr>
        <w:t>з українським драматургом М. Кулішем (</w:t>
      </w:r>
      <w:r w:rsidRPr="006E4CA4">
        <w:rPr>
          <w:rFonts w:ascii="Times New Roman" w:eastAsia="Times New Roman" w:hAnsi="Times New Roman" w:cs="Times New Roman"/>
          <w:sz w:val="28"/>
          <w:szCs w:val="28"/>
          <w:lang w:val="uk-UA"/>
        </w:rPr>
        <w:t>п</w:t>
      </w:r>
      <w:r w:rsidR="00585317" w:rsidRPr="006E4CA4">
        <w:rPr>
          <w:rFonts w:ascii="Times New Roman" w:eastAsia="Times New Roman" w:hAnsi="Times New Roman" w:cs="Times New Roman"/>
          <w:sz w:val="28"/>
          <w:szCs w:val="28"/>
          <w:lang w:val="uk-UA"/>
        </w:rPr>
        <w:t>’</w:t>
      </w:r>
      <w:r w:rsidRPr="006E4CA4">
        <w:rPr>
          <w:rFonts w:ascii="Times New Roman" w:eastAsia="Times New Roman" w:hAnsi="Times New Roman" w:cs="Times New Roman"/>
          <w:sz w:val="28"/>
          <w:szCs w:val="28"/>
          <w:lang w:val="uk-UA"/>
        </w:rPr>
        <w:t xml:space="preserve">єси </w:t>
      </w:r>
      <w:r w:rsidR="00E44898" w:rsidRPr="006E4CA4">
        <w:rPr>
          <w:rFonts w:ascii="Times New Roman" w:eastAsia="Times New Roman" w:hAnsi="Times New Roman" w:cs="Times New Roman"/>
          <w:sz w:val="28"/>
          <w:szCs w:val="28"/>
          <w:lang w:val="uk-UA"/>
        </w:rPr>
        <w:t>«</w:t>
      </w:r>
      <w:proofErr w:type="spellStart"/>
      <w:r w:rsidRPr="006E4CA4">
        <w:rPr>
          <w:rFonts w:ascii="Times New Roman" w:eastAsia="Times New Roman" w:hAnsi="Times New Roman" w:cs="Times New Roman"/>
          <w:sz w:val="28"/>
          <w:szCs w:val="28"/>
          <w:lang w:val="uk-UA"/>
        </w:rPr>
        <w:t>Маклена</w:t>
      </w:r>
      <w:proofErr w:type="spellEnd"/>
      <w:r w:rsidRPr="006E4CA4">
        <w:rPr>
          <w:rFonts w:ascii="Times New Roman" w:eastAsia="Times New Roman" w:hAnsi="Times New Roman" w:cs="Times New Roman"/>
          <w:sz w:val="28"/>
          <w:szCs w:val="28"/>
          <w:lang w:val="uk-UA"/>
        </w:rPr>
        <w:t xml:space="preserve"> </w:t>
      </w:r>
      <w:proofErr w:type="spellStart"/>
      <w:r w:rsidRPr="006E4CA4">
        <w:rPr>
          <w:rFonts w:ascii="Times New Roman" w:eastAsia="Times New Roman" w:hAnsi="Times New Roman" w:cs="Times New Roman"/>
          <w:sz w:val="28"/>
          <w:szCs w:val="28"/>
          <w:lang w:val="uk-UA"/>
        </w:rPr>
        <w:t>граса</w:t>
      </w:r>
      <w:proofErr w:type="spellEnd"/>
      <w:r w:rsidR="00E44898" w:rsidRPr="006E4CA4">
        <w:rPr>
          <w:rFonts w:ascii="Times New Roman" w:eastAsia="Times New Roman" w:hAnsi="Times New Roman" w:cs="Times New Roman"/>
          <w:sz w:val="28"/>
          <w:szCs w:val="28"/>
          <w:lang w:val="uk-UA"/>
        </w:rPr>
        <w:t>»</w:t>
      </w:r>
      <w:r w:rsidRPr="006E4CA4">
        <w:rPr>
          <w:rFonts w:ascii="Times New Roman" w:eastAsia="Times New Roman" w:hAnsi="Times New Roman" w:cs="Times New Roman"/>
          <w:sz w:val="28"/>
          <w:szCs w:val="28"/>
          <w:lang w:val="uk-UA"/>
        </w:rPr>
        <w:t xml:space="preserve">, </w:t>
      </w:r>
      <w:r w:rsidR="00E44898" w:rsidRPr="006E4CA4">
        <w:rPr>
          <w:rFonts w:ascii="Times New Roman" w:eastAsia="Times New Roman" w:hAnsi="Times New Roman" w:cs="Times New Roman"/>
          <w:sz w:val="28"/>
          <w:szCs w:val="28"/>
          <w:lang w:val="uk-UA"/>
        </w:rPr>
        <w:t>«</w:t>
      </w:r>
      <w:r w:rsidRPr="006E4CA4">
        <w:rPr>
          <w:rFonts w:ascii="Times New Roman" w:eastAsia="Times New Roman" w:hAnsi="Times New Roman" w:cs="Times New Roman"/>
          <w:sz w:val="28"/>
          <w:szCs w:val="28"/>
          <w:lang w:val="uk-UA"/>
        </w:rPr>
        <w:t xml:space="preserve">Мина </w:t>
      </w:r>
      <w:proofErr w:type="spellStart"/>
      <w:r w:rsidRPr="006E4CA4">
        <w:rPr>
          <w:rFonts w:ascii="Times New Roman" w:eastAsia="Times New Roman" w:hAnsi="Times New Roman" w:cs="Times New Roman"/>
          <w:sz w:val="28"/>
          <w:szCs w:val="28"/>
          <w:lang w:val="uk-UA"/>
        </w:rPr>
        <w:t>Мазайло</w:t>
      </w:r>
      <w:proofErr w:type="spellEnd"/>
      <w:r w:rsidR="00E44898" w:rsidRPr="006E4CA4">
        <w:rPr>
          <w:rFonts w:ascii="Times New Roman" w:eastAsia="Times New Roman" w:hAnsi="Times New Roman" w:cs="Times New Roman"/>
          <w:sz w:val="28"/>
          <w:szCs w:val="28"/>
          <w:lang w:val="uk-UA"/>
        </w:rPr>
        <w:t>»</w:t>
      </w:r>
      <w:r w:rsidRPr="006E4CA4">
        <w:rPr>
          <w:rFonts w:ascii="Times New Roman" w:eastAsia="Times New Roman" w:hAnsi="Times New Roman" w:cs="Times New Roman"/>
          <w:sz w:val="28"/>
          <w:szCs w:val="28"/>
          <w:lang w:val="uk-UA"/>
        </w:rPr>
        <w:t xml:space="preserve">, </w:t>
      </w:r>
      <w:r w:rsidR="00E44898" w:rsidRPr="006E4CA4">
        <w:rPr>
          <w:rFonts w:ascii="Times New Roman" w:eastAsia="Times New Roman" w:hAnsi="Times New Roman" w:cs="Times New Roman"/>
          <w:sz w:val="28"/>
          <w:szCs w:val="28"/>
          <w:lang w:val="uk-UA"/>
        </w:rPr>
        <w:t>«</w:t>
      </w:r>
      <w:r w:rsidRPr="006E4CA4">
        <w:rPr>
          <w:rFonts w:ascii="Times New Roman" w:eastAsia="Times New Roman" w:hAnsi="Times New Roman" w:cs="Times New Roman"/>
          <w:sz w:val="28"/>
          <w:szCs w:val="28"/>
          <w:lang w:val="uk-UA"/>
        </w:rPr>
        <w:t>Так загинув Гуска</w:t>
      </w:r>
      <w:r w:rsidR="00E44898" w:rsidRPr="006E4CA4">
        <w:rPr>
          <w:rFonts w:ascii="Times New Roman" w:eastAsia="Times New Roman" w:hAnsi="Times New Roman" w:cs="Times New Roman"/>
          <w:sz w:val="28"/>
          <w:szCs w:val="28"/>
          <w:lang w:val="uk-UA"/>
        </w:rPr>
        <w:t>»</w:t>
      </w:r>
      <w:r w:rsidRPr="006E4CA4">
        <w:rPr>
          <w:rFonts w:ascii="Times New Roman" w:eastAsia="Times New Roman" w:hAnsi="Times New Roman" w:cs="Times New Roman"/>
          <w:sz w:val="28"/>
          <w:szCs w:val="28"/>
          <w:lang w:val="uk-UA"/>
        </w:rPr>
        <w:t xml:space="preserve">, </w:t>
      </w:r>
      <w:r w:rsidR="00E44898" w:rsidRPr="006E4CA4">
        <w:rPr>
          <w:rFonts w:ascii="Times New Roman" w:eastAsia="Times New Roman" w:hAnsi="Times New Roman" w:cs="Times New Roman"/>
          <w:sz w:val="28"/>
          <w:szCs w:val="28"/>
          <w:lang w:val="uk-UA"/>
        </w:rPr>
        <w:t>«</w:t>
      </w:r>
      <w:r w:rsidRPr="006E4CA4">
        <w:rPr>
          <w:rFonts w:ascii="Times New Roman" w:eastAsia="Times New Roman" w:hAnsi="Times New Roman" w:cs="Times New Roman"/>
          <w:sz w:val="28"/>
          <w:szCs w:val="28"/>
          <w:lang w:val="uk-UA"/>
        </w:rPr>
        <w:t>97</w:t>
      </w:r>
      <w:r w:rsidR="00E44898" w:rsidRPr="006E4CA4">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 був постановником п</w:t>
      </w:r>
      <w:r w:rsidR="00585317">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єс європейських класиків на українській сцені</w:t>
      </w:r>
      <w:r w:rsidR="006E4CA4">
        <w:rPr>
          <w:rFonts w:ascii="Times New Roman" w:eastAsia="Times New Roman" w:hAnsi="Times New Roman" w:cs="Times New Roman"/>
          <w:sz w:val="28"/>
          <w:szCs w:val="28"/>
          <w:lang w:val="uk-UA"/>
        </w:rPr>
        <w:t>. О. Курбас</w:t>
      </w:r>
      <w:r w:rsidRPr="00A01305">
        <w:rPr>
          <w:rFonts w:ascii="Times New Roman" w:eastAsia="Times New Roman" w:hAnsi="Times New Roman" w:cs="Times New Roman"/>
          <w:sz w:val="28"/>
          <w:szCs w:val="28"/>
          <w:lang w:val="uk-UA"/>
        </w:rPr>
        <w:t xml:space="preserve"> вважав театр колективною моделлю культури в суспільстві, здатною розвинути інтелектуальні та творчі можливості особистості; </w:t>
      </w:r>
      <w:r w:rsidRPr="00A01305">
        <w:rPr>
          <w:rFonts w:ascii="Times New Roman" w:hAnsi="Times New Roman" w:cs="Times New Roman"/>
          <w:sz w:val="28"/>
          <w:szCs w:val="28"/>
          <w:lang w:val="uk-UA"/>
        </w:rPr>
        <w:t xml:space="preserve">був звинувачений </w:t>
      </w:r>
      <w:r w:rsidR="006E4CA4">
        <w:rPr>
          <w:rFonts w:ascii="Times New Roman" w:hAnsi="Times New Roman" w:cs="Times New Roman"/>
          <w:sz w:val="28"/>
          <w:szCs w:val="28"/>
          <w:lang w:val="uk-UA"/>
        </w:rPr>
        <w:t>у</w:t>
      </w:r>
      <w:r w:rsidRPr="00A01305">
        <w:rPr>
          <w:rFonts w:ascii="Times New Roman" w:hAnsi="Times New Roman" w:cs="Times New Roman"/>
          <w:sz w:val="28"/>
          <w:szCs w:val="28"/>
          <w:lang w:val="uk-UA"/>
        </w:rPr>
        <w:t xml:space="preserve"> націоналізмі, відсторонений від керівництва театром, заарештований</w:t>
      </w:r>
      <w:r w:rsidR="006E4CA4">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висланий до Соловецького табору та розстріляний.</w:t>
      </w: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p>
    <w:p w:rsidR="00A01305" w:rsidRDefault="00A01305" w:rsidP="001637DE">
      <w:pPr>
        <w:spacing w:after="0" w:line="240" w:lineRule="auto"/>
        <w:ind w:firstLine="709"/>
        <w:jc w:val="both"/>
        <w:rPr>
          <w:rFonts w:ascii="Times New Roman" w:eastAsia="Times New Roman" w:hAnsi="Times New Roman" w:cs="Times New Roman"/>
          <w:sz w:val="28"/>
          <w:szCs w:val="28"/>
          <w:lang w:val="uk-UA"/>
        </w:rPr>
      </w:pPr>
      <w:r w:rsidRPr="00A01305">
        <w:rPr>
          <w:rFonts w:ascii="Times New Roman" w:eastAsia="Times New Roman" w:hAnsi="Times New Roman" w:cs="Times New Roman"/>
          <w:b/>
          <w:sz w:val="28"/>
          <w:szCs w:val="28"/>
          <w:lang w:val="uk-UA"/>
        </w:rPr>
        <w:t xml:space="preserve">Крістофер </w:t>
      </w:r>
      <w:proofErr w:type="spellStart"/>
      <w:r w:rsidRPr="00A01305">
        <w:rPr>
          <w:rFonts w:ascii="Times New Roman" w:eastAsia="Times New Roman" w:hAnsi="Times New Roman" w:cs="Times New Roman"/>
          <w:b/>
          <w:sz w:val="28"/>
          <w:szCs w:val="28"/>
          <w:lang w:val="uk-UA"/>
        </w:rPr>
        <w:t>Марло</w:t>
      </w:r>
      <w:proofErr w:type="spellEnd"/>
      <w:r w:rsidRPr="00A01305">
        <w:rPr>
          <w:rFonts w:ascii="Times New Roman" w:eastAsia="Times New Roman" w:hAnsi="Times New Roman" w:cs="Times New Roman"/>
          <w:sz w:val="28"/>
          <w:szCs w:val="28"/>
          <w:lang w:val="uk-UA"/>
        </w:rPr>
        <w:t xml:space="preserve"> (1564</w:t>
      </w:r>
      <w:r w:rsidR="006632F6">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1593</w:t>
      </w:r>
      <w:r w:rsidR="006E4CA4">
        <w:rPr>
          <w:rFonts w:ascii="Times New Roman" w:eastAsia="Times New Roman" w:hAnsi="Times New Roman" w:cs="Times New Roman"/>
          <w:sz w:val="28"/>
          <w:szCs w:val="28"/>
          <w:lang w:val="uk-UA"/>
        </w:rPr>
        <w:t xml:space="preserve"> рр.</w:t>
      </w:r>
      <w:r w:rsidRPr="00A01305">
        <w:rPr>
          <w:rFonts w:ascii="Times New Roman" w:eastAsia="Times New Roman" w:hAnsi="Times New Roman" w:cs="Times New Roman"/>
          <w:sz w:val="28"/>
          <w:szCs w:val="28"/>
          <w:lang w:val="uk-UA"/>
        </w:rPr>
        <w:t>) – англійський актор, драматург, родоначальник англійської</w:t>
      </w:r>
      <w:r w:rsidR="00040A50">
        <w:rPr>
          <w:rFonts w:ascii="Times New Roman" w:eastAsia="Times New Roman" w:hAnsi="Times New Roman" w:cs="Times New Roman"/>
          <w:sz w:val="28"/>
          <w:szCs w:val="28"/>
          <w:lang w:val="uk-UA"/>
        </w:rPr>
        <w:t xml:space="preserve"> </w:t>
      </w:r>
      <w:r w:rsidRPr="00A01305">
        <w:rPr>
          <w:rFonts w:ascii="Times New Roman" w:eastAsia="Times New Roman" w:hAnsi="Times New Roman" w:cs="Times New Roman"/>
          <w:sz w:val="28"/>
          <w:szCs w:val="28"/>
          <w:lang w:val="uk-UA"/>
        </w:rPr>
        <w:t xml:space="preserve">ренесансної драми, автор творів філософського та атеїстичного змісту </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Тамерлан Великий</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w:t>
      </w:r>
      <w:r w:rsidR="00040A50">
        <w:rPr>
          <w:rFonts w:ascii="Times New Roman" w:eastAsia="Times New Roman" w:hAnsi="Times New Roman" w:cs="Times New Roman"/>
          <w:sz w:val="28"/>
          <w:szCs w:val="28"/>
          <w:lang w:val="uk-UA"/>
        </w:rPr>
        <w:t xml:space="preserve"> </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Трагічна</w:t>
      </w:r>
      <w:r w:rsidR="00040A50">
        <w:rPr>
          <w:rFonts w:ascii="Times New Roman" w:eastAsia="Times New Roman" w:hAnsi="Times New Roman" w:cs="Times New Roman"/>
          <w:sz w:val="28"/>
          <w:szCs w:val="28"/>
          <w:lang w:val="uk-UA"/>
        </w:rPr>
        <w:t xml:space="preserve"> </w:t>
      </w:r>
      <w:r w:rsidRPr="00A01305">
        <w:rPr>
          <w:rFonts w:ascii="Times New Roman" w:eastAsia="Times New Roman" w:hAnsi="Times New Roman" w:cs="Times New Roman"/>
          <w:sz w:val="28"/>
          <w:szCs w:val="28"/>
          <w:lang w:val="uk-UA"/>
        </w:rPr>
        <w:t>історія доктора Фауста</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w:t>
      </w:r>
      <w:r w:rsidR="00040A50">
        <w:rPr>
          <w:rFonts w:ascii="Times New Roman" w:eastAsia="Times New Roman" w:hAnsi="Times New Roman" w:cs="Times New Roman"/>
          <w:sz w:val="28"/>
          <w:szCs w:val="28"/>
          <w:lang w:val="uk-UA"/>
        </w:rPr>
        <w:t xml:space="preserve"> </w:t>
      </w:r>
      <w:r w:rsidR="00E44898">
        <w:rPr>
          <w:rFonts w:ascii="Times New Roman" w:eastAsia="Times New Roman" w:hAnsi="Times New Roman" w:cs="Times New Roman"/>
          <w:sz w:val="28"/>
          <w:szCs w:val="28"/>
          <w:lang w:val="uk-UA"/>
        </w:rPr>
        <w:t>«</w:t>
      </w:r>
      <w:proofErr w:type="spellStart"/>
      <w:r w:rsidRPr="00A01305">
        <w:rPr>
          <w:rFonts w:ascii="Times New Roman" w:eastAsia="Times New Roman" w:hAnsi="Times New Roman" w:cs="Times New Roman"/>
          <w:sz w:val="28"/>
          <w:szCs w:val="28"/>
          <w:lang w:val="uk-UA"/>
        </w:rPr>
        <w:t>Эдуард</w:t>
      </w:r>
      <w:proofErr w:type="spellEnd"/>
      <w:r w:rsidRPr="00A01305">
        <w:rPr>
          <w:rFonts w:ascii="Times New Roman" w:eastAsia="Times New Roman" w:hAnsi="Times New Roman" w:cs="Times New Roman"/>
          <w:sz w:val="28"/>
          <w:szCs w:val="28"/>
          <w:lang w:val="uk-UA"/>
        </w:rPr>
        <w:t xml:space="preserve"> </w:t>
      </w:r>
      <w:r w:rsidRPr="00A01305">
        <w:rPr>
          <w:rFonts w:ascii="Times New Roman" w:eastAsia="Times New Roman" w:hAnsi="Times New Roman" w:cs="Times New Roman"/>
          <w:sz w:val="28"/>
          <w:szCs w:val="28"/>
        </w:rPr>
        <w:t>II</w:t>
      </w:r>
      <w:r w:rsidR="00E44898">
        <w:rPr>
          <w:rFonts w:ascii="Times New Roman" w:eastAsia="Times New Roman" w:hAnsi="Times New Roman" w:cs="Times New Roman"/>
          <w:sz w:val="28"/>
          <w:szCs w:val="28"/>
          <w:lang w:val="uk-UA"/>
        </w:rPr>
        <w:t>»</w:t>
      </w:r>
      <w:r w:rsidR="006E4CA4">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 xml:space="preserve"> </w:t>
      </w:r>
      <w:r w:rsidR="006E4CA4">
        <w:rPr>
          <w:rFonts w:ascii="Times New Roman" w:eastAsia="Times New Roman" w:hAnsi="Times New Roman" w:cs="Times New Roman"/>
          <w:sz w:val="28"/>
          <w:szCs w:val="28"/>
          <w:lang w:val="uk-UA"/>
        </w:rPr>
        <w:t>З</w:t>
      </w:r>
      <w:r w:rsidRPr="00A01305">
        <w:rPr>
          <w:rFonts w:ascii="Times New Roman" w:eastAsia="Times New Roman" w:hAnsi="Times New Roman" w:cs="Times New Roman"/>
          <w:sz w:val="28"/>
          <w:szCs w:val="28"/>
          <w:lang w:val="uk-UA"/>
        </w:rPr>
        <w:t>агинув від рук найманого вбивці.</w:t>
      </w:r>
    </w:p>
    <w:p w:rsidR="00F65851" w:rsidRPr="00A01305" w:rsidRDefault="00F65851" w:rsidP="001637DE">
      <w:pPr>
        <w:spacing w:after="0" w:line="240" w:lineRule="auto"/>
        <w:ind w:firstLine="709"/>
        <w:jc w:val="both"/>
        <w:rPr>
          <w:rFonts w:ascii="Times New Roman" w:eastAsia="Times New Roman" w:hAnsi="Times New Roman" w:cs="Times New Roman"/>
          <w:sz w:val="28"/>
          <w:szCs w:val="28"/>
          <w:lang w:val="uk-UA"/>
        </w:rPr>
      </w:pPr>
    </w:p>
    <w:p w:rsidR="00F65851" w:rsidRPr="00A01305" w:rsidRDefault="00F65851" w:rsidP="001637DE">
      <w:pPr>
        <w:spacing w:after="0" w:line="240" w:lineRule="auto"/>
        <w:ind w:firstLine="709"/>
        <w:jc w:val="both"/>
        <w:rPr>
          <w:rFonts w:ascii="Times New Roman" w:eastAsia="Times New Roman" w:hAnsi="Times New Roman" w:cs="Times New Roman"/>
          <w:sz w:val="28"/>
          <w:szCs w:val="28"/>
          <w:lang w:val="uk-UA"/>
        </w:rPr>
      </w:pPr>
    </w:p>
    <w:p w:rsidR="00A01305" w:rsidRPr="002526AF" w:rsidRDefault="00A01305" w:rsidP="001637DE">
      <w:pPr>
        <w:spacing w:after="0" w:line="240" w:lineRule="auto"/>
        <w:ind w:firstLine="709"/>
        <w:jc w:val="both"/>
        <w:rPr>
          <w:rFonts w:ascii="Times New Roman" w:hAnsi="Times New Roman" w:cs="Times New Roman"/>
          <w:sz w:val="28"/>
          <w:szCs w:val="28"/>
          <w:lang w:val="uk-UA"/>
        </w:rPr>
      </w:pPr>
      <w:proofErr w:type="spellStart"/>
      <w:r w:rsidRPr="00A01305">
        <w:rPr>
          <w:rFonts w:ascii="Times New Roman" w:hAnsi="Times New Roman" w:cs="Times New Roman"/>
          <w:b/>
          <w:sz w:val="28"/>
          <w:szCs w:val="28"/>
          <w:lang w:val="uk-UA"/>
        </w:rPr>
        <w:lastRenderedPageBreak/>
        <w:t>Менандр</w:t>
      </w:r>
      <w:proofErr w:type="spellEnd"/>
      <w:r w:rsidRPr="00A01305">
        <w:rPr>
          <w:rFonts w:ascii="Times New Roman" w:hAnsi="Times New Roman" w:cs="Times New Roman"/>
          <w:b/>
          <w:sz w:val="28"/>
          <w:szCs w:val="28"/>
          <w:lang w:val="uk-UA"/>
        </w:rPr>
        <w:t xml:space="preserve"> </w:t>
      </w:r>
      <w:r w:rsidRPr="00A01305">
        <w:rPr>
          <w:rFonts w:ascii="Times New Roman" w:hAnsi="Times New Roman" w:cs="Times New Roman"/>
          <w:sz w:val="28"/>
          <w:szCs w:val="28"/>
          <w:lang w:val="uk-UA"/>
        </w:rPr>
        <w:t>(342 р. до н. е.)</w:t>
      </w:r>
      <w:r w:rsidR="00F91C29">
        <w:rPr>
          <w:rFonts w:ascii="Times New Roman" w:hAnsi="Times New Roman" w:cs="Times New Roman"/>
          <w:sz w:val="28"/>
          <w:szCs w:val="28"/>
          <w:lang w:val="uk-UA"/>
        </w:rPr>
        <w:t xml:space="preserve"> – </w:t>
      </w:r>
      <w:r w:rsidRPr="00A01305">
        <w:rPr>
          <w:rFonts w:ascii="Times New Roman" w:hAnsi="Times New Roman" w:cs="Times New Roman"/>
          <w:sz w:val="28"/>
          <w:szCs w:val="28"/>
          <w:lang w:val="uk-UA"/>
        </w:rPr>
        <w:t xml:space="preserve">давньогрецький драматург </w:t>
      </w:r>
      <w:proofErr w:type="spellStart"/>
      <w:r w:rsidRPr="00A01305">
        <w:rPr>
          <w:rFonts w:ascii="Times New Roman" w:hAnsi="Times New Roman" w:cs="Times New Roman"/>
          <w:sz w:val="28"/>
          <w:szCs w:val="28"/>
          <w:lang w:val="uk-UA"/>
        </w:rPr>
        <w:t>еліністичного</w:t>
      </w:r>
      <w:proofErr w:type="spellEnd"/>
      <w:r w:rsidRPr="00A01305">
        <w:rPr>
          <w:rFonts w:ascii="Times New Roman" w:hAnsi="Times New Roman" w:cs="Times New Roman"/>
          <w:sz w:val="28"/>
          <w:szCs w:val="28"/>
          <w:lang w:val="uk-UA"/>
        </w:rPr>
        <w:t xml:space="preserve"> періоду, народився в Аф</w:t>
      </w:r>
      <w:r w:rsidR="009F419D">
        <w:rPr>
          <w:rFonts w:ascii="Times New Roman" w:hAnsi="Times New Roman" w:cs="Times New Roman"/>
          <w:sz w:val="28"/>
          <w:szCs w:val="28"/>
          <w:lang w:val="uk-UA"/>
        </w:rPr>
        <w:t>інах; написав більше 100 творів.</w:t>
      </w:r>
      <w:r w:rsidRPr="00A01305">
        <w:rPr>
          <w:rFonts w:ascii="Times New Roman" w:hAnsi="Times New Roman" w:cs="Times New Roman"/>
          <w:sz w:val="28"/>
          <w:szCs w:val="28"/>
          <w:lang w:val="uk-UA"/>
        </w:rPr>
        <w:t xml:space="preserve"> </w:t>
      </w:r>
      <w:r w:rsidR="009F419D">
        <w:rPr>
          <w:rFonts w:ascii="Times New Roman" w:hAnsi="Times New Roman" w:cs="Times New Roman"/>
          <w:sz w:val="28"/>
          <w:szCs w:val="28"/>
          <w:lang w:val="uk-UA"/>
        </w:rPr>
        <w:t>Повністю</w:t>
      </w:r>
      <w:r w:rsidRPr="00A01305">
        <w:rPr>
          <w:rFonts w:ascii="Times New Roman" w:hAnsi="Times New Roman" w:cs="Times New Roman"/>
          <w:sz w:val="28"/>
          <w:szCs w:val="28"/>
          <w:lang w:val="uk-UA"/>
        </w:rPr>
        <w:t xml:space="preserve"> до нас дійшла комедія </w:t>
      </w:r>
      <w:r w:rsidR="00E44898" w:rsidRPr="002526AF">
        <w:rPr>
          <w:rFonts w:ascii="Times New Roman" w:hAnsi="Times New Roman" w:cs="Times New Roman"/>
          <w:sz w:val="28"/>
          <w:szCs w:val="28"/>
          <w:lang w:val="uk-UA"/>
        </w:rPr>
        <w:t>«</w:t>
      </w:r>
      <w:r w:rsidRPr="002526AF">
        <w:rPr>
          <w:rFonts w:ascii="Times New Roman" w:hAnsi="Times New Roman" w:cs="Times New Roman"/>
          <w:sz w:val="28"/>
          <w:szCs w:val="28"/>
          <w:lang w:val="uk-UA"/>
        </w:rPr>
        <w:t>Буркотун</w:t>
      </w:r>
      <w:r w:rsidR="00E44898" w:rsidRPr="002526AF">
        <w:rPr>
          <w:rFonts w:ascii="Times New Roman" w:hAnsi="Times New Roman" w:cs="Times New Roman"/>
          <w:sz w:val="28"/>
          <w:szCs w:val="28"/>
          <w:lang w:val="uk-UA"/>
        </w:rPr>
        <w:t>»</w:t>
      </w:r>
      <w:r w:rsidRPr="002526AF">
        <w:rPr>
          <w:rFonts w:ascii="Times New Roman" w:hAnsi="Times New Roman" w:cs="Times New Roman"/>
          <w:sz w:val="28"/>
          <w:szCs w:val="28"/>
          <w:lang w:val="uk-UA"/>
        </w:rPr>
        <w:t>, частково зберігся текст п</w:t>
      </w:r>
      <w:r w:rsidR="00585317" w:rsidRPr="002526AF">
        <w:rPr>
          <w:rFonts w:ascii="Times New Roman" w:hAnsi="Times New Roman" w:cs="Times New Roman"/>
          <w:sz w:val="28"/>
          <w:szCs w:val="28"/>
          <w:lang w:val="uk-UA"/>
        </w:rPr>
        <w:t>’</w:t>
      </w:r>
      <w:r w:rsidRPr="002526AF">
        <w:rPr>
          <w:rFonts w:ascii="Times New Roman" w:hAnsi="Times New Roman" w:cs="Times New Roman"/>
          <w:sz w:val="28"/>
          <w:szCs w:val="28"/>
          <w:lang w:val="uk-UA"/>
        </w:rPr>
        <w:t xml:space="preserve">єси </w:t>
      </w:r>
      <w:r w:rsidR="00E44898" w:rsidRPr="002526AF">
        <w:rPr>
          <w:rFonts w:ascii="Times New Roman" w:hAnsi="Times New Roman" w:cs="Times New Roman"/>
          <w:sz w:val="28"/>
          <w:szCs w:val="28"/>
          <w:lang w:val="uk-UA"/>
        </w:rPr>
        <w:t>«</w:t>
      </w:r>
      <w:r w:rsidRPr="002526AF">
        <w:rPr>
          <w:rFonts w:ascii="Times New Roman" w:hAnsi="Times New Roman" w:cs="Times New Roman"/>
          <w:sz w:val="28"/>
          <w:szCs w:val="28"/>
          <w:lang w:val="uk-UA"/>
        </w:rPr>
        <w:t>Третейський суд</w:t>
      </w:r>
      <w:r w:rsidR="00E44898" w:rsidRPr="002526AF">
        <w:rPr>
          <w:rFonts w:ascii="Times New Roman" w:hAnsi="Times New Roman" w:cs="Times New Roman"/>
          <w:sz w:val="28"/>
          <w:szCs w:val="28"/>
          <w:lang w:val="uk-UA"/>
        </w:rPr>
        <w:t>»</w:t>
      </w:r>
      <w:r w:rsidR="002526AF">
        <w:rPr>
          <w:rFonts w:ascii="Times New Roman" w:hAnsi="Times New Roman" w:cs="Times New Roman"/>
          <w:sz w:val="28"/>
          <w:szCs w:val="28"/>
          <w:lang w:val="uk-UA"/>
        </w:rPr>
        <w:t>.</w:t>
      </w:r>
      <w:r w:rsidRPr="002526AF">
        <w:rPr>
          <w:rFonts w:ascii="Times New Roman" w:hAnsi="Times New Roman" w:cs="Times New Roman"/>
          <w:sz w:val="28"/>
          <w:szCs w:val="28"/>
          <w:lang w:val="uk-UA"/>
        </w:rPr>
        <w:t xml:space="preserve"> </w:t>
      </w:r>
      <w:proofErr w:type="spellStart"/>
      <w:r w:rsidRPr="002526AF">
        <w:rPr>
          <w:rFonts w:ascii="Times New Roman" w:hAnsi="Times New Roman" w:cs="Times New Roman"/>
          <w:sz w:val="28"/>
          <w:szCs w:val="28"/>
          <w:lang w:val="uk-UA"/>
        </w:rPr>
        <w:t>Менандр</w:t>
      </w:r>
      <w:proofErr w:type="spellEnd"/>
      <w:r w:rsidRPr="002526AF">
        <w:rPr>
          <w:rFonts w:ascii="Times New Roman" w:hAnsi="Times New Roman" w:cs="Times New Roman"/>
          <w:sz w:val="28"/>
          <w:szCs w:val="28"/>
          <w:lang w:val="uk-UA"/>
        </w:rPr>
        <w:t xml:space="preserve"> вважав метою своєї творчості порушення соціальних питань, критику негативних сторін життя, сприяння налагодженню гармонійних міжособистісних відносин між членами соціуму.</w:t>
      </w:r>
      <w:r w:rsidR="00040A50" w:rsidRPr="002526AF">
        <w:rPr>
          <w:rFonts w:ascii="Times New Roman" w:hAnsi="Times New Roman" w:cs="Times New Roman"/>
          <w:sz w:val="28"/>
          <w:szCs w:val="28"/>
          <w:lang w:val="uk-UA"/>
        </w:rPr>
        <w:t xml:space="preserve"> </w:t>
      </w:r>
    </w:p>
    <w:p w:rsidR="00F65851" w:rsidRPr="002526AF" w:rsidRDefault="00F65851" w:rsidP="001637DE">
      <w:pPr>
        <w:spacing w:after="0" w:line="240" w:lineRule="auto"/>
        <w:ind w:firstLine="709"/>
        <w:jc w:val="both"/>
        <w:rPr>
          <w:rFonts w:ascii="Times New Roman" w:hAnsi="Times New Roman" w:cs="Times New Roman"/>
          <w:sz w:val="28"/>
          <w:szCs w:val="28"/>
          <w:lang w:val="uk-UA"/>
        </w:rPr>
      </w:pPr>
    </w:p>
    <w:p w:rsidR="00A01305" w:rsidRDefault="00A01305" w:rsidP="001637DE">
      <w:pPr>
        <w:pStyle w:val="aa"/>
        <w:ind w:firstLine="709"/>
        <w:rPr>
          <w:rFonts w:eastAsia="Cambria"/>
          <w:spacing w:val="-4"/>
          <w:szCs w:val="28"/>
        </w:rPr>
      </w:pPr>
      <w:r w:rsidRPr="00A01305">
        <w:rPr>
          <w:rFonts w:eastAsia="Cambria"/>
          <w:b/>
          <w:spacing w:val="-4"/>
          <w:szCs w:val="28"/>
        </w:rPr>
        <w:t>Мольєр</w:t>
      </w:r>
      <w:r w:rsidRPr="00A01305">
        <w:rPr>
          <w:rFonts w:eastAsia="Cambria"/>
          <w:spacing w:val="-4"/>
          <w:szCs w:val="28"/>
        </w:rPr>
        <w:t xml:space="preserve"> </w:t>
      </w:r>
      <w:r w:rsidR="002526AF">
        <w:rPr>
          <w:rFonts w:eastAsia="Cambria"/>
          <w:b/>
          <w:spacing w:val="-4"/>
          <w:szCs w:val="28"/>
        </w:rPr>
        <w:t>Жан-</w:t>
      </w:r>
      <w:proofErr w:type="spellStart"/>
      <w:r w:rsidRPr="00A01305">
        <w:rPr>
          <w:rFonts w:eastAsia="Cambria"/>
          <w:b/>
          <w:spacing w:val="-4"/>
          <w:szCs w:val="28"/>
        </w:rPr>
        <w:t>Батіст</w:t>
      </w:r>
      <w:proofErr w:type="spellEnd"/>
      <w:r w:rsidRPr="00A01305">
        <w:rPr>
          <w:rFonts w:eastAsia="Cambria"/>
          <w:spacing w:val="-4"/>
          <w:szCs w:val="28"/>
        </w:rPr>
        <w:t xml:space="preserve"> </w:t>
      </w:r>
      <w:r w:rsidRPr="00A01305">
        <w:rPr>
          <w:szCs w:val="28"/>
          <w:shd w:val="clear" w:color="auto" w:fill="FFFFFF"/>
        </w:rPr>
        <w:t>(1622</w:t>
      </w:r>
      <w:r w:rsidR="002526AF">
        <w:rPr>
          <w:szCs w:val="28"/>
          <w:shd w:val="clear" w:color="auto" w:fill="FFFFFF"/>
        </w:rPr>
        <w:t>–</w:t>
      </w:r>
      <w:r w:rsidRPr="00A01305">
        <w:rPr>
          <w:szCs w:val="28"/>
          <w:shd w:val="clear" w:color="auto" w:fill="FFFFFF"/>
        </w:rPr>
        <w:t>1673 рр.</w:t>
      </w:r>
      <w:r w:rsidRPr="00A01305">
        <w:rPr>
          <w:rFonts w:eastAsia="Cambria"/>
          <w:spacing w:val="-4"/>
          <w:szCs w:val="28"/>
        </w:rPr>
        <w:t>) – французький актор, драматург, найяскравіший представник комедійного напряму в театрі епохи Класицизму</w:t>
      </w:r>
      <w:r w:rsidR="002526AF">
        <w:rPr>
          <w:rFonts w:eastAsia="Cambria"/>
          <w:spacing w:val="-4"/>
          <w:szCs w:val="28"/>
        </w:rPr>
        <w:t>.</w:t>
      </w:r>
      <w:r w:rsidRPr="00A01305">
        <w:rPr>
          <w:rFonts w:eastAsia="Cambria"/>
          <w:spacing w:val="-4"/>
          <w:szCs w:val="28"/>
        </w:rPr>
        <w:t xml:space="preserve"> </w:t>
      </w:r>
      <w:r w:rsidR="002526AF">
        <w:rPr>
          <w:rFonts w:eastAsia="Cambria"/>
          <w:spacing w:val="-4"/>
          <w:szCs w:val="28"/>
        </w:rPr>
        <w:t>В</w:t>
      </w:r>
      <w:r w:rsidRPr="00A01305">
        <w:rPr>
          <w:rFonts w:eastAsia="Cambria"/>
          <w:spacing w:val="-4"/>
          <w:szCs w:val="28"/>
        </w:rPr>
        <w:t>важав, що завданням комедії є висміювання вад людського характеру, оскільки був переконаний, що людина мож</w:t>
      </w:r>
      <w:r w:rsidR="002526AF">
        <w:rPr>
          <w:rFonts w:eastAsia="Cambria"/>
          <w:spacing w:val="-4"/>
          <w:szCs w:val="28"/>
        </w:rPr>
        <w:t>е стерпіти навіть звинувачення в</w:t>
      </w:r>
      <w:r w:rsidRPr="00A01305">
        <w:rPr>
          <w:rFonts w:eastAsia="Cambria"/>
          <w:spacing w:val="-4"/>
          <w:szCs w:val="28"/>
        </w:rPr>
        <w:t xml:space="preserve"> злочині, але не може </w:t>
      </w:r>
      <w:r w:rsidR="002526AF">
        <w:rPr>
          <w:rFonts w:eastAsia="Cambria"/>
          <w:spacing w:val="-4"/>
          <w:szCs w:val="28"/>
        </w:rPr>
        <w:t>перенести глузування.</w:t>
      </w:r>
      <w:r w:rsidRPr="00A01305">
        <w:rPr>
          <w:rFonts w:eastAsia="Cambria"/>
          <w:spacing w:val="-4"/>
          <w:szCs w:val="28"/>
        </w:rPr>
        <w:t xml:space="preserve"> </w:t>
      </w:r>
      <w:r w:rsidR="002526AF">
        <w:rPr>
          <w:rFonts w:eastAsia="Cambria"/>
          <w:spacing w:val="-4"/>
          <w:szCs w:val="28"/>
        </w:rPr>
        <w:t>А</w:t>
      </w:r>
      <w:r w:rsidRPr="00A01305">
        <w:rPr>
          <w:rFonts w:eastAsia="Cambria"/>
          <w:spacing w:val="-4"/>
          <w:szCs w:val="28"/>
        </w:rPr>
        <w:t>втор п</w:t>
      </w:r>
      <w:r w:rsidR="00585317">
        <w:rPr>
          <w:rFonts w:eastAsia="Cambria"/>
          <w:spacing w:val="-4"/>
          <w:szCs w:val="28"/>
        </w:rPr>
        <w:t>’</w:t>
      </w:r>
      <w:r w:rsidRPr="00A01305">
        <w:rPr>
          <w:rFonts w:eastAsia="Cambria"/>
          <w:spacing w:val="-4"/>
          <w:szCs w:val="28"/>
        </w:rPr>
        <w:t xml:space="preserve">єс </w:t>
      </w:r>
      <w:r w:rsidR="00E44898" w:rsidRPr="002526AF">
        <w:rPr>
          <w:rFonts w:eastAsia="Cambria"/>
          <w:spacing w:val="-4"/>
          <w:szCs w:val="28"/>
        </w:rPr>
        <w:t>«</w:t>
      </w:r>
      <w:r w:rsidRPr="002526AF">
        <w:rPr>
          <w:rFonts w:eastAsia="Cambria"/>
          <w:spacing w:val="-4"/>
          <w:szCs w:val="28"/>
        </w:rPr>
        <w:t>Кумедні манірниці</w:t>
      </w:r>
      <w:r w:rsidR="00E44898" w:rsidRPr="002526AF">
        <w:rPr>
          <w:rFonts w:eastAsia="Cambria"/>
          <w:spacing w:val="-4"/>
          <w:szCs w:val="28"/>
        </w:rPr>
        <w:t>»</w:t>
      </w:r>
      <w:r w:rsidRPr="002526AF">
        <w:rPr>
          <w:rFonts w:eastAsia="Cambria"/>
          <w:spacing w:val="-4"/>
          <w:szCs w:val="28"/>
        </w:rPr>
        <w:t xml:space="preserve">, </w:t>
      </w:r>
      <w:r w:rsidR="00E44898" w:rsidRPr="002526AF">
        <w:rPr>
          <w:rFonts w:eastAsia="Cambria"/>
          <w:spacing w:val="-4"/>
          <w:szCs w:val="28"/>
        </w:rPr>
        <w:t>«</w:t>
      </w:r>
      <w:r w:rsidRPr="002526AF">
        <w:rPr>
          <w:rFonts w:eastAsia="Cambria"/>
          <w:spacing w:val="-4"/>
          <w:szCs w:val="28"/>
        </w:rPr>
        <w:t>Лікар мимоволі</w:t>
      </w:r>
      <w:r w:rsidR="00E44898" w:rsidRPr="002526AF">
        <w:rPr>
          <w:rFonts w:eastAsia="Cambria"/>
          <w:spacing w:val="-4"/>
          <w:szCs w:val="28"/>
        </w:rPr>
        <w:t>»</w:t>
      </w:r>
      <w:r w:rsidRPr="002526AF">
        <w:rPr>
          <w:rFonts w:eastAsia="Cambria"/>
          <w:spacing w:val="-4"/>
          <w:szCs w:val="28"/>
        </w:rPr>
        <w:t xml:space="preserve">, </w:t>
      </w:r>
      <w:r w:rsidR="00E44898" w:rsidRPr="002526AF">
        <w:rPr>
          <w:rFonts w:eastAsia="Cambria"/>
          <w:spacing w:val="-4"/>
          <w:szCs w:val="28"/>
        </w:rPr>
        <w:t>«</w:t>
      </w:r>
      <w:r w:rsidRPr="002526AF">
        <w:rPr>
          <w:rFonts w:eastAsia="Cambria"/>
          <w:spacing w:val="-4"/>
          <w:szCs w:val="28"/>
        </w:rPr>
        <w:t>Тартюф</w:t>
      </w:r>
      <w:r w:rsidR="00E44898" w:rsidRPr="002526AF">
        <w:rPr>
          <w:rFonts w:eastAsia="Cambria"/>
          <w:spacing w:val="-4"/>
          <w:szCs w:val="28"/>
        </w:rPr>
        <w:t>»</w:t>
      </w:r>
      <w:r w:rsidRPr="002526AF">
        <w:rPr>
          <w:rFonts w:eastAsia="Cambria"/>
          <w:spacing w:val="-4"/>
          <w:szCs w:val="28"/>
        </w:rPr>
        <w:t xml:space="preserve">, </w:t>
      </w:r>
      <w:r w:rsidR="00E44898" w:rsidRPr="002526AF">
        <w:rPr>
          <w:rFonts w:eastAsia="Cambria"/>
          <w:spacing w:val="-4"/>
          <w:szCs w:val="28"/>
        </w:rPr>
        <w:t>«</w:t>
      </w:r>
      <w:r w:rsidRPr="002526AF">
        <w:rPr>
          <w:rFonts w:eastAsia="Cambria"/>
          <w:spacing w:val="-4"/>
          <w:szCs w:val="28"/>
        </w:rPr>
        <w:t>Міщанин-шляхтич</w:t>
      </w:r>
      <w:r w:rsidR="00E44898" w:rsidRPr="002526AF">
        <w:rPr>
          <w:rFonts w:eastAsia="Cambria"/>
          <w:spacing w:val="-4"/>
          <w:szCs w:val="28"/>
        </w:rPr>
        <w:t>»</w:t>
      </w:r>
      <w:r w:rsidRPr="002526AF">
        <w:rPr>
          <w:rFonts w:eastAsia="Cambria"/>
          <w:spacing w:val="-4"/>
          <w:szCs w:val="28"/>
        </w:rPr>
        <w:t xml:space="preserve">, </w:t>
      </w:r>
      <w:r w:rsidR="00E44898" w:rsidRPr="002526AF">
        <w:rPr>
          <w:rFonts w:eastAsia="Cambria"/>
          <w:spacing w:val="-4"/>
          <w:szCs w:val="28"/>
        </w:rPr>
        <w:t>«</w:t>
      </w:r>
      <w:r w:rsidRPr="002526AF">
        <w:rPr>
          <w:rFonts w:eastAsia="Cambria"/>
          <w:spacing w:val="-4"/>
          <w:szCs w:val="28"/>
        </w:rPr>
        <w:t>Скупий</w:t>
      </w:r>
      <w:r w:rsidR="00E44898" w:rsidRPr="002526AF">
        <w:rPr>
          <w:rFonts w:eastAsia="Cambria"/>
          <w:spacing w:val="-4"/>
          <w:szCs w:val="28"/>
        </w:rPr>
        <w:t>»</w:t>
      </w:r>
      <w:r w:rsidRPr="002526AF">
        <w:rPr>
          <w:rFonts w:eastAsia="Cambria"/>
          <w:spacing w:val="-4"/>
          <w:szCs w:val="28"/>
        </w:rPr>
        <w:t xml:space="preserve">, </w:t>
      </w:r>
      <w:r w:rsidR="00E44898" w:rsidRPr="002526AF">
        <w:rPr>
          <w:rFonts w:eastAsia="Cambria"/>
          <w:spacing w:val="-4"/>
          <w:szCs w:val="28"/>
        </w:rPr>
        <w:t>«</w:t>
      </w:r>
      <w:r w:rsidRPr="002526AF">
        <w:rPr>
          <w:rFonts w:eastAsia="Cambria"/>
          <w:spacing w:val="-4"/>
          <w:szCs w:val="28"/>
        </w:rPr>
        <w:t>Хворий та й годі</w:t>
      </w:r>
      <w:r w:rsidR="00E44898" w:rsidRPr="002526AF">
        <w:rPr>
          <w:rFonts w:eastAsia="Cambria"/>
          <w:spacing w:val="-4"/>
          <w:szCs w:val="28"/>
        </w:rPr>
        <w:t>»</w:t>
      </w:r>
      <w:r w:rsidRPr="002526AF">
        <w:rPr>
          <w:rFonts w:eastAsia="Cambria"/>
          <w:spacing w:val="-4"/>
          <w:szCs w:val="28"/>
        </w:rPr>
        <w:t xml:space="preserve">, </w:t>
      </w:r>
      <w:r w:rsidR="00E44898" w:rsidRPr="002526AF">
        <w:rPr>
          <w:rFonts w:eastAsia="Cambria"/>
          <w:spacing w:val="-4"/>
          <w:szCs w:val="28"/>
        </w:rPr>
        <w:t>«</w:t>
      </w:r>
      <w:proofErr w:type="spellStart"/>
      <w:r w:rsidRPr="002526AF">
        <w:rPr>
          <w:rFonts w:eastAsia="Cambria"/>
          <w:spacing w:val="-4"/>
          <w:szCs w:val="28"/>
        </w:rPr>
        <w:t>Скапен</w:t>
      </w:r>
      <w:proofErr w:type="spellEnd"/>
      <w:r w:rsidRPr="002526AF">
        <w:rPr>
          <w:rFonts w:eastAsia="Cambria"/>
          <w:spacing w:val="-4"/>
          <w:szCs w:val="28"/>
        </w:rPr>
        <w:t>-штукар</w:t>
      </w:r>
      <w:r w:rsidR="002526AF">
        <w:rPr>
          <w:rFonts w:eastAsia="Cambria"/>
          <w:spacing w:val="-4"/>
          <w:szCs w:val="28"/>
        </w:rPr>
        <w:t>».</w:t>
      </w:r>
      <w:r w:rsidRPr="002526AF">
        <w:rPr>
          <w:rFonts w:eastAsia="Cambria"/>
          <w:spacing w:val="-4"/>
          <w:szCs w:val="28"/>
        </w:rPr>
        <w:t xml:space="preserve"> </w:t>
      </w:r>
      <w:r w:rsidR="002526AF">
        <w:rPr>
          <w:rFonts w:eastAsia="Cambria"/>
          <w:spacing w:val="-4"/>
          <w:szCs w:val="28"/>
        </w:rPr>
        <w:t>З</w:t>
      </w:r>
      <w:r w:rsidRPr="002526AF">
        <w:rPr>
          <w:rFonts w:eastAsia="Cambria"/>
          <w:spacing w:val="-4"/>
          <w:szCs w:val="28"/>
        </w:rPr>
        <w:t>авдяки творчості Мольєра</w:t>
      </w:r>
      <w:r w:rsidRPr="00A01305">
        <w:rPr>
          <w:rFonts w:eastAsia="Cambria"/>
          <w:spacing w:val="-4"/>
          <w:szCs w:val="28"/>
        </w:rPr>
        <w:t xml:space="preserve"> на театральних сценах міст Західної Європи XVII</w:t>
      </w:r>
      <w:r w:rsidR="002526AF">
        <w:rPr>
          <w:szCs w:val="28"/>
        </w:rPr>
        <w:t>–</w:t>
      </w:r>
      <w:r w:rsidRPr="00A01305">
        <w:rPr>
          <w:rFonts w:eastAsia="Cambria"/>
          <w:spacing w:val="-4"/>
          <w:szCs w:val="28"/>
        </w:rPr>
        <w:t xml:space="preserve">XVIII ст. стало можливим висміювання негативних суспільних явищ, висвітлення питань виховання, сімейних відносин, проблем спілкування між представниками різних суспільних груп. </w:t>
      </w:r>
      <w:r w:rsidR="002526AF">
        <w:rPr>
          <w:rFonts w:eastAsia="Cambria"/>
          <w:spacing w:val="-4"/>
          <w:szCs w:val="28"/>
        </w:rPr>
        <w:t xml:space="preserve"> </w:t>
      </w:r>
    </w:p>
    <w:p w:rsidR="00A01305" w:rsidRPr="00A01305" w:rsidRDefault="00A01305" w:rsidP="001637DE">
      <w:pPr>
        <w:pStyle w:val="aa"/>
        <w:ind w:firstLine="709"/>
        <w:rPr>
          <w:rFonts w:eastAsia="Cambria"/>
          <w:spacing w:val="-4"/>
          <w:szCs w:val="28"/>
        </w:rPr>
      </w:pPr>
    </w:p>
    <w:p w:rsidR="00A01305" w:rsidRPr="00A01305" w:rsidRDefault="00A01305" w:rsidP="001637DE">
      <w:pPr>
        <w:pStyle w:val="aa"/>
        <w:ind w:firstLine="709"/>
        <w:rPr>
          <w:b/>
          <w:szCs w:val="28"/>
        </w:rPr>
      </w:pPr>
      <w:r w:rsidRPr="00A01305">
        <w:rPr>
          <w:b/>
          <w:szCs w:val="28"/>
        </w:rPr>
        <w:t>Расін Жан</w:t>
      </w:r>
      <w:r w:rsidR="00040A50">
        <w:rPr>
          <w:b/>
          <w:szCs w:val="28"/>
        </w:rPr>
        <w:t xml:space="preserve"> </w:t>
      </w:r>
      <w:r w:rsidR="002526AF">
        <w:rPr>
          <w:b/>
          <w:szCs w:val="28"/>
        </w:rPr>
        <w:t>(1639–</w:t>
      </w:r>
      <w:r w:rsidRPr="00A01305">
        <w:rPr>
          <w:b/>
          <w:szCs w:val="28"/>
        </w:rPr>
        <w:t>1699 рр.)</w:t>
      </w:r>
      <w:r w:rsidR="00F91C29">
        <w:rPr>
          <w:szCs w:val="28"/>
        </w:rPr>
        <w:t xml:space="preserve"> – </w:t>
      </w:r>
      <w:r w:rsidRPr="00A01305">
        <w:rPr>
          <w:szCs w:val="28"/>
        </w:rPr>
        <w:t>французький драматург епохи Класицизму, автор п</w:t>
      </w:r>
      <w:r w:rsidR="00585317">
        <w:rPr>
          <w:szCs w:val="28"/>
        </w:rPr>
        <w:t>’</w:t>
      </w:r>
      <w:r w:rsidRPr="00A01305">
        <w:rPr>
          <w:szCs w:val="28"/>
        </w:rPr>
        <w:t xml:space="preserve">єс </w:t>
      </w:r>
      <w:r w:rsidR="00E44898" w:rsidRPr="002526AF">
        <w:rPr>
          <w:szCs w:val="28"/>
        </w:rPr>
        <w:t>«</w:t>
      </w:r>
      <w:proofErr w:type="spellStart"/>
      <w:r w:rsidRPr="002526AF">
        <w:rPr>
          <w:szCs w:val="28"/>
        </w:rPr>
        <w:t>Федра</w:t>
      </w:r>
      <w:proofErr w:type="spellEnd"/>
      <w:r w:rsidR="00E44898" w:rsidRPr="002526AF">
        <w:rPr>
          <w:szCs w:val="28"/>
        </w:rPr>
        <w:t>»</w:t>
      </w:r>
      <w:r w:rsidRPr="002526AF">
        <w:rPr>
          <w:szCs w:val="28"/>
        </w:rPr>
        <w:t xml:space="preserve">, </w:t>
      </w:r>
      <w:r w:rsidR="00E44898" w:rsidRPr="002526AF">
        <w:rPr>
          <w:szCs w:val="28"/>
        </w:rPr>
        <w:t>«</w:t>
      </w:r>
      <w:proofErr w:type="spellStart"/>
      <w:r w:rsidRPr="002526AF">
        <w:rPr>
          <w:szCs w:val="28"/>
        </w:rPr>
        <w:t>Андромаха</w:t>
      </w:r>
      <w:proofErr w:type="spellEnd"/>
      <w:r w:rsidR="00E44898" w:rsidRPr="002526AF">
        <w:rPr>
          <w:szCs w:val="28"/>
        </w:rPr>
        <w:t>»</w:t>
      </w:r>
      <w:r w:rsidRPr="002526AF">
        <w:rPr>
          <w:szCs w:val="28"/>
        </w:rPr>
        <w:t xml:space="preserve">, </w:t>
      </w:r>
      <w:r w:rsidR="00E44898" w:rsidRPr="002526AF">
        <w:rPr>
          <w:szCs w:val="28"/>
        </w:rPr>
        <w:t>«</w:t>
      </w:r>
      <w:proofErr w:type="spellStart"/>
      <w:r w:rsidRPr="002526AF">
        <w:rPr>
          <w:szCs w:val="28"/>
        </w:rPr>
        <w:t>Британік</w:t>
      </w:r>
      <w:proofErr w:type="spellEnd"/>
      <w:r w:rsidR="00E44898" w:rsidRPr="002526AF">
        <w:rPr>
          <w:szCs w:val="28"/>
        </w:rPr>
        <w:t>»</w:t>
      </w:r>
      <w:r w:rsidRPr="002526AF">
        <w:rPr>
          <w:szCs w:val="28"/>
        </w:rPr>
        <w:t xml:space="preserve">, </w:t>
      </w:r>
      <w:r w:rsidR="00E44898" w:rsidRPr="002526AF">
        <w:rPr>
          <w:szCs w:val="28"/>
        </w:rPr>
        <w:t>«</w:t>
      </w:r>
      <w:proofErr w:type="spellStart"/>
      <w:r w:rsidRPr="002526AF">
        <w:rPr>
          <w:szCs w:val="28"/>
        </w:rPr>
        <w:t>Береніка</w:t>
      </w:r>
      <w:proofErr w:type="spellEnd"/>
      <w:r w:rsidR="00E44898" w:rsidRPr="002526AF">
        <w:rPr>
          <w:szCs w:val="28"/>
        </w:rPr>
        <w:t>»</w:t>
      </w:r>
      <w:r w:rsidRPr="002526AF">
        <w:rPr>
          <w:szCs w:val="28"/>
        </w:rPr>
        <w:t xml:space="preserve">, </w:t>
      </w:r>
      <w:r w:rsidR="00E44898" w:rsidRPr="002526AF">
        <w:rPr>
          <w:szCs w:val="28"/>
        </w:rPr>
        <w:t>«</w:t>
      </w:r>
      <w:proofErr w:type="spellStart"/>
      <w:r w:rsidRPr="002526AF">
        <w:rPr>
          <w:szCs w:val="28"/>
        </w:rPr>
        <w:t>Іфігенія</w:t>
      </w:r>
      <w:proofErr w:type="spellEnd"/>
      <w:r w:rsidR="00E44898" w:rsidRPr="002526AF">
        <w:rPr>
          <w:szCs w:val="28"/>
        </w:rPr>
        <w:t>»</w:t>
      </w:r>
      <w:r w:rsidRPr="002526AF">
        <w:rPr>
          <w:szCs w:val="28"/>
        </w:rPr>
        <w:t xml:space="preserve">, теми яких запозичав </w:t>
      </w:r>
      <w:r w:rsidR="002526AF">
        <w:rPr>
          <w:szCs w:val="28"/>
        </w:rPr>
        <w:t>і</w:t>
      </w:r>
      <w:r w:rsidRPr="002526AF">
        <w:rPr>
          <w:szCs w:val="28"/>
        </w:rPr>
        <w:t>з міфології та, наслідуючи класичні традиції, дотримувався необхідних</w:t>
      </w:r>
      <w:r w:rsidRPr="00A01305">
        <w:rPr>
          <w:szCs w:val="28"/>
        </w:rPr>
        <w:t xml:space="preserve"> канонів – єдності місця, часу, об</w:t>
      </w:r>
      <w:r w:rsidR="00585317">
        <w:rPr>
          <w:szCs w:val="28"/>
        </w:rPr>
        <w:t>’</w:t>
      </w:r>
      <w:r w:rsidRPr="00A01305">
        <w:rPr>
          <w:szCs w:val="28"/>
        </w:rPr>
        <w:t>єму в п</w:t>
      </w:r>
      <w:r w:rsidR="00585317">
        <w:rPr>
          <w:szCs w:val="28"/>
        </w:rPr>
        <w:t>’</w:t>
      </w:r>
      <w:r w:rsidR="002526AF">
        <w:rPr>
          <w:szCs w:val="28"/>
        </w:rPr>
        <w:t>ять дій.</w:t>
      </w:r>
      <w:r w:rsidR="00040A50">
        <w:rPr>
          <w:szCs w:val="28"/>
        </w:rPr>
        <w:t xml:space="preserve"> </w:t>
      </w:r>
      <w:r w:rsidR="002526AF">
        <w:rPr>
          <w:szCs w:val="28"/>
        </w:rPr>
        <w:t>З</w:t>
      </w:r>
      <w:r w:rsidRPr="00A01305">
        <w:rPr>
          <w:szCs w:val="28"/>
        </w:rPr>
        <w:t>усиллям</w:t>
      </w:r>
      <w:r w:rsidR="00186714">
        <w:rPr>
          <w:szCs w:val="28"/>
        </w:rPr>
        <w:t>и</w:t>
      </w:r>
      <w:r w:rsidRPr="00A01305">
        <w:rPr>
          <w:szCs w:val="28"/>
        </w:rPr>
        <w:t xml:space="preserve"> драматурга Ж. Расіна та акторів театру </w:t>
      </w:r>
      <w:r w:rsidR="00E44898">
        <w:rPr>
          <w:szCs w:val="28"/>
        </w:rPr>
        <w:t>«</w:t>
      </w:r>
      <w:r w:rsidRPr="00A01305">
        <w:rPr>
          <w:szCs w:val="28"/>
        </w:rPr>
        <w:t xml:space="preserve">Бургундський </w:t>
      </w:r>
      <w:r w:rsidR="00186714">
        <w:rPr>
          <w:szCs w:val="28"/>
        </w:rPr>
        <w:t>г</w:t>
      </w:r>
      <w:r w:rsidRPr="00A01305">
        <w:rPr>
          <w:szCs w:val="28"/>
        </w:rPr>
        <w:t>отель</w:t>
      </w:r>
      <w:r w:rsidR="00E44898">
        <w:rPr>
          <w:szCs w:val="28"/>
        </w:rPr>
        <w:t>»</w:t>
      </w:r>
      <w:r w:rsidRPr="00A01305">
        <w:rPr>
          <w:szCs w:val="28"/>
        </w:rPr>
        <w:t xml:space="preserve"> у другій половині ХVІІ ст. була організована школа професійної підготовки акторів-трагіків, яку відрізняла характерна наспівна манера декламації авторського тексту, виразн</w:t>
      </w:r>
      <w:r w:rsidR="00186714">
        <w:rPr>
          <w:szCs w:val="28"/>
        </w:rPr>
        <w:t>а, чітка дикція та жестикуляція.</w:t>
      </w:r>
      <w:r w:rsidRPr="00A01305">
        <w:rPr>
          <w:szCs w:val="28"/>
        </w:rPr>
        <w:t xml:space="preserve"> </w:t>
      </w:r>
      <w:r w:rsidR="00186714">
        <w:rPr>
          <w:szCs w:val="28"/>
        </w:rPr>
        <w:t>Г</w:t>
      </w:r>
      <w:r w:rsidRPr="00A01305">
        <w:rPr>
          <w:szCs w:val="28"/>
        </w:rPr>
        <w:t>оловною умовою створення сценічного образу став усвідомлений підхід до роботи над роллю, до розуміння авторського тексту, до високої загальної культури та в</w:t>
      </w:r>
      <w:r w:rsidR="00186714">
        <w:rPr>
          <w:szCs w:val="28"/>
        </w:rPr>
        <w:t>иконавської майстерності актора.</w:t>
      </w:r>
      <w:r w:rsidRPr="00A01305">
        <w:rPr>
          <w:szCs w:val="28"/>
        </w:rPr>
        <w:t xml:space="preserve"> </w:t>
      </w:r>
      <w:r w:rsidR="00186714">
        <w:rPr>
          <w:szCs w:val="28"/>
        </w:rPr>
        <w:t>Ш</w:t>
      </w:r>
      <w:r w:rsidRPr="00A01305">
        <w:rPr>
          <w:szCs w:val="28"/>
        </w:rPr>
        <w:t xml:space="preserve">кола Ж. Расіна позитивно вплинула на розвиток європейського театрального мистецтва. </w:t>
      </w: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p>
    <w:p w:rsidR="00A01305" w:rsidRDefault="00A01305" w:rsidP="001637DE">
      <w:pPr>
        <w:spacing w:after="0" w:line="240" w:lineRule="auto"/>
        <w:ind w:firstLine="709"/>
        <w:jc w:val="both"/>
        <w:rPr>
          <w:rFonts w:ascii="Times New Roman" w:eastAsia="Times New Roman" w:hAnsi="Times New Roman" w:cs="Times New Roman"/>
          <w:iCs/>
          <w:sz w:val="28"/>
          <w:szCs w:val="28"/>
          <w:lang w:val="uk-UA"/>
        </w:rPr>
      </w:pPr>
      <w:proofErr w:type="spellStart"/>
      <w:r w:rsidRPr="00A01305">
        <w:rPr>
          <w:rFonts w:ascii="Times New Roman" w:eastAsia="Times New Roman" w:hAnsi="Times New Roman" w:cs="Times New Roman"/>
          <w:b/>
          <w:sz w:val="28"/>
          <w:szCs w:val="28"/>
          <w:lang w:val="uk-UA" w:eastAsia="ru-RU"/>
        </w:rPr>
        <w:t>Рейнгардт</w:t>
      </w:r>
      <w:proofErr w:type="spellEnd"/>
      <w:r w:rsidRPr="00A01305">
        <w:rPr>
          <w:rFonts w:ascii="Times New Roman" w:eastAsia="Times New Roman" w:hAnsi="Times New Roman" w:cs="Times New Roman"/>
          <w:b/>
          <w:sz w:val="28"/>
          <w:szCs w:val="28"/>
          <w:lang w:val="uk-UA" w:eastAsia="ru-RU"/>
        </w:rPr>
        <w:t xml:space="preserve"> Макс </w:t>
      </w:r>
      <w:r w:rsidRPr="00A01305">
        <w:rPr>
          <w:rFonts w:ascii="Times New Roman" w:eastAsia="Times New Roman" w:hAnsi="Times New Roman" w:cs="Times New Roman"/>
          <w:sz w:val="28"/>
          <w:szCs w:val="28"/>
          <w:lang w:val="uk-UA" w:eastAsia="ru-RU"/>
        </w:rPr>
        <w:t>(1873</w:t>
      </w:r>
      <w:r w:rsidR="00186714">
        <w:rPr>
          <w:rFonts w:ascii="Times New Roman" w:eastAsia="Times New Roman" w:hAnsi="Times New Roman" w:cs="Times New Roman"/>
          <w:sz w:val="28"/>
          <w:szCs w:val="28"/>
          <w:lang w:val="uk-UA" w:eastAsia="ru-RU"/>
        </w:rPr>
        <w:t>–</w:t>
      </w:r>
      <w:r w:rsidRPr="00A01305">
        <w:rPr>
          <w:rFonts w:ascii="Times New Roman" w:eastAsia="Times New Roman" w:hAnsi="Times New Roman" w:cs="Times New Roman"/>
          <w:sz w:val="28"/>
          <w:szCs w:val="28"/>
          <w:lang w:val="uk-UA" w:eastAsia="ru-RU"/>
        </w:rPr>
        <w:t>1943</w:t>
      </w:r>
      <w:r w:rsidR="00186714">
        <w:rPr>
          <w:rFonts w:ascii="Times New Roman" w:eastAsia="Times New Roman" w:hAnsi="Times New Roman" w:cs="Times New Roman"/>
          <w:sz w:val="28"/>
          <w:szCs w:val="28"/>
          <w:lang w:val="uk-UA" w:eastAsia="ru-RU"/>
        </w:rPr>
        <w:t xml:space="preserve"> рр.</w:t>
      </w:r>
      <w:r w:rsidRPr="00A01305">
        <w:rPr>
          <w:rFonts w:ascii="Times New Roman" w:eastAsia="Times New Roman" w:hAnsi="Times New Roman" w:cs="Times New Roman"/>
          <w:sz w:val="28"/>
          <w:szCs w:val="28"/>
          <w:lang w:val="uk-UA" w:eastAsia="ru-RU"/>
        </w:rPr>
        <w:t>)</w:t>
      </w:r>
      <w:r w:rsidR="00F91C29">
        <w:rPr>
          <w:rFonts w:ascii="Times New Roman" w:eastAsia="Times New Roman" w:hAnsi="Times New Roman" w:cs="Times New Roman"/>
          <w:sz w:val="28"/>
          <w:szCs w:val="28"/>
          <w:lang w:val="uk-UA" w:eastAsia="ru-RU"/>
        </w:rPr>
        <w:t xml:space="preserve"> – </w:t>
      </w:r>
      <w:r w:rsidRPr="00A01305">
        <w:rPr>
          <w:rFonts w:ascii="Times New Roman" w:eastAsia="Times New Roman" w:hAnsi="Times New Roman" w:cs="Times New Roman"/>
          <w:sz w:val="28"/>
          <w:szCs w:val="28"/>
          <w:lang w:val="uk-UA" w:eastAsia="ru-RU"/>
        </w:rPr>
        <w:t xml:space="preserve">німецький режисер, актор, експериментатор, реформатор німецької сцени, організатор Вищої школи акторської та режисерської майстерності </w:t>
      </w:r>
      <w:r w:rsidR="00186714">
        <w:rPr>
          <w:rFonts w:ascii="Times New Roman" w:eastAsia="Times New Roman" w:hAnsi="Times New Roman" w:cs="Times New Roman"/>
          <w:sz w:val="28"/>
          <w:szCs w:val="28"/>
          <w:lang w:val="uk-UA" w:eastAsia="ru-RU"/>
        </w:rPr>
        <w:t>у</w:t>
      </w:r>
      <w:r w:rsidRPr="00A01305">
        <w:rPr>
          <w:rFonts w:ascii="Times New Roman" w:eastAsia="Times New Roman" w:hAnsi="Times New Roman" w:cs="Times New Roman"/>
          <w:sz w:val="28"/>
          <w:szCs w:val="28"/>
          <w:lang w:val="uk-UA" w:eastAsia="ru-RU"/>
        </w:rPr>
        <w:t xml:space="preserve"> Відні, організатор Великого драматичного театру в Берліні в 1919 р., організатор першого музичного і театрального фестивалю Європи в Зальцбургу в 1921 р., директором якого був до 1938 р.; постановник п</w:t>
      </w:r>
      <w:r w:rsidR="00585317">
        <w:rPr>
          <w:rFonts w:ascii="Times New Roman" w:eastAsia="Times New Roman" w:hAnsi="Times New Roman" w:cs="Times New Roman"/>
          <w:sz w:val="28"/>
          <w:szCs w:val="28"/>
          <w:lang w:val="uk-UA" w:eastAsia="ru-RU"/>
        </w:rPr>
        <w:t>’</w:t>
      </w:r>
      <w:r w:rsidRPr="00A01305">
        <w:rPr>
          <w:rFonts w:ascii="Times New Roman" w:eastAsia="Times New Roman" w:hAnsi="Times New Roman" w:cs="Times New Roman"/>
          <w:sz w:val="28"/>
          <w:szCs w:val="28"/>
          <w:lang w:val="uk-UA" w:eastAsia="ru-RU"/>
        </w:rPr>
        <w:t>єс Гауптмана, Гете,</w:t>
      </w:r>
      <w:r w:rsidR="00040A50">
        <w:rPr>
          <w:rFonts w:ascii="Times New Roman" w:eastAsia="Times New Roman" w:hAnsi="Times New Roman" w:cs="Times New Roman"/>
          <w:sz w:val="28"/>
          <w:szCs w:val="28"/>
          <w:lang w:val="uk-UA" w:eastAsia="ru-RU"/>
        </w:rPr>
        <w:t xml:space="preserve"> </w:t>
      </w:r>
      <w:r w:rsidRPr="00A01305">
        <w:rPr>
          <w:rFonts w:ascii="Times New Roman" w:eastAsia="Times New Roman" w:hAnsi="Times New Roman" w:cs="Times New Roman"/>
          <w:sz w:val="28"/>
          <w:szCs w:val="28"/>
          <w:lang w:val="uk-UA" w:eastAsia="ru-RU"/>
        </w:rPr>
        <w:t xml:space="preserve">М. Гоголя, Г. Ібсена, </w:t>
      </w:r>
      <w:proofErr w:type="spellStart"/>
      <w:r w:rsidRPr="00A01305">
        <w:rPr>
          <w:rFonts w:ascii="Times New Roman" w:eastAsia="Times New Roman" w:hAnsi="Times New Roman" w:cs="Times New Roman"/>
          <w:sz w:val="28"/>
          <w:szCs w:val="28"/>
          <w:lang w:val="uk-UA" w:eastAsia="ru-RU"/>
        </w:rPr>
        <w:t>Евріпіда</w:t>
      </w:r>
      <w:proofErr w:type="spellEnd"/>
      <w:r w:rsidRPr="00A01305">
        <w:rPr>
          <w:rFonts w:ascii="Times New Roman" w:eastAsia="Times New Roman" w:hAnsi="Times New Roman" w:cs="Times New Roman"/>
          <w:sz w:val="28"/>
          <w:szCs w:val="28"/>
          <w:lang w:val="uk-UA" w:eastAsia="ru-RU"/>
        </w:rPr>
        <w:t xml:space="preserve">, Есхіла, Й. </w:t>
      </w:r>
      <w:proofErr w:type="spellStart"/>
      <w:r w:rsidRPr="00A01305">
        <w:rPr>
          <w:rFonts w:ascii="Times New Roman" w:eastAsia="Times New Roman" w:hAnsi="Times New Roman" w:cs="Times New Roman"/>
          <w:sz w:val="28"/>
          <w:szCs w:val="28"/>
          <w:lang w:val="uk-UA" w:eastAsia="ru-RU"/>
        </w:rPr>
        <w:t>Лесінга</w:t>
      </w:r>
      <w:proofErr w:type="spellEnd"/>
      <w:r w:rsidRPr="00A01305">
        <w:rPr>
          <w:rFonts w:ascii="Times New Roman" w:eastAsia="Times New Roman" w:hAnsi="Times New Roman" w:cs="Times New Roman"/>
          <w:sz w:val="28"/>
          <w:szCs w:val="28"/>
          <w:lang w:val="uk-UA" w:eastAsia="ru-RU"/>
        </w:rPr>
        <w:t>, М. Метерлінка</w:t>
      </w:r>
      <w:r w:rsidR="00186714">
        <w:rPr>
          <w:rFonts w:ascii="Times New Roman" w:eastAsia="Times New Roman" w:hAnsi="Times New Roman" w:cs="Times New Roman"/>
          <w:sz w:val="28"/>
          <w:szCs w:val="28"/>
          <w:lang w:val="uk-UA" w:eastAsia="ru-RU"/>
        </w:rPr>
        <w:t>, Ж.-</w:t>
      </w:r>
      <w:proofErr w:type="spellStart"/>
      <w:r w:rsidR="00186714">
        <w:rPr>
          <w:rFonts w:ascii="Times New Roman" w:eastAsia="Times New Roman" w:hAnsi="Times New Roman" w:cs="Times New Roman"/>
          <w:sz w:val="28"/>
          <w:szCs w:val="28"/>
          <w:lang w:val="uk-UA" w:eastAsia="ru-RU"/>
        </w:rPr>
        <w:t>Б.Мольєра</w:t>
      </w:r>
      <w:proofErr w:type="spellEnd"/>
      <w:r w:rsidR="00186714">
        <w:rPr>
          <w:rFonts w:ascii="Times New Roman" w:eastAsia="Times New Roman" w:hAnsi="Times New Roman" w:cs="Times New Roman"/>
          <w:sz w:val="28"/>
          <w:szCs w:val="28"/>
          <w:lang w:val="uk-UA" w:eastAsia="ru-RU"/>
        </w:rPr>
        <w:t>, Л. Толстого, О. </w:t>
      </w:r>
      <w:r w:rsidRPr="00A01305">
        <w:rPr>
          <w:rFonts w:ascii="Times New Roman" w:eastAsia="Times New Roman" w:hAnsi="Times New Roman" w:cs="Times New Roman"/>
          <w:sz w:val="28"/>
          <w:szCs w:val="28"/>
          <w:lang w:val="uk-UA" w:eastAsia="ru-RU"/>
        </w:rPr>
        <w:t xml:space="preserve">Уайльда, </w:t>
      </w:r>
      <w:proofErr w:type="spellStart"/>
      <w:r w:rsidRPr="00A01305">
        <w:rPr>
          <w:rFonts w:ascii="Times New Roman" w:eastAsia="Times New Roman" w:hAnsi="Times New Roman" w:cs="Times New Roman"/>
          <w:sz w:val="28"/>
          <w:szCs w:val="28"/>
          <w:lang w:val="uk-UA" w:eastAsia="ru-RU"/>
        </w:rPr>
        <w:t>Ф.Шілера</w:t>
      </w:r>
      <w:proofErr w:type="spellEnd"/>
      <w:r w:rsidRPr="00A01305">
        <w:rPr>
          <w:rFonts w:ascii="Times New Roman" w:eastAsia="Times New Roman" w:hAnsi="Times New Roman" w:cs="Times New Roman"/>
          <w:sz w:val="28"/>
          <w:szCs w:val="28"/>
          <w:lang w:val="uk-UA" w:eastAsia="ru-RU"/>
        </w:rPr>
        <w:t>,</w:t>
      </w:r>
      <w:r w:rsidR="00040A50">
        <w:rPr>
          <w:rFonts w:ascii="Times New Roman" w:eastAsia="Times New Roman" w:hAnsi="Times New Roman" w:cs="Times New Roman"/>
          <w:sz w:val="28"/>
          <w:szCs w:val="28"/>
          <w:lang w:val="uk-UA" w:eastAsia="ru-RU"/>
        </w:rPr>
        <w:t xml:space="preserve"> </w:t>
      </w:r>
      <w:r w:rsidRPr="00A01305">
        <w:rPr>
          <w:rFonts w:ascii="Times New Roman" w:eastAsia="Times New Roman" w:hAnsi="Times New Roman" w:cs="Times New Roman"/>
          <w:sz w:val="28"/>
          <w:szCs w:val="28"/>
          <w:lang w:val="uk-UA" w:eastAsia="ru-RU"/>
        </w:rPr>
        <w:t>22 п</w:t>
      </w:r>
      <w:r w:rsidR="00585317">
        <w:rPr>
          <w:rFonts w:ascii="Times New Roman" w:eastAsia="Times New Roman" w:hAnsi="Times New Roman" w:cs="Times New Roman"/>
          <w:sz w:val="28"/>
          <w:szCs w:val="28"/>
          <w:lang w:val="uk-UA" w:eastAsia="ru-RU"/>
        </w:rPr>
        <w:t>’</w:t>
      </w:r>
      <w:r w:rsidRPr="00A01305">
        <w:rPr>
          <w:rFonts w:ascii="Times New Roman" w:eastAsia="Times New Roman" w:hAnsi="Times New Roman" w:cs="Times New Roman"/>
          <w:sz w:val="28"/>
          <w:szCs w:val="28"/>
          <w:lang w:val="uk-UA" w:eastAsia="ru-RU"/>
        </w:rPr>
        <w:t>єс</w:t>
      </w:r>
      <w:r w:rsidR="00186714">
        <w:rPr>
          <w:rFonts w:ascii="Times New Roman" w:eastAsia="Times New Roman" w:hAnsi="Times New Roman" w:cs="Times New Roman"/>
          <w:sz w:val="28"/>
          <w:szCs w:val="28"/>
          <w:lang w:val="uk-UA" w:eastAsia="ru-RU"/>
        </w:rPr>
        <w:t xml:space="preserve"> В. Шекспіра, А. Чехова та ін.</w:t>
      </w:r>
      <w:r w:rsidRPr="00A01305">
        <w:rPr>
          <w:rFonts w:ascii="Times New Roman" w:eastAsia="Times New Roman" w:hAnsi="Times New Roman" w:cs="Times New Roman"/>
          <w:sz w:val="28"/>
          <w:szCs w:val="28"/>
          <w:lang w:val="uk-UA" w:eastAsia="ru-RU"/>
        </w:rPr>
        <w:t xml:space="preserve"> </w:t>
      </w:r>
      <w:r w:rsidR="00186714">
        <w:rPr>
          <w:rFonts w:ascii="Times New Roman" w:eastAsia="Times New Roman" w:hAnsi="Times New Roman" w:cs="Times New Roman"/>
          <w:sz w:val="28"/>
          <w:szCs w:val="28"/>
          <w:lang w:val="uk-UA" w:eastAsia="ru-RU"/>
        </w:rPr>
        <w:t>М. </w:t>
      </w:r>
      <w:proofErr w:type="spellStart"/>
      <w:r w:rsidR="00186714">
        <w:rPr>
          <w:rFonts w:ascii="Times New Roman" w:eastAsia="Times New Roman" w:hAnsi="Times New Roman" w:cs="Times New Roman"/>
          <w:sz w:val="28"/>
          <w:szCs w:val="28"/>
          <w:lang w:val="uk-UA" w:eastAsia="ru-RU"/>
        </w:rPr>
        <w:t>Рейнгардт</w:t>
      </w:r>
      <w:proofErr w:type="spellEnd"/>
      <w:r w:rsidR="00186714">
        <w:rPr>
          <w:rFonts w:ascii="Times New Roman" w:eastAsia="Times New Roman" w:hAnsi="Times New Roman" w:cs="Times New Roman"/>
          <w:sz w:val="28"/>
          <w:szCs w:val="28"/>
          <w:lang w:val="uk-UA" w:eastAsia="ru-RU"/>
        </w:rPr>
        <w:t xml:space="preserve"> е</w:t>
      </w:r>
      <w:r w:rsidRPr="00A01305">
        <w:rPr>
          <w:rFonts w:ascii="Times New Roman" w:eastAsia="Times New Roman" w:hAnsi="Times New Roman" w:cs="Times New Roman"/>
          <w:sz w:val="28"/>
          <w:szCs w:val="28"/>
          <w:lang w:val="uk-UA" w:eastAsia="ru-RU"/>
        </w:rPr>
        <w:t>кспериментував зі сценічним простором</w:t>
      </w:r>
      <w:r w:rsidR="00186714">
        <w:rPr>
          <w:rFonts w:ascii="Times New Roman" w:eastAsia="Times New Roman" w:hAnsi="Times New Roman" w:cs="Times New Roman"/>
          <w:sz w:val="28"/>
          <w:szCs w:val="28"/>
          <w:lang w:val="uk-UA" w:eastAsia="ru-RU"/>
        </w:rPr>
        <w:t>.</w:t>
      </w:r>
      <w:r w:rsidR="00040A50">
        <w:rPr>
          <w:rFonts w:ascii="Times New Roman" w:eastAsia="Times New Roman" w:hAnsi="Times New Roman" w:cs="Times New Roman"/>
          <w:sz w:val="28"/>
          <w:szCs w:val="28"/>
          <w:lang w:val="uk-UA" w:eastAsia="ru-RU"/>
        </w:rPr>
        <w:t xml:space="preserve"> </w:t>
      </w:r>
      <w:r w:rsidR="00186714">
        <w:rPr>
          <w:rFonts w:ascii="Times New Roman" w:eastAsia="Times New Roman" w:hAnsi="Times New Roman" w:cs="Times New Roman"/>
          <w:sz w:val="28"/>
          <w:szCs w:val="28"/>
          <w:lang w:val="uk-UA" w:eastAsia="ru-RU"/>
        </w:rPr>
        <w:t>У</w:t>
      </w:r>
      <w:r w:rsidRPr="00A01305">
        <w:rPr>
          <w:rFonts w:ascii="Times New Roman" w:eastAsia="Times New Roman" w:hAnsi="Times New Roman" w:cs="Times New Roman"/>
          <w:sz w:val="28"/>
          <w:szCs w:val="28"/>
          <w:lang w:val="uk-UA" w:eastAsia="ru-RU"/>
        </w:rPr>
        <w:t xml:space="preserve"> виставі </w:t>
      </w:r>
      <w:r w:rsidR="00E44898">
        <w:rPr>
          <w:rFonts w:ascii="Times New Roman" w:eastAsia="Times New Roman" w:hAnsi="Times New Roman" w:cs="Times New Roman"/>
          <w:sz w:val="28"/>
          <w:szCs w:val="28"/>
          <w:lang w:val="uk-UA" w:eastAsia="ru-RU"/>
        </w:rPr>
        <w:t>«</w:t>
      </w:r>
      <w:proofErr w:type="spellStart"/>
      <w:r w:rsidRPr="00A01305">
        <w:rPr>
          <w:rFonts w:ascii="Times New Roman" w:eastAsia="Times New Roman" w:hAnsi="Times New Roman" w:cs="Times New Roman"/>
          <w:sz w:val="28"/>
          <w:szCs w:val="28"/>
          <w:lang w:val="uk-UA" w:eastAsia="ru-RU"/>
        </w:rPr>
        <w:t>Сумуруна</w:t>
      </w:r>
      <w:proofErr w:type="spellEnd"/>
      <w:r w:rsidR="00E44898">
        <w:rPr>
          <w:rFonts w:ascii="Times New Roman" w:eastAsia="Times New Roman" w:hAnsi="Times New Roman" w:cs="Times New Roman"/>
          <w:sz w:val="28"/>
          <w:szCs w:val="28"/>
          <w:lang w:val="uk-UA" w:eastAsia="ru-RU"/>
        </w:rPr>
        <w:t>»</w:t>
      </w:r>
      <w:r w:rsidRPr="00A01305">
        <w:rPr>
          <w:rFonts w:ascii="Times New Roman" w:eastAsia="Times New Roman" w:hAnsi="Times New Roman" w:cs="Times New Roman"/>
          <w:sz w:val="28"/>
          <w:szCs w:val="28"/>
          <w:lang w:val="uk-UA" w:eastAsia="ru-RU"/>
        </w:rPr>
        <w:t xml:space="preserve"> за мотивами казки </w:t>
      </w:r>
      <w:r w:rsidR="00E44898">
        <w:rPr>
          <w:rFonts w:ascii="Times New Roman" w:eastAsia="Times New Roman" w:hAnsi="Times New Roman" w:cs="Times New Roman"/>
          <w:sz w:val="28"/>
          <w:szCs w:val="28"/>
          <w:lang w:val="uk-UA" w:eastAsia="ru-RU"/>
        </w:rPr>
        <w:t>«</w:t>
      </w:r>
      <w:r w:rsidRPr="00A01305">
        <w:rPr>
          <w:rFonts w:ascii="Times New Roman" w:eastAsia="Times New Roman" w:hAnsi="Times New Roman" w:cs="Times New Roman"/>
          <w:sz w:val="28"/>
          <w:szCs w:val="28"/>
          <w:lang w:val="uk-UA" w:eastAsia="ru-RU"/>
        </w:rPr>
        <w:t>Тисяча і одна ніч</w:t>
      </w:r>
      <w:r w:rsidR="00E44898">
        <w:rPr>
          <w:rFonts w:ascii="Times New Roman" w:eastAsia="Times New Roman" w:hAnsi="Times New Roman" w:cs="Times New Roman"/>
          <w:sz w:val="28"/>
          <w:szCs w:val="28"/>
          <w:lang w:val="uk-UA" w:eastAsia="ru-RU"/>
        </w:rPr>
        <w:t>»</w:t>
      </w:r>
      <w:r w:rsidRPr="00A01305">
        <w:rPr>
          <w:rFonts w:ascii="Times New Roman" w:eastAsia="Times New Roman" w:hAnsi="Times New Roman" w:cs="Times New Roman"/>
          <w:sz w:val="28"/>
          <w:szCs w:val="28"/>
          <w:lang w:val="uk-UA" w:eastAsia="ru-RU"/>
        </w:rPr>
        <w:t xml:space="preserve"> </w:t>
      </w:r>
      <w:r w:rsidR="00186714">
        <w:rPr>
          <w:rFonts w:ascii="Times New Roman" w:eastAsia="Times New Roman" w:hAnsi="Times New Roman" w:cs="Times New Roman"/>
          <w:sz w:val="28"/>
          <w:szCs w:val="28"/>
          <w:lang w:val="uk-UA" w:eastAsia="ru-RU"/>
        </w:rPr>
        <w:t>у</w:t>
      </w:r>
      <w:r w:rsidRPr="00A01305">
        <w:rPr>
          <w:rFonts w:ascii="Times New Roman" w:eastAsia="Times New Roman" w:hAnsi="Times New Roman" w:cs="Times New Roman"/>
          <w:sz w:val="28"/>
          <w:szCs w:val="28"/>
          <w:lang w:val="uk-UA" w:eastAsia="ru-RU"/>
        </w:rPr>
        <w:t xml:space="preserve">перше в історії західноєвропейського театру використав прийом японського театру кабукі – </w:t>
      </w:r>
      <w:r w:rsidR="00E44898">
        <w:rPr>
          <w:rFonts w:ascii="Times New Roman" w:eastAsia="Times New Roman" w:hAnsi="Times New Roman" w:cs="Times New Roman"/>
          <w:sz w:val="28"/>
          <w:szCs w:val="28"/>
          <w:lang w:val="uk-UA" w:eastAsia="ru-RU"/>
        </w:rPr>
        <w:t>«</w:t>
      </w:r>
      <w:r w:rsidRPr="00A01305">
        <w:rPr>
          <w:rFonts w:ascii="Times New Roman" w:eastAsia="Times New Roman" w:hAnsi="Times New Roman" w:cs="Times New Roman"/>
          <w:sz w:val="28"/>
          <w:szCs w:val="28"/>
          <w:lang w:val="uk-UA" w:eastAsia="ru-RU"/>
        </w:rPr>
        <w:t>дорогу квітів</w:t>
      </w:r>
      <w:r w:rsidR="00E44898">
        <w:rPr>
          <w:rFonts w:ascii="Times New Roman" w:eastAsia="Times New Roman" w:hAnsi="Times New Roman" w:cs="Times New Roman"/>
          <w:sz w:val="28"/>
          <w:szCs w:val="28"/>
          <w:lang w:val="uk-UA" w:eastAsia="ru-RU"/>
        </w:rPr>
        <w:t>»</w:t>
      </w:r>
      <w:r w:rsidR="00040A5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01305">
        <w:rPr>
          <w:rFonts w:ascii="Times New Roman" w:eastAsia="Times New Roman" w:hAnsi="Times New Roman" w:cs="Times New Roman"/>
          <w:sz w:val="28"/>
          <w:szCs w:val="28"/>
          <w:lang w:val="uk-UA" w:eastAsia="ru-RU"/>
        </w:rPr>
        <w:t>вузький пом</w:t>
      </w:r>
      <w:r w:rsidR="00186714">
        <w:rPr>
          <w:rFonts w:ascii="Times New Roman" w:eastAsia="Times New Roman" w:hAnsi="Times New Roman" w:cs="Times New Roman"/>
          <w:sz w:val="28"/>
          <w:szCs w:val="28"/>
          <w:lang w:val="uk-UA" w:eastAsia="ru-RU"/>
        </w:rPr>
        <w:t>іст, що проходив через весь зал.</w:t>
      </w:r>
      <w:r w:rsidR="00040A50">
        <w:rPr>
          <w:rFonts w:ascii="Times New Roman" w:eastAsia="Times New Roman" w:hAnsi="Times New Roman" w:cs="Times New Roman"/>
          <w:sz w:val="28"/>
          <w:szCs w:val="28"/>
          <w:lang w:val="uk-UA" w:eastAsia="ru-RU"/>
        </w:rPr>
        <w:t xml:space="preserve"> </w:t>
      </w:r>
      <w:r w:rsidR="00186714">
        <w:rPr>
          <w:rFonts w:ascii="Times New Roman" w:eastAsia="Times New Roman" w:hAnsi="Times New Roman" w:cs="Times New Roman"/>
          <w:sz w:val="28"/>
          <w:szCs w:val="28"/>
          <w:lang w:val="uk-UA" w:eastAsia="ru-RU"/>
        </w:rPr>
        <w:t>П</w:t>
      </w:r>
      <w:r w:rsidRPr="00A01305">
        <w:rPr>
          <w:rFonts w:ascii="Times New Roman" w:eastAsia="Times New Roman" w:hAnsi="Times New Roman" w:cs="Times New Roman"/>
          <w:iCs/>
          <w:sz w:val="28"/>
          <w:szCs w:val="28"/>
          <w:lang w:val="uk-UA"/>
        </w:rPr>
        <w:t>роводив експерименти зі сценічним простором, де світло, музика, декорація, атмосфера вистави та техн</w:t>
      </w:r>
      <w:r w:rsidR="00186714">
        <w:rPr>
          <w:rFonts w:ascii="Times New Roman" w:eastAsia="Times New Roman" w:hAnsi="Times New Roman" w:cs="Times New Roman"/>
          <w:iCs/>
          <w:sz w:val="28"/>
          <w:szCs w:val="28"/>
          <w:lang w:val="uk-UA"/>
        </w:rPr>
        <w:t>ічне оснащення сцени</w:t>
      </w:r>
      <w:r w:rsidRPr="00A01305">
        <w:rPr>
          <w:rFonts w:ascii="Times New Roman" w:eastAsia="Times New Roman" w:hAnsi="Times New Roman" w:cs="Times New Roman"/>
          <w:iCs/>
          <w:sz w:val="28"/>
          <w:szCs w:val="28"/>
          <w:lang w:val="uk-UA"/>
        </w:rPr>
        <w:t xml:space="preserve"> разом </w:t>
      </w:r>
      <w:r w:rsidR="00186714">
        <w:rPr>
          <w:rFonts w:ascii="Times New Roman" w:eastAsia="Times New Roman" w:hAnsi="Times New Roman" w:cs="Times New Roman"/>
          <w:iCs/>
          <w:sz w:val="28"/>
          <w:szCs w:val="28"/>
          <w:lang w:val="uk-UA"/>
        </w:rPr>
        <w:t>і</w:t>
      </w:r>
      <w:r w:rsidRPr="00A01305">
        <w:rPr>
          <w:rFonts w:ascii="Times New Roman" w:eastAsia="Times New Roman" w:hAnsi="Times New Roman" w:cs="Times New Roman"/>
          <w:iCs/>
          <w:sz w:val="28"/>
          <w:szCs w:val="28"/>
          <w:lang w:val="uk-UA"/>
        </w:rPr>
        <w:t xml:space="preserve">з </w:t>
      </w:r>
      <w:r w:rsidRPr="00A01305">
        <w:rPr>
          <w:rFonts w:ascii="Times New Roman" w:eastAsia="Times New Roman" w:hAnsi="Times New Roman" w:cs="Times New Roman"/>
          <w:iCs/>
          <w:sz w:val="28"/>
          <w:szCs w:val="28"/>
          <w:lang w:val="uk-UA"/>
        </w:rPr>
        <w:lastRenderedPageBreak/>
        <w:t>творчими можливостями актора були важливими засобами реалізації режисерського задуму</w:t>
      </w:r>
      <w:r w:rsidR="00186714">
        <w:rPr>
          <w:rFonts w:ascii="Times New Roman" w:eastAsia="Times New Roman" w:hAnsi="Times New Roman" w:cs="Times New Roman"/>
          <w:iCs/>
          <w:sz w:val="28"/>
          <w:szCs w:val="28"/>
          <w:lang w:val="uk-UA"/>
        </w:rPr>
        <w:t>.</w:t>
      </w:r>
      <w:r w:rsidRPr="00A01305">
        <w:rPr>
          <w:rFonts w:ascii="Times New Roman" w:eastAsia="Times New Roman" w:hAnsi="Times New Roman" w:cs="Times New Roman"/>
          <w:iCs/>
          <w:sz w:val="28"/>
          <w:szCs w:val="28"/>
          <w:lang w:val="uk-UA"/>
        </w:rPr>
        <w:t xml:space="preserve"> </w:t>
      </w:r>
      <w:r w:rsidR="00186714">
        <w:rPr>
          <w:rFonts w:ascii="Times New Roman" w:eastAsia="Times New Roman" w:hAnsi="Times New Roman" w:cs="Times New Roman"/>
          <w:iCs/>
          <w:sz w:val="28"/>
          <w:szCs w:val="28"/>
          <w:lang w:val="uk-UA"/>
        </w:rPr>
        <w:t>В</w:t>
      </w:r>
      <w:r w:rsidRPr="00A01305">
        <w:rPr>
          <w:rFonts w:ascii="Times New Roman" w:eastAsia="Times New Roman" w:hAnsi="Times New Roman" w:cs="Times New Roman"/>
          <w:iCs/>
          <w:sz w:val="28"/>
          <w:szCs w:val="28"/>
          <w:lang w:val="uk-UA"/>
        </w:rPr>
        <w:t xml:space="preserve">ласне розуміння ролі театрального мистецтва </w:t>
      </w:r>
      <w:r w:rsidR="00186714">
        <w:rPr>
          <w:rFonts w:ascii="Times New Roman" w:eastAsia="Times New Roman" w:hAnsi="Times New Roman" w:cs="Times New Roman"/>
          <w:iCs/>
          <w:sz w:val="28"/>
          <w:szCs w:val="28"/>
          <w:lang w:val="uk-UA"/>
        </w:rPr>
        <w:t>в</w:t>
      </w:r>
      <w:r w:rsidRPr="00A01305">
        <w:rPr>
          <w:rFonts w:ascii="Times New Roman" w:eastAsia="Times New Roman" w:hAnsi="Times New Roman" w:cs="Times New Roman"/>
          <w:iCs/>
          <w:sz w:val="28"/>
          <w:szCs w:val="28"/>
          <w:lang w:val="uk-UA"/>
        </w:rPr>
        <w:t xml:space="preserve"> суспільстві оприлюднив у програмній промові 1901 р.: </w:t>
      </w:r>
      <w:r w:rsidR="00E44898">
        <w:rPr>
          <w:rFonts w:ascii="Times New Roman" w:eastAsia="Times New Roman" w:hAnsi="Times New Roman" w:cs="Times New Roman"/>
          <w:iCs/>
          <w:sz w:val="28"/>
          <w:szCs w:val="28"/>
          <w:lang w:val="uk-UA"/>
        </w:rPr>
        <w:t>«</w:t>
      </w:r>
      <w:r w:rsidRPr="00A01305">
        <w:rPr>
          <w:rFonts w:ascii="Times New Roman" w:eastAsia="Times New Roman" w:hAnsi="Times New Roman" w:cs="Times New Roman"/>
          <w:iCs/>
          <w:sz w:val="28"/>
          <w:szCs w:val="28"/>
          <w:lang w:val="uk-UA"/>
        </w:rPr>
        <w:t xml:space="preserve">Я мрію про театр, що повертає людині радість, що піднімає її над сірою буденністю до ясного, чистого повітря краси. Це не означає, що я хочу відмовитися від великих досягнень натуралістичної акторської школи, від пошуків істинної правди і оригінальності! Я хочу досягнути такого ж ступеня реалістичності </w:t>
      </w:r>
      <w:r w:rsidR="00186714">
        <w:rPr>
          <w:rFonts w:ascii="Times New Roman" w:eastAsia="Times New Roman" w:hAnsi="Times New Roman" w:cs="Times New Roman"/>
          <w:iCs/>
          <w:sz w:val="28"/>
          <w:szCs w:val="28"/>
          <w:lang w:val="uk-UA"/>
        </w:rPr>
        <w:t>в</w:t>
      </w:r>
      <w:r w:rsidRPr="00A01305">
        <w:rPr>
          <w:rFonts w:ascii="Times New Roman" w:eastAsia="Times New Roman" w:hAnsi="Times New Roman" w:cs="Times New Roman"/>
          <w:iCs/>
          <w:sz w:val="28"/>
          <w:szCs w:val="28"/>
          <w:lang w:val="uk-UA"/>
        </w:rPr>
        <w:t xml:space="preserve"> передачі духовного життя, його глибокого, тонкого аналізу, показати життя з іншого боку, причому такого ж істинного, сильного, наповненого фарбами і повітрям…</w:t>
      </w:r>
      <w:r w:rsidR="00E44898">
        <w:rPr>
          <w:rFonts w:ascii="Times New Roman" w:eastAsia="Times New Roman" w:hAnsi="Times New Roman" w:cs="Times New Roman"/>
          <w:iCs/>
          <w:sz w:val="28"/>
          <w:szCs w:val="28"/>
          <w:lang w:val="uk-UA"/>
        </w:rPr>
        <w:t>»</w:t>
      </w:r>
      <w:r w:rsidR="00186714">
        <w:rPr>
          <w:rFonts w:ascii="Times New Roman" w:eastAsia="Times New Roman" w:hAnsi="Times New Roman" w:cs="Times New Roman"/>
          <w:iCs/>
          <w:sz w:val="28"/>
          <w:szCs w:val="28"/>
          <w:lang w:val="uk-UA"/>
        </w:rPr>
        <w:t>.</w:t>
      </w:r>
      <w:r w:rsidRPr="00A01305">
        <w:rPr>
          <w:rFonts w:ascii="Times New Roman" w:eastAsia="Times New Roman" w:hAnsi="Times New Roman" w:cs="Times New Roman"/>
          <w:iCs/>
          <w:sz w:val="28"/>
          <w:szCs w:val="28"/>
          <w:lang w:val="uk-UA"/>
        </w:rPr>
        <w:t xml:space="preserve"> </w:t>
      </w:r>
      <w:r w:rsidR="00186714">
        <w:rPr>
          <w:rFonts w:ascii="Times New Roman" w:eastAsia="Times New Roman" w:hAnsi="Times New Roman" w:cs="Times New Roman"/>
          <w:iCs/>
          <w:sz w:val="28"/>
          <w:szCs w:val="28"/>
          <w:lang w:val="uk-UA"/>
        </w:rPr>
        <w:t>У</w:t>
      </w:r>
      <w:r w:rsidRPr="00A01305">
        <w:rPr>
          <w:rFonts w:ascii="Times New Roman" w:eastAsia="Times New Roman" w:hAnsi="Times New Roman" w:cs="Times New Roman"/>
          <w:iCs/>
          <w:sz w:val="28"/>
          <w:szCs w:val="28"/>
          <w:lang w:val="uk-UA"/>
        </w:rPr>
        <w:t xml:space="preserve"> 1938 р. </w:t>
      </w:r>
      <w:r w:rsidR="00186714">
        <w:rPr>
          <w:rFonts w:ascii="Times New Roman" w:eastAsia="Times New Roman" w:hAnsi="Times New Roman" w:cs="Times New Roman"/>
          <w:sz w:val="28"/>
          <w:szCs w:val="28"/>
          <w:lang w:val="uk-UA" w:eastAsia="ru-RU"/>
        </w:rPr>
        <w:t>М. </w:t>
      </w:r>
      <w:proofErr w:type="spellStart"/>
      <w:r w:rsidR="00186714">
        <w:rPr>
          <w:rFonts w:ascii="Times New Roman" w:eastAsia="Times New Roman" w:hAnsi="Times New Roman" w:cs="Times New Roman"/>
          <w:sz w:val="28"/>
          <w:szCs w:val="28"/>
          <w:lang w:val="uk-UA" w:eastAsia="ru-RU"/>
        </w:rPr>
        <w:t>Рейнгардт</w:t>
      </w:r>
      <w:proofErr w:type="spellEnd"/>
      <w:r w:rsidR="00186714">
        <w:rPr>
          <w:rFonts w:ascii="Times New Roman" w:eastAsia="Times New Roman" w:hAnsi="Times New Roman" w:cs="Times New Roman"/>
          <w:sz w:val="28"/>
          <w:szCs w:val="28"/>
          <w:lang w:val="uk-UA" w:eastAsia="ru-RU"/>
        </w:rPr>
        <w:t xml:space="preserve"> </w:t>
      </w:r>
      <w:r w:rsidRPr="00A01305">
        <w:rPr>
          <w:rFonts w:ascii="Times New Roman" w:eastAsia="Times New Roman" w:hAnsi="Times New Roman" w:cs="Times New Roman"/>
          <w:iCs/>
          <w:sz w:val="28"/>
          <w:szCs w:val="28"/>
          <w:lang w:val="uk-UA"/>
        </w:rPr>
        <w:t>емігрував до США.</w:t>
      </w:r>
      <w:r w:rsidR="00186714">
        <w:rPr>
          <w:rFonts w:ascii="Times New Roman" w:eastAsia="Times New Roman" w:hAnsi="Times New Roman" w:cs="Times New Roman"/>
          <w:iCs/>
          <w:sz w:val="28"/>
          <w:szCs w:val="28"/>
          <w:lang w:val="uk-UA"/>
        </w:rPr>
        <w:t xml:space="preserve"> </w:t>
      </w:r>
    </w:p>
    <w:p w:rsidR="00A01305" w:rsidRDefault="00A01305" w:rsidP="001637DE">
      <w:pPr>
        <w:spacing w:after="0" w:line="240" w:lineRule="auto"/>
        <w:ind w:firstLine="709"/>
        <w:jc w:val="both"/>
        <w:rPr>
          <w:rFonts w:ascii="Times New Roman" w:eastAsia="Times New Roman" w:hAnsi="Times New Roman" w:cs="Times New Roman"/>
          <w:iCs/>
          <w:sz w:val="28"/>
          <w:szCs w:val="28"/>
          <w:lang w:val="uk-UA"/>
        </w:rPr>
      </w:pPr>
    </w:p>
    <w:p w:rsidR="00A01305" w:rsidRDefault="00A01305" w:rsidP="001637DE">
      <w:pPr>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sz w:val="28"/>
          <w:szCs w:val="28"/>
          <w:lang w:val="uk-UA"/>
        </w:rPr>
        <w:t xml:space="preserve">Садовський (Тобілевич) Микола Карпович </w:t>
      </w:r>
      <w:r w:rsidR="00186714">
        <w:rPr>
          <w:rFonts w:ascii="Times New Roman" w:hAnsi="Times New Roman" w:cs="Times New Roman"/>
          <w:sz w:val="28"/>
          <w:szCs w:val="28"/>
          <w:lang w:val="uk-UA"/>
        </w:rPr>
        <w:t>(1856–</w:t>
      </w:r>
      <w:r w:rsidRPr="00A01305">
        <w:rPr>
          <w:rFonts w:ascii="Times New Roman" w:hAnsi="Times New Roman" w:cs="Times New Roman"/>
          <w:sz w:val="28"/>
          <w:szCs w:val="28"/>
          <w:lang w:val="uk-UA"/>
        </w:rPr>
        <w:t>1933</w:t>
      </w:r>
      <w:r w:rsidR="00186714">
        <w:rPr>
          <w:rFonts w:ascii="Times New Roman" w:hAnsi="Times New Roman" w:cs="Times New Roman"/>
          <w:sz w:val="28"/>
          <w:szCs w:val="28"/>
          <w:lang w:val="uk-UA"/>
        </w:rPr>
        <w:t xml:space="preserve"> рр.</w:t>
      </w:r>
      <w:r w:rsidRPr="00A01305">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Pr="00A01305">
        <w:rPr>
          <w:rFonts w:ascii="Times New Roman" w:hAnsi="Times New Roman" w:cs="Times New Roman"/>
          <w:sz w:val="28"/>
          <w:szCs w:val="28"/>
          <w:lang w:val="uk-UA"/>
        </w:rPr>
        <w:t xml:space="preserve">визначний український актор, режисер, театральний діяч; один </w:t>
      </w:r>
      <w:r w:rsidR="00186714">
        <w:rPr>
          <w:rFonts w:ascii="Times New Roman" w:hAnsi="Times New Roman" w:cs="Times New Roman"/>
          <w:sz w:val="28"/>
          <w:szCs w:val="28"/>
          <w:lang w:val="uk-UA"/>
        </w:rPr>
        <w:t>і</w:t>
      </w:r>
      <w:r w:rsidRPr="00A01305">
        <w:rPr>
          <w:rFonts w:ascii="Times New Roman" w:hAnsi="Times New Roman" w:cs="Times New Roman"/>
          <w:sz w:val="28"/>
          <w:szCs w:val="28"/>
          <w:lang w:val="uk-UA"/>
        </w:rPr>
        <w:t>з основоположників українського професійного театру</w:t>
      </w:r>
      <w:r w:rsidR="00186714">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186714">
        <w:rPr>
          <w:rFonts w:ascii="Times New Roman" w:hAnsi="Times New Roman" w:cs="Times New Roman"/>
          <w:sz w:val="28"/>
          <w:szCs w:val="28"/>
          <w:lang w:val="uk-UA"/>
        </w:rPr>
        <w:t>П</w:t>
      </w:r>
      <w:r w:rsidRPr="00A01305">
        <w:rPr>
          <w:rFonts w:ascii="Times New Roman" w:hAnsi="Times New Roman" w:cs="Times New Roman"/>
          <w:sz w:val="28"/>
          <w:szCs w:val="28"/>
          <w:lang w:val="uk-UA"/>
        </w:rPr>
        <w:t>рославився виконанням ролей г</w:t>
      </w:r>
      <w:r w:rsidR="00186714">
        <w:rPr>
          <w:rFonts w:ascii="Times New Roman" w:hAnsi="Times New Roman" w:cs="Times New Roman"/>
          <w:sz w:val="28"/>
          <w:szCs w:val="28"/>
          <w:lang w:val="uk-UA"/>
        </w:rPr>
        <w:t>ероїчно- історичного репертуару, а саме: Богдан Х</w:t>
      </w:r>
      <w:r w:rsidRPr="00A01305">
        <w:rPr>
          <w:rFonts w:ascii="Times New Roman" w:hAnsi="Times New Roman" w:cs="Times New Roman"/>
          <w:sz w:val="28"/>
          <w:szCs w:val="28"/>
          <w:lang w:val="uk-UA"/>
        </w:rPr>
        <w:t>мельницький з</w:t>
      </w:r>
      <w:r w:rsidR="00186714">
        <w:rPr>
          <w:rFonts w:ascii="Times New Roman" w:hAnsi="Times New Roman" w:cs="Times New Roman"/>
          <w:sz w:val="28"/>
          <w:szCs w:val="28"/>
          <w:lang w:val="uk-UA"/>
        </w:rPr>
        <w:t>а</w:t>
      </w:r>
      <w:r w:rsidRPr="00A01305">
        <w:rPr>
          <w:rFonts w:ascii="Times New Roman" w:hAnsi="Times New Roman" w:cs="Times New Roman"/>
          <w:sz w:val="28"/>
          <w:szCs w:val="28"/>
          <w:lang w:val="uk-UA"/>
        </w:rPr>
        <w:t xml:space="preserve"> п</w:t>
      </w:r>
      <w:r w:rsidR="00585317">
        <w:rPr>
          <w:rFonts w:ascii="Times New Roman" w:hAnsi="Times New Roman" w:cs="Times New Roman"/>
          <w:sz w:val="28"/>
          <w:szCs w:val="28"/>
          <w:lang w:val="uk-UA"/>
        </w:rPr>
        <w:t>’</w:t>
      </w:r>
      <w:r w:rsidRPr="00A01305">
        <w:rPr>
          <w:rFonts w:ascii="Times New Roman" w:hAnsi="Times New Roman" w:cs="Times New Roman"/>
          <w:sz w:val="28"/>
          <w:szCs w:val="28"/>
          <w:lang w:val="uk-UA"/>
        </w:rPr>
        <w:t>єсою</w:t>
      </w:r>
      <w:r w:rsidR="00186714">
        <w:rPr>
          <w:rFonts w:ascii="Times New Roman" w:hAnsi="Times New Roman" w:cs="Times New Roman"/>
          <w:sz w:val="28"/>
          <w:szCs w:val="28"/>
          <w:lang w:val="uk-UA"/>
        </w:rPr>
        <w:t xml:space="preserve"> М. </w:t>
      </w:r>
      <w:r w:rsidRPr="00A01305">
        <w:rPr>
          <w:rFonts w:ascii="Times New Roman" w:hAnsi="Times New Roman" w:cs="Times New Roman"/>
          <w:sz w:val="28"/>
          <w:szCs w:val="28"/>
          <w:lang w:val="uk-UA"/>
        </w:rPr>
        <w:t>Старицького, Сава Чалий за п</w:t>
      </w:r>
      <w:r w:rsidR="00585317">
        <w:rPr>
          <w:rFonts w:ascii="Times New Roman" w:hAnsi="Times New Roman" w:cs="Times New Roman"/>
          <w:sz w:val="28"/>
          <w:szCs w:val="28"/>
          <w:lang w:val="uk-UA"/>
        </w:rPr>
        <w:t>’</w:t>
      </w:r>
      <w:r w:rsidRPr="00A01305">
        <w:rPr>
          <w:rFonts w:ascii="Times New Roman" w:hAnsi="Times New Roman" w:cs="Times New Roman"/>
          <w:sz w:val="28"/>
          <w:szCs w:val="28"/>
          <w:lang w:val="uk-UA"/>
        </w:rPr>
        <w:t>єсою І. К. Карпе</w:t>
      </w:r>
      <w:r w:rsidR="00186714">
        <w:rPr>
          <w:rFonts w:ascii="Times New Roman" w:hAnsi="Times New Roman" w:cs="Times New Roman"/>
          <w:sz w:val="28"/>
          <w:szCs w:val="28"/>
          <w:lang w:val="uk-UA"/>
        </w:rPr>
        <w:t>нка-Карого.</w:t>
      </w:r>
      <w:r w:rsidRPr="00A01305">
        <w:rPr>
          <w:rFonts w:ascii="Times New Roman" w:hAnsi="Times New Roman" w:cs="Times New Roman"/>
          <w:sz w:val="28"/>
          <w:szCs w:val="28"/>
          <w:lang w:val="uk-UA"/>
        </w:rPr>
        <w:t xml:space="preserve"> </w:t>
      </w:r>
      <w:r w:rsidR="00186714">
        <w:rPr>
          <w:rFonts w:ascii="Times New Roman" w:hAnsi="Times New Roman" w:cs="Times New Roman"/>
          <w:sz w:val="28"/>
          <w:szCs w:val="28"/>
          <w:lang w:val="uk-UA"/>
        </w:rPr>
        <w:t>Б</w:t>
      </w:r>
      <w:r w:rsidRPr="00A01305">
        <w:rPr>
          <w:rFonts w:ascii="Times New Roman" w:hAnsi="Times New Roman" w:cs="Times New Roman"/>
          <w:sz w:val="28"/>
          <w:szCs w:val="28"/>
          <w:lang w:val="uk-UA"/>
        </w:rPr>
        <w:t xml:space="preserve">ув першим виконавцем ролі Командора у виставі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Камінний господар</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за п</w:t>
      </w:r>
      <w:r w:rsidR="00585317">
        <w:rPr>
          <w:rFonts w:ascii="Times New Roman" w:hAnsi="Times New Roman" w:cs="Times New Roman"/>
          <w:sz w:val="28"/>
          <w:szCs w:val="28"/>
          <w:lang w:val="uk-UA"/>
        </w:rPr>
        <w:t>’</w:t>
      </w:r>
      <w:r w:rsidR="00186714">
        <w:rPr>
          <w:rFonts w:ascii="Times New Roman" w:hAnsi="Times New Roman" w:cs="Times New Roman"/>
          <w:sz w:val="28"/>
          <w:szCs w:val="28"/>
          <w:lang w:val="uk-UA"/>
        </w:rPr>
        <w:t xml:space="preserve">єсою Лесі Українки; </w:t>
      </w:r>
      <w:r w:rsidRPr="00A01305">
        <w:rPr>
          <w:rFonts w:ascii="Times New Roman" w:hAnsi="Times New Roman" w:cs="Times New Roman"/>
          <w:sz w:val="28"/>
          <w:szCs w:val="28"/>
          <w:lang w:val="uk-UA"/>
        </w:rPr>
        <w:t>працював у трупах М</w:t>
      </w:r>
      <w:r w:rsidR="00186714">
        <w:rPr>
          <w:rFonts w:ascii="Times New Roman" w:hAnsi="Times New Roman" w:cs="Times New Roman"/>
          <w:sz w:val="28"/>
          <w:szCs w:val="28"/>
          <w:lang w:val="uk-UA"/>
        </w:rPr>
        <w:t>. Кропивницького, М. Старицького.</w:t>
      </w:r>
      <w:r w:rsidRPr="00A01305">
        <w:rPr>
          <w:rFonts w:ascii="Times New Roman" w:hAnsi="Times New Roman" w:cs="Times New Roman"/>
          <w:sz w:val="28"/>
          <w:szCs w:val="28"/>
          <w:lang w:val="uk-UA"/>
        </w:rPr>
        <w:t xml:space="preserve"> </w:t>
      </w:r>
      <w:r w:rsidR="00186714">
        <w:rPr>
          <w:rFonts w:ascii="Times New Roman" w:hAnsi="Times New Roman" w:cs="Times New Roman"/>
          <w:sz w:val="28"/>
          <w:szCs w:val="28"/>
          <w:lang w:val="uk-UA"/>
        </w:rPr>
        <w:t>У</w:t>
      </w:r>
      <w:r w:rsidRPr="00A01305">
        <w:rPr>
          <w:rFonts w:ascii="Times New Roman" w:hAnsi="Times New Roman" w:cs="Times New Roman"/>
          <w:sz w:val="28"/>
          <w:szCs w:val="28"/>
          <w:lang w:val="uk-UA"/>
        </w:rPr>
        <w:t xml:space="preserve"> 1888 р. разом із М. Заньковецькою організував свою трупу, що в 1898 р. об</w:t>
      </w:r>
      <w:r w:rsidR="00585317">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єдналася з трупою П. Саксаганського, а через рік </w:t>
      </w:r>
      <w:r w:rsidR="00186714">
        <w:rPr>
          <w:rFonts w:ascii="Times New Roman" w:hAnsi="Times New Roman" w:cs="Times New Roman"/>
          <w:sz w:val="28"/>
          <w:szCs w:val="28"/>
          <w:lang w:val="uk-UA"/>
        </w:rPr>
        <w:t>і</w:t>
      </w:r>
      <w:r w:rsidRPr="00A01305">
        <w:rPr>
          <w:rFonts w:ascii="Times New Roman" w:hAnsi="Times New Roman" w:cs="Times New Roman"/>
          <w:sz w:val="28"/>
          <w:szCs w:val="28"/>
          <w:lang w:val="uk-UA"/>
        </w:rPr>
        <w:t>з трупою М. Кропивницького; був організатором першого українського стаціонарного театру, що</w:t>
      </w:r>
      <w:r w:rsidR="00040A50">
        <w:rPr>
          <w:rFonts w:ascii="Times New Roman" w:hAnsi="Times New Roman" w:cs="Times New Roman"/>
          <w:sz w:val="28"/>
          <w:szCs w:val="28"/>
          <w:lang w:val="uk-UA"/>
        </w:rPr>
        <w:t xml:space="preserve"> </w:t>
      </w:r>
      <w:r w:rsidR="00186714">
        <w:rPr>
          <w:rFonts w:ascii="Times New Roman" w:hAnsi="Times New Roman" w:cs="Times New Roman"/>
          <w:sz w:val="28"/>
          <w:szCs w:val="28"/>
          <w:lang w:val="uk-UA"/>
        </w:rPr>
        <w:t>функціонував у Києві</w:t>
      </w:r>
      <w:r w:rsidRPr="00A01305">
        <w:rPr>
          <w:rFonts w:ascii="Times New Roman" w:hAnsi="Times New Roman" w:cs="Times New Roman"/>
          <w:sz w:val="28"/>
          <w:szCs w:val="28"/>
          <w:lang w:val="uk-UA"/>
        </w:rPr>
        <w:t xml:space="preserve"> до 1919 р.</w:t>
      </w:r>
      <w:r w:rsidR="00040A50">
        <w:rPr>
          <w:rFonts w:ascii="Times New Roman" w:hAnsi="Times New Roman" w:cs="Times New Roman"/>
          <w:sz w:val="28"/>
          <w:szCs w:val="28"/>
          <w:lang w:val="uk-UA"/>
        </w:rPr>
        <w:t xml:space="preserve">  </w:t>
      </w: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p>
    <w:p w:rsidR="00A01305" w:rsidRPr="0085524F" w:rsidRDefault="00A01305" w:rsidP="001637DE">
      <w:pPr>
        <w:pStyle w:val="a9"/>
        <w:shd w:val="clear" w:color="auto" w:fill="FFFFFF"/>
        <w:spacing w:before="0" w:beforeAutospacing="0" w:after="0" w:afterAutospacing="0"/>
        <w:ind w:firstLine="709"/>
        <w:jc w:val="both"/>
        <w:rPr>
          <w:sz w:val="28"/>
          <w:szCs w:val="28"/>
          <w:lang w:val="uk-UA"/>
        </w:rPr>
      </w:pPr>
      <w:r w:rsidRPr="0085524F">
        <w:rPr>
          <w:b/>
          <w:sz w:val="28"/>
          <w:szCs w:val="28"/>
          <w:lang w:val="uk-UA"/>
        </w:rPr>
        <w:t>Саксаганський (Тобілевич</w:t>
      </w:r>
      <w:r w:rsidRPr="0085524F">
        <w:rPr>
          <w:sz w:val="28"/>
          <w:szCs w:val="28"/>
          <w:lang w:val="uk-UA"/>
        </w:rPr>
        <w:t xml:space="preserve">) </w:t>
      </w:r>
      <w:r w:rsidRPr="0085524F">
        <w:rPr>
          <w:b/>
          <w:sz w:val="28"/>
          <w:szCs w:val="28"/>
          <w:lang w:val="uk-UA"/>
        </w:rPr>
        <w:t>Панас Карпович</w:t>
      </w:r>
      <w:r w:rsidR="00040A50" w:rsidRPr="0085524F">
        <w:rPr>
          <w:b/>
          <w:sz w:val="28"/>
          <w:szCs w:val="28"/>
          <w:lang w:val="uk-UA"/>
        </w:rPr>
        <w:t xml:space="preserve"> </w:t>
      </w:r>
      <w:r w:rsidRPr="0085524F">
        <w:rPr>
          <w:sz w:val="28"/>
          <w:szCs w:val="28"/>
          <w:lang w:val="uk-UA"/>
        </w:rPr>
        <w:t>(1859</w:t>
      </w:r>
      <w:r w:rsidR="0085524F">
        <w:rPr>
          <w:sz w:val="28"/>
          <w:szCs w:val="28"/>
          <w:lang w:val="uk-UA"/>
        </w:rPr>
        <w:t>–</w:t>
      </w:r>
      <w:r w:rsidRPr="0085524F">
        <w:rPr>
          <w:sz w:val="28"/>
          <w:szCs w:val="28"/>
          <w:lang w:val="uk-UA"/>
        </w:rPr>
        <w:t>1940 рр.)</w:t>
      </w:r>
      <w:r w:rsidR="00F91C29" w:rsidRPr="0085524F">
        <w:rPr>
          <w:sz w:val="28"/>
          <w:szCs w:val="28"/>
          <w:lang w:val="uk-UA"/>
        </w:rPr>
        <w:t xml:space="preserve"> – </w:t>
      </w:r>
      <w:r w:rsidRPr="0085524F">
        <w:rPr>
          <w:sz w:val="28"/>
          <w:szCs w:val="28"/>
          <w:lang w:val="uk-UA"/>
        </w:rPr>
        <w:t>ви</w:t>
      </w:r>
      <w:proofErr w:type="spellStart"/>
      <w:r w:rsidR="00CF1762">
        <w:rPr>
          <w:sz w:val="28"/>
          <w:szCs w:val="28"/>
        </w:rPr>
        <w:t>значний</w:t>
      </w:r>
      <w:proofErr w:type="spellEnd"/>
      <w:r w:rsidR="00CF1762">
        <w:rPr>
          <w:sz w:val="28"/>
          <w:szCs w:val="28"/>
          <w:lang w:val="uk-UA"/>
        </w:rPr>
        <w:t xml:space="preserve"> </w:t>
      </w:r>
      <w:r w:rsidRPr="0085524F">
        <w:rPr>
          <w:sz w:val="28"/>
          <w:szCs w:val="28"/>
          <w:lang w:val="uk-UA"/>
        </w:rPr>
        <w:t>український</w:t>
      </w:r>
      <w:r w:rsidR="00CF1762">
        <w:rPr>
          <w:sz w:val="28"/>
          <w:szCs w:val="28"/>
          <w:lang w:val="uk-UA"/>
        </w:rPr>
        <w:t xml:space="preserve"> </w:t>
      </w:r>
      <w:r w:rsidRPr="0085524F">
        <w:rPr>
          <w:sz w:val="28"/>
          <w:szCs w:val="28"/>
          <w:lang w:val="uk-UA"/>
        </w:rPr>
        <w:t xml:space="preserve">актор, режисер, драматург, педагог, один </w:t>
      </w:r>
      <w:r w:rsidR="0085524F">
        <w:rPr>
          <w:sz w:val="28"/>
          <w:szCs w:val="28"/>
          <w:lang w:val="uk-UA"/>
        </w:rPr>
        <w:t xml:space="preserve">із основоположників </w:t>
      </w:r>
      <w:r w:rsidRPr="0085524F">
        <w:rPr>
          <w:sz w:val="28"/>
          <w:szCs w:val="28"/>
          <w:lang w:val="uk-UA"/>
        </w:rPr>
        <w:t>українського професійного театру; автор п</w:t>
      </w:r>
      <w:r w:rsidR="00585317" w:rsidRPr="0085524F">
        <w:rPr>
          <w:sz w:val="28"/>
          <w:szCs w:val="28"/>
          <w:lang w:val="uk-UA"/>
        </w:rPr>
        <w:t>’</w:t>
      </w:r>
      <w:r w:rsidRPr="0085524F">
        <w:rPr>
          <w:sz w:val="28"/>
          <w:szCs w:val="28"/>
          <w:lang w:val="uk-UA"/>
        </w:rPr>
        <w:t xml:space="preserve">єс </w:t>
      </w:r>
      <w:r w:rsidR="00E44898" w:rsidRPr="0085524F">
        <w:rPr>
          <w:sz w:val="28"/>
          <w:szCs w:val="28"/>
          <w:lang w:val="uk-UA"/>
        </w:rPr>
        <w:t>«</w:t>
      </w:r>
      <w:r w:rsidRPr="0085524F">
        <w:rPr>
          <w:sz w:val="28"/>
          <w:szCs w:val="28"/>
          <w:lang w:val="uk-UA"/>
        </w:rPr>
        <w:t>Шантрапа</w:t>
      </w:r>
      <w:r w:rsidR="00E44898" w:rsidRPr="0085524F">
        <w:rPr>
          <w:sz w:val="28"/>
          <w:szCs w:val="28"/>
          <w:lang w:val="uk-UA"/>
        </w:rPr>
        <w:t>»</w:t>
      </w:r>
      <w:r w:rsidRPr="0085524F">
        <w:rPr>
          <w:sz w:val="28"/>
          <w:szCs w:val="28"/>
          <w:lang w:val="uk-UA"/>
        </w:rPr>
        <w:t xml:space="preserve"> та </w:t>
      </w:r>
      <w:r w:rsidR="00E44898" w:rsidRPr="0085524F">
        <w:rPr>
          <w:sz w:val="28"/>
          <w:szCs w:val="28"/>
          <w:lang w:val="uk-UA"/>
        </w:rPr>
        <w:t>«</w:t>
      </w:r>
      <w:r w:rsidRPr="0085524F">
        <w:rPr>
          <w:sz w:val="28"/>
          <w:szCs w:val="28"/>
          <w:lang w:val="uk-UA"/>
        </w:rPr>
        <w:t>Лицеміри</w:t>
      </w:r>
      <w:r w:rsidR="00E44898" w:rsidRPr="0085524F">
        <w:rPr>
          <w:sz w:val="28"/>
          <w:szCs w:val="28"/>
          <w:lang w:val="uk-UA"/>
        </w:rPr>
        <w:t>»</w:t>
      </w:r>
      <w:r w:rsidRPr="0085524F">
        <w:rPr>
          <w:sz w:val="28"/>
          <w:szCs w:val="28"/>
          <w:lang w:val="uk-UA"/>
        </w:rPr>
        <w:t xml:space="preserve">; автор книги </w:t>
      </w:r>
      <w:r w:rsidR="00E44898" w:rsidRPr="0085524F">
        <w:rPr>
          <w:sz w:val="28"/>
          <w:szCs w:val="28"/>
          <w:lang w:val="uk-UA"/>
        </w:rPr>
        <w:t>«</w:t>
      </w:r>
      <w:r w:rsidRPr="0085524F">
        <w:rPr>
          <w:sz w:val="28"/>
          <w:szCs w:val="28"/>
          <w:lang w:val="uk-UA"/>
        </w:rPr>
        <w:t>Думки про театр</w:t>
      </w:r>
      <w:r w:rsidR="00E44898" w:rsidRPr="0085524F">
        <w:rPr>
          <w:sz w:val="28"/>
          <w:szCs w:val="28"/>
          <w:lang w:val="uk-UA"/>
        </w:rPr>
        <w:t>»</w:t>
      </w:r>
      <w:r w:rsidRPr="0085524F">
        <w:rPr>
          <w:sz w:val="28"/>
          <w:szCs w:val="28"/>
          <w:lang w:val="uk-UA"/>
        </w:rPr>
        <w:t xml:space="preserve">, </w:t>
      </w:r>
      <w:r w:rsidR="00CF1762">
        <w:rPr>
          <w:sz w:val="28"/>
          <w:szCs w:val="28"/>
          <w:lang w:val="uk-UA"/>
        </w:rPr>
        <w:t>у якій</w:t>
      </w:r>
      <w:r w:rsidRPr="0085524F">
        <w:rPr>
          <w:sz w:val="28"/>
          <w:szCs w:val="28"/>
          <w:lang w:val="uk-UA"/>
        </w:rPr>
        <w:t xml:space="preserve"> викла</w:t>
      </w:r>
      <w:r w:rsidR="00CF1762">
        <w:rPr>
          <w:sz w:val="28"/>
          <w:szCs w:val="28"/>
          <w:lang w:val="uk-UA"/>
        </w:rPr>
        <w:t>дено</w:t>
      </w:r>
      <w:r w:rsidRPr="0085524F">
        <w:rPr>
          <w:sz w:val="28"/>
          <w:szCs w:val="28"/>
          <w:lang w:val="uk-UA"/>
        </w:rPr>
        <w:t xml:space="preserve"> </w:t>
      </w:r>
      <w:r w:rsidR="00CF1762">
        <w:rPr>
          <w:sz w:val="28"/>
          <w:szCs w:val="28"/>
          <w:lang w:val="uk-UA"/>
        </w:rPr>
        <w:t>основні</w:t>
      </w:r>
      <w:r w:rsidRPr="0085524F">
        <w:rPr>
          <w:sz w:val="28"/>
          <w:szCs w:val="28"/>
          <w:lang w:val="uk-UA"/>
        </w:rPr>
        <w:t xml:space="preserve"> погляди на </w:t>
      </w:r>
      <w:r w:rsidR="0085524F">
        <w:rPr>
          <w:sz w:val="28"/>
          <w:szCs w:val="28"/>
          <w:lang w:val="uk-UA"/>
        </w:rPr>
        <w:t xml:space="preserve">підготовку майбутніх режисерів; із </w:t>
      </w:r>
      <w:r w:rsidRPr="0085524F">
        <w:rPr>
          <w:sz w:val="28"/>
          <w:szCs w:val="28"/>
          <w:lang w:val="uk-UA"/>
        </w:rPr>
        <w:t>1885</w:t>
      </w:r>
      <w:r w:rsidR="0085524F">
        <w:rPr>
          <w:sz w:val="28"/>
          <w:szCs w:val="28"/>
        </w:rPr>
        <w:t> року</w:t>
      </w:r>
      <w:r w:rsidR="0085524F">
        <w:rPr>
          <w:sz w:val="28"/>
          <w:szCs w:val="28"/>
          <w:lang w:val="uk-UA"/>
        </w:rPr>
        <w:t xml:space="preserve"> працював </w:t>
      </w:r>
      <w:r w:rsidRPr="0085524F">
        <w:rPr>
          <w:sz w:val="28"/>
          <w:szCs w:val="28"/>
        </w:rPr>
        <w:t>у</w:t>
      </w:r>
      <w:r w:rsidR="0085524F">
        <w:rPr>
          <w:sz w:val="28"/>
          <w:szCs w:val="28"/>
          <w:lang w:val="uk-UA"/>
        </w:rPr>
        <w:t xml:space="preserve"> </w:t>
      </w:r>
      <w:proofErr w:type="spellStart"/>
      <w:r w:rsidRPr="0085524F">
        <w:rPr>
          <w:sz w:val="28"/>
          <w:szCs w:val="28"/>
        </w:rPr>
        <w:t>трупі</w:t>
      </w:r>
      <w:proofErr w:type="spellEnd"/>
      <w:r w:rsidRPr="0085524F">
        <w:rPr>
          <w:sz w:val="28"/>
          <w:szCs w:val="28"/>
        </w:rPr>
        <w:t xml:space="preserve"> М</w:t>
      </w:r>
      <w:r w:rsidRPr="0085524F">
        <w:rPr>
          <w:sz w:val="28"/>
          <w:szCs w:val="28"/>
          <w:lang w:val="uk-UA"/>
        </w:rPr>
        <w:t>.</w:t>
      </w:r>
      <w:r w:rsidRPr="0085524F">
        <w:rPr>
          <w:sz w:val="28"/>
          <w:szCs w:val="28"/>
        </w:rPr>
        <w:t> </w:t>
      </w:r>
      <w:proofErr w:type="spellStart"/>
      <w:r w:rsidRPr="0085524F">
        <w:rPr>
          <w:sz w:val="28"/>
          <w:szCs w:val="28"/>
        </w:rPr>
        <w:t>Кропивницького</w:t>
      </w:r>
      <w:proofErr w:type="spellEnd"/>
      <w:r w:rsidRPr="0085524F">
        <w:rPr>
          <w:sz w:val="28"/>
          <w:szCs w:val="28"/>
        </w:rPr>
        <w:t xml:space="preserve">, </w:t>
      </w:r>
      <w:r w:rsidR="0085524F">
        <w:rPr>
          <w:sz w:val="28"/>
          <w:szCs w:val="28"/>
          <w:lang w:val="uk-UA"/>
        </w:rPr>
        <w:t>і</w:t>
      </w:r>
      <w:r w:rsidRPr="0085524F">
        <w:rPr>
          <w:sz w:val="28"/>
          <w:szCs w:val="28"/>
        </w:rPr>
        <w:t>з </w:t>
      </w:r>
      <w:r w:rsidRPr="0085524F">
        <w:rPr>
          <w:sz w:val="28"/>
          <w:szCs w:val="28"/>
          <w:lang w:val="uk-UA"/>
        </w:rPr>
        <w:t xml:space="preserve">1888 р. </w:t>
      </w:r>
      <w:r w:rsidR="0085524F">
        <w:rPr>
          <w:sz w:val="28"/>
          <w:szCs w:val="28"/>
          <w:lang w:val="uk-UA"/>
        </w:rPr>
        <w:t xml:space="preserve">– </w:t>
      </w:r>
      <w:r w:rsidRPr="0085524F">
        <w:rPr>
          <w:sz w:val="28"/>
          <w:szCs w:val="28"/>
          <w:lang w:val="uk-UA"/>
        </w:rPr>
        <w:t xml:space="preserve">у трупі </w:t>
      </w:r>
      <w:r w:rsidRPr="0085524F">
        <w:rPr>
          <w:sz w:val="28"/>
          <w:szCs w:val="28"/>
        </w:rPr>
        <w:t>М</w:t>
      </w:r>
      <w:r w:rsidRPr="0085524F">
        <w:rPr>
          <w:sz w:val="28"/>
          <w:szCs w:val="28"/>
          <w:lang w:val="uk-UA"/>
        </w:rPr>
        <w:t xml:space="preserve">. </w:t>
      </w:r>
      <w:proofErr w:type="spellStart"/>
      <w:r w:rsidRPr="0085524F">
        <w:rPr>
          <w:sz w:val="28"/>
          <w:szCs w:val="28"/>
        </w:rPr>
        <w:t>Садовського</w:t>
      </w:r>
      <w:proofErr w:type="spellEnd"/>
      <w:r w:rsidRPr="0085524F">
        <w:rPr>
          <w:sz w:val="28"/>
          <w:szCs w:val="28"/>
        </w:rPr>
        <w:t xml:space="preserve">, </w:t>
      </w:r>
      <w:r w:rsidR="00CF1762">
        <w:rPr>
          <w:sz w:val="28"/>
          <w:szCs w:val="28"/>
          <w:lang w:val="uk-UA"/>
        </w:rPr>
        <w:t xml:space="preserve">у </w:t>
      </w:r>
      <w:r w:rsidRPr="0085524F">
        <w:rPr>
          <w:sz w:val="28"/>
          <w:szCs w:val="28"/>
          <w:lang w:val="uk-UA"/>
        </w:rPr>
        <w:t>1890</w:t>
      </w:r>
      <w:r w:rsidR="00CF1762">
        <w:rPr>
          <w:sz w:val="28"/>
          <w:szCs w:val="28"/>
          <w:lang w:val="uk-UA"/>
        </w:rPr>
        <w:t>–</w:t>
      </w:r>
      <w:r w:rsidRPr="0085524F">
        <w:rPr>
          <w:sz w:val="28"/>
          <w:szCs w:val="28"/>
          <w:lang w:val="uk-UA"/>
        </w:rPr>
        <w:t>1898</w:t>
      </w:r>
      <w:r w:rsidRPr="0085524F">
        <w:rPr>
          <w:sz w:val="28"/>
          <w:szCs w:val="28"/>
        </w:rPr>
        <w:t> та </w:t>
      </w:r>
      <w:r w:rsidRPr="0085524F">
        <w:rPr>
          <w:sz w:val="28"/>
          <w:szCs w:val="28"/>
          <w:lang w:val="uk-UA"/>
        </w:rPr>
        <w:t>1905</w:t>
      </w:r>
      <w:r w:rsidR="00CF1762">
        <w:rPr>
          <w:sz w:val="28"/>
          <w:szCs w:val="28"/>
          <w:lang w:val="uk-UA"/>
        </w:rPr>
        <w:t>–</w:t>
      </w:r>
      <w:r w:rsidRPr="0085524F">
        <w:rPr>
          <w:sz w:val="28"/>
          <w:szCs w:val="28"/>
          <w:lang w:val="uk-UA"/>
        </w:rPr>
        <w:t>1909</w:t>
      </w:r>
      <w:r w:rsidR="00CF1762">
        <w:rPr>
          <w:sz w:val="28"/>
          <w:szCs w:val="28"/>
        </w:rPr>
        <w:t> </w:t>
      </w:r>
      <w:proofErr w:type="spellStart"/>
      <w:r w:rsidR="00CF1762">
        <w:rPr>
          <w:sz w:val="28"/>
          <w:szCs w:val="28"/>
        </w:rPr>
        <w:t>рр</w:t>
      </w:r>
      <w:proofErr w:type="spellEnd"/>
      <w:r w:rsidR="00CF1762">
        <w:rPr>
          <w:sz w:val="28"/>
          <w:szCs w:val="28"/>
        </w:rPr>
        <w:t>.</w:t>
      </w:r>
      <w:r w:rsidR="00CF1762">
        <w:rPr>
          <w:sz w:val="28"/>
          <w:szCs w:val="28"/>
          <w:lang w:val="uk-UA"/>
        </w:rPr>
        <w:t xml:space="preserve"> о</w:t>
      </w:r>
      <w:proofErr w:type="spellStart"/>
      <w:r w:rsidRPr="0085524F">
        <w:rPr>
          <w:sz w:val="28"/>
          <w:szCs w:val="28"/>
        </w:rPr>
        <w:t>чолював</w:t>
      </w:r>
      <w:proofErr w:type="spellEnd"/>
      <w:r w:rsidR="00CF1762">
        <w:rPr>
          <w:sz w:val="28"/>
          <w:szCs w:val="28"/>
          <w:lang w:val="uk-UA"/>
        </w:rPr>
        <w:t xml:space="preserve"> </w:t>
      </w:r>
      <w:r w:rsidR="00E44898" w:rsidRPr="0085524F">
        <w:rPr>
          <w:sz w:val="28"/>
          <w:szCs w:val="28"/>
        </w:rPr>
        <w:t>«</w:t>
      </w:r>
      <w:proofErr w:type="spellStart"/>
      <w:r w:rsidRPr="0085524F">
        <w:rPr>
          <w:sz w:val="28"/>
          <w:szCs w:val="28"/>
        </w:rPr>
        <w:t>Товариство</w:t>
      </w:r>
      <w:proofErr w:type="spellEnd"/>
      <w:r w:rsidRPr="0085524F">
        <w:rPr>
          <w:sz w:val="28"/>
          <w:szCs w:val="28"/>
        </w:rPr>
        <w:t xml:space="preserve"> </w:t>
      </w:r>
      <w:proofErr w:type="spellStart"/>
      <w:r w:rsidRPr="0085524F">
        <w:rPr>
          <w:sz w:val="28"/>
          <w:szCs w:val="28"/>
        </w:rPr>
        <w:t>русько-малоросійских</w:t>
      </w:r>
      <w:proofErr w:type="spellEnd"/>
      <w:r w:rsidRPr="0085524F">
        <w:rPr>
          <w:sz w:val="28"/>
          <w:szCs w:val="28"/>
        </w:rPr>
        <w:t xml:space="preserve"> </w:t>
      </w:r>
      <w:proofErr w:type="spellStart"/>
      <w:r w:rsidRPr="0085524F">
        <w:rPr>
          <w:sz w:val="28"/>
          <w:szCs w:val="28"/>
        </w:rPr>
        <w:t>артистів</w:t>
      </w:r>
      <w:proofErr w:type="spellEnd"/>
      <w:r w:rsidR="00E44898" w:rsidRPr="0085524F">
        <w:rPr>
          <w:sz w:val="28"/>
          <w:szCs w:val="28"/>
        </w:rPr>
        <w:t>»</w:t>
      </w:r>
      <w:r w:rsidRPr="0085524F">
        <w:rPr>
          <w:sz w:val="28"/>
          <w:szCs w:val="28"/>
          <w:lang w:val="uk-UA"/>
        </w:rPr>
        <w:t xml:space="preserve">; </w:t>
      </w:r>
      <w:r w:rsidR="00CF1762">
        <w:rPr>
          <w:sz w:val="28"/>
          <w:szCs w:val="28"/>
          <w:lang w:val="uk-UA"/>
        </w:rPr>
        <w:t>у</w:t>
      </w:r>
      <w:r w:rsidRPr="0085524F">
        <w:rPr>
          <w:sz w:val="28"/>
          <w:szCs w:val="28"/>
          <w:lang w:val="uk-UA"/>
        </w:rPr>
        <w:t xml:space="preserve"> 1897 </w:t>
      </w:r>
      <w:r w:rsidR="00CF1762">
        <w:rPr>
          <w:sz w:val="28"/>
          <w:szCs w:val="28"/>
          <w:lang w:val="uk-UA"/>
        </w:rPr>
        <w:t xml:space="preserve">р. </w:t>
      </w:r>
      <w:r w:rsidRPr="0085524F">
        <w:rPr>
          <w:sz w:val="28"/>
          <w:szCs w:val="28"/>
          <w:lang w:val="uk-UA"/>
        </w:rPr>
        <w:t>на з</w:t>
      </w:r>
      <w:r w:rsidR="00585317" w:rsidRPr="0085524F">
        <w:rPr>
          <w:sz w:val="28"/>
          <w:szCs w:val="28"/>
          <w:lang w:val="uk-UA"/>
        </w:rPr>
        <w:t>’</w:t>
      </w:r>
      <w:r w:rsidRPr="0085524F">
        <w:rPr>
          <w:sz w:val="28"/>
          <w:szCs w:val="28"/>
          <w:lang w:val="uk-UA"/>
        </w:rPr>
        <w:t>їзді діячів театру проголосив</w:t>
      </w:r>
      <w:r w:rsidR="00040A50" w:rsidRPr="0085524F">
        <w:rPr>
          <w:sz w:val="28"/>
          <w:szCs w:val="28"/>
          <w:lang w:val="uk-UA"/>
        </w:rPr>
        <w:t xml:space="preserve"> </w:t>
      </w:r>
      <w:r w:rsidRPr="0085524F">
        <w:rPr>
          <w:sz w:val="28"/>
          <w:szCs w:val="28"/>
          <w:lang w:val="uk-UA"/>
        </w:rPr>
        <w:t xml:space="preserve">промову проти утисків українського театру з боку владних структур; </w:t>
      </w:r>
      <w:r w:rsidR="00CF1762">
        <w:rPr>
          <w:sz w:val="28"/>
          <w:szCs w:val="28"/>
          <w:lang w:val="uk-UA"/>
        </w:rPr>
        <w:t>і</w:t>
      </w:r>
      <w:r w:rsidRPr="0085524F">
        <w:rPr>
          <w:sz w:val="28"/>
          <w:szCs w:val="28"/>
          <w:lang w:val="uk-UA"/>
        </w:rPr>
        <w:t xml:space="preserve">з 1918 р. </w:t>
      </w:r>
      <w:proofErr w:type="spellStart"/>
      <w:r w:rsidRPr="0085524F">
        <w:rPr>
          <w:sz w:val="28"/>
          <w:szCs w:val="28"/>
        </w:rPr>
        <w:t>очолював</w:t>
      </w:r>
      <w:proofErr w:type="spellEnd"/>
      <w:r w:rsidRPr="0085524F">
        <w:rPr>
          <w:sz w:val="28"/>
          <w:szCs w:val="28"/>
        </w:rPr>
        <w:t> </w:t>
      </w:r>
      <w:r w:rsidRPr="0085524F">
        <w:rPr>
          <w:sz w:val="28"/>
          <w:szCs w:val="28"/>
          <w:lang w:val="uk-UA"/>
        </w:rPr>
        <w:t>Державний народний театр</w:t>
      </w:r>
      <w:r w:rsidRPr="0085524F">
        <w:rPr>
          <w:sz w:val="28"/>
          <w:szCs w:val="28"/>
        </w:rPr>
        <w:t xml:space="preserve">, </w:t>
      </w:r>
      <w:r w:rsidRPr="0085524F">
        <w:rPr>
          <w:sz w:val="28"/>
          <w:szCs w:val="28"/>
          <w:lang w:val="uk-UA"/>
        </w:rPr>
        <w:t>у репертуарі якого були п</w:t>
      </w:r>
      <w:r w:rsidR="00585317" w:rsidRPr="0085524F">
        <w:rPr>
          <w:sz w:val="28"/>
          <w:szCs w:val="28"/>
          <w:lang w:val="uk-UA"/>
        </w:rPr>
        <w:t>’</w:t>
      </w:r>
      <w:r w:rsidRPr="0085524F">
        <w:rPr>
          <w:sz w:val="28"/>
          <w:szCs w:val="28"/>
          <w:lang w:val="uk-UA"/>
        </w:rPr>
        <w:t xml:space="preserve">єси класичного репертуару, </w:t>
      </w:r>
      <w:proofErr w:type="spellStart"/>
      <w:r w:rsidRPr="0085524F">
        <w:rPr>
          <w:sz w:val="28"/>
          <w:szCs w:val="28"/>
        </w:rPr>
        <w:t>побутов</w:t>
      </w:r>
      <w:proofErr w:type="spellEnd"/>
      <w:r w:rsidRPr="0085524F">
        <w:rPr>
          <w:sz w:val="28"/>
          <w:szCs w:val="28"/>
          <w:lang w:val="uk-UA"/>
        </w:rPr>
        <w:t>і</w:t>
      </w:r>
      <w:r w:rsidRPr="0085524F">
        <w:rPr>
          <w:sz w:val="28"/>
          <w:szCs w:val="28"/>
        </w:rPr>
        <w:t xml:space="preserve">, </w:t>
      </w:r>
      <w:proofErr w:type="spellStart"/>
      <w:r w:rsidRPr="0085524F">
        <w:rPr>
          <w:sz w:val="28"/>
          <w:szCs w:val="28"/>
        </w:rPr>
        <w:t>історично-побутов</w:t>
      </w:r>
      <w:proofErr w:type="spellEnd"/>
      <w:r w:rsidRPr="0085524F">
        <w:rPr>
          <w:sz w:val="28"/>
          <w:szCs w:val="28"/>
          <w:lang w:val="uk-UA"/>
        </w:rPr>
        <w:t>і; народний артист СРСР</w:t>
      </w:r>
      <w:r w:rsidR="00CF1762">
        <w:rPr>
          <w:sz w:val="28"/>
          <w:szCs w:val="28"/>
          <w:lang w:val="uk-UA"/>
        </w:rPr>
        <w:t>.</w:t>
      </w:r>
      <w:r w:rsidR="00040A50" w:rsidRPr="0085524F">
        <w:rPr>
          <w:sz w:val="28"/>
          <w:szCs w:val="28"/>
          <w:lang w:val="uk-UA"/>
        </w:rPr>
        <w:t xml:space="preserve"> </w:t>
      </w:r>
    </w:p>
    <w:p w:rsidR="00A01305" w:rsidRPr="0085524F" w:rsidRDefault="00A01305" w:rsidP="001637DE">
      <w:pPr>
        <w:pStyle w:val="a9"/>
        <w:shd w:val="clear" w:color="auto" w:fill="FFFFFF"/>
        <w:spacing w:before="0" w:beforeAutospacing="0" w:after="0" w:afterAutospacing="0"/>
        <w:ind w:firstLine="709"/>
        <w:jc w:val="both"/>
        <w:rPr>
          <w:sz w:val="28"/>
          <w:szCs w:val="28"/>
        </w:rPr>
      </w:pPr>
    </w:p>
    <w:p w:rsidR="00A01305" w:rsidRPr="0085524F" w:rsidRDefault="00A01305" w:rsidP="001637DE">
      <w:pPr>
        <w:spacing w:after="0" w:line="240" w:lineRule="auto"/>
        <w:ind w:firstLine="709"/>
        <w:jc w:val="both"/>
        <w:rPr>
          <w:rFonts w:ascii="Times New Roman" w:hAnsi="Times New Roman" w:cs="Times New Roman"/>
          <w:sz w:val="28"/>
          <w:szCs w:val="28"/>
          <w:lang w:val="uk-UA"/>
        </w:rPr>
      </w:pPr>
      <w:r w:rsidRPr="0085524F">
        <w:rPr>
          <w:rFonts w:ascii="Times New Roman" w:hAnsi="Times New Roman" w:cs="Times New Roman"/>
          <w:b/>
          <w:sz w:val="28"/>
          <w:szCs w:val="28"/>
          <w:lang w:val="uk-UA"/>
        </w:rPr>
        <w:t>Софокл</w:t>
      </w:r>
      <w:r w:rsidR="00040A50" w:rsidRPr="0085524F">
        <w:rPr>
          <w:rFonts w:ascii="Times New Roman" w:hAnsi="Times New Roman" w:cs="Times New Roman"/>
          <w:i/>
          <w:sz w:val="28"/>
          <w:szCs w:val="28"/>
          <w:lang w:val="uk-UA"/>
        </w:rPr>
        <w:t xml:space="preserve"> </w:t>
      </w:r>
      <w:r w:rsidRPr="0085524F">
        <w:rPr>
          <w:rFonts w:ascii="Times New Roman" w:hAnsi="Times New Roman" w:cs="Times New Roman"/>
          <w:sz w:val="28"/>
          <w:szCs w:val="28"/>
          <w:lang w:val="uk-UA"/>
        </w:rPr>
        <w:t>(496</w:t>
      </w:r>
      <w:r w:rsidR="00CF1762">
        <w:rPr>
          <w:rFonts w:ascii="Times New Roman" w:hAnsi="Times New Roman" w:cs="Times New Roman"/>
          <w:sz w:val="28"/>
          <w:szCs w:val="28"/>
          <w:lang w:val="uk-UA"/>
        </w:rPr>
        <w:t>–</w:t>
      </w:r>
      <w:r w:rsidRPr="0085524F">
        <w:rPr>
          <w:rFonts w:ascii="Times New Roman" w:hAnsi="Times New Roman" w:cs="Times New Roman"/>
          <w:sz w:val="28"/>
          <w:szCs w:val="28"/>
          <w:lang w:val="uk-UA"/>
        </w:rPr>
        <w:t>406 рр. до н. е.)</w:t>
      </w:r>
      <w:r w:rsidR="00F91C29" w:rsidRPr="0085524F">
        <w:rPr>
          <w:rFonts w:ascii="Times New Roman" w:hAnsi="Times New Roman" w:cs="Times New Roman"/>
          <w:sz w:val="28"/>
          <w:szCs w:val="28"/>
          <w:lang w:val="uk-UA"/>
        </w:rPr>
        <w:t xml:space="preserve"> – </w:t>
      </w:r>
      <w:r w:rsidRPr="0085524F">
        <w:rPr>
          <w:rFonts w:ascii="Times New Roman" w:hAnsi="Times New Roman" w:cs="Times New Roman"/>
          <w:sz w:val="28"/>
          <w:szCs w:val="28"/>
          <w:lang w:val="uk-UA"/>
        </w:rPr>
        <w:t>давньогрецький драматург, народився в Афінах у сім</w:t>
      </w:r>
      <w:r w:rsidR="00585317" w:rsidRPr="0085524F">
        <w:rPr>
          <w:rFonts w:ascii="Times New Roman" w:hAnsi="Times New Roman" w:cs="Times New Roman"/>
          <w:sz w:val="28"/>
          <w:szCs w:val="28"/>
          <w:lang w:val="uk-UA"/>
        </w:rPr>
        <w:t>’</w:t>
      </w:r>
      <w:r w:rsidRPr="0085524F">
        <w:rPr>
          <w:rFonts w:ascii="Times New Roman" w:hAnsi="Times New Roman" w:cs="Times New Roman"/>
          <w:sz w:val="28"/>
          <w:szCs w:val="28"/>
          <w:lang w:val="uk-UA"/>
        </w:rPr>
        <w:t>ї майстра-зброяра; написав більше 120 п</w:t>
      </w:r>
      <w:r w:rsidR="00585317" w:rsidRPr="0085524F">
        <w:rPr>
          <w:rFonts w:ascii="Times New Roman" w:hAnsi="Times New Roman" w:cs="Times New Roman"/>
          <w:sz w:val="28"/>
          <w:szCs w:val="28"/>
          <w:lang w:val="uk-UA"/>
        </w:rPr>
        <w:t>’</w:t>
      </w:r>
      <w:r w:rsidRPr="0085524F">
        <w:rPr>
          <w:rFonts w:ascii="Times New Roman" w:hAnsi="Times New Roman" w:cs="Times New Roman"/>
          <w:sz w:val="28"/>
          <w:szCs w:val="28"/>
          <w:lang w:val="uk-UA"/>
        </w:rPr>
        <w:t xml:space="preserve">єс, до нашого часу дійшли 7; </w:t>
      </w:r>
      <w:r w:rsidR="00E44898" w:rsidRPr="0085524F">
        <w:rPr>
          <w:rFonts w:ascii="Times New Roman" w:hAnsi="Times New Roman" w:cs="Times New Roman"/>
          <w:i/>
          <w:sz w:val="28"/>
          <w:szCs w:val="28"/>
          <w:lang w:val="uk-UA"/>
        </w:rPr>
        <w:t>«</w:t>
      </w:r>
      <w:r w:rsidRPr="0085524F">
        <w:rPr>
          <w:rFonts w:ascii="Times New Roman" w:hAnsi="Times New Roman" w:cs="Times New Roman"/>
          <w:i/>
          <w:sz w:val="28"/>
          <w:szCs w:val="28"/>
          <w:lang w:val="uk-UA"/>
        </w:rPr>
        <w:t>Едіп-цар</w:t>
      </w:r>
      <w:r w:rsidR="00E44898" w:rsidRPr="0085524F">
        <w:rPr>
          <w:rFonts w:ascii="Times New Roman" w:hAnsi="Times New Roman" w:cs="Times New Roman"/>
          <w:i/>
          <w:sz w:val="28"/>
          <w:szCs w:val="28"/>
          <w:lang w:val="uk-UA"/>
        </w:rPr>
        <w:t>»</w:t>
      </w:r>
      <w:r w:rsidRPr="0085524F">
        <w:rPr>
          <w:rFonts w:ascii="Times New Roman" w:hAnsi="Times New Roman" w:cs="Times New Roman"/>
          <w:i/>
          <w:sz w:val="28"/>
          <w:szCs w:val="28"/>
          <w:lang w:val="uk-UA"/>
        </w:rPr>
        <w:t xml:space="preserve">, </w:t>
      </w:r>
      <w:r w:rsidR="00E44898" w:rsidRPr="0085524F">
        <w:rPr>
          <w:rFonts w:ascii="Times New Roman" w:hAnsi="Times New Roman" w:cs="Times New Roman"/>
          <w:i/>
          <w:sz w:val="28"/>
          <w:szCs w:val="28"/>
          <w:lang w:val="uk-UA"/>
        </w:rPr>
        <w:t>«</w:t>
      </w:r>
      <w:r w:rsidRPr="0085524F">
        <w:rPr>
          <w:rFonts w:ascii="Times New Roman" w:hAnsi="Times New Roman" w:cs="Times New Roman"/>
          <w:i/>
          <w:sz w:val="28"/>
          <w:szCs w:val="28"/>
          <w:lang w:val="uk-UA"/>
        </w:rPr>
        <w:t xml:space="preserve">Едіп </w:t>
      </w:r>
      <w:r w:rsidR="00CF1762">
        <w:rPr>
          <w:rFonts w:ascii="Times New Roman" w:hAnsi="Times New Roman" w:cs="Times New Roman"/>
          <w:i/>
          <w:sz w:val="28"/>
          <w:szCs w:val="28"/>
          <w:lang w:val="uk-UA"/>
        </w:rPr>
        <w:t>у</w:t>
      </w:r>
      <w:r w:rsidRPr="0085524F">
        <w:rPr>
          <w:rFonts w:ascii="Times New Roman" w:hAnsi="Times New Roman" w:cs="Times New Roman"/>
          <w:i/>
          <w:sz w:val="28"/>
          <w:szCs w:val="28"/>
          <w:lang w:val="uk-UA"/>
        </w:rPr>
        <w:t xml:space="preserve"> Колоні</w:t>
      </w:r>
      <w:r w:rsidR="00E44898" w:rsidRPr="0085524F">
        <w:rPr>
          <w:rFonts w:ascii="Times New Roman" w:hAnsi="Times New Roman" w:cs="Times New Roman"/>
          <w:i/>
          <w:sz w:val="28"/>
          <w:szCs w:val="28"/>
          <w:lang w:val="uk-UA"/>
        </w:rPr>
        <w:t>»</w:t>
      </w:r>
      <w:r w:rsidRPr="0085524F">
        <w:rPr>
          <w:rFonts w:ascii="Times New Roman" w:hAnsi="Times New Roman" w:cs="Times New Roman"/>
          <w:i/>
          <w:sz w:val="28"/>
          <w:szCs w:val="28"/>
          <w:lang w:val="uk-UA"/>
        </w:rPr>
        <w:t xml:space="preserve">, </w:t>
      </w:r>
      <w:r w:rsidR="00E44898" w:rsidRPr="0085524F">
        <w:rPr>
          <w:rFonts w:ascii="Times New Roman" w:hAnsi="Times New Roman" w:cs="Times New Roman"/>
          <w:i/>
          <w:sz w:val="28"/>
          <w:szCs w:val="28"/>
          <w:lang w:val="uk-UA"/>
        </w:rPr>
        <w:t>«</w:t>
      </w:r>
      <w:r w:rsidRPr="0085524F">
        <w:rPr>
          <w:rFonts w:ascii="Times New Roman" w:hAnsi="Times New Roman" w:cs="Times New Roman"/>
          <w:i/>
          <w:sz w:val="28"/>
          <w:szCs w:val="28"/>
          <w:lang w:val="uk-UA"/>
        </w:rPr>
        <w:t>Антігона</w:t>
      </w:r>
      <w:r w:rsidR="00E44898" w:rsidRPr="0085524F">
        <w:rPr>
          <w:rFonts w:ascii="Times New Roman" w:hAnsi="Times New Roman" w:cs="Times New Roman"/>
          <w:i/>
          <w:sz w:val="28"/>
          <w:szCs w:val="28"/>
          <w:lang w:val="uk-UA"/>
        </w:rPr>
        <w:t>»</w:t>
      </w:r>
      <w:r w:rsidR="00CF1762">
        <w:rPr>
          <w:rFonts w:ascii="Times New Roman" w:hAnsi="Times New Roman" w:cs="Times New Roman"/>
          <w:sz w:val="28"/>
          <w:szCs w:val="28"/>
          <w:lang w:val="uk-UA"/>
        </w:rPr>
        <w:t xml:space="preserve"> тощо.</w:t>
      </w:r>
      <w:r w:rsidRPr="0085524F">
        <w:rPr>
          <w:rFonts w:ascii="Times New Roman" w:hAnsi="Times New Roman" w:cs="Times New Roman"/>
          <w:sz w:val="28"/>
          <w:szCs w:val="28"/>
          <w:lang w:val="uk-UA"/>
        </w:rPr>
        <w:t xml:space="preserve"> </w:t>
      </w:r>
      <w:r w:rsidR="00CF1762">
        <w:rPr>
          <w:rFonts w:ascii="Times New Roman" w:hAnsi="Times New Roman" w:cs="Times New Roman"/>
          <w:sz w:val="28"/>
          <w:szCs w:val="28"/>
          <w:lang w:val="uk-UA"/>
        </w:rPr>
        <w:t>Б</w:t>
      </w:r>
      <w:r w:rsidRPr="0085524F">
        <w:rPr>
          <w:rFonts w:ascii="Times New Roman" w:hAnsi="Times New Roman" w:cs="Times New Roman"/>
          <w:sz w:val="28"/>
          <w:szCs w:val="28"/>
          <w:lang w:val="uk-UA"/>
        </w:rPr>
        <w:t>рав участь у постановках своїх трагедій; пропагував ідеї особистої відповідальності людини за власні вчинки, за вибір життєвого шляху.</w:t>
      </w:r>
      <w:r w:rsidR="00040A50" w:rsidRPr="0085524F">
        <w:rPr>
          <w:rFonts w:ascii="Times New Roman" w:hAnsi="Times New Roman" w:cs="Times New Roman"/>
          <w:sz w:val="28"/>
          <w:szCs w:val="28"/>
          <w:lang w:val="uk-UA"/>
        </w:rPr>
        <w:t xml:space="preserve"> </w:t>
      </w:r>
    </w:p>
    <w:p w:rsidR="00A01305" w:rsidRPr="0085524F" w:rsidRDefault="00A01305" w:rsidP="001637DE">
      <w:pPr>
        <w:spacing w:after="0" w:line="240" w:lineRule="auto"/>
        <w:ind w:firstLine="709"/>
        <w:jc w:val="both"/>
        <w:rPr>
          <w:rFonts w:ascii="Times New Roman" w:hAnsi="Times New Roman" w:cs="Times New Roman"/>
          <w:sz w:val="28"/>
          <w:szCs w:val="28"/>
          <w:lang w:val="uk-UA"/>
        </w:rPr>
      </w:pP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p>
    <w:p w:rsidR="00A01305" w:rsidRDefault="00A01305" w:rsidP="001637DE">
      <w:pPr>
        <w:spacing w:after="0" w:line="240" w:lineRule="auto"/>
        <w:ind w:firstLine="709"/>
        <w:jc w:val="both"/>
        <w:rPr>
          <w:rFonts w:ascii="Times New Roman" w:hAnsi="Times New Roman" w:cs="Times New Roman"/>
          <w:sz w:val="28"/>
          <w:szCs w:val="28"/>
          <w:lang w:val="uk-UA"/>
        </w:rPr>
      </w:pPr>
      <w:proofErr w:type="spellStart"/>
      <w:r w:rsidRPr="00A01305">
        <w:rPr>
          <w:rFonts w:ascii="Times New Roman" w:hAnsi="Times New Roman" w:cs="Times New Roman"/>
          <w:b/>
          <w:sz w:val="28"/>
          <w:szCs w:val="28"/>
        </w:rPr>
        <w:t>Старицький</w:t>
      </w:r>
      <w:proofErr w:type="spellEnd"/>
      <w:r w:rsidRPr="00A01305">
        <w:rPr>
          <w:rFonts w:ascii="Times New Roman" w:hAnsi="Times New Roman" w:cs="Times New Roman"/>
          <w:b/>
          <w:sz w:val="28"/>
          <w:szCs w:val="28"/>
          <w:lang w:val="uk-UA"/>
        </w:rPr>
        <w:t xml:space="preserve"> </w:t>
      </w:r>
      <w:r w:rsidRPr="00A01305">
        <w:rPr>
          <w:rFonts w:ascii="Times New Roman" w:hAnsi="Times New Roman" w:cs="Times New Roman"/>
          <w:b/>
          <w:sz w:val="28"/>
          <w:szCs w:val="28"/>
        </w:rPr>
        <w:t>М</w:t>
      </w:r>
      <w:proofErr w:type="spellStart"/>
      <w:r w:rsidRPr="00A01305">
        <w:rPr>
          <w:rFonts w:ascii="Times New Roman" w:hAnsi="Times New Roman" w:cs="Times New Roman"/>
          <w:b/>
          <w:sz w:val="28"/>
          <w:szCs w:val="28"/>
          <w:lang w:val="uk-UA"/>
        </w:rPr>
        <w:t>ихайло</w:t>
      </w:r>
      <w:proofErr w:type="spellEnd"/>
      <w:r w:rsidRPr="00A01305">
        <w:rPr>
          <w:rFonts w:ascii="Times New Roman" w:hAnsi="Times New Roman" w:cs="Times New Roman"/>
          <w:b/>
          <w:sz w:val="28"/>
          <w:szCs w:val="28"/>
          <w:lang w:val="uk-UA"/>
        </w:rPr>
        <w:t xml:space="preserve"> Петрович</w:t>
      </w:r>
      <w:r w:rsidR="007E2FFB">
        <w:rPr>
          <w:rFonts w:ascii="Times New Roman" w:hAnsi="Times New Roman" w:cs="Times New Roman"/>
          <w:b/>
          <w:sz w:val="28"/>
          <w:szCs w:val="28"/>
          <w:lang w:val="uk-UA"/>
        </w:rPr>
        <w:t xml:space="preserve"> </w:t>
      </w:r>
      <w:r w:rsidRPr="00A01305">
        <w:rPr>
          <w:rFonts w:ascii="Times New Roman" w:hAnsi="Times New Roman" w:cs="Times New Roman"/>
          <w:sz w:val="28"/>
          <w:szCs w:val="28"/>
          <w:lang w:val="uk-UA"/>
        </w:rPr>
        <w:t>(1840</w:t>
      </w:r>
      <w:r w:rsidR="007E2FFB">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1904 рр.) </w:t>
      </w:r>
      <w:r w:rsidR="007E2FFB">
        <w:rPr>
          <w:rFonts w:ascii="Times New Roman" w:hAnsi="Times New Roman" w:cs="Times New Roman"/>
          <w:sz w:val="28"/>
          <w:szCs w:val="28"/>
          <w:lang w:val="uk-UA"/>
        </w:rPr>
        <w:t xml:space="preserve">– </w:t>
      </w:r>
      <w:r w:rsidRPr="00A01305">
        <w:rPr>
          <w:rFonts w:ascii="Times New Roman" w:hAnsi="Times New Roman" w:cs="Times New Roman"/>
          <w:sz w:val="28"/>
          <w:szCs w:val="28"/>
          <w:lang w:val="uk-UA"/>
        </w:rPr>
        <w:t xml:space="preserve">відомий український драматург, </w:t>
      </w:r>
      <w:proofErr w:type="gramStart"/>
      <w:r w:rsidRPr="00A01305">
        <w:rPr>
          <w:rFonts w:ascii="Times New Roman" w:hAnsi="Times New Roman" w:cs="Times New Roman"/>
          <w:sz w:val="28"/>
          <w:szCs w:val="28"/>
          <w:lang w:val="uk-UA"/>
        </w:rPr>
        <w:t>перекладач ,</w:t>
      </w:r>
      <w:proofErr w:type="gramEnd"/>
      <w:r w:rsidRPr="00A01305">
        <w:rPr>
          <w:rFonts w:ascii="Times New Roman" w:hAnsi="Times New Roman" w:cs="Times New Roman"/>
          <w:sz w:val="28"/>
          <w:szCs w:val="28"/>
          <w:lang w:val="uk-UA"/>
        </w:rPr>
        <w:t xml:space="preserve"> театральний діяч, автор п</w:t>
      </w:r>
      <w:r w:rsidR="00585317">
        <w:rPr>
          <w:rFonts w:ascii="Times New Roman" w:hAnsi="Times New Roman" w:cs="Times New Roman"/>
          <w:sz w:val="28"/>
          <w:szCs w:val="28"/>
          <w:lang w:val="uk-UA"/>
        </w:rPr>
        <w:t>’</w:t>
      </w:r>
      <w:r w:rsidRPr="00A01305">
        <w:rPr>
          <w:rFonts w:ascii="Times New Roman" w:hAnsi="Times New Roman" w:cs="Times New Roman"/>
          <w:sz w:val="28"/>
          <w:szCs w:val="28"/>
          <w:lang w:val="uk-UA"/>
        </w:rPr>
        <w:t>єс</w:t>
      </w:r>
      <w:r w:rsidRPr="00A01305">
        <w:rPr>
          <w:rFonts w:ascii="Times New Roman" w:hAnsi="Times New Roman" w:cs="Times New Roman"/>
          <w:b/>
          <w:sz w:val="28"/>
          <w:szCs w:val="28"/>
          <w:lang w:val="uk-UA"/>
        </w:rPr>
        <w:t xml:space="preserve"> </w:t>
      </w:r>
      <w:r w:rsidR="00E44898">
        <w:rPr>
          <w:rFonts w:ascii="Times New Roman" w:hAnsi="Times New Roman" w:cs="Times New Roman"/>
          <w:i/>
          <w:sz w:val="28"/>
          <w:szCs w:val="28"/>
        </w:rPr>
        <w:t>«</w:t>
      </w:r>
      <w:r w:rsidRPr="00A01305">
        <w:rPr>
          <w:rFonts w:ascii="Times New Roman" w:hAnsi="Times New Roman" w:cs="Times New Roman"/>
          <w:i/>
          <w:sz w:val="28"/>
          <w:szCs w:val="28"/>
        </w:rPr>
        <w:t>Не судилось</w:t>
      </w:r>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 </w:t>
      </w:r>
      <w:r w:rsidR="00E44898">
        <w:rPr>
          <w:rFonts w:ascii="Times New Roman" w:hAnsi="Times New Roman" w:cs="Times New Roman"/>
          <w:i/>
          <w:sz w:val="28"/>
          <w:szCs w:val="28"/>
        </w:rPr>
        <w:t>«</w:t>
      </w:r>
      <w:r w:rsidRPr="00A01305">
        <w:rPr>
          <w:rFonts w:ascii="Times New Roman" w:hAnsi="Times New Roman" w:cs="Times New Roman"/>
          <w:i/>
          <w:sz w:val="28"/>
          <w:szCs w:val="28"/>
        </w:rPr>
        <w:t>Талан</w:t>
      </w:r>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 </w:t>
      </w:r>
      <w:r w:rsidR="00E44898">
        <w:rPr>
          <w:rFonts w:ascii="Times New Roman" w:hAnsi="Times New Roman" w:cs="Times New Roman"/>
          <w:i/>
          <w:sz w:val="28"/>
          <w:szCs w:val="28"/>
        </w:rPr>
        <w:lastRenderedPageBreak/>
        <w:t>«</w:t>
      </w:r>
      <w:r w:rsidRPr="00A01305">
        <w:rPr>
          <w:rFonts w:ascii="Times New Roman" w:hAnsi="Times New Roman" w:cs="Times New Roman"/>
          <w:i/>
          <w:sz w:val="28"/>
          <w:szCs w:val="28"/>
        </w:rPr>
        <w:t xml:space="preserve">Ой не ходи, </w:t>
      </w:r>
      <w:proofErr w:type="spellStart"/>
      <w:r w:rsidRPr="00A01305">
        <w:rPr>
          <w:rFonts w:ascii="Times New Roman" w:hAnsi="Times New Roman" w:cs="Times New Roman"/>
          <w:i/>
          <w:sz w:val="28"/>
          <w:szCs w:val="28"/>
        </w:rPr>
        <w:t>Грицю</w:t>
      </w:r>
      <w:proofErr w:type="spellEnd"/>
      <w:r w:rsidRPr="00A01305">
        <w:rPr>
          <w:rFonts w:ascii="Times New Roman" w:hAnsi="Times New Roman" w:cs="Times New Roman"/>
          <w:i/>
          <w:sz w:val="28"/>
          <w:szCs w:val="28"/>
        </w:rPr>
        <w:t xml:space="preserve">, та й на </w:t>
      </w:r>
      <w:proofErr w:type="spellStart"/>
      <w:r w:rsidRPr="00A01305">
        <w:rPr>
          <w:rFonts w:ascii="Times New Roman" w:hAnsi="Times New Roman" w:cs="Times New Roman"/>
          <w:i/>
          <w:sz w:val="28"/>
          <w:szCs w:val="28"/>
        </w:rPr>
        <w:t>вечорниці</w:t>
      </w:r>
      <w:proofErr w:type="spellEnd"/>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 </w:t>
      </w:r>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Богдан </w:t>
      </w:r>
      <w:proofErr w:type="spellStart"/>
      <w:r w:rsidRPr="00A01305">
        <w:rPr>
          <w:rFonts w:ascii="Times New Roman" w:hAnsi="Times New Roman" w:cs="Times New Roman"/>
          <w:i/>
          <w:sz w:val="28"/>
          <w:szCs w:val="28"/>
        </w:rPr>
        <w:t>Хмельницький</w:t>
      </w:r>
      <w:proofErr w:type="spellEnd"/>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 </w:t>
      </w:r>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Маруся </w:t>
      </w:r>
      <w:proofErr w:type="spellStart"/>
      <w:r w:rsidRPr="00A01305">
        <w:rPr>
          <w:rFonts w:ascii="Times New Roman" w:hAnsi="Times New Roman" w:cs="Times New Roman"/>
          <w:i/>
          <w:sz w:val="28"/>
          <w:szCs w:val="28"/>
        </w:rPr>
        <w:t>Богуславка</w:t>
      </w:r>
      <w:proofErr w:type="spellEnd"/>
      <w:r w:rsidR="00E44898">
        <w:rPr>
          <w:rFonts w:ascii="Times New Roman" w:hAnsi="Times New Roman" w:cs="Times New Roman"/>
          <w:i/>
          <w:sz w:val="28"/>
          <w:szCs w:val="28"/>
        </w:rPr>
        <w:t>»</w:t>
      </w:r>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драматичн</w:t>
      </w:r>
      <w:r w:rsidRPr="00A01305">
        <w:rPr>
          <w:rFonts w:ascii="Times New Roman" w:hAnsi="Times New Roman" w:cs="Times New Roman"/>
          <w:sz w:val="28"/>
          <w:szCs w:val="28"/>
          <w:lang w:val="uk-UA"/>
        </w:rPr>
        <w:t>их</w:t>
      </w:r>
      <w:proofErr w:type="spellEnd"/>
      <w:r w:rsidRPr="00A01305">
        <w:rPr>
          <w:rFonts w:ascii="Times New Roman" w:hAnsi="Times New Roman" w:cs="Times New Roman"/>
          <w:sz w:val="28"/>
          <w:szCs w:val="28"/>
          <w:lang w:val="uk-UA"/>
        </w:rPr>
        <w:t xml:space="preserve"> </w:t>
      </w:r>
      <w:proofErr w:type="spellStart"/>
      <w:r w:rsidRPr="00A01305">
        <w:rPr>
          <w:rFonts w:ascii="Times New Roman" w:hAnsi="Times New Roman" w:cs="Times New Roman"/>
          <w:sz w:val="28"/>
          <w:szCs w:val="28"/>
        </w:rPr>
        <w:t>перероб</w:t>
      </w:r>
      <w:proofErr w:type="spellEnd"/>
      <w:r w:rsidRPr="00A01305">
        <w:rPr>
          <w:rFonts w:ascii="Times New Roman" w:hAnsi="Times New Roman" w:cs="Times New Roman"/>
          <w:sz w:val="28"/>
          <w:szCs w:val="28"/>
          <w:lang w:val="uk-UA"/>
        </w:rPr>
        <w:t>о</w:t>
      </w:r>
      <w:r w:rsidRPr="00A01305">
        <w:rPr>
          <w:rFonts w:ascii="Times New Roman" w:hAnsi="Times New Roman" w:cs="Times New Roman"/>
          <w:sz w:val="28"/>
          <w:szCs w:val="28"/>
        </w:rPr>
        <w:t xml:space="preserve">к </w:t>
      </w:r>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За </w:t>
      </w:r>
      <w:proofErr w:type="spellStart"/>
      <w:r w:rsidRPr="00A01305">
        <w:rPr>
          <w:rFonts w:ascii="Times New Roman" w:hAnsi="Times New Roman" w:cs="Times New Roman"/>
          <w:i/>
          <w:sz w:val="28"/>
          <w:szCs w:val="28"/>
        </w:rPr>
        <w:t>двома</w:t>
      </w:r>
      <w:proofErr w:type="spellEnd"/>
      <w:r w:rsidRPr="00A01305">
        <w:rPr>
          <w:rFonts w:ascii="Times New Roman" w:hAnsi="Times New Roman" w:cs="Times New Roman"/>
          <w:i/>
          <w:sz w:val="28"/>
          <w:szCs w:val="28"/>
        </w:rPr>
        <w:t xml:space="preserve"> </w:t>
      </w:r>
      <w:proofErr w:type="spellStart"/>
      <w:r w:rsidRPr="00A01305">
        <w:rPr>
          <w:rFonts w:ascii="Times New Roman" w:hAnsi="Times New Roman" w:cs="Times New Roman"/>
          <w:i/>
          <w:sz w:val="28"/>
          <w:szCs w:val="28"/>
        </w:rPr>
        <w:t>зайцями</w:t>
      </w:r>
      <w:proofErr w:type="spellEnd"/>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 </w:t>
      </w:r>
      <w:r w:rsidR="00E44898">
        <w:rPr>
          <w:rFonts w:ascii="Times New Roman" w:hAnsi="Times New Roman" w:cs="Times New Roman"/>
          <w:i/>
          <w:sz w:val="28"/>
          <w:szCs w:val="28"/>
        </w:rPr>
        <w:t>«</w:t>
      </w:r>
      <w:proofErr w:type="spellStart"/>
      <w:r w:rsidRPr="00A01305">
        <w:rPr>
          <w:rFonts w:ascii="Times New Roman" w:hAnsi="Times New Roman" w:cs="Times New Roman"/>
          <w:i/>
          <w:sz w:val="28"/>
          <w:szCs w:val="28"/>
        </w:rPr>
        <w:t>Різдвяна</w:t>
      </w:r>
      <w:proofErr w:type="spellEnd"/>
      <w:r w:rsidRPr="00A01305">
        <w:rPr>
          <w:rFonts w:ascii="Times New Roman" w:hAnsi="Times New Roman" w:cs="Times New Roman"/>
          <w:i/>
          <w:sz w:val="28"/>
          <w:szCs w:val="28"/>
        </w:rPr>
        <w:t xml:space="preserve"> </w:t>
      </w:r>
      <w:proofErr w:type="spellStart"/>
      <w:r w:rsidRPr="00A01305">
        <w:rPr>
          <w:rFonts w:ascii="Times New Roman" w:hAnsi="Times New Roman" w:cs="Times New Roman"/>
          <w:i/>
          <w:sz w:val="28"/>
          <w:szCs w:val="28"/>
        </w:rPr>
        <w:t>ніч</w:t>
      </w:r>
      <w:proofErr w:type="spellEnd"/>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 </w:t>
      </w:r>
      <w:r w:rsidR="007E2FFB">
        <w:rPr>
          <w:rFonts w:ascii="Times New Roman" w:hAnsi="Times New Roman" w:cs="Times New Roman"/>
          <w:i/>
          <w:sz w:val="28"/>
          <w:szCs w:val="28"/>
          <w:lang w:val="uk-UA"/>
        </w:rPr>
        <w:t>«</w:t>
      </w:r>
      <w:proofErr w:type="spellStart"/>
      <w:r w:rsidRPr="00A01305">
        <w:rPr>
          <w:rFonts w:ascii="Times New Roman" w:hAnsi="Times New Roman" w:cs="Times New Roman"/>
          <w:i/>
          <w:sz w:val="28"/>
          <w:szCs w:val="28"/>
        </w:rPr>
        <w:t>Циганка</w:t>
      </w:r>
      <w:proofErr w:type="spellEnd"/>
      <w:r w:rsidRPr="00A01305">
        <w:rPr>
          <w:rFonts w:ascii="Times New Roman" w:hAnsi="Times New Roman" w:cs="Times New Roman"/>
          <w:i/>
          <w:sz w:val="28"/>
          <w:szCs w:val="28"/>
        </w:rPr>
        <w:t xml:space="preserve"> Аза</w:t>
      </w:r>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 </w:t>
      </w:r>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Зимовий </w:t>
      </w:r>
      <w:proofErr w:type="spellStart"/>
      <w:r w:rsidRPr="00A01305">
        <w:rPr>
          <w:rFonts w:ascii="Times New Roman" w:hAnsi="Times New Roman" w:cs="Times New Roman"/>
          <w:i/>
          <w:sz w:val="28"/>
          <w:szCs w:val="28"/>
        </w:rPr>
        <w:t>вечір</w:t>
      </w:r>
      <w:proofErr w:type="spellEnd"/>
      <w:r w:rsidR="00E44898">
        <w:rPr>
          <w:rFonts w:ascii="Times New Roman" w:hAnsi="Times New Roman" w:cs="Times New Roman"/>
          <w:i/>
          <w:sz w:val="28"/>
          <w:szCs w:val="28"/>
        </w:rPr>
        <w:t>»</w:t>
      </w:r>
      <w:r w:rsidR="007E2FFB">
        <w:rPr>
          <w:rFonts w:ascii="Times New Roman" w:hAnsi="Times New Roman" w:cs="Times New Roman"/>
          <w:i/>
          <w:sz w:val="28"/>
          <w:szCs w:val="28"/>
          <w:lang w:val="uk-UA"/>
        </w:rPr>
        <w:t>.</w:t>
      </w:r>
      <w:r w:rsidRPr="00A01305">
        <w:rPr>
          <w:rFonts w:ascii="Times New Roman" w:hAnsi="Times New Roman" w:cs="Times New Roman"/>
          <w:sz w:val="28"/>
          <w:szCs w:val="28"/>
        </w:rPr>
        <w:t xml:space="preserve"> </w:t>
      </w:r>
      <w:r w:rsidR="007E2FFB">
        <w:rPr>
          <w:rFonts w:ascii="Times New Roman" w:hAnsi="Times New Roman" w:cs="Times New Roman"/>
          <w:sz w:val="28"/>
          <w:szCs w:val="28"/>
          <w:lang w:val="uk-UA"/>
        </w:rPr>
        <w:t>У</w:t>
      </w:r>
      <w:r w:rsidRPr="00A01305">
        <w:rPr>
          <w:rFonts w:ascii="Times New Roman" w:hAnsi="Times New Roman" w:cs="Times New Roman"/>
          <w:sz w:val="28"/>
          <w:szCs w:val="28"/>
        </w:rPr>
        <w:t xml:space="preserve"> 1883 р</w:t>
      </w:r>
      <w:r w:rsidRPr="00A01305">
        <w:rPr>
          <w:rFonts w:ascii="Times New Roman" w:hAnsi="Times New Roman" w:cs="Times New Roman"/>
          <w:sz w:val="28"/>
          <w:szCs w:val="28"/>
          <w:lang w:val="uk-UA"/>
        </w:rPr>
        <w:t xml:space="preserve">. </w:t>
      </w:r>
      <w:r w:rsidR="007E2FFB">
        <w:rPr>
          <w:rFonts w:ascii="Times New Roman" w:hAnsi="Times New Roman" w:cs="Times New Roman"/>
          <w:sz w:val="28"/>
          <w:szCs w:val="28"/>
          <w:lang w:val="uk-UA"/>
        </w:rPr>
        <w:t xml:space="preserve">М. П. Старицький </w:t>
      </w:r>
      <w:r w:rsidRPr="00A01305">
        <w:rPr>
          <w:rFonts w:ascii="Times New Roman" w:hAnsi="Times New Roman" w:cs="Times New Roman"/>
          <w:sz w:val="28"/>
          <w:szCs w:val="28"/>
          <w:lang w:val="uk-UA"/>
        </w:rPr>
        <w:t xml:space="preserve">став очільником першої української професійної театральної трупи, </w:t>
      </w:r>
      <w:r w:rsidRPr="00A01305">
        <w:rPr>
          <w:rFonts w:ascii="Times New Roman" w:hAnsi="Times New Roman" w:cs="Times New Roman"/>
          <w:sz w:val="28"/>
          <w:szCs w:val="28"/>
        </w:rPr>
        <w:t xml:space="preserve">де </w:t>
      </w:r>
      <w:proofErr w:type="spellStart"/>
      <w:r w:rsidRPr="00A01305">
        <w:rPr>
          <w:rFonts w:ascii="Times New Roman" w:hAnsi="Times New Roman" w:cs="Times New Roman"/>
          <w:sz w:val="28"/>
          <w:szCs w:val="28"/>
        </w:rPr>
        <w:t>працювали</w:t>
      </w:r>
      <w:proofErr w:type="spellEnd"/>
      <w:r w:rsidRPr="00A01305">
        <w:rPr>
          <w:rFonts w:ascii="Times New Roman" w:hAnsi="Times New Roman" w:cs="Times New Roman"/>
          <w:sz w:val="28"/>
          <w:szCs w:val="28"/>
        </w:rPr>
        <w:t xml:space="preserve"> М. </w:t>
      </w:r>
      <w:proofErr w:type="spellStart"/>
      <w:r w:rsidRPr="00A01305">
        <w:rPr>
          <w:rFonts w:ascii="Times New Roman" w:hAnsi="Times New Roman" w:cs="Times New Roman"/>
          <w:sz w:val="28"/>
          <w:szCs w:val="28"/>
        </w:rPr>
        <w:t>Кропивницький</w:t>
      </w:r>
      <w:proofErr w:type="spellEnd"/>
      <w:r w:rsidRPr="00A01305">
        <w:rPr>
          <w:rFonts w:ascii="Times New Roman" w:hAnsi="Times New Roman" w:cs="Times New Roman"/>
          <w:sz w:val="28"/>
          <w:szCs w:val="28"/>
        </w:rPr>
        <w:t xml:space="preserve">, І. Карпенко-Карий, П. </w:t>
      </w:r>
      <w:proofErr w:type="spellStart"/>
      <w:r w:rsidRPr="00A01305">
        <w:rPr>
          <w:rFonts w:ascii="Times New Roman" w:hAnsi="Times New Roman" w:cs="Times New Roman"/>
          <w:sz w:val="28"/>
          <w:szCs w:val="28"/>
        </w:rPr>
        <w:t>С</w:t>
      </w:r>
      <w:r w:rsidR="007E2FFB">
        <w:rPr>
          <w:rFonts w:ascii="Times New Roman" w:hAnsi="Times New Roman" w:cs="Times New Roman"/>
          <w:sz w:val="28"/>
          <w:szCs w:val="28"/>
        </w:rPr>
        <w:t>аксаганський</w:t>
      </w:r>
      <w:proofErr w:type="spellEnd"/>
      <w:r w:rsidR="007E2FFB">
        <w:rPr>
          <w:rFonts w:ascii="Times New Roman" w:hAnsi="Times New Roman" w:cs="Times New Roman"/>
          <w:sz w:val="28"/>
          <w:szCs w:val="28"/>
        </w:rPr>
        <w:t xml:space="preserve">, М. </w:t>
      </w:r>
      <w:proofErr w:type="spellStart"/>
      <w:r w:rsidR="007E2FFB">
        <w:rPr>
          <w:rFonts w:ascii="Times New Roman" w:hAnsi="Times New Roman" w:cs="Times New Roman"/>
          <w:sz w:val="28"/>
          <w:szCs w:val="28"/>
        </w:rPr>
        <w:t>Садовський</w:t>
      </w:r>
      <w:proofErr w:type="spellEnd"/>
      <w:r w:rsidR="007E2FFB">
        <w:rPr>
          <w:rFonts w:ascii="Times New Roman" w:hAnsi="Times New Roman" w:cs="Times New Roman"/>
          <w:sz w:val="28"/>
          <w:szCs w:val="28"/>
        </w:rPr>
        <w:t>, М.</w:t>
      </w:r>
      <w:r w:rsidR="007E2FFB">
        <w:rPr>
          <w:rFonts w:ascii="Times New Roman" w:hAnsi="Times New Roman" w:cs="Times New Roman"/>
          <w:sz w:val="28"/>
          <w:szCs w:val="28"/>
          <w:lang w:val="uk-UA"/>
        </w:rPr>
        <w:t> </w:t>
      </w:r>
      <w:proofErr w:type="spellStart"/>
      <w:r w:rsidRPr="00A01305">
        <w:rPr>
          <w:rFonts w:ascii="Times New Roman" w:hAnsi="Times New Roman" w:cs="Times New Roman"/>
          <w:sz w:val="28"/>
          <w:szCs w:val="28"/>
        </w:rPr>
        <w:t>Заньковецька</w:t>
      </w:r>
      <w:proofErr w:type="spellEnd"/>
      <w:r w:rsidRPr="00A01305">
        <w:rPr>
          <w:rFonts w:ascii="Times New Roman" w:hAnsi="Times New Roman" w:cs="Times New Roman"/>
          <w:sz w:val="28"/>
          <w:szCs w:val="28"/>
        </w:rPr>
        <w:t xml:space="preserve">, М. </w:t>
      </w:r>
      <w:proofErr w:type="spellStart"/>
      <w:r w:rsidRPr="00A01305">
        <w:rPr>
          <w:rFonts w:ascii="Times New Roman" w:hAnsi="Times New Roman" w:cs="Times New Roman"/>
          <w:sz w:val="28"/>
          <w:szCs w:val="28"/>
        </w:rPr>
        <w:t>Садовська-Барілотті</w:t>
      </w:r>
      <w:proofErr w:type="spellEnd"/>
      <w:r w:rsidR="007E2FFB">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7E2FFB">
        <w:rPr>
          <w:rFonts w:ascii="Times New Roman" w:hAnsi="Times New Roman" w:cs="Times New Roman"/>
          <w:sz w:val="28"/>
          <w:szCs w:val="28"/>
          <w:lang w:val="uk-UA"/>
        </w:rPr>
        <w:t>З</w:t>
      </w:r>
      <w:r w:rsidRPr="00A01305">
        <w:rPr>
          <w:rFonts w:ascii="Times New Roman" w:hAnsi="Times New Roman" w:cs="Times New Roman"/>
          <w:sz w:val="28"/>
          <w:szCs w:val="28"/>
          <w:lang w:val="uk-UA"/>
        </w:rPr>
        <w:t xml:space="preserve">авдяки його творам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Оборона Буші</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 xml:space="preserve">,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Не судилось</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 xml:space="preserve">,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Талан</w:t>
      </w:r>
      <w:r w:rsidR="00E44898">
        <w:rPr>
          <w:rFonts w:ascii="Times New Roman" w:hAnsi="Times New Roman" w:cs="Times New Roman"/>
          <w:i/>
          <w:sz w:val="28"/>
          <w:szCs w:val="28"/>
          <w:lang w:val="uk-UA"/>
        </w:rPr>
        <w:t>»</w:t>
      </w:r>
      <w:r w:rsidRPr="00A01305">
        <w:rPr>
          <w:rFonts w:ascii="Times New Roman" w:hAnsi="Times New Roman" w:cs="Times New Roman"/>
          <w:sz w:val="28"/>
          <w:szCs w:val="28"/>
          <w:lang w:val="uk-UA"/>
        </w:rPr>
        <w:t xml:space="preserve"> було розширено тематичні межі української драматургії; у 1894 р. М. Старицькому було призначено </w:t>
      </w:r>
      <w:proofErr w:type="spellStart"/>
      <w:r w:rsidRPr="00A01305">
        <w:rPr>
          <w:rFonts w:ascii="Times New Roman" w:hAnsi="Times New Roman" w:cs="Times New Roman"/>
          <w:sz w:val="28"/>
          <w:szCs w:val="28"/>
        </w:rPr>
        <w:t>персональну</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пенсію</w:t>
      </w:r>
      <w:proofErr w:type="spellEnd"/>
      <w:r w:rsidRPr="00A01305">
        <w:rPr>
          <w:rFonts w:ascii="Times New Roman" w:hAnsi="Times New Roman" w:cs="Times New Roman"/>
          <w:sz w:val="28"/>
          <w:szCs w:val="28"/>
        </w:rPr>
        <w:t xml:space="preserve"> </w:t>
      </w:r>
      <w:r w:rsidR="00E44898">
        <w:rPr>
          <w:rFonts w:ascii="Times New Roman" w:hAnsi="Times New Roman" w:cs="Times New Roman"/>
          <w:sz w:val="28"/>
          <w:szCs w:val="28"/>
        </w:rPr>
        <w:t>«</w:t>
      </w:r>
      <w:r w:rsidRPr="00A01305">
        <w:rPr>
          <w:rFonts w:ascii="Times New Roman" w:hAnsi="Times New Roman" w:cs="Times New Roman"/>
          <w:sz w:val="28"/>
          <w:szCs w:val="28"/>
        </w:rPr>
        <w:t xml:space="preserve">За </w:t>
      </w:r>
      <w:proofErr w:type="spellStart"/>
      <w:r w:rsidRPr="00A01305">
        <w:rPr>
          <w:rFonts w:ascii="Times New Roman" w:hAnsi="Times New Roman" w:cs="Times New Roman"/>
          <w:sz w:val="28"/>
          <w:szCs w:val="28"/>
        </w:rPr>
        <w:t>літературні</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праці</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рідною</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мовою</w:t>
      </w:r>
      <w:proofErr w:type="spellEnd"/>
      <w:r w:rsidR="00E44898">
        <w:rPr>
          <w:rFonts w:ascii="Times New Roman" w:hAnsi="Times New Roman" w:cs="Times New Roman"/>
          <w:sz w:val="28"/>
          <w:szCs w:val="28"/>
        </w:rPr>
        <w:t>»</w:t>
      </w:r>
      <w:r w:rsidRPr="00A01305">
        <w:rPr>
          <w:rFonts w:ascii="Times New Roman" w:hAnsi="Times New Roman" w:cs="Times New Roman"/>
          <w:sz w:val="28"/>
          <w:szCs w:val="28"/>
          <w:lang w:val="uk-UA"/>
        </w:rPr>
        <w:t xml:space="preserve">; </w:t>
      </w:r>
      <w:r w:rsidR="007E2FFB">
        <w:rPr>
          <w:rFonts w:ascii="Times New Roman" w:hAnsi="Times New Roman" w:cs="Times New Roman"/>
          <w:sz w:val="28"/>
          <w:szCs w:val="28"/>
          <w:lang w:val="uk-UA"/>
        </w:rPr>
        <w:t xml:space="preserve">митець </w:t>
      </w:r>
      <w:r w:rsidRPr="00A01305">
        <w:rPr>
          <w:rFonts w:ascii="Times New Roman" w:hAnsi="Times New Roman" w:cs="Times New Roman"/>
          <w:sz w:val="28"/>
          <w:szCs w:val="28"/>
        </w:rPr>
        <w:t xml:space="preserve">брав участь у </w:t>
      </w:r>
      <w:r w:rsidRPr="00A01305">
        <w:rPr>
          <w:rFonts w:ascii="Times New Roman" w:hAnsi="Times New Roman" w:cs="Times New Roman"/>
          <w:sz w:val="28"/>
          <w:szCs w:val="28"/>
          <w:lang w:val="uk-UA"/>
        </w:rPr>
        <w:t xml:space="preserve">організації </w:t>
      </w:r>
      <w:proofErr w:type="spellStart"/>
      <w:r w:rsidRPr="00A01305">
        <w:rPr>
          <w:rFonts w:ascii="Times New Roman" w:hAnsi="Times New Roman" w:cs="Times New Roman"/>
          <w:sz w:val="28"/>
          <w:szCs w:val="28"/>
        </w:rPr>
        <w:t>Всеросійського</w:t>
      </w:r>
      <w:proofErr w:type="spellEnd"/>
      <w:r w:rsidRPr="00A01305">
        <w:rPr>
          <w:rFonts w:ascii="Times New Roman" w:hAnsi="Times New Roman" w:cs="Times New Roman"/>
          <w:sz w:val="28"/>
          <w:szCs w:val="28"/>
        </w:rPr>
        <w:t xml:space="preserve"> театрального </w:t>
      </w:r>
      <w:proofErr w:type="spellStart"/>
      <w:r w:rsidRPr="00A01305">
        <w:rPr>
          <w:rFonts w:ascii="Times New Roman" w:hAnsi="Times New Roman" w:cs="Times New Roman"/>
          <w:sz w:val="28"/>
          <w:szCs w:val="28"/>
        </w:rPr>
        <w:t>товариства</w:t>
      </w:r>
      <w:proofErr w:type="spellEnd"/>
      <w:r w:rsidRPr="00A01305">
        <w:rPr>
          <w:rFonts w:ascii="Times New Roman" w:hAnsi="Times New Roman" w:cs="Times New Roman"/>
          <w:sz w:val="28"/>
          <w:szCs w:val="28"/>
          <w:lang w:val="uk-UA"/>
        </w:rPr>
        <w:t xml:space="preserve">, </w:t>
      </w:r>
      <w:r w:rsidR="007E2FFB">
        <w:rPr>
          <w:rFonts w:ascii="Times New Roman" w:hAnsi="Times New Roman" w:cs="Times New Roman"/>
          <w:sz w:val="28"/>
          <w:szCs w:val="28"/>
          <w:lang w:val="uk-UA"/>
        </w:rPr>
        <w:t xml:space="preserve">а </w:t>
      </w:r>
      <w:r w:rsidRPr="00A01305">
        <w:rPr>
          <w:rFonts w:ascii="Times New Roman" w:hAnsi="Times New Roman" w:cs="Times New Roman"/>
          <w:sz w:val="28"/>
          <w:szCs w:val="28"/>
          <w:lang w:val="uk-UA"/>
        </w:rPr>
        <w:t>в</w:t>
      </w:r>
      <w:r w:rsidRPr="00A01305">
        <w:rPr>
          <w:rFonts w:ascii="Times New Roman" w:hAnsi="Times New Roman" w:cs="Times New Roman"/>
          <w:sz w:val="28"/>
          <w:szCs w:val="28"/>
        </w:rPr>
        <w:t xml:space="preserve"> 1897 р. </w:t>
      </w:r>
      <w:proofErr w:type="spellStart"/>
      <w:r w:rsidRPr="00A01305">
        <w:rPr>
          <w:rFonts w:ascii="Times New Roman" w:hAnsi="Times New Roman" w:cs="Times New Roman"/>
          <w:sz w:val="28"/>
          <w:szCs w:val="28"/>
        </w:rPr>
        <w:t>виступив</w:t>
      </w:r>
      <w:proofErr w:type="spellEnd"/>
      <w:r w:rsidRPr="00A01305">
        <w:rPr>
          <w:rFonts w:ascii="Times New Roman" w:hAnsi="Times New Roman" w:cs="Times New Roman"/>
          <w:sz w:val="28"/>
          <w:szCs w:val="28"/>
        </w:rPr>
        <w:t xml:space="preserve"> </w:t>
      </w:r>
      <w:r w:rsidRPr="00A01305">
        <w:rPr>
          <w:rFonts w:ascii="Times New Roman" w:hAnsi="Times New Roman" w:cs="Times New Roman"/>
          <w:sz w:val="28"/>
          <w:szCs w:val="28"/>
          <w:lang w:val="uk-UA"/>
        </w:rPr>
        <w:t xml:space="preserve">на </w:t>
      </w:r>
      <w:r w:rsidRPr="00A01305">
        <w:rPr>
          <w:rFonts w:ascii="Times New Roman" w:hAnsi="Times New Roman" w:cs="Times New Roman"/>
          <w:sz w:val="28"/>
          <w:szCs w:val="28"/>
        </w:rPr>
        <w:t>Перш</w:t>
      </w:r>
      <w:proofErr w:type="spellStart"/>
      <w:r w:rsidRPr="00A01305">
        <w:rPr>
          <w:rFonts w:ascii="Times New Roman" w:hAnsi="Times New Roman" w:cs="Times New Roman"/>
          <w:sz w:val="28"/>
          <w:szCs w:val="28"/>
          <w:lang w:val="uk-UA"/>
        </w:rPr>
        <w:t>ому</w:t>
      </w:r>
      <w:proofErr w:type="spellEnd"/>
      <w:r w:rsidRPr="00A01305">
        <w:rPr>
          <w:rFonts w:ascii="Times New Roman" w:hAnsi="Times New Roman" w:cs="Times New Roman"/>
          <w:sz w:val="28"/>
          <w:szCs w:val="28"/>
          <w:lang w:val="uk-UA"/>
        </w:rPr>
        <w:t xml:space="preserve"> </w:t>
      </w:r>
      <w:proofErr w:type="spellStart"/>
      <w:r w:rsidRPr="00A01305">
        <w:rPr>
          <w:rFonts w:ascii="Times New Roman" w:hAnsi="Times New Roman" w:cs="Times New Roman"/>
          <w:sz w:val="28"/>
          <w:szCs w:val="28"/>
        </w:rPr>
        <w:t>Всеросійськ</w:t>
      </w:r>
      <w:r w:rsidRPr="00A01305">
        <w:rPr>
          <w:rFonts w:ascii="Times New Roman" w:hAnsi="Times New Roman" w:cs="Times New Roman"/>
          <w:sz w:val="28"/>
          <w:szCs w:val="28"/>
          <w:lang w:val="uk-UA"/>
        </w:rPr>
        <w:t>ому</w:t>
      </w:r>
      <w:proofErr w:type="spellEnd"/>
      <w:r w:rsidRPr="00A01305">
        <w:rPr>
          <w:rFonts w:ascii="Times New Roman" w:hAnsi="Times New Roman" w:cs="Times New Roman"/>
          <w:sz w:val="28"/>
          <w:szCs w:val="28"/>
          <w:lang w:val="uk-UA"/>
        </w:rPr>
        <w:t xml:space="preserve"> </w:t>
      </w:r>
      <w:proofErr w:type="spellStart"/>
      <w:r w:rsidRPr="00A01305">
        <w:rPr>
          <w:rFonts w:ascii="Times New Roman" w:hAnsi="Times New Roman" w:cs="Times New Roman"/>
          <w:sz w:val="28"/>
          <w:szCs w:val="28"/>
        </w:rPr>
        <w:t>з</w:t>
      </w:r>
      <w:r w:rsidR="00585317">
        <w:rPr>
          <w:rFonts w:ascii="Times New Roman" w:hAnsi="Times New Roman" w:cs="Times New Roman"/>
          <w:sz w:val="28"/>
          <w:szCs w:val="28"/>
        </w:rPr>
        <w:t>’</w:t>
      </w:r>
      <w:r w:rsidRPr="00A01305">
        <w:rPr>
          <w:rFonts w:ascii="Times New Roman" w:hAnsi="Times New Roman" w:cs="Times New Roman"/>
          <w:sz w:val="28"/>
          <w:szCs w:val="28"/>
        </w:rPr>
        <w:t>їзд</w:t>
      </w:r>
      <w:proofErr w:type="spellEnd"/>
      <w:r w:rsidRPr="00A01305">
        <w:rPr>
          <w:rFonts w:ascii="Times New Roman" w:hAnsi="Times New Roman" w:cs="Times New Roman"/>
          <w:sz w:val="28"/>
          <w:szCs w:val="28"/>
          <w:lang w:val="uk-UA"/>
        </w:rPr>
        <w:t>і</w:t>
      </w:r>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діячів</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сцени</w:t>
      </w:r>
      <w:proofErr w:type="spellEnd"/>
      <w:r w:rsidRPr="00A01305">
        <w:rPr>
          <w:rFonts w:ascii="Times New Roman" w:hAnsi="Times New Roman" w:cs="Times New Roman"/>
          <w:sz w:val="28"/>
          <w:szCs w:val="28"/>
          <w:lang w:val="uk-UA"/>
        </w:rPr>
        <w:t xml:space="preserve">. </w:t>
      </w: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p>
    <w:p w:rsidR="00A01305" w:rsidRPr="00496CC6" w:rsidRDefault="001148C8" w:rsidP="001637D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Старицька </w:t>
      </w:r>
      <w:r w:rsidR="00A01305" w:rsidRPr="00A01305">
        <w:rPr>
          <w:rFonts w:ascii="Times New Roman" w:hAnsi="Times New Roman" w:cs="Times New Roman"/>
          <w:b/>
          <w:sz w:val="28"/>
          <w:szCs w:val="28"/>
          <w:lang w:val="uk-UA"/>
        </w:rPr>
        <w:t>Марія</w:t>
      </w:r>
      <w:r>
        <w:rPr>
          <w:rFonts w:ascii="Times New Roman" w:hAnsi="Times New Roman" w:cs="Times New Roman"/>
          <w:b/>
          <w:sz w:val="28"/>
          <w:szCs w:val="28"/>
          <w:lang w:val="uk-UA"/>
        </w:rPr>
        <w:t xml:space="preserve"> </w:t>
      </w:r>
      <w:r w:rsidR="00A01305" w:rsidRPr="00A01305">
        <w:rPr>
          <w:rFonts w:ascii="Times New Roman" w:hAnsi="Times New Roman" w:cs="Times New Roman"/>
          <w:b/>
          <w:sz w:val="28"/>
          <w:szCs w:val="28"/>
          <w:lang w:val="uk-UA"/>
        </w:rPr>
        <w:t xml:space="preserve">Михайлівна </w:t>
      </w:r>
      <w:r w:rsidR="00A01305" w:rsidRPr="00A01305">
        <w:rPr>
          <w:rFonts w:ascii="Times New Roman" w:hAnsi="Times New Roman" w:cs="Times New Roman"/>
          <w:sz w:val="28"/>
          <w:szCs w:val="28"/>
          <w:lang w:val="uk-UA"/>
        </w:rPr>
        <w:t>(1865</w:t>
      </w:r>
      <w:r w:rsidR="00A46FE6">
        <w:rPr>
          <w:rFonts w:ascii="Times New Roman" w:hAnsi="Times New Roman" w:cs="Times New Roman"/>
          <w:sz w:val="28"/>
          <w:szCs w:val="28"/>
          <w:lang w:val="uk-UA"/>
        </w:rPr>
        <w:t>–</w:t>
      </w:r>
      <w:r w:rsidR="00A01305" w:rsidRPr="00A01305">
        <w:rPr>
          <w:rFonts w:ascii="Times New Roman" w:hAnsi="Times New Roman" w:cs="Times New Roman"/>
          <w:sz w:val="28"/>
          <w:szCs w:val="28"/>
          <w:lang w:val="uk-UA"/>
        </w:rPr>
        <w:t>1930 рр.)</w:t>
      </w:r>
      <w:r w:rsidR="00F91C29">
        <w:rPr>
          <w:rFonts w:ascii="Times New Roman" w:hAnsi="Times New Roman" w:cs="Times New Roman"/>
          <w:sz w:val="28"/>
          <w:szCs w:val="28"/>
          <w:lang w:val="uk-UA"/>
        </w:rPr>
        <w:t xml:space="preserve"> –</w:t>
      </w:r>
      <w:r w:rsidR="00040A50">
        <w:rPr>
          <w:rFonts w:ascii="Times New Roman" w:hAnsi="Times New Roman" w:cs="Times New Roman"/>
          <w:sz w:val="28"/>
          <w:szCs w:val="28"/>
          <w:lang w:val="uk-UA"/>
        </w:rPr>
        <w:t xml:space="preserve"> </w:t>
      </w:r>
      <w:r w:rsidR="00A01305" w:rsidRPr="00A01305">
        <w:rPr>
          <w:rFonts w:ascii="Times New Roman" w:hAnsi="Times New Roman" w:cs="Times New Roman"/>
          <w:sz w:val="28"/>
          <w:szCs w:val="28"/>
          <w:lang w:val="uk-UA"/>
        </w:rPr>
        <w:t>українська актриса, педагог, театральний діяч,</w:t>
      </w:r>
      <w:r w:rsidR="00040A50">
        <w:rPr>
          <w:rFonts w:ascii="Times New Roman" w:hAnsi="Times New Roman" w:cs="Times New Roman"/>
          <w:sz w:val="28"/>
          <w:szCs w:val="28"/>
          <w:lang w:val="uk-UA"/>
        </w:rPr>
        <w:t xml:space="preserve"> </w:t>
      </w:r>
      <w:r w:rsidR="00A01305" w:rsidRPr="00A01305">
        <w:rPr>
          <w:rFonts w:ascii="Times New Roman" w:hAnsi="Times New Roman" w:cs="Times New Roman"/>
          <w:sz w:val="28"/>
          <w:szCs w:val="28"/>
          <w:lang w:val="uk-UA"/>
        </w:rPr>
        <w:t>донька драматурга М. П. Старицького</w:t>
      </w:r>
      <w:r w:rsidR="00920DF5">
        <w:rPr>
          <w:rFonts w:ascii="Times New Roman" w:hAnsi="Times New Roman" w:cs="Times New Roman"/>
          <w:sz w:val="28"/>
          <w:szCs w:val="28"/>
          <w:lang w:val="uk-UA"/>
        </w:rPr>
        <w:t>.</w:t>
      </w:r>
      <w:r w:rsidR="00A01305" w:rsidRPr="00A01305">
        <w:rPr>
          <w:rFonts w:ascii="Times New Roman" w:hAnsi="Times New Roman" w:cs="Times New Roman"/>
          <w:sz w:val="28"/>
          <w:szCs w:val="28"/>
          <w:lang w:val="uk-UA"/>
        </w:rPr>
        <w:t xml:space="preserve"> </w:t>
      </w:r>
      <w:r w:rsidR="00920DF5">
        <w:rPr>
          <w:rFonts w:ascii="Times New Roman" w:hAnsi="Times New Roman" w:cs="Times New Roman"/>
          <w:sz w:val="28"/>
          <w:szCs w:val="28"/>
          <w:lang w:val="uk-UA"/>
        </w:rPr>
        <w:t>З</w:t>
      </w:r>
      <w:r w:rsidR="00A01305" w:rsidRPr="00A01305">
        <w:rPr>
          <w:rFonts w:ascii="Times New Roman" w:hAnsi="Times New Roman" w:cs="Times New Roman"/>
          <w:sz w:val="28"/>
          <w:szCs w:val="28"/>
          <w:lang w:val="uk-UA"/>
        </w:rPr>
        <w:t>акінчила київську гімназію, навчалася на прир</w:t>
      </w:r>
      <w:r w:rsidR="00920DF5">
        <w:rPr>
          <w:rFonts w:ascii="Times New Roman" w:hAnsi="Times New Roman" w:cs="Times New Roman"/>
          <w:sz w:val="28"/>
          <w:szCs w:val="28"/>
          <w:lang w:val="uk-UA"/>
        </w:rPr>
        <w:t>о</w:t>
      </w:r>
      <w:r w:rsidR="00A01305" w:rsidRPr="00A01305">
        <w:rPr>
          <w:rFonts w:ascii="Times New Roman" w:hAnsi="Times New Roman" w:cs="Times New Roman"/>
          <w:sz w:val="28"/>
          <w:szCs w:val="28"/>
          <w:lang w:val="uk-UA"/>
        </w:rPr>
        <w:t xml:space="preserve">дничому відділенні </w:t>
      </w:r>
      <w:proofErr w:type="spellStart"/>
      <w:r w:rsidR="00A01305" w:rsidRPr="00A01305">
        <w:rPr>
          <w:rFonts w:ascii="Times New Roman" w:hAnsi="Times New Roman" w:cs="Times New Roman"/>
          <w:sz w:val="28"/>
          <w:szCs w:val="28"/>
          <w:lang w:val="uk-UA"/>
        </w:rPr>
        <w:t>Бестужевських</w:t>
      </w:r>
      <w:proofErr w:type="spellEnd"/>
      <w:r w:rsidR="00A01305" w:rsidRPr="00A01305">
        <w:rPr>
          <w:rFonts w:ascii="Times New Roman" w:hAnsi="Times New Roman" w:cs="Times New Roman"/>
          <w:sz w:val="28"/>
          <w:szCs w:val="28"/>
          <w:lang w:val="uk-UA"/>
        </w:rPr>
        <w:t xml:space="preserve"> курсів у Санкт-Петербурзі, </w:t>
      </w:r>
      <w:r>
        <w:rPr>
          <w:rFonts w:ascii="Times New Roman" w:hAnsi="Times New Roman" w:cs="Times New Roman"/>
          <w:sz w:val="28"/>
          <w:szCs w:val="28"/>
          <w:lang w:val="uk-UA"/>
        </w:rPr>
        <w:t xml:space="preserve">на </w:t>
      </w:r>
      <w:r w:rsidR="00A01305" w:rsidRPr="00A01305">
        <w:rPr>
          <w:rFonts w:ascii="Times New Roman" w:hAnsi="Times New Roman" w:cs="Times New Roman"/>
          <w:sz w:val="28"/>
          <w:szCs w:val="28"/>
          <w:lang w:val="uk-UA"/>
        </w:rPr>
        <w:t>Вищих жіночих курсах у Києві, декілька театральних сезонів працювала в трупі свого батька</w:t>
      </w:r>
      <w:r w:rsidR="00A01305" w:rsidRPr="00A01305">
        <w:rPr>
          <w:rFonts w:ascii="Times New Roman" w:hAnsi="Times New Roman" w:cs="Times New Roman"/>
          <w:b/>
          <w:sz w:val="28"/>
          <w:szCs w:val="28"/>
          <w:lang w:val="uk-UA"/>
        </w:rPr>
        <w:t xml:space="preserve"> </w:t>
      </w:r>
      <w:r w:rsidRPr="00A01305">
        <w:rPr>
          <w:rFonts w:ascii="Times New Roman" w:hAnsi="Times New Roman" w:cs="Times New Roman"/>
          <w:sz w:val="28"/>
          <w:szCs w:val="28"/>
          <w:lang w:val="uk-UA"/>
        </w:rPr>
        <w:t>М.</w:t>
      </w:r>
      <w:r>
        <w:rPr>
          <w:rFonts w:ascii="Times New Roman" w:hAnsi="Times New Roman" w:cs="Times New Roman"/>
          <w:sz w:val="28"/>
          <w:szCs w:val="28"/>
          <w:lang w:val="uk-UA"/>
        </w:rPr>
        <w:t> </w:t>
      </w:r>
      <w:r w:rsidR="00A01305" w:rsidRPr="00A01305">
        <w:rPr>
          <w:rFonts w:ascii="Times New Roman" w:hAnsi="Times New Roman" w:cs="Times New Roman"/>
          <w:sz w:val="28"/>
          <w:szCs w:val="28"/>
          <w:lang w:val="uk-UA"/>
        </w:rPr>
        <w:t>Старицького</w:t>
      </w:r>
      <w:r>
        <w:rPr>
          <w:rFonts w:ascii="Times New Roman" w:hAnsi="Times New Roman" w:cs="Times New Roman"/>
          <w:sz w:val="28"/>
          <w:szCs w:val="28"/>
          <w:lang w:val="uk-UA"/>
        </w:rPr>
        <w:t>; у </w:t>
      </w:r>
      <w:r w:rsidR="00A01305" w:rsidRPr="00A01305">
        <w:rPr>
          <w:rFonts w:ascii="Times New Roman" w:hAnsi="Times New Roman" w:cs="Times New Roman"/>
          <w:sz w:val="28"/>
          <w:szCs w:val="28"/>
          <w:lang w:val="uk-UA"/>
        </w:rPr>
        <w:t>1891 році продовжила освіту на театральних курсах О. Федотова в Москві та Санкт-Петербурзі; почала самостійну театральну кар</w:t>
      </w:r>
      <w:r w:rsidR="00585317">
        <w:rPr>
          <w:rFonts w:ascii="Times New Roman" w:hAnsi="Times New Roman" w:cs="Times New Roman"/>
          <w:sz w:val="28"/>
          <w:szCs w:val="28"/>
          <w:lang w:val="uk-UA"/>
        </w:rPr>
        <w:t>’</w:t>
      </w:r>
      <w:r w:rsidR="00A01305" w:rsidRPr="00A01305">
        <w:rPr>
          <w:rFonts w:ascii="Times New Roman" w:hAnsi="Times New Roman" w:cs="Times New Roman"/>
          <w:sz w:val="28"/>
          <w:szCs w:val="28"/>
          <w:lang w:val="uk-UA"/>
        </w:rPr>
        <w:t>єру</w:t>
      </w:r>
      <w:r>
        <w:rPr>
          <w:rFonts w:ascii="Times New Roman" w:hAnsi="Times New Roman" w:cs="Times New Roman"/>
          <w:sz w:val="28"/>
          <w:szCs w:val="28"/>
          <w:lang w:val="uk-UA"/>
        </w:rPr>
        <w:t>.</w:t>
      </w:r>
      <w:r w:rsidR="00A01305" w:rsidRPr="00A01305">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00A01305" w:rsidRPr="00A01305">
        <w:rPr>
          <w:rFonts w:ascii="Times New Roman" w:hAnsi="Times New Roman" w:cs="Times New Roman"/>
          <w:sz w:val="28"/>
          <w:szCs w:val="28"/>
          <w:lang w:val="uk-UA"/>
        </w:rPr>
        <w:t xml:space="preserve">з відкриттям у 1904 р. музично-драматичної школи за </w:t>
      </w:r>
      <w:proofErr w:type="spellStart"/>
      <w:r w:rsidR="00A01305" w:rsidRPr="00A01305">
        <w:rPr>
          <w:rFonts w:ascii="Times New Roman" w:hAnsi="Times New Roman" w:cs="Times New Roman"/>
          <w:sz w:val="28"/>
          <w:szCs w:val="28"/>
          <w:lang w:val="uk-UA"/>
        </w:rPr>
        <w:t>підтрмки</w:t>
      </w:r>
      <w:proofErr w:type="spellEnd"/>
      <w:r w:rsidR="00A01305" w:rsidRPr="00A01305">
        <w:rPr>
          <w:rFonts w:ascii="Times New Roman" w:hAnsi="Times New Roman" w:cs="Times New Roman"/>
          <w:sz w:val="28"/>
          <w:szCs w:val="28"/>
          <w:lang w:val="uk-UA"/>
        </w:rPr>
        <w:t xml:space="preserve"> М.</w:t>
      </w:r>
      <w:r>
        <w:rPr>
          <w:rFonts w:ascii="Times New Roman" w:hAnsi="Times New Roman" w:cs="Times New Roman"/>
          <w:sz w:val="28"/>
          <w:szCs w:val="28"/>
          <w:lang w:val="uk-UA"/>
        </w:rPr>
        <w:t> </w:t>
      </w:r>
      <w:r w:rsidR="00A01305" w:rsidRPr="00A01305">
        <w:rPr>
          <w:rFonts w:ascii="Times New Roman" w:hAnsi="Times New Roman" w:cs="Times New Roman"/>
          <w:sz w:val="28"/>
          <w:szCs w:val="28"/>
          <w:lang w:val="uk-UA"/>
        </w:rPr>
        <w:t>Старицького та М.</w:t>
      </w:r>
      <w:r w:rsidR="00A01305" w:rsidRPr="00A01305">
        <w:rPr>
          <w:rFonts w:ascii="Times New Roman" w:hAnsi="Times New Roman" w:cs="Times New Roman"/>
          <w:sz w:val="28"/>
          <w:szCs w:val="28"/>
        </w:rPr>
        <w:t> </w:t>
      </w:r>
      <w:r w:rsidR="00A01305" w:rsidRPr="00A01305">
        <w:rPr>
          <w:rFonts w:ascii="Times New Roman" w:hAnsi="Times New Roman" w:cs="Times New Roman"/>
          <w:sz w:val="28"/>
          <w:szCs w:val="28"/>
          <w:lang w:val="uk-UA"/>
        </w:rPr>
        <w:t>Лисенка, М. Старицька очолила</w:t>
      </w:r>
      <w:r w:rsidR="00040A50">
        <w:rPr>
          <w:rFonts w:ascii="Times New Roman" w:hAnsi="Times New Roman" w:cs="Times New Roman"/>
          <w:sz w:val="28"/>
          <w:szCs w:val="28"/>
          <w:lang w:val="uk-UA"/>
        </w:rPr>
        <w:t xml:space="preserve"> </w:t>
      </w:r>
      <w:r w:rsidR="00A01305" w:rsidRPr="00A01305">
        <w:rPr>
          <w:rFonts w:ascii="Times New Roman" w:hAnsi="Times New Roman" w:cs="Times New Roman"/>
          <w:sz w:val="28"/>
          <w:szCs w:val="28"/>
          <w:lang w:val="uk-UA"/>
        </w:rPr>
        <w:t xml:space="preserve">драматичний відділ і впродовж усього творчого життя </w:t>
      </w:r>
      <w:r>
        <w:rPr>
          <w:rFonts w:ascii="Times New Roman" w:hAnsi="Times New Roman" w:cs="Times New Roman"/>
          <w:sz w:val="28"/>
          <w:szCs w:val="28"/>
          <w:lang w:val="uk-UA"/>
        </w:rPr>
        <w:t>не залишала педагогічної роботи.</w:t>
      </w:r>
      <w:r w:rsidR="00A01305" w:rsidRPr="00A01305">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00A01305" w:rsidRPr="00A01305">
        <w:rPr>
          <w:rFonts w:ascii="Times New Roman" w:hAnsi="Times New Roman" w:cs="Times New Roman"/>
          <w:sz w:val="28"/>
          <w:szCs w:val="28"/>
          <w:lang w:val="uk-UA"/>
        </w:rPr>
        <w:t>опри офіційну заборону, М.</w:t>
      </w:r>
      <w:r w:rsidR="00A01305" w:rsidRPr="00A01305">
        <w:rPr>
          <w:rFonts w:ascii="Times New Roman" w:hAnsi="Times New Roman" w:cs="Times New Roman"/>
          <w:sz w:val="28"/>
          <w:szCs w:val="28"/>
        </w:rPr>
        <w:t> </w:t>
      </w:r>
      <w:r w:rsidR="00A01305" w:rsidRPr="00A01305">
        <w:rPr>
          <w:rFonts w:ascii="Times New Roman" w:hAnsi="Times New Roman" w:cs="Times New Roman"/>
          <w:sz w:val="28"/>
          <w:szCs w:val="28"/>
          <w:lang w:val="uk-UA"/>
        </w:rPr>
        <w:t>Старицька проводила заняття українською мовою; завдяки її зусиллям до</w:t>
      </w:r>
      <w:r w:rsidR="00040A50">
        <w:rPr>
          <w:rFonts w:ascii="Times New Roman" w:hAnsi="Times New Roman" w:cs="Times New Roman"/>
          <w:sz w:val="28"/>
          <w:szCs w:val="28"/>
          <w:lang w:val="uk-UA"/>
        </w:rPr>
        <w:t xml:space="preserve"> </w:t>
      </w:r>
      <w:r w:rsidR="00A01305" w:rsidRPr="00A01305">
        <w:rPr>
          <w:rFonts w:ascii="Times New Roman" w:hAnsi="Times New Roman" w:cs="Times New Roman"/>
          <w:sz w:val="28"/>
          <w:szCs w:val="28"/>
          <w:lang w:val="uk-UA"/>
        </w:rPr>
        <w:t>викладання в школі були залучені режисери та актори київських театрів С.</w:t>
      </w:r>
      <w:r w:rsidR="00A01305" w:rsidRPr="00A01305">
        <w:rPr>
          <w:rFonts w:ascii="Times New Roman" w:hAnsi="Times New Roman" w:cs="Times New Roman"/>
          <w:sz w:val="28"/>
          <w:szCs w:val="28"/>
        </w:rPr>
        <w:t> </w:t>
      </w:r>
      <w:r w:rsidR="00A01305" w:rsidRPr="00A01305">
        <w:rPr>
          <w:rFonts w:ascii="Times New Roman" w:hAnsi="Times New Roman" w:cs="Times New Roman"/>
          <w:sz w:val="28"/>
          <w:szCs w:val="28"/>
          <w:lang w:val="uk-UA"/>
        </w:rPr>
        <w:t>Броневський, Ф.</w:t>
      </w:r>
      <w:r w:rsidR="00A01305" w:rsidRPr="00A01305">
        <w:rPr>
          <w:rFonts w:ascii="Times New Roman" w:hAnsi="Times New Roman" w:cs="Times New Roman"/>
          <w:sz w:val="28"/>
          <w:szCs w:val="28"/>
        </w:rPr>
        <w:t> </w:t>
      </w:r>
      <w:proofErr w:type="spellStart"/>
      <w:r w:rsidR="00A01305" w:rsidRPr="00A01305">
        <w:rPr>
          <w:rFonts w:ascii="Times New Roman" w:hAnsi="Times New Roman" w:cs="Times New Roman"/>
          <w:sz w:val="28"/>
          <w:szCs w:val="28"/>
          <w:lang w:val="uk-UA"/>
        </w:rPr>
        <w:t>Гущин</w:t>
      </w:r>
      <w:proofErr w:type="spellEnd"/>
      <w:r w:rsidR="00A01305" w:rsidRPr="00A01305">
        <w:rPr>
          <w:rFonts w:ascii="Times New Roman" w:hAnsi="Times New Roman" w:cs="Times New Roman"/>
          <w:sz w:val="28"/>
          <w:szCs w:val="28"/>
          <w:lang w:val="uk-UA"/>
        </w:rPr>
        <w:t>, Л.</w:t>
      </w:r>
      <w:r w:rsidR="00A01305" w:rsidRPr="00A01305">
        <w:rPr>
          <w:rFonts w:ascii="Times New Roman" w:hAnsi="Times New Roman" w:cs="Times New Roman"/>
          <w:sz w:val="28"/>
          <w:szCs w:val="28"/>
        </w:rPr>
        <w:t> </w:t>
      </w:r>
      <w:proofErr w:type="spellStart"/>
      <w:r w:rsidR="00A01305" w:rsidRPr="00A01305">
        <w:rPr>
          <w:rFonts w:ascii="Times New Roman" w:hAnsi="Times New Roman" w:cs="Times New Roman"/>
          <w:sz w:val="28"/>
          <w:szCs w:val="28"/>
          <w:lang w:val="uk-UA"/>
        </w:rPr>
        <w:t>Загаров</w:t>
      </w:r>
      <w:proofErr w:type="spellEnd"/>
      <w:r w:rsidR="00A01305" w:rsidRPr="00A01305">
        <w:rPr>
          <w:rFonts w:ascii="Times New Roman" w:hAnsi="Times New Roman" w:cs="Times New Roman"/>
          <w:sz w:val="28"/>
          <w:szCs w:val="28"/>
          <w:lang w:val="uk-UA"/>
        </w:rPr>
        <w:t>, І.</w:t>
      </w:r>
      <w:r w:rsidR="00A01305" w:rsidRPr="00A01305">
        <w:rPr>
          <w:rFonts w:ascii="Times New Roman" w:hAnsi="Times New Roman" w:cs="Times New Roman"/>
          <w:sz w:val="28"/>
          <w:szCs w:val="28"/>
        </w:rPr>
        <w:t> </w:t>
      </w:r>
      <w:proofErr w:type="spellStart"/>
      <w:r w:rsidR="00A01305" w:rsidRPr="00A01305">
        <w:rPr>
          <w:rFonts w:ascii="Times New Roman" w:hAnsi="Times New Roman" w:cs="Times New Roman"/>
          <w:sz w:val="28"/>
          <w:szCs w:val="28"/>
          <w:lang w:val="uk-UA"/>
        </w:rPr>
        <w:t>Мар</w:t>
      </w:r>
      <w:r w:rsidR="00585317">
        <w:rPr>
          <w:rFonts w:ascii="Times New Roman" w:hAnsi="Times New Roman" w:cs="Times New Roman"/>
          <w:sz w:val="28"/>
          <w:szCs w:val="28"/>
          <w:lang w:val="uk-UA"/>
        </w:rPr>
        <w:t>’</w:t>
      </w:r>
      <w:r w:rsidR="00A01305" w:rsidRPr="00A01305">
        <w:rPr>
          <w:rFonts w:ascii="Times New Roman" w:hAnsi="Times New Roman" w:cs="Times New Roman"/>
          <w:sz w:val="28"/>
          <w:szCs w:val="28"/>
          <w:lang w:val="uk-UA"/>
        </w:rPr>
        <w:t>яненко</w:t>
      </w:r>
      <w:proofErr w:type="spellEnd"/>
      <w:r w:rsidR="00A01305" w:rsidRPr="00A01305">
        <w:rPr>
          <w:rFonts w:ascii="Times New Roman" w:hAnsi="Times New Roman" w:cs="Times New Roman"/>
          <w:sz w:val="28"/>
          <w:szCs w:val="28"/>
          <w:lang w:val="uk-UA"/>
        </w:rPr>
        <w:t>, О.</w:t>
      </w:r>
      <w:r w:rsidR="00A01305" w:rsidRPr="00A01305">
        <w:rPr>
          <w:rFonts w:ascii="Times New Roman" w:hAnsi="Times New Roman" w:cs="Times New Roman"/>
          <w:sz w:val="28"/>
          <w:szCs w:val="28"/>
        </w:rPr>
        <w:t> </w:t>
      </w:r>
      <w:r w:rsidR="00A01305" w:rsidRPr="00A01305">
        <w:rPr>
          <w:rFonts w:ascii="Times New Roman" w:hAnsi="Times New Roman" w:cs="Times New Roman"/>
          <w:sz w:val="28"/>
          <w:szCs w:val="28"/>
          <w:lang w:val="uk-UA"/>
        </w:rPr>
        <w:t>Муравйова, В.</w:t>
      </w:r>
      <w:r w:rsidR="00A01305" w:rsidRPr="00A01305">
        <w:rPr>
          <w:rFonts w:ascii="Times New Roman" w:hAnsi="Times New Roman" w:cs="Times New Roman"/>
          <w:sz w:val="28"/>
          <w:szCs w:val="28"/>
        </w:rPr>
        <w:t> </w:t>
      </w:r>
      <w:proofErr w:type="spellStart"/>
      <w:r w:rsidR="00A01305" w:rsidRPr="00A01305">
        <w:rPr>
          <w:rFonts w:ascii="Times New Roman" w:hAnsi="Times New Roman" w:cs="Times New Roman"/>
          <w:sz w:val="28"/>
          <w:szCs w:val="28"/>
          <w:lang w:val="uk-UA"/>
        </w:rPr>
        <w:t>Сладкопєвцев</w:t>
      </w:r>
      <w:proofErr w:type="spellEnd"/>
      <w:r w:rsidR="00A01305" w:rsidRPr="00A01305">
        <w:rPr>
          <w:rFonts w:ascii="Times New Roman" w:hAnsi="Times New Roman" w:cs="Times New Roman"/>
          <w:sz w:val="28"/>
          <w:szCs w:val="28"/>
          <w:lang w:val="uk-UA"/>
        </w:rPr>
        <w:t>, Й.</w:t>
      </w:r>
      <w:r w:rsidR="00A01305" w:rsidRPr="00A01305">
        <w:rPr>
          <w:rFonts w:ascii="Times New Roman" w:hAnsi="Times New Roman" w:cs="Times New Roman"/>
          <w:sz w:val="28"/>
          <w:szCs w:val="28"/>
        </w:rPr>
        <w:t> </w:t>
      </w:r>
      <w:r w:rsidR="00A01305" w:rsidRPr="00A01305">
        <w:rPr>
          <w:rFonts w:ascii="Times New Roman" w:hAnsi="Times New Roman" w:cs="Times New Roman"/>
          <w:sz w:val="28"/>
          <w:szCs w:val="28"/>
          <w:lang w:val="uk-UA"/>
        </w:rPr>
        <w:t>Стадник</w:t>
      </w:r>
      <w:r>
        <w:rPr>
          <w:rFonts w:ascii="Times New Roman" w:hAnsi="Times New Roman" w:cs="Times New Roman"/>
          <w:sz w:val="28"/>
          <w:szCs w:val="28"/>
          <w:lang w:val="uk-UA"/>
        </w:rPr>
        <w:t>.</w:t>
      </w:r>
      <w:r w:rsidR="00A01305" w:rsidRPr="00A01305">
        <w:rPr>
          <w:rFonts w:ascii="Times New Roman" w:hAnsi="Times New Roman" w:cs="Times New Roman"/>
          <w:sz w:val="28"/>
          <w:szCs w:val="28"/>
          <w:lang w:val="uk-UA"/>
        </w:rPr>
        <w:t xml:space="preserve"> </w:t>
      </w:r>
      <w:r w:rsidRPr="00496CC6">
        <w:rPr>
          <w:rFonts w:ascii="Times New Roman" w:hAnsi="Times New Roman" w:cs="Times New Roman"/>
          <w:sz w:val="28"/>
          <w:szCs w:val="28"/>
          <w:lang w:val="uk-UA"/>
        </w:rPr>
        <w:t>Н</w:t>
      </w:r>
      <w:r w:rsidR="00A01305" w:rsidRPr="00496CC6">
        <w:rPr>
          <w:rFonts w:ascii="Times New Roman" w:hAnsi="Times New Roman" w:cs="Times New Roman"/>
          <w:sz w:val="28"/>
          <w:szCs w:val="28"/>
          <w:lang w:val="uk-UA"/>
        </w:rPr>
        <w:t>авчальна програма була розрахована на чотири</w:t>
      </w:r>
      <w:r w:rsidR="00600424">
        <w:rPr>
          <w:rFonts w:ascii="Times New Roman" w:hAnsi="Times New Roman" w:cs="Times New Roman"/>
          <w:sz w:val="28"/>
          <w:szCs w:val="28"/>
          <w:lang w:val="uk-UA"/>
        </w:rPr>
        <w:t>,</w:t>
      </w:r>
      <w:r w:rsidR="00A01305" w:rsidRPr="00496CC6">
        <w:rPr>
          <w:rFonts w:ascii="Times New Roman" w:hAnsi="Times New Roman" w:cs="Times New Roman"/>
          <w:sz w:val="28"/>
          <w:szCs w:val="28"/>
          <w:lang w:val="uk-UA"/>
        </w:rPr>
        <w:t xml:space="preserve"> а потім на три роки і містила професійні дисципліни</w:t>
      </w:r>
      <w:r w:rsidR="00040A50" w:rsidRPr="00496CC6">
        <w:rPr>
          <w:rFonts w:ascii="Times New Roman" w:hAnsi="Times New Roman" w:cs="Times New Roman"/>
          <w:sz w:val="28"/>
          <w:szCs w:val="28"/>
          <w:lang w:val="uk-UA"/>
        </w:rPr>
        <w:t xml:space="preserve"> </w:t>
      </w:r>
      <w:r w:rsidR="00A01305" w:rsidRPr="00496CC6">
        <w:rPr>
          <w:rFonts w:ascii="Times New Roman" w:hAnsi="Times New Roman" w:cs="Times New Roman"/>
          <w:sz w:val="28"/>
          <w:szCs w:val="28"/>
          <w:lang w:val="uk-UA"/>
        </w:rPr>
        <w:t xml:space="preserve">(сценічна гра, декламація й режисура) й допоміжні (міміка, фехтування, танок, гримування, історія драми, історія культури, психологія, естетика, італійська й французька мови, історія літератури, фольклор, історія драми). </w:t>
      </w:r>
    </w:p>
    <w:p w:rsidR="00A01305" w:rsidRPr="00496CC6" w:rsidRDefault="00A01305" w:rsidP="001637DE">
      <w:pPr>
        <w:spacing w:after="0" w:line="240" w:lineRule="auto"/>
        <w:ind w:firstLine="709"/>
        <w:jc w:val="both"/>
        <w:rPr>
          <w:rFonts w:ascii="Times New Roman" w:hAnsi="Times New Roman" w:cs="Times New Roman"/>
          <w:sz w:val="28"/>
          <w:szCs w:val="28"/>
          <w:lang w:val="uk-UA"/>
        </w:rPr>
      </w:pP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proofErr w:type="spellStart"/>
      <w:r w:rsidRPr="007B24F3">
        <w:rPr>
          <w:rFonts w:ascii="Times New Roman" w:hAnsi="Times New Roman" w:cs="Times New Roman"/>
          <w:b/>
          <w:sz w:val="28"/>
          <w:szCs w:val="28"/>
          <w:lang w:val="uk-UA"/>
        </w:rPr>
        <w:t>Страсберг</w:t>
      </w:r>
      <w:proofErr w:type="spellEnd"/>
      <w:r w:rsidRPr="007B24F3">
        <w:rPr>
          <w:rFonts w:ascii="Times New Roman" w:hAnsi="Times New Roman" w:cs="Times New Roman"/>
          <w:b/>
          <w:sz w:val="28"/>
          <w:szCs w:val="28"/>
          <w:lang w:val="uk-UA"/>
        </w:rPr>
        <w:t xml:space="preserve"> Лі</w:t>
      </w:r>
      <w:r w:rsidRPr="007B24F3">
        <w:rPr>
          <w:rFonts w:ascii="Times New Roman" w:hAnsi="Times New Roman" w:cs="Times New Roman"/>
          <w:sz w:val="28"/>
          <w:szCs w:val="28"/>
          <w:lang w:val="uk-UA"/>
        </w:rPr>
        <w:t xml:space="preserve"> (1901</w:t>
      </w:r>
      <w:r w:rsidR="007B24F3" w:rsidRPr="007B24F3">
        <w:rPr>
          <w:rFonts w:ascii="Times New Roman" w:hAnsi="Times New Roman" w:cs="Times New Roman"/>
          <w:sz w:val="28"/>
          <w:szCs w:val="28"/>
          <w:lang w:val="uk-UA"/>
        </w:rPr>
        <w:t>–</w:t>
      </w:r>
      <w:r w:rsidRPr="007B24F3">
        <w:rPr>
          <w:rFonts w:ascii="Times New Roman" w:hAnsi="Times New Roman" w:cs="Times New Roman"/>
          <w:sz w:val="28"/>
          <w:szCs w:val="28"/>
          <w:lang w:val="uk-UA"/>
        </w:rPr>
        <w:t>1982 рр.) – американський режисер, актор, продюсер, педагог. Народився</w:t>
      </w:r>
      <w:r w:rsidR="00040A50" w:rsidRPr="007B24F3">
        <w:rPr>
          <w:rFonts w:ascii="Times New Roman" w:hAnsi="Times New Roman" w:cs="Times New Roman"/>
          <w:sz w:val="28"/>
          <w:szCs w:val="28"/>
          <w:lang w:val="uk-UA"/>
        </w:rPr>
        <w:t xml:space="preserve"> </w:t>
      </w:r>
      <w:r w:rsidRPr="007B24F3">
        <w:rPr>
          <w:rFonts w:ascii="Times New Roman" w:hAnsi="Times New Roman" w:cs="Times New Roman"/>
          <w:sz w:val="28"/>
          <w:szCs w:val="28"/>
          <w:lang w:val="uk-UA"/>
        </w:rPr>
        <w:t xml:space="preserve">в с. Буданів </w:t>
      </w:r>
      <w:r w:rsidR="007B24F3">
        <w:rPr>
          <w:rFonts w:ascii="Times New Roman" w:hAnsi="Times New Roman" w:cs="Times New Roman"/>
          <w:sz w:val="28"/>
          <w:szCs w:val="28"/>
          <w:lang w:val="uk-UA"/>
        </w:rPr>
        <w:t>у</w:t>
      </w:r>
      <w:r w:rsidRPr="007B24F3">
        <w:rPr>
          <w:rFonts w:ascii="Times New Roman" w:hAnsi="Times New Roman" w:cs="Times New Roman"/>
          <w:sz w:val="28"/>
          <w:szCs w:val="28"/>
          <w:lang w:val="uk-UA"/>
        </w:rPr>
        <w:t xml:space="preserve"> </w:t>
      </w:r>
      <w:proofErr w:type="spellStart"/>
      <w:r w:rsidRPr="007B24F3">
        <w:rPr>
          <w:rFonts w:ascii="Times New Roman" w:hAnsi="Times New Roman" w:cs="Times New Roman"/>
          <w:sz w:val="28"/>
          <w:szCs w:val="28"/>
          <w:lang w:val="uk-UA"/>
        </w:rPr>
        <w:t>Астро</w:t>
      </w:r>
      <w:proofErr w:type="spellEnd"/>
      <w:r w:rsidRPr="007B24F3">
        <w:rPr>
          <w:rFonts w:ascii="Times New Roman" w:hAnsi="Times New Roman" w:cs="Times New Roman"/>
          <w:sz w:val="28"/>
          <w:szCs w:val="28"/>
          <w:lang w:val="uk-UA"/>
        </w:rPr>
        <w:t>-Угорщині (нині Тернопільська обл.). У 1908 р</w:t>
      </w:r>
      <w:r w:rsidR="007B24F3">
        <w:rPr>
          <w:rFonts w:ascii="Times New Roman" w:hAnsi="Times New Roman" w:cs="Times New Roman"/>
          <w:sz w:val="28"/>
          <w:szCs w:val="28"/>
          <w:lang w:val="uk-UA"/>
        </w:rPr>
        <w:t>. з батьками емігрував до США. У</w:t>
      </w:r>
      <w:r w:rsidRPr="007B24F3">
        <w:rPr>
          <w:rFonts w:ascii="Times New Roman" w:hAnsi="Times New Roman" w:cs="Times New Roman"/>
          <w:sz w:val="28"/>
          <w:szCs w:val="28"/>
          <w:lang w:val="uk-UA"/>
        </w:rPr>
        <w:t xml:space="preserve"> 1939 р. став одним із засновників театрального колективу</w:t>
      </w:r>
      <w:r w:rsidRPr="007B24F3">
        <w:rPr>
          <w:rFonts w:ascii="Times New Roman" w:hAnsi="Times New Roman" w:cs="Times New Roman"/>
          <w:sz w:val="28"/>
          <w:szCs w:val="28"/>
        </w:rPr>
        <w:t xml:space="preserve"> </w:t>
      </w:r>
      <w:proofErr w:type="spellStart"/>
      <w:r w:rsidRPr="007B24F3">
        <w:rPr>
          <w:rFonts w:ascii="Times New Roman" w:hAnsi="Times New Roman" w:cs="Times New Roman"/>
          <w:sz w:val="28"/>
          <w:szCs w:val="28"/>
          <w:lang w:val="uk-UA"/>
        </w:rPr>
        <w:t>Group</w:t>
      </w:r>
      <w:proofErr w:type="spellEnd"/>
      <w:r w:rsidRPr="007B24F3">
        <w:rPr>
          <w:rFonts w:ascii="Times New Roman" w:hAnsi="Times New Roman" w:cs="Times New Roman"/>
          <w:sz w:val="28"/>
          <w:szCs w:val="28"/>
          <w:lang w:val="uk-UA"/>
        </w:rPr>
        <w:t xml:space="preserve"> </w:t>
      </w:r>
      <w:proofErr w:type="spellStart"/>
      <w:r w:rsidRPr="007B24F3">
        <w:rPr>
          <w:rFonts w:ascii="Times New Roman" w:hAnsi="Times New Roman" w:cs="Times New Roman"/>
          <w:sz w:val="28"/>
          <w:szCs w:val="28"/>
          <w:lang w:val="uk-UA"/>
        </w:rPr>
        <w:t>Theatre</w:t>
      </w:r>
      <w:proofErr w:type="spellEnd"/>
      <w:r w:rsidRPr="007B24F3">
        <w:rPr>
          <w:rFonts w:ascii="Times New Roman" w:hAnsi="Times New Roman" w:cs="Times New Roman"/>
          <w:sz w:val="28"/>
          <w:szCs w:val="28"/>
          <w:lang w:val="uk-UA"/>
        </w:rPr>
        <w:t>. Створив власний метод роботи з акторами</w:t>
      </w:r>
      <w:r w:rsidR="00F91C29" w:rsidRPr="007B24F3">
        <w:rPr>
          <w:rFonts w:ascii="Times New Roman" w:hAnsi="Times New Roman" w:cs="Times New Roman"/>
          <w:sz w:val="28"/>
          <w:szCs w:val="28"/>
          <w:lang w:val="uk-UA"/>
        </w:rPr>
        <w:t xml:space="preserve"> –</w:t>
      </w:r>
      <w:r w:rsidR="00040A50" w:rsidRPr="007B24F3">
        <w:rPr>
          <w:rFonts w:ascii="Times New Roman" w:hAnsi="Times New Roman" w:cs="Times New Roman"/>
          <w:sz w:val="28"/>
          <w:szCs w:val="28"/>
          <w:lang w:val="uk-UA"/>
        </w:rPr>
        <w:t xml:space="preserve"> </w:t>
      </w:r>
      <w:r w:rsidR="00E44898" w:rsidRPr="007B24F3">
        <w:rPr>
          <w:rFonts w:ascii="Times New Roman" w:hAnsi="Times New Roman" w:cs="Times New Roman"/>
          <w:sz w:val="28"/>
          <w:szCs w:val="28"/>
          <w:lang w:val="uk-UA"/>
        </w:rPr>
        <w:t>«</w:t>
      </w:r>
      <w:r w:rsidRPr="007B24F3">
        <w:rPr>
          <w:rFonts w:ascii="Times New Roman" w:hAnsi="Times New Roman" w:cs="Times New Roman"/>
          <w:sz w:val="28"/>
          <w:szCs w:val="28"/>
          <w:lang w:val="uk-UA"/>
        </w:rPr>
        <w:t>метод дії</w:t>
      </w:r>
      <w:r w:rsidR="00E44898" w:rsidRPr="007B24F3">
        <w:rPr>
          <w:rFonts w:ascii="Times New Roman" w:hAnsi="Times New Roman" w:cs="Times New Roman"/>
          <w:sz w:val="28"/>
          <w:szCs w:val="28"/>
          <w:lang w:val="uk-UA"/>
        </w:rPr>
        <w:t>»</w:t>
      </w:r>
      <w:r w:rsidR="00321F0F">
        <w:rPr>
          <w:rFonts w:ascii="Times New Roman" w:hAnsi="Times New Roman" w:cs="Times New Roman"/>
          <w:sz w:val="28"/>
          <w:szCs w:val="28"/>
          <w:lang w:val="uk-UA"/>
        </w:rPr>
        <w:t xml:space="preserve">. </w:t>
      </w:r>
      <w:r w:rsidRPr="007B24F3">
        <w:rPr>
          <w:rFonts w:ascii="Times New Roman" w:hAnsi="Times New Roman" w:cs="Times New Roman"/>
          <w:sz w:val="28"/>
          <w:szCs w:val="28"/>
          <w:lang w:val="uk-UA"/>
        </w:rPr>
        <w:t xml:space="preserve"> </w:t>
      </w:r>
      <w:r w:rsidR="008301B1">
        <w:rPr>
          <w:rFonts w:ascii="Times New Roman" w:hAnsi="Times New Roman" w:cs="Times New Roman"/>
          <w:sz w:val="28"/>
          <w:szCs w:val="28"/>
          <w:lang w:val="uk-UA"/>
        </w:rPr>
        <w:t>У</w:t>
      </w:r>
      <w:r w:rsidRPr="007B24F3">
        <w:rPr>
          <w:rFonts w:ascii="Times New Roman" w:hAnsi="Times New Roman" w:cs="Times New Roman"/>
          <w:sz w:val="28"/>
          <w:szCs w:val="28"/>
          <w:lang w:val="uk-UA"/>
        </w:rPr>
        <w:t xml:space="preserve"> 1949 р. почав працювати в школі акторської майстерності </w:t>
      </w:r>
      <w:proofErr w:type="spellStart"/>
      <w:r w:rsidRPr="007B24F3">
        <w:rPr>
          <w:rFonts w:ascii="Times New Roman" w:hAnsi="Times New Roman" w:cs="Times New Roman"/>
          <w:sz w:val="28"/>
          <w:szCs w:val="28"/>
          <w:lang w:val="uk-UA"/>
        </w:rPr>
        <w:t>Actors</w:t>
      </w:r>
      <w:proofErr w:type="spellEnd"/>
      <w:r w:rsidRPr="007B24F3">
        <w:rPr>
          <w:rFonts w:ascii="Times New Roman" w:hAnsi="Times New Roman" w:cs="Times New Roman"/>
          <w:sz w:val="28"/>
          <w:szCs w:val="28"/>
          <w:lang w:val="uk-UA"/>
        </w:rPr>
        <w:t xml:space="preserve"> </w:t>
      </w:r>
      <w:proofErr w:type="spellStart"/>
      <w:r w:rsidRPr="007B24F3">
        <w:rPr>
          <w:rFonts w:ascii="Times New Roman" w:hAnsi="Times New Roman" w:cs="Times New Roman"/>
          <w:sz w:val="28"/>
          <w:szCs w:val="28"/>
          <w:lang w:val="uk-UA"/>
        </w:rPr>
        <w:t>Studio</w:t>
      </w:r>
      <w:proofErr w:type="spellEnd"/>
      <w:r w:rsidR="00040A50" w:rsidRPr="007B24F3">
        <w:rPr>
          <w:rFonts w:ascii="Times New Roman" w:hAnsi="Times New Roman" w:cs="Times New Roman"/>
          <w:sz w:val="28"/>
          <w:szCs w:val="28"/>
          <w:lang w:val="uk-UA"/>
        </w:rPr>
        <w:t xml:space="preserve"> </w:t>
      </w:r>
      <w:r w:rsidR="008301B1">
        <w:rPr>
          <w:rFonts w:ascii="Times New Roman" w:hAnsi="Times New Roman" w:cs="Times New Roman"/>
          <w:sz w:val="28"/>
          <w:szCs w:val="28"/>
          <w:lang w:val="uk-UA"/>
        </w:rPr>
        <w:t>в</w:t>
      </w:r>
      <w:r w:rsidRPr="007B24F3">
        <w:rPr>
          <w:rFonts w:ascii="Times New Roman" w:hAnsi="Times New Roman" w:cs="Times New Roman"/>
          <w:sz w:val="28"/>
          <w:szCs w:val="28"/>
          <w:lang w:val="uk-UA"/>
        </w:rPr>
        <w:t xml:space="preserve"> Нью-Йорку, де навчав майбутніх акторів за власним методом, а з 1</w:t>
      </w:r>
      <w:r w:rsidR="008301B1">
        <w:rPr>
          <w:rFonts w:ascii="Times New Roman" w:hAnsi="Times New Roman" w:cs="Times New Roman"/>
          <w:sz w:val="28"/>
          <w:szCs w:val="28"/>
          <w:lang w:val="uk-UA"/>
        </w:rPr>
        <w:t>952 року був керівником школи. У</w:t>
      </w:r>
      <w:r w:rsidRPr="007B24F3">
        <w:rPr>
          <w:rFonts w:ascii="Times New Roman" w:hAnsi="Times New Roman" w:cs="Times New Roman"/>
          <w:sz w:val="28"/>
          <w:szCs w:val="28"/>
          <w:lang w:val="uk-UA"/>
        </w:rPr>
        <w:t xml:space="preserve"> 1966 р. заснував </w:t>
      </w:r>
      <w:proofErr w:type="spellStart"/>
      <w:r w:rsidRPr="007B24F3">
        <w:rPr>
          <w:rFonts w:ascii="Times New Roman" w:hAnsi="Times New Roman" w:cs="Times New Roman"/>
          <w:sz w:val="28"/>
          <w:szCs w:val="28"/>
          <w:lang w:val="uk-UA"/>
        </w:rPr>
        <w:t>Actors</w:t>
      </w:r>
      <w:proofErr w:type="spellEnd"/>
      <w:r w:rsidRPr="007B24F3">
        <w:rPr>
          <w:rFonts w:ascii="Times New Roman" w:hAnsi="Times New Roman" w:cs="Times New Roman"/>
          <w:sz w:val="28"/>
          <w:szCs w:val="28"/>
          <w:lang w:val="uk-UA"/>
        </w:rPr>
        <w:t xml:space="preserve"> </w:t>
      </w:r>
      <w:proofErr w:type="spellStart"/>
      <w:r w:rsidRPr="007B24F3">
        <w:rPr>
          <w:rFonts w:ascii="Times New Roman" w:hAnsi="Times New Roman" w:cs="Times New Roman"/>
          <w:sz w:val="28"/>
          <w:szCs w:val="28"/>
          <w:lang w:val="uk-UA"/>
        </w:rPr>
        <w:t>Studio</w:t>
      </w:r>
      <w:proofErr w:type="spellEnd"/>
      <w:r w:rsidRPr="007B24F3">
        <w:rPr>
          <w:rFonts w:ascii="Times New Roman" w:hAnsi="Times New Roman" w:cs="Times New Roman"/>
          <w:sz w:val="28"/>
          <w:szCs w:val="28"/>
          <w:lang w:val="uk-UA"/>
        </w:rPr>
        <w:t xml:space="preserve"> в Лос-</w:t>
      </w:r>
      <w:proofErr w:type="spellStart"/>
      <w:r w:rsidRPr="007B24F3">
        <w:rPr>
          <w:rFonts w:ascii="Times New Roman" w:hAnsi="Times New Roman" w:cs="Times New Roman"/>
          <w:sz w:val="28"/>
          <w:szCs w:val="28"/>
          <w:lang w:val="uk-UA"/>
        </w:rPr>
        <w:t>Анжелесі</w:t>
      </w:r>
      <w:proofErr w:type="spellEnd"/>
      <w:r w:rsidRPr="007B24F3">
        <w:rPr>
          <w:rFonts w:ascii="Times New Roman" w:hAnsi="Times New Roman" w:cs="Times New Roman"/>
          <w:sz w:val="28"/>
          <w:szCs w:val="28"/>
          <w:lang w:val="uk-UA"/>
        </w:rPr>
        <w:t xml:space="preserve">, </w:t>
      </w:r>
      <w:r w:rsidR="008301B1">
        <w:rPr>
          <w:rFonts w:ascii="Times New Roman" w:hAnsi="Times New Roman" w:cs="Times New Roman"/>
          <w:sz w:val="28"/>
          <w:szCs w:val="28"/>
          <w:lang w:val="uk-UA"/>
        </w:rPr>
        <w:t>у</w:t>
      </w:r>
      <w:r w:rsidRPr="007B24F3">
        <w:rPr>
          <w:rFonts w:ascii="Times New Roman" w:hAnsi="Times New Roman" w:cs="Times New Roman"/>
          <w:sz w:val="28"/>
          <w:szCs w:val="28"/>
          <w:lang w:val="uk-UA"/>
        </w:rPr>
        <w:t xml:space="preserve"> 1969 р. очолив Театральний інститут Лі </w:t>
      </w:r>
      <w:proofErr w:type="spellStart"/>
      <w:r w:rsidRPr="007B24F3">
        <w:rPr>
          <w:rFonts w:ascii="Times New Roman" w:hAnsi="Times New Roman" w:cs="Times New Roman"/>
          <w:sz w:val="28"/>
          <w:szCs w:val="28"/>
          <w:lang w:val="uk-UA"/>
        </w:rPr>
        <w:t>Страсберга</w:t>
      </w:r>
      <w:proofErr w:type="spellEnd"/>
      <w:r w:rsidRPr="007B24F3">
        <w:rPr>
          <w:rFonts w:ascii="Times New Roman" w:hAnsi="Times New Roman" w:cs="Times New Roman"/>
          <w:sz w:val="28"/>
          <w:szCs w:val="28"/>
          <w:lang w:val="uk-UA"/>
        </w:rPr>
        <w:t>. Найбільш відомі його учні</w:t>
      </w:r>
      <w:r w:rsidR="008301B1">
        <w:rPr>
          <w:rFonts w:ascii="Times New Roman" w:hAnsi="Times New Roman" w:cs="Times New Roman"/>
          <w:sz w:val="28"/>
          <w:szCs w:val="28"/>
          <w:lang w:val="uk-UA"/>
        </w:rPr>
        <w:t xml:space="preserve"> –</w:t>
      </w:r>
      <w:r w:rsidRPr="007B24F3">
        <w:rPr>
          <w:rFonts w:ascii="Times New Roman" w:hAnsi="Times New Roman" w:cs="Times New Roman"/>
          <w:sz w:val="28"/>
          <w:szCs w:val="28"/>
          <w:lang w:val="uk-UA"/>
        </w:rPr>
        <w:t xml:space="preserve"> Джеймс Дін,</w:t>
      </w:r>
      <w:r w:rsidRPr="00A01305">
        <w:rPr>
          <w:rFonts w:ascii="Times New Roman" w:hAnsi="Times New Roman" w:cs="Times New Roman"/>
          <w:sz w:val="28"/>
          <w:szCs w:val="28"/>
          <w:lang w:val="uk-UA"/>
        </w:rPr>
        <w:t xml:space="preserve"> Пол Ньюман, </w:t>
      </w:r>
      <w:proofErr w:type="spellStart"/>
      <w:r w:rsidRPr="00A01305">
        <w:rPr>
          <w:rFonts w:ascii="Times New Roman" w:hAnsi="Times New Roman" w:cs="Times New Roman"/>
          <w:sz w:val="28"/>
          <w:szCs w:val="28"/>
          <w:lang w:val="uk-UA"/>
        </w:rPr>
        <w:t>Марлон</w:t>
      </w:r>
      <w:proofErr w:type="spellEnd"/>
      <w:r w:rsidRPr="00A01305">
        <w:rPr>
          <w:rFonts w:ascii="Times New Roman" w:hAnsi="Times New Roman" w:cs="Times New Roman"/>
          <w:sz w:val="28"/>
          <w:szCs w:val="28"/>
          <w:lang w:val="uk-UA"/>
        </w:rPr>
        <w:t xml:space="preserve"> </w:t>
      </w:r>
      <w:proofErr w:type="spellStart"/>
      <w:r w:rsidRPr="00A01305">
        <w:rPr>
          <w:rFonts w:ascii="Times New Roman" w:hAnsi="Times New Roman" w:cs="Times New Roman"/>
          <w:sz w:val="28"/>
          <w:szCs w:val="28"/>
          <w:lang w:val="uk-UA"/>
        </w:rPr>
        <w:t>Б</w:t>
      </w:r>
      <w:r w:rsidR="008301B1">
        <w:rPr>
          <w:rFonts w:ascii="Times New Roman" w:hAnsi="Times New Roman" w:cs="Times New Roman"/>
          <w:sz w:val="28"/>
          <w:szCs w:val="28"/>
          <w:lang w:val="uk-UA"/>
        </w:rPr>
        <w:t>рандо</w:t>
      </w:r>
      <w:proofErr w:type="spellEnd"/>
      <w:r w:rsidR="008301B1">
        <w:rPr>
          <w:rFonts w:ascii="Times New Roman" w:hAnsi="Times New Roman" w:cs="Times New Roman"/>
          <w:sz w:val="28"/>
          <w:szCs w:val="28"/>
          <w:lang w:val="uk-UA"/>
        </w:rPr>
        <w:t xml:space="preserve">, </w:t>
      </w:r>
      <w:proofErr w:type="spellStart"/>
      <w:r w:rsidR="008301B1">
        <w:rPr>
          <w:rFonts w:ascii="Times New Roman" w:hAnsi="Times New Roman" w:cs="Times New Roman"/>
          <w:sz w:val="28"/>
          <w:szCs w:val="28"/>
          <w:lang w:val="uk-UA"/>
        </w:rPr>
        <w:t>Мікі</w:t>
      </w:r>
      <w:proofErr w:type="spellEnd"/>
      <w:r w:rsidR="008301B1">
        <w:rPr>
          <w:rFonts w:ascii="Times New Roman" w:hAnsi="Times New Roman" w:cs="Times New Roman"/>
          <w:sz w:val="28"/>
          <w:szCs w:val="28"/>
          <w:lang w:val="uk-UA"/>
        </w:rPr>
        <w:t xml:space="preserve"> </w:t>
      </w:r>
      <w:proofErr w:type="spellStart"/>
      <w:r w:rsidR="008301B1">
        <w:rPr>
          <w:rFonts w:ascii="Times New Roman" w:hAnsi="Times New Roman" w:cs="Times New Roman"/>
          <w:sz w:val="28"/>
          <w:szCs w:val="28"/>
          <w:lang w:val="uk-UA"/>
        </w:rPr>
        <w:t>Рурк</w:t>
      </w:r>
      <w:proofErr w:type="spellEnd"/>
      <w:r w:rsidR="008301B1">
        <w:rPr>
          <w:rFonts w:ascii="Times New Roman" w:hAnsi="Times New Roman" w:cs="Times New Roman"/>
          <w:sz w:val="28"/>
          <w:szCs w:val="28"/>
          <w:lang w:val="uk-UA"/>
        </w:rPr>
        <w:t xml:space="preserve">, Аль </w:t>
      </w:r>
      <w:proofErr w:type="spellStart"/>
      <w:r w:rsidR="008301B1">
        <w:rPr>
          <w:rFonts w:ascii="Times New Roman" w:hAnsi="Times New Roman" w:cs="Times New Roman"/>
          <w:sz w:val="28"/>
          <w:szCs w:val="28"/>
          <w:lang w:val="uk-UA"/>
        </w:rPr>
        <w:t>Пачіно</w:t>
      </w:r>
      <w:proofErr w:type="spellEnd"/>
      <w:r w:rsidR="008301B1">
        <w:rPr>
          <w:rFonts w:ascii="Times New Roman" w:hAnsi="Times New Roman" w:cs="Times New Roman"/>
          <w:sz w:val="28"/>
          <w:szCs w:val="28"/>
          <w:lang w:val="uk-UA"/>
        </w:rPr>
        <w:t xml:space="preserve">, </w:t>
      </w:r>
      <w:proofErr w:type="spellStart"/>
      <w:r w:rsidR="008301B1">
        <w:rPr>
          <w:rFonts w:ascii="Times New Roman" w:hAnsi="Times New Roman" w:cs="Times New Roman"/>
          <w:sz w:val="28"/>
          <w:szCs w:val="28"/>
          <w:lang w:val="uk-UA"/>
        </w:rPr>
        <w:t>Ме</w:t>
      </w:r>
      <w:r w:rsidRPr="00A01305">
        <w:rPr>
          <w:rFonts w:ascii="Times New Roman" w:hAnsi="Times New Roman" w:cs="Times New Roman"/>
          <w:sz w:val="28"/>
          <w:szCs w:val="28"/>
          <w:lang w:val="uk-UA"/>
        </w:rPr>
        <w:t>рилін</w:t>
      </w:r>
      <w:proofErr w:type="spellEnd"/>
      <w:r w:rsidRPr="00A01305">
        <w:rPr>
          <w:rFonts w:ascii="Times New Roman" w:hAnsi="Times New Roman" w:cs="Times New Roman"/>
          <w:sz w:val="28"/>
          <w:szCs w:val="28"/>
          <w:lang w:val="uk-UA"/>
        </w:rPr>
        <w:t xml:space="preserve"> Монро, Джейн </w:t>
      </w:r>
      <w:proofErr w:type="spellStart"/>
      <w:r w:rsidRPr="00A01305">
        <w:rPr>
          <w:rFonts w:ascii="Times New Roman" w:hAnsi="Times New Roman" w:cs="Times New Roman"/>
          <w:sz w:val="28"/>
          <w:szCs w:val="28"/>
          <w:lang w:val="uk-UA"/>
        </w:rPr>
        <w:t>Фонда</w:t>
      </w:r>
      <w:proofErr w:type="spellEnd"/>
      <w:r w:rsidRPr="00A01305">
        <w:rPr>
          <w:rFonts w:ascii="Times New Roman" w:hAnsi="Times New Roman" w:cs="Times New Roman"/>
          <w:sz w:val="28"/>
          <w:szCs w:val="28"/>
          <w:lang w:val="uk-UA"/>
        </w:rPr>
        <w:t xml:space="preserve">, Роберт де </w:t>
      </w:r>
      <w:proofErr w:type="spellStart"/>
      <w:r w:rsidRPr="00A01305">
        <w:rPr>
          <w:rFonts w:ascii="Times New Roman" w:hAnsi="Times New Roman" w:cs="Times New Roman"/>
          <w:sz w:val="28"/>
          <w:szCs w:val="28"/>
          <w:lang w:val="uk-UA"/>
        </w:rPr>
        <w:t>Ніро</w:t>
      </w:r>
      <w:proofErr w:type="spellEnd"/>
      <w:r w:rsidRPr="00A01305">
        <w:rPr>
          <w:rFonts w:ascii="Times New Roman" w:hAnsi="Times New Roman" w:cs="Times New Roman"/>
          <w:sz w:val="28"/>
          <w:szCs w:val="28"/>
          <w:lang w:val="uk-UA"/>
        </w:rPr>
        <w:t xml:space="preserve">, </w:t>
      </w:r>
      <w:proofErr w:type="spellStart"/>
      <w:r w:rsidRPr="00A01305">
        <w:rPr>
          <w:rFonts w:ascii="Times New Roman" w:hAnsi="Times New Roman" w:cs="Times New Roman"/>
          <w:sz w:val="28"/>
          <w:szCs w:val="28"/>
          <w:lang w:val="uk-UA"/>
        </w:rPr>
        <w:t>Дастін</w:t>
      </w:r>
      <w:proofErr w:type="spellEnd"/>
      <w:r w:rsidRPr="00A01305">
        <w:rPr>
          <w:rFonts w:ascii="Times New Roman" w:hAnsi="Times New Roman" w:cs="Times New Roman"/>
          <w:sz w:val="28"/>
          <w:szCs w:val="28"/>
          <w:lang w:val="uk-UA"/>
        </w:rPr>
        <w:t xml:space="preserve"> </w:t>
      </w:r>
      <w:proofErr w:type="spellStart"/>
      <w:r w:rsidRPr="00A01305">
        <w:rPr>
          <w:rFonts w:ascii="Times New Roman" w:hAnsi="Times New Roman" w:cs="Times New Roman"/>
          <w:sz w:val="28"/>
          <w:szCs w:val="28"/>
          <w:lang w:val="uk-UA"/>
        </w:rPr>
        <w:t>Хоффман</w:t>
      </w:r>
      <w:proofErr w:type="spellEnd"/>
      <w:r w:rsidRPr="00A01305">
        <w:rPr>
          <w:rFonts w:ascii="Times New Roman" w:hAnsi="Times New Roman" w:cs="Times New Roman"/>
          <w:sz w:val="28"/>
          <w:szCs w:val="28"/>
          <w:lang w:val="uk-UA"/>
        </w:rPr>
        <w:t xml:space="preserve">, Том Холланд. </w:t>
      </w:r>
    </w:p>
    <w:p w:rsidR="00A01305" w:rsidRDefault="00A01305" w:rsidP="001637DE">
      <w:pPr>
        <w:spacing w:after="0" w:line="240" w:lineRule="auto"/>
        <w:ind w:firstLine="709"/>
        <w:jc w:val="both"/>
        <w:rPr>
          <w:rFonts w:ascii="Times New Roman" w:hAnsi="Times New Roman" w:cs="Times New Roman"/>
          <w:sz w:val="28"/>
          <w:szCs w:val="28"/>
          <w:lang w:val="uk-UA"/>
        </w:rPr>
      </w:pPr>
    </w:p>
    <w:p w:rsidR="00A01305" w:rsidRPr="00637C8D" w:rsidRDefault="00637C8D" w:rsidP="001637DE">
      <w:pPr>
        <w:spacing w:after="0" w:line="240" w:lineRule="auto"/>
        <w:ind w:firstLine="709"/>
        <w:jc w:val="both"/>
        <w:outlineLvl w:val="4"/>
        <w:rPr>
          <w:rFonts w:ascii="Times New Roman" w:hAnsi="Times New Roman" w:cs="Times New Roman"/>
          <w:sz w:val="28"/>
          <w:szCs w:val="28"/>
          <w:lang w:val="uk-UA"/>
        </w:rPr>
      </w:pPr>
      <w:proofErr w:type="spellStart"/>
      <w:r>
        <w:rPr>
          <w:rFonts w:ascii="Times New Roman" w:hAnsi="Times New Roman" w:cs="Times New Roman"/>
          <w:b/>
          <w:sz w:val="28"/>
          <w:szCs w:val="28"/>
          <w:lang w:val="uk-UA"/>
        </w:rPr>
        <w:lastRenderedPageBreak/>
        <w:t>Т</w:t>
      </w:r>
      <w:r w:rsidR="00A01305" w:rsidRPr="00792A03">
        <w:rPr>
          <w:rFonts w:ascii="Times New Roman" w:hAnsi="Times New Roman" w:cs="Times New Roman"/>
          <w:b/>
          <w:sz w:val="28"/>
          <w:szCs w:val="28"/>
          <w:lang w:val="uk-UA"/>
        </w:rPr>
        <w:t>іт</w:t>
      </w:r>
      <w:proofErr w:type="spellEnd"/>
      <w:r w:rsidR="00A01305" w:rsidRPr="00792A03">
        <w:rPr>
          <w:rFonts w:ascii="Times New Roman" w:hAnsi="Times New Roman" w:cs="Times New Roman"/>
          <w:b/>
          <w:sz w:val="28"/>
          <w:szCs w:val="28"/>
          <w:lang w:val="uk-UA"/>
        </w:rPr>
        <w:t xml:space="preserve"> </w:t>
      </w:r>
      <w:proofErr w:type="spellStart"/>
      <w:r w:rsidR="00A01305" w:rsidRPr="00792A03">
        <w:rPr>
          <w:rFonts w:ascii="Times New Roman" w:hAnsi="Times New Roman" w:cs="Times New Roman"/>
          <w:b/>
          <w:sz w:val="28"/>
          <w:szCs w:val="28"/>
          <w:lang w:val="uk-UA"/>
        </w:rPr>
        <w:t>Макцій</w:t>
      </w:r>
      <w:proofErr w:type="spellEnd"/>
      <w:r w:rsidR="00A01305" w:rsidRPr="00792A03">
        <w:rPr>
          <w:rFonts w:ascii="Times New Roman" w:hAnsi="Times New Roman" w:cs="Times New Roman"/>
          <w:b/>
          <w:sz w:val="28"/>
          <w:szCs w:val="28"/>
          <w:lang w:val="uk-UA"/>
        </w:rPr>
        <w:t xml:space="preserve"> </w:t>
      </w:r>
      <w:proofErr w:type="spellStart"/>
      <w:r w:rsidR="00A01305" w:rsidRPr="00792A03">
        <w:rPr>
          <w:rFonts w:ascii="Times New Roman" w:hAnsi="Times New Roman" w:cs="Times New Roman"/>
          <w:b/>
          <w:sz w:val="28"/>
          <w:szCs w:val="28"/>
          <w:lang w:val="uk-UA"/>
        </w:rPr>
        <w:t>Плавт</w:t>
      </w:r>
      <w:proofErr w:type="spellEnd"/>
      <w:r w:rsidR="00A01305" w:rsidRPr="00792A03">
        <w:rPr>
          <w:rFonts w:ascii="Times New Roman" w:hAnsi="Times New Roman" w:cs="Times New Roman"/>
          <w:sz w:val="28"/>
          <w:szCs w:val="28"/>
          <w:lang w:val="uk-UA"/>
        </w:rPr>
        <w:t xml:space="preserve"> </w:t>
      </w:r>
      <w:r w:rsidR="00A01305" w:rsidRPr="00792A03">
        <w:rPr>
          <w:rFonts w:ascii="Times New Roman" w:eastAsia="Times New Roman" w:hAnsi="Times New Roman" w:cs="Times New Roman"/>
          <w:sz w:val="28"/>
          <w:szCs w:val="28"/>
          <w:lang w:val="uk-UA"/>
        </w:rPr>
        <w:t>(біля 254</w:t>
      </w:r>
      <w:r w:rsidR="002D12AE" w:rsidRPr="00792A03">
        <w:rPr>
          <w:rFonts w:ascii="Times New Roman" w:eastAsia="Times New Roman" w:hAnsi="Times New Roman" w:cs="Times New Roman"/>
          <w:sz w:val="28"/>
          <w:szCs w:val="28"/>
          <w:lang w:val="uk-UA"/>
        </w:rPr>
        <w:t>–</w:t>
      </w:r>
      <w:r w:rsidR="00A01305" w:rsidRPr="00792A03">
        <w:rPr>
          <w:rFonts w:ascii="Times New Roman" w:eastAsia="Times New Roman" w:hAnsi="Times New Roman" w:cs="Times New Roman"/>
          <w:sz w:val="28"/>
          <w:szCs w:val="28"/>
          <w:lang w:val="uk-UA"/>
        </w:rPr>
        <w:t xml:space="preserve">184 р. до </w:t>
      </w:r>
      <w:r w:rsidR="00A01305" w:rsidRPr="00637C8D">
        <w:rPr>
          <w:rFonts w:ascii="Times New Roman" w:hAnsi="Times New Roman" w:cs="Times New Roman"/>
          <w:sz w:val="28"/>
          <w:szCs w:val="28"/>
          <w:lang w:val="uk-UA"/>
        </w:rPr>
        <w:t>н. е.)</w:t>
      </w:r>
      <w:r w:rsidR="00F91C29" w:rsidRPr="00637C8D">
        <w:rPr>
          <w:rFonts w:ascii="Times New Roman" w:hAnsi="Times New Roman" w:cs="Times New Roman"/>
          <w:sz w:val="28"/>
          <w:szCs w:val="28"/>
          <w:lang w:val="uk-UA"/>
        </w:rPr>
        <w:t xml:space="preserve"> –</w:t>
      </w:r>
      <w:r w:rsidR="00040A50" w:rsidRPr="00637C8D">
        <w:rPr>
          <w:rFonts w:ascii="Times New Roman" w:hAnsi="Times New Roman" w:cs="Times New Roman"/>
          <w:sz w:val="28"/>
          <w:szCs w:val="28"/>
          <w:lang w:val="uk-UA"/>
        </w:rPr>
        <w:t xml:space="preserve"> </w:t>
      </w:r>
      <w:r w:rsidR="00A01305" w:rsidRPr="00637C8D">
        <w:rPr>
          <w:rFonts w:ascii="Times New Roman" w:hAnsi="Times New Roman" w:cs="Times New Roman"/>
          <w:sz w:val="28"/>
          <w:szCs w:val="28"/>
          <w:lang w:val="uk-UA"/>
        </w:rPr>
        <w:t>відомий драматург Риму, запозичував сюжети для своїх п</w:t>
      </w:r>
      <w:r w:rsidR="00585317"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єс у грецьких комедіографів, привносячи до них елементи римського життя</w:t>
      </w:r>
      <w:r w:rsidR="00792A03"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xml:space="preserve"> </w:t>
      </w:r>
      <w:r w:rsidR="00792A03" w:rsidRPr="00637C8D">
        <w:rPr>
          <w:rFonts w:ascii="Times New Roman" w:hAnsi="Times New Roman" w:cs="Times New Roman"/>
          <w:sz w:val="28"/>
          <w:szCs w:val="28"/>
          <w:lang w:val="uk-UA"/>
        </w:rPr>
        <w:t>І</w:t>
      </w:r>
      <w:r w:rsidR="00A01305" w:rsidRPr="00637C8D">
        <w:rPr>
          <w:rFonts w:ascii="Times New Roman" w:hAnsi="Times New Roman" w:cs="Times New Roman"/>
          <w:sz w:val="28"/>
          <w:szCs w:val="28"/>
          <w:lang w:val="uk-UA"/>
        </w:rPr>
        <w:t xml:space="preserve">з творів, написаних </w:t>
      </w:r>
      <w:proofErr w:type="spellStart"/>
      <w:r w:rsidR="00A01305" w:rsidRPr="00637C8D">
        <w:rPr>
          <w:rFonts w:ascii="Times New Roman" w:hAnsi="Times New Roman" w:cs="Times New Roman"/>
          <w:sz w:val="28"/>
          <w:szCs w:val="28"/>
          <w:lang w:val="uk-UA"/>
        </w:rPr>
        <w:t>Плавтом</w:t>
      </w:r>
      <w:proofErr w:type="spellEnd"/>
      <w:r w:rsidR="00A01305" w:rsidRPr="00637C8D">
        <w:rPr>
          <w:rFonts w:ascii="Times New Roman" w:hAnsi="Times New Roman" w:cs="Times New Roman"/>
          <w:sz w:val="28"/>
          <w:szCs w:val="28"/>
          <w:lang w:val="uk-UA"/>
        </w:rPr>
        <w:t>, до нашого часу дійшли 20 комедій, найвідомі</w:t>
      </w:r>
      <w:r w:rsidR="00792A03" w:rsidRPr="00637C8D">
        <w:rPr>
          <w:rFonts w:ascii="Times New Roman" w:hAnsi="Times New Roman" w:cs="Times New Roman"/>
          <w:sz w:val="28"/>
          <w:szCs w:val="28"/>
          <w:lang w:val="uk-UA"/>
        </w:rPr>
        <w:t>шими з яких є такі:</w:t>
      </w:r>
      <w:r w:rsidR="00A01305" w:rsidRPr="00637C8D">
        <w:rPr>
          <w:rFonts w:ascii="Times New Roman" w:hAnsi="Times New Roman" w:cs="Times New Roman"/>
          <w:sz w:val="28"/>
          <w:szCs w:val="28"/>
          <w:lang w:val="uk-UA"/>
        </w:rPr>
        <w:t xml:space="preserve"> </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Близнюки</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що стала основою для п</w:t>
      </w:r>
      <w:r w:rsidR="00585317"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xml:space="preserve">єси В. Шекспіра </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Комедія помилок</w:t>
      </w:r>
      <w:r w:rsidR="00E44898" w:rsidRPr="00637C8D">
        <w:rPr>
          <w:rFonts w:ascii="Times New Roman" w:hAnsi="Times New Roman" w:cs="Times New Roman"/>
          <w:sz w:val="28"/>
          <w:szCs w:val="28"/>
          <w:lang w:val="uk-UA"/>
        </w:rPr>
        <w:t>»</w:t>
      </w:r>
      <w:r w:rsidR="00792A03"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xml:space="preserve"> </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Скарб</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сюжет якої був запозичений</w:t>
      </w:r>
      <w:r w:rsidR="00040A50" w:rsidRPr="00637C8D">
        <w:rPr>
          <w:rFonts w:ascii="Times New Roman" w:hAnsi="Times New Roman" w:cs="Times New Roman"/>
          <w:sz w:val="28"/>
          <w:szCs w:val="28"/>
          <w:lang w:val="uk-UA"/>
        </w:rPr>
        <w:t xml:space="preserve"> </w:t>
      </w:r>
      <w:r w:rsidR="00A01305" w:rsidRPr="00637C8D">
        <w:rPr>
          <w:rFonts w:ascii="Times New Roman" w:hAnsi="Times New Roman" w:cs="Times New Roman"/>
          <w:sz w:val="28"/>
          <w:szCs w:val="28"/>
          <w:lang w:val="uk-UA"/>
        </w:rPr>
        <w:t xml:space="preserve"> Ж</w:t>
      </w:r>
      <w:r w:rsidR="00792A03"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-Б</w:t>
      </w:r>
      <w:r w:rsidR="00792A03"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xml:space="preserve"> Мольєром для п</w:t>
      </w:r>
      <w:r w:rsidR="00585317"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xml:space="preserve">єси </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Скупий</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xml:space="preserve">, </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Воїн-хвалько</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xml:space="preserve"> </w:t>
      </w:r>
      <w:r w:rsidR="00792A03" w:rsidRPr="00637C8D">
        <w:rPr>
          <w:rFonts w:ascii="Times New Roman" w:hAnsi="Times New Roman" w:cs="Times New Roman"/>
          <w:sz w:val="28"/>
          <w:szCs w:val="28"/>
          <w:lang w:val="uk-UA"/>
        </w:rPr>
        <w:t>тощо. Г</w:t>
      </w:r>
      <w:r w:rsidR="00A01305" w:rsidRPr="00637C8D">
        <w:rPr>
          <w:rFonts w:ascii="Times New Roman" w:hAnsi="Times New Roman" w:cs="Times New Roman"/>
          <w:sz w:val="28"/>
          <w:szCs w:val="28"/>
          <w:lang w:val="uk-UA"/>
        </w:rPr>
        <w:t xml:space="preserve">ероєм творів </w:t>
      </w:r>
      <w:proofErr w:type="spellStart"/>
      <w:r w:rsidR="00A01305" w:rsidRPr="00637C8D">
        <w:rPr>
          <w:rFonts w:ascii="Times New Roman" w:hAnsi="Times New Roman" w:cs="Times New Roman"/>
          <w:sz w:val="28"/>
          <w:szCs w:val="28"/>
          <w:lang w:val="uk-UA"/>
        </w:rPr>
        <w:t>Плавта</w:t>
      </w:r>
      <w:proofErr w:type="spellEnd"/>
      <w:r w:rsidR="00A01305" w:rsidRPr="00637C8D">
        <w:rPr>
          <w:rFonts w:ascii="Times New Roman" w:hAnsi="Times New Roman" w:cs="Times New Roman"/>
          <w:sz w:val="28"/>
          <w:szCs w:val="28"/>
          <w:lang w:val="uk-UA"/>
        </w:rPr>
        <w:t xml:space="preserve"> був хи</w:t>
      </w:r>
      <w:r w:rsidR="00792A03" w:rsidRPr="00637C8D">
        <w:rPr>
          <w:rFonts w:ascii="Times New Roman" w:hAnsi="Times New Roman" w:cs="Times New Roman"/>
          <w:sz w:val="28"/>
          <w:szCs w:val="28"/>
          <w:lang w:val="uk-UA"/>
        </w:rPr>
        <w:t>трий, веселий раб, який</w:t>
      </w:r>
      <w:r w:rsidR="00A01305" w:rsidRPr="00637C8D">
        <w:rPr>
          <w:rFonts w:ascii="Times New Roman" w:hAnsi="Times New Roman" w:cs="Times New Roman"/>
          <w:sz w:val="28"/>
          <w:szCs w:val="28"/>
          <w:lang w:val="uk-UA"/>
        </w:rPr>
        <w:t xml:space="preserve"> допомагав своєму господареві зал</w:t>
      </w:r>
      <w:r w:rsidR="00792A03" w:rsidRPr="00637C8D">
        <w:rPr>
          <w:rFonts w:ascii="Times New Roman" w:hAnsi="Times New Roman" w:cs="Times New Roman"/>
          <w:sz w:val="28"/>
          <w:szCs w:val="28"/>
          <w:lang w:val="uk-UA"/>
        </w:rPr>
        <w:t>агоджувати його особисті справи.</w:t>
      </w:r>
      <w:r w:rsidR="00A01305" w:rsidRPr="00637C8D">
        <w:rPr>
          <w:rFonts w:ascii="Times New Roman" w:hAnsi="Times New Roman" w:cs="Times New Roman"/>
          <w:sz w:val="28"/>
          <w:szCs w:val="28"/>
          <w:lang w:val="uk-UA"/>
        </w:rPr>
        <w:t xml:space="preserve"> </w:t>
      </w:r>
      <w:r w:rsidR="00792A03" w:rsidRPr="00637C8D">
        <w:rPr>
          <w:rFonts w:ascii="Times New Roman" w:hAnsi="Times New Roman" w:cs="Times New Roman"/>
          <w:sz w:val="28"/>
          <w:szCs w:val="28"/>
          <w:lang w:val="uk-UA"/>
        </w:rPr>
        <w:t>Д</w:t>
      </w:r>
      <w:r w:rsidR="00A01305" w:rsidRPr="00637C8D">
        <w:rPr>
          <w:rFonts w:ascii="Times New Roman" w:hAnsi="Times New Roman" w:cs="Times New Roman"/>
          <w:sz w:val="28"/>
          <w:szCs w:val="28"/>
          <w:lang w:val="uk-UA"/>
        </w:rPr>
        <w:t>раматург висміював прагнення людей до нечесног</w:t>
      </w:r>
      <w:r w:rsidR="00792A03" w:rsidRPr="00637C8D">
        <w:rPr>
          <w:rFonts w:ascii="Times New Roman" w:hAnsi="Times New Roman" w:cs="Times New Roman"/>
          <w:sz w:val="28"/>
          <w:szCs w:val="28"/>
          <w:lang w:val="uk-UA"/>
        </w:rPr>
        <w:t>о збагачення, його твори були с</w:t>
      </w:r>
      <w:r w:rsidR="00A01305" w:rsidRPr="00637C8D">
        <w:rPr>
          <w:rFonts w:ascii="Times New Roman" w:hAnsi="Times New Roman" w:cs="Times New Roman"/>
          <w:sz w:val="28"/>
          <w:szCs w:val="28"/>
          <w:lang w:val="uk-UA"/>
        </w:rPr>
        <w:t>повнені</w:t>
      </w:r>
      <w:r w:rsidR="00040A50" w:rsidRPr="00637C8D">
        <w:rPr>
          <w:rFonts w:ascii="Times New Roman" w:hAnsi="Times New Roman" w:cs="Times New Roman"/>
          <w:sz w:val="28"/>
          <w:szCs w:val="28"/>
          <w:lang w:val="uk-UA"/>
        </w:rPr>
        <w:t xml:space="preserve"> </w:t>
      </w:r>
      <w:r w:rsidR="00A01305" w:rsidRPr="00637C8D">
        <w:rPr>
          <w:rFonts w:ascii="Times New Roman" w:hAnsi="Times New Roman" w:cs="Times New Roman"/>
          <w:sz w:val="28"/>
          <w:szCs w:val="28"/>
          <w:lang w:val="uk-UA"/>
        </w:rPr>
        <w:t xml:space="preserve">здоровим оптимізмом, гумором, музикою. </w:t>
      </w:r>
    </w:p>
    <w:p w:rsidR="00792A03" w:rsidRPr="00637C8D" w:rsidRDefault="00792A03" w:rsidP="001637DE">
      <w:pPr>
        <w:spacing w:after="0" w:line="240" w:lineRule="auto"/>
        <w:ind w:firstLine="709"/>
        <w:jc w:val="both"/>
        <w:rPr>
          <w:rFonts w:ascii="Times New Roman" w:hAnsi="Times New Roman" w:cs="Times New Roman"/>
          <w:sz w:val="28"/>
          <w:szCs w:val="28"/>
          <w:lang w:val="uk-UA"/>
        </w:rPr>
      </w:pPr>
    </w:p>
    <w:p w:rsidR="00A01305" w:rsidRPr="00A01305" w:rsidRDefault="00792A03" w:rsidP="001637DE">
      <w:pPr>
        <w:spacing w:after="0" w:line="240" w:lineRule="auto"/>
        <w:ind w:firstLine="709"/>
        <w:jc w:val="both"/>
        <w:outlineLvl w:val="4"/>
        <w:rPr>
          <w:rFonts w:ascii="Times New Roman" w:hAnsi="Times New Roman" w:cs="Times New Roman"/>
          <w:sz w:val="28"/>
          <w:szCs w:val="28"/>
          <w:lang w:val="uk-UA"/>
        </w:rPr>
      </w:pPr>
      <w:proofErr w:type="spellStart"/>
      <w:r>
        <w:rPr>
          <w:rFonts w:ascii="Times New Roman" w:eastAsia="Times New Roman" w:hAnsi="Times New Roman" w:cs="Times New Roman"/>
          <w:b/>
          <w:bCs/>
          <w:sz w:val="28"/>
          <w:szCs w:val="28"/>
        </w:rPr>
        <w:t>Теренц</w:t>
      </w:r>
      <w:proofErr w:type="spellEnd"/>
      <w:r>
        <w:rPr>
          <w:rFonts w:ascii="Times New Roman" w:eastAsia="Times New Roman" w:hAnsi="Times New Roman" w:cs="Times New Roman"/>
          <w:b/>
          <w:bCs/>
          <w:sz w:val="28"/>
          <w:szCs w:val="28"/>
          <w:lang w:val="uk-UA"/>
        </w:rPr>
        <w:t>і</w:t>
      </w:r>
      <w:r w:rsidR="00A01305" w:rsidRPr="00792A03">
        <w:rPr>
          <w:rFonts w:ascii="Times New Roman" w:eastAsia="Times New Roman" w:hAnsi="Times New Roman" w:cs="Times New Roman"/>
          <w:b/>
          <w:bCs/>
          <w:sz w:val="28"/>
          <w:szCs w:val="28"/>
        </w:rPr>
        <w:t xml:space="preserve">й </w:t>
      </w:r>
      <w:r>
        <w:rPr>
          <w:rFonts w:ascii="Times New Roman" w:eastAsia="Times New Roman" w:hAnsi="Times New Roman" w:cs="Times New Roman"/>
          <w:sz w:val="28"/>
          <w:szCs w:val="28"/>
        </w:rPr>
        <w:t>(б</w:t>
      </w:r>
      <w:proofErr w:type="spellStart"/>
      <w:r>
        <w:rPr>
          <w:rFonts w:ascii="Times New Roman" w:eastAsia="Times New Roman" w:hAnsi="Times New Roman" w:cs="Times New Roman"/>
          <w:sz w:val="28"/>
          <w:szCs w:val="28"/>
          <w:lang w:val="uk-UA"/>
        </w:rPr>
        <w:t>лизько</w:t>
      </w:r>
      <w:proofErr w:type="spellEnd"/>
      <w:r w:rsidR="00A01305" w:rsidRPr="00792A03">
        <w:rPr>
          <w:rFonts w:ascii="Times New Roman" w:eastAsia="Times New Roman" w:hAnsi="Times New Roman" w:cs="Times New Roman"/>
          <w:sz w:val="28"/>
          <w:szCs w:val="28"/>
        </w:rPr>
        <w:t xml:space="preserve"> 195</w:t>
      </w:r>
      <w:r w:rsidR="006632F6" w:rsidRPr="00792A03">
        <w:rPr>
          <w:rFonts w:ascii="Times New Roman" w:eastAsia="Times New Roman" w:hAnsi="Times New Roman" w:cs="Times New Roman"/>
          <w:sz w:val="28"/>
          <w:szCs w:val="28"/>
        </w:rPr>
        <w:t>–</w:t>
      </w:r>
      <w:r w:rsidR="00A01305" w:rsidRPr="00792A03">
        <w:rPr>
          <w:rFonts w:ascii="Times New Roman" w:eastAsia="Times New Roman" w:hAnsi="Times New Roman" w:cs="Times New Roman"/>
          <w:sz w:val="28"/>
          <w:szCs w:val="28"/>
        </w:rPr>
        <w:t xml:space="preserve">159 </w:t>
      </w:r>
      <w:proofErr w:type="spellStart"/>
      <w:r w:rsidR="00A01305" w:rsidRPr="00792A03">
        <w:rPr>
          <w:rFonts w:ascii="Times New Roman" w:eastAsia="Times New Roman" w:hAnsi="Times New Roman" w:cs="Times New Roman"/>
          <w:sz w:val="28"/>
          <w:szCs w:val="28"/>
        </w:rPr>
        <w:t>рр</w:t>
      </w:r>
      <w:proofErr w:type="spellEnd"/>
      <w:r w:rsidR="00A01305" w:rsidRPr="00792A03">
        <w:rPr>
          <w:rFonts w:ascii="Times New Roman" w:eastAsia="Times New Roman" w:hAnsi="Times New Roman" w:cs="Times New Roman"/>
          <w:sz w:val="28"/>
          <w:szCs w:val="28"/>
        </w:rPr>
        <w:t>. до н. е.)</w:t>
      </w:r>
      <w:r w:rsidR="00F91C29" w:rsidRPr="00792A03">
        <w:rPr>
          <w:rFonts w:ascii="Times New Roman" w:eastAsia="Times New Roman" w:hAnsi="Times New Roman" w:cs="Times New Roman"/>
          <w:sz w:val="28"/>
          <w:szCs w:val="28"/>
        </w:rPr>
        <w:t xml:space="preserve"> – </w:t>
      </w:r>
      <w:proofErr w:type="spellStart"/>
      <w:r w:rsidR="00A01305" w:rsidRPr="00792A03">
        <w:rPr>
          <w:rFonts w:ascii="Times New Roman" w:eastAsia="Times New Roman" w:hAnsi="Times New Roman" w:cs="Times New Roman"/>
          <w:sz w:val="28"/>
          <w:szCs w:val="28"/>
        </w:rPr>
        <w:t>народився</w:t>
      </w:r>
      <w:proofErr w:type="spellEnd"/>
      <w:r w:rsidR="00A01305" w:rsidRPr="00792A03">
        <w:rPr>
          <w:rFonts w:ascii="Times New Roman" w:eastAsia="Times New Roman" w:hAnsi="Times New Roman" w:cs="Times New Roman"/>
          <w:sz w:val="28"/>
          <w:szCs w:val="28"/>
        </w:rPr>
        <w:t xml:space="preserve"> в </w:t>
      </w:r>
      <w:proofErr w:type="spellStart"/>
      <w:r w:rsidR="00A01305" w:rsidRPr="00792A03">
        <w:rPr>
          <w:rFonts w:ascii="Times New Roman" w:eastAsia="Times New Roman" w:hAnsi="Times New Roman" w:cs="Times New Roman"/>
          <w:sz w:val="28"/>
          <w:szCs w:val="28"/>
        </w:rPr>
        <w:t>Аф</w:t>
      </w:r>
      <w:r w:rsidR="00A01305" w:rsidRPr="00792A03">
        <w:rPr>
          <w:rFonts w:ascii="Times New Roman" w:eastAsia="Times New Roman" w:hAnsi="Times New Roman" w:cs="Times New Roman"/>
          <w:sz w:val="28"/>
          <w:szCs w:val="28"/>
          <w:lang w:val="uk-UA"/>
        </w:rPr>
        <w:t>ри</w:t>
      </w:r>
      <w:r w:rsidR="00A01305" w:rsidRPr="00792A03">
        <w:rPr>
          <w:rFonts w:ascii="Times New Roman" w:eastAsia="Times New Roman" w:hAnsi="Times New Roman" w:cs="Times New Roman"/>
          <w:sz w:val="28"/>
          <w:szCs w:val="28"/>
        </w:rPr>
        <w:t>ці</w:t>
      </w:r>
      <w:proofErr w:type="spellEnd"/>
      <w:r w:rsidR="00A01305" w:rsidRPr="00792A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у</w:t>
      </w:r>
      <w:r w:rsidR="00A01305" w:rsidRPr="00792A03">
        <w:rPr>
          <w:rFonts w:ascii="Times New Roman" w:eastAsia="Times New Roman" w:hAnsi="Times New Roman" w:cs="Times New Roman"/>
          <w:sz w:val="28"/>
          <w:szCs w:val="28"/>
        </w:rPr>
        <w:t xml:space="preserve"> </w:t>
      </w:r>
      <w:proofErr w:type="spellStart"/>
      <w:r w:rsidR="00A01305" w:rsidRPr="00792A03">
        <w:rPr>
          <w:rFonts w:ascii="Times New Roman" w:eastAsia="Times New Roman" w:hAnsi="Times New Roman" w:cs="Times New Roman"/>
          <w:sz w:val="28"/>
          <w:szCs w:val="28"/>
        </w:rPr>
        <w:t>ранньому</w:t>
      </w:r>
      <w:proofErr w:type="spellEnd"/>
      <w:r w:rsidR="00A01305" w:rsidRPr="00A01305">
        <w:rPr>
          <w:rFonts w:ascii="Times New Roman" w:eastAsia="Times New Roman" w:hAnsi="Times New Roman" w:cs="Times New Roman"/>
          <w:sz w:val="28"/>
          <w:szCs w:val="28"/>
        </w:rPr>
        <w:t xml:space="preserve"> </w:t>
      </w:r>
      <w:proofErr w:type="spellStart"/>
      <w:r w:rsidR="00A01305" w:rsidRPr="00A01305">
        <w:rPr>
          <w:rFonts w:ascii="Times New Roman" w:eastAsia="Times New Roman" w:hAnsi="Times New Roman" w:cs="Times New Roman"/>
          <w:sz w:val="28"/>
          <w:szCs w:val="28"/>
        </w:rPr>
        <w:t>дитинстві</w:t>
      </w:r>
      <w:proofErr w:type="spellEnd"/>
      <w:r w:rsidR="00A01305" w:rsidRPr="00A01305">
        <w:rPr>
          <w:rFonts w:ascii="Times New Roman" w:eastAsia="Times New Roman" w:hAnsi="Times New Roman" w:cs="Times New Roman"/>
          <w:sz w:val="28"/>
          <w:szCs w:val="28"/>
        </w:rPr>
        <w:t xml:space="preserve"> </w:t>
      </w:r>
      <w:proofErr w:type="spellStart"/>
      <w:r w:rsidR="00A01305" w:rsidRPr="00A01305">
        <w:rPr>
          <w:rFonts w:ascii="Times New Roman" w:eastAsia="Times New Roman" w:hAnsi="Times New Roman" w:cs="Times New Roman"/>
          <w:sz w:val="28"/>
          <w:szCs w:val="28"/>
        </w:rPr>
        <w:t>був</w:t>
      </w:r>
      <w:proofErr w:type="spellEnd"/>
      <w:r w:rsidR="00A01305" w:rsidRPr="00A01305">
        <w:rPr>
          <w:rFonts w:ascii="Times New Roman" w:eastAsia="Times New Roman" w:hAnsi="Times New Roman" w:cs="Times New Roman"/>
          <w:sz w:val="28"/>
          <w:szCs w:val="28"/>
        </w:rPr>
        <w:t xml:space="preserve"> </w:t>
      </w:r>
      <w:proofErr w:type="spellStart"/>
      <w:r w:rsidR="00A01305" w:rsidRPr="00A01305">
        <w:rPr>
          <w:rFonts w:ascii="Times New Roman" w:eastAsia="Times New Roman" w:hAnsi="Times New Roman" w:cs="Times New Roman"/>
          <w:sz w:val="28"/>
          <w:szCs w:val="28"/>
        </w:rPr>
        <w:t>привезений</w:t>
      </w:r>
      <w:proofErr w:type="spellEnd"/>
      <w:r w:rsidR="00A01305" w:rsidRPr="00A01305">
        <w:rPr>
          <w:rFonts w:ascii="Times New Roman" w:eastAsia="Times New Roman" w:hAnsi="Times New Roman" w:cs="Times New Roman"/>
          <w:sz w:val="28"/>
          <w:szCs w:val="28"/>
        </w:rPr>
        <w:t xml:space="preserve"> до Риму</w:t>
      </w:r>
      <w:r w:rsidR="00A01305" w:rsidRPr="00A01305">
        <w:rPr>
          <w:rFonts w:ascii="Times New Roman" w:eastAsia="Times New Roman" w:hAnsi="Times New Roman" w:cs="Times New Roman"/>
          <w:sz w:val="28"/>
          <w:szCs w:val="28"/>
          <w:lang w:val="uk-UA"/>
        </w:rPr>
        <w:t xml:space="preserve"> як</w:t>
      </w:r>
      <w:r>
        <w:rPr>
          <w:rFonts w:ascii="Times New Roman" w:eastAsia="Times New Roman" w:hAnsi="Times New Roman" w:cs="Times New Roman"/>
          <w:sz w:val="28"/>
          <w:szCs w:val="28"/>
          <w:lang w:val="uk-UA"/>
        </w:rPr>
        <w:t xml:space="preserve"> </w:t>
      </w:r>
      <w:r w:rsidR="00A01305" w:rsidRPr="00A01305">
        <w:rPr>
          <w:rFonts w:ascii="Times New Roman" w:eastAsia="Times New Roman" w:hAnsi="Times New Roman" w:cs="Times New Roman"/>
          <w:sz w:val="28"/>
          <w:szCs w:val="28"/>
        </w:rPr>
        <w:t>раб</w:t>
      </w:r>
      <w:r w:rsidR="00A01305" w:rsidRPr="00A01305">
        <w:rPr>
          <w:rFonts w:ascii="Times New Roman" w:eastAsia="Times New Roman" w:hAnsi="Times New Roman" w:cs="Times New Roman"/>
          <w:sz w:val="28"/>
          <w:szCs w:val="28"/>
          <w:lang w:val="uk-UA"/>
        </w:rPr>
        <w:t xml:space="preserve"> для </w:t>
      </w:r>
      <w:proofErr w:type="spellStart"/>
      <w:r w:rsidR="00A01305" w:rsidRPr="00A01305">
        <w:rPr>
          <w:rFonts w:ascii="Times New Roman" w:eastAsia="Times New Roman" w:hAnsi="Times New Roman" w:cs="Times New Roman"/>
          <w:sz w:val="28"/>
          <w:szCs w:val="28"/>
        </w:rPr>
        <w:t>римського</w:t>
      </w:r>
      <w:proofErr w:type="spellEnd"/>
      <w:r w:rsidR="00A01305" w:rsidRPr="00A01305">
        <w:rPr>
          <w:rFonts w:ascii="Times New Roman" w:eastAsia="Times New Roman" w:hAnsi="Times New Roman" w:cs="Times New Roman"/>
          <w:sz w:val="28"/>
          <w:szCs w:val="28"/>
        </w:rPr>
        <w:t xml:space="preserve"> сенатора</w:t>
      </w:r>
      <w:r w:rsidR="00A01305" w:rsidRPr="00A01305">
        <w:rPr>
          <w:rFonts w:ascii="Times New Roman" w:eastAsia="Times New Roman" w:hAnsi="Times New Roman" w:cs="Times New Roman"/>
          <w:sz w:val="28"/>
          <w:szCs w:val="28"/>
          <w:lang w:val="uk-UA"/>
        </w:rPr>
        <w:t>,</w:t>
      </w:r>
      <w:r w:rsidR="00040A50">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дав </w:t>
      </w:r>
      <w:proofErr w:type="spellStart"/>
      <w:r>
        <w:rPr>
          <w:rFonts w:ascii="Times New Roman" w:eastAsia="Times New Roman" w:hAnsi="Times New Roman" w:cs="Times New Roman"/>
          <w:sz w:val="28"/>
          <w:szCs w:val="28"/>
        </w:rPr>
        <w:t>йому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хорошу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освіту</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й</w:t>
      </w:r>
      <w:r w:rsidR="00040A50">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відпустив</w:t>
      </w:r>
      <w:proofErr w:type="spellEnd"/>
      <w:r>
        <w:rPr>
          <w:rFonts w:ascii="Times New Roman" w:eastAsia="Times New Roman" w:hAnsi="Times New Roman" w:cs="Times New Roman"/>
          <w:sz w:val="28"/>
          <w:szCs w:val="28"/>
        </w:rPr>
        <w:t xml:space="preserve"> на волю</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Теренцієм</w:t>
      </w:r>
      <w:proofErr w:type="spellEnd"/>
      <w:r>
        <w:rPr>
          <w:rFonts w:ascii="Times New Roman" w:eastAsia="Times New Roman" w:hAnsi="Times New Roman" w:cs="Times New Roman"/>
          <w:sz w:val="28"/>
          <w:szCs w:val="28"/>
        </w:rPr>
        <w:t xml:space="preserve"> </w:t>
      </w:r>
      <w:r w:rsidR="00A01305" w:rsidRPr="00A01305">
        <w:rPr>
          <w:rFonts w:ascii="Times New Roman" w:eastAsia="Times New Roman" w:hAnsi="Times New Roman" w:cs="Times New Roman"/>
          <w:sz w:val="28"/>
          <w:szCs w:val="28"/>
        </w:rPr>
        <w:t xml:space="preserve">створено 6 </w:t>
      </w:r>
      <w:proofErr w:type="spellStart"/>
      <w:r w:rsidR="00A01305" w:rsidRPr="00A01305">
        <w:rPr>
          <w:rFonts w:ascii="Times New Roman" w:hAnsi="Times New Roman" w:cs="Times New Roman"/>
          <w:sz w:val="28"/>
          <w:szCs w:val="28"/>
        </w:rPr>
        <w:t>п</w:t>
      </w:r>
      <w:r w:rsidR="00585317">
        <w:rPr>
          <w:rFonts w:ascii="Times New Roman" w:hAnsi="Times New Roman" w:cs="Times New Roman"/>
          <w:sz w:val="28"/>
          <w:szCs w:val="28"/>
        </w:rPr>
        <w:t>’</w:t>
      </w:r>
      <w:r w:rsidR="00A01305" w:rsidRPr="00A01305">
        <w:rPr>
          <w:rFonts w:ascii="Times New Roman" w:hAnsi="Times New Roman" w:cs="Times New Roman"/>
          <w:sz w:val="28"/>
          <w:szCs w:val="28"/>
        </w:rPr>
        <w:t>єс</w:t>
      </w:r>
      <w:proofErr w:type="spellEnd"/>
      <w:r w:rsidR="00A01305" w:rsidRPr="00A01305">
        <w:rPr>
          <w:rFonts w:ascii="Times New Roman" w:hAnsi="Times New Roman" w:cs="Times New Roman"/>
          <w:sz w:val="28"/>
          <w:szCs w:val="28"/>
        </w:rPr>
        <w:t xml:space="preserve"> на </w:t>
      </w:r>
      <w:proofErr w:type="spellStart"/>
      <w:r w:rsidR="00A01305" w:rsidRPr="00A01305">
        <w:rPr>
          <w:rFonts w:ascii="Times New Roman" w:hAnsi="Times New Roman" w:cs="Times New Roman"/>
          <w:sz w:val="28"/>
          <w:szCs w:val="28"/>
        </w:rPr>
        <w:t>побутові</w:t>
      </w:r>
      <w:proofErr w:type="spellEnd"/>
      <w:r w:rsidR="00A01305" w:rsidRPr="00A01305">
        <w:rPr>
          <w:rFonts w:ascii="Times New Roman" w:hAnsi="Times New Roman" w:cs="Times New Roman"/>
          <w:sz w:val="28"/>
          <w:szCs w:val="28"/>
        </w:rPr>
        <w:t xml:space="preserve"> теми, </w:t>
      </w:r>
      <w:proofErr w:type="spellStart"/>
      <w:r w:rsidR="00A01305" w:rsidRPr="00A01305">
        <w:rPr>
          <w:rFonts w:ascii="Times New Roman" w:hAnsi="Times New Roman" w:cs="Times New Roman"/>
          <w:sz w:val="28"/>
          <w:szCs w:val="28"/>
        </w:rPr>
        <w:t>сюжети</w:t>
      </w:r>
      <w:proofErr w:type="spellEnd"/>
      <w:r w:rsidR="00A01305" w:rsidRPr="00A01305">
        <w:rPr>
          <w:rFonts w:ascii="Times New Roman" w:hAnsi="Times New Roman" w:cs="Times New Roman"/>
          <w:sz w:val="28"/>
          <w:szCs w:val="28"/>
        </w:rPr>
        <w:t xml:space="preserve"> </w:t>
      </w:r>
      <w:r>
        <w:rPr>
          <w:rFonts w:ascii="Times New Roman" w:hAnsi="Times New Roman" w:cs="Times New Roman"/>
          <w:sz w:val="28"/>
          <w:szCs w:val="28"/>
          <w:lang w:val="uk-UA"/>
        </w:rPr>
        <w:t xml:space="preserve">яких </w:t>
      </w:r>
      <w:proofErr w:type="spellStart"/>
      <w:r w:rsidR="00A01305" w:rsidRPr="00A01305">
        <w:rPr>
          <w:rFonts w:ascii="Times New Roman" w:hAnsi="Times New Roman" w:cs="Times New Roman"/>
          <w:sz w:val="28"/>
          <w:szCs w:val="28"/>
        </w:rPr>
        <w:t>були</w:t>
      </w:r>
      <w:proofErr w:type="spellEnd"/>
      <w:r w:rsidR="00A01305" w:rsidRPr="00A01305">
        <w:rPr>
          <w:rFonts w:ascii="Times New Roman" w:hAnsi="Times New Roman" w:cs="Times New Roman"/>
          <w:sz w:val="28"/>
          <w:szCs w:val="28"/>
        </w:rPr>
        <w:t xml:space="preserve"> </w:t>
      </w:r>
      <w:proofErr w:type="spellStart"/>
      <w:r w:rsidR="00A01305" w:rsidRPr="00A01305">
        <w:rPr>
          <w:rFonts w:ascii="Times New Roman" w:hAnsi="Times New Roman" w:cs="Times New Roman"/>
          <w:sz w:val="28"/>
          <w:szCs w:val="28"/>
        </w:rPr>
        <w:t>запозичені</w:t>
      </w:r>
      <w:proofErr w:type="spellEnd"/>
      <w:r w:rsidR="00A01305" w:rsidRPr="00A01305">
        <w:rPr>
          <w:rFonts w:ascii="Times New Roman" w:hAnsi="Times New Roman" w:cs="Times New Roman"/>
          <w:sz w:val="28"/>
          <w:szCs w:val="28"/>
        </w:rPr>
        <w:t xml:space="preserve"> </w:t>
      </w:r>
      <w:r>
        <w:rPr>
          <w:rFonts w:ascii="Times New Roman" w:hAnsi="Times New Roman" w:cs="Times New Roman"/>
          <w:sz w:val="28"/>
          <w:szCs w:val="28"/>
          <w:lang w:val="uk-UA"/>
        </w:rPr>
        <w:t>в</w:t>
      </w:r>
      <w:r>
        <w:rPr>
          <w:rFonts w:ascii="Times New Roman" w:hAnsi="Times New Roman" w:cs="Times New Roman"/>
          <w:sz w:val="28"/>
          <w:szCs w:val="28"/>
        </w:rPr>
        <w:t xml:space="preserve"> </w:t>
      </w:r>
      <w:proofErr w:type="spellStart"/>
      <w:r>
        <w:rPr>
          <w:rFonts w:ascii="Times New Roman" w:hAnsi="Times New Roman" w:cs="Times New Roman"/>
          <w:sz w:val="28"/>
          <w:szCs w:val="28"/>
        </w:rPr>
        <w:t>грецького</w:t>
      </w:r>
      <w:proofErr w:type="spellEnd"/>
      <w:r>
        <w:rPr>
          <w:rFonts w:ascii="Times New Roman" w:hAnsi="Times New Roman" w:cs="Times New Roman"/>
          <w:sz w:val="28"/>
          <w:szCs w:val="28"/>
        </w:rPr>
        <w:t xml:space="preserve"> драматурга </w:t>
      </w:r>
      <w:proofErr w:type="spellStart"/>
      <w:r>
        <w:rPr>
          <w:rFonts w:ascii="Times New Roman" w:hAnsi="Times New Roman" w:cs="Times New Roman"/>
          <w:sz w:val="28"/>
          <w:szCs w:val="28"/>
        </w:rPr>
        <w:t>Менандра</w:t>
      </w:r>
      <w:proofErr w:type="spellEnd"/>
      <w:r>
        <w:rPr>
          <w:rFonts w:ascii="Times New Roman" w:hAnsi="Times New Roman" w:cs="Times New Roman"/>
          <w:sz w:val="28"/>
          <w:szCs w:val="28"/>
          <w:lang w:val="uk-UA"/>
        </w:rPr>
        <w:t>. Т</w:t>
      </w:r>
      <w:proofErr w:type="spellStart"/>
      <w:r w:rsidR="00A01305" w:rsidRPr="00A01305">
        <w:rPr>
          <w:rFonts w:ascii="Times New Roman" w:hAnsi="Times New Roman" w:cs="Times New Roman"/>
          <w:sz w:val="28"/>
          <w:szCs w:val="28"/>
        </w:rPr>
        <w:t>ексти</w:t>
      </w:r>
      <w:proofErr w:type="spellEnd"/>
      <w:r w:rsidR="00A01305" w:rsidRPr="00A01305">
        <w:rPr>
          <w:rFonts w:ascii="Times New Roman" w:hAnsi="Times New Roman" w:cs="Times New Roman"/>
          <w:sz w:val="28"/>
          <w:szCs w:val="28"/>
        </w:rPr>
        <w:t xml:space="preserve"> </w:t>
      </w:r>
      <w:r>
        <w:rPr>
          <w:rFonts w:ascii="Times New Roman" w:hAnsi="Times New Roman" w:cs="Times New Roman"/>
          <w:sz w:val="28"/>
          <w:szCs w:val="28"/>
          <w:lang w:val="uk-UA"/>
        </w:rPr>
        <w:t>цих творів у</w:t>
      </w:r>
      <w:r w:rsidR="00A01305" w:rsidRPr="00A01305">
        <w:rPr>
          <w:rFonts w:ascii="Times New Roman" w:hAnsi="Times New Roman" w:cs="Times New Roman"/>
          <w:sz w:val="28"/>
          <w:szCs w:val="28"/>
        </w:rPr>
        <w:t xml:space="preserve"> </w:t>
      </w:r>
      <w:proofErr w:type="spellStart"/>
      <w:r w:rsidR="00A01305" w:rsidRPr="00A01305">
        <w:rPr>
          <w:rFonts w:ascii="Times New Roman" w:hAnsi="Times New Roman" w:cs="Times New Roman"/>
          <w:sz w:val="28"/>
          <w:szCs w:val="28"/>
        </w:rPr>
        <w:t>повному</w:t>
      </w:r>
      <w:proofErr w:type="spellEnd"/>
      <w:r w:rsidR="00A01305" w:rsidRPr="00A01305">
        <w:rPr>
          <w:rFonts w:ascii="Times New Roman" w:hAnsi="Times New Roman" w:cs="Times New Roman"/>
          <w:sz w:val="28"/>
          <w:szCs w:val="28"/>
        </w:rPr>
        <w:t xml:space="preserve"> об</w:t>
      </w:r>
      <w:proofErr w:type="spellStart"/>
      <w:r>
        <w:rPr>
          <w:rFonts w:ascii="Times New Roman" w:hAnsi="Times New Roman" w:cs="Times New Roman"/>
          <w:sz w:val="28"/>
          <w:szCs w:val="28"/>
          <w:lang w:val="uk-UA"/>
        </w:rPr>
        <w:t>сязі</w:t>
      </w:r>
      <w:proofErr w:type="spellEnd"/>
      <w:r>
        <w:rPr>
          <w:rFonts w:ascii="Times New Roman" w:hAnsi="Times New Roman" w:cs="Times New Roman"/>
          <w:sz w:val="28"/>
          <w:szCs w:val="28"/>
          <w:lang w:val="uk-UA"/>
        </w:rPr>
        <w:t xml:space="preserve"> </w:t>
      </w:r>
      <w:proofErr w:type="spellStart"/>
      <w:r w:rsidR="00A01305" w:rsidRPr="00A01305">
        <w:rPr>
          <w:rFonts w:ascii="Times New Roman" w:hAnsi="Times New Roman" w:cs="Times New Roman"/>
          <w:sz w:val="28"/>
          <w:szCs w:val="28"/>
        </w:rPr>
        <w:t>дійшли</w:t>
      </w:r>
      <w:proofErr w:type="spellEnd"/>
      <w:r w:rsidR="00A01305" w:rsidRPr="00A01305">
        <w:rPr>
          <w:rFonts w:ascii="Times New Roman" w:hAnsi="Times New Roman" w:cs="Times New Roman"/>
          <w:sz w:val="28"/>
          <w:szCs w:val="28"/>
        </w:rPr>
        <w:t xml:space="preserve"> до наших </w:t>
      </w:r>
      <w:proofErr w:type="spellStart"/>
      <w:r w:rsidR="00A01305" w:rsidRPr="00A01305">
        <w:rPr>
          <w:rFonts w:ascii="Times New Roman" w:hAnsi="Times New Roman" w:cs="Times New Roman"/>
          <w:sz w:val="28"/>
          <w:szCs w:val="28"/>
        </w:rPr>
        <w:t>днів</w:t>
      </w:r>
      <w:proofErr w:type="spellEnd"/>
      <w:r w:rsidR="00A01305" w:rsidRPr="00A01305">
        <w:rPr>
          <w:rFonts w:ascii="Times New Roman" w:hAnsi="Times New Roman" w:cs="Times New Roman"/>
          <w:sz w:val="28"/>
          <w:szCs w:val="28"/>
          <w:lang w:val="uk-UA"/>
        </w:rPr>
        <w:t xml:space="preserve">; його </w:t>
      </w:r>
      <w:proofErr w:type="spellStart"/>
      <w:r w:rsidR="00A01305" w:rsidRPr="00A01305">
        <w:rPr>
          <w:rFonts w:ascii="Times New Roman" w:hAnsi="Times New Roman" w:cs="Times New Roman"/>
          <w:sz w:val="28"/>
          <w:szCs w:val="28"/>
        </w:rPr>
        <w:t>п</w:t>
      </w:r>
      <w:r w:rsidR="00585317">
        <w:rPr>
          <w:rFonts w:ascii="Times New Roman" w:hAnsi="Times New Roman" w:cs="Times New Roman"/>
          <w:sz w:val="28"/>
          <w:szCs w:val="28"/>
        </w:rPr>
        <w:t>’</w:t>
      </w:r>
      <w:r w:rsidR="00A01305" w:rsidRPr="00A01305">
        <w:rPr>
          <w:rFonts w:ascii="Times New Roman" w:hAnsi="Times New Roman" w:cs="Times New Roman"/>
          <w:sz w:val="28"/>
          <w:szCs w:val="28"/>
        </w:rPr>
        <w:t>єса</w:t>
      </w:r>
      <w:proofErr w:type="spellEnd"/>
      <w:r w:rsidR="00A01305" w:rsidRPr="00A01305">
        <w:rPr>
          <w:rFonts w:ascii="Times New Roman" w:hAnsi="Times New Roman" w:cs="Times New Roman"/>
          <w:sz w:val="28"/>
          <w:szCs w:val="28"/>
        </w:rPr>
        <w:t xml:space="preserve"> </w:t>
      </w:r>
      <w:r w:rsidR="00E44898">
        <w:rPr>
          <w:rFonts w:ascii="Times New Roman" w:hAnsi="Times New Roman" w:cs="Times New Roman"/>
          <w:i/>
          <w:sz w:val="28"/>
          <w:szCs w:val="28"/>
        </w:rPr>
        <w:t>«</w:t>
      </w:r>
      <w:proofErr w:type="spellStart"/>
      <w:r w:rsidR="00A01305" w:rsidRPr="00A01305">
        <w:rPr>
          <w:rFonts w:ascii="Times New Roman" w:hAnsi="Times New Roman" w:cs="Times New Roman"/>
          <w:i/>
          <w:sz w:val="28"/>
          <w:szCs w:val="28"/>
        </w:rPr>
        <w:t>Брати</w:t>
      </w:r>
      <w:proofErr w:type="spellEnd"/>
      <w:r w:rsidR="00E44898">
        <w:rPr>
          <w:rFonts w:ascii="Times New Roman" w:hAnsi="Times New Roman" w:cs="Times New Roman"/>
          <w:i/>
          <w:sz w:val="28"/>
          <w:szCs w:val="28"/>
        </w:rPr>
        <w:t>»</w:t>
      </w:r>
      <w:r w:rsidR="00A01305" w:rsidRPr="00A01305">
        <w:rPr>
          <w:rFonts w:ascii="Times New Roman" w:hAnsi="Times New Roman" w:cs="Times New Roman"/>
          <w:i/>
          <w:sz w:val="28"/>
          <w:szCs w:val="28"/>
          <w:lang w:val="uk-UA"/>
        </w:rPr>
        <w:t xml:space="preserve"> </w:t>
      </w:r>
      <w:r w:rsidR="00A01305" w:rsidRPr="00A01305">
        <w:rPr>
          <w:rFonts w:ascii="Times New Roman" w:hAnsi="Times New Roman" w:cs="Times New Roman"/>
          <w:sz w:val="28"/>
          <w:szCs w:val="28"/>
          <w:lang w:val="uk-UA"/>
        </w:rPr>
        <w:t>надихнула</w:t>
      </w:r>
      <w:r w:rsidR="00040A50">
        <w:rPr>
          <w:rFonts w:ascii="Times New Roman" w:hAnsi="Times New Roman" w:cs="Times New Roman"/>
          <w:sz w:val="28"/>
          <w:szCs w:val="28"/>
          <w:lang w:val="uk-UA"/>
        </w:rPr>
        <w:t xml:space="preserve"> </w:t>
      </w:r>
      <w:r w:rsidR="00A01305" w:rsidRPr="00A01305">
        <w:rPr>
          <w:rFonts w:ascii="Times New Roman" w:hAnsi="Times New Roman" w:cs="Times New Roman"/>
          <w:sz w:val="28"/>
          <w:szCs w:val="28"/>
        </w:rPr>
        <w:t xml:space="preserve">Ж.-Б. </w:t>
      </w:r>
      <w:proofErr w:type="spellStart"/>
      <w:r w:rsidR="00A01305" w:rsidRPr="00A01305">
        <w:rPr>
          <w:rFonts w:ascii="Times New Roman" w:hAnsi="Times New Roman" w:cs="Times New Roman"/>
          <w:sz w:val="28"/>
          <w:szCs w:val="28"/>
        </w:rPr>
        <w:t>Мольєра</w:t>
      </w:r>
      <w:proofErr w:type="spellEnd"/>
      <w:r w:rsidR="00A01305" w:rsidRPr="00A01305">
        <w:rPr>
          <w:rFonts w:ascii="Times New Roman" w:hAnsi="Times New Roman" w:cs="Times New Roman"/>
          <w:sz w:val="28"/>
          <w:szCs w:val="28"/>
          <w:lang w:val="uk-UA"/>
        </w:rPr>
        <w:t xml:space="preserve"> на створення </w:t>
      </w:r>
      <w:r w:rsidR="00E44898">
        <w:rPr>
          <w:rFonts w:ascii="Times New Roman" w:hAnsi="Times New Roman" w:cs="Times New Roman"/>
          <w:sz w:val="28"/>
          <w:szCs w:val="28"/>
        </w:rPr>
        <w:t>«</w:t>
      </w:r>
      <w:r w:rsidR="00A01305" w:rsidRPr="00A01305">
        <w:rPr>
          <w:rFonts w:ascii="Times New Roman" w:hAnsi="Times New Roman" w:cs="Times New Roman"/>
          <w:sz w:val="28"/>
          <w:szCs w:val="28"/>
        </w:rPr>
        <w:t>Школ</w:t>
      </w:r>
      <w:r w:rsidR="00A01305" w:rsidRPr="00A01305">
        <w:rPr>
          <w:rFonts w:ascii="Times New Roman" w:hAnsi="Times New Roman" w:cs="Times New Roman"/>
          <w:sz w:val="28"/>
          <w:szCs w:val="28"/>
          <w:lang w:val="uk-UA"/>
        </w:rPr>
        <w:t>и</w:t>
      </w:r>
      <w:r w:rsidR="00A01305" w:rsidRPr="00A01305">
        <w:rPr>
          <w:rFonts w:ascii="Times New Roman" w:hAnsi="Times New Roman" w:cs="Times New Roman"/>
          <w:sz w:val="28"/>
          <w:szCs w:val="28"/>
        </w:rPr>
        <w:t xml:space="preserve"> </w:t>
      </w:r>
      <w:proofErr w:type="spellStart"/>
      <w:r w:rsidR="00A01305" w:rsidRPr="00A01305">
        <w:rPr>
          <w:rFonts w:ascii="Times New Roman" w:hAnsi="Times New Roman" w:cs="Times New Roman"/>
          <w:sz w:val="28"/>
          <w:szCs w:val="28"/>
        </w:rPr>
        <w:t>чоловіків</w:t>
      </w:r>
      <w:proofErr w:type="spellEnd"/>
      <w:r w:rsidR="00E44898">
        <w:rPr>
          <w:rFonts w:ascii="Times New Roman" w:hAnsi="Times New Roman" w:cs="Times New Roman"/>
          <w:sz w:val="28"/>
          <w:szCs w:val="28"/>
        </w:rPr>
        <w:t>»</w:t>
      </w:r>
      <w:r w:rsidR="00A01305" w:rsidRPr="00A01305">
        <w:rPr>
          <w:rFonts w:ascii="Times New Roman" w:hAnsi="Times New Roman" w:cs="Times New Roman"/>
          <w:sz w:val="28"/>
          <w:szCs w:val="28"/>
        </w:rPr>
        <w:t xml:space="preserve">. </w:t>
      </w:r>
    </w:p>
    <w:p w:rsidR="00505741" w:rsidRDefault="00505741" w:rsidP="001637DE">
      <w:pPr>
        <w:spacing w:after="0" w:line="240" w:lineRule="auto"/>
        <w:ind w:firstLine="709"/>
        <w:jc w:val="both"/>
        <w:rPr>
          <w:rFonts w:ascii="Times New Roman" w:hAnsi="Times New Roman" w:cs="Times New Roman"/>
          <w:b/>
          <w:sz w:val="28"/>
          <w:szCs w:val="28"/>
          <w:lang w:val="uk-UA"/>
        </w:rPr>
      </w:pPr>
    </w:p>
    <w:p w:rsidR="00A01305" w:rsidRDefault="00A01305" w:rsidP="001637DE">
      <w:pPr>
        <w:spacing w:after="0" w:line="240" w:lineRule="auto"/>
        <w:ind w:firstLine="709"/>
        <w:jc w:val="both"/>
        <w:rPr>
          <w:rFonts w:ascii="Times New Roman" w:hAnsi="Times New Roman" w:cs="Times New Roman"/>
          <w:sz w:val="28"/>
          <w:szCs w:val="28"/>
          <w:lang w:val="uk-UA"/>
        </w:rPr>
      </w:pPr>
      <w:proofErr w:type="spellStart"/>
      <w:r w:rsidRPr="00A01305">
        <w:rPr>
          <w:rFonts w:ascii="Times New Roman" w:hAnsi="Times New Roman" w:cs="Times New Roman"/>
          <w:b/>
          <w:sz w:val="28"/>
          <w:szCs w:val="28"/>
        </w:rPr>
        <w:t>Феспід</w:t>
      </w:r>
      <w:proofErr w:type="spellEnd"/>
      <w:r w:rsidRPr="00A01305">
        <w:rPr>
          <w:rFonts w:ascii="Times New Roman" w:hAnsi="Times New Roman" w:cs="Times New Roman"/>
          <w:b/>
          <w:sz w:val="28"/>
          <w:szCs w:val="28"/>
        </w:rPr>
        <w:t xml:space="preserve"> –</w:t>
      </w:r>
      <w:r w:rsidRPr="00A01305">
        <w:rPr>
          <w:rFonts w:ascii="Times New Roman" w:hAnsi="Times New Roman" w:cs="Times New Roman"/>
          <w:b/>
          <w:sz w:val="28"/>
          <w:szCs w:val="28"/>
          <w:lang w:val="uk-UA"/>
        </w:rPr>
        <w:t xml:space="preserve"> </w:t>
      </w:r>
      <w:r w:rsidRPr="00A01305">
        <w:rPr>
          <w:rFonts w:ascii="Times New Roman" w:hAnsi="Times New Roman" w:cs="Times New Roman"/>
          <w:sz w:val="28"/>
          <w:szCs w:val="28"/>
        </w:rPr>
        <w:t xml:space="preserve">автор </w:t>
      </w:r>
      <w:proofErr w:type="spellStart"/>
      <w:r w:rsidRPr="00A01305">
        <w:rPr>
          <w:rFonts w:ascii="Times New Roman" w:hAnsi="Times New Roman" w:cs="Times New Roman"/>
          <w:sz w:val="28"/>
          <w:szCs w:val="28"/>
        </w:rPr>
        <w:t>першої</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трагедії</w:t>
      </w:r>
      <w:proofErr w:type="spellEnd"/>
      <w:r w:rsidRPr="00A01305">
        <w:rPr>
          <w:rFonts w:ascii="Times New Roman" w:hAnsi="Times New Roman" w:cs="Times New Roman"/>
          <w:sz w:val="28"/>
          <w:szCs w:val="28"/>
        </w:rPr>
        <w:t>, дата постановки</w:t>
      </w:r>
      <w:r w:rsidR="00F91C29">
        <w:rPr>
          <w:rFonts w:ascii="Times New Roman" w:hAnsi="Times New Roman" w:cs="Times New Roman"/>
          <w:sz w:val="28"/>
          <w:szCs w:val="28"/>
          <w:lang w:val="uk-UA"/>
        </w:rPr>
        <w:t xml:space="preserve"> </w:t>
      </w:r>
      <w:r w:rsidR="00505741">
        <w:rPr>
          <w:rFonts w:ascii="Times New Roman" w:hAnsi="Times New Roman" w:cs="Times New Roman"/>
          <w:sz w:val="28"/>
          <w:szCs w:val="28"/>
          <w:lang w:val="uk-UA"/>
        </w:rPr>
        <w:t>якої (</w:t>
      </w:r>
      <w:proofErr w:type="spellStart"/>
      <w:r w:rsidRPr="00A01305">
        <w:rPr>
          <w:rFonts w:ascii="Times New Roman" w:hAnsi="Times New Roman" w:cs="Times New Roman"/>
          <w:sz w:val="28"/>
          <w:szCs w:val="28"/>
        </w:rPr>
        <w:t>весн</w:t>
      </w:r>
      <w:proofErr w:type="spellEnd"/>
      <w:r w:rsidRPr="00A01305">
        <w:rPr>
          <w:rFonts w:ascii="Times New Roman" w:hAnsi="Times New Roman" w:cs="Times New Roman"/>
          <w:sz w:val="28"/>
          <w:szCs w:val="28"/>
          <w:lang w:val="uk-UA"/>
        </w:rPr>
        <w:t>а</w:t>
      </w:r>
      <w:r w:rsidRPr="00A01305">
        <w:rPr>
          <w:rFonts w:ascii="Times New Roman" w:hAnsi="Times New Roman" w:cs="Times New Roman"/>
          <w:sz w:val="28"/>
          <w:szCs w:val="28"/>
        </w:rPr>
        <w:t xml:space="preserve"> 534 р. до н. е.</w:t>
      </w:r>
      <w:r w:rsidR="00505741">
        <w:rPr>
          <w:rFonts w:ascii="Times New Roman" w:hAnsi="Times New Roman" w:cs="Times New Roman"/>
          <w:sz w:val="28"/>
          <w:szCs w:val="28"/>
          <w:lang w:val="uk-UA"/>
        </w:rPr>
        <w:t xml:space="preserve">) </w:t>
      </w:r>
      <w:r w:rsidR="00505741">
        <w:rPr>
          <w:rFonts w:ascii="Times New Roman" w:hAnsi="Times New Roman" w:cs="Times New Roman"/>
          <w:sz w:val="28"/>
          <w:szCs w:val="28"/>
        </w:rPr>
        <w:t>в</w:t>
      </w:r>
      <w:r w:rsidR="00505741">
        <w:rPr>
          <w:rFonts w:ascii="Times New Roman" w:hAnsi="Times New Roman" w:cs="Times New Roman"/>
          <w:sz w:val="28"/>
          <w:szCs w:val="28"/>
          <w:lang w:val="uk-UA"/>
        </w:rPr>
        <w:t> </w:t>
      </w:r>
      <w:proofErr w:type="spellStart"/>
      <w:r w:rsidRPr="00A01305">
        <w:rPr>
          <w:rFonts w:ascii="Times New Roman" w:hAnsi="Times New Roman" w:cs="Times New Roman"/>
          <w:sz w:val="28"/>
          <w:szCs w:val="28"/>
        </w:rPr>
        <w:t>Афінах</w:t>
      </w:r>
      <w:proofErr w:type="spellEnd"/>
      <w:r w:rsidRPr="00A01305">
        <w:rPr>
          <w:rFonts w:ascii="Times New Roman" w:hAnsi="Times New Roman" w:cs="Times New Roman"/>
          <w:sz w:val="28"/>
          <w:szCs w:val="28"/>
        </w:rPr>
        <w:t xml:space="preserve"> на великих </w:t>
      </w:r>
      <w:r w:rsidRPr="00A01305">
        <w:rPr>
          <w:rFonts w:ascii="Times New Roman" w:hAnsi="Times New Roman" w:cs="Times New Roman"/>
          <w:sz w:val="28"/>
          <w:szCs w:val="28"/>
          <w:lang w:val="uk-UA"/>
        </w:rPr>
        <w:t>Д</w:t>
      </w:r>
      <w:proofErr w:type="spellStart"/>
      <w:r w:rsidRPr="00A01305">
        <w:rPr>
          <w:rFonts w:ascii="Times New Roman" w:hAnsi="Times New Roman" w:cs="Times New Roman"/>
          <w:sz w:val="28"/>
          <w:szCs w:val="28"/>
        </w:rPr>
        <w:t>іонісіях</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вважається</w:t>
      </w:r>
      <w:proofErr w:type="spellEnd"/>
      <w:r w:rsidRPr="00A01305">
        <w:rPr>
          <w:rFonts w:ascii="Times New Roman" w:hAnsi="Times New Roman" w:cs="Times New Roman"/>
          <w:sz w:val="28"/>
          <w:szCs w:val="28"/>
        </w:rPr>
        <w:t xml:space="preserve"> роком </w:t>
      </w:r>
      <w:proofErr w:type="spellStart"/>
      <w:r w:rsidRPr="00A01305">
        <w:rPr>
          <w:rFonts w:ascii="Times New Roman" w:hAnsi="Times New Roman" w:cs="Times New Roman"/>
          <w:sz w:val="28"/>
          <w:szCs w:val="28"/>
        </w:rPr>
        <w:t>народження</w:t>
      </w:r>
      <w:proofErr w:type="spellEnd"/>
      <w:r w:rsidRPr="00A01305">
        <w:rPr>
          <w:rFonts w:ascii="Times New Roman" w:hAnsi="Times New Roman" w:cs="Times New Roman"/>
          <w:sz w:val="28"/>
          <w:szCs w:val="28"/>
        </w:rPr>
        <w:t xml:space="preserve"> </w:t>
      </w:r>
      <w:proofErr w:type="spellStart"/>
      <w:r w:rsidRPr="00A01305">
        <w:rPr>
          <w:rFonts w:ascii="Times New Roman" w:hAnsi="Times New Roman" w:cs="Times New Roman"/>
          <w:sz w:val="28"/>
          <w:szCs w:val="28"/>
        </w:rPr>
        <w:t>світового</w:t>
      </w:r>
      <w:proofErr w:type="spellEnd"/>
      <w:r w:rsidRPr="00A01305">
        <w:rPr>
          <w:rFonts w:ascii="Times New Roman" w:hAnsi="Times New Roman" w:cs="Times New Roman"/>
          <w:sz w:val="28"/>
          <w:szCs w:val="28"/>
        </w:rPr>
        <w:t xml:space="preserve"> театру.</w:t>
      </w: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p>
    <w:p w:rsidR="00A01305" w:rsidRPr="00A01305" w:rsidRDefault="00A01305" w:rsidP="001637DE">
      <w:pPr>
        <w:pStyle w:val="a9"/>
        <w:shd w:val="clear" w:color="auto" w:fill="FFFFFF"/>
        <w:spacing w:before="0" w:beforeAutospacing="0" w:after="0" w:afterAutospacing="0"/>
        <w:ind w:firstLine="709"/>
        <w:jc w:val="both"/>
        <w:rPr>
          <w:color w:val="222222"/>
          <w:sz w:val="28"/>
          <w:szCs w:val="28"/>
          <w:lang w:val="uk-UA"/>
        </w:rPr>
      </w:pPr>
    </w:p>
    <w:p w:rsidR="00A01305" w:rsidRPr="00A01305" w:rsidRDefault="00A01305" w:rsidP="001637DE">
      <w:pPr>
        <w:shd w:val="clear" w:color="auto" w:fill="FFFFFF"/>
        <w:tabs>
          <w:tab w:val="left" w:pos="-3420"/>
          <w:tab w:val="left" w:pos="7858"/>
        </w:tabs>
        <w:spacing w:after="0" w:line="240" w:lineRule="auto"/>
        <w:ind w:firstLine="709"/>
        <w:jc w:val="both"/>
        <w:rPr>
          <w:rFonts w:ascii="Times New Roman" w:hAnsi="Times New Roman" w:cs="Times New Roman"/>
          <w:spacing w:val="-2"/>
          <w:sz w:val="28"/>
          <w:szCs w:val="28"/>
          <w:lang w:val="uk-UA"/>
        </w:rPr>
      </w:pPr>
      <w:r w:rsidRPr="00A01305">
        <w:rPr>
          <w:rFonts w:ascii="Times New Roman" w:hAnsi="Times New Roman" w:cs="Times New Roman"/>
          <w:b/>
          <w:spacing w:val="-2"/>
          <w:sz w:val="28"/>
          <w:szCs w:val="28"/>
          <w:lang w:val="uk-UA"/>
        </w:rPr>
        <w:t xml:space="preserve">Юра </w:t>
      </w:r>
      <w:proofErr w:type="spellStart"/>
      <w:r w:rsidRPr="00A01305">
        <w:rPr>
          <w:rFonts w:ascii="Times New Roman" w:hAnsi="Times New Roman" w:cs="Times New Roman"/>
          <w:b/>
          <w:spacing w:val="-2"/>
          <w:sz w:val="28"/>
          <w:szCs w:val="28"/>
          <w:lang w:val="uk-UA"/>
        </w:rPr>
        <w:t>Гнат</w:t>
      </w:r>
      <w:proofErr w:type="spellEnd"/>
      <w:r w:rsidRPr="00A01305">
        <w:rPr>
          <w:rFonts w:ascii="Times New Roman" w:hAnsi="Times New Roman" w:cs="Times New Roman"/>
          <w:b/>
          <w:spacing w:val="-2"/>
          <w:sz w:val="28"/>
          <w:szCs w:val="28"/>
          <w:lang w:val="uk-UA"/>
        </w:rPr>
        <w:t xml:space="preserve"> Петрович (</w:t>
      </w:r>
      <w:r w:rsidRPr="00A01305">
        <w:rPr>
          <w:rFonts w:ascii="Times New Roman" w:hAnsi="Times New Roman" w:cs="Times New Roman"/>
          <w:sz w:val="28"/>
          <w:szCs w:val="28"/>
        </w:rPr>
        <w:t>1888</w:t>
      </w:r>
      <w:r w:rsidR="00305820">
        <w:rPr>
          <w:rFonts w:ascii="Times New Roman" w:hAnsi="Times New Roman" w:cs="Times New Roman"/>
          <w:sz w:val="28"/>
          <w:szCs w:val="28"/>
          <w:lang w:val="uk-UA"/>
        </w:rPr>
        <w:t>–</w:t>
      </w:r>
      <w:r w:rsidRPr="00A01305">
        <w:rPr>
          <w:rFonts w:ascii="Times New Roman" w:hAnsi="Times New Roman" w:cs="Times New Roman"/>
          <w:sz w:val="28"/>
          <w:szCs w:val="28"/>
        </w:rPr>
        <w:t>1966</w:t>
      </w:r>
      <w:r w:rsidRPr="00A01305">
        <w:rPr>
          <w:rFonts w:ascii="Times New Roman" w:hAnsi="Times New Roman" w:cs="Times New Roman"/>
          <w:sz w:val="28"/>
          <w:szCs w:val="28"/>
          <w:lang w:val="uk-UA"/>
        </w:rPr>
        <w:t xml:space="preserve"> рр.</w:t>
      </w:r>
      <w:r w:rsidRPr="00A01305">
        <w:rPr>
          <w:rFonts w:ascii="Times New Roman" w:hAnsi="Times New Roman" w:cs="Times New Roman"/>
          <w:b/>
          <w:spacing w:val="-2"/>
          <w:sz w:val="28"/>
          <w:szCs w:val="28"/>
          <w:lang w:val="uk-UA"/>
        </w:rPr>
        <w:t>)</w:t>
      </w:r>
      <w:r w:rsidR="00F91C29">
        <w:rPr>
          <w:rFonts w:ascii="Times New Roman" w:hAnsi="Times New Roman" w:cs="Times New Roman"/>
          <w:b/>
          <w:spacing w:val="-2"/>
          <w:sz w:val="28"/>
          <w:szCs w:val="28"/>
          <w:lang w:val="uk-UA"/>
        </w:rPr>
        <w:t xml:space="preserve"> – </w:t>
      </w:r>
      <w:r w:rsidRPr="00A01305">
        <w:rPr>
          <w:rFonts w:ascii="Times New Roman" w:hAnsi="Times New Roman" w:cs="Times New Roman"/>
          <w:spacing w:val="-2"/>
          <w:sz w:val="28"/>
          <w:szCs w:val="28"/>
          <w:lang w:val="uk-UA"/>
        </w:rPr>
        <w:t xml:space="preserve">видатний діяч українського театру; виховувався на виставах театру корифеїв у м. Єлисаветграді; працював у Львові в театрі </w:t>
      </w:r>
      <w:r w:rsidR="00E44898">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Руська бесіда</w:t>
      </w:r>
      <w:r w:rsidR="00E44898">
        <w:rPr>
          <w:rFonts w:ascii="Times New Roman" w:hAnsi="Times New Roman" w:cs="Times New Roman"/>
          <w:spacing w:val="-2"/>
          <w:sz w:val="28"/>
          <w:szCs w:val="28"/>
          <w:lang w:val="uk-UA"/>
        </w:rPr>
        <w:t>»</w:t>
      </w:r>
      <w:r w:rsidR="00305820">
        <w:rPr>
          <w:rFonts w:ascii="Times New Roman" w:hAnsi="Times New Roman" w:cs="Times New Roman"/>
          <w:spacing w:val="-2"/>
          <w:sz w:val="28"/>
          <w:szCs w:val="28"/>
          <w:lang w:val="uk-UA"/>
        </w:rPr>
        <w:t xml:space="preserve"> з Лесем</w:t>
      </w:r>
      <w:r w:rsidRPr="00A01305">
        <w:rPr>
          <w:rFonts w:ascii="Times New Roman" w:hAnsi="Times New Roman" w:cs="Times New Roman"/>
          <w:spacing w:val="-2"/>
          <w:sz w:val="28"/>
          <w:szCs w:val="28"/>
          <w:lang w:val="uk-UA"/>
        </w:rPr>
        <w:t xml:space="preserve"> Курбасом</w:t>
      </w:r>
      <w:r w:rsidR="00305820">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 xml:space="preserve"> </w:t>
      </w:r>
      <w:r w:rsidR="00305820">
        <w:rPr>
          <w:rFonts w:ascii="Times New Roman" w:hAnsi="Times New Roman" w:cs="Times New Roman"/>
          <w:spacing w:val="-2"/>
          <w:sz w:val="28"/>
          <w:szCs w:val="28"/>
          <w:lang w:val="uk-UA"/>
        </w:rPr>
        <w:t>У</w:t>
      </w:r>
      <w:r w:rsidRPr="00A01305">
        <w:rPr>
          <w:rFonts w:ascii="Times New Roman" w:hAnsi="Times New Roman" w:cs="Times New Roman"/>
          <w:spacing w:val="-2"/>
          <w:sz w:val="28"/>
          <w:szCs w:val="28"/>
          <w:lang w:val="uk-UA"/>
        </w:rPr>
        <w:t xml:space="preserve"> 1916 р. – один </w:t>
      </w:r>
      <w:r w:rsidR="00305820">
        <w:rPr>
          <w:rFonts w:ascii="Times New Roman" w:hAnsi="Times New Roman" w:cs="Times New Roman"/>
          <w:spacing w:val="-2"/>
          <w:sz w:val="28"/>
          <w:szCs w:val="28"/>
          <w:lang w:val="uk-UA"/>
        </w:rPr>
        <w:t>і</w:t>
      </w:r>
      <w:r w:rsidRPr="00A01305">
        <w:rPr>
          <w:rFonts w:ascii="Times New Roman" w:hAnsi="Times New Roman" w:cs="Times New Roman"/>
          <w:spacing w:val="-2"/>
          <w:sz w:val="28"/>
          <w:szCs w:val="28"/>
          <w:lang w:val="uk-UA"/>
        </w:rPr>
        <w:t>з</w:t>
      </w:r>
      <w:r w:rsidR="00040A50">
        <w:rPr>
          <w:rFonts w:ascii="Times New Roman" w:hAnsi="Times New Roman" w:cs="Times New Roman"/>
          <w:spacing w:val="-2"/>
          <w:sz w:val="28"/>
          <w:szCs w:val="28"/>
          <w:lang w:val="uk-UA"/>
        </w:rPr>
        <w:t xml:space="preserve"> </w:t>
      </w:r>
      <w:r w:rsidRPr="00A01305">
        <w:rPr>
          <w:rFonts w:ascii="Times New Roman" w:hAnsi="Times New Roman" w:cs="Times New Roman"/>
          <w:spacing w:val="-2"/>
          <w:sz w:val="28"/>
          <w:szCs w:val="28"/>
          <w:lang w:val="uk-UA"/>
        </w:rPr>
        <w:t xml:space="preserve">організаторів </w:t>
      </w:r>
      <w:r w:rsidR="00C53419">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Молодого</w:t>
      </w:r>
      <w:r w:rsidR="00040A50">
        <w:rPr>
          <w:rFonts w:ascii="Times New Roman" w:hAnsi="Times New Roman" w:cs="Times New Roman"/>
          <w:spacing w:val="-2"/>
          <w:sz w:val="28"/>
          <w:szCs w:val="28"/>
          <w:lang w:val="uk-UA"/>
        </w:rPr>
        <w:t xml:space="preserve"> </w:t>
      </w:r>
      <w:r w:rsidRPr="00A01305">
        <w:rPr>
          <w:rFonts w:ascii="Times New Roman" w:hAnsi="Times New Roman" w:cs="Times New Roman"/>
          <w:spacing w:val="-2"/>
          <w:sz w:val="28"/>
          <w:szCs w:val="28"/>
          <w:lang w:val="uk-UA"/>
        </w:rPr>
        <w:t>театру</w:t>
      </w:r>
      <w:r w:rsidR="00E44898">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 пробує свої сили в режисурі; приймає запрошення М. Садовського до театру ім. І. Франка, яким керував до кінця життя; здійснював постановки п</w:t>
      </w:r>
      <w:r w:rsidR="00585317">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 xml:space="preserve">єс класичної та </w:t>
      </w:r>
      <w:proofErr w:type="spellStart"/>
      <w:r w:rsidRPr="00A01305">
        <w:rPr>
          <w:rFonts w:ascii="Times New Roman" w:hAnsi="Times New Roman" w:cs="Times New Roman"/>
          <w:spacing w:val="-2"/>
          <w:sz w:val="28"/>
          <w:szCs w:val="28"/>
          <w:lang w:val="uk-UA"/>
        </w:rPr>
        <w:t>суч</w:t>
      </w:r>
      <w:r w:rsidR="00305820">
        <w:rPr>
          <w:rFonts w:ascii="Times New Roman" w:hAnsi="Times New Roman" w:cs="Times New Roman"/>
          <w:spacing w:val="-2"/>
          <w:sz w:val="28"/>
          <w:szCs w:val="28"/>
          <w:lang w:val="uk-UA"/>
        </w:rPr>
        <w:t>асноїї</w:t>
      </w:r>
      <w:proofErr w:type="spellEnd"/>
      <w:r w:rsidR="00305820">
        <w:rPr>
          <w:rFonts w:ascii="Times New Roman" w:hAnsi="Times New Roman" w:cs="Times New Roman"/>
          <w:spacing w:val="-2"/>
          <w:sz w:val="28"/>
          <w:szCs w:val="28"/>
          <w:lang w:val="uk-UA"/>
        </w:rPr>
        <w:t xml:space="preserve"> драматургії</w:t>
      </w:r>
      <w:r w:rsidRPr="00A01305">
        <w:rPr>
          <w:rFonts w:ascii="Times New Roman" w:hAnsi="Times New Roman" w:cs="Times New Roman"/>
          <w:spacing w:val="-2"/>
          <w:sz w:val="28"/>
          <w:szCs w:val="28"/>
          <w:lang w:val="uk-UA"/>
        </w:rPr>
        <w:t xml:space="preserve">. </w:t>
      </w:r>
    </w:p>
    <w:p w:rsidR="00A01305" w:rsidRPr="00A01305" w:rsidRDefault="00A01305" w:rsidP="001637DE">
      <w:pPr>
        <w:shd w:val="clear" w:color="auto" w:fill="FFFFFF"/>
        <w:tabs>
          <w:tab w:val="left" w:pos="-3420"/>
          <w:tab w:val="left" w:pos="7858"/>
        </w:tabs>
        <w:spacing w:after="0" w:line="240" w:lineRule="auto"/>
        <w:ind w:firstLine="709"/>
        <w:jc w:val="both"/>
        <w:rPr>
          <w:rFonts w:ascii="Times New Roman" w:hAnsi="Times New Roman" w:cs="Times New Roman"/>
          <w:spacing w:val="-2"/>
          <w:sz w:val="28"/>
          <w:szCs w:val="28"/>
          <w:lang w:val="uk-UA"/>
        </w:rPr>
      </w:pPr>
    </w:p>
    <w:p w:rsidR="00A01305" w:rsidRPr="00A01305" w:rsidRDefault="00A01305" w:rsidP="001637DE">
      <w:pPr>
        <w:shd w:val="clear" w:color="auto" w:fill="FFFFFF"/>
        <w:tabs>
          <w:tab w:val="left" w:pos="-3420"/>
          <w:tab w:val="left" w:pos="7858"/>
        </w:tabs>
        <w:spacing w:after="0" w:line="240" w:lineRule="auto"/>
        <w:ind w:firstLine="709"/>
        <w:jc w:val="both"/>
        <w:rPr>
          <w:rFonts w:ascii="Times New Roman" w:hAnsi="Times New Roman" w:cs="Times New Roman"/>
          <w:spacing w:val="-2"/>
          <w:sz w:val="28"/>
          <w:szCs w:val="28"/>
          <w:lang w:val="uk-UA"/>
        </w:rPr>
      </w:pPr>
      <w:r w:rsidRPr="00A01305">
        <w:rPr>
          <w:rFonts w:ascii="Times New Roman" w:hAnsi="Times New Roman" w:cs="Times New Roman"/>
          <w:b/>
          <w:sz w:val="28"/>
          <w:szCs w:val="28"/>
          <w:lang w:val="uk-UA"/>
        </w:rPr>
        <w:t>Шекспір Вільям</w:t>
      </w:r>
      <w:r w:rsidR="00C53419">
        <w:rPr>
          <w:rFonts w:ascii="Times New Roman" w:hAnsi="Times New Roman" w:cs="Times New Roman"/>
          <w:spacing w:val="-2"/>
          <w:sz w:val="28"/>
          <w:szCs w:val="28"/>
          <w:lang w:val="uk-UA"/>
        </w:rPr>
        <w:t xml:space="preserve"> (1564–</w:t>
      </w:r>
      <w:r w:rsidRPr="00A01305">
        <w:rPr>
          <w:rFonts w:ascii="Times New Roman" w:hAnsi="Times New Roman" w:cs="Times New Roman"/>
          <w:color w:val="222222"/>
          <w:sz w:val="28"/>
          <w:szCs w:val="28"/>
          <w:shd w:val="clear" w:color="auto" w:fill="FFFFFF"/>
          <w:lang w:val="uk-UA"/>
        </w:rPr>
        <w:t>1616 рр.</w:t>
      </w:r>
      <w:r w:rsidRPr="00A01305">
        <w:rPr>
          <w:rFonts w:ascii="Times New Roman" w:hAnsi="Times New Roman" w:cs="Times New Roman"/>
          <w:spacing w:val="-2"/>
          <w:sz w:val="28"/>
          <w:szCs w:val="28"/>
          <w:lang w:val="uk-UA"/>
        </w:rPr>
        <w:t>) –</w:t>
      </w:r>
      <w:r w:rsidR="00040A50" w:rsidRPr="00040A50">
        <w:rPr>
          <w:rFonts w:ascii="Times New Roman" w:hAnsi="Times New Roman" w:cs="Times New Roman"/>
          <w:color w:val="222222"/>
          <w:sz w:val="28"/>
          <w:szCs w:val="28"/>
          <w:shd w:val="clear" w:color="auto" w:fill="FFFFFF"/>
          <w:lang w:val="uk-UA"/>
        </w:rPr>
        <w:t xml:space="preserve"> </w:t>
      </w:r>
      <w:r w:rsidRPr="00A01305">
        <w:rPr>
          <w:rFonts w:ascii="Times New Roman" w:hAnsi="Times New Roman" w:cs="Times New Roman"/>
          <w:spacing w:val="-2"/>
          <w:sz w:val="28"/>
          <w:szCs w:val="28"/>
          <w:lang w:val="uk-UA"/>
        </w:rPr>
        <w:t xml:space="preserve">видатний англійський драматург і режисер; народився в </w:t>
      </w:r>
      <w:proofErr w:type="spellStart"/>
      <w:r w:rsidRPr="00A01305">
        <w:rPr>
          <w:rFonts w:ascii="Times New Roman" w:hAnsi="Times New Roman" w:cs="Times New Roman"/>
          <w:spacing w:val="-2"/>
          <w:sz w:val="28"/>
          <w:szCs w:val="28"/>
          <w:lang w:val="uk-UA"/>
        </w:rPr>
        <w:t>Стратфорді</w:t>
      </w:r>
      <w:proofErr w:type="spellEnd"/>
      <w:r w:rsidRPr="00A01305">
        <w:rPr>
          <w:rFonts w:ascii="Times New Roman" w:hAnsi="Times New Roman" w:cs="Times New Roman"/>
          <w:spacing w:val="-2"/>
          <w:sz w:val="28"/>
          <w:szCs w:val="28"/>
          <w:lang w:val="uk-UA"/>
        </w:rPr>
        <w:t xml:space="preserve"> на </w:t>
      </w:r>
      <w:proofErr w:type="spellStart"/>
      <w:r w:rsidRPr="00A01305">
        <w:rPr>
          <w:rFonts w:ascii="Times New Roman" w:hAnsi="Times New Roman" w:cs="Times New Roman"/>
          <w:spacing w:val="-2"/>
          <w:sz w:val="28"/>
          <w:szCs w:val="28"/>
          <w:lang w:val="uk-UA"/>
        </w:rPr>
        <w:t>Ейвоні</w:t>
      </w:r>
      <w:proofErr w:type="spellEnd"/>
      <w:r w:rsidRPr="00A01305">
        <w:rPr>
          <w:rFonts w:ascii="Times New Roman" w:hAnsi="Times New Roman" w:cs="Times New Roman"/>
          <w:spacing w:val="-2"/>
          <w:sz w:val="28"/>
          <w:szCs w:val="28"/>
          <w:lang w:val="uk-UA"/>
        </w:rPr>
        <w:t xml:space="preserve"> в Англії</w:t>
      </w:r>
      <w:r w:rsidRPr="00A01305">
        <w:rPr>
          <w:rFonts w:ascii="Times New Roman" w:hAnsi="Times New Roman" w:cs="Times New Roman"/>
          <w:color w:val="222222"/>
          <w:sz w:val="28"/>
          <w:szCs w:val="28"/>
          <w:shd w:val="clear" w:color="auto" w:fill="FFFFFF"/>
          <w:lang w:val="uk-UA"/>
        </w:rPr>
        <w:t xml:space="preserve">; </w:t>
      </w:r>
      <w:r w:rsidRPr="00A01305">
        <w:rPr>
          <w:rFonts w:ascii="Times New Roman" w:hAnsi="Times New Roman" w:cs="Times New Roman"/>
          <w:spacing w:val="-2"/>
          <w:sz w:val="28"/>
          <w:szCs w:val="28"/>
          <w:lang w:val="uk-UA"/>
        </w:rPr>
        <w:t xml:space="preserve">автор комедій </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Сон</w:t>
      </w:r>
      <w:r w:rsidR="00040A50" w:rsidRPr="00C53419">
        <w:rPr>
          <w:rFonts w:ascii="Times New Roman" w:hAnsi="Times New Roman" w:cs="Times New Roman"/>
          <w:spacing w:val="-2"/>
          <w:sz w:val="28"/>
          <w:szCs w:val="28"/>
          <w:lang w:val="uk-UA"/>
        </w:rPr>
        <w:t xml:space="preserve"> </w:t>
      </w:r>
      <w:r w:rsidRPr="00C53419">
        <w:rPr>
          <w:rFonts w:ascii="Times New Roman" w:hAnsi="Times New Roman" w:cs="Times New Roman"/>
          <w:spacing w:val="-2"/>
          <w:sz w:val="28"/>
          <w:szCs w:val="28"/>
          <w:lang w:val="uk-UA"/>
        </w:rPr>
        <w:t>літньої ночі</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 xml:space="preserve">, </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Комедія помилок</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 xml:space="preserve">, </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Дванадцята ніч</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 xml:space="preserve">, </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Приборкання норовливої</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 xml:space="preserve">, </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Багато галасу даремно</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 xml:space="preserve"> та ін., трагедій </w:t>
      </w:r>
      <w:r w:rsidR="00E44898" w:rsidRPr="00C53419">
        <w:rPr>
          <w:rFonts w:ascii="Times New Roman" w:eastAsia="Times New Roman" w:hAnsi="Times New Roman" w:cs="Times New Roman"/>
          <w:spacing w:val="-2"/>
          <w:sz w:val="28"/>
          <w:szCs w:val="28"/>
          <w:lang w:val="uk-UA"/>
        </w:rPr>
        <w:t>«</w:t>
      </w:r>
      <w:r w:rsidRPr="00C53419">
        <w:rPr>
          <w:rFonts w:ascii="Times New Roman" w:eastAsia="Times New Roman" w:hAnsi="Times New Roman" w:cs="Times New Roman"/>
          <w:spacing w:val="-2"/>
          <w:sz w:val="28"/>
          <w:szCs w:val="28"/>
          <w:lang w:val="uk-UA"/>
        </w:rPr>
        <w:t>Ромео та</w:t>
      </w:r>
      <w:r w:rsidR="00040A50" w:rsidRPr="00C53419">
        <w:rPr>
          <w:rFonts w:ascii="Times New Roman" w:eastAsia="Times New Roman" w:hAnsi="Times New Roman" w:cs="Times New Roman"/>
          <w:spacing w:val="-2"/>
          <w:sz w:val="28"/>
          <w:szCs w:val="28"/>
          <w:lang w:val="uk-UA"/>
        </w:rPr>
        <w:t xml:space="preserve"> </w:t>
      </w:r>
      <w:r w:rsidRPr="00C53419">
        <w:rPr>
          <w:rFonts w:ascii="Times New Roman" w:eastAsia="Times New Roman" w:hAnsi="Times New Roman" w:cs="Times New Roman"/>
          <w:spacing w:val="-2"/>
          <w:sz w:val="28"/>
          <w:szCs w:val="28"/>
          <w:lang w:val="uk-UA"/>
        </w:rPr>
        <w:t>Джульєтта</w:t>
      </w:r>
      <w:r w:rsidR="00E44898" w:rsidRPr="00C53419">
        <w:rPr>
          <w:rFonts w:ascii="Times New Roman" w:eastAsia="Times New Roman" w:hAnsi="Times New Roman" w:cs="Times New Roman"/>
          <w:spacing w:val="-2"/>
          <w:sz w:val="28"/>
          <w:szCs w:val="28"/>
          <w:lang w:val="uk-UA"/>
        </w:rPr>
        <w:t>»</w:t>
      </w:r>
      <w:r w:rsidRPr="00C53419">
        <w:rPr>
          <w:rFonts w:ascii="Times New Roman" w:eastAsia="Times New Roman" w:hAnsi="Times New Roman" w:cs="Times New Roman"/>
          <w:spacing w:val="-2"/>
          <w:sz w:val="28"/>
          <w:szCs w:val="28"/>
          <w:lang w:val="uk-UA"/>
        </w:rPr>
        <w:t xml:space="preserve">, </w:t>
      </w:r>
      <w:r w:rsidR="00E44898" w:rsidRPr="00C53419">
        <w:rPr>
          <w:rFonts w:ascii="Times New Roman" w:eastAsia="Times New Roman" w:hAnsi="Times New Roman" w:cs="Times New Roman"/>
          <w:spacing w:val="-2"/>
          <w:sz w:val="28"/>
          <w:szCs w:val="28"/>
          <w:lang w:val="uk-UA"/>
        </w:rPr>
        <w:t>«</w:t>
      </w:r>
      <w:r w:rsidRPr="00C53419">
        <w:rPr>
          <w:rFonts w:ascii="Times New Roman" w:eastAsia="Times New Roman" w:hAnsi="Times New Roman" w:cs="Times New Roman"/>
          <w:spacing w:val="-2"/>
          <w:sz w:val="28"/>
          <w:szCs w:val="28"/>
          <w:lang w:val="uk-UA"/>
        </w:rPr>
        <w:t>Отелло</w:t>
      </w:r>
      <w:r w:rsidR="00E44898" w:rsidRPr="00C53419">
        <w:rPr>
          <w:rFonts w:ascii="Times New Roman" w:eastAsia="Times New Roman" w:hAnsi="Times New Roman" w:cs="Times New Roman"/>
          <w:spacing w:val="-2"/>
          <w:sz w:val="28"/>
          <w:szCs w:val="28"/>
          <w:lang w:val="uk-UA"/>
        </w:rPr>
        <w:t>»</w:t>
      </w:r>
      <w:r w:rsidRPr="00C53419">
        <w:rPr>
          <w:rFonts w:ascii="Times New Roman" w:eastAsia="Times New Roman" w:hAnsi="Times New Roman" w:cs="Times New Roman"/>
          <w:spacing w:val="-2"/>
          <w:sz w:val="28"/>
          <w:szCs w:val="28"/>
          <w:lang w:val="uk-UA"/>
        </w:rPr>
        <w:t xml:space="preserve">, </w:t>
      </w:r>
      <w:r w:rsidR="00E44898" w:rsidRPr="00C53419">
        <w:rPr>
          <w:rFonts w:ascii="Times New Roman" w:eastAsia="Times New Roman" w:hAnsi="Times New Roman" w:cs="Times New Roman"/>
          <w:spacing w:val="-2"/>
          <w:sz w:val="28"/>
          <w:szCs w:val="28"/>
          <w:lang w:val="uk-UA"/>
        </w:rPr>
        <w:t>«</w:t>
      </w:r>
      <w:r w:rsidRPr="00C53419">
        <w:rPr>
          <w:rFonts w:ascii="Times New Roman" w:eastAsia="Times New Roman" w:hAnsi="Times New Roman" w:cs="Times New Roman"/>
          <w:spacing w:val="-2"/>
          <w:sz w:val="28"/>
          <w:szCs w:val="28"/>
          <w:lang w:val="uk-UA"/>
        </w:rPr>
        <w:t>Макбет</w:t>
      </w:r>
      <w:r w:rsidR="00E44898" w:rsidRPr="00C53419">
        <w:rPr>
          <w:rFonts w:ascii="Times New Roman" w:eastAsia="Times New Roman" w:hAnsi="Times New Roman" w:cs="Times New Roman"/>
          <w:spacing w:val="-2"/>
          <w:sz w:val="28"/>
          <w:szCs w:val="28"/>
          <w:lang w:val="uk-UA"/>
        </w:rPr>
        <w:t>»</w:t>
      </w:r>
      <w:r w:rsidRPr="00C53419">
        <w:rPr>
          <w:rFonts w:ascii="Times New Roman" w:eastAsia="Times New Roman" w:hAnsi="Times New Roman" w:cs="Times New Roman"/>
          <w:spacing w:val="-2"/>
          <w:sz w:val="28"/>
          <w:szCs w:val="28"/>
          <w:lang w:val="uk-UA"/>
        </w:rPr>
        <w:t xml:space="preserve">, </w:t>
      </w:r>
      <w:r w:rsidR="00E44898" w:rsidRPr="00C53419">
        <w:rPr>
          <w:rFonts w:ascii="Times New Roman" w:eastAsia="Times New Roman" w:hAnsi="Times New Roman" w:cs="Times New Roman"/>
          <w:spacing w:val="-2"/>
          <w:sz w:val="28"/>
          <w:szCs w:val="28"/>
          <w:lang w:val="uk-UA"/>
        </w:rPr>
        <w:t>«</w:t>
      </w:r>
      <w:r w:rsidRPr="00C53419">
        <w:rPr>
          <w:rFonts w:ascii="Times New Roman" w:eastAsia="Times New Roman" w:hAnsi="Times New Roman" w:cs="Times New Roman"/>
          <w:spacing w:val="-2"/>
          <w:sz w:val="28"/>
          <w:szCs w:val="28"/>
          <w:lang w:val="uk-UA"/>
        </w:rPr>
        <w:t>Король Лір</w:t>
      </w:r>
      <w:r w:rsidR="00E44898" w:rsidRPr="00C53419">
        <w:rPr>
          <w:rFonts w:ascii="Times New Roman" w:eastAsia="Times New Roman" w:hAnsi="Times New Roman" w:cs="Times New Roman"/>
          <w:spacing w:val="-2"/>
          <w:sz w:val="28"/>
          <w:szCs w:val="28"/>
          <w:lang w:val="uk-UA"/>
        </w:rPr>
        <w:t>»</w:t>
      </w:r>
      <w:r w:rsidRPr="00A01305">
        <w:rPr>
          <w:rFonts w:ascii="Times New Roman" w:eastAsia="Times New Roman" w:hAnsi="Times New Roman" w:cs="Times New Roman"/>
          <w:i/>
          <w:spacing w:val="-2"/>
          <w:sz w:val="28"/>
          <w:szCs w:val="28"/>
          <w:lang w:val="uk-UA"/>
        </w:rPr>
        <w:t xml:space="preserve"> </w:t>
      </w:r>
      <w:r w:rsidRPr="00A01305">
        <w:rPr>
          <w:rFonts w:ascii="Times New Roman" w:eastAsia="Times New Roman" w:hAnsi="Times New Roman" w:cs="Times New Roman"/>
          <w:spacing w:val="-2"/>
          <w:sz w:val="28"/>
          <w:szCs w:val="28"/>
          <w:lang w:val="uk-UA"/>
        </w:rPr>
        <w:t>тощо</w:t>
      </w:r>
      <w:r w:rsidRPr="00A01305">
        <w:rPr>
          <w:rFonts w:ascii="Times New Roman" w:hAnsi="Times New Roman" w:cs="Times New Roman"/>
          <w:spacing w:val="-2"/>
          <w:sz w:val="28"/>
          <w:szCs w:val="28"/>
          <w:lang w:val="uk-UA"/>
        </w:rPr>
        <w:t xml:space="preserve">, історичних хронік </w:t>
      </w:r>
      <w:r w:rsidR="00E44898">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Річард III</w:t>
      </w:r>
      <w:r w:rsidR="00E44898">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 xml:space="preserve">, </w:t>
      </w:r>
      <w:r w:rsidR="00E44898">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 xml:space="preserve">Генріх </w:t>
      </w:r>
      <w:r w:rsidRPr="00A01305">
        <w:rPr>
          <w:rFonts w:ascii="Times New Roman" w:hAnsi="Times New Roman" w:cs="Times New Roman"/>
          <w:spacing w:val="-2"/>
          <w:sz w:val="28"/>
          <w:szCs w:val="28"/>
          <w:lang w:val="en-US"/>
        </w:rPr>
        <w:t>IV</w:t>
      </w:r>
      <w:r w:rsidR="00C53419">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w:t>
      </w:r>
      <w:r w:rsidRPr="00A01305">
        <w:rPr>
          <w:rFonts w:ascii="Times New Roman" w:hAnsi="Times New Roman" w:cs="Times New Roman"/>
          <w:color w:val="000000"/>
          <w:sz w:val="28"/>
          <w:szCs w:val="28"/>
          <w:lang w:val="uk-UA"/>
        </w:rPr>
        <w:t xml:space="preserve"> </w:t>
      </w:r>
      <w:r w:rsidR="00E44898">
        <w:rPr>
          <w:rFonts w:ascii="Times New Roman" w:hAnsi="Times New Roman" w:cs="Times New Roman"/>
          <w:color w:val="000000"/>
          <w:sz w:val="28"/>
          <w:szCs w:val="28"/>
          <w:lang w:val="uk-UA"/>
        </w:rPr>
        <w:t>«</w:t>
      </w:r>
      <w:r w:rsidRPr="00A01305">
        <w:rPr>
          <w:rFonts w:ascii="Times New Roman" w:hAnsi="Times New Roman" w:cs="Times New Roman"/>
          <w:color w:val="000000"/>
          <w:sz w:val="28"/>
          <w:szCs w:val="28"/>
          <w:lang w:val="uk-UA"/>
        </w:rPr>
        <w:t>Король Джон</w:t>
      </w:r>
      <w:r w:rsidR="00E44898">
        <w:rPr>
          <w:rFonts w:ascii="Times New Roman" w:hAnsi="Times New Roman" w:cs="Times New Roman"/>
          <w:color w:val="000000"/>
          <w:sz w:val="28"/>
          <w:szCs w:val="28"/>
          <w:lang w:val="uk-UA"/>
        </w:rPr>
        <w:t>»</w:t>
      </w:r>
      <w:r w:rsidRPr="00A01305">
        <w:rPr>
          <w:rFonts w:ascii="Times New Roman" w:hAnsi="Times New Roman" w:cs="Times New Roman"/>
          <w:color w:val="000000"/>
          <w:sz w:val="28"/>
          <w:szCs w:val="28"/>
          <w:lang w:val="uk-UA"/>
        </w:rPr>
        <w:t xml:space="preserve"> і </w:t>
      </w:r>
      <w:r w:rsidR="00E44898">
        <w:rPr>
          <w:rFonts w:ascii="Times New Roman" w:hAnsi="Times New Roman" w:cs="Times New Roman"/>
          <w:color w:val="000000"/>
          <w:sz w:val="28"/>
          <w:szCs w:val="28"/>
          <w:lang w:val="uk-UA"/>
        </w:rPr>
        <w:t>«</w:t>
      </w:r>
      <w:r w:rsidRPr="00A01305">
        <w:rPr>
          <w:rFonts w:ascii="Times New Roman" w:hAnsi="Times New Roman" w:cs="Times New Roman"/>
          <w:color w:val="000000"/>
          <w:sz w:val="28"/>
          <w:szCs w:val="28"/>
          <w:lang w:val="uk-UA"/>
        </w:rPr>
        <w:t xml:space="preserve">Генріх </w:t>
      </w:r>
      <w:r w:rsidRPr="00A01305">
        <w:rPr>
          <w:rFonts w:ascii="Times New Roman" w:hAnsi="Times New Roman" w:cs="Times New Roman"/>
          <w:color w:val="000000"/>
          <w:sz w:val="28"/>
          <w:szCs w:val="28"/>
        </w:rPr>
        <w:t>VIII</w:t>
      </w:r>
      <w:r w:rsidR="00E44898">
        <w:rPr>
          <w:rFonts w:ascii="Times New Roman" w:hAnsi="Times New Roman" w:cs="Times New Roman"/>
          <w:color w:val="000000"/>
          <w:sz w:val="28"/>
          <w:szCs w:val="28"/>
          <w:lang w:val="uk-UA"/>
        </w:rPr>
        <w:t>»</w:t>
      </w:r>
      <w:r w:rsidRPr="00A01305">
        <w:rPr>
          <w:rFonts w:ascii="Times New Roman" w:hAnsi="Times New Roman" w:cs="Times New Roman"/>
          <w:color w:val="000000"/>
          <w:sz w:val="28"/>
          <w:szCs w:val="28"/>
          <w:lang w:val="uk-UA"/>
        </w:rPr>
        <w:t>,</w:t>
      </w:r>
      <w:r w:rsidR="00040A50">
        <w:rPr>
          <w:rFonts w:ascii="Times New Roman" w:hAnsi="Times New Roman" w:cs="Times New Roman"/>
          <w:color w:val="000000"/>
          <w:sz w:val="28"/>
          <w:szCs w:val="28"/>
          <w:lang w:val="uk-UA"/>
        </w:rPr>
        <w:t xml:space="preserve"> </w:t>
      </w:r>
      <w:r w:rsidR="00C53419">
        <w:rPr>
          <w:rFonts w:ascii="Times New Roman" w:hAnsi="Times New Roman" w:cs="Times New Roman"/>
          <w:spacing w:val="-2"/>
          <w:sz w:val="28"/>
          <w:szCs w:val="28"/>
          <w:lang w:val="uk-UA"/>
        </w:rPr>
        <w:t xml:space="preserve"> сонетів.</w:t>
      </w:r>
      <w:r w:rsidRPr="00A01305">
        <w:rPr>
          <w:rFonts w:ascii="Times New Roman" w:hAnsi="Times New Roman" w:cs="Times New Roman"/>
          <w:spacing w:val="-2"/>
          <w:sz w:val="28"/>
          <w:szCs w:val="28"/>
          <w:lang w:val="uk-UA"/>
        </w:rPr>
        <w:t xml:space="preserve"> </w:t>
      </w:r>
      <w:r w:rsidR="00C53419">
        <w:rPr>
          <w:rFonts w:ascii="Times New Roman" w:hAnsi="Times New Roman" w:cs="Times New Roman"/>
          <w:spacing w:val="-2"/>
          <w:sz w:val="28"/>
          <w:szCs w:val="28"/>
          <w:lang w:val="uk-UA"/>
        </w:rPr>
        <w:t>П</w:t>
      </w:r>
      <w:r w:rsidRPr="00A01305">
        <w:rPr>
          <w:rFonts w:ascii="Times New Roman" w:hAnsi="Times New Roman" w:cs="Times New Roman"/>
          <w:spacing w:val="-2"/>
          <w:sz w:val="28"/>
          <w:szCs w:val="28"/>
          <w:lang w:val="uk-UA"/>
        </w:rPr>
        <w:t xml:space="preserve">остановки майже </w:t>
      </w:r>
      <w:r w:rsidR="00C53419">
        <w:rPr>
          <w:rFonts w:ascii="Times New Roman" w:hAnsi="Times New Roman" w:cs="Times New Roman"/>
          <w:spacing w:val="-2"/>
          <w:sz w:val="28"/>
          <w:szCs w:val="28"/>
          <w:lang w:val="uk-UA"/>
        </w:rPr>
        <w:t>в</w:t>
      </w:r>
      <w:r w:rsidRPr="00A01305">
        <w:rPr>
          <w:rFonts w:ascii="Times New Roman" w:hAnsi="Times New Roman" w:cs="Times New Roman"/>
          <w:spacing w:val="-2"/>
          <w:sz w:val="28"/>
          <w:szCs w:val="28"/>
          <w:lang w:val="uk-UA"/>
        </w:rPr>
        <w:t>сіх своїх п</w:t>
      </w:r>
      <w:r w:rsidR="00585317">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єс В.</w:t>
      </w:r>
      <w:r w:rsidRPr="00A01305">
        <w:rPr>
          <w:rFonts w:ascii="Times New Roman" w:hAnsi="Times New Roman" w:cs="Times New Roman"/>
          <w:spacing w:val="-2"/>
          <w:sz w:val="28"/>
          <w:szCs w:val="28"/>
        </w:rPr>
        <w:t> </w:t>
      </w:r>
      <w:r w:rsidRPr="00A01305">
        <w:rPr>
          <w:rFonts w:ascii="Times New Roman" w:hAnsi="Times New Roman" w:cs="Times New Roman"/>
          <w:spacing w:val="-2"/>
          <w:sz w:val="28"/>
          <w:szCs w:val="28"/>
          <w:lang w:val="uk-UA"/>
        </w:rPr>
        <w:t xml:space="preserve">Шекспір здійснив у театрі </w:t>
      </w:r>
      <w:r w:rsidR="00E44898">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Глобус</w:t>
      </w:r>
      <w:r w:rsidR="00E44898">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 що був відкритий у</w:t>
      </w:r>
      <w:r w:rsidR="00040A50">
        <w:rPr>
          <w:rFonts w:ascii="Times New Roman" w:hAnsi="Times New Roman" w:cs="Times New Roman"/>
          <w:spacing w:val="-2"/>
          <w:sz w:val="28"/>
          <w:szCs w:val="28"/>
          <w:lang w:val="uk-UA"/>
        </w:rPr>
        <w:t xml:space="preserve"> </w:t>
      </w:r>
      <w:r w:rsidRPr="00A01305">
        <w:rPr>
          <w:rFonts w:ascii="Times New Roman" w:hAnsi="Times New Roman" w:cs="Times New Roman"/>
          <w:spacing w:val="-2"/>
          <w:sz w:val="28"/>
          <w:szCs w:val="28"/>
          <w:lang w:val="uk-UA"/>
        </w:rPr>
        <w:t>Лондоні в 1599 році.</w:t>
      </w:r>
    </w:p>
    <w:p w:rsidR="00A01305" w:rsidRPr="00A01305" w:rsidRDefault="00A01305" w:rsidP="001637DE">
      <w:pPr>
        <w:shd w:val="clear" w:color="auto" w:fill="FFFFFF"/>
        <w:tabs>
          <w:tab w:val="left" w:pos="-3420"/>
          <w:tab w:val="left" w:pos="7858"/>
        </w:tabs>
        <w:spacing w:after="0" w:line="240" w:lineRule="auto"/>
        <w:ind w:firstLine="709"/>
        <w:jc w:val="both"/>
        <w:rPr>
          <w:rFonts w:ascii="Times New Roman" w:hAnsi="Times New Roman" w:cs="Times New Roman"/>
          <w:spacing w:val="-2"/>
          <w:sz w:val="28"/>
          <w:szCs w:val="28"/>
          <w:lang w:val="uk-UA"/>
        </w:rPr>
      </w:pPr>
    </w:p>
    <w:p w:rsidR="00AC6100" w:rsidRPr="00874AEE" w:rsidRDefault="00AC6100" w:rsidP="0064307E">
      <w:pPr>
        <w:pStyle w:val="1"/>
        <w:rPr>
          <w:lang w:val="uk-UA"/>
        </w:rPr>
      </w:pPr>
      <w:bookmarkStart w:id="6" w:name="_Toc53409820"/>
      <w:r w:rsidRPr="00874AEE">
        <w:rPr>
          <w:lang w:val="uk-UA"/>
        </w:rPr>
        <w:t xml:space="preserve">РОЗДІЛ </w:t>
      </w:r>
      <w:r w:rsidR="00C733A4" w:rsidRPr="00874AEE">
        <w:rPr>
          <w:lang w:val="uk-UA"/>
        </w:rPr>
        <w:t>3</w:t>
      </w:r>
      <w:r w:rsidRPr="00874AEE">
        <w:rPr>
          <w:lang w:val="uk-UA"/>
        </w:rPr>
        <w:t>. Поняття з майстерності актора</w:t>
      </w:r>
      <w:bookmarkEnd w:id="6"/>
    </w:p>
    <w:p w:rsidR="0028290B" w:rsidRDefault="0028290B" w:rsidP="0028290B">
      <w:pPr>
        <w:pStyle w:val="aa"/>
        <w:spacing w:before="120" w:line="276" w:lineRule="auto"/>
        <w:rPr>
          <w:b/>
        </w:rPr>
      </w:pPr>
    </w:p>
    <w:p w:rsidR="0028290B" w:rsidRDefault="0028290B" w:rsidP="00742E54">
      <w:pPr>
        <w:pStyle w:val="aa"/>
        <w:ind w:firstLine="709"/>
        <w:rPr>
          <w:szCs w:val="28"/>
        </w:rPr>
      </w:pPr>
      <w:r w:rsidRPr="0028290B">
        <w:rPr>
          <w:b/>
          <w:szCs w:val="28"/>
        </w:rPr>
        <w:t xml:space="preserve">Автор </w:t>
      </w:r>
      <w:r w:rsidR="00DD7A13">
        <w:rPr>
          <w:szCs w:val="28"/>
        </w:rPr>
        <w:t>(</w:t>
      </w:r>
      <w:r w:rsidR="00BE2598">
        <w:rPr>
          <w:szCs w:val="28"/>
        </w:rPr>
        <w:t>лат</w:t>
      </w:r>
      <w:r w:rsidRPr="0028290B">
        <w:rPr>
          <w:szCs w:val="28"/>
        </w:rPr>
        <w:t>.</w:t>
      </w:r>
      <w:r w:rsidR="00F91C29">
        <w:rPr>
          <w:szCs w:val="28"/>
        </w:rPr>
        <w:t xml:space="preserve"> </w:t>
      </w:r>
      <w:proofErr w:type="spellStart"/>
      <w:r w:rsidR="00BE2598" w:rsidRPr="00BE2598">
        <w:rPr>
          <w:i/>
          <w:szCs w:val="28"/>
        </w:rPr>
        <w:t>au</w:t>
      </w:r>
      <w:proofErr w:type="spellEnd"/>
      <w:r w:rsidR="00BE2598" w:rsidRPr="00BE2598">
        <w:rPr>
          <w:i/>
          <w:szCs w:val="28"/>
        </w:rPr>
        <w:t>(c)</w:t>
      </w:r>
      <w:proofErr w:type="spellStart"/>
      <w:r w:rsidR="00BE2598" w:rsidRPr="00BE2598">
        <w:rPr>
          <w:i/>
          <w:szCs w:val="28"/>
        </w:rPr>
        <w:t>tor</w:t>
      </w:r>
      <w:proofErr w:type="spellEnd"/>
      <w:r w:rsidR="00BE2598">
        <w:rPr>
          <w:rFonts w:ascii="Arial" w:hAnsi="Arial" w:cs="Arial"/>
          <w:color w:val="4D5156"/>
          <w:sz w:val="21"/>
          <w:szCs w:val="21"/>
          <w:shd w:val="clear" w:color="auto" w:fill="FFFFFF"/>
        </w:rPr>
        <w:t xml:space="preserve"> </w:t>
      </w:r>
      <w:r w:rsidR="00F91C29">
        <w:rPr>
          <w:szCs w:val="28"/>
        </w:rPr>
        <w:t xml:space="preserve">– </w:t>
      </w:r>
      <w:r w:rsidRPr="0028290B">
        <w:rPr>
          <w:szCs w:val="28"/>
        </w:rPr>
        <w:t>творець) – особа, якій належить ідея</w:t>
      </w:r>
      <w:r w:rsidR="00040A50">
        <w:rPr>
          <w:szCs w:val="28"/>
        </w:rPr>
        <w:t xml:space="preserve"> </w:t>
      </w:r>
      <w:r w:rsidRPr="0028290B">
        <w:rPr>
          <w:szCs w:val="28"/>
        </w:rPr>
        <w:t>та практичне в</w:t>
      </w:r>
      <w:r w:rsidR="00BE2598">
        <w:rPr>
          <w:szCs w:val="28"/>
        </w:rPr>
        <w:t>тілення художнього твору в будь-</w:t>
      </w:r>
      <w:r w:rsidRPr="0028290B">
        <w:rPr>
          <w:szCs w:val="28"/>
        </w:rPr>
        <w:t>якому виді мистецтва, літератури, чи наукового відкриття.</w:t>
      </w:r>
    </w:p>
    <w:p w:rsidR="00A340F0" w:rsidRPr="0028290B" w:rsidRDefault="00A340F0" w:rsidP="00742E54">
      <w:pPr>
        <w:pStyle w:val="aa"/>
        <w:ind w:firstLine="709"/>
        <w:rPr>
          <w:b/>
          <w:szCs w:val="28"/>
        </w:rPr>
      </w:pPr>
    </w:p>
    <w:p w:rsidR="0028290B" w:rsidRDefault="0028290B" w:rsidP="00742E54">
      <w:pPr>
        <w:pStyle w:val="aa"/>
        <w:ind w:firstLine="709"/>
        <w:rPr>
          <w:szCs w:val="28"/>
        </w:rPr>
      </w:pPr>
      <w:r w:rsidRPr="0028290B">
        <w:rPr>
          <w:b/>
          <w:szCs w:val="28"/>
        </w:rPr>
        <w:lastRenderedPageBreak/>
        <w:t>Акторське мистецтво</w:t>
      </w:r>
      <w:r w:rsidRPr="0028290B">
        <w:rPr>
          <w:szCs w:val="28"/>
        </w:rPr>
        <w:t xml:space="preserve"> – вид виконавського мистецтва, що полягає у створенні художніх образ</w:t>
      </w:r>
      <w:r w:rsidR="006163F3">
        <w:rPr>
          <w:szCs w:val="28"/>
        </w:rPr>
        <w:t>ів шляхом використання актором</w:t>
      </w:r>
      <w:r w:rsidRPr="0028290B">
        <w:rPr>
          <w:szCs w:val="28"/>
        </w:rPr>
        <w:t xml:space="preserve"> психофізичних властивостей власного тіла</w:t>
      </w:r>
      <w:r w:rsidR="00F91C29">
        <w:rPr>
          <w:szCs w:val="28"/>
        </w:rPr>
        <w:t xml:space="preserve"> </w:t>
      </w:r>
      <w:r w:rsidR="006163F3">
        <w:rPr>
          <w:szCs w:val="28"/>
        </w:rPr>
        <w:t xml:space="preserve">як інструменту </w:t>
      </w:r>
      <w:r w:rsidR="00F91C29">
        <w:rPr>
          <w:szCs w:val="28"/>
        </w:rPr>
        <w:t xml:space="preserve">– </w:t>
      </w:r>
      <w:r w:rsidRPr="0028290B">
        <w:rPr>
          <w:szCs w:val="28"/>
        </w:rPr>
        <w:t>голосу, пластики емоцій, міміки, інтелекту, уяви, фантазії, пам</w:t>
      </w:r>
      <w:r w:rsidR="00585317">
        <w:rPr>
          <w:szCs w:val="28"/>
        </w:rPr>
        <w:t>’</w:t>
      </w:r>
      <w:r w:rsidR="006163F3">
        <w:rPr>
          <w:szCs w:val="28"/>
        </w:rPr>
        <w:t>яті.</w:t>
      </w:r>
      <w:r w:rsidRPr="0028290B">
        <w:rPr>
          <w:szCs w:val="28"/>
        </w:rPr>
        <w:t xml:space="preserve"> </w:t>
      </w:r>
      <w:r w:rsidR="006163F3">
        <w:rPr>
          <w:szCs w:val="28"/>
        </w:rPr>
        <w:t>С</w:t>
      </w:r>
      <w:r w:rsidRPr="0028290B">
        <w:rPr>
          <w:szCs w:val="28"/>
        </w:rPr>
        <w:t xml:space="preserve">пецифічною умовою прояву акторського мистецтва є необхідність його публічної демонстрації, здійснення творчого акту </w:t>
      </w:r>
      <w:r w:rsidR="006163F3">
        <w:rPr>
          <w:szCs w:val="28"/>
        </w:rPr>
        <w:t>в</w:t>
      </w:r>
      <w:r w:rsidRPr="0028290B">
        <w:rPr>
          <w:szCs w:val="28"/>
        </w:rPr>
        <w:t xml:space="preserve"> присутності глядачів. </w:t>
      </w:r>
    </w:p>
    <w:p w:rsidR="00A340F0" w:rsidRPr="0028290B" w:rsidRDefault="00A340F0" w:rsidP="00742E54">
      <w:pPr>
        <w:pStyle w:val="aa"/>
        <w:ind w:firstLine="709"/>
        <w:rPr>
          <w:szCs w:val="28"/>
        </w:rPr>
      </w:pPr>
    </w:p>
    <w:p w:rsidR="0028290B" w:rsidRPr="0028290B" w:rsidRDefault="0028290B" w:rsidP="00742E54">
      <w:pPr>
        <w:pStyle w:val="aa"/>
        <w:ind w:firstLine="709"/>
        <w:rPr>
          <w:szCs w:val="28"/>
        </w:rPr>
      </w:pPr>
      <w:r w:rsidRPr="0028290B">
        <w:rPr>
          <w:b/>
          <w:szCs w:val="28"/>
        </w:rPr>
        <w:t>Амплуа</w:t>
      </w:r>
      <w:r w:rsidR="00040A50">
        <w:rPr>
          <w:b/>
          <w:szCs w:val="28"/>
        </w:rPr>
        <w:t xml:space="preserve"> </w:t>
      </w:r>
      <w:r w:rsidRPr="0028290B">
        <w:rPr>
          <w:szCs w:val="28"/>
        </w:rPr>
        <w:t>(</w:t>
      </w:r>
      <w:proofErr w:type="spellStart"/>
      <w:r w:rsidR="00DD7A13" w:rsidRPr="0028290B">
        <w:rPr>
          <w:szCs w:val="28"/>
        </w:rPr>
        <w:t>фр</w:t>
      </w:r>
      <w:r w:rsidR="00DD7A13">
        <w:rPr>
          <w:szCs w:val="28"/>
        </w:rPr>
        <w:t>анц</w:t>
      </w:r>
      <w:proofErr w:type="spellEnd"/>
      <w:r w:rsidR="00DD7A13" w:rsidRPr="0028290B">
        <w:rPr>
          <w:szCs w:val="28"/>
        </w:rPr>
        <w:t>.</w:t>
      </w:r>
      <w:r w:rsidR="00DD7A13">
        <w:rPr>
          <w:szCs w:val="28"/>
        </w:rPr>
        <w:t xml:space="preserve"> </w:t>
      </w:r>
      <w:r w:rsidR="00500456" w:rsidRPr="00500456">
        <w:rPr>
          <w:i/>
          <w:szCs w:val="28"/>
          <w:shd w:val="clear" w:color="auto" w:fill="FFFFFF"/>
          <w:lang w:val="en-US"/>
        </w:rPr>
        <w:t>e</w:t>
      </w:r>
      <w:proofErr w:type="spellStart"/>
      <w:r w:rsidR="00500456" w:rsidRPr="00500456">
        <w:rPr>
          <w:i/>
          <w:szCs w:val="28"/>
          <w:shd w:val="clear" w:color="auto" w:fill="FFFFFF"/>
        </w:rPr>
        <w:t>mploi</w:t>
      </w:r>
      <w:proofErr w:type="spellEnd"/>
      <w:r w:rsidR="00500456" w:rsidRPr="00500456">
        <w:rPr>
          <w:i/>
          <w:szCs w:val="28"/>
          <w:shd w:val="clear" w:color="auto" w:fill="FFFFFF"/>
        </w:rPr>
        <w:t xml:space="preserve"> </w:t>
      </w:r>
      <w:r w:rsidR="00F91C29">
        <w:rPr>
          <w:szCs w:val="28"/>
        </w:rPr>
        <w:t xml:space="preserve">– </w:t>
      </w:r>
      <w:r w:rsidRPr="0028290B">
        <w:rPr>
          <w:szCs w:val="28"/>
        </w:rPr>
        <w:t>використання)</w:t>
      </w:r>
      <w:r w:rsidR="00040A50">
        <w:rPr>
          <w:szCs w:val="28"/>
        </w:rPr>
        <w:t xml:space="preserve"> </w:t>
      </w:r>
      <w:r w:rsidR="006163F3">
        <w:rPr>
          <w:szCs w:val="28"/>
        </w:rPr>
        <w:t xml:space="preserve">– </w:t>
      </w:r>
      <w:r w:rsidRPr="0028290B">
        <w:rPr>
          <w:szCs w:val="28"/>
        </w:rPr>
        <w:t>характер ролей, що відповідають віку актора, його зовнішності, темпераменту; види амплуа</w:t>
      </w:r>
      <w:r w:rsidR="006163F3">
        <w:rPr>
          <w:szCs w:val="28"/>
        </w:rPr>
        <w:t xml:space="preserve"> – </w:t>
      </w:r>
      <w:r w:rsidRPr="0028290B">
        <w:rPr>
          <w:szCs w:val="28"/>
        </w:rPr>
        <w:t xml:space="preserve">комік, трагік, інженю, субретка, герой, героїня, травесті, простак, резонер тощо. </w:t>
      </w:r>
    </w:p>
    <w:p w:rsidR="00A340F0" w:rsidRDefault="0028290B" w:rsidP="00742E54">
      <w:pPr>
        <w:pStyle w:val="aa"/>
        <w:ind w:firstLine="709"/>
        <w:rPr>
          <w:szCs w:val="28"/>
        </w:rPr>
      </w:pPr>
      <w:r w:rsidRPr="0028290B">
        <w:rPr>
          <w:b/>
          <w:szCs w:val="28"/>
        </w:rPr>
        <w:t>Антракт</w:t>
      </w:r>
      <w:r w:rsidRPr="0028290B">
        <w:rPr>
          <w:szCs w:val="28"/>
        </w:rPr>
        <w:t xml:space="preserve"> (</w:t>
      </w:r>
      <w:proofErr w:type="spellStart"/>
      <w:r w:rsidR="007D1A76" w:rsidRPr="007D1A76">
        <w:rPr>
          <w:szCs w:val="28"/>
          <w:shd w:val="clear" w:color="auto" w:fill="FFFFFF"/>
        </w:rPr>
        <w:t>франц</w:t>
      </w:r>
      <w:proofErr w:type="spellEnd"/>
      <w:r w:rsidR="007D1A76" w:rsidRPr="007D1A76">
        <w:rPr>
          <w:szCs w:val="28"/>
          <w:shd w:val="clear" w:color="auto" w:fill="FFFFFF"/>
        </w:rPr>
        <w:t xml:space="preserve">. </w:t>
      </w:r>
      <w:proofErr w:type="spellStart"/>
      <w:r w:rsidR="007D1A76" w:rsidRPr="007D1A76">
        <w:rPr>
          <w:i/>
          <w:szCs w:val="28"/>
          <w:shd w:val="clear" w:color="auto" w:fill="FFFFFF"/>
        </w:rPr>
        <w:t>entracte</w:t>
      </w:r>
      <w:proofErr w:type="spellEnd"/>
      <w:r w:rsidR="007D1A76" w:rsidRPr="007D1A76">
        <w:rPr>
          <w:szCs w:val="28"/>
          <w:shd w:val="clear" w:color="auto" w:fill="FFFFFF"/>
        </w:rPr>
        <w:t xml:space="preserve">, від </w:t>
      </w:r>
      <w:proofErr w:type="spellStart"/>
      <w:r w:rsidR="007D1A76" w:rsidRPr="007D1A76">
        <w:rPr>
          <w:i/>
          <w:szCs w:val="28"/>
          <w:shd w:val="clear" w:color="auto" w:fill="FFFFFF"/>
        </w:rPr>
        <w:t>entre</w:t>
      </w:r>
      <w:proofErr w:type="spellEnd"/>
      <w:r w:rsidR="007D1A76" w:rsidRPr="007D1A76">
        <w:rPr>
          <w:szCs w:val="28"/>
          <w:shd w:val="clear" w:color="auto" w:fill="FFFFFF"/>
        </w:rPr>
        <w:t xml:space="preserve"> – між і </w:t>
      </w:r>
      <w:proofErr w:type="spellStart"/>
      <w:r w:rsidR="007D1A76" w:rsidRPr="007D1A76">
        <w:rPr>
          <w:i/>
          <w:szCs w:val="28"/>
          <w:shd w:val="clear" w:color="auto" w:fill="FFFFFF"/>
        </w:rPr>
        <w:t>acte</w:t>
      </w:r>
      <w:proofErr w:type="spellEnd"/>
      <w:r w:rsidR="007D1A76" w:rsidRPr="007D1A76">
        <w:rPr>
          <w:szCs w:val="28"/>
          <w:shd w:val="clear" w:color="auto" w:fill="FFFFFF"/>
        </w:rPr>
        <w:t xml:space="preserve"> – дія</w:t>
      </w:r>
      <w:r w:rsidRPr="0028290B">
        <w:rPr>
          <w:szCs w:val="28"/>
        </w:rPr>
        <w:t xml:space="preserve">) </w:t>
      </w:r>
      <w:r w:rsidR="00D73E1A" w:rsidRPr="0028290B">
        <w:rPr>
          <w:szCs w:val="28"/>
        </w:rPr>
        <w:t>–</w:t>
      </w:r>
      <w:r w:rsidR="00D73E1A">
        <w:rPr>
          <w:szCs w:val="28"/>
        </w:rPr>
        <w:t xml:space="preserve"> </w:t>
      </w:r>
      <w:r w:rsidRPr="0028290B">
        <w:rPr>
          <w:szCs w:val="28"/>
        </w:rPr>
        <w:t>коротка перерва між актами, діями вистави, необхідна для перепочинку акт</w:t>
      </w:r>
      <w:r w:rsidR="006163F3">
        <w:rPr>
          <w:szCs w:val="28"/>
        </w:rPr>
        <w:t>орів, зміни костюмів, декорацій</w:t>
      </w:r>
      <w:r w:rsidRPr="0028290B">
        <w:rPr>
          <w:szCs w:val="28"/>
        </w:rPr>
        <w:t xml:space="preserve"> тощо. </w:t>
      </w:r>
    </w:p>
    <w:p w:rsidR="00A340F0" w:rsidRDefault="00A340F0" w:rsidP="00742E54">
      <w:pPr>
        <w:pStyle w:val="aa"/>
        <w:ind w:firstLine="709"/>
        <w:rPr>
          <w:szCs w:val="28"/>
        </w:rPr>
      </w:pPr>
    </w:p>
    <w:p w:rsidR="0028290B" w:rsidRDefault="0028290B" w:rsidP="00742E54">
      <w:pPr>
        <w:pStyle w:val="aa"/>
        <w:ind w:firstLine="709"/>
        <w:rPr>
          <w:szCs w:val="28"/>
        </w:rPr>
      </w:pPr>
      <w:r w:rsidRPr="0028290B">
        <w:rPr>
          <w:b/>
          <w:szCs w:val="28"/>
        </w:rPr>
        <w:t>Акторський штамп</w:t>
      </w:r>
      <w:r w:rsidR="00F91C29">
        <w:rPr>
          <w:szCs w:val="28"/>
        </w:rPr>
        <w:t xml:space="preserve"> – </w:t>
      </w:r>
      <w:r w:rsidRPr="0028290B">
        <w:rPr>
          <w:szCs w:val="28"/>
        </w:rPr>
        <w:t>раз і назавжди зафіксований актором готовий прийом сценічної гри, що використовується механічно, за звичкою замість живого спілкування з партнерами і глядачами в процесі сценічної дії.</w:t>
      </w:r>
      <w:r w:rsidR="00040A50">
        <w:rPr>
          <w:szCs w:val="28"/>
        </w:rPr>
        <w:t xml:space="preserve"> </w:t>
      </w:r>
      <w:r w:rsidRPr="0028290B">
        <w:rPr>
          <w:szCs w:val="28"/>
        </w:rPr>
        <w:t xml:space="preserve"> </w:t>
      </w:r>
    </w:p>
    <w:p w:rsidR="00A340F0" w:rsidRPr="0028290B" w:rsidRDefault="00A340F0" w:rsidP="00742E54">
      <w:pPr>
        <w:pStyle w:val="aa"/>
        <w:ind w:firstLine="709"/>
        <w:rPr>
          <w:szCs w:val="28"/>
        </w:rPr>
      </w:pPr>
    </w:p>
    <w:p w:rsidR="0028290B" w:rsidRDefault="0028290B" w:rsidP="00742E54">
      <w:pPr>
        <w:pStyle w:val="aa"/>
        <w:ind w:firstLine="709"/>
        <w:rPr>
          <w:szCs w:val="28"/>
        </w:rPr>
      </w:pPr>
      <w:r w:rsidRPr="0028290B">
        <w:rPr>
          <w:b/>
          <w:szCs w:val="28"/>
        </w:rPr>
        <w:t xml:space="preserve">Авансцена </w:t>
      </w:r>
      <w:r w:rsidR="00904538">
        <w:rPr>
          <w:szCs w:val="28"/>
        </w:rPr>
        <w:t>(</w:t>
      </w:r>
      <w:proofErr w:type="spellStart"/>
      <w:r w:rsidR="00904538">
        <w:rPr>
          <w:szCs w:val="28"/>
        </w:rPr>
        <w:t>франц</w:t>
      </w:r>
      <w:proofErr w:type="spellEnd"/>
      <w:r w:rsidR="00904538">
        <w:rPr>
          <w:szCs w:val="28"/>
        </w:rPr>
        <w:t>.</w:t>
      </w:r>
      <w:r w:rsidR="00342C30">
        <w:rPr>
          <w:szCs w:val="28"/>
        </w:rPr>
        <w:t xml:space="preserve"> </w:t>
      </w:r>
      <w:proofErr w:type="spellStart"/>
      <w:r w:rsidR="00342C30" w:rsidRPr="00342C30">
        <w:rPr>
          <w:i/>
          <w:szCs w:val="28"/>
          <w:shd w:val="clear" w:color="auto" w:fill="FFFFFF"/>
        </w:rPr>
        <w:t>avant-scène</w:t>
      </w:r>
      <w:proofErr w:type="spellEnd"/>
      <w:r w:rsidR="00342C30">
        <w:rPr>
          <w:i/>
          <w:szCs w:val="28"/>
          <w:shd w:val="clear" w:color="auto" w:fill="FFFFFF"/>
        </w:rPr>
        <w:t xml:space="preserve"> </w:t>
      </w:r>
      <w:r w:rsidR="00F91C29">
        <w:rPr>
          <w:szCs w:val="28"/>
        </w:rPr>
        <w:t xml:space="preserve">– </w:t>
      </w:r>
      <w:r w:rsidRPr="0028290B">
        <w:rPr>
          <w:szCs w:val="28"/>
        </w:rPr>
        <w:t>перед сценою)</w:t>
      </w:r>
      <w:r w:rsidR="00F91C29">
        <w:rPr>
          <w:szCs w:val="28"/>
        </w:rPr>
        <w:t xml:space="preserve"> – </w:t>
      </w:r>
      <w:r w:rsidRPr="0028290B">
        <w:rPr>
          <w:szCs w:val="28"/>
        </w:rPr>
        <w:t>частина театральної</w:t>
      </w:r>
      <w:r w:rsidR="00040A50">
        <w:rPr>
          <w:szCs w:val="28"/>
        </w:rPr>
        <w:t xml:space="preserve"> </w:t>
      </w:r>
      <w:r w:rsidRPr="0028290B">
        <w:rPr>
          <w:szCs w:val="28"/>
        </w:rPr>
        <w:t>сцени, що знаходиться перед завісою</w:t>
      </w:r>
      <w:r w:rsidR="00342C30">
        <w:rPr>
          <w:szCs w:val="28"/>
        </w:rPr>
        <w:t>.</w:t>
      </w:r>
      <w:r w:rsidRPr="0028290B">
        <w:rPr>
          <w:szCs w:val="28"/>
        </w:rPr>
        <w:t xml:space="preserve"> </w:t>
      </w:r>
      <w:r w:rsidR="00342C30">
        <w:rPr>
          <w:szCs w:val="28"/>
        </w:rPr>
        <w:t>У</w:t>
      </w:r>
      <w:r w:rsidRPr="0028290B">
        <w:rPr>
          <w:szCs w:val="28"/>
        </w:rPr>
        <w:t xml:space="preserve"> сучасному театрі використовується як</w:t>
      </w:r>
      <w:r w:rsidR="00040A50">
        <w:rPr>
          <w:szCs w:val="28"/>
        </w:rPr>
        <w:t xml:space="preserve"> </w:t>
      </w:r>
      <w:r w:rsidRPr="0028290B">
        <w:rPr>
          <w:szCs w:val="28"/>
        </w:rPr>
        <w:t>додатков</w:t>
      </w:r>
      <w:r w:rsidR="00342C30">
        <w:rPr>
          <w:szCs w:val="28"/>
        </w:rPr>
        <w:t>ий сценічний</w:t>
      </w:r>
      <w:r w:rsidRPr="0028290B">
        <w:rPr>
          <w:szCs w:val="28"/>
        </w:rPr>
        <w:t xml:space="preserve"> майданчик</w:t>
      </w:r>
      <w:r w:rsidR="00040A50">
        <w:rPr>
          <w:szCs w:val="28"/>
        </w:rPr>
        <w:t xml:space="preserve"> </w:t>
      </w:r>
      <w:r w:rsidRPr="0028290B">
        <w:rPr>
          <w:szCs w:val="28"/>
        </w:rPr>
        <w:t>для безпосереднього</w:t>
      </w:r>
      <w:r w:rsidR="00040A50">
        <w:rPr>
          <w:szCs w:val="28"/>
        </w:rPr>
        <w:t xml:space="preserve"> </w:t>
      </w:r>
      <w:r w:rsidRPr="0028290B">
        <w:rPr>
          <w:szCs w:val="28"/>
        </w:rPr>
        <w:t xml:space="preserve">спілкування акторів </w:t>
      </w:r>
      <w:r w:rsidR="00342C30">
        <w:rPr>
          <w:szCs w:val="28"/>
        </w:rPr>
        <w:t>і</w:t>
      </w:r>
      <w:r w:rsidRPr="0028290B">
        <w:rPr>
          <w:szCs w:val="28"/>
        </w:rPr>
        <w:t xml:space="preserve">з глядачами під час вистави. </w:t>
      </w:r>
    </w:p>
    <w:p w:rsidR="00A340F0" w:rsidRPr="0028290B" w:rsidRDefault="00A340F0" w:rsidP="00742E54">
      <w:pPr>
        <w:pStyle w:val="aa"/>
        <w:ind w:firstLine="709"/>
        <w:rPr>
          <w:szCs w:val="28"/>
        </w:rPr>
      </w:pPr>
    </w:p>
    <w:p w:rsidR="0028290B" w:rsidRDefault="0028290B" w:rsidP="00742E54">
      <w:pPr>
        <w:shd w:val="clear" w:color="auto" w:fill="FFFFFF"/>
        <w:spacing w:after="0" w:line="240" w:lineRule="auto"/>
        <w:ind w:firstLine="709"/>
        <w:jc w:val="both"/>
        <w:rPr>
          <w:rFonts w:ascii="Times New Roman" w:hAnsi="Times New Roman" w:cs="Times New Roman"/>
          <w:color w:val="000000"/>
          <w:spacing w:val="3"/>
          <w:sz w:val="28"/>
          <w:szCs w:val="28"/>
          <w:lang w:val="uk-UA"/>
        </w:rPr>
      </w:pPr>
      <w:r w:rsidRPr="0028290B">
        <w:rPr>
          <w:rFonts w:ascii="Times New Roman" w:hAnsi="Times New Roman" w:cs="Times New Roman"/>
          <w:b/>
          <w:color w:val="000000"/>
          <w:spacing w:val="5"/>
          <w:sz w:val="28"/>
          <w:szCs w:val="28"/>
          <w:lang w:val="uk-UA"/>
        </w:rPr>
        <w:t>Ансамбль</w:t>
      </w:r>
      <w:r w:rsidR="00342C30">
        <w:rPr>
          <w:rFonts w:ascii="Times New Roman" w:hAnsi="Times New Roman" w:cs="Times New Roman"/>
          <w:color w:val="000000"/>
          <w:spacing w:val="5"/>
          <w:sz w:val="28"/>
          <w:szCs w:val="28"/>
          <w:lang w:val="uk-UA"/>
        </w:rPr>
        <w:t xml:space="preserve"> </w:t>
      </w:r>
      <w:r w:rsidRPr="00DA4CDD">
        <w:rPr>
          <w:rFonts w:ascii="Times New Roman" w:hAnsi="Times New Roman" w:cs="Times New Roman"/>
          <w:color w:val="000000"/>
          <w:spacing w:val="5"/>
          <w:sz w:val="28"/>
          <w:szCs w:val="28"/>
          <w:lang w:val="uk-UA"/>
        </w:rPr>
        <w:t>(</w:t>
      </w:r>
      <w:proofErr w:type="spellStart"/>
      <w:r w:rsidR="00DA4CDD" w:rsidRPr="00DA4CDD">
        <w:rPr>
          <w:rFonts w:ascii="Times New Roman" w:hAnsi="Times New Roman" w:cs="Times New Roman"/>
          <w:sz w:val="28"/>
          <w:szCs w:val="28"/>
          <w:lang w:val="uk-UA"/>
        </w:rPr>
        <w:t>франц</w:t>
      </w:r>
      <w:proofErr w:type="spellEnd"/>
      <w:r w:rsidR="00DA4CDD" w:rsidRPr="00DA4CDD">
        <w:rPr>
          <w:rFonts w:ascii="Times New Roman" w:hAnsi="Times New Roman" w:cs="Times New Roman"/>
          <w:sz w:val="28"/>
          <w:szCs w:val="28"/>
          <w:lang w:val="uk-UA"/>
        </w:rPr>
        <w:t>.</w:t>
      </w:r>
      <w:r w:rsidR="00DA4CDD">
        <w:rPr>
          <w:szCs w:val="28"/>
          <w:lang w:val="uk-UA"/>
        </w:rPr>
        <w:t xml:space="preserve"> </w:t>
      </w:r>
      <w:proofErr w:type="spellStart"/>
      <w:r w:rsidR="00342C30" w:rsidRPr="00342C30">
        <w:rPr>
          <w:rFonts w:ascii="Times New Roman" w:eastAsia="Calibri" w:hAnsi="Times New Roman" w:cs="Times New Roman"/>
          <w:i/>
          <w:sz w:val="28"/>
          <w:szCs w:val="28"/>
          <w:shd w:val="clear" w:color="auto" w:fill="FFFFFF"/>
          <w:lang w:val="uk-UA" w:eastAsia="ru-RU"/>
        </w:rPr>
        <w:t>ensemble</w:t>
      </w:r>
      <w:proofErr w:type="spellEnd"/>
      <w:r w:rsidR="00342C30" w:rsidRPr="0028290B">
        <w:rPr>
          <w:rFonts w:ascii="Times New Roman" w:hAnsi="Times New Roman" w:cs="Times New Roman"/>
          <w:color w:val="000000"/>
          <w:spacing w:val="3"/>
          <w:sz w:val="28"/>
          <w:szCs w:val="28"/>
          <w:lang w:val="uk-UA"/>
        </w:rPr>
        <w:t xml:space="preserve"> </w:t>
      </w:r>
      <w:r w:rsidRPr="0028290B">
        <w:rPr>
          <w:rFonts w:ascii="Times New Roman" w:hAnsi="Times New Roman" w:cs="Times New Roman"/>
          <w:color w:val="000000"/>
          <w:spacing w:val="3"/>
          <w:sz w:val="28"/>
          <w:szCs w:val="28"/>
          <w:lang w:val="uk-UA"/>
        </w:rPr>
        <w:t>– разом)</w:t>
      </w:r>
      <w:r w:rsidRPr="0028290B">
        <w:rPr>
          <w:rFonts w:ascii="Times New Roman" w:hAnsi="Times New Roman" w:cs="Times New Roman"/>
          <w:color w:val="4D5156"/>
          <w:sz w:val="28"/>
          <w:szCs w:val="28"/>
          <w:shd w:val="clear" w:color="auto" w:fill="FFFFFF"/>
          <w:lang w:val="uk-UA"/>
        </w:rPr>
        <w:t xml:space="preserve"> </w:t>
      </w:r>
      <w:r w:rsidR="00342C30">
        <w:rPr>
          <w:rFonts w:ascii="Times New Roman" w:hAnsi="Times New Roman" w:cs="Times New Roman"/>
          <w:color w:val="4D5156"/>
          <w:sz w:val="28"/>
          <w:szCs w:val="28"/>
          <w:shd w:val="clear" w:color="auto" w:fill="FFFFFF"/>
          <w:lang w:val="uk-UA"/>
        </w:rPr>
        <w:t xml:space="preserve">– </w:t>
      </w:r>
      <w:r w:rsidRPr="0028290B">
        <w:rPr>
          <w:rFonts w:ascii="Times New Roman" w:hAnsi="Times New Roman" w:cs="Times New Roman"/>
          <w:color w:val="000000"/>
          <w:spacing w:val="3"/>
          <w:sz w:val="28"/>
          <w:szCs w:val="28"/>
          <w:lang w:val="uk-UA"/>
        </w:rPr>
        <w:t>у словнику В. Даля ансамбль визначається як художня спільність, сумісність, взаємна відповідність, загальна узгодженість картини, музики</w:t>
      </w:r>
      <w:r w:rsidR="00342C30">
        <w:rPr>
          <w:rFonts w:ascii="Times New Roman" w:hAnsi="Times New Roman" w:cs="Times New Roman"/>
          <w:color w:val="000000"/>
          <w:spacing w:val="3"/>
          <w:sz w:val="28"/>
          <w:szCs w:val="28"/>
          <w:lang w:val="uk-UA"/>
        </w:rPr>
        <w:t>.</w:t>
      </w:r>
      <w:r w:rsidRPr="0028290B">
        <w:rPr>
          <w:rFonts w:ascii="Times New Roman" w:hAnsi="Times New Roman" w:cs="Times New Roman"/>
          <w:color w:val="000000"/>
          <w:spacing w:val="3"/>
          <w:sz w:val="28"/>
          <w:szCs w:val="28"/>
          <w:lang w:val="uk-UA"/>
        </w:rPr>
        <w:t xml:space="preserve"> </w:t>
      </w:r>
      <w:r w:rsidR="00342C30">
        <w:rPr>
          <w:rFonts w:ascii="Times New Roman" w:hAnsi="Times New Roman" w:cs="Times New Roman"/>
          <w:color w:val="000000"/>
          <w:spacing w:val="3"/>
          <w:sz w:val="28"/>
          <w:szCs w:val="28"/>
          <w:lang w:val="uk-UA"/>
        </w:rPr>
        <w:t>А</w:t>
      </w:r>
      <w:r w:rsidRPr="0028290B">
        <w:rPr>
          <w:rFonts w:ascii="Times New Roman" w:hAnsi="Times New Roman" w:cs="Times New Roman"/>
          <w:color w:val="000000"/>
          <w:spacing w:val="3"/>
          <w:sz w:val="28"/>
          <w:szCs w:val="28"/>
          <w:lang w:val="uk-UA"/>
        </w:rPr>
        <w:t>нсамбль</w:t>
      </w:r>
      <w:r w:rsidR="00040A50">
        <w:rPr>
          <w:rFonts w:ascii="Times New Roman" w:hAnsi="Times New Roman" w:cs="Times New Roman"/>
          <w:color w:val="000000"/>
          <w:spacing w:val="3"/>
          <w:sz w:val="28"/>
          <w:szCs w:val="28"/>
          <w:lang w:val="uk-UA"/>
        </w:rPr>
        <w:t xml:space="preserve"> </w:t>
      </w:r>
      <w:r w:rsidRPr="0028290B">
        <w:rPr>
          <w:rFonts w:ascii="Times New Roman" w:hAnsi="Times New Roman" w:cs="Times New Roman"/>
          <w:color w:val="000000"/>
          <w:spacing w:val="3"/>
          <w:sz w:val="28"/>
          <w:szCs w:val="28"/>
          <w:lang w:val="uk-UA"/>
        </w:rPr>
        <w:t xml:space="preserve">у театральній виставі – це дотримання акторами єдиного стилю, єдиної творчої манери </w:t>
      </w:r>
      <w:r w:rsidR="00342C30">
        <w:rPr>
          <w:rFonts w:ascii="Times New Roman" w:hAnsi="Times New Roman" w:cs="Times New Roman"/>
          <w:color w:val="000000"/>
          <w:spacing w:val="3"/>
          <w:sz w:val="28"/>
          <w:szCs w:val="28"/>
          <w:lang w:val="uk-UA"/>
        </w:rPr>
        <w:t>в</w:t>
      </w:r>
      <w:r w:rsidRPr="0028290B">
        <w:rPr>
          <w:rFonts w:ascii="Times New Roman" w:hAnsi="Times New Roman" w:cs="Times New Roman"/>
          <w:color w:val="000000"/>
          <w:spacing w:val="3"/>
          <w:sz w:val="28"/>
          <w:szCs w:val="28"/>
          <w:lang w:val="uk-UA"/>
        </w:rPr>
        <w:t xml:space="preserve"> процесі професійного спілкування під час вистави, спрямування спільних зусиль на реалізацію ідеї вистави, демонстрація високого рівня виконавської майстерності кожного актора незалежно від обсягу тієї чи іншої ролі.</w:t>
      </w:r>
      <w:r w:rsidR="00040A50">
        <w:rPr>
          <w:rFonts w:ascii="Times New Roman" w:hAnsi="Times New Roman" w:cs="Times New Roman"/>
          <w:color w:val="000000"/>
          <w:spacing w:val="3"/>
          <w:sz w:val="28"/>
          <w:szCs w:val="28"/>
          <w:lang w:val="uk-UA"/>
        </w:rPr>
        <w:t xml:space="preserve"> </w:t>
      </w:r>
    </w:p>
    <w:p w:rsidR="00A340F0" w:rsidRPr="0028290B" w:rsidRDefault="00A340F0" w:rsidP="00742E54">
      <w:pPr>
        <w:shd w:val="clear" w:color="auto" w:fill="FFFFFF"/>
        <w:spacing w:after="0" w:line="240" w:lineRule="auto"/>
        <w:ind w:firstLine="709"/>
        <w:jc w:val="both"/>
        <w:rPr>
          <w:rFonts w:ascii="Times New Roman" w:hAnsi="Times New Roman" w:cs="Times New Roman"/>
          <w:color w:val="000000"/>
          <w:spacing w:val="3"/>
          <w:sz w:val="28"/>
          <w:szCs w:val="28"/>
          <w:lang w:val="uk-UA"/>
        </w:rPr>
      </w:pPr>
    </w:p>
    <w:p w:rsidR="0028290B" w:rsidRDefault="0028290B" w:rsidP="00742E54">
      <w:pPr>
        <w:spacing w:after="0" w:line="240" w:lineRule="auto"/>
        <w:ind w:firstLine="709"/>
        <w:jc w:val="both"/>
        <w:rPr>
          <w:rFonts w:ascii="Times New Roman" w:eastAsia="Times New Roman" w:hAnsi="Times New Roman" w:cs="Times New Roman"/>
          <w:sz w:val="28"/>
          <w:szCs w:val="28"/>
          <w:lang w:val="uk-UA"/>
        </w:rPr>
      </w:pPr>
      <w:r w:rsidRPr="0028290B">
        <w:rPr>
          <w:rFonts w:ascii="Times New Roman" w:hAnsi="Times New Roman" w:cs="Times New Roman"/>
          <w:b/>
          <w:sz w:val="28"/>
          <w:szCs w:val="28"/>
          <w:lang w:val="uk-UA"/>
        </w:rPr>
        <w:t>А</w:t>
      </w:r>
      <w:proofErr w:type="spellStart"/>
      <w:r w:rsidRPr="0028290B">
        <w:rPr>
          <w:rFonts w:ascii="Times New Roman" w:hAnsi="Times New Roman" w:cs="Times New Roman"/>
          <w:b/>
          <w:sz w:val="28"/>
          <w:szCs w:val="28"/>
        </w:rPr>
        <w:t>ктор</w:t>
      </w:r>
      <w:proofErr w:type="spellEnd"/>
      <w:r w:rsidRPr="0028290B">
        <w:rPr>
          <w:rFonts w:ascii="Times New Roman" w:hAnsi="Times New Roman" w:cs="Times New Roman"/>
          <w:b/>
          <w:sz w:val="28"/>
          <w:szCs w:val="28"/>
        </w:rPr>
        <w:t xml:space="preserve"> </w:t>
      </w:r>
      <w:r w:rsidRPr="0028290B">
        <w:rPr>
          <w:rFonts w:ascii="Times New Roman" w:hAnsi="Times New Roman" w:cs="Times New Roman"/>
          <w:sz w:val="28"/>
          <w:szCs w:val="28"/>
        </w:rPr>
        <w:t>(</w:t>
      </w:r>
      <w:r w:rsidRPr="0028290B">
        <w:rPr>
          <w:rFonts w:ascii="Times New Roman" w:hAnsi="Times New Roman" w:cs="Times New Roman"/>
          <w:sz w:val="28"/>
          <w:szCs w:val="28"/>
          <w:lang w:val="uk-UA"/>
        </w:rPr>
        <w:t>лат</w:t>
      </w:r>
      <w:r w:rsidRPr="00F17DFD">
        <w:rPr>
          <w:rFonts w:ascii="Times New Roman" w:eastAsia="Calibri" w:hAnsi="Times New Roman" w:cs="Times New Roman"/>
          <w:i/>
          <w:sz w:val="28"/>
          <w:szCs w:val="28"/>
          <w:shd w:val="clear" w:color="auto" w:fill="FFFFFF"/>
          <w:lang w:val="uk-UA" w:eastAsia="ru-RU"/>
        </w:rPr>
        <w:t>. </w:t>
      </w:r>
      <w:proofErr w:type="spellStart"/>
      <w:r w:rsidR="00F17DFD" w:rsidRPr="00F17DFD">
        <w:rPr>
          <w:rFonts w:ascii="Times New Roman" w:eastAsia="Calibri" w:hAnsi="Times New Roman" w:cs="Times New Roman"/>
          <w:i/>
          <w:sz w:val="28"/>
          <w:szCs w:val="28"/>
          <w:lang w:val="uk-UA" w:eastAsia="ru-RU"/>
        </w:rPr>
        <w:t>actor</w:t>
      </w:r>
      <w:proofErr w:type="spellEnd"/>
      <w:r w:rsidR="00F17DFD">
        <w:rPr>
          <w:rFonts w:ascii="Times New Roman" w:hAnsi="Times New Roman" w:cs="Times New Roman"/>
          <w:color w:val="222222"/>
          <w:sz w:val="28"/>
          <w:szCs w:val="28"/>
          <w:shd w:val="clear" w:color="auto" w:fill="FFFFFF"/>
        </w:rPr>
        <w:t xml:space="preserve"> </w:t>
      </w:r>
      <w:r w:rsidR="006632F6">
        <w:rPr>
          <w:rFonts w:ascii="Times New Roman" w:hAnsi="Times New Roman" w:cs="Times New Roman"/>
          <w:color w:val="222222"/>
          <w:sz w:val="28"/>
          <w:szCs w:val="28"/>
          <w:shd w:val="clear" w:color="auto" w:fill="FFFFFF"/>
        </w:rPr>
        <w:t>–</w:t>
      </w:r>
      <w:r w:rsidRPr="0028290B">
        <w:rPr>
          <w:rFonts w:ascii="Times New Roman" w:hAnsi="Times New Roman" w:cs="Times New Roman"/>
          <w:color w:val="222222"/>
          <w:sz w:val="28"/>
          <w:szCs w:val="28"/>
          <w:shd w:val="clear" w:color="auto" w:fill="FFFFFF"/>
        </w:rPr>
        <w:t xml:space="preserve"> </w:t>
      </w:r>
      <w:proofErr w:type="spellStart"/>
      <w:r w:rsidRPr="0028290B">
        <w:rPr>
          <w:rFonts w:ascii="Times New Roman" w:hAnsi="Times New Roman" w:cs="Times New Roman"/>
          <w:color w:val="222222"/>
          <w:sz w:val="28"/>
          <w:szCs w:val="28"/>
          <w:shd w:val="clear" w:color="auto" w:fill="FFFFFF"/>
        </w:rPr>
        <w:t>діяч</w:t>
      </w:r>
      <w:proofErr w:type="spellEnd"/>
      <w:r w:rsidR="007D18FA">
        <w:rPr>
          <w:rFonts w:ascii="Times New Roman" w:hAnsi="Times New Roman" w:cs="Times New Roman"/>
          <w:color w:val="222222"/>
          <w:sz w:val="28"/>
          <w:szCs w:val="28"/>
          <w:shd w:val="clear" w:color="auto" w:fill="FFFFFF"/>
          <w:lang w:val="uk-UA"/>
        </w:rPr>
        <w:t xml:space="preserve">; </w:t>
      </w:r>
      <w:proofErr w:type="spellStart"/>
      <w:r w:rsidRPr="0028290B">
        <w:rPr>
          <w:rFonts w:ascii="Times New Roman" w:hAnsi="Times New Roman" w:cs="Times New Roman"/>
          <w:color w:val="222222"/>
          <w:sz w:val="28"/>
          <w:szCs w:val="28"/>
          <w:shd w:val="clear" w:color="auto" w:fill="FFFFFF"/>
          <w:lang w:val="uk-UA"/>
        </w:rPr>
        <w:t>фр</w:t>
      </w:r>
      <w:r w:rsidR="007D18FA">
        <w:rPr>
          <w:rFonts w:ascii="Times New Roman" w:hAnsi="Times New Roman" w:cs="Times New Roman"/>
          <w:color w:val="222222"/>
          <w:sz w:val="28"/>
          <w:szCs w:val="28"/>
          <w:shd w:val="clear" w:color="auto" w:fill="FFFFFF"/>
          <w:lang w:val="uk-UA"/>
        </w:rPr>
        <w:t>анц</w:t>
      </w:r>
      <w:proofErr w:type="spellEnd"/>
      <w:r w:rsidRPr="0028290B">
        <w:rPr>
          <w:rFonts w:ascii="Times New Roman" w:hAnsi="Times New Roman" w:cs="Times New Roman"/>
          <w:color w:val="222222"/>
          <w:sz w:val="28"/>
          <w:szCs w:val="28"/>
          <w:shd w:val="clear" w:color="auto" w:fill="FFFFFF"/>
          <w:lang w:val="uk-UA"/>
        </w:rPr>
        <w:t>. – людина мистецтва</w:t>
      </w:r>
      <w:r w:rsidRPr="0028290B">
        <w:rPr>
          <w:rFonts w:ascii="Times New Roman" w:hAnsi="Times New Roman" w:cs="Times New Roman"/>
          <w:color w:val="222222"/>
          <w:sz w:val="28"/>
          <w:szCs w:val="28"/>
          <w:shd w:val="clear" w:color="auto" w:fill="FFFFFF"/>
        </w:rPr>
        <w:t>)</w:t>
      </w:r>
      <w:r w:rsidR="00F17DFD">
        <w:rPr>
          <w:rFonts w:ascii="Times New Roman" w:eastAsia="Times New Roman" w:hAnsi="Times New Roman" w:cs="Times New Roman"/>
          <w:sz w:val="28"/>
          <w:szCs w:val="28"/>
          <w:lang w:val="uk-UA"/>
        </w:rPr>
        <w:t xml:space="preserve"> –</w:t>
      </w:r>
      <w:r w:rsidRPr="0028290B">
        <w:rPr>
          <w:rFonts w:ascii="Times New Roman" w:eastAsia="Times New Roman" w:hAnsi="Times New Roman" w:cs="Times New Roman"/>
          <w:sz w:val="28"/>
          <w:szCs w:val="28"/>
        </w:rPr>
        <w:t xml:space="preserve"> </w:t>
      </w:r>
      <w:r w:rsidRPr="0028290B">
        <w:rPr>
          <w:rFonts w:ascii="Times New Roman" w:eastAsia="Times New Roman" w:hAnsi="Times New Roman" w:cs="Times New Roman"/>
          <w:sz w:val="28"/>
          <w:szCs w:val="28"/>
          <w:lang w:val="uk-UA"/>
        </w:rPr>
        <w:t>професійний виконавець ролей у рі</w:t>
      </w:r>
      <w:r w:rsidR="007D18FA">
        <w:rPr>
          <w:rFonts w:ascii="Times New Roman" w:eastAsia="Times New Roman" w:hAnsi="Times New Roman" w:cs="Times New Roman"/>
          <w:sz w:val="28"/>
          <w:szCs w:val="28"/>
          <w:lang w:val="uk-UA"/>
        </w:rPr>
        <w:t>зних жанрах видовищних мистецтв.</w:t>
      </w:r>
      <w:r w:rsidRPr="0028290B">
        <w:rPr>
          <w:rFonts w:ascii="Times New Roman" w:eastAsia="Times New Roman" w:hAnsi="Times New Roman" w:cs="Times New Roman"/>
          <w:sz w:val="28"/>
          <w:szCs w:val="28"/>
          <w:lang w:val="uk-UA"/>
        </w:rPr>
        <w:t xml:space="preserve"> </w:t>
      </w:r>
    </w:p>
    <w:p w:rsidR="00A340F0" w:rsidRPr="0028290B" w:rsidRDefault="00A340F0" w:rsidP="00742E54">
      <w:pPr>
        <w:spacing w:after="0" w:line="240" w:lineRule="auto"/>
        <w:ind w:firstLine="709"/>
        <w:jc w:val="both"/>
        <w:rPr>
          <w:rFonts w:ascii="Times New Roman" w:hAnsi="Times New Roman" w:cs="Times New Roman"/>
          <w:sz w:val="28"/>
          <w:szCs w:val="28"/>
        </w:rPr>
      </w:pPr>
    </w:p>
    <w:p w:rsidR="0028290B" w:rsidRPr="00D90713" w:rsidRDefault="0028290B" w:rsidP="00742E54">
      <w:pPr>
        <w:pStyle w:val="aa"/>
        <w:ind w:firstLine="709"/>
        <w:rPr>
          <w:szCs w:val="28"/>
        </w:rPr>
      </w:pPr>
      <w:r w:rsidRPr="00D90713">
        <w:rPr>
          <w:b/>
          <w:szCs w:val="28"/>
        </w:rPr>
        <w:t>Амфітеатр</w:t>
      </w:r>
      <w:r w:rsidR="00D4748D">
        <w:rPr>
          <w:szCs w:val="28"/>
        </w:rPr>
        <w:t xml:space="preserve"> </w:t>
      </w:r>
      <w:r w:rsidR="00AD7006" w:rsidRPr="00D90713">
        <w:rPr>
          <w:szCs w:val="28"/>
        </w:rPr>
        <w:t>(</w:t>
      </w:r>
      <w:proofErr w:type="spellStart"/>
      <w:r w:rsidR="00AA72A6">
        <w:fldChar w:fldCharType="begin"/>
      </w:r>
      <w:r w:rsidR="00AA72A6">
        <w:instrText xml:space="preserve"> HYPERLINK "https://uk.wikipedia.org/wiki/%D0%93%D1%80%D0%B5%D1%86%D1%8C%D0%BA%D0%B0_%D0%BC%D0%BE%D0%B2%D0%B0" \o "Грецька мова" </w:instrText>
      </w:r>
      <w:r w:rsidR="00AA72A6">
        <w:fldChar w:fldCharType="separate"/>
      </w:r>
      <w:r w:rsidR="00D4748D" w:rsidRPr="00D4748D">
        <w:rPr>
          <w:szCs w:val="28"/>
        </w:rPr>
        <w:t>грец</w:t>
      </w:r>
      <w:proofErr w:type="spellEnd"/>
      <w:r w:rsidR="00D4748D" w:rsidRPr="00D4748D">
        <w:rPr>
          <w:szCs w:val="28"/>
        </w:rPr>
        <w:t>.</w:t>
      </w:r>
      <w:r w:rsidR="00AA72A6">
        <w:rPr>
          <w:szCs w:val="28"/>
        </w:rPr>
        <w:fldChar w:fldCharType="end"/>
      </w:r>
      <w:r w:rsidR="00D4748D" w:rsidRPr="00D4748D">
        <w:rPr>
          <w:szCs w:val="28"/>
        </w:rPr>
        <w:t> </w:t>
      </w:r>
      <w:r w:rsidR="00D4748D" w:rsidRPr="00D4748D">
        <w:rPr>
          <w:i/>
          <w:szCs w:val="28"/>
        </w:rPr>
        <w:t>α</w:t>
      </w:r>
      <w:proofErr w:type="spellStart"/>
      <w:r w:rsidR="00D4748D" w:rsidRPr="00D4748D">
        <w:rPr>
          <w:i/>
          <w:szCs w:val="28"/>
        </w:rPr>
        <w:t>μφιθε</w:t>
      </w:r>
      <w:proofErr w:type="spellEnd"/>
      <w:r w:rsidR="00D4748D" w:rsidRPr="00D4748D">
        <w:rPr>
          <w:i/>
          <w:szCs w:val="28"/>
        </w:rPr>
        <w:t>ατρον</w:t>
      </w:r>
      <w:r w:rsidR="00D4748D" w:rsidRPr="00D4748D">
        <w:rPr>
          <w:szCs w:val="28"/>
        </w:rPr>
        <w:t>, від </w:t>
      </w:r>
      <w:r w:rsidR="00D4748D" w:rsidRPr="00D4748D">
        <w:rPr>
          <w:i/>
          <w:szCs w:val="28"/>
        </w:rPr>
        <w:t>α</w:t>
      </w:r>
      <w:proofErr w:type="spellStart"/>
      <w:r w:rsidR="00D4748D" w:rsidRPr="00D4748D">
        <w:rPr>
          <w:i/>
          <w:szCs w:val="28"/>
        </w:rPr>
        <w:t>μφι</w:t>
      </w:r>
      <w:proofErr w:type="spellEnd"/>
      <w:r w:rsidR="00D4748D" w:rsidRPr="00D4748D">
        <w:rPr>
          <w:szCs w:val="28"/>
        </w:rPr>
        <w:t>- </w:t>
      </w:r>
      <w:r w:rsidR="00D4748D" w:rsidRPr="00D90713">
        <w:rPr>
          <w:szCs w:val="28"/>
        </w:rPr>
        <w:t>–</w:t>
      </w:r>
      <w:r w:rsidR="00D4748D" w:rsidRPr="00D4748D">
        <w:rPr>
          <w:szCs w:val="28"/>
        </w:rPr>
        <w:t xml:space="preserve"> </w:t>
      </w:r>
      <w:r w:rsidR="00D4748D">
        <w:rPr>
          <w:szCs w:val="28"/>
        </w:rPr>
        <w:t xml:space="preserve">з обох сторін, </w:t>
      </w:r>
      <w:proofErr w:type="spellStart"/>
      <w:r w:rsidR="00D4748D">
        <w:rPr>
          <w:szCs w:val="28"/>
        </w:rPr>
        <w:t>зобабіч</w:t>
      </w:r>
      <w:proofErr w:type="spellEnd"/>
      <w:r w:rsidR="00D4748D" w:rsidRPr="00D4748D">
        <w:rPr>
          <w:szCs w:val="28"/>
        </w:rPr>
        <w:t xml:space="preserve"> і </w:t>
      </w:r>
      <w:proofErr w:type="spellStart"/>
      <w:r w:rsidR="00D4748D" w:rsidRPr="00D4748D">
        <w:rPr>
          <w:i/>
          <w:szCs w:val="28"/>
        </w:rPr>
        <w:t>θέᾱτρον</w:t>
      </w:r>
      <w:proofErr w:type="spellEnd"/>
      <w:r w:rsidR="00D4748D" w:rsidRPr="00D4748D">
        <w:rPr>
          <w:szCs w:val="28"/>
        </w:rPr>
        <w:t> </w:t>
      </w:r>
      <w:r w:rsidR="00D4748D" w:rsidRPr="00D90713">
        <w:rPr>
          <w:szCs w:val="28"/>
        </w:rPr>
        <w:t>–</w:t>
      </w:r>
      <w:hyperlink r:id="rId147" w:tooltip="Театр" w:history="1">
        <w:r w:rsidR="00D4748D" w:rsidRPr="00D4748D">
          <w:rPr>
            <w:szCs w:val="28"/>
          </w:rPr>
          <w:t>театр</w:t>
        </w:r>
      </w:hyperlink>
      <w:r w:rsidR="00D4748D" w:rsidRPr="00D4748D">
        <w:rPr>
          <w:szCs w:val="28"/>
        </w:rPr>
        <w:t>, місце для глядачів</w:t>
      </w:r>
      <w:r w:rsidRPr="00D90713">
        <w:rPr>
          <w:szCs w:val="28"/>
        </w:rPr>
        <w:t xml:space="preserve">) </w:t>
      </w:r>
      <w:r w:rsidR="006632F6" w:rsidRPr="00D90713">
        <w:rPr>
          <w:szCs w:val="28"/>
        </w:rPr>
        <w:t>–</w:t>
      </w:r>
      <w:r w:rsidRPr="00D90713">
        <w:rPr>
          <w:szCs w:val="28"/>
        </w:rPr>
        <w:t xml:space="preserve"> антична архітектурна споруда, де відбувалися різноманітні масові видовища</w:t>
      </w:r>
      <w:r w:rsidR="00F91C29" w:rsidRPr="00D90713">
        <w:rPr>
          <w:szCs w:val="28"/>
        </w:rPr>
        <w:t xml:space="preserve"> –</w:t>
      </w:r>
      <w:r w:rsidR="00040A50" w:rsidRPr="00D90713">
        <w:rPr>
          <w:szCs w:val="28"/>
        </w:rPr>
        <w:t xml:space="preserve"> </w:t>
      </w:r>
      <w:r w:rsidRPr="00D90713">
        <w:rPr>
          <w:szCs w:val="28"/>
        </w:rPr>
        <w:t>культові або театральні свята й змагання ораторів, гладіаторські бої тощо</w:t>
      </w:r>
      <w:r w:rsidR="00D4748D">
        <w:rPr>
          <w:szCs w:val="28"/>
        </w:rPr>
        <w:t>.</w:t>
      </w:r>
      <w:r w:rsidR="00040A50" w:rsidRPr="00D90713">
        <w:rPr>
          <w:szCs w:val="28"/>
        </w:rPr>
        <w:t xml:space="preserve"> </w:t>
      </w:r>
      <w:r w:rsidR="00D4748D">
        <w:rPr>
          <w:szCs w:val="28"/>
        </w:rPr>
        <w:t xml:space="preserve">Амфітеатр мав </w:t>
      </w:r>
      <w:r w:rsidRPr="00D90713">
        <w:rPr>
          <w:szCs w:val="28"/>
        </w:rPr>
        <w:t xml:space="preserve">овальну форму; навколо арени, де відбувалися дійства, </w:t>
      </w:r>
      <w:r w:rsidR="00D4748D">
        <w:rPr>
          <w:szCs w:val="28"/>
        </w:rPr>
        <w:t xml:space="preserve">розташовувалися </w:t>
      </w:r>
      <w:r w:rsidRPr="00D90713">
        <w:rPr>
          <w:szCs w:val="28"/>
        </w:rPr>
        <w:t>сидіння для глядачів, що мали вигляд широких сходів; із досліджень</w:t>
      </w:r>
      <w:r w:rsidR="00040A50" w:rsidRPr="00D90713">
        <w:rPr>
          <w:szCs w:val="28"/>
        </w:rPr>
        <w:t xml:space="preserve"> </w:t>
      </w:r>
      <w:r w:rsidRPr="00D90713">
        <w:rPr>
          <w:szCs w:val="28"/>
        </w:rPr>
        <w:t>науковців археологів та істориків відомо, що амфітеатри вміщ</w:t>
      </w:r>
      <w:r w:rsidR="00D4748D">
        <w:rPr>
          <w:szCs w:val="28"/>
        </w:rPr>
        <w:t>ували декілька тисяч глядачів. У</w:t>
      </w:r>
      <w:r w:rsidRPr="00D90713">
        <w:rPr>
          <w:szCs w:val="28"/>
        </w:rPr>
        <w:t xml:space="preserve"> сучасному театрі</w:t>
      </w:r>
      <w:r w:rsidRPr="00D90713">
        <w:rPr>
          <w:b/>
          <w:szCs w:val="28"/>
        </w:rPr>
        <w:t xml:space="preserve"> </w:t>
      </w:r>
      <w:r w:rsidRPr="00D4748D">
        <w:rPr>
          <w:szCs w:val="28"/>
        </w:rPr>
        <w:t>амфітеатр</w:t>
      </w:r>
      <w:r w:rsidR="00D4748D">
        <w:rPr>
          <w:szCs w:val="28"/>
        </w:rPr>
        <w:t>ом називаються</w:t>
      </w:r>
      <w:r w:rsidR="00F91C29" w:rsidRPr="00D90713">
        <w:rPr>
          <w:szCs w:val="28"/>
        </w:rPr>
        <w:t xml:space="preserve"> </w:t>
      </w:r>
      <w:r w:rsidRPr="00D90713">
        <w:rPr>
          <w:szCs w:val="28"/>
        </w:rPr>
        <w:t xml:space="preserve">ряди крісел, розміщені за партером і над ним. </w:t>
      </w:r>
    </w:p>
    <w:p w:rsidR="00D4748D" w:rsidRDefault="00D4748D" w:rsidP="00742E54">
      <w:pPr>
        <w:pStyle w:val="aa"/>
        <w:ind w:firstLine="709"/>
        <w:rPr>
          <w:b/>
          <w:szCs w:val="28"/>
        </w:rPr>
      </w:pPr>
    </w:p>
    <w:p w:rsidR="0028290B" w:rsidRPr="00D90713" w:rsidRDefault="0028290B" w:rsidP="00742E54">
      <w:pPr>
        <w:pStyle w:val="aa"/>
        <w:ind w:firstLine="709"/>
        <w:rPr>
          <w:szCs w:val="28"/>
        </w:rPr>
      </w:pPr>
      <w:r w:rsidRPr="00D90713">
        <w:rPr>
          <w:b/>
          <w:szCs w:val="28"/>
        </w:rPr>
        <w:lastRenderedPageBreak/>
        <w:t xml:space="preserve">Атмосфера </w:t>
      </w:r>
      <w:r w:rsidRPr="00D4748D">
        <w:rPr>
          <w:szCs w:val="28"/>
        </w:rPr>
        <w:t>(</w:t>
      </w:r>
      <w:proofErr w:type="spellStart"/>
      <w:r w:rsidR="006D530B" w:rsidRPr="00D90713">
        <w:rPr>
          <w:szCs w:val="28"/>
        </w:rPr>
        <w:t>грец</w:t>
      </w:r>
      <w:proofErr w:type="spellEnd"/>
      <w:r w:rsidR="006D530B" w:rsidRPr="00D90713">
        <w:rPr>
          <w:szCs w:val="28"/>
        </w:rPr>
        <w:t>.</w:t>
      </w:r>
      <w:r w:rsidR="00D4748D">
        <w:rPr>
          <w:szCs w:val="28"/>
        </w:rPr>
        <w:t xml:space="preserve"> </w:t>
      </w:r>
      <w:proofErr w:type="spellStart"/>
      <w:r w:rsidR="00D4748D" w:rsidRPr="00D4748D">
        <w:rPr>
          <w:i/>
          <w:szCs w:val="28"/>
        </w:rPr>
        <w:t>ἀτμός</w:t>
      </w:r>
      <w:proofErr w:type="spellEnd"/>
      <w:r w:rsidR="00D4748D" w:rsidRPr="00D4748D">
        <w:rPr>
          <w:szCs w:val="28"/>
        </w:rPr>
        <w:t xml:space="preserve"> – пара і </w:t>
      </w:r>
      <w:proofErr w:type="spellStart"/>
      <w:r w:rsidR="00D4748D" w:rsidRPr="00D4748D">
        <w:rPr>
          <w:i/>
          <w:szCs w:val="28"/>
        </w:rPr>
        <w:t>σφ</w:t>
      </w:r>
      <w:proofErr w:type="spellEnd"/>
      <w:r w:rsidR="00D4748D" w:rsidRPr="00D4748D">
        <w:rPr>
          <w:i/>
          <w:szCs w:val="28"/>
        </w:rPr>
        <w:t>αῖρα</w:t>
      </w:r>
      <w:r w:rsidR="00D4748D" w:rsidRPr="00D4748D">
        <w:rPr>
          <w:szCs w:val="28"/>
        </w:rPr>
        <w:t xml:space="preserve"> – куля, </w:t>
      </w:r>
      <w:r w:rsidR="009F6C97">
        <w:rPr>
          <w:szCs w:val="28"/>
        </w:rPr>
        <w:t>м’яч</w:t>
      </w:r>
      <w:r w:rsidRPr="00D90713">
        <w:rPr>
          <w:szCs w:val="28"/>
        </w:rPr>
        <w:t>)</w:t>
      </w:r>
      <w:r w:rsidR="00D4748D">
        <w:rPr>
          <w:szCs w:val="28"/>
        </w:rPr>
        <w:t xml:space="preserve"> </w:t>
      </w:r>
      <w:r w:rsidRPr="00D90713">
        <w:rPr>
          <w:szCs w:val="28"/>
        </w:rPr>
        <w:t>театральної вистави</w:t>
      </w:r>
      <w:r w:rsidR="00040A50" w:rsidRPr="00D90713">
        <w:rPr>
          <w:szCs w:val="28"/>
        </w:rPr>
        <w:t xml:space="preserve"> </w:t>
      </w:r>
      <w:r w:rsidR="009F6C97">
        <w:rPr>
          <w:szCs w:val="28"/>
        </w:rPr>
        <w:t>– середовище,</w:t>
      </w:r>
      <w:r w:rsidR="00ED7DE9">
        <w:rPr>
          <w:szCs w:val="28"/>
        </w:rPr>
        <w:t xml:space="preserve"> в яко</w:t>
      </w:r>
      <w:r w:rsidRPr="00D90713">
        <w:rPr>
          <w:szCs w:val="28"/>
        </w:rPr>
        <w:t xml:space="preserve">му розвиваються сценічні події; сукупність умов, що сприяють досягненню ансамблевості гри акторів </w:t>
      </w:r>
      <w:r w:rsidR="009F6C97">
        <w:rPr>
          <w:szCs w:val="28"/>
        </w:rPr>
        <w:t>у</w:t>
      </w:r>
      <w:r w:rsidRPr="00D90713">
        <w:rPr>
          <w:szCs w:val="28"/>
        </w:rPr>
        <w:t xml:space="preserve"> процесі професійного спілкування, гармонійна взаємодія всіх складових театрального видовища з глядачами</w:t>
      </w:r>
      <w:r w:rsidR="009F6C97">
        <w:rPr>
          <w:szCs w:val="28"/>
        </w:rPr>
        <w:t xml:space="preserve">. </w:t>
      </w:r>
      <w:r w:rsidR="00D4748D">
        <w:rPr>
          <w:szCs w:val="28"/>
        </w:rPr>
        <w:t xml:space="preserve"> </w:t>
      </w:r>
    </w:p>
    <w:p w:rsidR="009F6C97" w:rsidRDefault="009F6C97" w:rsidP="00742E54">
      <w:pPr>
        <w:pStyle w:val="aa"/>
        <w:ind w:firstLine="709"/>
        <w:rPr>
          <w:b/>
          <w:szCs w:val="28"/>
        </w:rPr>
      </w:pPr>
    </w:p>
    <w:p w:rsidR="0028290B" w:rsidRPr="0028290B" w:rsidRDefault="0028290B" w:rsidP="00742E54">
      <w:pPr>
        <w:pStyle w:val="aa"/>
        <w:ind w:firstLine="709"/>
        <w:rPr>
          <w:szCs w:val="28"/>
        </w:rPr>
      </w:pPr>
      <w:r w:rsidRPr="00D90713">
        <w:rPr>
          <w:b/>
          <w:szCs w:val="28"/>
        </w:rPr>
        <w:t xml:space="preserve">Безпредметна дія </w:t>
      </w:r>
      <w:r w:rsidR="009F6C97">
        <w:rPr>
          <w:szCs w:val="28"/>
        </w:rPr>
        <w:t>– робота з уявним предметом</w:t>
      </w:r>
      <w:r w:rsidRPr="00D90713">
        <w:rPr>
          <w:szCs w:val="28"/>
        </w:rPr>
        <w:t xml:space="preserve"> </w:t>
      </w:r>
      <w:r w:rsidR="009F6C97">
        <w:rPr>
          <w:szCs w:val="28"/>
        </w:rPr>
        <w:t>і</w:t>
      </w:r>
      <w:r w:rsidRPr="00D90713">
        <w:rPr>
          <w:szCs w:val="28"/>
        </w:rPr>
        <w:t>з метою відтворення його параметрів, фізичних властивостей</w:t>
      </w:r>
      <w:r w:rsidR="009F6C97">
        <w:rPr>
          <w:szCs w:val="28"/>
        </w:rPr>
        <w:t>.</w:t>
      </w:r>
      <w:r w:rsidRPr="00D90713">
        <w:rPr>
          <w:szCs w:val="28"/>
        </w:rPr>
        <w:t xml:space="preserve"> </w:t>
      </w:r>
      <w:r w:rsidR="009F6C97">
        <w:rPr>
          <w:szCs w:val="28"/>
        </w:rPr>
        <w:t>О</w:t>
      </w:r>
      <w:r w:rsidRPr="00D90713">
        <w:rPr>
          <w:szCs w:val="28"/>
        </w:rPr>
        <w:t>панування вправ на роботу з уявним предметом</w:t>
      </w:r>
      <w:r w:rsidR="00040A50" w:rsidRPr="00D90713">
        <w:rPr>
          <w:szCs w:val="28"/>
        </w:rPr>
        <w:t xml:space="preserve"> </w:t>
      </w:r>
      <w:r w:rsidRPr="00D90713">
        <w:rPr>
          <w:szCs w:val="28"/>
        </w:rPr>
        <w:t>на початковому етапі навчання сприяє напрацюванню необхідних професійних акторських</w:t>
      </w:r>
      <w:r w:rsidR="00040A50" w:rsidRPr="00D90713">
        <w:rPr>
          <w:szCs w:val="28"/>
        </w:rPr>
        <w:t xml:space="preserve"> </w:t>
      </w:r>
      <w:r w:rsidRPr="00D90713">
        <w:rPr>
          <w:szCs w:val="28"/>
        </w:rPr>
        <w:t>якостей</w:t>
      </w:r>
      <w:r w:rsidR="009F6C97">
        <w:rPr>
          <w:szCs w:val="28"/>
        </w:rPr>
        <w:t>, а саме:</w:t>
      </w:r>
      <w:r w:rsidRPr="00D90713">
        <w:rPr>
          <w:szCs w:val="28"/>
        </w:rPr>
        <w:t xml:space="preserve"> віри в запропоновані обставини,</w:t>
      </w:r>
      <w:r w:rsidRPr="0028290B">
        <w:rPr>
          <w:szCs w:val="28"/>
        </w:rPr>
        <w:t xml:space="preserve"> зосередженості, уяви, точності відтворення фізичного відчуття предмета та демонстрації власного ставлення до нього.</w:t>
      </w:r>
      <w:r w:rsidR="00040A50">
        <w:rPr>
          <w:szCs w:val="28"/>
        </w:rPr>
        <w:t xml:space="preserve"> </w:t>
      </w:r>
    </w:p>
    <w:p w:rsidR="009F6C97" w:rsidRDefault="009F6C97" w:rsidP="00742E54">
      <w:pPr>
        <w:pStyle w:val="aa"/>
        <w:ind w:firstLine="709"/>
        <w:rPr>
          <w:b/>
          <w:szCs w:val="28"/>
        </w:rPr>
      </w:pPr>
    </w:p>
    <w:p w:rsidR="0028290B" w:rsidRPr="005363AB" w:rsidRDefault="0028290B" w:rsidP="00742E54">
      <w:pPr>
        <w:pStyle w:val="aa"/>
        <w:ind w:firstLine="709"/>
        <w:rPr>
          <w:szCs w:val="28"/>
        </w:rPr>
      </w:pPr>
      <w:r w:rsidRPr="0028290B">
        <w:rPr>
          <w:b/>
          <w:szCs w:val="28"/>
        </w:rPr>
        <w:t xml:space="preserve">Біомеханіка </w:t>
      </w:r>
      <w:r w:rsidR="006D530B">
        <w:rPr>
          <w:szCs w:val="28"/>
        </w:rPr>
        <w:t>(</w:t>
      </w:r>
      <w:proofErr w:type="spellStart"/>
      <w:r w:rsidR="006D530B" w:rsidRPr="0028290B">
        <w:rPr>
          <w:color w:val="222222"/>
          <w:szCs w:val="28"/>
        </w:rPr>
        <w:t>гр</w:t>
      </w:r>
      <w:r w:rsidR="006D530B">
        <w:rPr>
          <w:color w:val="222222"/>
          <w:szCs w:val="28"/>
        </w:rPr>
        <w:t>ец</w:t>
      </w:r>
      <w:proofErr w:type="spellEnd"/>
      <w:r w:rsidR="006D530B" w:rsidRPr="0028290B">
        <w:rPr>
          <w:color w:val="222222"/>
          <w:szCs w:val="28"/>
        </w:rPr>
        <w:t>.</w:t>
      </w:r>
      <w:r w:rsidRPr="0028290B">
        <w:rPr>
          <w:szCs w:val="28"/>
        </w:rPr>
        <w:t xml:space="preserve"> – життя і механіка) – розділ фізики, що вивчає механічні властивості живої тканини</w:t>
      </w:r>
      <w:r w:rsidR="002C38D8">
        <w:rPr>
          <w:szCs w:val="28"/>
        </w:rPr>
        <w:t>.</w:t>
      </w:r>
      <w:r w:rsidRPr="0028290B">
        <w:rPr>
          <w:szCs w:val="28"/>
        </w:rPr>
        <w:t xml:space="preserve"> </w:t>
      </w:r>
      <w:r w:rsidR="002C38D8">
        <w:rPr>
          <w:szCs w:val="28"/>
        </w:rPr>
        <w:t>З</w:t>
      </w:r>
      <w:r w:rsidRPr="0028290B">
        <w:rPr>
          <w:szCs w:val="28"/>
        </w:rPr>
        <w:t xml:space="preserve">апропонований В. Мейєрхольдом метод </w:t>
      </w:r>
      <w:r w:rsidR="00E44898">
        <w:rPr>
          <w:szCs w:val="28"/>
        </w:rPr>
        <w:t>«</w:t>
      </w:r>
      <w:r w:rsidRPr="0028290B">
        <w:rPr>
          <w:szCs w:val="28"/>
        </w:rPr>
        <w:t>біомеханіки</w:t>
      </w:r>
      <w:r w:rsidR="00E44898">
        <w:rPr>
          <w:szCs w:val="28"/>
        </w:rPr>
        <w:t>»</w:t>
      </w:r>
      <w:r w:rsidRPr="0028290B">
        <w:rPr>
          <w:szCs w:val="28"/>
        </w:rPr>
        <w:t xml:space="preserve"> став кроком до вдосконалення тілесних і духовних можливостей актора</w:t>
      </w:r>
      <w:r w:rsidR="002C38D8">
        <w:rPr>
          <w:szCs w:val="28"/>
        </w:rPr>
        <w:t>.</w:t>
      </w:r>
      <w:r w:rsidRPr="0028290B">
        <w:rPr>
          <w:szCs w:val="28"/>
        </w:rPr>
        <w:t xml:space="preserve"> </w:t>
      </w:r>
      <w:r w:rsidR="002C38D8">
        <w:rPr>
          <w:szCs w:val="28"/>
        </w:rPr>
        <w:t>Д</w:t>
      </w:r>
      <w:r w:rsidRPr="0028290B">
        <w:rPr>
          <w:szCs w:val="28"/>
        </w:rPr>
        <w:t xml:space="preserve">ля його опанування в 1918–1920 рр. </w:t>
      </w:r>
      <w:r w:rsidR="002C38D8">
        <w:rPr>
          <w:szCs w:val="28"/>
        </w:rPr>
        <w:t>у</w:t>
      </w:r>
      <w:r w:rsidRPr="0028290B">
        <w:rPr>
          <w:szCs w:val="28"/>
        </w:rPr>
        <w:t xml:space="preserve"> Петрограді та </w:t>
      </w:r>
      <w:r w:rsidRPr="005363AB">
        <w:rPr>
          <w:szCs w:val="28"/>
        </w:rPr>
        <w:t>Москві автором методу відкрито Державн</w:t>
      </w:r>
      <w:r w:rsidR="002C38D8" w:rsidRPr="005363AB">
        <w:rPr>
          <w:szCs w:val="28"/>
        </w:rPr>
        <w:t>і вищі театральні майстерні.</w:t>
      </w:r>
      <w:r w:rsidRPr="005363AB">
        <w:rPr>
          <w:szCs w:val="28"/>
        </w:rPr>
        <w:t xml:space="preserve"> </w:t>
      </w:r>
      <w:r w:rsidR="002C38D8" w:rsidRPr="005363AB">
        <w:rPr>
          <w:szCs w:val="28"/>
        </w:rPr>
        <w:t>В </w:t>
      </w:r>
      <w:r w:rsidRPr="005363AB">
        <w:rPr>
          <w:szCs w:val="28"/>
        </w:rPr>
        <w:t xml:space="preserve">основу методу покладено наукову концепцію первинності фізичних реакцій організму відносно реакцій емоційних; технічні прийоми гри акторів комедії </w:t>
      </w:r>
      <w:proofErr w:type="spellStart"/>
      <w:r w:rsidRPr="005363AB">
        <w:rPr>
          <w:szCs w:val="28"/>
        </w:rPr>
        <w:t>дель-арте</w:t>
      </w:r>
      <w:proofErr w:type="spellEnd"/>
      <w:r w:rsidRPr="005363AB">
        <w:rPr>
          <w:szCs w:val="28"/>
        </w:rPr>
        <w:t>; практичний досвід його власних пошуків</w:t>
      </w:r>
      <w:r w:rsidR="005363AB">
        <w:rPr>
          <w:szCs w:val="28"/>
        </w:rPr>
        <w:t>.</w:t>
      </w:r>
      <w:r w:rsidRPr="005363AB">
        <w:rPr>
          <w:szCs w:val="28"/>
        </w:rPr>
        <w:t xml:space="preserve"> </w:t>
      </w:r>
      <w:r w:rsidR="005363AB">
        <w:rPr>
          <w:szCs w:val="28"/>
        </w:rPr>
        <w:t>У</w:t>
      </w:r>
      <w:r w:rsidRPr="005363AB">
        <w:rPr>
          <w:szCs w:val="28"/>
        </w:rPr>
        <w:t xml:space="preserve">мовно поділений автором на етапи (намір, здійснення, реакція), метод </w:t>
      </w:r>
      <w:r w:rsidR="00E44898" w:rsidRPr="005363AB">
        <w:rPr>
          <w:szCs w:val="28"/>
        </w:rPr>
        <w:t>«</w:t>
      </w:r>
      <w:r w:rsidRPr="005363AB">
        <w:rPr>
          <w:szCs w:val="28"/>
        </w:rPr>
        <w:t>біомеханіки</w:t>
      </w:r>
      <w:r w:rsidR="00E44898" w:rsidRPr="005363AB">
        <w:rPr>
          <w:szCs w:val="28"/>
        </w:rPr>
        <w:t>»</w:t>
      </w:r>
      <w:r w:rsidRPr="005363AB">
        <w:rPr>
          <w:szCs w:val="28"/>
        </w:rPr>
        <w:t xml:space="preserve"> спрямований на розвиток фізичних можливостей тіла актора як інструмента для реалізації творчого задуму, на уміння актора відтворювати необхідний емоційний стан; на чітку організацію сценічного простору, чіткість жесту, руху, де актор є ідеальним інструментом для вт</w:t>
      </w:r>
      <w:r w:rsidR="005363AB">
        <w:rPr>
          <w:szCs w:val="28"/>
        </w:rPr>
        <w:t>ілення вимог режисера, здатним при</w:t>
      </w:r>
      <w:r w:rsidRPr="005363AB">
        <w:rPr>
          <w:szCs w:val="28"/>
        </w:rPr>
        <w:t xml:space="preserve">ховати власний внутрішній світ, власну творчу думку за образ маски, необхідність якої продиктована режисерським рішенням вистави. </w:t>
      </w:r>
    </w:p>
    <w:p w:rsidR="002D5389" w:rsidRDefault="002D5389" w:rsidP="00742E54">
      <w:pPr>
        <w:pStyle w:val="aa"/>
        <w:ind w:firstLine="709"/>
        <w:rPr>
          <w:b/>
          <w:szCs w:val="28"/>
        </w:rPr>
      </w:pPr>
    </w:p>
    <w:p w:rsidR="0028290B" w:rsidRPr="0028290B" w:rsidRDefault="0028290B" w:rsidP="00742E54">
      <w:pPr>
        <w:pStyle w:val="aa"/>
        <w:ind w:firstLine="709"/>
        <w:rPr>
          <w:szCs w:val="28"/>
        </w:rPr>
      </w:pPr>
      <w:r w:rsidRPr="005363AB">
        <w:rPr>
          <w:b/>
          <w:szCs w:val="28"/>
        </w:rPr>
        <w:t xml:space="preserve">Бутафорія </w:t>
      </w:r>
      <w:r w:rsidRPr="005363AB">
        <w:rPr>
          <w:szCs w:val="28"/>
        </w:rPr>
        <w:t>(</w:t>
      </w:r>
      <w:proofErr w:type="spellStart"/>
      <w:r w:rsidR="006D530B" w:rsidRPr="005363AB">
        <w:rPr>
          <w:szCs w:val="28"/>
        </w:rPr>
        <w:t>італ</w:t>
      </w:r>
      <w:proofErr w:type="spellEnd"/>
      <w:r w:rsidR="006D530B" w:rsidRPr="005363AB">
        <w:rPr>
          <w:szCs w:val="28"/>
        </w:rPr>
        <w:t>.</w:t>
      </w:r>
      <w:r w:rsidRPr="005363AB">
        <w:rPr>
          <w:szCs w:val="28"/>
        </w:rPr>
        <w:t xml:space="preserve"> </w:t>
      </w:r>
      <w:r w:rsidR="009832EA" w:rsidRPr="009832EA">
        <w:rPr>
          <w:i/>
          <w:szCs w:val="28"/>
        </w:rPr>
        <w:t> </w:t>
      </w:r>
      <w:proofErr w:type="spellStart"/>
      <w:r w:rsidR="009832EA" w:rsidRPr="009832EA">
        <w:rPr>
          <w:i/>
          <w:szCs w:val="28"/>
        </w:rPr>
        <w:t>buttafuori</w:t>
      </w:r>
      <w:proofErr w:type="spellEnd"/>
      <w:r w:rsidR="009832EA">
        <w:rPr>
          <w:rFonts w:ascii="Arial" w:hAnsi="Arial" w:cs="Arial"/>
          <w:color w:val="4D5156"/>
          <w:sz w:val="21"/>
          <w:szCs w:val="21"/>
          <w:shd w:val="clear" w:color="auto" w:fill="FFFFFF"/>
        </w:rPr>
        <w:t xml:space="preserve"> </w:t>
      </w:r>
      <w:r w:rsidRPr="005363AB">
        <w:rPr>
          <w:szCs w:val="28"/>
        </w:rPr>
        <w:t xml:space="preserve">– той, </w:t>
      </w:r>
      <w:r w:rsidR="002D5389">
        <w:rPr>
          <w:szCs w:val="28"/>
        </w:rPr>
        <w:t>хто</w:t>
      </w:r>
      <w:r w:rsidRPr="005363AB">
        <w:rPr>
          <w:szCs w:val="28"/>
        </w:rPr>
        <w:t xml:space="preserve"> викидає геть) – спеціально виготовлені речі,</w:t>
      </w:r>
      <w:r w:rsidRPr="0028290B">
        <w:rPr>
          <w:szCs w:val="28"/>
        </w:rPr>
        <w:t xml:space="preserve"> необхідні для організації сценічного простору (декорації, прикраси, посуд, зброя, скульптури, деталі костюмів – пояси, капелюхи, віяла), що імітують ознаки справжніх речей і необхідні актору для роботи </w:t>
      </w:r>
      <w:r w:rsidR="000842F8">
        <w:rPr>
          <w:szCs w:val="28"/>
        </w:rPr>
        <w:t>на сценічному майданчику; фахівець</w:t>
      </w:r>
      <w:r w:rsidRPr="0028290B">
        <w:rPr>
          <w:szCs w:val="28"/>
        </w:rPr>
        <w:t>, як</w:t>
      </w:r>
      <w:r w:rsidR="000842F8">
        <w:rPr>
          <w:szCs w:val="28"/>
        </w:rPr>
        <w:t>ий</w:t>
      </w:r>
      <w:r w:rsidRPr="0028290B">
        <w:rPr>
          <w:szCs w:val="28"/>
        </w:rPr>
        <w:t xml:space="preserve"> виготовляє бутафорію – бутафор.</w:t>
      </w:r>
    </w:p>
    <w:p w:rsidR="000842F8" w:rsidRDefault="000842F8" w:rsidP="00742E54">
      <w:pPr>
        <w:spacing w:after="0" w:line="240" w:lineRule="auto"/>
        <w:ind w:firstLine="709"/>
        <w:rPr>
          <w:rFonts w:ascii="Times New Roman"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Вихідна подія</w:t>
      </w:r>
      <w:r w:rsidRPr="0028290B">
        <w:rPr>
          <w:rFonts w:ascii="Times New Roman" w:hAnsi="Times New Roman" w:cs="Times New Roman"/>
          <w:sz w:val="28"/>
          <w:szCs w:val="28"/>
          <w:lang w:val="uk-UA"/>
        </w:rPr>
        <w:t xml:space="preserve"> – початкова, (перша) подія, що дає поштовх для розвитку всіх наступних подій п</w:t>
      </w:r>
      <w:r w:rsidR="00585317">
        <w:rPr>
          <w:rFonts w:ascii="Times New Roman" w:hAnsi="Times New Roman" w:cs="Times New Roman"/>
          <w:sz w:val="28"/>
          <w:szCs w:val="28"/>
          <w:lang w:val="uk-UA"/>
        </w:rPr>
        <w:t>’</w:t>
      </w:r>
      <w:r w:rsidR="000842F8">
        <w:rPr>
          <w:rFonts w:ascii="Times New Roman" w:hAnsi="Times New Roman" w:cs="Times New Roman"/>
          <w:sz w:val="28"/>
          <w:szCs w:val="28"/>
          <w:lang w:val="uk-UA"/>
        </w:rPr>
        <w:t>єси, вистави.</w:t>
      </w:r>
      <w:r w:rsidRPr="0028290B">
        <w:rPr>
          <w:rFonts w:ascii="Times New Roman" w:hAnsi="Times New Roman" w:cs="Times New Roman"/>
          <w:sz w:val="28"/>
          <w:szCs w:val="28"/>
          <w:lang w:val="uk-UA"/>
        </w:rPr>
        <w:t xml:space="preserve"> </w:t>
      </w:r>
      <w:r w:rsidR="000842F8">
        <w:rPr>
          <w:rFonts w:ascii="Times New Roman" w:hAnsi="Times New Roman" w:cs="Times New Roman"/>
          <w:sz w:val="28"/>
          <w:szCs w:val="28"/>
          <w:lang w:val="uk-UA"/>
        </w:rPr>
        <w:t>В</w:t>
      </w:r>
      <w:r w:rsidRPr="0028290B">
        <w:rPr>
          <w:rFonts w:ascii="Times New Roman" w:hAnsi="Times New Roman" w:cs="Times New Roman"/>
          <w:sz w:val="28"/>
          <w:szCs w:val="28"/>
          <w:lang w:val="uk-UA"/>
        </w:rPr>
        <w:t>ихідна подія, як правило, стається</w:t>
      </w:r>
      <w:r w:rsidR="00040A50">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безпосередньо в </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межах</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твору, але може відбутися і поза межами прописаного сюжету (</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за лаштунками</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за кадром</w:t>
      </w:r>
      <w:r w:rsidR="00E44898">
        <w:rPr>
          <w:rFonts w:ascii="Times New Roman" w:hAnsi="Times New Roman" w:cs="Times New Roman"/>
          <w:sz w:val="28"/>
          <w:szCs w:val="28"/>
          <w:lang w:val="uk-UA"/>
        </w:rPr>
        <w:t>»</w:t>
      </w:r>
      <w:r w:rsidR="000842F8">
        <w:rPr>
          <w:rFonts w:ascii="Times New Roman" w:hAnsi="Times New Roman" w:cs="Times New Roman"/>
          <w:sz w:val="28"/>
          <w:szCs w:val="28"/>
          <w:lang w:val="uk-UA"/>
        </w:rPr>
        <w:t>), що буває нечасто.</w:t>
      </w:r>
      <w:r w:rsidRPr="0028290B">
        <w:rPr>
          <w:rFonts w:ascii="Times New Roman" w:hAnsi="Times New Roman" w:cs="Times New Roman"/>
          <w:sz w:val="28"/>
          <w:szCs w:val="28"/>
          <w:lang w:val="uk-UA"/>
        </w:rPr>
        <w:t xml:space="preserve"> </w:t>
      </w:r>
    </w:p>
    <w:p w:rsidR="000842F8" w:rsidRDefault="000842F8" w:rsidP="00742E54">
      <w:pPr>
        <w:spacing w:after="0" w:line="240" w:lineRule="auto"/>
        <w:ind w:firstLine="709"/>
        <w:rPr>
          <w:rFonts w:ascii="Times New Roman"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Головна подія</w:t>
      </w:r>
      <w:r w:rsidRPr="0028290B">
        <w:rPr>
          <w:rFonts w:ascii="Times New Roman" w:hAnsi="Times New Roman" w:cs="Times New Roman"/>
          <w:sz w:val="28"/>
          <w:szCs w:val="28"/>
          <w:lang w:val="uk-UA"/>
        </w:rPr>
        <w:t xml:space="preserve"> – найвище напруження конфліктних взаємовідносин між персонажами, </w:t>
      </w:r>
      <w:r w:rsidR="000842F8">
        <w:rPr>
          <w:rFonts w:ascii="Times New Roman" w:hAnsi="Times New Roman" w:cs="Times New Roman"/>
          <w:sz w:val="28"/>
          <w:szCs w:val="28"/>
          <w:lang w:val="uk-UA"/>
        </w:rPr>
        <w:t>у</w:t>
      </w:r>
      <w:r w:rsidRPr="0028290B">
        <w:rPr>
          <w:rFonts w:ascii="Times New Roman" w:hAnsi="Times New Roman" w:cs="Times New Roman"/>
          <w:sz w:val="28"/>
          <w:szCs w:val="28"/>
          <w:lang w:val="uk-UA"/>
        </w:rPr>
        <w:t xml:space="preserve"> результаті чого відбуваються кардинальні зміни у їх подальших взаємовідносинах</w:t>
      </w:r>
      <w:r w:rsidR="000842F8">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0842F8">
        <w:rPr>
          <w:rFonts w:ascii="Times New Roman" w:hAnsi="Times New Roman" w:cs="Times New Roman"/>
          <w:sz w:val="28"/>
          <w:szCs w:val="28"/>
          <w:lang w:val="uk-UA"/>
        </w:rPr>
        <w:t>Г</w:t>
      </w:r>
      <w:r w:rsidRPr="0028290B">
        <w:rPr>
          <w:rFonts w:ascii="Times New Roman" w:hAnsi="Times New Roman" w:cs="Times New Roman"/>
          <w:sz w:val="28"/>
          <w:szCs w:val="28"/>
          <w:lang w:val="uk-UA"/>
        </w:rPr>
        <w:t>оловна подія укладена в кульмінації п</w:t>
      </w:r>
      <w:r w:rsidR="00585317">
        <w:rPr>
          <w:rFonts w:ascii="Times New Roman" w:hAnsi="Times New Roman" w:cs="Times New Roman"/>
          <w:sz w:val="28"/>
          <w:szCs w:val="28"/>
          <w:lang w:val="uk-UA"/>
        </w:rPr>
        <w:t>’</w:t>
      </w:r>
      <w:r w:rsidRPr="0028290B">
        <w:rPr>
          <w:rFonts w:ascii="Times New Roman" w:hAnsi="Times New Roman" w:cs="Times New Roman"/>
          <w:sz w:val="28"/>
          <w:szCs w:val="28"/>
          <w:lang w:val="uk-UA"/>
        </w:rPr>
        <w:t>єси, твору.</w:t>
      </w:r>
    </w:p>
    <w:p w:rsidR="000842F8" w:rsidRDefault="000842F8" w:rsidP="00742E54">
      <w:pPr>
        <w:widowControl w:val="0"/>
        <w:spacing w:after="0" w:line="240" w:lineRule="auto"/>
        <w:ind w:firstLine="709"/>
        <w:jc w:val="both"/>
        <w:rPr>
          <w:rFonts w:ascii="Times New Roman" w:hAnsi="Times New Roman" w:cs="Times New Roman"/>
          <w:b/>
          <w:sz w:val="28"/>
          <w:szCs w:val="28"/>
          <w:lang w:val="uk-UA"/>
        </w:rPr>
      </w:pPr>
    </w:p>
    <w:p w:rsidR="0028290B" w:rsidRPr="0028290B" w:rsidRDefault="0028290B" w:rsidP="00742E54">
      <w:pPr>
        <w:widowControl w:val="0"/>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lastRenderedPageBreak/>
        <w:t>Готовність майбутнього актора до професійного спілкування</w:t>
      </w:r>
      <w:r w:rsidR="00F91C29">
        <w:rPr>
          <w:rFonts w:ascii="Times New Roman" w:hAnsi="Times New Roman" w:cs="Times New Roman"/>
          <w:b/>
          <w:sz w:val="28"/>
          <w:szCs w:val="28"/>
          <w:lang w:val="uk-UA"/>
        </w:rPr>
        <w:t xml:space="preserve"> –</w:t>
      </w:r>
      <w:r w:rsidR="00040A50">
        <w:rPr>
          <w:rFonts w:ascii="Times New Roman" w:hAnsi="Times New Roman" w:cs="Times New Roman"/>
          <w:b/>
          <w:sz w:val="28"/>
          <w:szCs w:val="28"/>
          <w:lang w:val="uk-UA"/>
        </w:rPr>
        <w:t xml:space="preserve"> </w:t>
      </w:r>
      <w:r w:rsidRPr="0028290B">
        <w:rPr>
          <w:rFonts w:ascii="Times New Roman" w:hAnsi="Times New Roman" w:cs="Times New Roman"/>
          <w:sz w:val="28"/>
          <w:szCs w:val="28"/>
          <w:lang w:val="uk-UA"/>
        </w:rPr>
        <w:t>складний системний феномен, що інтегрує мотиваційну, когнітивно-емоційну, творчо-</w:t>
      </w:r>
      <w:proofErr w:type="spellStart"/>
      <w:r w:rsidRPr="0028290B">
        <w:rPr>
          <w:rFonts w:ascii="Times New Roman" w:hAnsi="Times New Roman" w:cs="Times New Roman"/>
          <w:sz w:val="28"/>
          <w:szCs w:val="28"/>
          <w:lang w:val="uk-UA"/>
        </w:rPr>
        <w:t>емпатійну</w:t>
      </w:r>
      <w:proofErr w:type="spellEnd"/>
      <w:r w:rsidRPr="0028290B">
        <w:rPr>
          <w:rFonts w:ascii="Times New Roman" w:hAnsi="Times New Roman" w:cs="Times New Roman"/>
          <w:sz w:val="28"/>
          <w:szCs w:val="28"/>
          <w:lang w:val="uk-UA"/>
        </w:rPr>
        <w:t>, комунікативно-діяльнісну складові,</w:t>
      </w:r>
      <w:r w:rsidRPr="0028290B">
        <w:rPr>
          <w:rFonts w:ascii="Times New Roman" w:hAnsi="Times New Roman" w:cs="Times New Roman"/>
          <w:i/>
          <w:sz w:val="28"/>
          <w:szCs w:val="28"/>
          <w:lang w:val="uk-UA"/>
        </w:rPr>
        <w:t xml:space="preserve"> </w:t>
      </w:r>
      <w:r w:rsidRPr="0028290B">
        <w:rPr>
          <w:rFonts w:ascii="Times New Roman" w:hAnsi="Times New Roman" w:cs="Times New Roman"/>
          <w:sz w:val="28"/>
          <w:szCs w:val="28"/>
          <w:lang w:val="uk-UA"/>
        </w:rPr>
        <w:t xml:space="preserve">зумовлює ефективність майбутньої професійної діяльності, розвиток </w:t>
      </w:r>
      <w:r w:rsidR="00281300">
        <w:rPr>
          <w:rFonts w:ascii="Times New Roman" w:hAnsi="Times New Roman" w:cs="Times New Roman"/>
          <w:sz w:val="28"/>
          <w:szCs w:val="28"/>
          <w:lang w:val="uk-UA"/>
        </w:rPr>
        <w:t xml:space="preserve">особистості як </w:t>
      </w:r>
      <w:r w:rsidRPr="0028290B">
        <w:rPr>
          <w:rFonts w:ascii="Times New Roman" w:hAnsi="Times New Roman" w:cs="Times New Roman"/>
          <w:sz w:val="28"/>
          <w:szCs w:val="28"/>
          <w:lang w:val="uk-UA"/>
        </w:rPr>
        <w:t>фахівця та є показником успішного фахового спілкування в його творчій діяльності.</w:t>
      </w:r>
    </w:p>
    <w:p w:rsidR="00281300" w:rsidRDefault="00281300" w:rsidP="00742E54">
      <w:pPr>
        <w:pStyle w:val="aa"/>
        <w:ind w:firstLine="709"/>
        <w:rPr>
          <w:b/>
          <w:szCs w:val="28"/>
        </w:rPr>
      </w:pPr>
    </w:p>
    <w:p w:rsidR="0028290B" w:rsidRPr="00D33975" w:rsidRDefault="0028290B" w:rsidP="00742E54">
      <w:pPr>
        <w:pStyle w:val="aa"/>
        <w:ind w:firstLine="709"/>
        <w:rPr>
          <w:szCs w:val="28"/>
        </w:rPr>
      </w:pPr>
      <w:r w:rsidRPr="00D33975">
        <w:rPr>
          <w:b/>
          <w:szCs w:val="28"/>
        </w:rPr>
        <w:t xml:space="preserve">Грим </w:t>
      </w:r>
      <w:r w:rsidRPr="00D33975">
        <w:rPr>
          <w:szCs w:val="28"/>
        </w:rPr>
        <w:t>(</w:t>
      </w:r>
      <w:proofErr w:type="spellStart"/>
      <w:r w:rsidR="00861C40" w:rsidRPr="00D33975">
        <w:rPr>
          <w:szCs w:val="28"/>
        </w:rPr>
        <w:t>франц</w:t>
      </w:r>
      <w:proofErr w:type="spellEnd"/>
      <w:r w:rsidR="00861C40" w:rsidRPr="00D33975">
        <w:rPr>
          <w:szCs w:val="28"/>
        </w:rPr>
        <w:t>.</w:t>
      </w:r>
      <w:r w:rsidRPr="00D33975">
        <w:rPr>
          <w:szCs w:val="28"/>
        </w:rPr>
        <w:t xml:space="preserve"> – підфарбовувати обличчя)</w:t>
      </w:r>
      <w:r w:rsidRPr="00D33975">
        <w:rPr>
          <w:b/>
          <w:szCs w:val="28"/>
        </w:rPr>
        <w:t xml:space="preserve"> – </w:t>
      </w:r>
      <w:r w:rsidRPr="00D33975">
        <w:rPr>
          <w:szCs w:val="28"/>
        </w:rPr>
        <w:t>мистецтво змінювати зовнішній вигляд актора за допомогою скульптурно-об</w:t>
      </w:r>
      <w:r w:rsidR="00585317" w:rsidRPr="00D33975">
        <w:rPr>
          <w:szCs w:val="28"/>
        </w:rPr>
        <w:t>’</w:t>
      </w:r>
      <w:r w:rsidRPr="00D33975">
        <w:rPr>
          <w:szCs w:val="28"/>
        </w:rPr>
        <w:t xml:space="preserve">ємного та живописного способів </w:t>
      </w:r>
      <w:r w:rsidR="00D33975">
        <w:rPr>
          <w:szCs w:val="28"/>
        </w:rPr>
        <w:t>і</w:t>
      </w:r>
      <w:r w:rsidRPr="00D33975">
        <w:rPr>
          <w:szCs w:val="28"/>
        </w:rPr>
        <w:t>з використанням різноманітних засобів: перуки, бороди, вусів, накладок, гумозу, пластичних наліпок, гримувальних фарб тощо з метою надання зовнішності актора схожості з майбутнім сценічним персонажем.</w:t>
      </w:r>
    </w:p>
    <w:p w:rsidR="00D33975" w:rsidRDefault="00D33975" w:rsidP="00742E54">
      <w:pPr>
        <w:pStyle w:val="aa"/>
        <w:ind w:firstLine="709"/>
        <w:rPr>
          <w:b/>
          <w:szCs w:val="28"/>
        </w:rPr>
      </w:pPr>
    </w:p>
    <w:p w:rsidR="0028290B" w:rsidRPr="00D33975" w:rsidRDefault="0028290B" w:rsidP="00742E54">
      <w:pPr>
        <w:pStyle w:val="aa"/>
        <w:ind w:firstLine="709"/>
        <w:rPr>
          <w:szCs w:val="28"/>
        </w:rPr>
      </w:pPr>
      <w:r w:rsidRPr="00D33975">
        <w:rPr>
          <w:b/>
          <w:szCs w:val="28"/>
        </w:rPr>
        <w:t xml:space="preserve">Драма </w:t>
      </w:r>
      <w:r w:rsidRPr="00D33975">
        <w:rPr>
          <w:szCs w:val="28"/>
        </w:rPr>
        <w:t>(</w:t>
      </w:r>
      <w:proofErr w:type="spellStart"/>
      <w:r w:rsidR="005801DA" w:rsidRPr="00D33975">
        <w:rPr>
          <w:color w:val="222222"/>
          <w:szCs w:val="28"/>
        </w:rPr>
        <w:t>грец</w:t>
      </w:r>
      <w:proofErr w:type="spellEnd"/>
      <w:r w:rsidR="005801DA" w:rsidRPr="00D33975">
        <w:rPr>
          <w:color w:val="222222"/>
          <w:szCs w:val="28"/>
        </w:rPr>
        <w:t>.</w:t>
      </w:r>
      <w:r w:rsidR="000355D0" w:rsidRPr="00D33975">
        <w:rPr>
          <w:i/>
          <w:szCs w:val="28"/>
        </w:rPr>
        <w:t xml:space="preserve"> </w:t>
      </w:r>
      <w:proofErr w:type="spellStart"/>
      <w:r w:rsidR="000355D0" w:rsidRPr="00D33975">
        <w:rPr>
          <w:i/>
          <w:szCs w:val="28"/>
          <w:shd w:val="clear" w:color="auto" w:fill="FFFFFF"/>
        </w:rPr>
        <w:t>δρᾶμ</w:t>
      </w:r>
      <w:proofErr w:type="spellEnd"/>
      <w:r w:rsidR="000355D0" w:rsidRPr="00D33975">
        <w:rPr>
          <w:i/>
          <w:szCs w:val="28"/>
          <w:shd w:val="clear" w:color="auto" w:fill="FFFFFF"/>
        </w:rPr>
        <w:t>α</w:t>
      </w:r>
      <w:r w:rsidR="00F91C29" w:rsidRPr="00D33975">
        <w:rPr>
          <w:szCs w:val="28"/>
        </w:rPr>
        <w:t xml:space="preserve"> – </w:t>
      </w:r>
      <w:r w:rsidRPr="00D33975">
        <w:rPr>
          <w:szCs w:val="28"/>
        </w:rPr>
        <w:t>дія)</w:t>
      </w:r>
      <w:r w:rsidRPr="00D33975">
        <w:rPr>
          <w:b/>
          <w:szCs w:val="28"/>
        </w:rPr>
        <w:t xml:space="preserve"> </w:t>
      </w:r>
      <w:r w:rsidRPr="00D33975">
        <w:rPr>
          <w:szCs w:val="28"/>
        </w:rPr>
        <w:t>– літературний твір, що одночасно належить до двох видів мистецтва</w:t>
      </w:r>
      <w:r w:rsidR="00F91C29" w:rsidRPr="00D33975">
        <w:rPr>
          <w:szCs w:val="28"/>
        </w:rPr>
        <w:t xml:space="preserve"> </w:t>
      </w:r>
      <w:r w:rsidR="00D33975">
        <w:rPr>
          <w:szCs w:val="28"/>
        </w:rPr>
        <w:t>(</w:t>
      </w:r>
      <w:r w:rsidRPr="00D33975">
        <w:rPr>
          <w:szCs w:val="28"/>
        </w:rPr>
        <w:t>театру та літератури</w:t>
      </w:r>
      <w:r w:rsidR="00D33975">
        <w:rPr>
          <w:szCs w:val="28"/>
        </w:rPr>
        <w:t>)</w:t>
      </w:r>
      <w:r w:rsidRPr="00D33975">
        <w:rPr>
          <w:szCs w:val="28"/>
        </w:rPr>
        <w:t>, призначений для виконання на сцені; провідні жанри драми – трагедія, комедія, трагікомедія.</w:t>
      </w:r>
      <w:r w:rsidR="00040A50" w:rsidRPr="00D33975">
        <w:rPr>
          <w:szCs w:val="28"/>
        </w:rPr>
        <w:t xml:space="preserve"> </w:t>
      </w:r>
    </w:p>
    <w:p w:rsidR="00D33975" w:rsidRDefault="00D33975" w:rsidP="00742E54">
      <w:pPr>
        <w:pStyle w:val="aa"/>
        <w:ind w:firstLine="709"/>
        <w:rPr>
          <w:b/>
          <w:szCs w:val="28"/>
        </w:rPr>
      </w:pPr>
    </w:p>
    <w:p w:rsidR="0028290B" w:rsidRDefault="0028290B" w:rsidP="00742E54">
      <w:pPr>
        <w:pStyle w:val="aa"/>
        <w:ind w:firstLine="709"/>
        <w:rPr>
          <w:szCs w:val="28"/>
        </w:rPr>
      </w:pPr>
      <w:r w:rsidRPr="00D33975">
        <w:rPr>
          <w:b/>
          <w:szCs w:val="28"/>
        </w:rPr>
        <w:t>Е</w:t>
      </w:r>
      <w:r w:rsidR="00D33975">
        <w:rPr>
          <w:b/>
          <w:szCs w:val="28"/>
        </w:rPr>
        <w:t>т</w:t>
      </w:r>
      <w:r w:rsidRPr="00D33975">
        <w:rPr>
          <w:b/>
          <w:szCs w:val="28"/>
        </w:rPr>
        <w:t xml:space="preserve">юд </w:t>
      </w:r>
      <w:r w:rsidRPr="00D33975">
        <w:rPr>
          <w:szCs w:val="28"/>
        </w:rPr>
        <w:t>(</w:t>
      </w:r>
      <w:proofErr w:type="spellStart"/>
      <w:r w:rsidR="005801DA" w:rsidRPr="00D33975">
        <w:rPr>
          <w:szCs w:val="28"/>
        </w:rPr>
        <w:t>франц</w:t>
      </w:r>
      <w:proofErr w:type="spellEnd"/>
      <w:r w:rsidR="005801DA" w:rsidRPr="00D33975">
        <w:rPr>
          <w:i/>
          <w:szCs w:val="28"/>
        </w:rPr>
        <w:t>.</w:t>
      </w:r>
      <w:r w:rsidR="00F91C29" w:rsidRPr="00D33975">
        <w:rPr>
          <w:i/>
          <w:szCs w:val="28"/>
        </w:rPr>
        <w:t xml:space="preserve"> </w:t>
      </w:r>
      <w:proofErr w:type="spellStart"/>
      <w:r w:rsidR="00B80C8A" w:rsidRPr="00D33975">
        <w:rPr>
          <w:i/>
          <w:szCs w:val="28"/>
          <w:shd w:val="clear" w:color="auto" w:fill="FFFFFF"/>
        </w:rPr>
        <w:t>étude</w:t>
      </w:r>
      <w:proofErr w:type="spellEnd"/>
      <w:r w:rsidR="00B80C8A" w:rsidRPr="00D33975">
        <w:rPr>
          <w:rFonts w:ascii="Arial" w:hAnsi="Arial" w:cs="Arial"/>
          <w:sz w:val="21"/>
          <w:szCs w:val="21"/>
          <w:shd w:val="clear" w:color="auto" w:fill="FFFFFF"/>
        </w:rPr>
        <w:t xml:space="preserve"> </w:t>
      </w:r>
      <w:r w:rsidR="00F91C29" w:rsidRPr="00D33975">
        <w:rPr>
          <w:szCs w:val="28"/>
        </w:rPr>
        <w:t xml:space="preserve">– </w:t>
      </w:r>
      <w:r w:rsidRPr="00D33975">
        <w:rPr>
          <w:szCs w:val="28"/>
        </w:rPr>
        <w:t>вивчення)</w:t>
      </w:r>
      <w:r w:rsidR="00F91C29" w:rsidRPr="00D33975">
        <w:rPr>
          <w:szCs w:val="28"/>
        </w:rPr>
        <w:t xml:space="preserve"> – </w:t>
      </w:r>
      <w:r w:rsidRPr="00D33975">
        <w:rPr>
          <w:szCs w:val="28"/>
        </w:rPr>
        <w:t>вид вправ, що сприяють розвитку творчих здібностей майбутнього актора та напрацюванню професійних умінь та навичок.</w:t>
      </w:r>
      <w:r w:rsidRPr="0028290B">
        <w:rPr>
          <w:szCs w:val="28"/>
        </w:rPr>
        <w:t xml:space="preserve"> </w:t>
      </w:r>
    </w:p>
    <w:p w:rsidR="00D33975" w:rsidRPr="0028290B" w:rsidRDefault="00D33975" w:rsidP="00742E54">
      <w:pPr>
        <w:pStyle w:val="aa"/>
        <w:ind w:firstLine="709"/>
        <w:rPr>
          <w:szCs w:val="28"/>
        </w:rPr>
      </w:pPr>
    </w:p>
    <w:p w:rsidR="0028290B" w:rsidRPr="00595078" w:rsidRDefault="0028290B" w:rsidP="00742E54">
      <w:pPr>
        <w:spacing w:after="0" w:line="240" w:lineRule="auto"/>
        <w:ind w:firstLine="709"/>
        <w:jc w:val="both"/>
        <w:rPr>
          <w:rFonts w:ascii="Times New Roman" w:hAnsi="Times New Roman" w:cs="Times New Roman"/>
          <w:sz w:val="28"/>
          <w:szCs w:val="28"/>
          <w:lang w:val="uk-UA"/>
        </w:rPr>
      </w:pPr>
      <w:r w:rsidRPr="00595078">
        <w:rPr>
          <w:rFonts w:ascii="Times New Roman" w:hAnsi="Times New Roman" w:cs="Times New Roman"/>
          <w:b/>
          <w:sz w:val="28"/>
          <w:szCs w:val="28"/>
        </w:rPr>
        <w:t>Жанр</w:t>
      </w:r>
      <w:r w:rsidR="00901091" w:rsidRPr="00595078">
        <w:rPr>
          <w:rFonts w:ascii="Times New Roman" w:hAnsi="Times New Roman" w:cs="Times New Roman"/>
          <w:sz w:val="28"/>
          <w:szCs w:val="28"/>
        </w:rPr>
        <w:t xml:space="preserve"> </w:t>
      </w:r>
      <w:r w:rsidR="008A3374" w:rsidRPr="00595078">
        <w:rPr>
          <w:rFonts w:ascii="Times New Roman" w:hAnsi="Times New Roman" w:cs="Times New Roman"/>
          <w:sz w:val="28"/>
          <w:szCs w:val="28"/>
          <w:lang w:val="uk-UA"/>
        </w:rPr>
        <w:t>(</w:t>
      </w:r>
      <w:r w:rsidRPr="00595078">
        <w:rPr>
          <w:rFonts w:ascii="Times New Roman" w:hAnsi="Times New Roman" w:cs="Times New Roman"/>
          <w:sz w:val="28"/>
          <w:szCs w:val="28"/>
          <w:lang w:val="uk-UA"/>
        </w:rPr>
        <w:t xml:space="preserve">лат. </w:t>
      </w:r>
      <w:proofErr w:type="spellStart"/>
      <w:r w:rsidR="00901091" w:rsidRPr="00595078">
        <w:rPr>
          <w:rFonts w:ascii="Times New Roman" w:hAnsi="Times New Roman" w:cs="Times New Roman"/>
          <w:i/>
          <w:sz w:val="28"/>
          <w:szCs w:val="28"/>
          <w:shd w:val="clear" w:color="auto" w:fill="FFFFFF"/>
        </w:rPr>
        <w:t>generis</w:t>
      </w:r>
      <w:proofErr w:type="spellEnd"/>
      <w:r w:rsidR="00901091" w:rsidRPr="00595078">
        <w:rPr>
          <w:rFonts w:ascii="Arial" w:hAnsi="Arial" w:cs="Arial"/>
          <w:color w:val="4D5156"/>
          <w:sz w:val="21"/>
          <w:szCs w:val="21"/>
          <w:shd w:val="clear" w:color="auto" w:fill="FFFFFF"/>
          <w:lang w:val="uk-UA"/>
        </w:rPr>
        <w:t xml:space="preserve"> </w:t>
      </w:r>
      <w:r w:rsidR="008A3374" w:rsidRPr="00595078">
        <w:rPr>
          <w:rFonts w:ascii="Times New Roman" w:hAnsi="Times New Roman" w:cs="Times New Roman"/>
          <w:sz w:val="28"/>
          <w:szCs w:val="28"/>
          <w:lang w:val="uk-UA"/>
        </w:rPr>
        <w:t xml:space="preserve">– </w:t>
      </w:r>
      <w:r w:rsidRPr="00595078">
        <w:rPr>
          <w:rFonts w:ascii="Times New Roman" w:hAnsi="Times New Roman" w:cs="Times New Roman"/>
          <w:sz w:val="28"/>
          <w:szCs w:val="28"/>
          <w:lang w:val="uk-UA"/>
        </w:rPr>
        <w:t xml:space="preserve">вид, рід) </w:t>
      </w:r>
      <w:r w:rsidR="00901091" w:rsidRPr="00595078">
        <w:rPr>
          <w:rFonts w:ascii="Times New Roman" w:hAnsi="Times New Roman" w:cs="Times New Roman"/>
          <w:sz w:val="28"/>
          <w:szCs w:val="28"/>
          <w:lang w:val="uk-UA"/>
        </w:rPr>
        <w:t xml:space="preserve">– </w:t>
      </w:r>
      <w:proofErr w:type="spellStart"/>
      <w:r w:rsidRPr="00595078">
        <w:rPr>
          <w:rFonts w:ascii="Times New Roman" w:hAnsi="Times New Roman" w:cs="Times New Roman"/>
          <w:sz w:val="28"/>
          <w:szCs w:val="28"/>
        </w:rPr>
        <w:t>спосіб</w:t>
      </w:r>
      <w:proofErr w:type="spellEnd"/>
      <w:r w:rsidRPr="00595078">
        <w:rPr>
          <w:rFonts w:ascii="Times New Roman" w:hAnsi="Times New Roman" w:cs="Times New Roman"/>
          <w:sz w:val="28"/>
          <w:szCs w:val="28"/>
        </w:rPr>
        <w:t xml:space="preserve"> </w:t>
      </w:r>
      <w:proofErr w:type="spellStart"/>
      <w:r w:rsidRPr="00595078">
        <w:rPr>
          <w:rFonts w:ascii="Times New Roman" w:hAnsi="Times New Roman" w:cs="Times New Roman"/>
          <w:sz w:val="28"/>
          <w:szCs w:val="28"/>
        </w:rPr>
        <w:t>відображення</w:t>
      </w:r>
      <w:proofErr w:type="spellEnd"/>
      <w:r w:rsidRPr="00595078">
        <w:rPr>
          <w:rFonts w:ascii="Times New Roman" w:hAnsi="Times New Roman" w:cs="Times New Roman"/>
          <w:sz w:val="28"/>
          <w:szCs w:val="28"/>
        </w:rPr>
        <w:t xml:space="preserve"> </w:t>
      </w:r>
      <w:proofErr w:type="spellStart"/>
      <w:r w:rsidRPr="00595078">
        <w:rPr>
          <w:rFonts w:ascii="Times New Roman" w:hAnsi="Times New Roman" w:cs="Times New Roman"/>
          <w:sz w:val="28"/>
          <w:szCs w:val="28"/>
        </w:rPr>
        <w:t>дійсності</w:t>
      </w:r>
      <w:proofErr w:type="spellEnd"/>
      <w:r w:rsidRPr="00595078">
        <w:rPr>
          <w:rFonts w:ascii="Times New Roman" w:hAnsi="Times New Roman" w:cs="Times New Roman"/>
          <w:sz w:val="28"/>
          <w:szCs w:val="28"/>
        </w:rPr>
        <w:t xml:space="preserve">, кут </w:t>
      </w:r>
      <w:proofErr w:type="spellStart"/>
      <w:r w:rsidRPr="00595078">
        <w:rPr>
          <w:rFonts w:ascii="Times New Roman" w:hAnsi="Times New Roman" w:cs="Times New Roman"/>
          <w:sz w:val="28"/>
          <w:szCs w:val="28"/>
        </w:rPr>
        <w:t>зору</w:t>
      </w:r>
      <w:proofErr w:type="spellEnd"/>
      <w:r w:rsidRPr="00595078">
        <w:rPr>
          <w:rFonts w:ascii="Times New Roman" w:hAnsi="Times New Roman" w:cs="Times New Roman"/>
          <w:sz w:val="28"/>
          <w:szCs w:val="28"/>
        </w:rPr>
        <w:t xml:space="preserve"> автора, </w:t>
      </w:r>
      <w:proofErr w:type="spellStart"/>
      <w:r w:rsidRPr="00595078">
        <w:rPr>
          <w:rFonts w:ascii="Times New Roman" w:hAnsi="Times New Roman" w:cs="Times New Roman"/>
          <w:sz w:val="28"/>
          <w:szCs w:val="28"/>
        </w:rPr>
        <w:t>режисера</w:t>
      </w:r>
      <w:proofErr w:type="spellEnd"/>
      <w:r w:rsidRPr="00595078">
        <w:rPr>
          <w:rFonts w:ascii="Times New Roman" w:hAnsi="Times New Roman" w:cs="Times New Roman"/>
          <w:sz w:val="28"/>
          <w:szCs w:val="28"/>
        </w:rPr>
        <w:t>, а</w:t>
      </w:r>
      <w:proofErr w:type="spellStart"/>
      <w:r w:rsidRPr="00595078">
        <w:rPr>
          <w:rFonts w:ascii="Times New Roman" w:hAnsi="Times New Roman" w:cs="Times New Roman"/>
          <w:sz w:val="28"/>
          <w:szCs w:val="28"/>
          <w:lang w:val="uk-UA"/>
        </w:rPr>
        <w:t>ктора</w:t>
      </w:r>
      <w:proofErr w:type="spellEnd"/>
      <w:r w:rsidRPr="00595078">
        <w:rPr>
          <w:rFonts w:ascii="Times New Roman" w:hAnsi="Times New Roman" w:cs="Times New Roman"/>
          <w:sz w:val="28"/>
          <w:szCs w:val="28"/>
          <w:lang w:val="uk-UA"/>
        </w:rPr>
        <w:t xml:space="preserve"> </w:t>
      </w:r>
      <w:r w:rsidRPr="00595078">
        <w:rPr>
          <w:rFonts w:ascii="Times New Roman" w:hAnsi="Times New Roman" w:cs="Times New Roman"/>
          <w:sz w:val="28"/>
          <w:szCs w:val="28"/>
        </w:rPr>
        <w:t xml:space="preserve">на </w:t>
      </w:r>
      <w:proofErr w:type="spellStart"/>
      <w:r w:rsidRPr="00595078">
        <w:rPr>
          <w:rFonts w:ascii="Times New Roman" w:hAnsi="Times New Roman" w:cs="Times New Roman"/>
          <w:sz w:val="28"/>
          <w:szCs w:val="28"/>
        </w:rPr>
        <w:t>дійсність</w:t>
      </w:r>
      <w:proofErr w:type="spellEnd"/>
      <w:r w:rsidRPr="00595078">
        <w:rPr>
          <w:rFonts w:ascii="Times New Roman" w:hAnsi="Times New Roman" w:cs="Times New Roman"/>
          <w:sz w:val="28"/>
          <w:szCs w:val="28"/>
        </w:rPr>
        <w:t xml:space="preserve">, </w:t>
      </w:r>
      <w:proofErr w:type="spellStart"/>
      <w:r w:rsidRPr="00595078">
        <w:rPr>
          <w:rFonts w:ascii="Times New Roman" w:hAnsi="Times New Roman" w:cs="Times New Roman"/>
          <w:sz w:val="28"/>
          <w:szCs w:val="28"/>
        </w:rPr>
        <w:t>ставлення</w:t>
      </w:r>
      <w:proofErr w:type="spellEnd"/>
      <w:r w:rsidRPr="00595078">
        <w:rPr>
          <w:rFonts w:ascii="Times New Roman" w:hAnsi="Times New Roman" w:cs="Times New Roman"/>
          <w:sz w:val="28"/>
          <w:szCs w:val="28"/>
        </w:rPr>
        <w:t xml:space="preserve"> до </w:t>
      </w:r>
      <w:proofErr w:type="spellStart"/>
      <w:r w:rsidRPr="00595078">
        <w:rPr>
          <w:rFonts w:ascii="Times New Roman" w:hAnsi="Times New Roman" w:cs="Times New Roman"/>
          <w:sz w:val="28"/>
          <w:szCs w:val="28"/>
        </w:rPr>
        <w:t>неї</w:t>
      </w:r>
      <w:proofErr w:type="spellEnd"/>
      <w:r w:rsidRPr="00595078">
        <w:rPr>
          <w:rFonts w:ascii="Times New Roman" w:hAnsi="Times New Roman" w:cs="Times New Roman"/>
          <w:sz w:val="28"/>
          <w:szCs w:val="28"/>
        </w:rPr>
        <w:t xml:space="preserve">; жанр </w:t>
      </w:r>
      <w:r w:rsidRPr="00595078">
        <w:rPr>
          <w:rFonts w:ascii="Times New Roman" w:hAnsi="Times New Roman" w:cs="Times New Roman"/>
          <w:sz w:val="28"/>
          <w:szCs w:val="28"/>
          <w:lang w:val="uk-UA"/>
        </w:rPr>
        <w:t xml:space="preserve">вистави </w:t>
      </w:r>
      <w:proofErr w:type="spellStart"/>
      <w:r w:rsidRPr="00595078">
        <w:rPr>
          <w:rFonts w:ascii="Times New Roman" w:hAnsi="Times New Roman" w:cs="Times New Roman"/>
          <w:sz w:val="28"/>
          <w:szCs w:val="28"/>
        </w:rPr>
        <w:t>визначається</w:t>
      </w:r>
      <w:proofErr w:type="spellEnd"/>
      <w:r w:rsidRPr="00595078">
        <w:rPr>
          <w:rFonts w:ascii="Times New Roman" w:hAnsi="Times New Roman" w:cs="Times New Roman"/>
          <w:sz w:val="28"/>
          <w:szCs w:val="28"/>
        </w:rPr>
        <w:t xml:space="preserve"> з</w:t>
      </w:r>
      <w:r w:rsidRPr="00595078">
        <w:rPr>
          <w:rFonts w:ascii="Times New Roman" w:hAnsi="Times New Roman" w:cs="Times New Roman"/>
          <w:sz w:val="28"/>
          <w:szCs w:val="28"/>
          <w:lang w:val="uk-UA"/>
        </w:rPr>
        <w:t>а</w:t>
      </w:r>
      <w:r w:rsidRPr="00595078">
        <w:rPr>
          <w:rFonts w:ascii="Times New Roman" w:hAnsi="Times New Roman" w:cs="Times New Roman"/>
          <w:sz w:val="28"/>
          <w:szCs w:val="28"/>
        </w:rPr>
        <w:t xml:space="preserve"> природ</w:t>
      </w:r>
      <w:proofErr w:type="spellStart"/>
      <w:r w:rsidRPr="00595078">
        <w:rPr>
          <w:rFonts w:ascii="Times New Roman" w:hAnsi="Times New Roman" w:cs="Times New Roman"/>
          <w:sz w:val="28"/>
          <w:szCs w:val="28"/>
          <w:lang w:val="uk-UA"/>
        </w:rPr>
        <w:t>ою</w:t>
      </w:r>
      <w:proofErr w:type="spellEnd"/>
      <w:r w:rsidRPr="00595078">
        <w:rPr>
          <w:rFonts w:ascii="Times New Roman" w:hAnsi="Times New Roman" w:cs="Times New Roman"/>
          <w:sz w:val="28"/>
          <w:szCs w:val="28"/>
        </w:rPr>
        <w:t xml:space="preserve"> </w:t>
      </w:r>
      <w:proofErr w:type="spellStart"/>
      <w:r w:rsidRPr="00595078">
        <w:rPr>
          <w:rFonts w:ascii="Times New Roman" w:hAnsi="Times New Roman" w:cs="Times New Roman"/>
          <w:sz w:val="28"/>
          <w:szCs w:val="28"/>
        </w:rPr>
        <w:t>літературного</w:t>
      </w:r>
      <w:proofErr w:type="spellEnd"/>
      <w:r w:rsidRPr="00595078">
        <w:rPr>
          <w:rFonts w:ascii="Times New Roman" w:hAnsi="Times New Roman" w:cs="Times New Roman"/>
          <w:sz w:val="28"/>
          <w:szCs w:val="28"/>
        </w:rPr>
        <w:t xml:space="preserve"> </w:t>
      </w:r>
      <w:proofErr w:type="spellStart"/>
      <w:r w:rsidRPr="00595078">
        <w:rPr>
          <w:rFonts w:ascii="Times New Roman" w:hAnsi="Times New Roman" w:cs="Times New Roman"/>
          <w:sz w:val="28"/>
          <w:szCs w:val="28"/>
        </w:rPr>
        <w:t>матеріалу</w:t>
      </w:r>
      <w:proofErr w:type="spellEnd"/>
      <w:r w:rsidRPr="00595078">
        <w:rPr>
          <w:rFonts w:ascii="Times New Roman" w:hAnsi="Times New Roman" w:cs="Times New Roman"/>
          <w:sz w:val="28"/>
          <w:szCs w:val="28"/>
          <w:lang w:val="uk-UA"/>
        </w:rPr>
        <w:t xml:space="preserve">, </w:t>
      </w:r>
      <w:r w:rsidRPr="00595078">
        <w:rPr>
          <w:rFonts w:ascii="Times New Roman" w:hAnsi="Times New Roman" w:cs="Times New Roman"/>
          <w:sz w:val="28"/>
          <w:szCs w:val="28"/>
        </w:rPr>
        <w:t>способ</w:t>
      </w:r>
      <w:proofErr w:type="spellStart"/>
      <w:r w:rsidRPr="00595078">
        <w:rPr>
          <w:rFonts w:ascii="Times New Roman" w:hAnsi="Times New Roman" w:cs="Times New Roman"/>
          <w:sz w:val="28"/>
          <w:szCs w:val="28"/>
          <w:lang w:val="uk-UA"/>
        </w:rPr>
        <w:t>ом</w:t>
      </w:r>
      <w:proofErr w:type="spellEnd"/>
      <w:r w:rsidR="00040A50" w:rsidRPr="00595078">
        <w:rPr>
          <w:rFonts w:ascii="Times New Roman" w:hAnsi="Times New Roman" w:cs="Times New Roman"/>
          <w:sz w:val="28"/>
          <w:szCs w:val="28"/>
          <w:lang w:val="uk-UA"/>
        </w:rPr>
        <w:t xml:space="preserve"> </w:t>
      </w:r>
      <w:proofErr w:type="spellStart"/>
      <w:r w:rsidRPr="00595078">
        <w:rPr>
          <w:rFonts w:ascii="Times New Roman" w:hAnsi="Times New Roman" w:cs="Times New Roman"/>
          <w:sz w:val="28"/>
          <w:szCs w:val="28"/>
        </w:rPr>
        <w:t>відбору</w:t>
      </w:r>
      <w:proofErr w:type="spellEnd"/>
      <w:r w:rsidRPr="00595078">
        <w:rPr>
          <w:rFonts w:ascii="Times New Roman" w:hAnsi="Times New Roman" w:cs="Times New Roman"/>
          <w:sz w:val="28"/>
          <w:szCs w:val="28"/>
        </w:rPr>
        <w:t xml:space="preserve"> </w:t>
      </w:r>
      <w:proofErr w:type="spellStart"/>
      <w:r w:rsidRPr="00595078">
        <w:rPr>
          <w:rFonts w:ascii="Times New Roman" w:hAnsi="Times New Roman" w:cs="Times New Roman"/>
          <w:sz w:val="28"/>
          <w:szCs w:val="28"/>
        </w:rPr>
        <w:t>запропонованих</w:t>
      </w:r>
      <w:proofErr w:type="spellEnd"/>
      <w:r w:rsidRPr="00595078">
        <w:rPr>
          <w:rFonts w:ascii="Times New Roman" w:hAnsi="Times New Roman" w:cs="Times New Roman"/>
          <w:sz w:val="28"/>
          <w:szCs w:val="28"/>
        </w:rPr>
        <w:t xml:space="preserve"> </w:t>
      </w:r>
      <w:proofErr w:type="spellStart"/>
      <w:r w:rsidRPr="00595078">
        <w:rPr>
          <w:rFonts w:ascii="Times New Roman" w:hAnsi="Times New Roman" w:cs="Times New Roman"/>
          <w:sz w:val="28"/>
          <w:szCs w:val="28"/>
        </w:rPr>
        <w:t>обставин</w:t>
      </w:r>
      <w:proofErr w:type="spellEnd"/>
      <w:r w:rsidRPr="00595078">
        <w:rPr>
          <w:rFonts w:ascii="Times New Roman" w:hAnsi="Times New Roman" w:cs="Times New Roman"/>
          <w:sz w:val="28"/>
          <w:szCs w:val="28"/>
          <w:lang w:val="uk-UA"/>
        </w:rPr>
        <w:t xml:space="preserve">, </w:t>
      </w:r>
      <w:proofErr w:type="spellStart"/>
      <w:r w:rsidRPr="00595078">
        <w:rPr>
          <w:rFonts w:ascii="Times New Roman" w:hAnsi="Times New Roman" w:cs="Times New Roman"/>
          <w:sz w:val="28"/>
          <w:szCs w:val="28"/>
        </w:rPr>
        <w:t>ставлення</w:t>
      </w:r>
      <w:proofErr w:type="spellEnd"/>
      <w:r w:rsidRPr="00595078">
        <w:rPr>
          <w:rFonts w:ascii="Times New Roman" w:hAnsi="Times New Roman" w:cs="Times New Roman"/>
          <w:sz w:val="28"/>
          <w:szCs w:val="28"/>
          <w:lang w:val="uk-UA"/>
        </w:rPr>
        <w:t>м</w:t>
      </w:r>
      <w:r w:rsidRPr="00595078">
        <w:rPr>
          <w:rFonts w:ascii="Times New Roman" w:hAnsi="Times New Roman" w:cs="Times New Roman"/>
          <w:sz w:val="28"/>
          <w:szCs w:val="28"/>
        </w:rPr>
        <w:t xml:space="preserve"> до </w:t>
      </w:r>
      <w:proofErr w:type="spellStart"/>
      <w:r w:rsidRPr="00595078">
        <w:rPr>
          <w:rFonts w:ascii="Times New Roman" w:hAnsi="Times New Roman" w:cs="Times New Roman"/>
          <w:sz w:val="28"/>
          <w:szCs w:val="28"/>
        </w:rPr>
        <w:t>глядача</w:t>
      </w:r>
      <w:proofErr w:type="spellEnd"/>
      <w:r w:rsidRPr="00595078">
        <w:rPr>
          <w:rFonts w:ascii="Times New Roman" w:hAnsi="Times New Roman" w:cs="Times New Roman"/>
          <w:sz w:val="28"/>
          <w:szCs w:val="28"/>
          <w:lang w:val="uk-UA"/>
        </w:rPr>
        <w:t xml:space="preserve">, </w:t>
      </w:r>
      <w:proofErr w:type="spellStart"/>
      <w:r w:rsidRPr="00595078">
        <w:rPr>
          <w:rFonts w:ascii="Times New Roman" w:hAnsi="Times New Roman" w:cs="Times New Roman"/>
          <w:sz w:val="28"/>
          <w:szCs w:val="28"/>
        </w:rPr>
        <w:t>ступен</w:t>
      </w:r>
      <w:r w:rsidRPr="00595078">
        <w:rPr>
          <w:rFonts w:ascii="Times New Roman" w:hAnsi="Times New Roman" w:cs="Times New Roman"/>
          <w:sz w:val="28"/>
          <w:szCs w:val="28"/>
          <w:lang w:val="uk-UA"/>
        </w:rPr>
        <w:t>ем</w:t>
      </w:r>
      <w:proofErr w:type="spellEnd"/>
      <w:r w:rsidRPr="00595078">
        <w:rPr>
          <w:rFonts w:ascii="Times New Roman" w:hAnsi="Times New Roman" w:cs="Times New Roman"/>
          <w:sz w:val="28"/>
          <w:szCs w:val="28"/>
        </w:rPr>
        <w:t xml:space="preserve"> </w:t>
      </w:r>
      <w:proofErr w:type="spellStart"/>
      <w:r w:rsidRPr="00595078">
        <w:rPr>
          <w:rFonts w:ascii="Times New Roman" w:hAnsi="Times New Roman" w:cs="Times New Roman"/>
          <w:sz w:val="28"/>
          <w:szCs w:val="28"/>
        </w:rPr>
        <w:t>включення</w:t>
      </w:r>
      <w:proofErr w:type="spellEnd"/>
      <w:r w:rsidRPr="00595078">
        <w:rPr>
          <w:rFonts w:ascii="Times New Roman" w:hAnsi="Times New Roman" w:cs="Times New Roman"/>
          <w:sz w:val="28"/>
          <w:szCs w:val="28"/>
        </w:rPr>
        <w:t xml:space="preserve"> </w:t>
      </w:r>
      <w:proofErr w:type="spellStart"/>
      <w:r w:rsidRPr="00595078">
        <w:rPr>
          <w:rFonts w:ascii="Times New Roman" w:hAnsi="Times New Roman" w:cs="Times New Roman"/>
          <w:sz w:val="28"/>
          <w:szCs w:val="28"/>
        </w:rPr>
        <w:t>глядача</w:t>
      </w:r>
      <w:proofErr w:type="spellEnd"/>
      <w:r w:rsidRPr="00595078">
        <w:rPr>
          <w:rFonts w:ascii="Times New Roman" w:hAnsi="Times New Roman" w:cs="Times New Roman"/>
          <w:sz w:val="28"/>
          <w:szCs w:val="28"/>
        </w:rPr>
        <w:t xml:space="preserve"> в </w:t>
      </w:r>
      <w:proofErr w:type="spellStart"/>
      <w:r w:rsidRPr="00595078">
        <w:rPr>
          <w:rFonts w:ascii="Times New Roman" w:hAnsi="Times New Roman" w:cs="Times New Roman"/>
          <w:sz w:val="28"/>
          <w:szCs w:val="28"/>
        </w:rPr>
        <w:t>сценічну</w:t>
      </w:r>
      <w:proofErr w:type="spellEnd"/>
      <w:r w:rsidRPr="00595078">
        <w:rPr>
          <w:rFonts w:ascii="Times New Roman" w:hAnsi="Times New Roman" w:cs="Times New Roman"/>
          <w:sz w:val="28"/>
          <w:szCs w:val="28"/>
        </w:rPr>
        <w:t xml:space="preserve"> </w:t>
      </w:r>
      <w:proofErr w:type="spellStart"/>
      <w:r w:rsidRPr="00595078">
        <w:rPr>
          <w:rFonts w:ascii="Times New Roman" w:hAnsi="Times New Roman" w:cs="Times New Roman"/>
          <w:sz w:val="28"/>
          <w:szCs w:val="28"/>
        </w:rPr>
        <w:t>дію</w:t>
      </w:r>
      <w:proofErr w:type="spellEnd"/>
      <w:r w:rsidRPr="00595078">
        <w:rPr>
          <w:rFonts w:ascii="Times New Roman" w:hAnsi="Times New Roman" w:cs="Times New Roman"/>
          <w:sz w:val="28"/>
          <w:szCs w:val="28"/>
        </w:rPr>
        <w:t>.</w:t>
      </w:r>
    </w:p>
    <w:p w:rsidR="000A2E87" w:rsidRDefault="000A2E87" w:rsidP="00742E54">
      <w:pPr>
        <w:pStyle w:val="aa"/>
        <w:ind w:firstLine="709"/>
        <w:rPr>
          <w:b/>
          <w:szCs w:val="28"/>
        </w:rPr>
      </w:pPr>
    </w:p>
    <w:p w:rsidR="0028290B" w:rsidRPr="0028290B" w:rsidRDefault="0028290B" w:rsidP="00742E54">
      <w:pPr>
        <w:pStyle w:val="aa"/>
        <w:ind w:firstLine="709"/>
        <w:rPr>
          <w:szCs w:val="28"/>
        </w:rPr>
      </w:pPr>
      <w:r w:rsidRPr="00595078">
        <w:rPr>
          <w:b/>
          <w:szCs w:val="28"/>
        </w:rPr>
        <w:t xml:space="preserve">Жест </w:t>
      </w:r>
      <w:r w:rsidR="008A3374" w:rsidRPr="00595078">
        <w:rPr>
          <w:szCs w:val="28"/>
        </w:rPr>
        <w:t>(</w:t>
      </w:r>
      <w:r w:rsidRPr="00595078">
        <w:rPr>
          <w:szCs w:val="28"/>
        </w:rPr>
        <w:t xml:space="preserve">лат. </w:t>
      </w:r>
      <w:proofErr w:type="spellStart"/>
      <w:r w:rsidR="001C04F0" w:rsidRPr="00595078">
        <w:rPr>
          <w:i/>
          <w:szCs w:val="28"/>
          <w:shd w:val="clear" w:color="auto" w:fill="FFFFFF"/>
        </w:rPr>
        <w:t>gestus</w:t>
      </w:r>
      <w:proofErr w:type="spellEnd"/>
      <w:r w:rsidR="001C04F0" w:rsidRPr="00595078">
        <w:rPr>
          <w:rFonts w:ascii="Arial" w:hAnsi="Arial" w:cs="Arial"/>
          <w:color w:val="4D5156"/>
          <w:sz w:val="21"/>
          <w:szCs w:val="21"/>
          <w:shd w:val="clear" w:color="auto" w:fill="FFFFFF"/>
        </w:rPr>
        <w:t xml:space="preserve"> </w:t>
      </w:r>
      <w:r w:rsidRPr="00595078">
        <w:rPr>
          <w:szCs w:val="28"/>
        </w:rPr>
        <w:t xml:space="preserve">– рух тіла) – рухи </w:t>
      </w:r>
      <w:r w:rsidR="000A2E87">
        <w:rPr>
          <w:szCs w:val="28"/>
        </w:rPr>
        <w:t>тіла, що супроводжують мовлення</w:t>
      </w:r>
      <w:r w:rsidRPr="00595078">
        <w:rPr>
          <w:szCs w:val="28"/>
        </w:rPr>
        <w:t xml:space="preserve"> для</w:t>
      </w:r>
      <w:r w:rsidRPr="0028290B">
        <w:rPr>
          <w:szCs w:val="28"/>
        </w:rPr>
        <w:t xml:space="preserve"> підсилення виразності або його заміни</w:t>
      </w:r>
      <w:r w:rsidR="000A2E87">
        <w:rPr>
          <w:szCs w:val="28"/>
        </w:rPr>
        <w:t>.</w:t>
      </w:r>
      <w:r w:rsidRPr="0028290B">
        <w:rPr>
          <w:szCs w:val="28"/>
        </w:rPr>
        <w:t xml:space="preserve"> </w:t>
      </w:r>
      <w:r w:rsidR="000A2E87">
        <w:rPr>
          <w:szCs w:val="28"/>
        </w:rPr>
        <w:t>Р</w:t>
      </w:r>
      <w:r w:rsidRPr="0028290B">
        <w:rPr>
          <w:szCs w:val="28"/>
        </w:rPr>
        <w:t xml:space="preserve">озкривають для глядача душевний стан, характер, соціальне походження, освітній рівень персонажа. </w:t>
      </w:r>
    </w:p>
    <w:p w:rsidR="000A2E87" w:rsidRDefault="000A2E87" w:rsidP="00742E54">
      <w:pPr>
        <w:pStyle w:val="af5"/>
        <w:ind w:left="0" w:firstLine="709"/>
        <w:jc w:val="both"/>
        <w:rPr>
          <w:b/>
          <w:lang w:val="uk-UA"/>
        </w:rPr>
      </w:pPr>
    </w:p>
    <w:p w:rsidR="0028290B" w:rsidRDefault="0028290B" w:rsidP="00742E54">
      <w:pPr>
        <w:pStyle w:val="af5"/>
        <w:ind w:left="0" w:firstLine="709"/>
        <w:jc w:val="both"/>
        <w:rPr>
          <w:lang w:val="uk-UA"/>
        </w:rPr>
      </w:pPr>
      <w:r w:rsidRPr="0028290B">
        <w:rPr>
          <w:b/>
          <w:lang w:val="uk-UA"/>
        </w:rPr>
        <w:t>Завдання</w:t>
      </w:r>
      <w:r w:rsidR="00040A50">
        <w:rPr>
          <w:b/>
          <w:lang w:val="uk-UA"/>
        </w:rPr>
        <w:t xml:space="preserve"> </w:t>
      </w:r>
      <w:r w:rsidR="00F91C29">
        <w:rPr>
          <w:lang w:val="uk-UA"/>
        </w:rPr>
        <w:t>–</w:t>
      </w:r>
      <w:r w:rsidR="00040A50">
        <w:rPr>
          <w:lang w:val="uk-UA"/>
        </w:rPr>
        <w:t xml:space="preserve"> </w:t>
      </w:r>
      <w:r w:rsidRPr="0028290B">
        <w:rPr>
          <w:lang w:val="uk-UA"/>
        </w:rPr>
        <w:t>основа виконання сценічної дії; знання актором свого завдання є умовою успішної реалізації пр</w:t>
      </w:r>
      <w:r w:rsidR="000A2E87">
        <w:rPr>
          <w:lang w:val="uk-UA"/>
        </w:rPr>
        <w:t>оцесу професійного спілкування в</w:t>
      </w:r>
      <w:r w:rsidRPr="0028290B">
        <w:rPr>
          <w:lang w:val="uk-UA"/>
        </w:rPr>
        <w:t xml:space="preserve">продовж вистави. </w:t>
      </w:r>
    </w:p>
    <w:p w:rsidR="000A2E87" w:rsidRDefault="000A2E87" w:rsidP="00742E54">
      <w:pPr>
        <w:spacing w:after="0" w:line="240" w:lineRule="auto"/>
        <w:ind w:firstLine="709"/>
        <w:rPr>
          <w:rFonts w:ascii="Times New Roman"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 xml:space="preserve">Запропоновані обставини – </w:t>
      </w:r>
      <w:r w:rsidRPr="0028290B">
        <w:rPr>
          <w:rFonts w:ascii="Times New Roman" w:hAnsi="Times New Roman" w:cs="Times New Roman"/>
          <w:sz w:val="28"/>
          <w:szCs w:val="28"/>
          <w:lang w:val="uk-UA"/>
        </w:rPr>
        <w:t>відомості про</w:t>
      </w:r>
      <w:r w:rsidRPr="0028290B">
        <w:rPr>
          <w:rFonts w:ascii="Times New Roman" w:hAnsi="Times New Roman" w:cs="Times New Roman"/>
          <w:b/>
          <w:sz w:val="28"/>
          <w:szCs w:val="28"/>
          <w:lang w:val="uk-UA"/>
        </w:rPr>
        <w:t xml:space="preserve"> </w:t>
      </w:r>
      <w:r w:rsidRPr="0028290B">
        <w:rPr>
          <w:rFonts w:ascii="Times New Roman" w:hAnsi="Times New Roman" w:cs="Times New Roman"/>
          <w:sz w:val="28"/>
          <w:szCs w:val="28"/>
          <w:lang w:val="uk-UA"/>
        </w:rPr>
        <w:t>епоху, соціальне середовище, події,</w:t>
      </w:r>
      <w:r w:rsidRPr="0028290B">
        <w:rPr>
          <w:rFonts w:ascii="Times New Roman" w:hAnsi="Times New Roman" w:cs="Times New Roman"/>
          <w:b/>
          <w:sz w:val="28"/>
          <w:szCs w:val="28"/>
          <w:lang w:val="uk-UA"/>
        </w:rPr>
        <w:t xml:space="preserve"> </w:t>
      </w:r>
      <w:r w:rsidRPr="0028290B">
        <w:rPr>
          <w:rFonts w:ascii="Times New Roman" w:hAnsi="Times New Roman" w:cs="Times New Roman"/>
          <w:sz w:val="28"/>
          <w:szCs w:val="28"/>
          <w:lang w:val="uk-UA"/>
        </w:rPr>
        <w:t>факти життя героїв, систему їх взаємовідносин, режисерське трактування п</w:t>
      </w:r>
      <w:r w:rsidR="00585317">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єси, музичне та художнє оформлення вистави, обставини життя автора, його переконання, сприйняття оточуючого світу, причини, що мотивували його до написання твору тощо. </w:t>
      </w:r>
    </w:p>
    <w:p w:rsidR="0028290B" w:rsidRPr="0028290B" w:rsidRDefault="0028290B" w:rsidP="00742E54">
      <w:pPr>
        <w:pStyle w:val="af5"/>
        <w:ind w:left="0" w:firstLine="709"/>
        <w:jc w:val="both"/>
        <w:rPr>
          <w:lang w:val="uk-UA"/>
        </w:rPr>
      </w:pPr>
      <w:r w:rsidRPr="0028290B">
        <w:rPr>
          <w:b/>
          <w:lang w:val="uk-UA"/>
        </w:rPr>
        <w:t xml:space="preserve">Інформаційно-креативний освітній простір – </w:t>
      </w:r>
      <w:r w:rsidRPr="0028290B">
        <w:rPr>
          <w:lang w:val="uk-UA"/>
        </w:rPr>
        <w:t xml:space="preserve">інформаційна складова освітнього простору задовольняє прагнення студентів до активного та усвідомленого засвоєння навчального матеріалу теоретичних дисциплін, до взаємодії в пошуках шляхів спільного вирішення творчих завдань; креативний аспект освітнього простору забезпечує різноманітність можливостей творчої </w:t>
      </w:r>
      <w:r w:rsidRPr="0028290B">
        <w:rPr>
          <w:lang w:val="uk-UA"/>
        </w:rPr>
        <w:lastRenderedPageBreak/>
        <w:t xml:space="preserve">реалізації майбутнього актора, прагнення до пошуку нестандартних творчих рішень та їх практичної реалізації. </w:t>
      </w:r>
    </w:p>
    <w:p w:rsidR="000A2E87" w:rsidRDefault="000A2E87" w:rsidP="00742E54">
      <w:pPr>
        <w:pStyle w:val="a9"/>
        <w:shd w:val="clear" w:color="auto" w:fill="FFFFFF"/>
        <w:spacing w:before="0" w:beforeAutospacing="0" w:after="0" w:afterAutospacing="0"/>
        <w:ind w:firstLine="709"/>
        <w:jc w:val="both"/>
        <w:rPr>
          <w:b/>
          <w:sz w:val="28"/>
          <w:szCs w:val="28"/>
          <w:lang w:val="uk-UA"/>
        </w:rPr>
      </w:pPr>
    </w:p>
    <w:p w:rsidR="0028290B" w:rsidRPr="0028290B" w:rsidRDefault="0028290B" w:rsidP="00742E54">
      <w:pPr>
        <w:pStyle w:val="a9"/>
        <w:shd w:val="clear" w:color="auto" w:fill="FFFFFF"/>
        <w:spacing w:before="0" w:beforeAutospacing="0" w:after="0" w:afterAutospacing="0"/>
        <w:ind w:firstLine="709"/>
        <w:jc w:val="both"/>
        <w:rPr>
          <w:sz w:val="28"/>
          <w:szCs w:val="28"/>
          <w:lang w:val="uk-UA"/>
        </w:rPr>
      </w:pPr>
      <w:r w:rsidRPr="0028290B">
        <w:rPr>
          <w:b/>
          <w:sz w:val="28"/>
          <w:szCs w:val="28"/>
          <w:lang w:val="uk-UA"/>
        </w:rPr>
        <w:t>Катарсис</w:t>
      </w:r>
      <w:r w:rsidR="008A3374">
        <w:rPr>
          <w:sz w:val="28"/>
          <w:szCs w:val="28"/>
          <w:lang w:val="uk-UA"/>
        </w:rPr>
        <w:t xml:space="preserve"> (</w:t>
      </w:r>
      <w:proofErr w:type="spellStart"/>
      <w:r w:rsidRPr="0028290B">
        <w:rPr>
          <w:sz w:val="28"/>
          <w:szCs w:val="28"/>
          <w:lang w:val="uk-UA"/>
        </w:rPr>
        <w:t>гр</w:t>
      </w:r>
      <w:r w:rsidR="008A3374">
        <w:rPr>
          <w:sz w:val="28"/>
          <w:szCs w:val="28"/>
          <w:lang w:val="uk-UA"/>
        </w:rPr>
        <w:t>ец</w:t>
      </w:r>
      <w:proofErr w:type="spellEnd"/>
      <w:r w:rsidRPr="0028290B">
        <w:rPr>
          <w:sz w:val="28"/>
          <w:szCs w:val="28"/>
          <w:lang w:val="uk-UA"/>
        </w:rPr>
        <w:t>.</w:t>
      </w:r>
      <w:r w:rsidR="00F91C29">
        <w:rPr>
          <w:sz w:val="28"/>
          <w:szCs w:val="28"/>
          <w:lang w:val="uk-UA"/>
        </w:rPr>
        <w:t xml:space="preserve"> </w:t>
      </w:r>
      <w:proofErr w:type="spellStart"/>
      <w:r w:rsidR="001C04F0" w:rsidRPr="001C04F0">
        <w:rPr>
          <w:i/>
          <w:sz w:val="28"/>
          <w:szCs w:val="28"/>
          <w:shd w:val="clear" w:color="auto" w:fill="FFFFFF"/>
        </w:rPr>
        <w:t>κάθ</w:t>
      </w:r>
      <w:proofErr w:type="spellEnd"/>
      <w:r w:rsidR="001C04F0" w:rsidRPr="001C04F0">
        <w:rPr>
          <w:i/>
          <w:sz w:val="28"/>
          <w:szCs w:val="28"/>
          <w:shd w:val="clear" w:color="auto" w:fill="FFFFFF"/>
        </w:rPr>
        <w:t>αρσις</w:t>
      </w:r>
      <w:r w:rsidR="001C04F0">
        <w:rPr>
          <w:rFonts w:ascii="Arial" w:hAnsi="Arial" w:cs="Arial"/>
          <w:color w:val="4D5156"/>
          <w:sz w:val="21"/>
          <w:szCs w:val="21"/>
          <w:shd w:val="clear" w:color="auto" w:fill="FFFFFF"/>
          <w:lang w:val="uk-UA"/>
        </w:rPr>
        <w:t xml:space="preserve"> </w:t>
      </w:r>
      <w:r w:rsidR="00F91C29">
        <w:rPr>
          <w:sz w:val="28"/>
          <w:szCs w:val="28"/>
          <w:lang w:val="uk-UA"/>
        </w:rPr>
        <w:t xml:space="preserve">– </w:t>
      </w:r>
      <w:r w:rsidRPr="0028290B">
        <w:rPr>
          <w:sz w:val="28"/>
          <w:szCs w:val="28"/>
          <w:shd w:val="clear" w:color="auto" w:fill="FFFFFF"/>
          <w:lang w:val="uk-UA"/>
        </w:rPr>
        <w:t>очищення</w:t>
      </w:r>
      <w:r w:rsidRPr="0028290B">
        <w:rPr>
          <w:sz w:val="28"/>
          <w:szCs w:val="28"/>
          <w:lang w:val="uk-UA"/>
        </w:rPr>
        <w:t xml:space="preserve">) </w:t>
      </w:r>
      <w:r w:rsidR="001C04F0">
        <w:rPr>
          <w:sz w:val="28"/>
          <w:szCs w:val="28"/>
          <w:lang w:val="uk-UA"/>
        </w:rPr>
        <w:t xml:space="preserve">– </w:t>
      </w:r>
      <w:r w:rsidRPr="0028290B">
        <w:rPr>
          <w:sz w:val="28"/>
          <w:szCs w:val="28"/>
          <w:shd w:val="clear" w:color="auto" w:fill="FFFFFF"/>
          <w:lang w:val="uk-UA"/>
        </w:rPr>
        <w:t xml:space="preserve">згідно з трактуванням </w:t>
      </w:r>
      <w:r w:rsidRPr="0028290B">
        <w:rPr>
          <w:sz w:val="28"/>
          <w:szCs w:val="28"/>
          <w:lang w:val="uk-UA"/>
        </w:rPr>
        <w:t xml:space="preserve">давньогрецького філософа </w:t>
      </w:r>
      <w:proofErr w:type="spellStart"/>
      <w:r w:rsidRPr="0028290B">
        <w:rPr>
          <w:sz w:val="28"/>
          <w:szCs w:val="28"/>
          <w:lang w:val="uk-UA"/>
        </w:rPr>
        <w:t>Арістотеля</w:t>
      </w:r>
      <w:proofErr w:type="spellEnd"/>
      <w:r w:rsidR="00F91C29">
        <w:rPr>
          <w:sz w:val="28"/>
          <w:szCs w:val="28"/>
          <w:shd w:val="clear" w:color="auto" w:fill="FFFFFF"/>
          <w:lang w:val="uk-UA"/>
        </w:rPr>
        <w:t xml:space="preserve"> – </w:t>
      </w:r>
      <w:r w:rsidRPr="0028290B">
        <w:rPr>
          <w:sz w:val="28"/>
          <w:szCs w:val="28"/>
          <w:lang w:val="uk-UA"/>
        </w:rPr>
        <w:t xml:space="preserve">глибоке емоційне потрясіння, що </w:t>
      </w:r>
      <w:r w:rsidR="000A2E87">
        <w:rPr>
          <w:sz w:val="28"/>
          <w:szCs w:val="28"/>
          <w:lang w:val="uk-UA"/>
        </w:rPr>
        <w:t>виникає в</w:t>
      </w:r>
      <w:r w:rsidRPr="0028290B">
        <w:rPr>
          <w:sz w:val="28"/>
          <w:szCs w:val="28"/>
          <w:lang w:val="uk-UA"/>
        </w:rPr>
        <w:t xml:space="preserve"> людини в результаті перегляду</w:t>
      </w:r>
      <w:r w:rsidR="00040A50">
        <w:rPr>
          <w:sz w:val="28"/>
          <w:szCs w:val="28"/>
          <w:lang w:val="uk-UA"/>
        </w:rPr>
        <w:t xml:space="preserve"> </w:t>
      </w:r>
      <w:r w:rsidRPr="0028290B">
        <w:rPr>
          <w:sz w:val="28"/>
          <w:szCs w:val="28"/>
          <w:lang w:val="uk-UA"/>
        </w:rPr>
        <w:t>театрального видовища та призводить до оздоровлення,</w:t>
      </w:r>
      <w:r w:rsidR="00040A50">
        <w:rPr>
          <w:sz w:val="28"/>
          <w:szCs w:val="28"/>
          <w:lang w:val="uk-UA"/>
        </w:rPr>
        <w:t xml:space="preserve"> </w:t>
      </w:r>
      <w:r w:rsidRPr="0028290B">
        <w:rPr>
          <w:sz w:val="28"/>
          <w:szCs w:val="28"/>
          <w:lang w:val="uk-UA"/>
        </w:rPr>
        <w:t>морального очищення, душевного піднесення.</w:t>
      </w:r>
      <w:r w:rsidR="00040A50">
        <w:rPr>
          <w:sz w:val="28"/>
          <w:szCs w:val="28"/>
          <w:lang w:val="uk-UA"/>
        </w:rPr>
        <w:t xml:space="preserve"> </w:t>
      </w:r>
    </w:p>
    <w:p w:rsidR="00916105" w:rsidRDefault="00916105" w:rsidP="00742E54">
      <w:pPr>
        <w:pStyle w:val="af5"/>
        <w:ind w:left="0" w:firstLine="709"/>
        <w:jc w:val="both"/>
        <w:rPr>
          <w:b/>
          <w:lang w:val="uk-UA"/>
        </w:rPr>
      </w:pPr>
    </w:p>
    <w:p w:rsidR="0028290B" w:rsidRPr="0028290B" w:rsidRDefault="00E44898" w:rsidP="00742E54">
      <w:pPr>
        <w:pStyle w:val="af5"/>
        <w:ind w:left="0" w:firstLine="709"/>
        <w:jc w:val="both"/>
        <w:rPr>
          <w:lang w:val="uk-UA"/>
        </w:rPr>
      </w:pPr>
      <w:r>
        <w:rPr>
          <w:b/>
          <w:lang w:val="uk-UA"/>
        </w:rPr>
        <w:t>«</w:t>
      </w:r>
      <w:r w:rsidR="0028290B" w:rsidRPr="0028290B">
        <w:rPr>
          <w:b/>
          <w:lang w:val="uk-UA"/>
        </w:rPr>
        <w:t>Керівник гри</w:t>
      </w:r>
      <w:r>
        <w:rPr>
          <w:b/>
          <w:lang w:val="uk-UA"/>
        </w:rPr>
        <w:t>»</w:t>
      </w:r>
      <w:r w:rsidR="00040A50">
        <w:rPr>
          <w:lang w:val="uk-UA"/>
        </w:rPr>
        <w:t xml:space="preserve"> </w:t>
      </w:r>
      <w:r w:rsidR="00F91C29">
        <w:rPr>
          <w:lang w:val="uk-UA"/>
        </w:rPr>
        <w:t xml:space="preserve">– </w:t>
      </w:r>
      <w:r w:rsidR="0028290B" w:rsidRPr="0028290B">
        <w:rPr>
          <w:lang w:val="uk-UA"/>
        </w:rPr>
        <w:t>розпорядник у містеріальному театрі періоду Середньовіччя, завданням якого було спрямувати зусилля учасників масових сцен у виставах на втілення єдиного задуму, що свідчить про усвідомлення організаторами містерій необхідності досягнення ансамблевості гри в колективній творчості</w:t>
      </w:r>
      <w:r w:rsidR="00916105">
        <w:rPr>
          <w:lang w:val="uk-UA"/>
        </w:rPr>
        <w:t>.</w:t>
      </w:r>
      <w:r w:rsidR="0028290B" w:rsidRPr="0028290B">
        <w:rPr>
          <w:lang w:val="uk-UA"/>
        </w:rPr>
        <w:t xml:space="preserve"> </w:t>
      </w:r>
      <w:r w:rsidR="00916105">
        <w:rPr>
          <w:lang w:val="uk-UA"/>
        </w:rPr>
        <w:t>Д</w:t>
      </w:r>
      <w:r w:rsidR="0028290B" w:rsidRPr="0028290B">
        <w:rPr>
          <w:lang w:val="uk-UA"/>
        </w:rPr>
        <w:t>о його обов</w:t>
      </w:r>
      <w:r w:rsidR="00585317">
        <w:rPr>
          <w:lang w:val="uk-UA"/>
        </w:rPr>
        <w:t>’</w:t>
      </w:r>
      <w:r w:rsidR="00916105">
        <w:rPr>
          <w:lang w:val="uk-UA"/>
        </w:rPr>
        <w:t>язків належав відбір акторів і</w:t>
      </w:r>
      <w:r w:rsidR="00916105" w:rsidRPr="0028290B">
        <w:rPr>
          <w:lang w:val="uk-UA"/>
        </w:rPr>
        <w:t>з числа ремісників, городян</w:t>
      </w:r>
      <w:r w:rsidR="00916105">
        <w:rPr>
          <w:lang w:val="uk-UA"/>
        </w:rPr>
        <w:t xml:space="preserve"> для участі у </w:t>
      </w:r>
      <w:r w:rsidR="0028290B" w:rsidRPr="0028290B">
        <w:rPr>
          <w:lang w:val="uk-UA"/>
        </w:rPr>
        <w:t>виставах, організація р</w:t>
      </w:r>
      <w:r w:rsidR="00916105">
        <w:rPr>
          <w:lang w:val="uk-UA"/>
        </w:rPr>
        <w:t>епетицій, присутність на сцені в</w:t>
      </w:r>
      <w:r w:rsidR="0028290B" w:rsidRPr="0028290B">
        <w:rPr>
          <w:lang w:val="uk-UA"/>
        </w:rPr>
        <w:t>продовж вистави,</w:t>
      </w:r>
      <w:r w:rsidR="00916105">
        <w:rPr>
          <w:lang w:val="uk-UA"/>
        </w:rPr>
        <w:t xml:space="preserve"> здійснення вказівок акторам щод</w:t>
      </w:r>
      <w:r w:rsidR="0028290B" w:rsidRPr="0028290B">
        <w:rPr>
          <w:lang w:val="uk-UA"/>
        </w:rPr>
        <w:t xml:space="preserve">о порядку їх приєднання до сценічної дії. </w:t>
      </w:r>
    </w:p>
    <w:p w:rsidR="00916105" w:rsidRDefault="00916105" w:rsidP="00742E54">
      <w:pPr>
        <w:pStyle w:val="aa"/>
        <w:ind w:firstLine="709"/>
        <w:rPr>
          <w:b/>
          <w:szCs w:val="28"/>
        </w:rPr>
      </w:pPr>
    </w:p>
    <w:p w:rsidR="0028290B" w:rsidRPr="0028290B" w:rsidRDefault="0028290B" w:rsidP="00742E54">
      <w:pPr>
        <w:pStyle w:val="aa"/>
        <w:ind w:firstLine="709"/>
        <w:rPr>
          <w:rFonts w:eastAsia="Cambria"/>
          <w:szCs w:val="28"/>
        </w:rPr>
      </w:pPr>
      <w:r w:rsidRPr="0028290B">
        <w:rPr>
          <w:b/>
          <w:szCs w:val="28"/>
        </w:rPr>
        <w:t xml:space="preserve">Комедія </w:t>
      </w:r>
      <w:r w:rsidR="00C43E40">
        <w:rPr>
          <w:szCs w:val="28"/>
        </w:rPr>
        <w:t>(</w:t>
      </w:r>
      <w:proofErr w:type="spellStart"/>
      <w:r w:rsidRPr="0028290B">
        <w:rPr>
          <w:szCs w:val="28"/>
        </w:rPr>
        <w:t>гр</w:t>
      </w:r>
      <w:r w:rsidR="00C43E40">
        <w:rPr>
          <w:szCs w:val="28"/>
        </w:rPr>
        <w:t>ец</w:t>
      </w:r>
      <w:proofErr w:type="spellEnd"/>
      <w:r w:rsidRPr="0028290B">
        <w:rPr>
          <w:szCs w:val="28"/>
        </w:rPr>
        <w:t xml:space="preserve">. </w:t>
      </w:r>
      <w:proofErr w:type="spellStart"/>
      <w:r w:rsidR="0023428F" w:rsidRPr="0023428F">
        <w:rPr>
          <w:i/>
          <w:szCs w:val="28"/>
          <w:shd w:val="clear" w:color="auto" w:fill="FFFFFF"/>
        </w:rPr>
        <w:t>κωμ-ῳδί</w:t>
      </w:r>
      <w:proofErr w:type="spellEnd"/>
      <w:r w:rsidR="0023428F" w:rsidRPr="0023428F">
        <w:rPr>
          <w:i/>
          <w:szCs w:val="28"/>
          <w:shd w:val="clear" w:color="auto" w:fill="FFFFFF"/>
        </w:rPr>
        <w:t>α</w:t>
      </w:r>
      <w:r w:rsidR="0023428F" w:rsidRPr="0023428F">
        <w:rPr>
          <w:rFonts w:ascii="Arial" w:hAnsi="Arial" w:cs="Arial"/>
          <w:sz w:val="21"/>
          <w:szCs w:val="21"/>
          <w:shd w:val="clear" w:color="auto" w:fill="FFFFFF"/>
        </w:rPr>
        <w:t xml:space="preserve"> </w:t>
      </w:r>
      <w:r w:rsidRPr="0028290B">
        <w:rPr>
          <w:szCs w:val="28"/>
        </w:rPr>
        <w:t>– натовп веселих гуляк)</w:t>
      </w:r>
      <w:r w:rsidRPr="0028290B">
        <w:rPr>
          <w:i/>
          <w:szCs w:val="28"/>
        </w:rPr>
        <w:t xml:space="preserve"> – </w:t>
      </w:r>
      <w:r w:rsidRPr="0028290B">
        <w:rPr>
          <w:szCs w:val="28"/>
        </w:rPr>
        <w:t xml:space="preserve">драматичний твір </w:t>
      </w:r>
      <w:r w:rsidR="00916105">
        <w:rPr>
          <w:szCs w:val="28"/>
        </w:rPr>
        <w:t>і</w:t>
      </w:r>
      <w:r w:rsidRPr="0028290B">
        <w:rPr>
          <w:szCs w:val="28"/>
        </w:rPr>
        <w:t>з веселим сюжетом, що висміює суспільні недолік</w:t>
      </w:r>
      <w:r w:rsidR="00916105">
        <w:rPr>
          <w:szCs w:val="28"/>
        </w:rPr>
        <w:t>и та людські вади; види комедії:</w:t>
      </w:r>
      <w:r w:rsidRPr="0028290B">
        <w:rPr>
          <w:szCs w:val="28"/>
        </w:rPr>
        <w:t xml:space="preserve"> сатирична гумористична, трагікомедія. </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 xml:space="preserve">Комедія </w:t>
      </w:r>
      <w:proofErr w:type="spellStart"/>
      <w:r w:rsidRPr="0028290B">
        <w:rPr>
          <w:rFonts w:ascii="Times New Roman" w:hAnsi="Times New Roman" w:cs="Times New Roman"/>
          <w:b/>
          <w:sz w:val="28"/>
          <w:szCs w:val="28"/>
          <w:lang w:val="uk-UA"/>
        </w:rPr>
        <w:t>дель-арте</w:t>
      </w:r>
      <w:proofErr w:type="spellEnd"/>
      <w:r w:rsidRPr="0028290B">
        <w:rPr>
          <w:rFonts w:ascii="Times New Roman" w:hAnsi="Times New Roman" w:cs="Times New Roman"/>
          <w:b/>
          <w:sz w:val="28"/>
          <w:szCs w:val="28"/>
          <w:lang w:val="uk-UA"/>
        </w:rPr>
        <w:t xml:space="preserve"> </w:t>
      </w:r>
      <w:r w:rsidR="00C43E40">
        <w:rPr>
          <w:rFonts w:ascii="Times New Roman" w:hAnsi="Times New Roman" w:cs="Times New Roman"/>
          <w:sz w:val="28"/>
          <w:szCs w:val="28"/>
          <w:lang w:val="uk-UA"/>
        </w:rPr>
        <w:t>(</w:t>
      </w:r>
      <w:proofErr w:type="spellStart"/>
      <w:r w:rsidR="007F3671" w:rsidRPr="00706000">
        <w:rPr>
          <w:rFonts w:ascii="Times New Roman" w:hAnsi="Times New Roman" w:cs="Times New Roman"/>
          <w:i/>
          <w:sz w:val="28"/>
          <w:szCs w:val="28"/>
          <w:shd w:val="clear" w:color="auto" w:fill="FFFFFF"/>
          <w:lang w:val="uk-UA"/>
        </w:rPr>
        <w:t>італ</w:t>
      </w:r>
      <w:proofErr w:type="spellEnd"/>
      <w:r w:rsidR="007F3671" w:rsidRPr="00706000">
        <w:rPr>
          <w:rFonts w:ascii="Times New Roman" w:hAnsi="Times New Roman" w:cs="Times New Roman"/>
          <w:i/>
          <w:sz w:val="28"/>
          <w:szCs w:val="28"/>
          <w:shd w:val="clear" w:color="auto" w:fill="FFFFFF"/>
          <w:lang w:val="uk-UA"/>
        </w:rPr>
        <w:t xml:space="preserve">. </w:t>
      </w:r>
      <w:proofErr w:type="spellStart"/>
      <w:r w:rsidR="007F3671" w:rsidRPr="00706000">
        <w:rPr>
          <w:rFonts w:ascii="Times New Roman" w:hAnsi="Times New Roman" w:cs="Times New Roman"/>
          <w:i/>
          <w:sz w:val="28"/>
          <w:szCs w:val="28"/>
          <w:shd w:val="clear" w:color="auto" w:fill="FFFFFF"/>
        </w:rPr>
        <w:t>commedia</w:t>
      </w:r>
      <w:proofErr w:type="spellEnd"/>
      <w:r w:rsidR="007F3671" w:rsidRPr="00706000">
        <w:rPr>
          <w:rFonts w:ascii="Times New Roman" w:hAnsi="Times New Roman" w:cs="Times New Roman"/>
          <w:i/>
          <w:sz w:val="28"/>
          <w:szCs w:val="28"/>
          <w:shd w:val="clear" w:color="auto" w:fill="FFFFFF"/>
          <w:lang w:val="uk-UA"/>
        </w:rPr>
        <w:t xml:space="preserve"> </w:t>
      </w:r>
      <w:proofErr w:type="spellStart"/>
      <w:r w:rsidR="007F3671" w:rsidRPr="00706000">
        <w:rPr>
          <w:rFonts w:ascii="Times New Roman" w:hAnsi="Times New Roman" w:cs="Times New Roman"/>
          <w:i/>
          <w:sz w:val="28"/>
          <w:szCs w:val="28"/>
          <w:shd w:val="clear" w:color="auto" w:fill="FFFFFF"/>
        </w:rPr>
        <w:t>dell</w:t>
      </w:r>
      <w:proofErr w:type="spellEnd"/>
      <w:r w:rsidR="007F3671" w:rsidRPr="00706000">
        <w:rPr>
          <w:rFonts w:ascii="Times New Roman" w:hAnsi="Times New Roman" w:cs="Times New Roman"/>
          <w:i/>
          <w:sz w:val="28"/>
          <w:szCs w:val="28"/>
          <w:shd w:val="clear" w:color="auto" w:fill="FFFFFF"/>
          <w:lang w:val="uk-UA"/>
        </w:rPr>
        <w:t>'</w:t>
      </w:r>
      <w:proofErr w:type="spellStart"/>
      <w:r w:rsidR="007F3671" w:rsidRPr="00706000">
        <w:rPr>
          <w:rFonts w:ascii="Times New Roman" w:hAnsi="Times New Roman" w:cs="Times New Roman"/>
          <w:i/>
          <w:sz w:val="28"/>
          <w:szCs w:val="28"/>
          <w:shd w:val="clear" w:color="auto" w:fill="FFFFFF"/>
        </w:rPr>
        <w:t>arte</w:t>
      </w:r>
      <w:proofErr w:type="spellEnd"/>
      <w:r w:rsidR="007F3671" w:rsidRPr="00706000">
        <w:rPr>
          <w:rFonts w:ascii="Arial" w:hAnsi="Arial" w:cs="Arial"/>
          <w:sz w:val="21"/>
          <w:szCs w:val="21"/>
          <w:shd w:val="clear" w:color="auto" w:fill="FFFFFF"/>
          <w:lang w:val="uk-UA"/>
        </w:rPr>
        <w:t xml:space="preserve"> </w:t>
      </w:r>
      <w:r w:rsidR="007F3671">
        <w:rPr>
          <w:rFonts w:ascii="Arial" w:hAnsi="Arial" w:cs="Arial"/>
          <w:color w:val="4D5156"/>
          <w:sz w:val="21"/>
          <w:szCs w:val="21"/>
          <w:shd w:val="clear" w:color="auto" w:fill="FFFFFF"/>
          <w:lang w:val="uk-UA"/>
        </w:rPr>
        <w:t xml:space="preserve">– </w:t>
      </w:r>
      <w:r w:rsidRPr="0028290B">
        <w:rPr>
          <w:rFonts w:ascii="Times New Roman" w:hAnsi="Times New Roman" w:cs="Times New Roman"/>
          <w:sz w:val="28"/>
          <w:szCs w:val="28"/>
          <w:lang w:val="uk-UA"/>
        </w:rPr>
        <w:t xml:space="preserve">професія, ремесло) </w:t>
      </w:r>
      <w:r w:rsidR="00916105">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напрям розвитку італійського театру, що в</w:t>
      </w:r>
      <w:r w:rsidR="00916105">
        <w:rPr>
          <w:rFonts w:ascii="Times New Roman" w:hAnsi="Times New Roman" w:cs="Times New Roman"/>
          <w:sz w:val="28"/>
          <w:szCs w:val="28"/>
          <w:lang w:val="uk-UA"/>
        </w:rPr>
        <w:t>иник на північному сході Італії</w:t>
      </w:r>
      <w:r w:rsidRPr="0028290B">
        <w:rPr>
          <w:rFonts w:ascii="Times New Roman" w:hAnsi="Times New Roman" w:cs="Times New Roman"/>
          <w:sz w:val="28"/>
          <w:szCs w:val="28"/>
          <w:lang w:val="uk-UA"/>
        </w:rPr>
        <w:t xml:space="preserve"> в середині </w:t>
      </w:r>
      <w:r w:rsidRPr="0028290B">
        <w:rPr>
          <w:rFonts w:ascii="Times New Roman" w:hAnsi="Times New Roman" w:cs="Times New Roman"/>
          <w:color w:val="000000"/>
          <w:sz w:val="28"/>
          <w:szCs w:val="28"/>
          <w:shd w:val="clear" w:color="auto" w:fill="F3F1ED"/>
        </w:rPr>
        <w:t>XVI</w:t>
      </w:r>
      <w:r w:rsidRPr="0028290B">
        <w:rPr>
          <w:rFonts w:ascii="Times New Roman" w:hAnsi="Times New Roman" w:cs="Times New Roman"/>
          <w:color w:val="000000"/>
          <w:sz w:val="28"/>
          <w:szCs w:val="28"/>
          <w:shd w:val="clear" w:color="auto" w:fill="F3F1ED"/>
          <w:lang w:val="uk-UA"/>
        </w:rPr>
        <w:t xml:space="preserve"> ст.</w:t>
      </w:r>
      <w:r w:rsidRPr="0028290B">
        <w:rPr>
          <w:rFonts w:ascii="Times New Roman" w:hAnsi="Times New Roman" w:cs="Times New Roman"/>
          <w:sz w:val="28"/>
          <w:szCs w:val="28"/>
          <w:lang w:val="uk-UA"/>
        </w:rPr>
        <w:t xml:space="preserve"> через необхідність уникнення цензури з боку владних структур, що забороняли вільне спілкування з глядачем на актуальні теми, спонукали акторів імпровізувати текст власних ролей, перебуваючи в запропонованих обставинах стислого сюжет</w:t>
      </w:r>
      <w:r w:rsidR="00916105">
        <w:rPr>
          <w:rFonts w:ascii="Times New Roman" w:hAnsi="Times New Roman" w:cs="Times New Roman"/>
          <w:sz w:val="28"/>
          <w:szCs w:val="28"/>
          <w:lang w:val="uk-UA"/>
        </w:rPr>
        <w:t>у вистави, так званого сценарію.</w:t>
      </w:r>
      <w:r w:rsidRPr="0028290B">
        <w:rPr>
          <w:rFonts w:ascii="Times New Roman" w:hAnsi="Times New Roman" w:cs="Times New Roman"/>
          <w:sz w:val="28"/>
          <w:szCs w:val="28"/>
          <w:lang w:val="uk-UA"/>
        </w:rPr>
        <w:t xml:space="preserve"> </w:t>
      </w:r>
      <w:r w:rsidR="00916105">
        <w:rPr>
          <w:rFonts w:ascii="Times New Roman" w:hAnsi="Times New Roman" w:cs="Times New Roman"/>
          <w:sz w:val="28"/>
          <w:szCs w:val="28"/>
          <w:lang w:val="uk-UA"/>
        </w:rPr>
        <w:t>С</w:t>
      </w:r>
      <w:r w:rsidRPr="0028290B">
        <w:rPr>
          <w:rFonts w:ascii="Times New Roman" w:hAnsi="Times New Roman" w:cs="Times New Roman"/>
          <w:sz w:val="28"/>
          <w:szCs w:val="28"/>
          <w:lang w:val="uk-UA"/>
        </w:rPr>
        <w:t xml:space="preserve">посіб сценічного існування у виставах комедії </w:t>
      </w:r>
      <w:proofErr w:type="spellStart"/>
      <w:r w:rsidRPr="0028290B">
        <w:rPr>
          <w:rFonts w:ascii="Times New Roman" w:hAnsi="Times New Roman" w:cs="Times New Roman"/>
          <w:sz w:val="28"/>
          <w:szCs w:val="28"/>
          <w:lang w:val="uk-UA"/>
        </w:rPr>
        <w:t>дель-арте</w:t>
      </w:r>
      <w:proofErr w:type="spellEnd"/>
      <w:r w:rsidRPr="0028290B">
        <w:rPr>
          <w:rFonts w:ascii="Times New Roman" w:hAnsi="Times New Roman" w:cs="Times New Roman"/>
          <w:sz w:val="28"/>
          <w:szCs w:val="28"/>
          <w:lang w:val="uk-UA"/>
        </w:rPr>
        <w:t xml:space="preserve"> вимагав наявності всіх професійно важливих та особистісних якостей – інтелекту, інтуїції, емоційності, уваги, спостережливості, віртуозного володіння голосом, мімічної виразності, жестикуляційної точності, почуття темпоритму, імпровізаційних здібностей, що підняло акторське ремесло до рівня мистецтва; відомі виконавці</w:t>
      </w:r>
      <w:r w:rsidR="00F91C29">
        <w:rPr>
          <w:rFonts w:ascii="Times New Roman" w:hAnsi="Times New Roman" w:cs="Times New Roman"/>
          <w:sz w:val="28"/>
          <w:szCs w:val="28"/>
          <w:lang w:val="uk-UA"/>
        </w:rPr>
        <w:t xml:space="preserve"> </w:t>
      </w:r>
      <w:r w:rsidR="00916105">
        <w:rPr>
          <w:rFonts w:ascii="Times New Roman" w:hAnsi="Times New Roman" w:cs="Times New Roman"/>
          <w:sz w:val="28"/>
          <w:szCs w:val="28"/>
          <w:lang w:val="uk-UA"/>
        </w:rPr>
        <w:t xml:space="preserve">комедії </w:t>
      </w:r>
      <w:proofErr w:type="spellStart"/>
      <w:r w:rsidR="00916105">
        <w:rPr>
          <w:rFonts w:ascii="Times New Roman" w:hAnsi="Times New Roman" w:cs="Times New Roman"/>
          <w:sz w:val="28"/>
          <w:szCs w:val="28"/>
          <w:lang w:val="uk-UA"/>
        </w:rPr>
        <w:t>дель-арте</w:t>
      </w:r>
      <w:proofErr w:type="spellEnd"/>
      <w:r w:rsidR="00916105">
        <w:rPr>
          <w:rFonts w:ascii="Times New Roman" w:hAnsi="Times New Roman" w:cs="Times New Roman"/>
          <w:sz w:val="28"/>
          <w:szCs w:val="28"/>
          <w:lang w:val="uk-UA"/>
        </w:rPr>
        <w:t xml:space="preserve"> </w:t>
      </w:r>
      <w:r w:rsidR="00F91C29">
        <w:rPr>
          <w:rFonts w:ascii="Times New Roman" w:hAnsi="Times New Roman" w:cs="Times New Roman"/>
          <w:sz w:val="28"/>
          <w:szCs w:val="28"/>
          <w:lang w:val="uk-UA"/>
        </w:rPr>
        <w:t xml:space="preserve">– </w:t>
      </w:r>
      <w:r w:rsidR="00916105">
        <w:rPr>
          <w:rFonts w:ascii="Times New Roman" w:hAnsi="Times New Roman" w:cs="Times New Roman"/>
          <w:color w:val="000000"/>
          <w:sz w:val="28"/>
          <w:szCs w:val="28"/>
          <w:shd w:val="clear" w:color="auto" w:fill="F3F1ED"/>
          <w:lang w:val="uk-UA"/>
        </w:rPr>
        <w:t xml:space="preserve">Ф. </w:t>
      </w:r>
      <w:proofErr w:type="spellStart"/>
      <w:r w:rsidR="00916105">
        <w:rPr>
          <w:rFonts w:ascii="Times New Roman" w:hAnsi="Times New Roman" w:cs="Times New Roman"/>
          <w:color w:val="000000"/>
          <w:sz w:val="28"/>
          <w:szCs w:val="28"/>
          <w:shd w:val="clear" w:color="auto" w:fill="F3F1ED"/>
          <w:lang w:val="uk-UA"/>
        </w:rPr>
        <w:t>Ан</w:t>
      </w:r>
      <w:r w:rsidR="00916105">
        <w:rPr>
          <w:rFonts w:ascii="Times New Roman" w:hAnsi="Times New Roman" w:cs="Times New Roman"/>
          <w:color w:val="000000"/>
          <w:sz w:val="28"/>
          <w:szCs w:val="28"/>
          <w:shd w:val="clear" w:color="auto" w:fill="F3F1ED"/>
          <w:lang w:val="uk-UA"/>
        </w:rPr>
        <w:softHyphen/>
        <w:t>д</w:t>
      </w:r>
      <w:r w:rsidR="00916105">
        <w:rPr>
          <w:rFonts w:ascii="Times New Roman" w:hAnsi="Times New Roman" w:cs="Times New Roman"/>
          <w:color w:val="000000"/>
          <w:sz w:val="28"/>
          <w:szCs w:val="28"/>
          <w:shd w:val="clear" w:color="auto" w:fill="F3F1ED"/>
          <w:lang w:val="uk-UA"/>
        </w:rPr>
        <w:softHyphen/>
        <w:t>реі</w:t>
      </w:r>
      <w:r w:rsidR="00916105">
        <w:rPr>
          <w:rFonts w:ascii="Times New Roman" w:hAnsi="Times New Roman" w:cs="Times New Roman"/>
          <w:color w:val="000000"/>
          <w:sz w:val="28"/>
          <w:szCs w:val="28"/>
          <w:shd w:val="clear" w:color="auto" w:fill="F3F1ED"/>
          <w:lang w:val="uk-UA"/>
        </w:rPr>
        <w:softHyphen/>
        <w:t>ні</w:t>
      </w:r>
      <w:proofErr w:type="spellEnd"/>
      <w:r w:rsidR="00916105">
        <w:rPr>
          <w:rFonts w:ascii="Times New Roman" w:hAnsi="Times New Roman" w:cs="Times New Roman"/>
          <w:color w:val="000000"/>
          <w:sz w:val="28"/>
          <w:szCs w:val="28"/>
          <w:shd w:val="clear" w:color="auto" w:fill="F3F1ED"/>
          <w:lang w:val="uk-UA"/>
        </w:rPr>
        <w:t xml:space="preserve"> (Капітан), Т. </w:t>
      </w:r>
      <w:proofErr w:type="spellStart"/>
      <w:r w:rsidRPr="0028290B">
        <w:rPr>
          <w:rFonts w:ascii="Times New Roman" w:hAnsi="Times New Roman" w:cs="Times New Roman"/>
          <w:color w:val="000000"/>
          <w:sz w:val="28"/>
          <w:szCs w:val="28"/>
          <w:shd w:val="clear" w:color="auto" w:fill="F3F1ED"/>
          <w:lang w:val="uk-UA"/>
        </w:rPr>
        <w:t>Мар</w:t>
      </w:r>
      <w:r w:rsidRPr="0028290B">
        <w:rPr>
          <w:rFonts w:ascii="Times New Roman" w:hAnsi="Times New Roman" w:cs="Times New Roman"/>
          <w:color w:val="000000"/>
          <w:sz w:val="28"/>
          <w:szCs w:val="28"/>
          <w:shd w:val="clear" w:color="auto" w:fill="F3F1ED"/>
          <w:lang w:val="uk-UA"/>
        </w:rPr>
        <w:softHyphen/>
        <w:t>ті</w:t>
      </w:r>
      <w:r w:rsidRPr="0028290B">
        <w:rPr>
          <w:rFonts w:ascii="Times New Roman" w:hAnsi="Times New Roman" w:cs="Times New Roman"/>
          <w:color w:val="000000"/>
          <w:sz w:val="28"/>
          <w:szCs w:val="28"/>
          <w:shd w:val="clear" w:color="auto" w:fill="F3F1ED"/>
          <w:lang w:val="uk-UA"/>
        </w:rPr>
        <w:softHyphen/>
        <w:t>нел</w:t>
      </w:r>
      <w:r w:rsidRPr="0028290B">
        <w:rPr>
          <w:rFonts w:ascii="Times New Roman" w:hAnsi="Times New Roman" w:cs="Times New Roman"/>
          <w:color w:val="000000"/>
          <w:sz w:val="28"/>
          <w:szCs w:val="28"/>
          <w:shd w:val="clear" w:color="auto" w:fill="F3F1ED"/>
          <w:lang w:val="uk-UA"/>
        </w:rPr>
        <w:softHyphen/>
        <w:t>лі</w:t>
      </w:r>
      <w:proofErr w:type="spellEnd"/>
      <w:r w:rsidRPr="0028290B">
        <w:rPr>
          <w:rFonts w:ascii="Times New Roman" w:hAnsi="Times New Roman" w:cs="Times New Roman"/>
          <w:color w:val="000000"/>
          <w:sz w:val="28"/>
          <w:szCs w:val="28"/>
          <w:shd w:val="clear" w:color="auto" w:fill="F3F1ED"/>
          <w:lang w:val="uk-UA"/>
        </w:rPr>
        <w:t xml:space="preserve"> (Арлекін), А. </w:t>
      </w:r>
      <w:proofErr w:type="spellStart"/>
      <w:r w:rsidRPr="0028290B">
        <w:rPr>
          <w:rFonts w:ascii="Times New Roman" w:hAnsi="Times New Roman" w:cs="Times New Roman"/>
          <w:color w:val="000000"/>
          <w:sz w:val="28"/>
          <w:szCs w:val="28"/>
          <w:shd w:val="clear" w:color="auto" w:fill="F3F1ED"/>
          <w:lang w:val="uk-UA"/>
        </w:rPr>
        <w:t>На</w:t>
      </w:r>
      <w:r w:rsidRPr="0028290B">
        <w:rPr>
          <w:rFonts w:ascii="Times New Roman" w:hAnsi="Times New Roman" w:cs="Times New Roman"/>
          <w:color w:val="000000"/>
          <w:sz w:val="28"/>
          <w:szCs w:val="28"/>
          <w:shd w:val="clear" w:color="auto" w:fill="F3F1ED"/>
          <w:lang w:val="uk-UA"/>
        </w:rPr>
        <w:softHyphen/>
        <w:t>зел</w:t>
      </w:r>
      <w:r w:rsidRPr="0028290B">
        <w:rPr>
          <w:rFonts w:ascii="Times New Roman" w:hAnsi="Times New Roman" w:cs="Times New Roman"/>
          <w:color w:val="000000"/>
          <w:sz w:val="28"/>
          <w:szCs w:val="28"/>
          <w:shd w:val="clear" w:color="auto" w:fill="F3F1ED"/>
          <w:lang w:val="uk-UA"/>
        </w:rPr>
        <w:softHyphen/>
        <w:t>лі</w:t>
      </w:r>
      <w:proofErr w:type="spellEnd"/>
      <w:r w:rsidRPr="0028290B">
        <w:rPr>
          <w:rFonts w:ascii="Times New Roman" w:hAnsi="Times New Roman" w:cs="Times New Roman"/>
          <w:color w:val="000000"/>
          <w:sz w:val="28"/>
          <w:szCs w:val="28"/>
          <w:shd w:val="clear" w:color="auto" w:fill="F3F1ED"/>
          <w:lang w:val="uk-UA"/>
        </w:rPr>
        <w:t xml:space="preserve"> (Арлекін)</w:t>
      </w:r>
      <w:r w:rsidRPr="0028290B">
        <w:rPr>
          <w:rFonts w:ascii="Times New Roman" w:hAnsi="Times New Roman" w:cs="Times New Roman"/>
          <w:sz w:val="28"/>
          <w:szCs w:val="28"/>
          <w:lang w:val="uk-UA"/>
        </w:rPr>
        <w:t>.</w:t>
      </w:r>
      <w:r w:rsidR="00040A50">
        <w:rPr>
          <w:rFonts w:ascii="Times New Roman" w:hAnsi="Times New Roman" w:cs="Times New Roman"/>
          <w:sz w:val="28"/>
          <w:szCs w:val="28"/>
          <w:lang w:val="uk-UA"/>
        </w:rPr>
        <w:t xml:space="preserve"> </w:t>
      </w:r>
    </w:p>
    <w:p w:rsidR="00916105" w:rsidRDefault="00916105" w:rsidP="00742E54">
      <w:pPr>
        <w:spacing w:after="0" w:line="240" w:lineRule="auto"/>
        <w:ind w:firstLine="709"/>
        <w:rPr>
          <w:rFonts w:ascii="Times New Roman"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Комунікація</w:t>
      </w:r>
      <w:r w:rsidR="00040A50">
        <w:rPr>
          <w:rFonts w:ascii="Times New Roman" w:hAnsi="Times New Roman" w:cs="Times New Roman"/>
          <w:sz w:val="28"/>
          <w:szCs w:val="28"/>
          <w:lang w:val="uk-UA"/>
        </w:rPr>
        <w:t xml:space="preserve"> </w:t>
      </w:r>
      <w:r w:rsidR="00C43E40">
        <w:rPr>
          <w:rFonts w:ascii="Times New Roman" w:hAnsi="Times New Roman" w:cs="Times New Roman"/>
          <w:sz w:val="28"/>
          <w:szCs w:val="28"/>
          <w:lang w:val="uk-UA"/>
        </w:rPr>
        <w:t>(</w:t>
      </w:r>
      <w:r w:rsidR="00706000" w:rsidRPr="00706000">
        <w:rPr>
          <w:rFonts w:ascii="Times New Roman" w:hAnsi="Times New Roman" w:cs="Times New Roman"/>
          <w:sz w:val="28"/>
          <w:szCs w:val="28"/>
          <w:shd w:val="clear" w:color="auto" w:fill="FFFFFF"/>
          <w:lang w:val="uk-UA"/>
        </w:rPr>
        <w:t xml:space="preserve">лат. </w:t>
      </w:r>
      <w:proofErr w:type="spellStart"/>
      <w:r w:rsidR="00706000" w:rsidRPr="00706000">
        <w:rPr>
          <w:rFonts w:ascii="Times New Roman" w:hAnsi="Times New Roman" w:cs="Times New Roman"/>
          <w:i/>
          <w:sz w:val="28"/>
          <w:szCs w:val="28"/>
          <w:shd w:val="clear" w:color="auto" w:fill="FFFFFF"/>
        </w:rPr>
        <w:t>communicatio</w:t>
      </w:r>
      <w:proofErr w:type="spellEnd"/>
      <w:r w:rsidR="00706000" w:rsidRPr="00706000">
        <w:rPr>
          <w:rFonts w:ascii="Arial" w:hAnsi="Arial" w:cs="Arial"/>
          <w:sz w:val="21"/>
          <w:szCs w:val="21"/>
          <w:shd w:val="clear" w:color="auto" w:fill="FFFFFF"/>
        </w:rPr>
        <w:t> </w:t>
      </w:r>
      <w:r w:rsidR="00F91C29">
        <w:rPr>
          <w:rFonts w:ascii="Times New Roman" w:hAnsi="Times New Roman" w:cs="Times New Roman"/>
          <w:sz w:val="28"/>
          <w:szCs w:val="28"/>
          <w:lang w:val="uk-UA"/>
        </w:rPr>
        <w:t xml:space="preserve">– </w:t>
      </w:r>
      <w:r w:rsidRPr="0028290B">
        <w:rPr>
          <w:rFonts w:ascii="Times New Roman" w:hAnsi="Times New Roman" w:cs="Times New Roman"/>
          <w:sz w:val="28"/>
          <w:szCs w:val="28"/>
          <w:shd w:val="clear" w:color="auto" w:fill="FFFFFF"/>
          <w:lang w:val="uk-UA"/>
        </w:rPr>
        <w:t>єдність, передача)</w:t>
      </w:r>
      <w:r w:rsidR="00F91C29">
        <w:rPr>
          <w:rFonts w:ascii="Times New Roman" w:hAnsi="Times New Roman" w:cs="Times New Roman"/>
          <w:sz w:val="28"/>
          <w:szCs w:val="28"/>
          <w:shd w:val="clear" w:color="auto" w:fill="FFFFFF"/>
          <w:lang w:val="uk-UA"/>
        </w:rPr>
        <w:t xml:space="preserve"> –</w:t>
      </w:r>
      <w:r w:rsidR="00040A50">
        <w:rPr>
          <w:rFonts w:ascii="Times New Roman" w:hAnsi="Times New Roman" w:cs="Times New Roman"/>
          <w:sz w:val="28"/>
          <w:szCs w:val="28"/>
          <w:shd w:val="clear" w:color="auto" w:fill="FFFFFF"/>
          <w:lang w:val="uk-UA"/>
        </w:rPr>
        <w:t xml:space="preserve"> </w:t>
      </w:r>
      <w:r w:rsidRPr="0028290B">
        <w:rPr>
          <w:rFonts w:ascii="Times New Roman" w:hAnsi="Times New Roman" w:cs="Times New Roman"/>
          <w:sz w:val="28"/>
          <w:szCs w:val="28"/>
          <w:shd w:val="clear" w:color="auto" w:fill="FFFFFF"/>
          <w:lang w:val="uk-UA"/>
        </w:rPr>
        <w:t>обмін інформацією між дво</w:t>
      </w:r>
      <w:r w:rsidRPr="0028290B">
        <w:rPr>
          <w:rFonts w:ascii="Times New Roman" w:hAnsi="Times New Roman" w:cs="Times New Roman"/>
          <w:color w:val="222222"/>
          <w:sz w:val="28"/>
          <w:szCs w:val="28"/>
          <w:shd w:val="clear" w:color="auto" w:fill="FFFFFF"/>
          <w:lang w:val="uk-UA"/>
        </w:rPr>
        <w:t>ма або більше особами, спілкування за допомогою вербальних і невербальних засобів для</w:t>
      </w:r>
      <w:r w:rsidR="00040A50">
        <w:rPr>
          <w:rFonts w:ascii="Times New Roman" w:hAnsi="Times New Roman" w:cs="Times New Roman"/>
          <w:color w:val="222222"/>
          <w:sz w:val="28"/>
          <w:szCs w:val="28"/>
          <w:shd w:val="clear" w:color="auto" w:fill="FFFFFF"/>
          <w:lang w:val="uk-UA"/>
        </w:rPr>
        <w:t xml:space="preserve"> </w:t>
      </w:r>
      <w:r w:rsidRPr="0028290B">
        <w:rPr>
          <w:rFonts w:ascii="Times New Roman" w:hAnsi="Times New Roman" w:cs="Times New Roman"/>
          <w:color w:val="222222"/>
          <w:sz w:val="28"/>
          <w:szCs w:val="28"/>
          <w:shd w:val="clear" w:color="auto" w:fill="FFFFFF"/>
          <w:lang w:val="uk-UA"/>
        </w:rPr>
        <w:t>передачі та отримання інформації</w:t>
      </w:r>
      <w:r w:rsidR="00916105">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916105">
        <w:rPr>
          <w:rFonts w:ascii="Times New Roman" w:hAnsi="Times New Roman" w:cs="Times New Roman"/>
          <w:sz w:val="28"/>
          <w:szCs w:val="28"/>
          <w:lang w:val="uk-UA"/>
        </w:rPr>
        <w:t>У</w:t>
      </w:r>
      <w:r w:rsidRPr="0028290B">
        <w:rPr>
          <w:rFonts w:ascii="Times New Roman" w:hAnsi="Times New Roman" w:cs="Times New Roman"/>
          <w:sz w:val="28"/>
          <w:szCs w:val="28"/>
          <w:lang w:val="uk-UA"/>
        </w:rPr>
        <w:t xml:space="preserve"> період розквіту </w:t>
      </w:r>
      <w:r w:rsidRPr="00916105">
        <w:rPr>
          <w:rFonts w:ascii="Times New Roman" w:hAnsi="Times New Roman" w:cs="Times New Roman"/>
          <w:sz w:val="28"/>
          <w:szCs w:val="28"/>
          <w:lang w:val="uk-UA"/>
        </w:rPr>
        <w:t xml:space="preserve">комедії </w:t>
      </w:r>
      <w:proofErr w:type="spellStart"/>
      <w:r w:rsidRPr="00916105">
        <w:rPr>
          <w:rFonts w:ascii="Times New Roman" w:hAnsi="Times New Roman" w:cs="Times New Roman"/>
          <w:sz w:val="28"/>
          <w:szCs w:val="28"/>
          <w:lang w:val="uk-UA"/>
        </w:rPr>
        <w:t>дель-арте</w:t>
      </w:r>
      <w:proofErr w:type="spellEnd"/>
      <w:r w:rsidRPr="0028290B">
        <w:rPr>
          <w:rFonts w:ascii="Times New Roman" w:hAnsi="Times New Roman" w:cs="Times New Roman"/>
          <w:i/>
          <w:sz w:val="28"/>
          <w:szCs w:val="28"/>
          <w:lang w:val="uk-UA"/>
        </w:rPr>
        <w:t xml:space="preserve"> </w:t>
      </w:r>
      <w:r w:rsidRPr="0028290B">
        <w:rPr>
          <w:rFonts w:ascii="Times New Roman" w:hAnsi="Times New Roman" w:cs="Times New Roman"/>
          <w:sz w:val="28"/>
          <w:szCs w:val="28"/>
          <w:lang w:val="uk-UA"/>
        </w:rPr>
        <w:t xml:space="preserve">роль актора як комунікатора, </w:t>
      </w:r>
      <w:r w:rsidR="00916105">
        <w:rPr>
          <w:rFonts w:ascii="Times New Roman" w:hAnsi="Times New Roman" w:cs="Times New Roman"/>
          <w:sz w:val="28"/>
          <w:szCs w:val="28"/>
          <w:lang w:val="uk-UA"/>
        </w:rPr>
        <w:t>який</w:t>
      </w:r>
      <w:r w:rsidRPr="0028290B">
        <w:rPr>
          <w:rFonts w:ascii="Times New Roman" w:hAnsi="Times New Roman" w:cs="Times New Roman"/>
          <w:sz w:val="28"/>
          <w:szCs w:val="28"/>
          <w:lang w:val="uk-UA"/>
        </w:rPr>
        <w:t xml:space="preserve"> здійснював зв</w:t>
      </w:r>
      <w:r w:rsidR="00585317">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язок </w:t>
      </w:r>
      <w:r w:rsidR="00916105">
        <w:rPr>
          <w:rFonts w:ascii="Times New Roman" w:hAnsi="Times New Roman" w:cs="Times New Roman"/>
          <w:sz w:val="28"/>
          <w:szCs w:val="28"/>
          <w:lang w:val="uk-UA"/>
        </w:rPr>
        <w:t>і</w:t>
      </w:r>
      <w:r w:rsidRPr="0028290B">
        <w:rPr>
          <w:rFonts w:ascii="Times New Roman" w:hAnsi="Times New Roman" w:cs="Times New Roman"/>
          <w:sz w:val="28"/>
          <w:szCs w:val="28"/>
          <w:lang w:val="uk-UA"/>
        </w:rPr>
        <w:t>з глядачем упродовж демонстрації вистави, стала визначальною для його професійної діяльності.</w:t>
      </w:r>
    </w:p>
    <w:p w:rsidR="00916105" w:rsidRDefault="00916105" w:rsidP="00742E54">
      <w:pPr>
        <w:spacing w:after="0" w:line="240" w:lineRule="auto"/>
        <w:ind w:firstLine="709"/>
        <w:rPr>
          <w:rFonts w:ascii="Times New Roman"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Комунікативні якості</w:t>
      </w:r>
      <w:r w:rsidRPr="0028290B">
        <w:rPr>
          <w:rFonts w:ascii="Times New Roman" w:hAnsi="Times New Roman" w:cs="Times New Roman"/>
          <w:sz w:val="28"/>
          <w:szCs w:val="28"/>
          <w:lang w:val="uk-UA"/>
        </w:rPr>
        <w:t xml:space="preserve"> – характеристика поняття </w:t>
      </w:r>
      <w:r w:rsidR="00916105">
        <w:rPr>
          <w:rFonts w:ascii="Times New Roman" w:hAnsi="Times New Roman" w:cs="Times New Roman"/>
          <w:sz w:val="28"/>
          <w:szCs w:val="28"/>
          <w:lang w:val="uk-UA"/>
        </w:rPr>
        <w:t>«</w:t>
      </w:r>
      <w:r w:rsidRPr="0028290B">
        <w:rPr>
          <w:rFonts w:ascii="Times New Roman" w:hAnsi="Times New Roman" w:cs="Times New Roman"/>
          <w:sz w:val="28"/>
          <w:szCs w:val="28"/>
          <w:lang w:val="uk-UA"/>
        </w:rPr>
        <w:t>комунікація</w:t>
      </w:r>
      <w:r w:rsidR="00916105">
        <w:rPr>
          <w:rFonts w:ascii="Times New Roman" w:hAnsi="Times New Roman" w:cs="Times New Roman"/>
          <w:sz w:val="28"/>
          <w:szCs w:val="28"/>
          <w:lang w:val="uk-UA"/>
        </w:rPr>
        <w:t>». Н</w:t>
      </w:r>
      <w:r w:rsidRPr="0028290B">
        <w:rPr>
          <w:rFonts w:ascii="Times New Roman" w:hAnsi="Times New Roman" w:cs="Times New Roman"/>
          <w:sz w:val="28"/>
          <w:szCs w:val="28"/>
          <w:lang w:val="uk-UA"/>
        </w:rPr>
        <w:t xml:space="preserve">аявність </w:t>
      </w:r>
      <w:r w:rsidR="00916105">
        <w:rPr>
          <w:rFonts w:ascii="Times New Roman" w:hAnsi="Times New Roman" w:cs="Times New Roman"/>
          <w:sz w:val="28"/>
          <w:szCs w:val="28"/>
          <w:lang w:val="uk-UA"/>
        </w:rPr>
        <w:t>комунікативних якостей у актора</w:t>
      </w:r>
      <w:r w:rsidRPr="0028290B">
        <w:rPr>
          <w:rFonts w:ascii="Times New Roman" w:hAnsi="Times New Roman" w:cs="Times New Roman"/>
          <w:sz w:val="28"/>
          <w:szCs w:val="28"/>
          <w:lang w:val="uk-UA"/>
        </w:rPr>
        <w:t xml:space="preserve"> як учасника театрального дійства є </w:t>
      </w:r>
      <w:r w:rsidRPr="0028290B">
        <w:rPr>
          <w:rFonts w:ascii="Times New Roman" w:hAnsi="Times New Roman" w:cs="Times New Roman"/>
          <w:sz w:val="28"/>
          <w:szCs w:val="28"/>
          <w:lang w:val="uk-UA"/>
        </w:rPr>
        <w:lastRenderedPageBreak/>
        <w:t>свідченням його готовності до професійного спілкування, до налагодження комунікативної взаємодії з партнерами</w:t>
      </w:r>
      <w:r w:rsidR="00040A50">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та глядачами.</w:t>
      </w:r>
    </w:p>
    <w:p w:rsidR="00916105" w:rsidRDefault="00916105" w:rsidP="00742E54">
      <w:pPr>
        <w:pStyle w:val="aa"/>
        <w:ind w:firstLine="709"/>
        <w:rPr>
          <w:b/>
          <w:szCs w:val="28"/>
        </w:rPr>
      </w:pPr>
    </w:p>
    <w:p w:rsidR="0028290B" w:rsidRPr="0028290B" w:rsidRDefault="0028290B" w:rsidP="00742E54">
      <w:pPr>
        <w:pStyle w:val="aa"/>
        <w:ind w:firstLine="709"/>
        <w:rPr>
          <w:rFonts w:eastAsia="Times New Roman"/>
          <w:spacing w:val="-4"/>
          <w:szCs w:val="28"/>
        </w:rPr>
      </w:pPr>
      <w:r w:rsidRPr="0028290B">
        <w:rPr>
          <w:b/>
          <w:szCs w:val="28"/>
        </w:rPr>
        <w:t>Кола уваги</w:t>
      </w:r>
      <w:r w:rsidR="00F91C29">
        <w:rPr>
          <w:szCs w:val="28"/>
        </w:rPr>
        <w:t xml:space="preserve"> </w:t>
      </w:r>
      <w:r w:rsidRPr="0028290B">
        <w:rPr>
          <w:szCs w:val="28"/>
        </w:rPr>
        <w:t xml:space="preserve">(близьке, середнє, далеке) – один </w:t>
      </w:r>
      <w:r w:rsidR="00916105">
        <w:rPr>
          <w:szCs w:val="28"/>
        </w:rPr>
        <w:t>і</w:t>
      </w:r>
      <w:r w:rsidRPr="0028290B">
        <w:rPr>
          <w:szCs w:val="28"/>
        </w:rPr>
        <w:t>з основних елем</w:t>
      </w:r>
      <w:r w:rsidR="00916105">
        <w:rPr>
          <w:szCs w:val="28"/>
        </w:rPr>
        <w:t>ентів акторської майстерності; у</w:t>
      </w:r>
      <w:r w:rsidRPr="0028290B">
        <w:rPr>
          <w:szCs w:val="28"/>
        </w:rPr>
        <w:t>міння студента, майбутнього актора,</w:t>
      </w:r>
      <w:r w:rsidR="00040A50">
        <w:rPr>
          <w:szCs w:val="28"/>
        </w:rPr>
        <w:t xml:space="preserve"> </w:t>
      </w:r>
      <w:r w:rsidR="00E44898">
        <w:rPr>
          <w:szCs w:val="28"/>
        </w:rPr>
        <w:t>«</w:t>
      </w:r>
      <w:r w:rsidRPr="0028290B">
        <w:rPr>
          <w:szCs w:val="28"/>
        </w:rPr>
        <w:t>переміщатися</w:t>
      </w:r>
      <w:r w:rsidR="00E44898">
        <w:rPr>
          <w:szCs w:val="28"/>
        </w:rPr>
        <w:t>»</w:t>
      </w:r>
      <w:r w:rsidRPr="0028290B">
        <w:rPr>
          <w:szCs w:val="28"/>
        </w:rPr>
        <w:t xml:space="preserve"> в колах уваги або зосереджуватися на одному з них</w:t>
      </w:r>
      <w:r w:rsidR="00040A50">
        <w:rPr>
          <w:szCs w:val="28"/>
        </w:rPr>
        <w:t xml:space="preserve"> </w:t>
      </w:r>
      <w:r w:rsidRPr="0028290B">
        <w:rPr>
          <w:szCs w:val="28"/>
        </w:rPr>
        <w:t>напрацьовується за допомогою вправ психофізичного тренінгу.</w:t>
      </w:r>
      <w:r w:rsidR="00040A50">
        <w:rPr>
          <w:szCs w:val="28"/>
        </w:rPr>
        <w:t xml:space="preserve"> </w:t>
      </w:r>
    </w:p>
    <w:p w:rsidR="00916105" w:rsidRDefault="00916105" w:rsidP="00742E54">
      <w:pPr>
        <w:pStyle w:val="aa"/>
        <w:ind w:firstLine="709"/>
        <w:rPr>
          <w:b/>
          <w:szCs w:val="28"/>
        </w:rPr>
      </w:pPr>
    </w:p>
    <w:p w:rsidR="0028290B" w:rsidRDefault="0028290B" w:rsidP="00742E54">
      <w:pPr>
        <w:pStyle w:val="aa"/>
        <w:ind w:firstLine="709"/>
        <w:rPr>
          <w:szCs w:val="28"/>
        </w:rPr>
      </w:pPr>
      <w:r w:rsidRPr="0028290B">
        <w:rPr>
          <w:b/>
          <w:szCs w:val="28"/>
        </w:rPr>
        <w:t xml:space="preserve">Конфлікт </w:t>
      </w:r>
      <w:r w:rsidR="00C43E40">
        <w:rPr>
          <w:szCs w:val="28"/>
        </w:rPr>
        <w:t>(</w:t>
      </w:r>
      <w:r w:rsidRPr="0028290B">
        <w:rPr>
          <w:szCs w:val="28"/>
        </w:rPr>
        <w:t>лат.</w:t>
      </w:r>
      <w:r w:rsidR="00F91C29">
        <w:rPr>
          <w:szCs w:val="28"/>
        </w:rPr>
        <w:t xml:space="preserve"> </w:t>
      </w:r>
      <w:proofErr w:type="spellStart"/>
      <w:r w:rsidR="00706000" w:rsidRPr="00706000">
        <w:rPr>
          <w:i/>
          <w:szCs w:val="28"/>
          <w:shd w:val="clear" w:color="auto" w:fill="FFFFFF"/>
        </w:rPr>
        <w:t>conflictus</w:t>
      </w:r>
      <w:proofErr w:type="spellEnd"/>
      <w:r w:rsidR="00706000">
        <w:rPr>
          <w:rFonts w:ascii="Arial" w:hAnsi="Arial" w:cs="Arial"/>
          <w:color w:val="4D5156"/>
          <w:sz w:val="21"/>
          <w:szCs w:val="21"/>
          <w:shd w:val="clear" w:color="auto" w:fill="FFFFFF"/>
        </w:rPr>
        <w:t xml:space="preserve"> </w:t>
      </w:r>
      <w:r w:rsidR="00F91C29">
        <w:rPr>
          <w:szCs w:val="28"/>
        </w:rPr>
        <w:t xml:space="preserve">– </w:t>
      </w:r>
      <w:r w:rsidRPr="0028290B">
        <w:rPr>
          <w:szCs w:val="28"/>
        </w:rPr>
        <w:t xml:space="preserve">боротьба) – зіткнення переконань, інтересів сторін, що вимагає від учасників активних дій. </w:t>
      </w:r>
    </w:p>
    <w:p w:rsidR="00916105" w:rsidRPr="0028290B" w:rsidRDefault="00916105" w:rsidP="00742E54">
      <w:pPr>
        <w:pStyle w:val="aa"/>
        <w:ind w:firstLine="709"/>
        <w:rPr>
          <w:szCs w:val="28"/>
        </w:rPr>
      </w:pPr>
    </w:p>
    <w:p w:rsidR="0028290B" w:rsidRPr="0028290B" w:rsidRDefault="0028290B" w:rsidP="00742E54">
      <w:pPr>
        <w:pStyle w:val="aa"/>
        <w:ind w:firstLine="709"/>
        <w:rPr>
          <w:szCs w:val="28"/>
        </w:rPr>
      </w:pPr>
      <w:r w:rsidRPr="0028290B">
        <w:rPr>
          <w:b/>
          <w:szCs w:val="28"/>
        </w:rPr>
        <w:t>Концепція</w:t>
      </w:r>
      <w:r w:rsidR="00C43E40">
        <w:rPr>
          <w:szCs w:val="28"/>
        </w:rPr>
        <w:t xml:space="preserve"> (</w:t>
      </w:r>
      <w:r w:rsidRPr="0028290B">
        <w:rPr>
          <w:szCs w:val="28"/>
        </w:rPr>
        <w:t xml:space="preserve">лат. </w:t>
      </w:r>
      <w:proofErr w:type="spellStart"/>
      <w:r w:rsidR="00C1226B" w:rsidRPr="00C1226B">
        <w:rPr>
          <w:i/>
          <w:szCs w:val="28"/>
          <w:shd w:val="clear" w:color="auto" w:fill="FFFFFF"/>
        </w:rPr>
        <w:t>conceptio</w:t>
      </w:r>
      <w:proofErr w:type="spellEnd"/>
      <w:r w:rsidR="00C1226B">
        <w:rPr>
          <w:rFonts w:ascii="Arial" w:hAnsi="Arial" w:cs="Arial"/>
          <w:color w:val="4D5156"/>
          <w:sz w:val="21"/>
          <w:szCs w:val="21"/>
          <w:shd w:val="clear" w:color="auto" w:fill="FFFFFF"/>
        </w:rPr>
        <w:t xml:space="preserve"> </w:t>
      </w:r>
      <w:r w:rsidRPr="0028290B">
        <w:rPr>
          <w:szCs w:val="28"/>
        </w:rPr>
        <w:t xml:space="preserve">– </w:t>
      </w:r>
      <w:r w:rsidR="00C1226B">
        <w:rPr>
          <w:szCs w:val="28"/>
        </w:rPr>
        <w:t>розуміння</w:t>
      </w:r>
      <w:r w:rsidRPr="0028290B">
        <w:rPr>
          <w:szCs w:val="28"/>
        </w:rPr>
        <w:t xml:space="preserve">) – основна думка художнього твору, визначена автором. </w:t>
      </w:r>
    </w:p>
    <w:p w:rsidR="00916105" w:rsidRDefault="00916105" w:rsidP="00742E54">
      <w:pPr>
        <w:pStyle w:val="aa"/>
        <w:ind w:firstLine="709"/>
        <w:rPr>
          <w:b/>
          <w:szCs w:val="28"/>
        </w:rPr>
      </w:pPr>
    </w:p>
    <w:p w:rsidR="0028290B" w:rsidRPr="0028290B" w:rsidRDefault="0028290B" w:rsidP="00742E54">
      <w:pPr>
        <w:pStyle w:val="aa"/>
        <w:ind w:firstLine="709"/>
        <w:rPr>
          <w:szCs w:val="28"/>
        </w:rPr>
      </w:pPr>
      <w:r w:rsidRPr="0028290B">
        <w:rPr>
          <w:b/>
          <w:szCs w:val="28"/>
        </w:rPr>
        <w:t>Котурни</w:t>
      </w:r>
      <w:r w:rsidR="00C43E40">
        <w:rPr>
          <w:szCs w:val="28"/>
        </w:rPr>
        <w:t xml:space="preserve"> (</w:t>
      </w:r>
      <w:r w:rsidR="008F01E9" w:rsidRPr="008F01E9">
        <w:rPr>
          <w:szCs w:val="28"/>
          <w:shd w:val="clear" w:color="auto" w:fill="FFFFFF"/>
        </w:rPr>
        <w:t xml:space="preserve">лат. </w:t>
      </w:r>
      <w:proofErr w:type="spellStart"/>
      <w:r w:rsidR="008F01E9" w:rsidRPr="008F01E9">
        <w:rPr>
          <w:i/>
          <w:szCs w:val="28"/>
          <w:shd w:val="clear" w:color="auto" w:fill="FFFFFF"/>
        </w:rPr>
        <w:t>cothurni</w:t>
      </w:r>
      <w:proofErr w:type="spellEnd"/>
      <w:r w:rsidR="008F01E9" w:rsidRPr="008F01E9">
        <w:rPr>
          <w:szCs w:val="28"/>
          <w:shd w:val="clear" w:color="auto" w:fill="FFFFFF"/>
        </w:rPr>
        <w:t xml:space="preserve">, з </w:t>
      </w:r>
      <w:proofErr w:type="spellStart"/>
      <w:r w:rsidR="008F01E9" w:rsidRPr="008F01E9">
        <w:rPr>
          <w:szCs w:val="28"/>
          <w:shd w:val="clear" w:color="auto" w:fill="FFFFFF"/>
        </w:rPr>
        <w:t>грец</w:t>
      </w:r>
      <w:proofErr w:type="spellEnd"/>
      <w:r w:rsidR="008F01E9" w:rsidRPr="008F01E9">
        <w:rPr>
          <w:szCs w:val="28"/>
          <w:shd w:val="clear" w:color="auto" w:fill="FFFFFF"/>
        </w:rPr>
        <w:t xml:space="preserve">. </w:t>
      </w:r>
      <w:proofErr w:type="spellStart"/>
      <w:r w:rsidR="008F01E9" w:rsidRPr="008F01E9">
        <w:rPr>
          <w:i/>
          <w:szCs w:val="28"/>
          <w:shd w:val="clear" w:color="auto" w:fill="FFFFFF"/>
        </w:rPr>
        <w:t>κοθορνοι</w:t>
      </w:r>
      <w:proofErr w:type="spellEnd"/>
      <w:r w:rsidRPr="0028290B">
        <w:rPr>
          <w:szCs w:val="28"/>
        </w:rPr>
        <w:t xml:space="preserve">) – взуття з товстою </w:t>
      </w:r>
      <w:r w:rsidR="00916105">
        <w:rPr>
          <w:szCs w:val="28"/>
        </w:rPr>
        <w:t xml:space="preserve">підошвою, яке використовували </w:t>
      </w:r>
      <w:r w:rsidRPr="0028290B">
        <w:rPr>
          <w:szCs w:val="28"/>
        </w:rPr>
        <w:t>для збільшення зросту актора в театрі Давньої Греції.</w:t>
      </w:r>
      <w:r w:rsidR="00040A50">
        <w:rPr>
          <w:szCs w:val="28"/>
        </w:rPr>
        <w:t xml:space="preserve"> </w:t>
      </w:r>
    </w:p>
    <w:p w:rsidR="00916105" w:rsidRDefault="00916105" w:rsidP="00742E54">
      <w:pPr>
        <w:spacing w:after="0" w:line="240" w:lineRule="auto"/>
        <w:ind w:firstLine="709"/>
        <w:jc w:val="both"/>
        <w:rPr>
          <w:rFonts w:ascii="Times New Roman" w:eastAsia="Cambria"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916105">
        <w:rPr>
          <w:rFonts w:ascii="Times New Roman" w:hAnsi="Times New Roman" w:cs="Times New Roman"/>
          <w:b/>
          <w:sz w:val="28"/>
          <w:szCs w:val="28"/>
          <w:lang w:val="uk-UA"/>
        </w:rPr>
        <w:t>Креативність</w:t>
      </w:r>
      <w:r w:rsidRPr="00916105">
        <w:rPr>
          <w:rFonts w:ascii="Times New Roman" w:hAnsi="Times New Roman" w:cs="Times New Roman"/>
          <w:sz w:val="28"/>
          <w:szCs w:val="28"/>
          <w:lang w:val="uk-UA"/>
        </w:rPr>
        <w:t xml:space="preserve"> (лат. </w:t>
      </w:r>
      <w:proofErr w:type="spellStart"/>
      <w:r w:rsidR="00CF394E" w:rsidRPr="00CF394E">
        <w:rPr>
          <w:rFonts w:ascii="Times New Roman" w:hAnsi="Times New Roman" w:cs="Times New Roman"/>
          <w:i/>
          <w:sz w:val="28"/>
          <w:szCs w:val="28"/>
          <w:shd w:val="clear" w:color="auto" w:fill="FFFFFF"/>
        </w:rPr>
        <w:t>creatio</w:t>
      </w:r>
      <w:proofErr w:type="spellEnd"/>
      <w:r w:rsidR="00CF394E" w:rsidRPr="00916105">
        <w:rPr>
          <w:rFonts w:ascii="Arial" w:hAnsi="Arial" w:cs="Arial"/>
          <w:color w:val="4D5156"/>
          <w:sz w:val="21"/>
          <w:szCs w:val="21"/>
          <w:shd w:val="clear" w:color="auto" w:fill="FFFFFF"/>
          <w:lang w:val="uk-UA"/>
        </w:rPr>
        <w:t xml:space="preserve"> </w:t>
      </w:r>
      <w:r w:rsidRPr="00916105">
        <w:rPr>
          <w:rFonts w:ascii="Times New Roman" w:hAnsi="Times New Roman" w:cs="Times New Roman"/>
          <w:sz w:val="28"/>
          <w:szCs w:val="28"/>
          <w:lang w:val="uk-UA"/>
        </w:rPr>
        <w:t>– творення</w:t>
      </w:r>
      <w:r w:rsidRPr="0028290B">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Pr="00916105">
        <w:rPr>
          <w:rFonts w:ascii="Times New Roman" w:hAnsi="Times New Roman" w:cs="Times New Roman"/>
          <w:sz w:val="28"/>
          <w:szCs w:val="28"/>
          <w:lang w:val="uk-UA"/>
        </w:rPr>
        <w:t>здатність особистості до створення духовних та інтелектуальних цінностей, об</w:t>
      </w:r>
      <w:r w:rsidR="00585317" w:rsidRPr="00916105">
        <w:rPr>
          <w:rFonts w:ascii="Times New Roman" w:hAnsi="Times New Roman" w:cs="Times New Roman"/>
          <w:sz w:val="28"/>
          <w:szCs w:val="28"/>
          <w:lang w:val="uk-UA"/>
        </w:rPr>
        <w:t>’</w:t>
      </w:r>
      <w:r w:rsidRPr="00916105">
        <w:rPr>
          <w:rFonts w:ascii="Times New Roman" w:hAnsi="Times New Roman" w:cs="Times New Roman"/>
          <w:sz w:val="28"/>
          <w:szCs w:val="28"/>
          <w:lang w:val="uk-UA"/>
        </w:rPr>
        <w:t xml:space="preserve">єктів </w:t>
      </w:r>
      <w:proofErr w:type="spellStart"/>
      <w:r w:rsidRPr="0028290B">
        <w:rPr>
          <w:rFonts w:ascii="Times New Roman" w:hAnsi="Times New Roman" w:cs="Times New Roman"/>
          <w:sz w:val="28"/>
          <w:szCs w:val="28"/>
        </w:rPr>
        <w:t>матеріальної</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культури</w:t>
      </w:r>
      <w:proofErr w:type="spellEnd"/>
      <w:r w:rsidRPr="0028290B">
        <w:rPr>
          <w:rFonts w:ascii="Times New Roman" w:hAnsi="Times New Roman" w:cs="Times New Roman"/>
          <w:sz w:val="28"/>
          <w:szCs w:val="28"/>
        </w:rPr>
        <w:t>.</w:t>
      </w:r>
      <w:r w:rsidRPr="0028290B">
        <w:rPr>
          <w:rFonts w:ascii="Times New Roman" w:hAnsi="Times New Roman" w:cs="Times New Roman"/>
          <w:sz w:val="28"/>
          <w:szCs w:val="28"/>
          <w:lang w:val="uk-UA"/>
        </w:rPr>
        <w:t xml:space="preserve"> </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eastAsia="Times New Roman" w:hAnsi="Times New Roman" w:cs="Times New Roman"/>
          <w:sz w:val="28"/>
          <w:szCs w:val="28"/>
        </w:rPr>
      </w:pPr>
      <w:proofErr w:type="spellStart"/>
      <w:r w:rsidRPr="0028290B">
        <w:rPr>
          <w:rFonts w:ascii="Times New Roman" w:hAnsi="Times New Roman" w:cs="Times New Roman"/>
          <w:b/>
          <w:sz w:val="28"/>
          <w:szCs w:val="28"/>
        </w:rPr>
        <w:t>Кульмінація</w:t>
      </w:r>
      <w:proofErr w:type="spellEnd"/>
      <w:r w:rsidR="00C43E40">
        <w:rPr>
          <w:rFonts w:ascii="Times New Roman" w:hAnsi="Times New Roman" w:cs="Times New Roman"/>
          <w:sz w:val="28"/>
          <w:szCs w:val="28"/>
        </w:rPr>
        <w:t xml:space="preserve"> (</w:t>
      </w:r>
      <w:r w:rsidRPr="0028290B">
        <w:rPr>
          <w:rFonts w:ascii="Times New Roman" w:hAnsi="Times New Roman" w:cs="Times New Roman"/>
          <w:sz w:val="28"/>
          <w:szCs w:val="28"/>
        </w:rPr>
        <w:t>лат.</w:t>
      </w:r>
      <w:r w:rsidR="00F91C29">
        <w:rPr>
          <w:rFonts w:ascii="Times New Roman" w:hAnsi="Times New Roman" w:cs="Times New Roman"/>
          <w:sz w:val="28"/>
          <w:szCs w:val="28"/>
        </w:rPr>
        <w:t xml:space="preserve"> </w:t>
      </w:r>
      <w:proofErr w:type="spellStart"/>
      <w:r w:rsidR="00CF394E" w:rsidRPr="00CF394E">
        <w:rPr>
          <w:rFonts w:ascii="Times New Roman" w:hAnsi="Times New Roman" w:cs="Times New Roman"/>
          <w:i/>
          <w:sz w:val="28"/>
          <w:szCs w:val="28"/>
          <w:shd w:val="clear" w:color="auto" w:fill="FFFFFF"/>
        </w:rPr>
        <w:t>сulmen</w:t>
      </w:r>
      <w:proofErr w:type="spellEnd"/>
      <w:r w:rsidR="00CF394E">
        <w:rPr>
          <w:rFonts w:ascii="Arial" w:hAnsi="Arial" w:cs="Arial"/>
          <w:color w:val="4D5156"/>
          <w:sz w:val="21"/>
          <w:szCs w:val="21"/>
          <w:shd w:val="clear" w:color="auto" w:fill="FFFFFF"/>
          <w:lang w:val="uk-UA"/>
        </w:rPr>
        <w:t xml:space="preserve"> </w:t>
      </w:r>
      <w:r w:rsidR="00F91C29">
        <w:rPr>
          <w:rFonts w:ascii="Times New Roman" w:hAnsi="Times New Roman" w:cs="Times New Roman"/>
          <w:sz w:val="28"/>
          <w:szCs w:val="28"/>
        </w:rPr>
        <w:t xml:space="preserve">– </w:t>
      </w:r>
      <w:r w:rsidRPr="0028290B">
        <w:rPr>
          <w:rFonts w:ascii="Times New Roman" w:hAnsi="Times New Roman" w:cs="Times New Roman"/>
          <w:sz w:val="28"/>
          <w:szCs w:val="28"/>
        </w:rPr>
        <w:t xml:space="preserve">вершина) – </w:t>
      </w:r>
      <w:proofErr w:type="spellStart"/>
      <w:r w:rsidRPr="0028290B">
        <w:rPr>
          <w:rFonts w:ascii="Times New Roman" w:hAnsi="Times New Roman" w:cs="Times New Roman"/>
          <w:sz w:val="28"/>
          <w:szCs w:val="28"/>
        </w:rPr>
        <w:t>складова</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композиційної</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будови</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театральної</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вистави</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означає</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найвище</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напруження</w:t>
      </w:r>
      <w:proofErr w:type="spellEnd"/>
      <w:r w:rsidRPr="0028290B">
        <w:rPr>
          <w:rFonts w:ascii="Times New Roman" w:hAnsi="Times New Roman" w:cs="Times New Roman"/>
          <w:sz w:val="28"/>
          <w:szCs w:val="28"/>
        </w:rPr>
        <w:t xml:space="preserve"> драматичного </w:t>
      </w:r>
      <w:proofErr w:type="spellStart"/>
      <w:r w:rsidRPr="0028290B">
        <w:rPr>
          <w:rFonts w:ascii="Times New Roman" w:hAnsi="Times New Roman" w:cs="Times New Roman"/>
          <w:sz w:val="28"/>
          <w:szCs w:val="28"/>
        </w:rPr>
        <w:t>конфлікту</w:t>
      </w:r>
      <w:proofErr w:type="spellEnd"/>
      <w:r w:rsidRPr="0028290B">
        <w:rPr>
          <w:rFonts w:ascii="Times New Roman" w:hAnsi="Times New Roman" w:cs="Times New Roman"/>
          <w:sz w:val="28"/>
          <w:szCs w:val="28"/>
        </w:rPr>
        <w:t xml:space="preserve">. </w:t>
      </w:r>
    </w:p>
    <w:p w:rsidR="0028290B" w:rsidRPr="0028290B" w:rsidRDefault="0028290B" w:rsidP="00742E54">
      <w:pPr>
        <w:spacing w:after="0" w:line="240" w:lineRule="auto"/>
        <w:ind w:firstLine="709"/>
        <w:rPr>
          <w:rFonts w:ascii="Times New Roman" w:eastAsia="Times New Roman" w:hAnsi="Times New Roman" w:cs="Times New Roman"/>
          <w:sz w:val="28"/>
          <w:szCs w:val="28"/>
          <w:lang w:val="uk-UA"/>
        </w:rPr>
      </w:pPr>
    </w:p>
    <w:p w:rsidR="0028290B" w:rsidRPr="0028290B" w:rsidRDefault="0028290B" w:rsidP="00742E54">
      <w:pPr>
        <w:pStyle w:val="aa"/>
        <w:ind w:firstLine="709"/>
        <w:rPr>
          <w:szCs w:val="28"/>
        </w:rPr>
      </w:pPr>
      <w:r w:rsidRPr="0028290B">
        <w:rPr>
          <w:b/>
          <w:szCs w:val="28"/>
        </w:rPr>
        <w:t>Матеріал акторського мистецтва</w:t>
      </w:r>
      <w:r w:rsidRPr="0028290B">
        <w:rPr>
          <w:szCs w:val="28"/>
        </w:rPr>
        <w:t xml:space="preserve"> – матеріалом акторського мистецтва є дія, яку актор реалізовує в процесі професійного спілкування, використовуючи</w:t>
      </w:r>
      <w:r w:rsidR="00040A50">
        <w:rPr>
          <w:szCs w:val="28"/>
        </w:rPr>
        <w:t xml:space="preserve"> </w:t>
      </w:r>
      <w:r w:rsidR="003A0225">
        <w:rPr>
          <w:szCs w:val="28"/>
        </w:rPr>
        <w:t>як</w:t>
      </w:r>
      <w:r w:rsidRPr="0028290B">
        <w:rPr>
          <w:szCs w:val="28"/>
        </w:rPr>
        <w:t xml:space="preserve"> інструмент свої психофізичні можливості. </w:t>
      </w:r>
    </w:p>
    <w:p w:rsidR="0028290B" w:rsidRPr="0028290B" w:rsidRDefault="00535938" w:rsidP="00742E54">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40A50">
        <w:rPr>
          <w:rFonts w:ascii="Times New Roman" w:hAnsi="Times New Roman" w:cs="Times New Roman"/>
          <w:sz w:val="28"/>
          <w:szCs w:val="28"/>
          <w:lang w:val="uk-UA"/>
        </w:rPr>
        <w:t xml:space="preserve"> </w:t>
      </w:r>
    </w:p>
    <w:p w:rsidR="0028290B" w:rsidRPr="0028290B" w:rsidRDefault="00CF394E" w:rsidP="00742E5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Мім</w:t>
      </w:r>
      <w:r w:rsidR="0028290B" w:rsidRPr="0028290B">
        <w:rPr>
          <w:rFonts w:ascii="Times New Roman" w:hAnsi="Times New Roman" w:cs="Times New Roman"/>
          <w:b/>
          <w:sz w:val="28"/>
          <w:szCs w:val="28"/>
          <w:lang w:val="uk-UA"/>
        </w:rPr>
        <w:t xml:space="preserve"> </w:t>
      </w:r>
      <w:r w:rsidR="0028290B" w:rsidRPr="00CF394E">
        <w:rPr>
          <w:rFonts w:ascii="Times New Roman" w:hAnsi="Times New Roman" w:cs="Times New Roman"/>
          <w:sz w:val="28"/>
          <w:szCs w:val="28"/>
          <w:lang w:val="uk-UA"/>
        </w:rPr>
        <w:t>(</w:t>
      </w:r>
      <w:proofErr w:type="spellStart"/>
      <w:r w:rsidRPr="00CF394E">
        <w:rPr>
          <w:rFonts w:ascii="Times New Roman" w:hAnsi="Times New Roman" w:cs="Times New Roman"/>
          <w:color w:val="222222"/>
          <w:sz w:val="28"/>
          <w:szCs w:val="28"/>
          <w:shd w:val="clear" w:color="auto" w:fill="FFFFFF"/>
          <w:lang w:val="uk-UA"/>
        </w:rPr>
        <w:t>грец</w:t>
      </w:r>
      <w:proofErr w:type="spellEnd"/>
      <w:r w:rsidRPr="00CF394E">
        <w:rPr>
          <w:rFonts w:ascii="Times New Roman" w:hAnsi="Times New Roman" w:cs="Times New Roman"/>
          <w:color w:val="222222"/>
          <w:sz w:val="28"/>
          <w:szCs w:val="28"/>
          <w:shd w:val="clear" w:color="auto" w:fill="FFFFFF"/>
          <w:lang w:val="uk-UA"/>
        </w:rPr>
        <w:t xml:space="preserve">. </w:t>
      </w:r>
      <w:proofErr w:type="spellStart"/>
      <w:r w:rsidRPr="00CF394E">
        <w:rPr>
          <w:rFonts w:ascii="Times New Roman" w:hAnsi="Times New Roman" w:cs="Times New Roman"/>
          <w:i/>
          <w:color w:val="222222"/>
          <w:sz w:val="28"/>
          <w:szCs w:val="28"/>
          <w:shd w:val="clear" w:color="auto" w:fill="FFFFFF"/>
        </w:rPr>
        <w:t>μιμος</w:t>
      </w:r>
      <w:proofErr w:type="spellEnd"/>
      <w:r w:rsidRPr="00CF394E">
        <w:rPr>
          <w:rFonts w:ascii="Times New Roman" w:hAnsi="Times New Roman" w:cs="Times New Roman"/>
          <w:color w:val="222222"/>
          <w:sz w:val="28"/>
          <w:szCs w:val="28"/>
          <w:shd w:val="clear" w:color="auto" w:fill="FFFFFF"/>
          <w:lang w:val="uk-UA"/>
        </w:rPr>
        <w:t xml:space="preserve">, лат. </w:t>
      </w:r>
      <w:proofErr w:type="spellStart"/>
      <w:r w:rsidRPr="00CF394E">
        <w:rPr>
          <w:rFonts w:ascii="Times New Roman" w:hAnsi="Times New Roman" w:cs="Times New Roman"/>
          <w:i/>
          <w:color w:val="222222"/>
          <w:sz w:val="28"/>
          <w:szCs w:val="28"/>
          <w:shd w:val="clear" w:color="auto" w:fill="FFFFFF"/>
        </w:rPr>
        <w:t>mimus</w:t>
      </w:r>
      <w:proofErr w:type="spellEnd"/>
      <w:r w:rsidRPr="00CF394E">
        <w:rPr>
          <w:rFonts w:ascii="Times New Roman" w:hAnsi="Times New Roman" w:cs="Times New Roman"/>
          <w:color w:val="222222"/>
          <w:sz w:val="28"/>
          <w:szCs w:val="28"/>
          <w:shd w:val="clear" w:color="auto" w:fill="FFFFFF"/>
          <w:lang w:val="uk-UA"/>
        </w:rPr>
        <w:t xml:space="preserve"> </w:t>
      </w:r>
      <w:r>
        <w:rPr>
          <w:rFonts w:ascii="Times New Roman" w:hAnsi="Times New Roman" w:cs="Times New Roman"/>
          <w:color w:val="222222"/>
          <w:sz w:val="28"/>
          <w:szCs w:val="28"/>
          <w:shd w:val="clear" w:color="auto" w:fill="FFFFFF"/>
          <w:lang w:val="uk-UA"/>
        </w:rPr>
        <w:t>–</w:t>
      </w:r>
      <w:r w:rsidRPr="00CF394E">
        <w:rPr>
          <w:rFonts w:ascii="Times New Roman" w:hAnsi="Times New Roman" w:cs="Times New Roman"/>
          <w:color w:val="222222"/>
          <w:sz w:val="28"/>
          <w:szCs w:val="28"/>
          <w:shd w:val="clear" w:color="auto" w:fill="FFFFFF"/>
          <w:lang w:val="uk-UA"/>
        </w:rPr>
        <w:t xml:space="preserve"> наслідувач; лицедій, актор</w:t>
      </w:r>
      <w:r>
        <w:rPr>
          <w:rFonts w:ascii="Times New Roman" w:hAnsi="Times New Roman" w:cs="Times New Roman"/>
          <w:color w:val="222222"/>
          <w:sz w:val="28"/>
          <w:szCs w:val="28"/>
          <w:shd w:val="clear" w:color="auto" w:fill="FFFFFF"/>
          <w:lang w:val="uk-UA"/>
        </w:rPr>
        <w:t>) –</w:t>
      </w:r>
      <w:r w:rsidR="0028290B" w:rsidRPr="0028290B">
        <w:rPr>
          <w:rFonts w:ascii="Times New Roman" w:hAnsi="Times New Roman" w:cs="Times New Roman"/>
          <w:sz w:val="28"/>
          <w:szCs w:val="28"/>
          <w:lang w:val="uk-UA"/>
        </w:rPr>
        <w:t xml:space="preserve"> одна з форм низьких видовищ, зміст як</w:t>
      </w:r>
      <w:r w:rsidR="00DE5312">
        <w:rPr>
          <w:rFonts w:ascii="Times New Roman" w:hAnsi="Times New Roman" w:cs="Times New Roman"/>
          <w:sz w:val="28"/>
          <w:szCs w:val="28"/>
          <w:lang w:val="uk-UA"/>
        </w:rPr>
        <w:t>их</w:t>
      </w:r>
      <w:r w:rsidR="0028290B" w:rsidRPr="0028290B">
        <w:rPr>
          <w:rFonts w:ascii="Times New Roman" w:hAnsi="Times New Roman" w:cs="Times New Roman"/>
          <w:sz w:val="28"/>
          <w:szCs w:val="28"/>
          <w:lang w:val="uk-UA"/>
        </w:rPr>
        <w:t xml:space="preserve"> складали пародії на міфи, побутові сцени </w:t>
      </w:r>
      <w:r w:rsidR="00387847">
        <w:rPr>
          <w:rFonts w:ascii="Times New Roman" w:hAnsi="Times New Roman" w:cs="Times New Roman"/>
          <w:sz w:val="28"/>
          <w:szCs w:val="28"/>
          <w:lang w:val="uk-UA"/>
        </w:rPr>
        <w:t>пародійно-сатиричного характеру.</w:t>
      </w:r>
      <w:r w:rsidR="0028290B" w:rsidRPr="0028290B">
        <w:rPr>
          <w:rFonts w:ascii="Times New Roman" w:hAnsi="Times New Roman" w:cs="Times New Roman"/>
          <w:sz w:val="28"/>
          <w:szCs w:val="28"/>
          <w:lang w:val="uk-UA"/>
        </w:rPr>
        <w:t xml:space="preserve"> </w:t>
      </w:r>
      <w:r w:rsidR="00387847">
        <w:rPr>
          <w:rFonts w:ascii="Times New Roman" w:hAnsi="Times New Roman" w:cs="Times New Roman"/>
          <w:sz w:val="28"/>
          <w:szCs w:val="28"/>
          <w:lang w:val="uk-UA"/>
        </w:rPr>
        <w:t>Р</w:t>
      </w:r>
      <w:r w:rsidR="0028290B" w:rsidRPr="0028290B">
        <w:rPr>
          <w:rFonts w:ascii="Times New Roman" w:hAnsi="Times New Roman" w:cs="Times New Roman"/>
          <w:sz w:val="28"/>
          <w:szCs w:val="28"/>
          <w:lang w:val="uk-UA"/>
        </w:rPr>
        <w:t>озігрувався не в театрі, а серед міської площі, на дерев</w:t>
      </w:r>
      <w:r w:rsidR="00585317">
        <w:rPr>
          <w:rFonts w:ascii="Times New Roman" w:hAnsi="Times New Roman" w:cs="Times New Roman"/>
          <w:sz w:val="28"/>
          <w:szCs w:val="28"/>
          <w:lang w:val="uk-UA"/>
        </w:rPr>
        <w:t>’</w:t>
      </w:r>
      <w:r w:rsidR="0028290B" w:rsidRPr="0028290B">
        <w:rPr>
          <w:rFonts w:ascii="Times New Roman" w:hAnsi="Times New Roman" w:cs="Times New Roman"/>
          <w:sz w:val="28"/>
          <w:szCs w:val="28"/>
          <w:lang w:val="uk-UA"/>
        </w:rPr>
        <w:t>яному помості без використання масок</w:t>
      </w:r>
      <w:r w:rsidR="00705DDC">
        <w:rPr>
          <w:rFonts w:ascii="Times New Roman" w:hAnsi="Times New Roman" w:cs="Times New Roman"/>
          <w:sz w:val="28"/>
          <w:szCs w:val="28"/>
          <w:lang w:val="uk-UA"/>
        </w:rPr>
        <w:t>.</w:t>
      </w:r>
      <w:r w:rsidR="0028290B" w:rsidRPr="0028290B">
        <w:rPr>
          <w:rFonts w:ascii="Times New Roman" w:hAnsi="Times New Roman" w:cs="Times New Roman"/>
          <w:sz w:val="28"/>
          <w:szCs w:val="28"/>
          <w:lang w:val="uk-UA"/>
        </w:rPr>
        <w:t xml:space="preserve"> </w:t>
      </w:r>
      <w:r w:rsidR="00705DDC">
        <w:rPr>
          <w:rFonts w:ascii="Times New Roman" w:hAnsi="Times New Roman" w:cs="Times New Roman"/>
          <w:sz w:val="28"/>
          <w:szCs w:val="28"/>
          <w:lang w:val="uk-UA"/>
        </w:rPr>
        <w:t>З</w:t>
      </w:r>
      <w:r w:rsidR="0028290B" w:rsidRPr="0028290B">
        <w:rPr>
          <w:rFonts w:ascii="Times New Roman" w:hAnsi="Times New Roman" w:cs="Times New Roman"/>
          <w:sz w:val="28"/>
          <w:szCs w:val="28"/>
          <w:lang w:val="uk-UA"/>
        </w:rPr>
        <w:t>авдяки цьому жанру на сцену були виведені реалістичні персонажі</w:t>
      </w:r>
      <w:r w:rsidR="00705DDC">
        <w:rPr>
          <w:rFonts w:ascii="Times New Roman" w:hAnsi="Times New Roman" w:cs="Times New Roman"/>
          <w:sz w:val="28"/>
          <w:szCs w:val="28"/>
          <w:lang w:val="uk-UA"/>
        </w:rPr>
        <w:t>. А</w:t>
      </w:r>
      <w:r w:rsidR="0028290B" w:rsidRPr="0028290B">
        <w:rPr>
          <w:rFonts w:ascii="Times New Roman" w:hAnsi="Times New Roman" w:cs="Times New Roman"/>
          <w:sz w:val="28"/>
          <w:szCs w:val="28"/>
          <w:lang w:val="uk-UA"/>
        </w:rPr>
        <w:t>кторів, які їх розігрували</w:t>
      </w:r>
      <w:r w:rsidR="00705DDC">
        <w:rPr>
          <w:rFonts w:ascii="Times New Roman" w:hAnsi="Times New Roman" w:cs="Times New Roman"/>
          <w:sz w:val="28"/>
          <w:szCs w:val="28"/>
          <w:lang w:val="uk-UA"/>
        </w:rPr>
        <w:t>,</w:t>
      </w:r>
      <w:r w:rsidR="0028290B" w:rsidRPr="0028290B">
        <w:rPr>
          <w:rFonts w:ascii="Times New Roman" w:hAnsi="Times New Roman" w:cs="Times New Roman"/>
          <w:sz w:val="28"/>
          <w:szCs w:val="28"/>
          <w:lang w:val="uk-UA"/>
        </w:rPr>
        <w:t xml:space="preserve"> називали </w:t>
      </w:r>
      <w:r w:rsidR="00E44898">
        <w:rPr>
          <w:rFonts w:ascii="Times New Roman" w:hAnsi="Times New Roman" w:cs="Times New Roman"/>
          <w:sz w:val="28"/>
          <w:szCs w:val="28"/>
          <w:lang w:val="uk-UA"/>
        </w:rPr>
        <w:t>«</w:t>
      </w:r>
      <w:r w:rsidR="0028290B" w:rsidRPr="0028290B">
        <w:rPr>
          <w:rFonts w:ascii="Times New Roman" w:hAnsi="Times New Roman" w:cs="Times New Roman"/>
          <w:sz w:val="28"/>
          <w:szCs w:val="28"/>
          <w:lang w:val="uk-UA"/>
        </w:rPr>
        <w:t>мімами</w:t>
      </w:r>
      <w:r w:rsidR="00E44898">
        <w:rPr>
          <w:rFonts w:ascii="Times New Roman" w:hAnsi="Times New Roman" w:cs="Times New Roman"/>
          <w:sz w:val="28"/>
          <w:szCs w:val="28"/>
          <w:lang w:val="uk-UA"/>
        </w:rPr>
        <w:t>»</w:t>
      </w:r>
      <w:r w:rsidR="0028290B" w:rsidRPr="0028290B">
        <w:rPr>
          <w:rFonts w:ascii="Times New Roman" w:hAnsi="Times New Roman" w:cs="Times New Roman"/>
          <w:sz w:val="28"/>
          <w:szCs w:val="28"/>
          <w:lang w:val="uk-UA"/>
        </w:rPr>
        <w:t>; виконавці м</w:t>
      </w:r>
      <w:r w:rsidR="00705DDC">
        <w:rPr>
          <w:rFonts w:ascii="Times New Roman" w:hAnsi="Times New Roman" w:cs="Times New Roman"/>
          <w:sz w:val="28"/>
          <w:szCs w:val="28"/>
          <w:lang w:val="uk-UA"/>
        </w:rPr>
        <w:t>іма займали найнижче соціальне положення</w:t>
      </w:r>
      <w:r w:rsidR="0028290B" w:rsidRPr="0028290B">
        <w:rPr>
          <w:rFonts w:ascii="Times New Roman" w:hAnsi="Times New Roman" w:cs="Times New Roman"/>
          <w:sz w:val="28"/>
          <w:szCs w:val="28"/>
          <w:lang w:val="uk-UA"/>
        </w:rPr>
        <w:t xml:space="preserve"> в грецькому суспільстві, оскільки це мистецтво не мало відношення до культу Діоніса. </w:t>
      </w:r>
    </w:p>
    <w:p w:rsidR="00705DDC" w:rsidRDefault="00705DDC" w:rsidP="00742E54">
      <w:pPr>
        <w:pStyle w:val="aa"/>
        <w:ind w:firstLine="709"/>
        <w:rPr>
          <w:b/>
          <w:szCs w:val="28"/>
        </w:rPr>
      </w:pPr>
    </w:p>
    <w:p w:rsidR="0028290B" w:rsidRPr="000F756A" w:rsidRDefault="0028290B" w:rsidP="00742E54">
      <w:pPr>
        <w:pStyle w:val="aa"/>
        <w:ind w:firstLine="709"/>
        <w:rPr>
          <w:rFonts w:eastAsia="Times New Roman"/>
          <w:i/>
          <w:iCs/>
          <w:szCs w:val="28"/>
        </w:rPr>
      </w:pPr>
      <w:proofErr w:type="spellStart"/>
      <w:r w:rsidRPr="000F756A">
        <w:rPr>
          <w:b/>
          <w:szCs w:val="28"/>
        </w:rPr>
        <w:t>Мельпомена</w:t>
      </w:r>
      <w:proofErr w:type="spellEnd"/>
      <w:r w:rsidRPr="000F756A">
        <w:rPr>
          <w:b/>
          <w:szCs w:val="28"/>
        </w:rPr>
        <w:t xml:space="preserve"> </w:t>
      </w:r>
      <w:r w:rsidRPr="000F756A">
        <w:rPr>
          <w:szCs w:val="28"/>
        </w:rPr>
        <w:t>(</w:t>
      </w:r>
      <w:proofErr w:type="spellStart"/>
      <w:r w:rsidRPr="000F756A">
        <w:rPr>
          <w:szCs w:val="28"/>
        </w:rPr>
        <w:t>гр</w:t>
      </w:r>
      <w:r w:rsidR="00C43E40" w:rsidRPr="000F756A">
        <w:rPr>
          <w:szCs w:val="28"/>
        </w:rPr>
        <w:t>ец</w:t>
      </w:r>
      <w:proofErr w:type="spellEnd"/>
      <w:r w:rsidRPr="000F756A">
        <w:rPr>
          <w:szCs w:val="28"/>
        </w:rPr>
        <w:t>.)</w:t>
      </w:r>
      <w:r w:rsidR="00F91C29" w:rsidRPr="000F756A">
        <w:rPr>
          <w:b/>
          <w:szCs w:val="28"/>
        </w:rPr>
        <w:t xml:space="preserve"> – </w:t>
      </w:r>
      <w:r w:rsidR="00705DDC" w:rsidRPr="000F756A">
        <w:rPr>
          <w:szCs w:val="28"/>
        </w:rPr>
        <w:t>у</w:t>
      </w:r>
      <w:r w:rsidRPr="000F756A">
        <w:rPr>
          <w:szCs w:val="28"/>
        </w:rPr>
        <w:t xml:space="preserve"> грецькій міфології одна з дев</w:t>
      </w:r>
      <w:r w:rsidR="00585317" w:rsidRPr="000F756A">
        <w:rPr>
          <w:szCs w:val="28"/>
        </w:rPr>
        <w:t>’</w:t>
      </w:r>
      <w:r w:rsidRPr="000F756A">
        <w:rPr>
          <w:szCs w:val="28"/>
        </w:rPr>
        <w:t>яти муз, пок</w:t>
      </w:r>
      <w:r w:rsidR="000F756A">
        <w:rPr>
          <w:szCs w:val="28"/>
        </w:rPr>
        <w:t xml:space="preserve">ровителька трагедії; </w:t>
      </w:r>
      <w:proofErr w:type="spellStart"/>
      <w:r w:rsidR="000F756A">
        <w:rPr>
          <w:szCs w:val="28"/>
        </w:rPr>
        <w:t>зображалась</w:t>
      </w:r>
      <w:proofErr w:type="spellEnd"/>
      <w:r w:rsidRPr="000F756A">
        <w:rPr>
          <w:szCs w:val="28"/>
        </w:rPr>
        <w:t xml:space="preserve"> у вінку з плюща з трагічною маскою та палицею в руці; акторів називають </w:t>
      </w:r>
      <w:r w:rsidR="00E44898" w:rsidRPr="000F756A">
        <w:rPr>
          <w:szCs w:val="28"/>
        </w:rPr>
        <w:t>«</w:t>
      </w:r>
      <w:proofErr w:type="spellStart"/>
      <w:r w:rsidRPr="000F756A">
        <w:rPr>
          <w:szCs w:val="28"/>
        </w:rPr>
        <w:t>жерцями</w:t>
      </w:r>
      <w:proofErr w:type="spellEnd"/>
      <w:r w:rsidRPr="000F756A">
        <w:rPr>
          <w:szCs w:val="28"/>
        </w:rPr>
        <w:t xml:space="preserve"> </w:t>
      </w:r>
      <w:proofErr w:type="spellStart"/>
      <w:r w:rsidRPr="000F756A">
        <w:rPr>
          <w:szCs w:val="28"/>
        </w:rPr>
        <w:t>Мельпомени</w:t>
      </w:r>
      <w:proofErr w:type="spellEnd"/>
      <w:r w:rsidR="00E44898" w:rsidRPr="000F756A">
        <w:rPr>
          <w:szCs w:val="28"/>
        </w:rPr>
        <w:t>»</w:t>
      </w:r>
      <w:r w:rsidRPr="000F756A">
        <w:rPr>
          <w:szCs w:val="28"/>
        </w:rPr>
        <w:t xml:space="preserve">. </w:t>
      </w:r>
    </w:p>
    <w:p w:rsidR="0028290B" w:rsidRPr="000F756A"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0F756A">
        <w:rPr>
          <w:rFonts w:ascii="Times New Roman" w:hAnsi="Times New Roman" w:cs="Times New Roman"/>
          <w:b/>
          <w:sz w:val="28"/>
          <w:szCs w:val="28"/>
          <w:lang w:val="uk-UA"/>
        </w:rPr>
        <w:t>Містерія</w:t>
      </w:r>
      <w:r w:rsidRPr="000F756A">
        <w:rPr>
          <w:rFonts w:ascii="Times New Roman" w:hAnsi="Times New Roman" w:cs="Times New Roman"/>
          <w:sz w:val="28"/>
          <w:szCs w:val="28"/>
          <w:lang w:val="uk-UA"/>
        </w:rPr>
        <w:t xml:space="preserve"> </w:t>
      </w:r>
      <w:r w:rsidR="00C43E40" w:rsidRPr="000F756A">
        <w:rPr>
          <w:rFonts w:ascii="Times New Roman" w:hAnsi="Times New Roman" w:cs="Times New Roman"/>
          <w:sz w:val="28"/>
          <w:szCs w:val="28"/>
          <w:lang w:val="uk-UA"/>
        </w:rPr>
        <w:t>(</w:t>
      </w:r>
      <w:r w:rsidRPr="000F756A">
        <w:rPr>
          <w:rFonts w:ascii="Times New Roman" w:hAnsi="Times New Roman" w:cs="Times New Roman"/>
          <w:sz w:val="28"/>
          <w:szCs w:val="28"/>
          <w:lang w:val="uk-UA"/>
        </w:rPr>
        <w:t>лат.</w:t>
      </w:r>
      <w:r w:rsidR="00CF394E" w:rsidRPr="000F756A">
        <w:rPr>
          <w:rFonts w:ascii="Arial" w:hAnsi="Arial" w:cs="Arial"/>
          <w:color w:val="4D5156"/>
          <w:sz w:val="21"/>
          <w:szCs w:val="21"/>
          <w:shd w:val="clear" w:color="auto" w:fill="FFFFFF"/>
          <w:lang w:val="uk-UA"/>
        </w:rPr>
        <w:t xml:space="preserve"> </w:t>
      </w:r>
      <w:proofErr w:type="spellStart"/>
      <w:r w:rsidR="00CF394E" w:rsidRPr="000F756A">
        <w:rPr>
          <w:rFonts w:ascii="Times New Roman" w:hAnsi="Times New Roman" w:cs="Times New Roman"/>
          <w:i/>
          <w:sz w:val="28"/>
          <w:szCs w:val="28"/>
          <w:shd w:val="clear" w:color="auto" w:fill="FFFFFF"/>
        </w:rPr>
        <w:t>ministerium</w:t>
      </w:r>
      <w:proofErr w:type="spellEnd"/>
      <w:r w:rsidRPr="000F756A">
        <w:rPr>
          <w:rFonts w:ascii="Times New Roman" w:hAnsi="Times New Roman" w:cs="Times New Roman"/>
          <w:sz w:val="28"/>
          <w:szCs w:val="28"/>
          <w:lang w:val="uk-UA"/>
        </w:rPr>
        <w:t xml:space="preserve"> – церемонія) </w:t>
      </w:r>
      <w:r w:rsidR="000F756A">
        <w:rPr>
          <w:rFonts w:ascii="Times New Roman" w:hAnsi="Times New Roman" w:cs="Times New Roman"/>
          <w:sz w:val="28"/>
          <w:szCs w:val="28"/>
          <w:lang w:val="uk-UA"/>
        </w:rPr>
        <w:t xml:space="preserve">– </w:t>
      </w:r>
      <w:r w:rsidRPr="000F756A">
        <w:rPr>
          <w:rFonts w:ascii="Times New Roman" w:hAnsi="Times New Roman" w:cs="Times New Roman"/>
          <w:sz w:val="28"/>
          <w:szCs w:val="28"/>
          <w:lang w:val="uk-UA"/>
        </w:rPr>
        <w:t xml:space="preserve">універсальне релігійне дійство, </w:t>
      </w:r>
      <w:r w:rsidR="000F756A">
        <w:rPr>
          <w:rFonts w:ascii="Times New Roman" w:eastAsia="Cambria" w:hAnsi="Times New Roman" w:cs="Times New Roman"/>
          <w:sz w:val="28"/>
          <w:szCs w:val="28"/>
          <w:lang w:val="uk-UA"/>
        </w:rPr>
        <w:t>популярне в</w:t>
      </w:r>
      <w:r w:rsidRPr="000F756A">
        <w:rPr>
          <w:rFonts w:ascii="Times New Roman" w:eastAsia="Cambria" w:hAnsi="Times New Roman" w:cs="Times New Roman"/>
          <w:sz w:val="28"/>
          <w:szCs w:val="28"/>
          <w:lang w:val="uk-UA"/>
        </w:rPr>
        <w:t xml:space="preserve"> країнах Середньовічної Європи</w:t>
      </w:r>
      <w:r w:rsidR="000F756A">
        <w:rPr>
          <w:rFonts w:ascii="Times New Roman" w:eastAsia="Cambria" w:hAnsi="Times New Roman" w:cs="Times New Roman"/>
          <w:sz w:val="28"/>
          <w:szCs w:val="28"/>
          <w:lang w:val="uk-UA"/>
        </w:rPr>
        <w:t>.</w:t>
      </w:r>
      <w:r w:rsidRPr="000F756A">
        <w:rPr>
          <w:rFonts w:ascii="Times New Roman" w:eastAsia="Cambria" w:hAnsi="Times New Roman" w:cs="Times New Roman"/>
          <w:sz w:val="28"/>
          <w:szCs w:val="28"/>
          <w:lang w:val="uk-UA"/>
        </w:rPr>
        <w:t xml:space="preserve"> </w:t>
      </w:r>
      <w:r w:rsidR="000F756A">
        <w:rPr>
          <w:rFonts w:ascii="Times New Roman" w:eastAsia="Cambria" w:hAnsi="Times New Roman" w:cs="Times New Roman"/>
          <w:sz w:val="28"/>
          <w:szCs w:val="28"/>
          <w:lang w:val="uk-UA"/>
        </w:rPr>
        <w:t>Ж</w:t>
      </w:r>
      <w:r w:rsidRPr="000F756A">
        <w:rPr>
          <w:rFonts w:ascii="Times New Roman" w:eastAsia="Cambria" w:hAnsi="Times New Roman" w:cs="Times New Roman"/>
          <w:sz w:val="28"/>
          <w:szCs w:val="28"/>
          <w:lang w:val="uk-UA"/>
        </w:rPr>
        <w:t>анр містерії історики театру пов</w:t>
      </w:r>
      <w:r w:rsidR="00585317" w:rsidRPr="000F756A">
        <w:rPr>
          <w:rFonts w:ascii="Times New Roman" w:eastAsia="Cambria" w:hAnsi="Times New Roman" w:cs="Times New Roman"/>
          <w:sz w:val="28"/>
          <w:szCs w:val="28"/>
          <w:lang w:val="uk-UA"/>
        </w:rPr>
        <w:t>’</w:t>
      </w:r>
      <w:r w:rsidRPr="000F756A">
        <w:rPr>
          <w:rFonts w:ascii="Times New Roman" w:eastAsia="Cambria" w:hAnsi="Times New Roman" w:cs="Times New Roman"/>
          <w:sz w:val="28"/>
          <w:szCs w:val="28"/>
          <w:lang w:val="uk-UA"/>
        </w:rPr>
        <w:t xml:space="preserve">язують </w:t>
      </w:r>
      <w:r w:rsidR="000F756A">
        <w:rPr>
          <w:rFonts w:ascii="Times New Roman" w:eastAsia="Cambria" w:hAnsi="Times New Roman" w:cs="Times New Roman"/>
          <w:sz w:val="28"/>
          <w:szCs w:val="28"/>
          <w:lang w:val="uk-UA"/>
        </w:rPr>
        <w:t>і</w:t>
      </w:r>
      <w:r w:rsidRPr="000F756A">
        <w:rPr>
          <w:rFonts w:ascii="Times New Roman" w:eastAsia="Cambria" w:hAnsi="Times New Roman" w:cs="Times New Roman"/>
          <w:sz w:val="28"/>
          <w:szCs w:val="28"/>
          <w:lang w:val="uk-UA"/>
        </w:rPr>
        <w:t>з</w:t>
      </w:r>
      <w:r w:rsidRPr="000F756A">
        <w:rPr>
          <w:rFonts w:ascii="Times New Roman" w:eastAsia="Cambria" w:hAnsi="Times New Roman" w:cs="Times New Roman"/>
          <w:sz w:val="28"/>
          <w:szCs w:val="28"/>
        </w:rPr>
        <w:t> </w:t>
      </w:r>
      <w:r w:rsidRPr="000F756A">
        <w:rPr>
          <w:rFonts w:ascii="Times New Roman" w:eastAsia="Cambria" w:hAnsi="Times New Roman" w:cs="Times New Roman"/>
          <w:sz w:val="28"/>
          <w:szCs w:val="28"/>
          <w:lang w:val="uk-UA"/>
        </w:rPr>
        <w:t xml:space="preserve">розквітом середньовічного міста </w:t>
      </w:r>
      <w:r w:rsidR="000F756A">
        <w:rPr>
          <w:rFonts w:ascii="Times New Roman" w:eastAsia="Cambria" w:hAnsi="Times New Roman" w:cs="Times New Roman"/>
          <w:sz w:val="28"/>
          <w:szCs w:val="28"/>
          <w:lang w:val="uk-UA"/>
        </w:rPr>
        <w:t>й</w:t>
      </w:r>
      <w:r w:rsidRPr="000F756A">
        <w:rPr>
          <w:rFonts w:ascii="Times New Roman" w:eastAsia="Cambria" w:hAnsi="Times New Roman" w:cs="Times New Roman"/>
          <w:sz w:val="28"/>
          <w:szCs w:val="28"/>
          <w:lang w:val="uk-UA"/>
        </w:rPr>
        <w:t xml:space="preserve"> розвитком його культури</w:t>
      </w:r>
      <w:r w:rsidR="000F756A">
        <w:rPr>
          <w:rFonts w:ascii="Times New Roman" w:eastAsia="Cambria" w:hAnsi="Times New Roman" w:cs="Times New Roman"/>
          <w:sz w:val="28"/>
          <w:szCs w:val="28"/>
          <w:lang w:val="uk-UA"/>
        </w:rPr>
        <w:t>.</w:t>
      </w:r>
      <w:r w:rsidR="00040A50" w:rsidRPr="000F756A">
        <w:rPr>
          <w:rFonts w:ascii="Times New Roman" w:eastAsia="Cambria" w:hAnsi="Times New Roman" w:cs="Times New Roman"/>
          <w:sz w:val="28"/>
          <w:szCs w:val="28"/>
          <w:lang w:val="uk-UA"/>
        </w:rPr>
        <w:t xml:space="preserve"> </w:t>
      </w:r>
      <w:r w:rsidR="000F756A">
        <w:rPr>
          <w:rFonts w:ascii="Times New Roman" w:eastAsia="Cambria" w:hAnsi="Times New Roman" w:cs="Times New Roman"/>
          <w:sz w:val="28"/>
          <w:szCs w:val="28"/>
          <w:lang w:val="uk-UA"/>
        </w:rPr>
        <w:lastRenderedPageBreak/>
        <w:t>С</w:t>
      </w:r>
      <w:r w:rsidRPr="000F756A">
        <w:rPr>
          <w:rFonts w:ascii="Times New Roman" w:eastAsia="Cambria" w:hAnsi="Times New Roman" w:cs="Times New Roman"/>
          <w:sz w:val="28"/>
          <w:szCs w:val="28"/>
          <w:lang w:val="uk-UA"/>
        </w:rPr>
        <w:t>южети містерій здебільшого мали біблійну тематику</w:t>
      </w:r>
      <w:r w:rsidR="00F91C29" w:rsidRPr="000F756A">
        <w:rPr>
          <w:rFonts w:ascii="Times New Roman" w:eastAsia="Cambria" w:hAnsi="Times New Roman" w:cs="Times New Roman"/>
          <w:sz w:val="28"/>
          <w:szCs w:val="28"/>
          <w:lang w:val="uk-UA"/>
        </w:rPr>
        <w:t xml:space="preserve"> </w:t>
      </w:r>
      <w:r w:rsidR="000F756A">
        <w:rPr>
          <w:rFonts w:ascii="Times New Roman" w:eastAsia="Cambria" w:hAnsi="Times New Roman" w:cs="Times New Roman"/>
          <w:sz w:val="28"/>
          <w:szCs w:val="28"/>
          <w:lang w:val="uk-UA"/>
        </w:rPr>
        <w:t>(</w:t>
      </w:r>
      <w:r w:rsidR="00E44898" w:rsidRPr="000F756A">
        <w:rPr>
          <w:rFonts w:ascii="Times New Roman" w:eastAsia="Cambria" w:hAnsi="Times New Roman" w:cs="Times New Roman"/>
          <w:i/>
          <w:sz w:val="28"/>
          <w:szCs w:val="28"/>
          <w:lang w:val="uk-UA"/>
        </w:rPr>
        <w:t>«</w:t>
      </w:r>
      <w:r w:rsidRPr="000F756A">
        <w:rPr>
          <w:rFonts w:ascii="Times New Roman" w:eastAsia="Cambria" w:hAnsi="Times New Roman" w:cs="Times New Roman"/>
          <w:i/>
          <w:sz w:val="28"/>
          <w:szCs w:val="28"/>
          <w:lang w:val="uk-UA"/>
        </w:rPr>
        <w:t>Містерія Старого Заповіту</w:t>
      </w:r>
      <w:r w:rsidR="00E44898" w:rsidRPr="000F756A">
        <w:rPr>
          <w:rFonts w:ascii="Times New Roman" w:eastAsia="Cambria" w:hAnsi="Times New Roman" w:cs="Times New Roman"/>
          <w:i/>
          <w:sz w:val="28"/>
          <w:szCs w:val="28"/>
          <w:lang w:val="uk-UA"/>
        </w:rPr>
        <w:t>»</w:t>
      </w:r>
      <w:r w:rsidRPr="000F756A">
        <w:rPr>
          <w:rFonts w:ascii="Times New Roman" w:eastAsia="Cambria" w:hAnsi="Times New Roman" w:cs="Times New Roman"/>
          <w:i/>
          <w:sz w:val="28"/>
          <w:szCs w:val="28"/>
          <w:lang w:val="uk-UA"/>
        </w:rPr>
        <w:t xml:space="preserve">, </w:t>
      </w:r>
      <w:r w:rsidR="00E44898" w:rsidRPr="000F756A">
        <w:rPr>
          <w:rFonts w:ascii="Times New Roman" w:eastAsia="Cambria" w:hAnsi="Times New Roman" w:cs="Times New Roman"/>
          <w:i/>
          <w:sz w:val="28"/>
          <w:szCs w:val="28"/>
          <w:lang w:val="uk-UA"/>
        </w:rPr>
        <w:t>«</w:t>
      </w:r>
      <w:r w:rsidRPr="000F756A">
        <w:rPr>
          <w:rFonts w:ascii="Times New Roman" w:eastAsia="Cambria" w:hAnsi="Times New Roman" w:cs="Times New Roman"/>
          <w:i/>
          <w:sz w:val="28"/>
          <w:szCs w:val="28"/>
          <w:lang w:val="uk-UA"/>
        </w:rPr>
        <w:t>Містерія Пристрастей</w:t>
      </w:r>
      <w:r w:rsidR="00E44898" w:rsidRPr="000F756A">
        <w:rPr>
          <w:rFonts w:ascii="Times New Roman" w:eastAsia="Cambria" w:hAnsi="Times New Roman" w:cs="Times New Roman"/>
          <w:i/>
          <w:sz w:val="28"/>
          <w:szCs w:val="28"/>
          <w:lang w:val="uk-UA"/>
        </w:rPr>
        <w:t>»</w:t>
      </w:r>
      <w:r w:rsidR="000F756A">
        <w:rPr>
          <w:rFonts w:ascii="Times New Roman" w:eastAsia="Cambria" w:hAnsi="Times New Roman" w:cs="Times New Roman"/>
          <w:i/>
          <w:sz w:val="28"/>
          <w:szCs w:val="28"/>
          <w:lang w:val="uk-UA"/>
        </w:rPr>
        <w:t>)</w:t>
      </w:r>
      <w:r w:rsidR="000F756A">
        <w:rPr>
          <w:rFonts w:ascii="Times New Roman" w:eastAsia="Cambria" w:hAnsi="Times New Roman" w:cs="Times New Roman"/>
          <w:sz w:val="28"/>
          <w:szCs w:val="28"/>
          <w:lang w:val="uk-UA"/>
        </w:rPr>
        <w:t xml:space="preserve">, однак </w:t>
      </w:r>
      <w:proofErr w:type="spellStart"/>
      <w:r w:rsidR="000F756A">
        <w:rPr>
          <w:rFonts w:ascii="Times New Roman" w:eastAsia="Cambria" w:hAnsi="Times New Roman" w:cs="Times New Roman"/>
          <w:sz w:val="28"/>
          <w:szCs w:val="28"/>
          <w:lang w:val="uk-UA"/>
        </w:rPr>
        <w:t>поступов</w:t>
      </w:r>
      <w:proofErr w:type="spellEnd"/>
      <w:r w:rsidR="000F756A">
        <w:rPr>
          <w:rFonts w:ascii="Times New Roman" w:eastAsia="Cambria" w:hAnsi="Times New Roman" w:cs="Times New Roman"/>
          <w:sz w:val="28"/>
          <w:szCs w:val="28"/>
          <w:lang w:val="uk-UA"/>
        </w:rPr>
        <w:t xml:space="preserve">(о в них почало знаходити своє вираження </w:t>
      </w:r>
      <w:r w:rsidRPr="000F756A">
        <w:rPr>
          <w:rFonts w:ascii="Times New Roman" w:eastAsia="Cambria" w:hAnsi="Times New Roman" w:cs="Times New Roman"/>
          <w:sz w:val="28"/>
          <w:szCs w:val="28"/>
          <w:lang w:val="uk-UA"/>
        </w:rPr>
        <w:t>реальне життя</w:t>
      </w:r>
      <w:r w:rsidR="00F91C29">
        <w:rPr>
          <w:rFonts w:ascii="Times New Roman" w:eastAsia="Cambria" w:hAnsi="Times New Roman" w:cs="Times New Roman"/>
          <w:sz w:val="28"/>
          <w:szCs w:val="28"/>
          <w:lang w:val="uk-UA"/>
        </w:rPr>
        <w:t xml:space="preserve"> </w:t>
      </w:r>
      <w:r w:rsidR="00E44898">
        <w:rPr>
          <w:rFonts w:ascii="Times New Roman" w:eastAsia="Cambria" w:hAnsi="Times New Roman" w:cs="Times New Roman"/>
          <w:i/>
          <w:sz w:val="28"/>
          <w:szCs w:val="28"/>
          <w:lang w:val="uk-UA"/>
        </w:rPr>
        <w:t>«</w:t>
      </w:r>
      <w:r w:rsidRPr="0028290B">
        <w:rPr>
          <w:rFonts w:ascii="Times New Roman" w:eastAsia="Cambria" w:hAnsi="Times New Roman" w:cs="Times New Roman"/>
          <w:i/>
          <w:sz w:val="28"/>
          <w:szCs w:val="28"/>
          <w:lang w:val="uk-UA"/>
        </w:rPr>
        <w:t>Містерія про облогу Орлеана</w:t>
      </w:r>
      <w:r w:rsidR="00E44898">
        <w:rPr>
          <w:rFonts w:ascii="Times New Roman" w:eastAsia="Cambria" w:hAnsi="Times New Roman" w:cs="Times New Roman"/>
          <w:i/>
          <w:sz w:val="28"/>
          <w:szCs w:val="28"/>
          <w:lang w:val="uk-UA"/>
        </w:rPr>
        <w:t>»</w:t>
      </w:r>
      <w:r w:rsidR="000F756A">
        <w:rPr>
          <w:rFonts w:ascii="Times New Roman" w:eastAsia="Cambria" w:hAnsi="Times New Roman" w:cs="Times New Roman"/>
          <w:i/>
          <w:sz w:val="28"/>
          <w:szCs w:val="28"/>
          <w:lang w:val="uk-UA"/>
        </w:rPr>
        <w:t>).</w:t>
      </w:r>
      <w:r w:rsidRPr="0028290B">
        <w:rPr>
          <w:rFonts w:ascii="Times New Roman" w:eastAsia="Cambria" w:hAnsi="Times New Roman" w:cs="Times New Roman"/>
          <w:i/>
          <w:sz w:val="28"/>
          <w:szCs w:val="28"/>
          <w:lang w:val="uk-UA"/>
        </w:rPr>
        <w:t xml:space="preserve"> </w:t>
      </w:r>
      <w:r w:rsidR="000F756A">
        <w:rPr>
          <w:rFonts w:ascii="Times New Roman" w:eastAsia="Cambria" w:hAnsi="Times New Roman" w:cs="Times New Roman"/>
          <w:sz w:val="28"/>
          <w:szCs w:val="28"/>
          <w:lang w:val="uk-UA"/>
        </w:rPr>
        <w:t>К</w:t>
      </w:r>
      <w:r w:rsidRPr="0028290B">
        <w:rPr>
          <w:rFonts w:ascii="Times New Roman" w:eastAsia="Cambria" w:hAnsi="Times New Roman" w:cs="Times New Roman"/>
          <w:sz w:val="28"/>
          <w:szCs w:val="28"/>
          <w:lang w:val="uk-UA"/>
        </w:rPr>
        <w:t>ількість учасників містерії б</w:t>
      </w:r>
      <w:r w:rsidR="000F756A">
        <w:rPr>
          <w:rFonts w:ascii="Times New Roman" w:eastAsia="Cambria" w:hAnsi="Times New Roman" w:cs="Times New Roman"/>
          <w:sz w:val="28"/>
          <w:szCs w:val="28"/>
          <w:lang w:val="uk-UA"/>
        </w:rPr>
        <w:t>ула досить великою, наприклад, у</w:t>
      </w:r>
      <w:r w:rsidRPr="0028290B">
        <w:rPr>
          <w:rFonts w:ascii="Times New Roman" w:eastAsia="Cambria" w:hAnsi="Times New Roman" w:cs="Times New Roman"/>
          <w:sz w:val="28"/>
          <w:szCs w:val="28"/>
          <w:lang w:val="uk-UA"/>
        </w:rPr>
        <w:t xml:space="preserve"> </w:t>
      </w:r>
      <w:r w:rsidR="00E44898">
        <w:rPr>
          <w:rFonts w:ascii="Times New Roman" w:eastAsia="Cambria" w:hAnsi="Times New Roman" w:cs="Times New Roman"/>
          <w:sz w:val="28"/>
          <w:szCs w:val="28"/>
          <w:lang w:val="uk-UA"/>
        </w:rPr>
        <w:t>«</w:t>
      </w:r>
      <w:r w:rsidRPr="0028290B">
        <w:rPr>
          <w:rFonts w:ascii="Times New Roman" w:eastAsia="Cambria" w:hAnsi="Times New Roman" w:cs="Times New Roman"/>
          <w:i/>
          <w:sz w:val="28"/>
          <w:szCs w:val="28"/>
          <w:lang w:val="uk-UA"/>
        </w:rPr>
        <w:t>Містерії Старого Заповіту</w:t>
      </w:r>
      <w:r w:rsidR="00E44898">
        <w:rPr>
          <w:rFonts w:ascii="Times New Roman" w:eastAsia="Cambria" w:hAnsi="Times New Roman" w:cs="Times New Roman"/>
          <w:sz w:val="28"/>
          <w:szCs w:val="28"/>
          <w:lang w:val="uk-UA"/>
        </w:rPr>
        <w:t>»</w:t>
      </w:r>
      <w:r w:rsidRPr="0028290B">
        <w:rPr>
          <w:rFonts w:ascii="Times New Roman" w:eastAsia="Cambria" w:hAnsi="Times New Roman" w:cs="Times New Roman"/>
          <w:sz w:val="28"/>
          <w:szCs w:val="28"/>
          <w:lang w:val="uk-UA"/>
        </w:rPr>
        <w:t xml:space="preserve"> 242 персонажі, тому до участі у виставах </w:t>
      </w:r>
      <w:r w:rsidR="000F756A">
        <w:rPr>
          <w:rFonts w:ascii="Times New Roman" w:eastAsia="Cambria" w:hAnsi="Times New Roman" w:cs="Times New Roman"/>
          <w:sz w:val="28"/>
          <w:szCs w:val="28"/>
          <w:lang w:val="uk-UA"/>
        </w:rPr>
        <w:t>о</w:t>
      </w:r>
      <w:r w:rsidRPr="0028290B">
        <w:rPr>
          <w:rFonts w:ascii="Times New Roman" w:eastAsia="Cambria" w:hAnsi="Times New Roman" w:cs="Times New Roman"/>
          <w:sz w:val="28"/>
          <w:szCs w:val="28"/>
          <w:lang w:val="uk-UA"/>
        </w:rPr>
        <w:t xml:space="preserve">крім акторів залучалися представники різних ремісничих </w:t>
      </w:r>
      <w:proofErr w:type="spellStart"/>
      <w:r w:rsidRPr="0028290B">
        <w:rPr>
          <w:rFonts w:ascii="Times New Roman" w:eastAsia="Cambria" w:hAnsi="Times New Roman" w:cs="Times New Roman"/>
          <w:sz w:val="28"/>
          <w:szCs w:val="28"/>
          <w:lang w:val="uk-UA"/>
        </w:rPr>
        <w:t>цехів</w:t>
      </w:r>
      <w:proofErr w:type="spellEnd"/>
      <w:r w:rsidRPr="0028290B">
        <w:rPr>
          <w:rFonts w:ascii="Times New Roman" w:eastAsia="Cambria" w:hAnsi="Times New Roman" w:cs="Times New Roman"/>
          <w:sz w:val="28"/>
          <w:szCs w:val="28"/>
          <w:lang w:val="uk-UA"/>
        </w:rPr>
        <w:t xml:space="preserve"> </w:t>
      </w:r>
      <w:r w:rsidR="000F756A">
        <w:rPr>
          <w:rFonts w:ascii="Times New Roman" w:eastAsia="Cambria" w:hAnsi="Times New Roman" w:cs="Times New Roman"/>
          <w:sz w:val="28"/>
          <w:szCs w:val="28"/>
          <w:lang w:val="uk-UA"/>
        </w:rPr>
        <w:t>і глядачі.</w:t>
      </w:r>
      <w:r w:rsidR="00040A50">
        <w:rPr>
          <w:rFonts w:ascii="Times New Roman" w:eastAsia="Cambria" w:hAnsi="Times New Roman" w:cs="Times New Roman"/>
          <w:sz w:val="28"/>
          <w:szCs w:val="28"/>
          <w:lang w:val="uk-UA"/>
        </w:rPr>
        <w:t xml:space="preserve"> </w:t>
      </w:r>
      <w:r w:rsidR="000F756A">
        <w:rPr>
          <w:rFonts w:ascii="Times New Roman" w:eastAsia="Cambria" w:hAnsi="Times New Roman" w:cs="Times New Roman"/>
          <w:sz w:val="28"/>
          <w:szCs w:val="28"/>
          <w:lang w:val="uk-UA"/>
        </w:rPr>
        <w:t>М</w:t>
      </w:r>
      <w:r w:rsidRPr="0028290B">
        <w:rPr>
          <w:rFonts w:ascii="Times New Roman" w:hAnsi="Times New Roman" w:cs="Times New Roman"/>
          <w:sz w:val="28"/>
          <w:szCs w:val="28"/>
          <w:lang w:val="uk-UA"/>
        </w:rPr>
        <w:t>істерія задовольняла суспільні потреби як ілюстративний додаток до релігійної служби і стала основою для зародження нових жанрів сер</w:t>
      </w:r>
      <w:r w:rsidR="000F756A">
        <w:rPr>
          <w:rFonts w:ascii="Times New Roman" w:hAnsi="Times New Roman" w:cs="Times New Roman"/>
          <w:sz w:val="28"/>
          <w:szCs w:val="28"/>
          <w:lang w:val="uk-UA"/>
        </w:rPr>
        <w:t>едньовічного театру – мораліте й</w:t>
      </w:r>
      <w:r w:rsidRPr="0028290B">
        <w:rPr>
          <w:rFonts w:ascii="Times New Roman" w:hAnsi="Times New Roman" w:cs="Times New Roman"/>
          <w:sz w:val="28"/>
          <w:szCs w:val="28"/>
          <w:lang w:val="uk-UA"/>
        </w:rPr>
        <w:t xml:space="preserve"> фарсу.</w:t>
      </w:r>
      <w:r w:rsidR="00040A50">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 </w:t>
      </w:r>
    </w:p>
    <w:p w:rsidR="000F756A" w:rsidRDefault="000F756A" w:rsidP="00742E54">
      <w:pPr>
        <w:pStyle w:val="aa"/>
        <w:ind w:firstLine="709"/>
        <w:rPr>
          <w:b/>
          <w:szCs w:val="28"/>
        </w:rPr>
      </w:pPr>
    </w:p>
    <w:p w:rsidR="0028290B" w:rsidRDefault="0028290B" w:rsidP="00742E54">
      <w:pPr>
        <w:pStyle w:val="aa"/>
        <w:ind w:firstLine="709"/>
        <w:rPr>
          <w:szCs w:val="28"/>
        </w:rPr>
      </w:pPr>
      <w:r w:rsidRPr="0028290B">
        <w:rPr>
          <w:b/>
          <w:szCs w:val="28"/>
        </w:rPr>
        <w:t xml:space="preserve">Метод дієвого аналізу – </w:t>
      </w:r>
      <w:r w:rsidRPr="0028290B">
        <w:rPr>
          <w:szCs w:val="28"/>
        </w:rPr>
        <w:t>спосіб роботи над виставою або роллю, запро</w:t>
      </w:r>
      <w:r w:rsidR="000F756A">
        <w:rPr>
          <w:szCs w:val="28"/>
        </w:rPr>
        <w:t>понований К. С. Станіславським.</w:t>
      </w:r>
      <w:r w:rsidRPr="0028290B">
        <w:rPr>
          <w:szCs w:val="28"/>
        </w:rPr>
        <w:t xml:space="preserve"> </w:t>
      </w:r>
      <w:r w:rsidR="000F756A">
        <w:rPr>
          <w:szCs w:val="28"/>
        </w:rPr>
        <w:t>П</w:t>
      </w:r>
      <w:r w:rsidRPr="0028290B">
        <w:rPr>
          <w:szCs w:val="28"/>
        </w:rPr>
        <w:t>оділяється на два етапи</w:t>
      </w:r>
      <w:r w:rsidRPr="0028290B">
        <w:rPr>
          <w:b/>
          <w:szCs w:val="28"/>
        </w:rPr>
        <w:t xml:space="preserve"> – </w:t>
      </w:r>
      <w:r w:rsidR="00E44898">
        <w:rPr>
          <w:b/>
          <w:szCs w:val="28"/>
        </w:rPr>
        <w:t>«</w:t>
      </w:r>
      <w:r w:rsidRPr="0028290B">
        <w:rPr>
          <w:szCs w:val="28"/>
        </w:rPr>
        <w:t>аналіз дії</w:t>
      </w:r>
      <w:r w:rsidR="00E44898">
        <w:rPr>
          <w:szCs w:val="28"/>
        </w:rPr>
        <w:t>»</w:t>
      </w:r>
      <w:r w:rsidRPr="0028290B">
        <w:rPr>
          <w:szCs w:val="28"/>
        </w:rPr>
        <w:t xml:space="preserve"> та </w:t>
      </w:r>
      <w:r w:rsidR="00E44898">
        <w:rPr>
          <w:szCs w:val="28"/>
        </w:rPr>
        <w:t>«</w:t>
      </w:r>
      <w:r w:rsidRPr="0028290B">
        <w:rPr>
          <w:szCs w:val="28"/>
        </w:rPr>
        <w:t>аналіз дією</w:t>
      </w:r>
      <w:r w:rsidR="00E44898">
        <w:rPr>
          <w:szCs w:val="28"/>
        </w:rPr>
        <w:t>»</w:t>
      </w:r>
      <w:r w:rsidR="000F756A">
        <w:rPr>
          <w:szCs w:val="28"/>
        </w:rPr>
        <w:t>.</w:t>
      </w:r>
      <w:r w:rsidRPr="0028290B">
        <w:rPr>
          <w:szCs w:val="28"/>
        </w:rPr>
        <w:t xml:space="preserve"> </w:t>
      </w:r>
      <w:r w:rsidR="000F756A">
        <w:rPr>
          <w:szCs w:val="28"/>
        </w:rPr>
        <w:t>У</w:t>
      </w:r>
      <w:r w:rsidRPr="0028290B">
        <w:rPr>
          <w:szCs w:val="28"/>
        </w:rPr>
        <w:t xml:space="preserve"> процесі дієвого аналізу визначається тема, ідея, конфлікт, </w:t>
      </w:r>
      <w:proofErr w:type="spellStart"/>
      <w:r w:rsidRPr="0028290B">
        <w:rPr>
          <w:szCs w:val="28"/>
        </w:rPr>
        <w:t>надзавдання</w:t>
      </w:r>
      <w:proofErr w:type="spellEnd"/>
      <w:r w:rsidRPr="0028290B">
        <w:rPr>
          <w:szCs w:val="28"/>
        </w:rPr>
        <w:t>, наскрізна дія, сюжет, запропоновані обставини, жанр, що необхідно актору для створення художнього образу,</w:t>
      </w:r>
      <w:r w:rsidR="000F756A">
        <w:rPr>
          <w:szCs w:val="28"/>
        </w:rPr>
        <w:t xml:space="preserve"> а</w:t>
      </w:r>
      <w:r w:rsidRPr="0028290B">
        <w:rPr>
          <w:szCs w:val="28"/>
        </w:rPr>
        <w:t xml:space="preserve"> режисеру – для побудови вистави.</w:t>
      </w:r>
      <w:r w:rsidR="00040A50">
        <w:rPr>
          <w:szCs w:val="28"/>
        </w:rPr>
        <w:t xml:space="preserve"> </w:t>
      </w:r>
    </w:p>
    <w:p w:rsidR="000F756A" w:rsidRPr="0028290B" w:rsidRDefault="000F756A" w:rsidP="00742E54">
      <w:pPr>
        <w:pStyle w:val="aa"/>
        <w:ind w:firstLine="709"/>
        <w:rPr>
          <w:szCs w:val="28"/>
        </w:rPr>
      </w:pPr>
    </w:p>
    <w:p w:rsidR="0028290B" w:rsidRDefault="0028290B" w:rsidP="00742E54">
      <w:pPr>
        <w:pStyle w:val="aa"/>
        <w:ind w:firstLine="709"/>
        <w:rPr>
          <w:szCs w:val="28"/>
        </w:rPr>
      </w:pPr>
      <w:r w:rsidRPr="0028290B">
        <w:rPr>
          <w:b/>
          <w:szCs w:val="28"/>
        </w:rPr>
        <w:t>Метод фізичних дій</w:t>
      </w:r>
      <w:r w:rsidR="00E26D50">
        <w:rPr>
          <w:b/>
          <w:szCs w:val="28"/>
        </w:rPr>
        <w:t xml:space="preserve"> </w:t>
      </w:r>
      <w:r w:rsidRPr="0028290B">
        <w:rPr>
          <w:szCs w:val="28"/>
        </w:rPr>
        <w:t>–</w:t>
      </w:r>
      <w:r w:rsidR="000F756A">
        <w:rPr>
          <w:szCs w:val="28"/>
        </w:rPr>
        <w:t xml:space="preserve"> це </w:t>
      </w:r>
      <w:r w:rsidRPr="0028290B">
        <w:rPr>
          <w:szCs w:val="28"/>
        </w:rPr>
        <w:t xml:space="preserve">процес психофізичного пізнання актором характеру сценічного героя шляхом </w:t>
      </w:r>
      <w:r w:rsidRPr="00B520C5">
        <w:rPr>
          <w:szCs w:val="28"/>
        </w:rPr>
        <w:t>створення</w:t>
      </w:r>
      <w:r w:rsidR="00040A50" w:rsidRPr="00B520C5">
        <w:rPr>
          <w:szCs w:val="28"/>
        </w:rPr>
        <w:t xml:space="preserve"> </w:t>
      </w:r>
      <w:r w:rsidRPr="00B520C5">
        <w:rPr>
          <w:szCs w:val="28"/>
        </w:rPr>
        <w:t xml:space="preserve">етюдів </w:t>
      </w:r>
      <w:r w:rsidR="000F756A" w:rsidRPr="00B520C5">
        <w:rPr>
          <w:szCs w:val="28"/>
        </w:rPr>
        <w:t>і</w:t>
      </w:r>
      <w:r w:rsidRPr="00B520C5">
        <w:rPr>
          <w:szCs w:val="28"/>
        </w:rPr>
        <w:t>з використанням тексту</w:t>
      </w:r>
      <w:r w:rsidR="000F756A" w:rsidRPr="00B520C5">
        <w:rPr>
          <w:szCs w:val="28"/>
        </w:rPr>
        <w:t>,</w:t>
      </w:r>
      <w:r w:rsidRPr="00B520C5">
        <w:rPr>
          <w:szCs w:val="28"/>
        </w:rPr>
        <w:t xml:space="preserve"> близьк</w:t>
      </w:r>
      <w:r w:rsidR="000F756A" w:rsidRPr="00B520C5">
        <w:rPr>
          <w:szCs w:val="28"/>
        </w:rPr>
        <w:t>ого до внутрішнього змісту ролі.</w:t>
      </w:r>
      <w:r w:rsidRPr="00B520C5">
        <w:rPr>
          <w:szCs w:val="28"/>
        </w:rPr>
        <w:t xml:space="preserve"> </w:t>
      </w:r>
      <w:r w:rsidR="000F756A" w:rsidRPr="00B520C5">
        <w:rPr>
          <w:szCs w:val="28"/>
        </w:rPr>
        <w:t>Цей метод включає п</w:t>
      </w:r>
      <w:r w:rsidRPr="00B520C5">
        <w:rPr>
          <w:szCs w:val="28"/>
        </w:rPr>
        <w:t>ошук просторового вирішення того чи іншого епізоду, визначення логіки поведінки персонажа; здійснення відбору засобів виразності, необхідних актору для створення зовнішнього малюнка</w:t>
      </w:r>
      <w:r w:rsidRPr="0028290B">
        <w:rPr>
          <w:szCs w:val="28"/>
        </w:rPr>
        <w:t xml:space="preserve"> характеру персонажа. </w:t>
      </w:r>
    </w:p>
    <w:p w:rsidR="000F756A" w:rsidRPr="0028290B" w:rsidRDefault="000F756A" w:rsidP="00742E54">
      <w:pPr>
        <w:pStyle w:val="aa"/>
        <w:ind w:firstLine="709"/>
        <w:rPr>
          <w:szCs w:val="28"/>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365132">
        <w:rPr>
          <w:rFonts w:ascii="Times New Roman" w:hAnsi="Times New Roman" w:cs="Times New Roman"/>
          <w:b/>
          <w:sz w:val="28"/>
          <w:szCs w:val="28"/>
          <w:lang w:val="uk-UA"/>
        </w:rPr>
        <w:t>Мораліте</w:t>
      </w:r>
      <w:r w:rsidRPr="00365132">
        <w:rPr>
          <w:rFonts w:ascii="Times New Roman" w:hAnsi="Times New Roman" w:cs="Times New Roman"/>
          <w:sz w:val="28"/>
          <w:szCs w:val="28"/>
          <w:lang w:val="uk-UA"/>
        </w:rPr>
        <w:t xml:space="preserve"> </w:t>
      </w:r>
      <w:r w:rsidR="006D309A">
        <w:rPr>
          <w:rFonts w:ascii="Times New Roman" w:hAnsi="Times New Roman" w:cs="Times New Roman"/>
          <w:sz w:val="28"/>
          <w:szCs w:val="28"/>
          <w:lang w:val="uk-UA"/>
        </w:rPr>
        <w:t>(</w:t>
      </w:r>
      <w:r w:rsidRPr="0028290B">
        <w:rPr>
          <w:rFonts w:ascii="Times New Roman" w:hAnsi="Times New Roman" w:cs="Times New Roman"/>
          <w:sz w:val="28"/>
          <w:szCs w:val="28"/>
          <w:lang w:val="uk-UA"/>
        </w:rPr>
        <w:t>лат.</w:t>
      </w:r>
      <w:r w:rsidR="006D309A">
        <w:rPr>
          <w:rFonts w:ascii="Times New Roman" w:hAnsi="Times New Roman" w:cs="Times New Roman"/>
          <w:sz w:val="28"/>
          <w:szCs w:val="28"/>
          <w:lang w:val="uk-UA"/>
        </w:rPr>
        <w:t xml:space="preserve"> </w:t>
      </w:r>
      <w:proofErr w:type="spellStart"/>
      <w:r w:rsidR="00365132" w:rsidRPr="00365132">
        <w:rPr>
          <w:rStyle w:val="af"/>
          <w:rFonts w:ascii="Times New Roman" w:hAnsi="Times New Roman" w:cs="Times New Roman"/>
          <w:bCs/>
          <w:iCs w:val="0"/>
          <w:sz w:val="28"/>
          <w:szCs w:val="28"/>
          <w:shd w:val="clear" w:color="auto" w:fill="FFFFFF"/>
        </w:rPr>
        <w:t>moralite</w:t>
      </w:r>
      <w:proofErr w:type="spellEnd"/>
      <w:r w:rsidR="00365132" w:rsidRPr="00365132">
        <w:rPr>
          <w:rFonts w:ascii="Times New Roman" w:hAnsi="Times New Roman" w:cs="Times New Roman"/>
          <w:sz w:val="28"/>
          <w:szCs w:val="28"/>
          <w:shd w:val="clear" w:color="auto" w:fill="FFFFFF"/>
          <w:lang w:val="uk-UA"/>
        </w:rPr>
        <w:t xml:space="preserve">, від лат. </w:t>
      </w:r>
      <w:proofErr w:type="spellStart"/>
      <w:r w:rsidR="00365132" w:rsidRPr="00365132">
        <w:rPr>
          <w:rFonts w:ascii="Times New Roman" w:hAnsi="Times New Roman" w:cs="Times New Roman"/>
          <w:i/>
          <w:sz w:val="28"/>
          <w:szCs w:val="28"/>
          <w:shd w:val="clear" w:color="auto" w:fill="FFFFFF"/>
        </w:rPr>
        <w:t>moralis</w:t>
      </w:r>
      <w:proofErr w:type="spellEnd"/>
      <w:r w:rsidR="00365132" w:rsidRPr="00365132">
        <w:rPr>
          <w:rFonts w:ascii="Times New Roman" w:hAnsi="Times New Roman" w:cs="Times New Roman"/>
          <w:sz w:val="28"/>
          <w:szCs w:val="28"/>
          <w:shd w:val="clear" w:color="auto" w:fill="FFFFFF"/>
          <w:lang w:val="uk-UA"/>
        </w:rPr>
        <w:t xml:space="preserve"> –</w:t>
      </w:r>
      <w:r w:rsidRPr="00365132">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моральний) </w:t>
      </w:r>
      <w:r w:rsidR="000F756A">
        <w:rPr>
          <w:rFonts w:ascii="Times New Roman" w:hAnsi="Times New Roman" w:cs="Times New Roman"/>
          <w:sz w:val="28"/>
          <w:szCs w:val="28"/>
          <w:lang w:val="uk-UA"/>
        </w:rPr>
        <w:t xml:space="preserve">– </w:t>
      </w:r>
      <w:r w:rsidRPr="00365132">
        <w:rPr>
          <w:rFonts w:ascii="Times New Roman" w:hAnsi="Times New Roman" w:cs="Times New Roman"/>
          <w:sz w:val="28"/>
          <w:szCs w:val="28"/>
          <w:lang w:val="uk-UA"/>
        </w:rPr>
        <w:t>жанр середньовічного театру, сюжетною основою якого були твори, написані на побутові теми, максимально наближені до життя</w:t>
      </w:r>
      <w:r w:rsidR="000F756A">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0F756A">
        <w:rPr>
          <w:rFonts w:ascii="Times New Roman" w:hAnsi="Times New Roman" w:cs="Times New Roman"/>
          <w:sz w:val="28"/>
          <w:szCs w:val="28"/>
          <w:lang w:val="uk-UA"/>
        </w:rPr>
        <w:t>П</w:t>
      </w:r>
      <w:r w:rsidRPr="00365132">
        <w:rPr>
          <w:rFonts w:ascii="Times New Roman" w:hAnsi="Times New Roman" w:cs="Times New Roman"/>
          <w:sz w:val="28"/>
          <w:szCs w:val="28"/>
          <w:lang w:val="uk-UA"/>
        </w:rPr>
        <w:t xml:space="preserve">рацюючи в цьому жанрі, актори демонстрували почуття персонажів у вишуканому поетичному стилі, що надавало сценічним характерам </w:t>
      </w:r>
      <w:r w:rsidR="000F756A">
        <w:rPr>
          <w:rFonts w:ascii="Times New Roman" w:hAnsi="Times New Roman" w:cs="Times New Roman"/>
          <w:sz w:val="28"/>
          <w:szCs w:val="28"/>
          <w:lang w:val="uk-UA"/>
        </w:rPr>
        <w:t>певної</w:t>
      </w:r>
      <w:r w:rsidRPr="00365132">
        <w:rPr>
          <w:rFonts w:ascii="Times New Roman" w:hAnsi="Times New Roman" w:cs="Times New Roman"/>
          <w:sz w:val="28"/>
          <w:szCs w:val="28"/>
          <w:lang w:val="uk-UA"/>
        </w:rPr>
        <w:t xml:space="preserve"> схематичності</w:t>
      </w:r>
      <w:r w:rsidR="000F756A">
        <w:rPr>
          <w:rFonts w:ascii="Times New Roman" w:hAnsi="Times New Roman" w:cs="Times New Roman"/>
          <w:sz w:val="28"/>
          <w:szCs w:val="28"/>
          <w:lang w:val="uk-UA"/>
        </w:rPr>
        <w:t>.</w:t>
      </w:r>
      <w:r w:rsidR="00040A50">
        <w:rPr>
          <w:rFonts w:ascii="Times New Roman" w:hAnsi="Times New Roman" w:cs="Times New Roman"/>
          <w:sz w:val="28"/>
          <w:szCs w:val="28"/>
          <w:lang w:val="uk-UA"/>
        </w:rPr>
        <w:t xml:space="preserve"> </w:t>
      </w:r>
      <w:r w:rsidR="000F756A">
        <w:rPr>
          <w:rFonts w:ascii="Times New Roman" w:hAnsi="Times New Roman" w:cs="Times New Roman"/>
          <w:sz w:val="28"/>
          <w:szCs w:val="28"/>
          <w:lang w:val="uk-UA"/>
        </w:rPr>
        <w:t>К</w:t>
      </w:r>
      <w:r w:rsidRPr="00365132">
        <w:rPr>
          <w:rFonts w:ascii="Times New Roman" w:hAnsi="Times New Roman" w:cs="Times New Roman"/>
          <w:sz w:val="28"/>
          <w:szCs w:val="28"/>
          <w:lang w:val="uk-UA"/>
        </w:rPr>
        <w:t>омпозиційна чіткість творів, доступна й зрозуміла тематика, включення в сюжет актуальних елементів соціальної критики підтримували інтерес публіки та впливали на формування буржуазного світогляду</w:t>
      </w:r>
      <w:r w:rsidR="000F756A">
        <w:rPr>
          <w:rFonts w:ascii="Times New Roman" w:hAnsi="Times New Roman" w:cs="Times New Roman"/>
          <w:sz w:val="28"/>
          <w:szCs w:val="28"/>
          <w:lang w:val="uk-UA"/>
        </w:rPr>
        <w:t>.</w:t>
      </w:r>
      <w:r w:rsidRPr="00365132">
        <w:rPr>
          <w:rFonts w:ascii="Times New Roman" w:hAnsi="Times New Roman" w:cs="Times New Roman"/>
          <w:sz w:val="28"/>
          <w:szCs w:val="28"/>
          <w:lang w:val="uk-UA"/>
        </w:rPr>
        <w:t xml:space="preserve"> </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Монолог</w:t>
      </w:r>
      <w:r w:rsidR="00F91C29">
        <w:rPr>
          <w:rFonts w:ascii="Times New Roman" w:hAnsi="Times New Roman" w:cs="Times New Roman"/>
          <w:b/>
          <w:sz w:val="28"/>
          <w:szCs w:val="28"/>
          <w:lang w:val="uk-UA"/>
        </w:rPr>
        <w:t xml:space="preserve"> </w:t>
      </w:r>
      <w:r w:rsidRPr="002C4579">
        <w:rPr>
          <w:rFonts w:ascii="Times New Roman" w:hAnsi="Times New Roman" w:cs="Times New Roman"/>
          <w:sz w:val="28"/>
          <w:szCs w:val="28"/>
          <w:lang w:val="uk-UA"/>
        </w:rPr>
        <w:t>(</w:t>
      </w:r>
      <w:proofErr w:type="spellStart"/>
      <w:r w:rsidRPr="002C4579">
        <w:rPr>
          <w:rFonts w:ascii="Times New Roman" w:hAnsi="Times New Roman" w:cs="Times New Roman"/>
          <w:sz w:val="28"/>
          <w:szCs w:val="28"/>
          <w:lang w:val="uk-UA"/>
        </w:rPr>
        <w:t>гр</w:t>
      </w:r>
      <w:r w:rsidR="006D309A">
        <w:rPr>
          <w:rFonts w:ascii="Times New Roman" w:hAnsi="Times New Roman" w:cs="Times New Roman"/>
          <w:sz w:val="28"/>
          <w:szCs w:val="28"/>
          <w:lang w:val="uk-UA"/>
        </w:rPr>
        <w:t>ец</w:t>
      </w:r>
      <w:proofErr w:type="spellEnd"/>
      <w:r w:rsidRPr="002C4579">
        <w:rPr>
          <w:rFonts w:ascii="Times New Roman" w:hAnsi="Times New Roman" w:cs="Times New Roman"/>
          <w:sz w:val="28"/>
          <w:szCs w:val="28"/>
          <w:lang w:val="uk-UA"/>
        </w:rPr>
        <w:t>.</w:t>
      </w:r>
      <w:r w:rsidR="00F91C29" w:rsidRPr="002C4579">
        <w:rPr>
          <w:rFonts w:ascii="Times New Roman" w:hAnsi="Times New Roman" w:cs="Times New Roman"/>
          <w:sz w:val="28"/>
          <w:szCs w:val="28"/>
          <w:lang w:val="uk-UA"/>
        </w:rPr>
        <w:t xml:space="preserve"> </w:t>
      </w:r>
      <w:proofErr w:type="spellStart"/>
      <w:r w:rsidR="002C4579" w:rsidRPr="002C4579">
        <w:rPr>
          <w:rFonts w:ascii="Times New Roman" w:hAnsi="Times New Roman" w:cs="Times New Roman"/>
          <w:i/>
          <w:sz w:val="28"/>
          <w:szCs w:val="28"/>
          <w:shd w:val="clear" w:color="auto" w:fill="FFFFFF"/>
        </w:rPr>
        <w:t>μόνος</w:t>
      </w:r>
      <w:proofErr w:type="spellEnd"/>
      <w:r w:rsidR="002C4579">
        <w:rPr>
          <w:rFonts w:ascii="Times New Roman" w:hAnsi="Times New Roman" w:cs="Times New Roman"/>
          <w:sz w:val="28"/>
          <w:szCs w:val="28"/>
          <w:shd w:val="clear" w:color="auto" w:fill="FFFFFF"/>
          <w:lang w:val="uk-UA"/>
        </w:rPr>
        <w:t xml:space="preserve"> –</w:t>
      </w:r>
      <w:r w:rsidR="002C4579" w:rsidRPr="002C4579">
        <w:rPr>
          <w:rFonts w:ascii="Times New Roman" w:hAnsi="Times New Roman" w:cs="Times New Roman"/>
          <w:sz w:val="28"/>
          <w:szCs w:val="28"/>
          <w:shd w:val="clear" w:color="auto" w:fill="FFFFFF"/>
          <w:lang w:val="uk-UA"/>
        </w:rPr>
        <w:t xml:space="preserve"> один и </w:t>
      </w:r>
      <w:proofErr w:type="spellStart"/>
      <w:r w:rsidR="002C4579" w:rsidRPr="002C4579">
        <w:rPr>
          <w:rFonts w:ascii="Times New Roman" w:hAnsi="Times New Roman" w:cs="Times New Roman"/>
          <w:i/>
          <w:sz w:val="28"/>
          <w:szCs w:val="28"/>
          <w:shd w:val="clear" w:color="auto" w:fill="FFFFFF"/>
        </w:rPr>
        <w:t>λόγος</w:t>
      </w:r>
      <w:proofErr w:type="spellEnd"/>
      <w:r w:rsidR="002C4579">
        <w:rPr>
          <w:rFonts w:ascii="Times New Roman" w:hAnsi="Times New Roman" w:cs="Times New Roman"/>
          <w:sz w:val="28"/>
          <w:szCs w:val="28"/>
          <w:shd w:val="clear" w:color="auto" w:fill="FFFFFF"/>
          <w:lang w:val="uk-UA"/>
        </w:rPr>
        <w:t xml:space="preserve"> –</w:t>
      </w:r>
      <w:r w:rsidR="002C4579" w:rsidRPr="002C4579">
        <w:rPr>
          <w:rFonts w:ascii="Times New Roman" w:hAnsi="Times New Roman" w:cs="Times New Roman"/>
          <w:sz w:val="28"/>
          <w:szCs w:val="28"/>
          <w:shd w:val="clear" w:color="auto" w:fill="FFFFFF"/>
          <w:lang w:val="uk-UA"/>
        </w:rPr>
        <w:t xml:space="preserve"> </w:t>
      </w:r>
      <w:r w:rsidR="002C4579">
        <w:rPr>
          <w:rFonts w:ascii="Times New Roman" w:hAnsi="Times New Roman" w:cs="Times New Roman"/>
          <w:sz w:val="28"/>
          <w:szCs w:val="28"/>
          <w:shd w:val="clear" w:color="auto" w:fill="FFFFFF"/>
          <w:lang w:val="uk-UA"/>
        </w:rPr>
        <w:t>мовлення</w:t>
      </w:r>
      <w:r w:rsidRPr="002C4579">
        <w:rPr>
          <w:rFonts w:ascii="Times New Roman" w:hAnsi="Times New Roman" w:cs="Times New Roman"/>
          <w:sz w:val="28"/>
          <w:szCs w:val="28"/>
          <w:lang w:val="uk-UA"/>
        </w:rPr>
        <w:t xml:space="preserve">) </w:t>
      </w:r>
      <w:r w:rsidR="002C4579">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розмовне звертання дійової особи до самої себе; проголошення тексту актором від імені персонажа з метою різнобічного розкриття його характеру перед глядачами.</w:t>
      </w:r>
      <w:r w:rsidR="00040A50">
        <w:rPr>
          <w:rFonts w:ascii="Times New Roman" w:hAnsi="Times New Roman" w:cs="Times New Roman"/>
          <w:sz w:val="28"/>
          <w:szCs w:val="28"/>
          <w:lang w:val="uk-UA"/>
        </w:rPr>
        <w:t xml:space="preserve"> </w:t>
      </w:r>
    </w:p>
    <w:p w:rsidR="00033569" w:rsidRDefault="00033569" w:rsidP="00742E54">
      <w:pPr>
        <w:pStyle w:val="aa"/>
        <w:ind w:firstLine="709"/>
        <w:rPr>
          <w:b/>
          <w:szCs w:val="28"/>
        </w:rPr>
      </w:pPr>
    </w:p>
    <w:p w:rsidR="0028290B" w:rsidRDefault="00E26D50" w:rsidP="00742E54">
      <w:pPr>
        <w:pStyle w:val="aa"/>
        <w:ind w:firstLine="709"/>
        <w:rPr>
          <w:szCs w:val="28"/>
        </w:rPr>
      </w:pPr>
      <w:r>
        <w:rPr>
          <w:b/>
          <w:szCs w:val="28"/>
        </w:rPr>
        <w:t>Наскрізна дія</w:t>
      </w:r>
      <w:r w:rsidR="0028290B" w:rsidRPr="0028290B">
        <w:rPr>
          <w:b/>
          <w:szCs w:val="28"/>
        </w:rPr>
        <w:t xml:space="preserve"> </w:t>
      </w:r>
      <w:r w:rsidR="0028290B" w:rsidRPr="0028290B">
        <w:rPr>
          <w:szCs w:val="28"/>
        </w:rPr>
        <w:t xml:space="preserve">– це безперервне прагнення актора і режисера рухатися </w:t>
      </w:r>
      <w:r w:rsidR="000F756A">
        <w:rPr>
          <w:szCs w:val="28"/>
        </w:rPr>
        <w:t>в</w:t>
      </w:r>
      <w:r w:rsidR="0028290B" w:rsidRPr="0028290B">
        <w:rPr>
          <w:szCs w:val="28"/>
        </w:rPr>
        <w:t xml:space="preserve"> напрямі виконання </w:t>
      </w:r>
      <w:proofErr w:type="spellStart"/>
      <w:r w:rsidR="0028290B" w:rsidRPr="0028290B">
        <w:rPr>
          <w:szCs w:val="28"/>
        </w:rPr>
        <w:t>надзавдання</w:t>
      </w:r>
      <w:proofErr w:type="spellEnd"/>
      <w:r w:rsidR="00040A50">
        <w:rPr>
          <w:szCs w:val="28"/>
        </w:rPr>
        <w:t xml:space="preserve"> </w:t>
      </w:r>
      <w:r w:rsidR="0028290B" w:rsidRPr="0028290B">
        <w:rPr>
          <w:szCs w:val="28"/>
        </w:rPr>
        <w:t>ролі та вистави</w:t>
      </w:r>
      <w:r w:rsidR="000F756A">
        <w:rPr>
          <w:szCs w:val="28"/>
        </w:rPr>
        <w:t>.</w:t>
      </w:r>
      <w:r w:rsidR="0028290B" w:rsidRPr="0028290B">
        <w:rPr>
          <w:szCs w:val="28"/>
        </w:rPr>
        <w:t xml:space="preserve"> </w:t>
      </w:r>
      <w:r w:rsidR="000F756A">
        <w:rPr>
          <w:szCs w:val="28"/>
        </w:rPr>
        <w:t>Н</w:t>
      </w:r>
      <w:r w:rsidR="0028290B" w:rsidRPr="0028290B">
        <w:rPr>
          <w:szCs w:val="28"/>
        </w:rPr>
        <w:t>аскрізній дії підкорюється сценічна поведінка актора, характер його професійного спілкування, завдяки їй розкриваються</w:t>
      </w:r>
      <w:r w:rsidR="00040A50">
        <w:rPr>
          <w:szCs w:val="28"/>
        </w:rPr>
        <w:t xml:space="preserve"> </w:t>
      </w:r>
      <w:r w:rsidR="0028290B" w:rsidRPr="0028290B">
        <w:rPr>
          <w:szCs w:val="28"/>
        </w:rPr>
        <w:t>всі аспекти життя сценічного персонажа</w:t>
      </w:r>
      <w:r w:rsidR="000F756A">
        <w:rPr>
          <w:szCs w:val="28"/>
        </w:rPr>
        <w:t>.</w:t>
      </w:r>
    </w:p>
    <w:p w:rsidR="000F756A" w:rsidRPr="0028290B" w:rsidRDefault="000F756A" w:rsidP="00742E54">
      <w:pPr>
        <w:pStyle w:val="aa"/>
        <w:ind w:firstLine="709"/>
        <w:rPr>
          <w:szCs w:val="28"/>
        </w:rPr>
      </w:pPr>
    </w:p>
    <w:p w:rsidR="0028290B" w:rsidRPr="0028290B" w:rsidRDefault="0028290B" w:rsidP="00742E54">
      <w:pPr>
        <w:pStyle w:val="aa"/>
        <w:ind w:firstLine="709"/>
        <w:rPr>
          <w:szCs w:val="28"/>
        </w:rPr>
      </w:pPr>
      <w:r w:rsidRPr="0028290B">
        <w:rPr>
          <w:b/>
          <w:szCs w:val="28"/>
        </w:rPr>
        <w:lastRenderedPageBreak/>
        <w:t xml:space="preserve">Органічність </w:t>
      </w:r>
      <w:r w:rsidR="006D309A">
        <w:rPr>
          <w:szCs w:val="28"/>
        </w:rPr>
        <w:t>(</w:t>
      </w:r>
      <w:proofErr w:type="spellStart"/>
      <w:r w:rsidRPr="0028290B">
        <w:rPr>
          <w:szCs w:val="28"/>
        </w:rPr>
        <w:t>гр</w:t>
      </w:r>
      <w:r w:rsidR="006D309A">
        <w:rPr>
          <w:szCs w:val="28"/>
        </w:rPr>
        <w:t>ец</w:t>
      </w:r>
      <w:proofErr w:type="spellEnd"/>
      <w:r w:rsidRPr="0028290B">
        <w:rPr>
          <w:szCs w:val="28"/>
        </w:rPr>
        <w:t>.</w:t>
      </w:r>
      <w:r w:rsidR="00F91C29" w:rsidRPr="0019440D">
        <w:rPr>
          <w:i/>
          <w:szCs w:val="28"/>
        </w:rPr>
        <w:t xml:space="preserve"> </w:t>
      </w:r>
      <w:proofErr w:type="spellStart"/>
      <w:r w:rsidR="0019440D" w:rsidRPr="0019440D">
        <w:rPr>
          <w:i/>
          <w:szCs w:val="28"/>
          <w:shd w:val="clear" w:color="auto" w:fill="FFFFFF"/>
        </w:rPr>
        <w:t>organismus</w:t>
      </w:r>
      <w:proofErr w:type="spellEnd"/>
      <w:r w:rsidR="0019440D" w:rsidRPr="0019440D">
        <w:rPr>
          <w:rFonts w:ascii="Arial" w:hAnsi="Arial" w:cs="Arial"/>
          <w:sz w:val="21"/>
          <w:szCs w:val="21"/>
          <w:shd w:val="clear" w:color="auto" w:fill="FFFFFF"/>
        </w:rPr>
        <w:t xml:space="preserve"> </w:t>
      </w:r>
      <w:r w:rsidR="00F91C29">
        <w:rPr>
          <w:szCs w:val="28"/>
        </w:rPr>
        <w:t xml:space="preserve">– </w:t>
      </w:r>
      <w:r w:rsidRPr="0028290B">
        <w:rPr>
          <w:szCs w:val="28"/>
        </w:rPr>
        <w:t>організм) – пок</w:t>
      </w:r>
      <w:r w:rsidR="000F756A">
        <w:rPr>
          <w:szCs w:val="28"/>
        </w:rPr>
        <w:t>азник природної обдарованості й</w:t>
      </w:r>
      <w:r w:rsidRPr="0028290B">
        <w:rPr>
          <w:szCs w:val="28"/>
        </w:rPr>
        <w:t xml:space="preserve"> майстерності акто</w:t>
      </w:r>
      <w:r w:rsidR="000F756A">
        <w:rPr>
          <w:szCs w:val="28"/>
        </w:rPr>
        <w:t>ра, що базується на внутрішній і</w:t>
      </w:r>
      <w:r w:rsidRPr="0028290B">
        <w:rPr>
          <w:szCs w:val="28"/>
        </w:rPr>
        <w:t xml:space="preserve"> зовнішній свободі існування в запропонованих обставинах.</w:t>
      </w:r>
      <w:r w:rsidR="00040A50">
        <w:rPr>
          <w:szCs w:val="28"/>
        </w:rPr>
        <w:t xml:space="preserve"> </w:t>
      </w:r>
    </w:p>
    <w:p w:rsidR="000F756A" w:rsidRDefault="000F756A" w:rsidP="00742E54">
      <w:pPr>
        <w:spacing w:after="0" w:line="240" w:lineRule="auto"/>
        <w:ind w:firstLine="709"/>
        <w:jc w:val="both"/>
        <w:rPr>
          <w:rFonts w:ascii="Times New Roman" w:hAnsi="Times New Roman" w:cs="Times New Roman"/>
          <w:b/>
          <w:bCs/>
          <w:sz w:val="28"/>
          <w:szCs w:val="28"/>
          <w:lang w:val="uk-UA"/>
        </w:rPr>
      </w:pPr>
    </w:p>
    <w:p w:rsidR="0028290B" w:rsidRPr="0028290B" w:rsidRDefault="0028290B" w:rsidP="00742E54">
      <w:pPr>
        <w:spacing w:after="0" w:line="240" w:lineRule="auto"/>
        <w:ind w:firstLine="709"/>
        <w:jc w:val="both"/>
        <w:rPr>
          <w:rFonts w:ascii="Times New Roman" w:hAnsi="Times New Roman" w:cs="Times New Roman"/>
          <w:bCs/>
          <w:sz w:val="28"/>
          <w:szCs w:val="28"/>
          <w:lang w:val="uk-UA"/>
        </w:rPr>
      </w:pPr>
      <w:r w:rsidRPr="0028290B">
        <w:rPr>
          <w:rFonts w:ascii="Times New Roman" w:hAnsi="Times New Roman" w:cs="Times New Roman"/>
          <w:b/>
          <w:bCs/>
          <w:sz w:val="28"/>
          <w:szCs w:val="28"/>
          <w:lang w:val="uk-UA"/>
        </w:rPr>
        <w:t>Освітній простір</w:t>
      </w:r>
      <w:r w:rsidR="00040A50">
        <w:rPr>
          <w:rFonts w:ascii="Times New Roman" w:hAnsi="Times New Roman" w:cs="Times New Roman"/>
          <w:sz w:val="28"/>
          <w:szCs w:val="28"/>
          <w:lang w:val="uk-UA"/>
        </w:rPr>
        <w:t xml:space="preserve"> </w:t>
      </w:r>
      <w:r w:rsidR="00F91C29">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частина соціального середовища,</w:t>
      </w:r>
      <w:r w:rsidR="00ED7DE9">
        <w:rPr>
          <w:rFonts w:ascii="Times New Roman" w:hAnsi="Times New Roman" w:cs="Times New Roman"/>
          <w:sz w:val="28"/>
          <w:szCs w:val="28"/>
          <w:lang w:val="uk-UA"/>
        </w:rPr>
        <w:t xml:space="preserve"> в яко</w:t>
      </w:r>
      <w:r w:rsidRPr="0028290B">
        <w:rPr>
          <w:rFonts w:ascii="Times New Roman" w:hAnsi="Times New Roman" w:cs="Times New Roman"/>
          <w:sz w:val="28"/>
          <w:szCs w:val="28"/>
          <w:lang w:val="uk-UA"/>
        </w:rPr>
        <w:t>му відбувається особистісне, професійне, соціальне становлення індивіда</w:t>
      </w:r>
      <w:r w:rsidR="000F756A">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0F756A">
        <w:rPr>
          <w:rFonts w:ascii="Times New Roman" w:hAnsi="Times New Roman" w:cs="Times New Roman"/>
          <w:sz w:val="28"/>
          <w:szCs w:val="28"/>
          <w:lang w:val="uk-UA"/>
        </w:rPr>
        <w:t>Н</w:t>
      </w:r>
      <w:r w:rsidRPr="0028290B">
        <w:rPr>
          <w:rFonts w:ascii="Times New Roman" w:hAnsi="Times New Roman" w:cs="Times New Roman"/>
          <w:sz w:val="28"/>
          <w:szCs w:val="28"/>
          <w:lang w:val="uk-UA"/>
        </w:rPr>
        <w:t xml:space="preserve">асиченість різноманітними видами інформації </w:t>
      </w:r>
      <w:r w:rsidR="000F756A">
        <w:rPr>
          <w:rFonts w:ascii="Times New Roman" w:hAnsi="Times New Roman" w:cs="Times New Roman"/>
          <w:sz w:val="28"/>
          <w:szCs w:val="28"/>
          <w:lang w:val="uk-UA"/>
        </w:rPr>
        <w:t>(</w:t>
      </w:r>
      <w:r w:rsidRPr="0028290B">
        <w:rPr>
          <w:rFonts w:ascii="Times New Roman" w:hAnsi="Times New Roman" w:cs="Times New Roman"/>
          <w:sz w:val="28"/>
          <w:szCs w:val="28"/>
          <w:lang w:val="uk-UA"/>
        </w:rPr>
        <w:t>пізнавальною, художньою, естетичною, соціальною, багатоплановою професійною тощо</w:t>
      </w:r>
      <w:r w:rsidR="000F756A">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дає змогу розкрити творчі здібності особистості, стимулює та </w:t>
      </w:r>
      <w:r w:rsidRPr="00B520C5">
        <w:rPr>
          <w:rFonts w:ascii="Times New Roman" w:hAnsi="Times New Roman" w:cs="Times New Roman"/>
          <w:sz w:val="28"/>
          <w:szCs w:val="28"/>
          <w:lang w:val="uk-UA"/>
        </w:rPr>
        <w:t xml:space="preserve">забезпечує </w:t>
      </w:r>
      <w:r w:rsidR="00E56B0A" w:rsidRPr="00B520C5">
        <w:rPr>
          <w:rFonts w:ascii="Times New Roman" w:hAnsi="Times New Roman" w:cs="Times New Roman"/>
          <w:sz w:val="28"/>
          <w:szCs w:val="28"/>
          <w:lang w:val="uk-UA"/>
        </w:rPr>
        <w:t xml:space="preserve">її </w:t>
      </w:r>
      <w:r w:rsidRPr="00B520C5">
        <w:rPr>
          <w:rFonts w:ascii="Times New Roman" w:hAnsi="Times New Roman" w:cs="Times New Roman"/>
          <w:sz w:val="28"/>
          <w:szCs w:val="28"/>
          <w:lang w:val="uk-UA"/>
        </w:rPr>
        <w:t xml:space="preserve">участь </w:t>
      </w:r>
      <w:r w:rsidR="00E56B0A" w:rsidRPr="00B520C5">
        <w:rPr>
          <w:rFonts w:ascii="Times New Roman" w:hAnsi="Times New Roman" w:cs="Times New Roman"/>
          <w:sz w:val="28"/>
          <w:szCs w:val="28"/>
          <w:lang w:val="uk-UA"/>
        </w:rPr>
        <w:t>у</w:t>
      </w:r>
      <w:r w:rsidRPr="00B520C5">
        <w:rPr>
          <w:rFonts w:ascii="Times New Roman" w:hAnsi="Times New Roman" w:cs="Times New Roman"/>
          <w:sz w:val="28"/>
          <w:szCs w:val="28"/>
          <w:lang w:val="uk-UA"/>
        </w:rPr>
        <w:t xml:space="preserve"> р</w:t>
      </w:r>
      <w:r w:rsidR="00E56B0A" w:rsidRPr="00B520C5">
        <w:rPr>
          <w:rFonts w:ascii="Times New Roman" w:hAnsi="Times New Roman" w:cs="Times New Roman"/>
          <w:sz w:val="28"/>
          <w:szCs w:val="28"/>
          <w:lang w:val="uk-UA"/>
        </w:rPr>
        <w:t>ізних формах творчої діяльності.</w:t>
      </w:r>
      <w:r w:rsidRPr="00B520C5">
        <w:rPr>
          <w:rFonts w:ascii="Times New Roman" w:hAnsi="Times New Roman" w:cs="Times New Roman"/>
          <w:sz w:val="28"/>
          <w:szCs w:val="28"/>
          <w:lang w:val="uk-UA"/>
        </w:rPr>
        <w:t xml:space="preserve"> </w:t>
      </w:r>
      <w:r w:rsidR="00E56B0A" w:rsidRPr="00B520C5">
        <w:rPr>
          <w:rFonts w:ascii="Times New Roman" w:hAnsi="Times New Roman" w:cs="Times New Roman"/>
          <w:sz w:val="28"/>
          <w:szCs w:val="28"/>
          <w:lang w:val="uk-UA"/>
        </w:rPr>
        <w:t>З</w:t>
      </w:r>
      <w:r w:rsidRPr="00B520C5">
        <w:rPr>
          <w:rFonts w:ascii="Times New Roman" w:hAnsi="Times New Roman" w:cs="Times New Roman"/>
          <w:sz w:val="28"/>
          <w:szCs w:val="28"/>
          <w:lang w:val="uk-UA"/>
        </w:rPr>
        <w:t xml:space="preserve">а вказаним функціоналом освітній простір можна визначити як </w:t>
      </w:r>
      <w:r w:rsidR="00E56B0A" w:rsidRPr="00B520C5">
        <w:rPr>
          <w:rFonts w:ascii="Times New Roman" w:hAnsi="Times New Roman" w:cs="Times New Roman"/>
          <w:bCs/>
          <w:sz w:val="28"/>
          <w:szCs w:val="28"/>
          <w:lang w:val="uk-UA"/>
        </w:rPr>
        <w:t>інформаційно-креативний</w:t>
      </w:r>
      <w:r w:rsidR="00040A50" w:rsidRPr="00B520C5">
        <w:rPr>
          <w:rFonts w:ascii="Times New Roman" w:hAnsi="Times New Roman" w:cs="Times New Roman"/>
          <w:bCs/>
          <w:sz w:val="28"/>
          <w:szCs w:val="28"/>
          <w:lang w:val="uk-UA"/>
        </w:rPr>
        <w:t xml:space="preserve"> </w:t>
      </w:r>
      <w:r w:rsidRPr="00B520C5">
        <w:rPr>
          <w:rFonts w:ascii="Times New Roman" w:hAnsi="Times New Roman" w:cs="Times New Roman"/>
          <w:sz w:val="28"/>
          <w:szCs w:val="28"/>
          <w:lang w:val="uk-UA"/>
        </w:rPr>
        <w:t xml:space="preserve">педагогічний феномен взаємодії особистості з оточуючими носіями культури, </w:t>
      </w:r>
      <w:r w:rsidR="00E56B0A" w:rsidRPr="00B520C5">
        <w:rPr>
          <w:rFonts w:ascii="Times New Roman" w:hAnsi="Times New Roman" w:cs="Times New Roman"/>
          <w:sz w:val="28"/>
          <w:szCs w:val="28"/>
          <w:lang w:val="uk-UA"/>
        </w:rPr>
        <w:t>у</w:t>
      </w:r>
      <w:r w:rsidRPr="00B520C5">
        <w:rPr>
          <w:rFonts w:ascii="Times New Roman" w:hAnsi="Times New Roman" w:cs="Times New Roman"/>
          <w:sz w:val="28"/>
          <w:szCs w:val="28"/>
          <w:lang w:val="uk-UA"/>
        </w:rPr>
        <w:t xml:space="preserve"> результаті чого відбувається їх пізнання, осмислення та участь у професійній</w:t>
      </w:r>
      <w:r w:rsidRPr="0028290B">
        <w:rPr>
          <w:rFonts w:ascii="Times New Roman" w:hAnsi="Times New Roman" w:cs="Times New Roman"/>
          <w:sz w:val="28"/>
          <w:szCs w:val="28"/>
          <w:lang w:val="uk-UA"/>
        </w:rPr>
        <w:t xml:space="preserve"> творчій діяльності. </w:t>
      </w:r>
    </w:p>
    <w:p w:rsidR="00E56B0A" w:rsidRDefault="00E56B0A" w:rsidP="00742E54">
      <w:pPr>
        <w:pStyle w:val="aa"/>
        <w:ind w:firstLine="709"/>
        <w:rPr>
          <w:b/>
          <w:szCs w:val="28"/>
        </w:rPr>
      </w:pPr>
    </w:p>
    <w:p w:rsidR="0028290B" w:rsidRPr="0028290B" w:rsidRDefault="0028290B" w:rsidP="00742E54">
      <w:pPr>
        <w:pStyle w:val="aa"/>
        <w:ind w:firstLine="709"/>
        <w:rPr>
          <w:szCs w:val="28"/>
        </w:rPr>
      </w:pPr>
      <w:r w:rsidRPr="0028290B">
        <w:rPr>
          <w:b/>
          <w:szCs w:val="28"/>
        </w:rPr>
        <w:t>Оцінка</w:t>
      </w:r>
      <w:r w:rsidR="00F91C29">
        <w:rPr>
          <w:b/>
          <w:szCs w:val="28"/>
        </w:rPr>
        <w:t xml:space="preserve"> –</w:t>
      </w:r>
      <w:r w:rsidR="00040A50">
        <w:rPr>
          <w:b/>
          <w:szCs w:val="28"/>
        </w:rPr>
        <w:t xml:space="preserve"> </w:t>
      </w:r>
      <w:r w:rsidRPr="0028290B">
        <w:rPr>
          <w:szCs w:val="28"/>
        </w:rPr>
        <w:t>реакція на нові запропоновані обставини, події, факти, стан партнера</w:t>
      </w:r>
      <w:r w:rsidR="00E56B0A">
        <w:rPr>
          <w:szCs w:val="28"/>
        </w:rPr>
        <w:t>. З</w:t>
      </w:r>
      <w:r w:rsidRPr="0028290B">
        <w:rPr>
          <w:szCs w:val="28"/>
        </w:rPr>
        <w:t xml:space="preserve">азвичай оцінка народжується в паузах, між зовнішніми проявами взаємодії між партнерами та є показником професійної майстерності. </w:t>
      </w:r>
    </w:p>
    <w:p w:rsidR="00E56B0A" w:rsidRDefault="00E56B0A" w:rsidP="00742E54">
      <w:pPr>
        <w:pStyle w:val="aa"/>
        <w:ind w:firstLine="709"/>
        <w:rPr>
          <w:b/>
          <w:szCs w:val="28"/>
        </w:rPr>
      </w:pPr>
    </w:p>
    <w:p w:rsidR="0028290B" w:rsidRPr="0028290B" w:rsidRDefault="0028290B" w:rsidP="00742E54">
      <w:pPr>
        <w:pStyle w:val="aa"/>
        <w:ind w:firstLine="709"/>
        <w:rPr>
          <w:b/>
          <w:szCs w:val="28"/>
        </w:rPr>
      </w:pPr>
      <w:r w:rsidRPr="0028290B">
        <w:rPr>
          <w:b/>
          <w:szCs w:val="28"/>
        </w:rPr>
        <w:t>Пам</w:t>
      </w:r>
      <w:r w:rsidR="00585317">
        <w:rPr>
          <w:b/>
          <w:szCs w:val="28"/>
        </w:rPr>
        <w:t>’</w:t>
      </w:r>
      <w:r w:rsidRPr="0028290B">
        <w:rPr>
          <w:b/>
          <w:szCs w:val="28"/>
        </w:rPr>
        <w:t xml:space="preserve">ять </w:t>
      </w:r>
      <w:proofErr w:type="spellStart"/>
      <w:r w:rsidRPr="0028290B">
        <w:rPr>
          <w:b/>
          <w:szCs w:val="28"/>
        </w:rPr>
        <w:t>эмоційна</w:t>
      </w:r>
      <w:proofErr w:type="spellEnd"/>
      <w:r w:rsidR="00F91C29">
        <w:rPr>
          <w:b/>
          <w:szCs w:val="28"/>
        </w:rPr>
        <w:t xml:space="preserve"> – </w:t>
      </w:r>
      <w:r w:rsidRPr="0028290B">
        <w:rPr>
          <w:szCs w:val="28"/>
        </w:rPr>
        <w:t xml:space="preserve">один </w:t>
      </w:r>
      <w:r w:rsidR="00E56B0A">
        <w:rPr>
          <w:szCs w:val="28"/>
        </w:rPr>
        <w:t>і</w:t>
      </w:r>
      <w:r w:rsidRPr="0028290B">
        <w:rPr>
          <w:szCs w:val="28"/>
        </w:rPr>
        <w:t>з методів</w:t>
      </w:r>
      <w:r w:rsidR="00040A50">
        <w:rPr>
          <w:szCs w:val="28"/>
        </w:rPr>
        <w:t xml:space="preserve"> </w:t>
      </w:r>
      <w:r w:rsidRPr="0028290B">
        <w:rPr>
          <w:szCs w:val="28"/>
        </w:rPr>
        <w:t>опанування елементів акторської майстерності, що базується на фіксації вражень, переживань, спогадів про складні моменти життя для використання їх у процесі створення сценічного характеру.</w:t>
      </w:r>
      <w:r w:rsidR="00040A50">
        <w:rPr>
          <w:szCs w:val="28"/>
        </w:rPr>
        <w:t xml:space="preserve"> </w:t>
      </w:r>
      <w:r w:rsidRPr="0028290B">
        <w:rPr>
          <w:szCs w:val="28"/>
        </w:rPr>
        <w:t xml:space="preserve"> </w:t>
      </w:r>
    </w:p>
    <w:p w:rsidR="00E56B0A" w:rsidRDefault="00E56B0A" w:rsidP="00742E54">
      <w:pPr>
        <w:spacing w:after="0" w:line="240" w:lineRule="auto"/>
        <w:ind w:firstLine="709"/>
        <w:rPr>
          <w:rFonts w:ascii="Times New Roman"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proofErr w:type="spellStart"/>
      <w:r w:rsidRPr="0028290B">
        <w:rPr>
          <w:rFonts w:ascii="Times New Roman" w:hAnsi="Times New Roman" w:cs="Times New Roman"/>
          <w:b/>
          <w:sz w:val="28"/>
          <w:szCs w:val="28"/>
        </w:rPr>
        <w:t>Пантоміма</w:t>
      </w:r>
      <w:proofErr w:type="spellEnd"/>
      <w:r w:rsidRPr="0028290B">
        <w:rPr>
          <w:rFonts w:ascii="Times New Roman" w:hAnsi="Times New Roman" w:cs="Times New Roman"/>
          <w:b/>
          <w:sz w:val="28"/>
          <w:szCs w:val="28"/>
        </w:rPr>
        <w:t xml:space="preserve"> – </w:t>
      </w:r>
      <w:proofErr w:type="spellStart"/>
      <w:r w:rsidRPr="0028290B">
        <w:rPr>
          <w:rFonts w:ascii="Times New Roman" w:hAnsi="Times New Roman" w:cs="Times New Roman"/>
          <w:sz w:val="28"/>
          <w:szCs w:val="28"/>
        </w:rPr>
        <w:t>танець</w:t>
      </w:r>
      <w:proofErr w:type="spellEnd"/>
      <w:r w:rsidRPr="0028290B">
        <w:rPr>
          <w:rFonts w:ascii="Times New Roman" w:hAnsi="Times New Roman" w:cs="Times New Roman"/>
          <w:sz w:val="28"/>
          <w:szCs w:val="28"/>
        </w:rPr>
        <w:t xml:space="preserve"> на </w:t>
      </w:r>
      <w:proofErr w:type="spellStart"/>
      <w:r w:rsidRPr="0028290B">
        <w:rPr>
          <w:rFonts w:ascii="Times New Roman" w:hAnsi="Times New Roman" w:cs="Times New Roman"/>
          <w:sz w:val="28"/>
          <w:szCs w:val="28"/>
        </w:rPr>
        <w:t>міфологічну</w:t>
      </w:r>
      <w:proofErr w:type="spellEnd"/>
      <w:r w:rsidRPr="0028290B">
        <w:rPr>
          <w:rFonts w:ascii="Times New Roman" w:hAnsi="Times New Roman" w:cs="Times New Roman"/>
          <w:sz w:val="28"/>
          <w:szCs w:val="28"/>
        </w:rPr>
        <w:t xml:space="preserve"> тему, </w:t>
      </w:r>
      <w:proofErr w:type="spellStart"/>
      <w:r w:rsidRPr="0028290B">
        <w:rPr>
          <w:rFonts w:ascii="Times New Roman" w:hAnsi="Times New Roman" w:cs="Times New Roman"/>
          <w:sz w:val="28"/>
          <w:szCs w:val="28"/>
        </w:rPr>
        <w:t>що</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виник</w:t>
      </w:r>
      <w:proofErr w:type="spellEnd"/>
      <w:r w:rsidRPr="0028290B">
        <w:rPr>
          <w:rFonts w:ascii="Times New Roman" w:hAnsi="Times New Roman" w:cs="Times New Roman"/>
          <w:sz w:val="28"/>
          <w:szCs w:val="28"/>
        </w:rPr>
        <w:t xml:space="preserve"> на </w:t>
      </w:r>
      <w:proofErr w:type="spellStart"/>
      <w:r w:rsidRPr="0028290B">
        <w:rPr>
          <w:rFonts w:ascii="Times New Roman" w:hAnsi="Times New Roman" w:cs="Times New Roman"/>
          <w:sz w:val="28"/>
          <w:szCs w:val="28"/>
        </w:rPr>
        <w:t>основі</w:t>
      </w:r>
      <w:proofErr w:type="spellEnd"/>
      <w:r w:rsidRPr="0028290B">
        <w:rPr>
          <w:rFonts w:ascii="Times New Roman" w:hAnsi="Times New Roman" w:cs="Times New Roman"/>
          <w:sz w:val="28"/>
          <w:szCs w:val="28"/>
        </w:rPr>
        <w:t xml:space="preserve"> </w:t>
      </w:r>
      <w:r w:rsidR="00E44898">
        <w:rPr>
          <w:rFonts w:ascii="Times New Roman" w:hAnsi="Times New Roman" w:cs="Times New Roman"/>
          <w:sz w:val="28"/>
          <w:szCs w:val="28"/>
        </w:rPr>
        <w:t>«</w:t>
      </w:r>
      <w:proofErr w:type="spellStart"/>
      <w:r w:rsidRPr="0028290B">
        <w:rPr>
          <w:rFonts w:ascii="Times New Roman" w:hAnsi="Times New Roman" w:cs="Times New Roman"/>
          <w:sz w:val="28"/>
          <w:szCs w:val="28"/>
        </w:rPr>
        <w:t>міма</w:t>
      </w:r>
      <w:proofErr w:type="spellEnd"/>
      <w:r w:rsidR="00E44898">
        <w:rPr>
          <w:rFonts w:ascii="Times New Roman" w:hAnsi="Times New Roman" w:cs="Times New Roman"/>
          <w:sz w:val="28"/>
          <w:szCs w:val="28"/>
        </w:rPr>
        <w:t>»</w:t>
      </w:r>
      <w:r w:rsidRPr="0028290B">
        <w:rPr>
          <w:rFonts w:ascii="Times New Roman" w:hAnsi="Times New Roman" w:cs="Times New Roman"/>
          <w:sz w:val="28"/>
          <w:szCs w:val="28"/>
          <w:lang w:val="uk-UA"/>
        </w:rPr>
        <w:t xml:space="preserve"> </w:t>
      </w:r>
      <w:r w:rsidRPr="0028290B">
        <w:rPr>
          <w:rFonts w:ascii="Times New Roman" w:hAnsi="Times New Roman" w:cs="Times New Roman"/>
          <w:sz w:val="28"/>
          <w:szCs w:val="28"/>
        </w:rPr>
        <w:t xml:space="preserve">в </w:t>
      </w:r>
      <w:proofErr w:type="spellStart"/>
      <w:r w:rsidRPr="0028290B">
        <w:rPr>
          <w:rFonts w:ascii="Times New Roman" w:hAnsi="Times New Roman" w:cs="Times New Roman"/>
          <w:sz w:val="28"/>
          <w:szCs w:val="28"/>
        </w:rPr>
        <w:t>еліністичну</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епоху</w:t>
      </w:r>
      <w:proofErr w:type="spellEnd"/>
      <w:r w:rsidR="00E56B0A">
        <w:rPr>
          <w:rFonts w:ascii="Times New Roman" w:hAnsi="Times New Roman" w:cs="Times New Roman"/>
          <w:sz w:val="28"/>
          <w:szCs w:val="28"/>
          <w:lang w:val="uk-UA"/>
        </w:rPr>
        <w:t>. Він</w:t>
      </w:r>
      <w:r w:rsidRPr="0028290B">
        <w:rPr>
          <w:rFonts w:ascii="Times New Roman" w:hAnsi="Times New Roman" w:cs="Times New Roman"/>
          <w:sz w:val="28"/>
          <w:szCs w:val="28"/>
          <w:lang w:val="uk-UA"/>
        </w:rPr>
        <w:t xml:space="preserve"> </w:t>
      </w:r>
      <w:proofErr w:type="spellStart"/>
      <w:r w:rsidRPr="0028290B">
        <w:rPr>
          <w:rFonts w:ascii="Times New Roman" w:hAnsi="Times New Roman" w:cs="Times New Roman"/>
          <w:sz w:val="28"/>
          <w:szCs w:val="28"/>
        </w:rPr>
        <w:t>мав</w:t>
      </w:r>
      <w:proofErr w:type="spellEnd"/>
      <w:r w:rsidRPr="0028290B">
        <w:rPr>
          <w:rFonts w:ascii="Times New Roman" w:hAnsi="Times New Roman" w:cs="Times New Roman"/>
          <w:sz w:val="28"/>
          <w:szCs w:val="28"/>
        </w:rPr>
        <w:t xml:space="preserve"> </w:t>
      </w:r>
      <w:proofErr w:type="spellStart"/>
      <w:r w:rsidR="00E56B0A">
        <w:rPr>
          <w:rFonts w:ascii="Times New Roman" w:hAnsi="Times New Roman" w:cs="Times New Roman"/>
          <w:sz w:val="28"/>
          <w:szCs w:val="28"/>
        </w:rPr>
        <w:t>передавати</w:t>
      </w:r>
      <w:proofErr w:type="spellEnd"/>
      <w:r w:rsidR="00E56B0A">
        <w:rPr>
          <w:rFonts w:ascii="Times New Roman" w:hAnsi="Times New Roman" w:cs="Times New Roman"/>
          <w:sz w:val="28"/>
          <w:szCs w:val="28"/>
        </w:rPr>
        <w:t xml:space="preserve"> </w:t>
      </w:r>
      <w:proofErr w:type="spellStart"/>
      <w:r w:rsidR="00E56B0A">
        <w:rPr>
          <w:rFonts w:ascii="Times New Roman" w:hAnsi="Times New Roman" w:cs="Times New Roman"/>
          <w:sz w:val="28"/>
          <w:szCs w:val="28"/>
        </w:rPr>
        <w:t>тонку</w:t>
      </w:r>
      <w:proofErr w:type="spellEnd"/>
      <w:r w:rsidR="00E56B0A">
        <w:rPr>
          <w:rFonts w:ascii="Times New Roman" w:hAnsi="Times New Roman" w:cs="Times New Roman"/>
          <w:sz w:val="28"/>
          <w:szCs w:val="28"/>
        </w:rPr>
        <w:t xml:space="preserve"> гаму </w:t>
      </w:r>
      <w:proofErr w:type="spellStart"/>
      <w:r w:rsidR="00E56B0A">
        <w:rPr>
          <w:rFonts w:ascii="Times New Roman" w:hAnsi="Times New Roman" w:cs="Times New Roman"/>
          <w:sz w:val="28"/>
          <w:szCs w:val="28"/>
        </w:rPr>
        <w:t>почуттів</w:t>
      </w:r>
      <w:proofErr w:type="spellEnd"/>
      <w:r w:rsidR="00E56B0A">
        <w:rPr>
          <w:rFonts w:ascii="Times New Roman" w:hAnsi="Times New Roman" w:cs="Times New Roman"/>
          <w:sz w:val="28"/>
          <w:szCs w:val="28"/>
        </w:rPr>
        <w:t xml:space="preserve"> </w:t>
      </w:r>
      <w:r w:rsidR="00E56B0A">
        <w:rPr>
          <w:rFonts w:ascii="Times New Roman" w:hAnsi="Times New Roman" w:cs="Times New Roman"/>
          <w:sz w:val="28"/>
          <w:szCs w:val="28"/>
          <w:lang w:val="uk-UA"/>
        </w:rPr>
        <w:t>і</w:t>
      </w:r>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душевних</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переживань</w:t>
      </w:r>
      <w:proofErr w:type="spellEnd"/>
      <w:r w:rsidRPr="0028290B">
        <w:rPr>
          <w:rFonts w:ascii="Times New Roman" w:hAnsi="Times New Roman" w:cs="Times New Roman"/>
          <w:sz w:val="28"/>
          <w:szCs w:val="28"/>
        </w:rPr>
        <w:t xml:space="preserve"> героя</w:t>
      </w:r>
      <w:r w:rsidRPr="0028290B">
        <w:rPr>
          <w:rFonts w:ascii="Times New Roman" w:hAnsi="Times New Roman" w:cs="Times New Roman"/>
          <w:sz w:val="28"/>
          <w:szCs w:val="28"/>
          <w:lang w:val="uk-UA"/>
        </w:rPr>
        <w:t xml:space="preserve"> засобами пластики</w:t>
      </w:r>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виконувався</w:t>
      </w:r>
      <w:proofErr w:type="spellEnd"/>
      <w:r w:rsidRPr="0028290B">
        <w:rPr>
          <w:rFonts w:ascii="Times New Roman" w:hAnsi="Times New Roman" w:cs="Times New Roman"/>
          <w:sz w:val="28"/>
          <w:szCs w:val="28"/>
        </w:rPr>
        <w:t xml:space="preserve"> о</w:t>
      </w:r>
      <w:r w:rsidR="00E56B0A">
        <w:rPr>
          <w:rFonts w:ascii="Times New Roman" w:hAnsi="Times New Roman" w:cs="Times New Roman"/>
          <w:sz w:val="28"/>
          <w:szCs w:val="28"/>
        </w:rPr>
        <w:t xml:space="preserve">дним </w:t>
      </w:r>
      <w:proofErr w:type="spellStart"/>
      <w:r w:rsidR="00E56B0A">
        <w:rPr>
          <w:rFonts w:ascii="Times New Roman" w:hAnsi="Times New Roman" w:cs="Times New Roman"/>
          <w:sz w:val="28"/>
          <w:szCs w:val="28"/>
        </w:rPr>
        <w:t>актором</w:t>
      </w:r>
      <w:proofErr w:type="spellEnd"/>
      <w:r w:rsidR="00E56B0A">
        <w:rPr>
          <w:rFonts w:ascii="Times New Roman" w:hAnsi="Times New Roman" w:cs="Times New Roman"/>
          <w:sz w:val="28"/>
          <w:szCs w:val="28"/>
        </w:rPr>
        <w:t xml:space="preserve"> без </w:t>
      </w:r>
      <w:proofErr w:type="spellStart"/>
      <w:r w:rsidR="00E56B0A">
        <w:rPr>
          <w:rFonts w:ascii="Times New Roman" w:hAnsi="Times New Roman" w:cs="Times New Roman"/>
          <w:sz w:val="28"/>
          <w:szCs w:val="28"/>
        </w:rPr>
        <w:t>слів</w:t>
      </w:r>
      <w:proofErr w:type="spellEnd"/>
      <w:r w:rsidR="00E56B0A">
        <w:rPr>
          <w:rFonts w:ascii="Times New Roman" w:hAnsi="Times New Roman" w:cs="Times New Roman"/>
          <w:sz w:val="28"/>
          <w:szCs w:val="28"/>
        </w:rPr>
        <w:t xml:space="preserve"> та </w:t>
      </w:r>
      <w:proofErr w:type="spellStart"/>
      <w:r w:rsidR="00E56B0A">
        <w:rPr>
          <w:rFonts w:ascii="Times New Roman" w:hAnsi="Times New Roman" w:cs="Times New Roman"/>
          <w:sz w:val="28"/>
          <w:szCs w:val="28"/>
        </w:rPr>
        <w:t>пісень</w:t>
      </w:r>
      <w:proofErr w:type="spellEnd"/>
      <w:r w:rsidR="00E56B0A">
        <w:rPr>
          <w:rFonts w:ascii="Times New Roman" w:hAnsi="Times New Roman" w:cs="Times New Roman"/>
          <w:sz w:val="28"/>
          <w:szCs w:val="28"/>
          <w:lang w:val="uk-UA"/>
        </w:rPr>
        <w:t>.</w:t>
      </w:r>
      <w:r w:rsidRPr="0028290B">
        <w:rPr>
          <w:rFonts w:ascii="Times New Roman" w:hAnsi="Times New Roman" w:cs="Times New Roman"/>
          <w:sz w:val="28"/>
          <w:szCs w:val="28"/>
        </w:rPr>
        <w:t xml:space="preserve"> </w:t>
      </w:r>
      <w:r w:rsidR="00E56B0A">
        <w:rPr>
          <w:rFonts w:ascii="Times New Roman" w:hAnsi="Times New Roman" w:cs="Times New Roman"/>
          <w:sz w:val="28"/>
          <w:szCs w:val="28"/>
          <w:lang w:val="uk-UA"/>
        </w:rPr>
        <w:t>А</w:t>
      </w:r>
      <w:proofErr w:type="spellStart"/>
      <w:r w:rsidRPr="0028290B">
        <w:rPr>
          <w:rFonts w:ascii="Times New Roman" w:hAnsi="Times New Roman" w:cs="Times New Roman"/>
          <w:sz w:val="28"/>
          <w:szCs w:val="28"/>
        </w:rPr>
        <w:t>ктори</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пантоміми</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майстерно</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володіли</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своїм</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тілом</w:t>
      </w:r>
      <w:proofErr w:type="spellEnd"/>
      <w:r w:rsidRPr="0028290B">
        <w:rPr>
          <w:rFonts w:ascii="Times New Roman" w:hAnsi="Times New Roman" w:cs="Times New Roman"/>
          <w:sz w:val="28"/>
          <w:szCs w:val="28"/>
        </w:rPr>
        <w:t xml:space="preserve"> та </w:t>
      </w:r>
      <w:proofErr w:type="spellStart"/>
      <w:r w:rsidRPr="0028290B">
        <w:rPr>
          <w:rFonts w:ascii="Times New Roman" w:hAnsi="Times New Roman" w:cs="Times New Roman"/>
          <w:sz w:val="28"/>
          <w:szCs w:val="28"/>
        </w:rPr>
        <w:t>постійно</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самовдосконалювалися</w:t>
      </w:r>
      <w:proofErr w:type="spellEnd"/>
      <w:r w:rsidRPr="0028290B">
        <w:rPr>
          <w:rFonts w:ascii="Times New Roman" w:hAnsi="Times New Roman" w:cs="Times New Roman"/>
          <w:sz w:val="28"/>
          <w:szCs w:val="28"/>
        </w:rPr>
        <w:t>.</w:t>
      </w:r>
    </w:p>
    <w:p w:rsidR="00E56B0A" w:rsidRDefault="00E56B0A" w:rsidP="00742E54">
      <w:pPr>
        <w:pStyle w:val="aa"/>
        <w:ind w:firstLine="709"/>
        <w:rPr>
          <w:b/>
          <w:szCs w:val="28"/>
        </w:rPr>
      </w:pPr>
    </w:p>
    <w:p w:rsidR="0028290B" w:rsidRPr="0028290B" w:rsidRDefault="0028290B" w:rsidP="00742E54">
      <w:pPr>
        <w:pStyle w:val="aa"/>
        <w:ind w:firstLine="709"/>
        <w:rPr>
          <w:szCs w:val="28"/>
        </w:rPr>
      </w:pPr>
      <w:r w:rsidRPr="0028290B">
        <w:rPr>
          <w:b/>
          <w:szCs w:val="28"/>
        </w:rPr>
        <w:t>Підтекст</w:t>
      </w:r>
      <w:r w:rsidR="00F91C29">
        <w:rPr>
          <w:szCs w:val="28"/>
        </w:rPr>
        <w:t xml:space="preserve"> – </w:t>
      </w:r>
      <w:proofErr w:type="spellStart"/>
      <w:r w:rsidR="00E56B0A">
        <w:rPr>
          <w:szCs w:val="28"/>
        </w:rPr>
        <w:t>элемент</w:t>
      </w:r>
      <w:proofErr w:type="spellEnd"/>
      <w:r w:rsidR="00E56B0A">
        <w:rPr>
          <w:szCs w:val="28"/>
        </w:rPr>
        <w:t xml:space="preserve"> словесної дії, який</w:t>
      </w:r>
      <w:r w:rsidRPr="0028290B">
        <w:rPr>
          <w:szCs w:val="28"/>
        </w:rPr>
        <w:t xml:space="preserve"> поєднує інформацію, що містить текст автора</w:t>
      </w:r>
      <w:r w:rsidR="00E56B0A">
        <w:rPr>
          <w:szCs w:val="28"/>
        </w:rPr>
        <w:t>,</w:t>
      </w:r>
      <w:r w:rsidRPr="0028290B">
        <w:rPr>
          <w:szCs w:val="28"/>
        </w:rPr>
        <w:t xml:space="preserve"> та емоційне ставлення носія інформації до партнера. </w:t>
      </w:r>
    </w:p>
    <w:p w:rsidR="00E56B0A" w:rsidRDefault="00E56B0A" w:rsidP="00742E54">
      <w:pPr>
        <w:pStyle w:val="aa"/>
        <w:ind w:firstLine="709"/>
        <w:rPr>
          <w:b/>
          <w:szCs w:val="28"/>
        </w:rPr>
      </w:pPr>
    </w:p>
    <w:p w:rsidR="0028290B" w:rsidRPr="0028290B" w:rsidRDefault="0028290B" w:rsidP="00742E54">
      <w:pPr>
        <w:pStyle w:val="aa"/>
        <w:ind w:firstLine="709"/>
        <w:rPr>
          <w:szCs w:val="28"/>
        </w:rPr>
      </w:pPr>
      <w:r w:rsidRPr="0028290B">
        <w:rPr>
          <w:b/>
          <w:szCs w:val="28"/>
        </w:rPr>
        <w:t xml:space="preserve">Перевтілення актора – </w:t>
      </w:r>
      <w:r w:rsidRPr="0028290B">
        <w:rPr>
          <w:szCs w:val="28"/>
        </w:rPr>
        <w:t xml:space="preserve">творчий стан, що сприяє органічному вживанню </w:t>
      </w:r>
      <w:r w:rsidR="00E56B0A">
        <w:rPr>
          <w:szCs w:val="28"/>
        </w:rPr>
        <w:t>у створений сценічний образ</w:t>
      </w:r>
      <w:r w:rsidRPr="0028290B">
        <w:rPr>
          <w:szCs w:val="28"/>
        </w:rPr>
        <w:t xml:space="preserve"> </w:t>
      </w:r>
      <w:r w:rsidR="00E56B0A">
        <w:rPr>
          <w:szCs w:val="28"/>
        </w:rPr>
        <w:t>і</w:t>
      </w:r>
      <w:r w:rsidRPr="0028290B">
        <w:rPr>
          <w:szCs w:val="28"/>
        </w:rPr>
        <w:t xml:space="preserve">з </w:t>
      </w:r>
      <w:proofErr w:type="spellStart"/>
      <w:r w:rsidRPr="0028290B">
        <w:rPr>
          <w:szCs w:val="28"/>
        </w:rPr>
        <w:t>викристанням</w:t>
      </w:r>
      <w:proofErr w:type="spellEnd"/>
      <w:r w:rsidRPr="0028290B">
        <w:rPr>
          <w:szCs w:val="28"/>
        </w:rPr>
        <w:t xml:space="preserve"> засобів внутрішньої та зовнішньої техніки професійного спілкування.</w:t>
      </w:r>
    </w:p>
    <w:p w:rsidR="0028290B" w:rsidRPr="0028290B" w:rsidRDefault="0028290B" w:rsidP="00742E54">
      <w:pPr>
        <w:pStyle w:val="aa"/>
        <w:ind w:firstLine="709"/>
        <w:rPr>
          <w:szCs w:val="28"/>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Персоніфікація</w:t>
      </w:r>
      <w:r w:rsidR="00040A50">
        <w:rPr>
          <w:rFonts w:ascii="Times New Roman" w:hAnsi="Times New Roman" w:cs="Times New Roman"/>
          <w:b/>
          <w:sz w:val="28"/>
          <w:szCs w:val="28"/>
          <w:lang w:val="uk-UA"/>
        </w:rPr>
        <w:t xml:space="preserve"> </w:t>
      </w:r>
      <w:r w:rsidR="00323BBD" w:rsidRPr="00323BBD">
        <w:rPr>
          <w:rFonts w:ascii="Times New Roman" w:hAnsi="Times New Roman" w:cs="Times New Roman"/>
          <w:sz w:val="28"/>
          <w:szCs w:val="28"/>
          <w:lang w:val="uk-UA"/>
        </w:rPr>
        <w:t>(</w:t>
      </w:r>
      <w:r w:rsidR="00323BBD" w:rsidRPr="00323BBD">
        <w:rPr>
          <w:rFonts w:ascii="Times New Roman" w:hAnsi="Times New Roman" w:cs="Times New Roman"/>
          <w:sz w:val="28"/>
          <w:szCs w:val="28"/>
          <w:shd w:val="clear" w:color="auto" w:fill="FFFFFF"/>
          <w:lang w:val="uk-UA"/>
        </w:rPr>
        <w:t xml:space="preserve">лат. </w:t>
      </w:r>
      <w:proofErr w:type="spellStart"/>
      <w:r w:rsidR="00323BBD" w:rsidRPr="00323BBD">
        <w:rPr>
          <w:rFonts w:ascii="Times New Roman" w:hAnsi="Times New Roman" w:cs="Times New Roman"/>
          <w:i/>
          <w:sz w:val="28"/>
          <w:szCs w:val="28"/>
          <w:shd w:val="clear" w:color="auto" w:fill="FFFFFF"/>
        </w:rPr>
        <w:t>persona</w:t>
      </w:r>
      <w:proofErr w:type="spellEnd"/>
      <w:r w:rsidR="00323BBD">
        <w:rPr>
          <w:rFonts w:ascii="Times New Roman" w:hAnsi="Times New Roman" w:cs="Times New Roman"/>
          <w:i/>
          <w:sz w:val="28"/>
          <w:szCs w:val="28"/>
          <w:shd w:val="clear" w:color="auto" w:fill="FFFFFF"/>
          <w:lang w:val="uk-UA"/>
        </w:rPr>
        <w:t xml:space="preserve"> – </w:t>
      </w:r>
      <w:r w:rsidR="00323BBD" w:rsidRPr="00323BBD">
        <w:rPr>
          <w:rFonts w:ascii="Times New Roman" w:hAnsi="Times New Roman" w:cs="Times New Roman"/>
          <w:sz w:val="28"/>
          <w:szCs w:val="28"/>
          <w:shd w:val="clear" w:color="auto" w:fill="FFFFFF"/>
          <w:lang w:val="uk-UA"/>
        </w:rPr>
        <w:t xml:space="preserve">особа + </w:t>
      </w:r>
      <w:proofErr w:type="spellStart"/>
      <w:r w:rsidR="00323BBD" w:rsidRPr="00323BBD">
        <w:rPr>
          <w:rFonts w:ascii="Times New Roman" w:hAnsi="Times New Roman" w:cs="Times New Roman"/>
          <w:i/>
          <w:sz w:val="28"/>
          <w:szCs w:val="28"/>
          <w:shd w:val="clear" w:color="auto" w:fill="FFFFFF"/>
        </w:rPr>
        <w:t>facere</w:t>
      </w:r>
      <w:proofErr w:type="spellEnd"/>
      <w:r w:rsidR="00323BBD">
        <w:rPr>
          <w:rFonts w:ascii="Times New Roman" w:hAnsi="Times New Roman" w:cs="Times New Roman"/>
          <w:sz w:val="28"/>
          <w:szCs w:val="28"/>
          <w:shd w:val="clear" w:color="auto" w:fill="FFFFFF"/>
          <w:lang w:val="uk-UA"/>
        </w:rPr>
        <w:t xml:space="preserve"> – </w:t>
      </w:r>
      <w:r w:rsidR="00323BBD" w:rsidRPr="00323BBD">
        <w:rPr>
          <w:rFonts w:ascii="Times New Roman" w:hAnsi="Times New Roman" w:cs="Times New Roman"/>
          <w:sz w:val="28"/>
          <w:szCs w:val="28"/>
          <w:shd w:val="clear" w:color="auto" w:fill="FFFFFF"/>
          <w:lang w:val="uk-UA"/>
        </w:rPr>
        <w:t>робити</w:t>
      </w:r>
      <w:r w:rsidRPr="00323BBD">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w:t>
      </w:r>
      <w:r w:rsidR="00040A50">
        <w:rPr>
          <w:rFonts w:ascii="Times New Roman" w:hAnsi="Times New Roman" w:cs="Times New Roman"/>
          <w:sz w:val="28"/>
          <w:szCs w:val="28"/>
          <w:lang w:val="uk-UA"/>
        </w:rPr>
        <w:t xml:space="preserve"> </w:t>
      </w:r>
      <w:r w:rsidRPr="00323BBD">
        <w:rPr>
          <w:rFonts w:ascii="Times New Roman" w:hAnsi="Times New Roman" w:cs="Times New Roman"/>
          <w:sz w:val="28"/>
          <w:szCs w:val="28"/>
          <w:lang w:val="uk-UA"/>
        </w:rPr>
        <w:t>потреб</w:t>
      </w:r>
      <w:r w:rsidRPr="0028290B">
        <w:rPr>
          <w:rFonts w:ascii="Times New Roman" w:hAnsi="Times New Roman" w:cs="Times New Roman"/>
          <w:sz w:val="28"/>
          <w:szCs w:val="28"/>
          <w:lang w:val="uk-UA"/>
        </w:rPr>
        <w:t>а</w:t>
      </w:r>
      <w:r w:rsidRPr="00323BBD">
        <w:rPr>
          <w:rFonts w:ascii="Times New Roman" w:hAnsi="Times New Roman" w:cs="Times New Roman"/>
          <w:sz w:val="28"/>
          <w:szCs w:val="28"/>
          <w:lang w:val="uk-UA"/>
        </w:rPr>
        <w:t xml:space="preserve"> особистості у виявленні своїх індивідуальних якостей</w:t>
      </w:r>
      <w:r w:rsidRPr="0028290B">
        <w:rPr>
          <w:rFonts w:ascii="Times New Roman" w:hAnsi="Times New Roman" w:cs="Times New Roman"/>
          <w:sz w:val="28"/>
          <w:szCs w:val="28"/>
          <w:lang w:val="uk-UA"/>
        </w:rPr>
        <w:t>.</w:t>
      </w:r>
    </w:p>
    <w:p w:rsidR="00E56B0A" w:rsidRDefault="00E56B0A" w:rsidP="00742E54">
      <w:pPr>
        <w:pStyle w:val="aa"/>
        <w:ind w:firstLine="709"/>
        <w:rPr>
          <w:b/>
          <w:szCs w:val="28"/>
        </w:rPr>
      </w:pPr>
    </w:p>
    <w:p w:rsidR="0028290B" w:rsidRPr="0028290B" w:rsidRDefault="0028290B" w:rsidP="00742E54">
      <w:pPr>
        <w:pStyle w:val="aa"/>
        <w:ind w:firstLine="709"/>
        <w:rPr>
          <w:szCs w:val="28"/>
        </w:rPr>
      </w:pPr>
      <w:r w:rsidRPr="0028290B">
        <w:rPr>
          <w:b/>
          <w:szCs w:val="28"/>
        </w:rPr>
        <w:t>Перспектива ролі</w:t>
      </w:r>
      <w:r w:rsidR="00040A50">
        <w:rPr>
          <w:szCs w:val="28"/>
        </w:rPr>
        <w:t xml:space="preserve"> </w:t>
      </w:r>
      <w:r w:rsidR="00F91C29">
        <w:rPr>
          <w:szCs w:val="28"/>
        </w:rPr>
        <w:t xml:space="preserve">– </w:t>
      </w:r>
      <w:r w:rsidRPr="0028290B">
        <w:rPr>
          <w:szCs w:val="28"/>
        </w:rPr>
        <w:t>розвиток характеру сценічного персонажа від вихідної події вистави до розв</w:t>
      </w:r>
      <w:r w:rsidR="00585317">
        <w:rPr>
          <w:szCs w:val="28"/>
        </w:rPr>
        <w:t>’</w:t>
      </w:r>
      <w:r w:rsidRPr="0028290B">
        <w:rPr>
          <w:szCs w:val="28"/>
        </w:rPr>
        <w:t xml:space="preserve">язки через наскрізну дію до </w:t>
      </w:r>
      <w:proofErr w:type="spellStart"/>
      <w:r w:rsidRPr="0028290B">
        <w:rPr>
          <w:szCs w:val="28"/>
        </w:rPr>
        <w:t>надзавдання</w:t>
      </w:r>
      <w:proofErr w:type="spellEnd"/>
      <w:r w:rsidRPr="0028290B">
        <w:rPr>
          <w:szCs w:val="28"/>
        </w:rPr>
        <w:t xml:space="preserve"> ролі. </w:t>
      </w:r>
    </w:p>
    <w:p w:rsidR="00E56B0A" w:rsidRDefault="00E56B0A" w:rsidP="00742E54">
      <w:pPr>
        <w:pStyle w:val="aa"/>
        <w:ind w:firstLine="709"/>
        <w:rPr>
          <w:b/>
          <w:szCs w:val="28"/>
        </w:rPr>
      </w:pPr>
    </w:p>
    <w:p w:rsidR="0028290B" w:rsidRPr="0028290B" w:rsidRDefault="0028290B" w:rsidP="00742E54">
      <w:pPr>
        <w:pStyle w:val="aa"/>
        <w:ind w:firstLine="709"/>
        <w:rPr>
          <w:szCs w:val="28"/>
        </w:rPr>
      </w:pPr>
      <w:r w:rsidRPr="0028290B">
        <w:rPr>
          <w:b/>
          <w:szCs w:val="28"/>
        </w:rPr>
        <w:lastRenderedPageBreak/>
        <w:t>Пристосування</w:t>
      </w:r>
      <w:r w:rsidR="00F91C29">
        <w:rPr>
          <w:b/>
          <w:szCs w:val="28"/>
        </w:rPr>
        <w:t xml:space="preserve"> –</w:t>
      </w:r>
      <w:r w:rsidR="00040A50">
        <w:rPr>
          <w:b/>
          <w:szCs w:val="28"/>
        </w:rPr>
        <w:t xml:space="preserve"> </w:t>
      </w:r>
      <w:r w:rsidRPr="0028290B">
        <w:rPr>
          <w:szCs w:val="28"/>
        </w:rPr>
        <w:t>внутрішні та з</w:t>
      </w:r>
      <w:r w:rsidR="00E56B0A">
        <w:rPr>
          <w:szCs w:val="28"/>
        </w:rPr>
        <w:t>овнішні прийоми акторської гри,</w:t>
      </w:r>
      <w:r w:rsidRPr="0028290B">
        <w:rPr>
          <w:szCs w:val="28"/>
        </w:rPr>
        <w:t xml:space="preserve"> спрямовані на пошук взаємодії з партнером заради виконання творчого завдання.</w:t>
      </w:r>
      <w:r w:rsidR="00040A50">
        <w:rPr>
          <w:szCs w:val="28"/>
        </w:rPr>
        <w:t xml:space="preserve"> </w:t>
      </w:r>
    </w:p>
    <w:p w:rsidR="00E56B0A" w:rsidRDefault="00E56B0A" w:rsidP="00742E54">
      <w:pPr>
        <w:spacing w:after="0" w:line="240" w:lineRule="auto"/>
        <w:ind w:firstLine="709"/>
        <w:rPr>
          <w:rFonts w:ascii="Times New Roman"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Принципи професій</w:t>
      </w:r>
      <w:r w:rsidR="00E26D50">
        <w:rPr>
          <w:rFonts w:ascii="Times New Roman" w:hAnsi="Times New Roman" w:cs="Times New Roman"/>
          <w:b/>
          <w:sz w:val="28"/>
          <w:szCs w:val="28"/>
          <w:lang w:val="uk-UA"/>
        </w:rPr>
        <w:t>ного спілкування актора.</w:t>
      </w:r>
      <w:r w:rsidR="00C51E33">
        <w:rPr>
          <w:rFonts w:ascii="Times New Roman" w:hAnsi="Times New Roman" w:cs="Times New Roman"/>
          <w:b/>
          <w:sz w:val="28"/>
          <w:szCs w:val="28"/>
          <w:lang w:val="uk-UA"/>
        </w:rPr>
        <w:t xml:space="preserve"> </w:t>
      </w:r>
      <w:r w:rsidR="00C51E33" w:rsidRPr="00C51E33">
        <w:rPr>
          <w:rFonts w:ascii="Times New Roman" w:hAnsi="Times New Roman" w:cs="Times New Roman"/>
          <w:sz w:val="28"/>
          <w:szCs w:val="28"/>
          <w:lang w:val="uk-UA"/>
        </w:rPr>
        <w:t>П</w:t>
      </w:r>
      <w:proofErr w:type="spellStart"/>
      <w:r w:rsidRPr="0028290B">
        <w:rPr>
          <w:rFonts w:ascii="Times New Roman" w:hAnsi="Times New Roman" w:cs="Times New Roman"/>
          <w:sz w:val="28"/>
          <w:szCs w:val="28"/>
        </w:rPr>
        <w:t>рофесійне</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спілкування</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спеціалістів</w:t>
      </w:r>
      <w:proofErr w:type="spellEnd"/>
      <w:r w:rsidRPr="0028290B">
        <w:rPr>
          <w:rFonts w:ascii="Times New Roman" w:hAnsi="Times New Roman" w:cs="Times New Roman"/>
          <w:sz w:val="28"/>
          <w:szCs w:val="28"/>
        </w:rPr>
        <w:t xml:space="preserve"> у </w:t>
      </w:r>
      <w:proofErr w:type="spellStart"/>
      <w:r w:rsidRPr="0028290B">
        <w:rPr>
          <w:rFonts w:ascii="Times New Roman" w:hAnsi="Times New Roman" w:cs="Times New Roman"/>
          <w:sz w:val="28"/>
          <w:szCs w:val="28"/>
        </w:rPr>
        <w:t>різних</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гал</w:t>
      </w:r>
      <w:r w:rsidR="000531F6">
        <w:rPr>
          <w:rFonts w:ascii="Times New Roman" w:hAnsi="Times New Roman" w:cs="Times New Roman"/>
          <w:sz w:val="28"/>
          <w:szCs w:val="28"/>
        </w:rPr>
        <w:t>узях</w:t>
      </w:r>
      <w:proofErr w:type="spellEnd"/>
      <w:r w:rsidR="000531F6">
        <w:rPr>
          <w:rFonts w:ascii="Times New Roman" w:hAnsi="Times New Roman" w:cs="Times New Roman"/>
          <w:sz w:val="28"/>
          <w:szCs w:val="28"/>
        </w:rPr>
        <w:t xml:space="preserve"> </w:t>
      </w:r>
      <w:proofErr w:type="spellStart"/>
      <w:r w:rsidR="000531F6">
        <w:rPr>
          <w:rFonts w:ascii="Times New Roman" w:hAnsi="Times New Roman" w:cs="Times New Roman"/>
          <w:sz w:val="28"/>
          <w:szCs w:val="28"/>
        </w:rPr>
        <w:t>відбувається</w:t>
      </w:r>
      <w:proofErr w:type="spellEnd"/>
      <w:r w:rsidR="000531F6">
        <w:rPr>
          <w:rFonts w:ascii="Times New Roman" w:hAnsi="Times New Roman" w:cs="Times New Roman"/>
          <w:sz w:val="28"/>
          <w:szCs w:val="28"/>
        </w:rPr>
        <w:t xml:space="preserve"> за </w:t>
      </w:r>
      <w:proofErr w:type="spellStart"/>
      <w:r w:rsidR="000531F6">
        <w:rPr>
          <w:rFonts w:ascii="Times New Roman" w:hAnsi="Times New Roman" w:cs="Times New Roman"/>
          <w:sz w:val="28"/>
          <w:szCs w:val="28"/>
        </w:rPr>
        <w:t>дотримання</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чітко</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визначених</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принципів</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обумовлених</w:t>
      </w:r>
      <w:proofErr w:type="spellEnd"/>
      <w:r w:rsidRPr="0028290B">
        <w:rPr>
          <w:rFonts w:ascii="Times New Roman" w:hAnsi="Times New Roman" w:cs="Times New Roman"/>
          <w:sz w:val="28"/>
          <w:szCs w:val="28"/>
        </w:rPr>
        <w:t xml:space="preserve"> характером </w:t>
      </w:r>
      <w:proofErr w:type="spellStart"/>
      <w:r w:rsidRPr="0028290B">
        <w:rPr>
          <w:rFonts w:ascii="Times New Roman" w:hAnsi="Times New Roman" w:cs="Times New Roman"/>
          <w:sz w:val="28"/>
          <w:szCs w:val="28"/>
        </w:rPr>
        <w:t>фахової</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діяльності</w:t>
      </w:r>
      <w:proofErr w:type="spellEnd"/>
      <w:r w:rsidR="000531F6">
        <w:rPr>
          <w:rFonts w:ascii="Times New Roman" w:hAnsi="Times New Roman" w:cs="Times New Roman"/>
          <w:sz w:val="28"/>
          <w:szCs w:val="28"/>
          <w:lang w:val="uk-UA"/>
        </w:rPr>
        <w:t>.</w:t>
      </w:r>
      <w:r w:rsidR="00040A50">
        <w:rPr>
          <w:rFonts w:ascii="Times New Roman" w:hAnsi="Times New Roman" w:cs="Times New Roman"/>
          <w:sz w:val="28"/>
          <w:szCs w:val="28"/>
          <w:lang w:val="uk-UA"/>
        </w:rPr>
        <w:t xml:space="preserve"> </w:t>
      </w:r>
      <w:r w:rsidR="000531F6">
        <w:rPr>
          <w:rFonts w:ascii="Times New Roman" w:hAnsi="Times New Roman" w:cs="Times New Roman"/>
          <w:sz w:val="28"/>
          <w:szCs w:val="28"/>
          <w:lang w:val="uk-UA"/>
        </w:rPr>
        <w:t>П</w:t>
      </w:r>
      <w:proofErr w:type="spellStart"/>
      <w:r w:rsidRPr="0028290B">
        <w:rPr>
          <w:rFonts w:ascii="Times New Roman" w:hAnsi="Times New Roman" w:cs="Times New Roman"/>
          <w:sz w:val="28"/>
          <w:szCs w:val="28"/>
        </w:rPr>
        <w:t>рофесійне</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спілкування</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актора</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необхідно</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розглядати</w:t>
      </w:r>
      <w:proofErr w:type="spellEnd"/>
      <w:r w:rsidRPr="0028290B">
        <w:rPr>
          <w:rFonts w:ascii="Times New Roman" w:hAnsi="Times New Roman" w:cs="Times New Roman"/>
          <w:sz w:val="28"/>
          <w:szCs w:val="28"/>
        </w:rPr>
        <w:t xml:space="preserve"> в </w:t>
      </w:r>
      <w:proofErr w:type="spellStart"/>
      <w:r w:rsidRPr="0028290B">
        <w:rPr>
          <w:rFonts w:ascii="Times New Roman" w:hAnsi="Times New Roman" w:cs="Times New Roman"/>
          <w:sz w:val="28"/>
          <w:szCs w:val="28"/>
        </w:rPr>
        <w:t>контексті</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принципів</w:t>
      </w:r>
      <w:proofErr w:type="spellEnd"/>
      <w:r w:rsidRPr="0028290B">
        <w:rPr>
          <w:rFonts w:ascii="Times New Roman" w:hAnsi="Times New Roman" w:cs="Times New Roman"/>
          <w:sz w:val="28"/>
          <w:szCs w:val="28"/>
        </w:rPr>
        <w:t xml:space="preserve"> театру, </w:t>
      </w:r>
      <w:r w:rsidRPr="0028290B">
        <w:rPr>
          <w:rFonts w:ascii="Times New Roman" w:hAnsi="Times New Roman" w:cs="Times New Roman"/>
          <w:sz w:val="28"/>
          <w:szCs w:val="28"/>
          <w:lang w:val="uk-UA"/>
        </w:rPr>
        <w:t>(</w:t>
      </w:r>
      <w:proofErr w:type="spellStart"/>
      <w:r w:rsidRPr="0028290B">
        <w:rPr>
          <w:rFonts w:ascii="Times New Roman" w:hAnsi="Times New Roman" w:cs="Times New Roman"/>
          <w:i/>
          <w:sz w:val="28"/>
          <w:szCs w:val="28"/>
        </w:rPr>
        <w:t>колективності</w:t>
      </w:r>
      <w:proofErr w:type="spellEnd"/>
      <w:r w:rsidRPr="0028290B">
        <w:rPr>
          <w:rFonts w:ascii="Times New Roman" w:hAnsi="Times New Roman" w:cs="Times New Roman"/>
          <w:i/>
          <w:sz w:val="28"/>
          <w:szCs w:val="28"/>
        </w:rPr>
        <w:t xml:space="preserve">, </w:t>
      </w:r>
      <w:proofErr w:type="spellStart"/>
      <w:r w:rsidRPr="0028290B">
        <w:rPr>
          <w:rFonts w:ascii="Times New Roman" w:hAnsi="Times New Roman" w:cs="Times New Roman"/>
          <w:i/>
          <w:sz w:val="28"/>
          <w:szCs w:val="28"/>
        </w:rPr>
        <w:t>синтетичності</w:t>
      </w:r>
      <w:proofErr w:type="spellEnd"/>
      <w:r w:rsidRPr="0028290B">
        <w:rPr>
          <w:rFonts w:ascii="Times New Roman" w:hAnsi="Times New Roman" w:cs="Times New Roman"/>
          <w:i/>
          <w:sz w:val="28"/>
          <w:szCs w:val="28"/>
        </w:rPr>
        <w:t>,</w:t>
      </w:r>
      <w:r w:rsidRPr="0028290B">
        <w:rPr>
          <w:rFonts w:ascii="Times New Roman" w:hAnsi="Times New Roman" w:cs="Times New Roman"/>
          <w:i/>
          <w:sz w:val="28"/>
          <w:szCs w:val="28"/>
          <w:lang w:val="uk-UA"/>
        </w:rPr>
        <w:t xml:space="preserve"> </w:t>
      </w:r>
      <w:proofErr w:type="spellStart"/>
      <w:r w:rsidRPr="0028290B">
        <w:rPr>
          <w:rFonts w:ascii="Times New Roman" w:hAnsi="Times New Roman" w:cs="Times New Roman"/>
          <w:i/>
          <w:sz w:val="28"/>
          <w:szCs w:val="28"/>
        </w:rPr>
        <w:t>визнання</w:t>
      </w:r>
      <w:proofErr w:type="spellEnd"/>
      <w:r w:rsidRPr="0028290B">
        <w:rPr>
          <w:rFonts w:ascii="Times New Roman" w:hAnsi="Times New Roman" w:cs="Times New Roman"/>
          <w:i/>
          <w:sz w:val="28"/>
          <w:szCs w:val="28"/>
        </w:rPr>
        <w:t xml:space="preserve"> </w:t>
      </w:r>
      <w:proofErr w:type="spellStart"/>
      <w:r w:rsidRPr="0028290B">
        <w:rPr>
          <w:rFonts w:ascii="Times New Roman" w:hAnsi="Times New Roman" w:cs="Times New Roman"/>
          <w:i/>
          <w:sz w:val="28"/>
          <w:szCs w:val="28"/>
        </w:rPr>
        <w:t>актора</w:t>
      </w:r>
      <w:proofErr w:type="spellEnd"/>
      <w:r w:rsidRPr="0028290B">
        <w:rPr>
          <w:rFonts w:ascii="Times New Roman" w:hAnsi="Times New Roman" w:cs="Times New Roman"/>
          <w:i/>
          <w:sz w:val="28"/>
          <w:szCs w:val="28"/>
        </w:rPr>
        <w:t xml:space="preserve"> </w:t>
      </w:r>
      <w:proofErr w:type="spellStart"/>
      <w:r w:rsidRPr="0028290B">
        <w:rPr>
          <w:rFonts w:ascii="Times New Roman" w:hAnsi="Times New Roman" w:cs="Times New Roman"/>
          <w:i/>
          <w:sz w:val="28"/>
          <w:szCs w:val="28"/>
        </w:rPr>
        <w:t>носієм</w:t>
      </w:r>
      <w:proofErr w:type="spellEnd"/>
      <w:r w:rsidRPr="0028290B">
        <w:rPr>
          <w:rFonts w:ascii="Times New Roman" w:hAnsi="Times New Roman" w:cs="Times New Roman"/>
          <w:i/>
          <w:sz w:val="28"/>
          <w:szCs w:val="28"/>
        </w:rPr>
        <w:t xml:space="preserve"> </w:t>
      </w:r>
      <w:proofErr w:type="spellStart"/>
      <w:r w:rsidRPr="0028290B">
        <w:rPr>
          <w:rFonts w:ascii="Times New Roman" w:hAnsi="Times New Roman" w:cs="Times New Roman"/>
          <w:i/>
          <w:sz w:val="28"/>
          <w:szCs w:val="28"/>
        </w:rPr>
        <w:t>специфіки</w:t>
      </w:r>
      <w:proofErr w:type="spellEnd"/>
      <w:r w:rsidRPr="0028290B">
        <w:rPr>
          <w:rFonts w:ascii="Times New Roman" w:hAnsi="Times New Roman" w:cs="Times New Roman"/>
          <w:i/>
          <w:sz w:val="28"/>
          <w:szCs w:val="28"/>
        </w:rPr>
        <w:t xml:space="preserve"> театрального </w:t>
      </w:r>
      <w:proofErr w:type="spellStart"/>
      <w:r w:rsidRPr="0028290B">
        <w:rPr>
          <w:rFonts w:ascii="Times New Roman" w:hAnsi="Times New Roman" w:cs="Times New Roman"/>
          <w:i/>
          <w:sz w:val="28"/>
          <w:szCs w:val="28"/>
        </w:rPr>
        <w:t>мистецтва</w:t>
      </w:r>
      <w:proofErr w:type="spellEnd"/>
      <w:r w:rsidRPr="0028290B">
        <w:rPr>
          <w:rFonts w:ascii="Times New Roman" w:hAnsi="Times New Roman" w:cs="Times New Roman"/>
          <w:i/>
          <w:sz w:val="28"/>
          <w:szCs w:val="28"/>
        </w:rPr>
        <w:t xml:space="preserve">, </w:t>
      </w:r>
      <w:proofErr w:type="spellStart"/>
      <w:r w:rsidRPr="0028290B">
        <w:rPr>
          <w:rFonts w:ascii="Times New Roman" w:hAnsi="Times New Roman" w:cs="Times New Roman"/>
          <w:i/>
          <w:sz w:val="28"/>
          <w:szCs w:val="28"/>
        </w:rPr>
        <w:t>використання</w:t>
      </w:r>
      <w:proofErr w:type="spellEnd"/>
      <w:r w:rsidRPr="0028290B">
        <w:rPr>
          <w:rFonts w:ascii="Times New Roman" w:hAnsi="Times New Roman" w:cs="Times New Roman"/>
          <w:i/>
          <w:sz w:val="28"/>
          <w:szCs w:val="28"/>
        </w:rPr>
        <w:t xml:space="preserve"> </w:t>
      </w:r>
      <w:proofErr w:type="spellStart"/>
      <w:r w:rsidRPr="0028290B">
        <w:rPr>
          <w:rFonts w:ascii="Times New Roman" w:hAnsi="Times New Roman" w:cs="Times New Roman"/>
          <w:i/>
          <w:sz w:val="28"/>
          <w:szCs w:val="28"/>
        </w:rPr>
        <w:t>творчості</w:t>
      </w:r>
      <w:proofErr w:type="spellEnd"/>
      <w:r w:rsidRPr="0028290B">
        <w:rPr>
          <w:rFonts w:ascii="Times New Roman" w:hAnsi="Times New Roman" w:cs="Times New Roman"/>
          <w:i/>
          <w:sz w:val="28"/>
          <w:szCs w:val="28"/>
        </w:rPr>
        <w:t xml:space="preserve"> </w:t>
      </w:r>
      <w:proofErr w:type="spellStart"/>
      <w:r w:rsidRPr="0028290B">
        <w:rPr>
          <w:rFonts w:ascii="Times New Roman" w:hAnsi="Times New Roman" w:cs="Times New Roman"/>
          <w:i/>
          <w:sz w:val="28"/>
          <w:szCs w:val="28"/>
        </w:rPr>
        <w:t>актора</w:t>
      </w:r>
      <w:proofErr w:type="spellEnd"/>
      <w:r w:rsidRPr="0028290B">
        <w:rPr>
          <w:rFonts w:ascii="Times New Roman" w:hAnsi="Times New Roman" w:cs="Times New Roman"/>
          <w:i/>
          <w:sz w:val="28"/>
          <w:szCs w:val="28"/>
        </w:rPr>
        <w:t xml:space="preserve"> як </w:t>
      </w:r>
      <w:proofErr w:type="spellStart"/>
      <w:r w:rsidRPr="0028290B">
        <w:rPr>
          <w:rFonts w:ascii="Times New Roman" w:hAnsi="Times New Roman" w:cs="Times New Roman"/>
          <w:i/>
          <w:sz w:val="28"/>
          <w:szCs w:val="28"/>
        </w:rPr>
        <w:t>матеріалу</w:t>
      </w:r>
      <w:proofErr w:type="spellEnd"/>
      <w:r w:rsidRPr="0028290B">
        <w:rPr>
          <w:rFonts w:ascii="Times New Roman" w:hAnsi="Times New Roman" w:cs="Times New Roman"/>
          <w:i/>
          <w:sz w:val="28"/>
          <w:szCs w:val="28"/>
        </w:rPr>
        <w:t xml:space="preserve"> для </w:t>
      </w:r>
      <w:proofErr w:type="spellStart"/>
      <w:r w:rsidRPr="0028290B">
        <w:rPr>
          <w:rFonts w:ascii="Times New Roman" w:hAnsi="Times New Roman" w:cs="Times New Roman"/>
          <w:i/>
          <w:sz w:val="28"/>
          <w:szCs w:val="28"/>
        </w:rPr>
        <w:t>мистецтва</w:t>
      </w:r>
      <w:proofErr w:type="spellEnd"/>
      <w:r w:rsidRPr="0028290B">
        <w:rPr>
          <w:rFonts w:ascii="Times New Roman" w:hAnsi="Times New Roman" w:cs="Times New Roman"/>
          <w:i/>
          <w:sz w:val="28"/>
          <w:szCs w:val="28"/>
        </w:rPr>
        <w:t xml:space="preserve"> </w:t>
      </w:r>
      <w:proofErr w:type="spellStart"/>
      <w:r w:rsidRPr="0028290B">
        <w:rPr>
          <w:rFonts w:ascii="Times New Roman" w:hAnsi="Times New Roman" w:cs="Times New Roman"/>
          <w:i/>
          <w:sz w:val="28"/>
          <w:szCs w:val="28"/>
        </w:rPr>
        <w:t>режисера</w:t>
      </w:r>
      <w:proofErr w:type="spellEnd"/>
      <w:r w:rsidRPr="0028290B">
        <w:rPr>
          <w:rFonts w:ascii="Times New Roman" w:hAnsi="Times New Roman" w:cs="Times New Roman"/>
          <w:i/>
          <w:sz w:val="28"/>
          <w:szCs w:val="28"/>
        </w:rPr>
        <w:t xml:space="preserve">, </w:t>
      </w:r>
      <w:proofErr w:type="spellStart"/>
      <w:r w:rsidRPr="0028290B">
        <w:rPr>
          <w:rFonts w:ascii="Times New Roman" w:hAnsi="Times New Roman" w:cs="Times New Roman"/>
          <w:i/>
          <w:sz w:val="28"/>
          <w:szCs w:val="28"/>
        </w:rPr>
        <w:t>використання</w:t>
      </w:r>
      <w:proofErr w:type="spellEnd"/>
      <w:r w:rsidRPr="0028290B">
        <w:rPr>
          <w:rFonts w:ascii="Times New Roman" w:hAnsi="Times New Roman" w:cs="Times New Roman"/>
          <w:i/>
          <w:sz w:val="28"/>
          <w:szCs w:val="28"/>
        </w:rPr>
        <w:t xml:space="preserve"> </w:t>
      </w:r>
      <w:proofErr w:type="spellStart"/>
      <w:r w:rsidRPr="0028290B">
        <w:rPr>
          <w:rFonts w:ascii="Times New Roman" w:hAnsi="Times New Roman" w:cs="Times New Roman"/>
          <w:i/>
          <w:sz w:val="28"/>
          <w:szCs w:val="28"/>
        </w:rPr>
        <w:t>дії</w:t>
      </w:r>
      <w:proofErr w:type="spellEnd"/>
      <w:r w:rsidRPr="0028290B">
        <w:rPr>
          <w:rFonts w:ascii="Times New Roman" w:hAnsi="Times New Roman" w:cs="Times New Roman"/>
          <w:i/>
          <w:sz w:val="28"/>
          <w:szCs w:val="28"/>
        </w:rPr>
        <w:t xml:space="preserve"> як </w:t>
      </w:r>
      <w:proofErr w:type="spellStart"/>
      <w:r w:rsidRPr="0028290B">
        <w:rPr>
          <w:rFonts w:ascii="Times New Roman" w:hAnsi="Times New Roman" w:cs="Times New Roman"/>
          <w:i/>
          <w:sz w:val="28"/>
          <w:szCs w:val="28"/>
        </w:rPr>
        <w:t>матеріалу</w:t>
      </w:r>
      <w:proofErr w:type="spellEnd"/>
      <w:r w:rsidRPr="0028290B">
        <w:rPr>
          <w:rFonts w:ascii="Times New Roman" w:hAnsi="Times New Roman" w:cs="Times New Roman"/>
          <w:i/>
          <w:sz w:val="28"/>
          <w:szCs w:val="28"/>
        </w:rPr>
        <w:t xml:space="preserve"> </w:t>
      </w:r>
      <w:proofErr w:type="spellStart"/>
      <w:r w:rsidRPr="0028290B">
        <w:rPr>
          <w:rFonts w:ascii="Times New Roman" w:hAnsi="Times New Roman" w:cs="Times New Roman"/>
          <w:i/>
          <w:sz w:val="28"/>
          <w:szCs w:val="28"/>
        </w:rPr>
        <w:t>мистецтва</w:t>
      </w:r>
      <w:proofErr w:type="spellEnd"/>
      <w:r w:rsidRPr="0028290B">
        <w:rPr>
          <w:rFonts w:ascii="Times New Roman" w:hAnsi="Times New Roman" w:cs="Times New Roman"/>
          <w:i/>
          <w:sz w:val="28"/>
          <w:szCs w:val="28"/>
        </w:rPr>
        <w:t xml:space="preserve"> театру, </w:t>
      </w:r>
      <w:proofErr w:type="spellStart"/>
      <w:r w:rsidRPr="0028290B">
        <w:rPr>
          <w:rFonts w:ascii="Times New Roman" w:hAnsi="Times New Roman" w:cs="Times New Roman"/>
          <w:i/>
          <w:sz w:val="28"/>
          <w:szCs w:val="28"/>
        </w:rPr>
        <w:t>використання</w:t>
      </w:r>
      <w:proofErr w:type="spellEnd"/>
      <w:r w:rsidRPr="0028290B">
        <w:rPr>
          <w:rFonts w:ascii="Times New Roman" w:hAnsi="Times New Roman" w:cs="Times New Roman"/>
          <w:i/>
          <w:sz w:val="28"/>
          <w:szCs w:val="28"/>
        </w:rPr>
        <w:t xml:space="preserve"> </w:t>
      </w:r>
      <w:proofErr w:type="spellStart"/>
      <w:r w:rsidRPr="0028290B">
        <w:rPr>
          <w:rFonts w:ascii="Times New Roman" w:hAnsi="Times New Roman" w:cs="Times New Roman"/>
          <w:i/>
          <w:sz w:val="28"/>
          <w:szCs w:val="28"/>
        </w:rPr>
        <w:t>драматургії</w:t>
      </w:r>
      <w:proofErr w:type="spellEnd"/>
      <w:r w:rsidRPr="0028290B">
        <w:rPr>
          <w:rFonts w:ascii="Times New Roman" w:hAnsi="Times New Roman" w:cs="Times New Roman"/>
          <w:i/>
          <w:sz w:val="28"/>
          <w:szCs w:val="28"/>
        </w:rPr>
        <w:t xml:space="preserve"> як </w:t>
      </w:r>
      <w:r w:rsidR="00C51E33">
        <w:rPr>
          <w:rFonts w:ascii="Times New Roman" w:hAnsi="Times New Roman" w:cs="Times New Roman"/>
          <w:i/>
          <w:sz w:val="28"/>
          <w:szCs w:val="28"/>
          <w:lang w:val="uk-UA"/>
        </w:rPr>
        <w:t>провідного</w:t>
      </w:r>
      <w:r w:rsidRPr="0028290B">
        <w:rPr>
          <w:rFonts w:ascii="Times New Roman" w:hAnsi="Times New Roman" w:cs="Times New Roman"/>
          <w:i/>
          <w:sz w:val="28"/>
          <w:szCs w:val="28"/>
        </w:rPr>
        <w:t xml:space="preserve"> компонента театру, </w:t>
      </w:r>
      <w:proofErr w:type="spellStart"/>
      <w:r w:rsidRPr="0028290B">
        <w:rPr>
          <w:rFonts w:ascii="Times New Roman" w:hAnsi="Times New Roman" w:cs="Times New Roman"/>
          <w:i/>
          <w:sz w:val="28"/>
          <w:szCs w:val="28"/>
        </w:rPr>
        <w:t>визнання</w:t>
      </w:r>
      <w:proofErr w:type="spellEnd"/>
      <w:r w:rsidRPr="0028290B">
        <w:rPr>
          <w:rFonts w:ascii="Times New Roman" w:hAnsi="Times New Roman" w:cs="Times New Roman"/>
          <w:i/>
          <w:sz w:val="28"/>
          <w:szCs w:val="28"/>
        </w:rPr>
        <w:t xml:space="preserve"> </w:t>
      </w:r>
      <w:proofErr w:type="spellStart"/>
      <w:r w:rsidRPr="0028290B">
        <w:rPr>
          <w:rFonts w:ascii="Times New Roman" w:hAnsi="Times New Roman" w:cs="Times New Roman"/>
          <w:i/>
          <w:sz w:val="28"/>
          <w:szCs w:val="28"/>
        </w:rPr>
        <w:t>глядача</w:t>
      </w:r>
      <w:proofErr w:type="spellEnd"/>
      <w:r w:rsidRPr="0028290B">
        <w:rPr>
          <w:rFonts w:ascii="Times New Roman" w:hAnsi="Times New Roman" w:cs="Times New Roman"/>
          <w:i/>
          <w:sz w:val="28"/>
          <w:szCs w:val="28"/>
        </w:rPr>
        <w:t xml:space="preserve"> </w:t>
      </w:r>
      <w:proofErr w:type="spellStart"/>
      <w:r w:rsidRPr="0028290B">
        <w:rPr>
          <w:rFonts w:ascii="Times New Roman" w:hAnsi="Times New Roman" w:cs="Times New Roman"/>
          <w:i/>
          <w:sz w:val="28"/>
          <w:szCs w:val="28"/>
        </w:rPr>
        <w:t>творчим</w:t>
      </w:r>
      <w:proofErr w:type="spellEnd"/>
      <w:r w:rsidRPr="0028290B">
        <w:rPr>
          <w:rFonts w:ascii="Times New Roman" w:hAnsi="Times New Roman" w:cs="Times New Roman"/>
          <w:i/>
          <w:sz w:val="28"/>
          <w:szCs w:val="28"/>
        </w:rPr>
        <w:t xml:space="preserve"> компонентом театру</w:t>
      </w:r>
      <w:r w:rsidR="000531F6">
        <w:rPr>
          <w:rFonts w:ascii="Times New Roman" w:hAnsi="Times New Roman" w:cs="Times New Roman"/>
          <w:sz w:val="28"/>
          <w:szCs w:val="28"/>
          <w:lang w:val="uk-UA"/>
        </w:rPr>
        <w:t>). З</w:t>
      </w:r>
      <w:r w:rsidRPr="0028290B">
        <w:rPr>
          <w:rFonts w:ascii="Times New Roman" w:hAnsi="Times New Roman" w:cs="Times New Roman"/>
          <w:sz w:val="28"/>
          <w:szCs w:val="28"/>
        </w:rPr>
        <w:t xml:space="preserve">а </w:t>
      </w:r>
      <w:proofErr w:type="spellStart"/>
      <w:r w:rsidRPr="0028290B">
        <w:rPr>
          <w:rFonts w:ascii="Times New Roman" w:hAnsi="Times New Roman" w:cs="Times New Roman"/>
          <w:sz w:val="28"/>
          <w:szCs w:val="28"/>
        </w:rPr>
        <w:t>цими</w:t>
      </w:r>
      <w:proofErr w:type="spellEnd"/>
      <w:r w:rsidRPr="0028290B">
        <w:rPr>
          <w:rFonts w:ascii="Times New Roman" w:hAnsi="Times New Roman" w:cs="Times New Roman"/>
          <w:sz w:val="28"/>
          <w:szCs w:val="28"/>
        </w:rPr>
        <w:t xml:space="preserve"> принципами </w:t>
      </w:r>
      <w:proofErr w:type="spellStart"/>
      <w:r w:rsidRPr="0028290B">
        <w:rPr>
          <w:rFonts w:ascii="Times New Roman" w:hAnsi="Times New Roman" w:cs="Times New Roman"/>
          <w:sz w:val="28"/>
          <w:szCs w:val="28"/>
        </w:rPr>
        <w:t>відбувається</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реалізація</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процесу</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професійного</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спілкування</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актора</w:t>
      </w:r>
      <w:proofErr w:type="spellEnd"/>
      <w:r w:rsidRPr="0028290B">
        <w:rPr>
          <w:rFonts w:ascii="Times New Roman" w:hAnsi="Times New Roman" w:cs="Times New Roman"/>
          <w:sz w:val="28"/>
          <w:szCs w:val="28"/>
        </w:rPr>
        <w:t xml:space="preserve"> в </w:t>
      </w:r>
      <w:proofErr w:type="spellStart"/>
      <w:r w:rsidRPr="0028290B">
        <w:rPr>
          <w:rFonts w:ascii="Times New Roman" w:hAnsi="Times New Roman" w:cs="Times New Roman"/>
          <w:sz w:val="28"/>
          <w:szCs w:val="28"/>
        </w:rPr>
        <w:t>запропонованих</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обставинах</w:t>
      </w:r>
      <w:proofErr w:type="spellEnd"/>
      <w:r w:rsidRPr="0028290B">
        <w:rPr>
          <w:rFonts w:ascii="Times New Roman" w:hAnsi="Times New Roman" w:cs="Times New Roman"/>
          <w:sz w:val="28"/>
          <w:szCs w:val="28"/>
        </w:rPr>
        <w:t xml:space="preserve"> драматичного </w:t>
      </w:r>
      <w:proofErr w:type="spellStart"/>
      <w:r w:rsidRPr="0028290B">
        <w:rPr>
          <w:rFonts w:ascii="Times New Roman" w:hAnsi="Times New Roman" w:cs="Times New Roman"/>
          <w:sz w:val="28"/>
          <w:szCs w:val="28"/>
        </w:rPr>
        <w:t>твору</w:t>
      </w:r>
      <w:proofErr w:type="spellEnd"/>
      <w:r w:rsidRPr="0028290B">
        <w:rPr>
          <w:rFonts w:ascii="Times New Roman" w:hAnsi="Times New Roman" w:cs="Times New Roman"/>
          <w:sz w:val="28"/>
          <w:szCs w:val="28"/>
          <w:lang w:val="uk-UA"/>
        </w:rPr>
        <w:t>.</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rPr>
          <w:rFonts w:ascii="Times New Roman" w:hAnsi="Times New Roman" w:cs="Times New Roman"/>
          <w:spacing w:val="-4"/>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Принцип синтетичності театрального мистецт</w:t>
      </w:r>
      <w:r w:rsidR="00CE0690">
        <w:rPr>
          <w:rFonts w:ascii="Times New Roman" w:hAnsi="Times New Roman" w:cs="Times New Roman"/>
          <w:b/>
          <w:sz w:val="28"/>
          <w:szCs w:val="28"/>
          <w:lang w:val="uk-UA"/>
        </w:rPr>
        <w:t>ва</w:t>
      </w:r>
      <w:r w:rsidRPr="0028290B">
        <w:rPr>
          <w:rFonts w:ascii="Times New Roman" w:hAnsi="Times New Roman" w:cs="Times New Roman"/>
          <w:i/>
          <w:sz w:val="28"/>
          <w:szCs w:val="28"/>
          <w:lang w:val="uk-UA"/>
        </w:rPr>
        <w:t xml:space="preserve"> </w:t>
      </w:r>
      <w:r w:rsidRPr="0028290B">
        <w:rPr>
          <w:rFonts w:ascii="Times New Roman" w:hAnsi="Times New Roman" w:cs="Times New Roman"/>
          <w:sz w:val="28"/>
          <w:szCs w:val="28"/>
          <w:lang w:val="uk-UA"/>
        </w:rPr>
        <w:t>тісно пов</w:t>
      </w:r>
      <w:r w:rsidR="00585317">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язаний із принципом колективності </w:t>
      </w:r>
      <w:r w:rsidR="00CE0690">
        <w:rPr>
          <w:rFonts w:ascii="Times New Roman" w:hAnsi="Times New Roman" w:cs="Times New Roman"/>
          <w:sz w:val="28"/>
          <w:szCs w:val="28"/>
          <w:lang w:val="uk-UA"/>
        </w:rPr>
        <w:t>й</w:t>
      </w:r>
      <w:r w:rsidRPr="0028290B">
        <w:rPr>
          <w:rFonts w:ascii="Times New Roman" w:hAnsi="Times New Roman" w:cs="Times New Roman"/>
          <w:sz w:val="28"/>
          <w:szCs w:val="28"/>
          <w:lang w:val="uk-UA"/>
        </w:rPr>
        <w:t xml:space="preserve"> реалізовується шляхом поєднання, синтезування в межах вистави різних видів мистецтва – літератури, живопису, архітектури, скульптури, музики, вокалу, хор</w:t>
      </w:r>
      <w:r w:rsidR="00CE0690">
        <w:rPr>
          <w:rFonts w:ascii="Times New Roman" w:hAnsi="Times New Roman" w:cs="Times New Roman"/>
          <w:sz w:val="28"/>
          <w:szCs w:val="28"/>
          <w:lang w:val="uk-UA"/>
        </w:rPr>
        <w:t>еографії, фотографії, кіно тощо.</w:t>
      </w:r>
      <w:r w:rsidRPr="0028290B">
        <w:rPr>
          <w:rFonts w:ascii="Times New Roman" w:hAnsi="Times New Roman" w:cs="Times New Roman"/>
          <w:sz w:val="28"/>
          <w:szCs w:val="28"/>
          <w:lang w:val="uk-UA"/>
        </w:rPr>
        <w:t xml:space="preserve"> </w:t>
      </w:r>
      <w:r w:rsidR="00CE0690">
        <w:rPr>
          <w:rFonts w:ascii="Times New Roman" w:hAnsi="Times New Roman" w:cs="Times New Roman"/>
          <w:sz w:val="28"/>
          <w:szCs w:val="28"/>
          <w:lang w:val="uk-UA"/>
        </w:rPr>
        <w:t>Л</w:t>
      </w:r>
      <w:r w:rsidRPr="0028290B">
        <w:rPr>
          <w:rFonts w:ascii="Times New Roman" w:hAnsi="Times New Roman" w:cs="Times New Roman"/>
          <w:sz w:val="28"/>
          <w:szCs w:val="28"/>
          <w:lang w:val="uk-UA"/>
        </w:rPr>
        <w:t>ітература є основою театрального дійства, живопис набуває характеру сценографії, тобто художнього рішення вистави, мистецтво архітектури реалізовується у вигля</w:t>
      </w:r>
      <w:r w:rsidR="00CE0690">
        <w:rPr>
          <w:rFonts w:ascii="Times New Roman" w:hAnsi="Times New Roman" w:cs="Times New Roman"/>
          <w:sz w:val="28"/>
          <w:szCs w:val="28"/>
          <w:lang w:val="uk-UA"/>
        </w:rPr>
        <w:t xml:space="preserve">ді декорацій, музика стає </w:t>
      </w:r>
      <w:proofErr w:type="spellStart"/>
      <w:r w:rsidR="00CE0690">
        <w:rPr>
          <w:rFonts w:ascii="Times New Roman" w:hAnsi="Times New Roman" w:cs="Times New Roman"/>
          <w:sz w:val="28"/>
          <w:szCs w:val="28"/>
          <w:lang w:val="uk-UA"/>
        </w:rPr>
        <w:t>темпо</w:t>
      </w:r>
      <w:r w:rsidRPr="0028290B">
        <w:rPr>
          <w:rFonts w:ascii="Times New Roman" w:hAnsi="Times New Roman" w:cs="Times New Roman"/>
          <w:sz w:val="28"/>
          <w:szCs w:val="28"/>
          <w:lang w:val="uk-UA"/>
        </w:rPr>
        <w:t>ритмічною</w:t>
      </w:r>
      <w:proofErr w:type="spellEnd"/>
      <w:r w:rsidRPr="0028290B">
        <w:rPr>
          <w:rFonts w:ascii="Times New Roman" w:hAnsi="Times New Roman" w:cs="Times New Roman"/>
          <w:sz w:val="28"/>
          <w:szCs w:val="28"/>
          <w:lang w:val="uk-UA"/>
        </w:rPr>
        <w:t xml:space="preserve"> основою вистави, хореографія демонструє її просторове вирішення, художньо-естетична інформація мистецтва фотографії та кіно осучаснюють сценічні події, наближають їх до глядача, виклик</w:t>
      </w:r>
      <w:r w:rsidR="00CE0690">
        <w:rPr>
          <w:rFonts w:ascii="Times New Roman" w:hAnsi="Times New Roman" w:cs="Times New Roman"/>
          <w:sz w:val="28"/>
          <w:szCs w:val="28"/>
          <w:lang w:val="uk-UA"/>
        </w:rPr>
        <w:t>аючи живу, безпосередню реакцію.</w:t>
      </w:r>
      <w:r w:rsidRPr="0028290B">
        <w:rPr>
          <w:rFonts w:ascii="Times New Roman" w:hAnsi="Times New Roman" w:cs="Times New Roman"/>
          <w:sz w:val="28"/>
          <w:szCs w:val="28"/>
          <w:lang w:val="uk-UA"/>
        </w:rPr>
        <w:t xml:space="preserve"> </w:t>
      </w:r>
      <w:r w:rsidR="00CE0690">
        <w:rPr>
          <w:rFonts w:ascii="Times New Roman" w:hAnsi="Times New Roman" w:cs="Times New Roman"/>
          <w:sz w:val="28"/>
          <w:szCs w:val="28"/>
          <w:lang w:val="uk-UA"/>
        </w:rPr>
        <w:t>Завдяки мистецтву актора</w:t>
      </w:r>
      <w:r w:rsidRPr="0028290B">
        <w:rPr>
          <w:rFonts w:ascii="Times New Roman" w:hAnsi="Times New Roman" w:cs="Times New Roman"/>
          <w:sz w:val="28"/>
          <w:szCs w:val="28"/>
          <w:lang w:val="uk-UA"/>
        </w:rPr>
        <w:t xml:space="preserve"> всі види мистецтва поєднуються в єдиному творчому задумі </w:t>
      </w:r>
      <w:r w:rsidR="00CE0690">
        <w:rPr>
          <w:rFonts w:ascii="Times New Roman" w:hAnsi="Times New Roman" w:cs="Times New Roman"/>
          <w:sz w:val="28"/>
          <w:szCs w:val="28"/>
          <w:lang w:val="uk-UA"/>
        </w:rPr>
        <w:t>й</w:t>
      </w:r>
      <w:r w:rsidRPr="0028290B">
        <w:rPr>
          <w:rFonts w:ascii="Times New Roman" w:hAnsi="Times New Roman" w:cs="Times New Roman"/>
          <w:sz w:val="28"/>
          <w:szCs w:val="28"/>
          <w:lang w:val="uk-UA"/>
        </w:rPr>
        <w:t xml:space="preserve"> набувають характеру театральності.</w:t>
      </w: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rPr>
        <w:t xml:space="preserve">Принцип </w:t>
      </w:r>
      <w:proofErr w:type="spellStart"/>
      <w:r w:rsidRPr="0028290B">
        <w:rPr>
          <w:rFonts w:ascii="Times New Roman" w:hAnsi="Times New Roman" w:cs="Times New Roman"/>
          <w:b/>
          <w:sz w:val="28"/>
          <w:szCs w:val="28"/>
        </w:rPr>
        <w:t>визначення</w:t>
      </w:r>
      <w:proofErr w:type="spellEnd"/>
      <w:r w:rsidRPr="0028290B">
        <w:rPr>
          <w:rFonts w:ascii="Times New Roman" w:hAnsi="Times New Roman" w:cs="Times New Roman"/>
          <w:b/>
          <w:sz w:val="28"/>
          <w:szCs w:val="28"/>
        </w:rPr>
        <w:t xml:space="preserve"> </w:t>
      </w:r>
      <w:proofErr w:type="spellStart"/>
      <w:r w:rsidRPr="0028290B">
        <w:rPr>
          <w:rFonts w:ascii="Times New Roman" w:hAnsi="Times New Roman" w:cs="Times New Roman"/>
          <w:b/>
          <w:sz w:val="28"/>
          <w:szCs w:val="28"/>
        </w:rPr>
        <w:t>актора</w:t>
      </w:r>
      <w:proofErr w:type="spellEnd"/>
      <w:r w:rsidRPr="0028290B">
        <w:rPr>
          <w:rFonts w:ascii="Times New Roman" w:hAnsi="Times New Roman" w:cs="Times New Roman"/>
          <w:b/>
          <w:sz w:val="28"/>
          <w:szCs w:val="28"/>
        </w:rPr>
        <w:t xml:space="preserve"> </w:t>
      </w:r>
      <w:proofErr w:type="spellStart"/>
      <w:r w:rsidRPr="0028290B">
        <w:rPr>
          <w:rFonts w:ascii="Times New Roman" w:hAnsi="Times New Roman" w:cs="Times New Roman"/>
          <w:b/>
          <w:sz w:val="28"/>
          <w:szCs w:val="28"/>
        </w:rPr>
        <w:t>носієм</w:t>
      </w:r>
      <w:proofErr w:type="spellEnd"/>
      <w:r w:rsidRPr="0028290B">
        <w:rPr>
          <w:rFonts w:ascii="Times New Roman" w:hAnsi="Times New Roman" w:cs="Times New Roman"/>
          <w:b/>
          <w:sz w:val="28"/>
          <w:szCs w:val="28"/>
        </w:rPr>
        <w:t xml:space="preserve"> </w:t>
      </w:r>
      <w:proofErr w:type="spellStart"/>
      <w:r w:rsidRPr="0028290B">
        <w:rPr>
          <w:rFonts w:ascii="Times New Roman" w:hAnsi="Times New Roman" w:cs="Times New Roman"/>
          <w:b/>
          <w:sz w:val="28"/>
          <w:szCs w:val="28"/>
        </w:rPr>
        <w:t>специфіки</w:t>
      </w:r>
      <w:proofErr w:type="spellEnd"/>
      <w:r w:rsidRPr="0028290B">
        <w:rPr>
          <w:rFonts w:ascii="Times New Roman" w:hAnsi="Times New Roman" w:cs="Times New Roman"/>
          <w:b/>
          <w:sz w:val="28"/>
          <w:szCs w:val="28"/>
        </w:rPr>
        <w:t xml:space="preserve"> театру та </w:t>
      </w:r>
      <w:proofErr w:type="spellStart"/>
      <w:r w:rsidRPr="0028290B">
        <w:rPr>
          <w:rFonts w:ascii="Times New Roman" w:hAnsi="Times New Roman" w:cs="Times New Roman"/>
          <w:b/>
          <w:sz w:val="28"/>
          <w:szCs w:val="28"/>
        </w:rPr>
        <w:t>використання</w:t>
      </w:r>
      <w:proofErr w:type="spellEnd"/>
      <w:r w:rsidRPr="0028290B">
        <w:rPr>
          <w:rFonts w:ascii="Times New Roman" w:hAnsi="Times New Roman" w:cs="Times New Roman"/>
          <w:b/>
          <w:sz w:val="28"/>
          <w:szCs w:val="28"/>
        </w:rPr>
        <w:t xml:space="preserve"> </w:t>
      </w:r>
      <w:proofErr w:type="spellStart"/>
      <w:r w:rsidRPr="0028290B">
        <w:rPr>
          <w:rFonts w:ascii="Times New Roman" w:hAnsi="Times New Roman" w:cs="Times New Roman"/>
          <w:b/>
          <w:sz w:val="28"/>
          <w:szCs w:val="28"/>
        </w:rPr>
        <w:t>творчості</w:t>
      </w:r>
      <w:proofErr w:type="spellEnd"/>
      <w:r w:rsidRPr="0028290B">
        <w:rPr>
          <w:rFonts w:ascii="Times New Roman" w:hAnsi="Times New Roman" w:cs="Times New Roman"/>
          <w:b/>
          <w:sz w:val="28"/>
          <w:szCs w:val="28"/>
        </w:rPr>
        <w:t xml:space="preserve"> </w:t>
      </w:r>
      <w:proofErr w:type="spellStart"/>
      <w:r w:rsidRPr="0028290B">
        <w:rPr>
          <w:rFonts w:ascii="Times New Roman" w:hAnsi="Times New Roman" w:cs="Times New Roman"/>
          <w:b/>
          <w:sz w:val="28"/>
          <w:szCs w:val="28"/>
        </w:rPr>
        <w:t>актора</w:t>
      </w:r>
      <w:proofErr w:type="spellEnd"/>
      <w:r w:rsidRPr="0028290B">
        <w:rPr>
          <w:rFonts w:ascii="Times New Roman" w:hAnsi="Times New Roman" w:cs="Times New Roman"/>
          <w:b/>
          <w:sz w:val="28"/>
          <w:szCs w:val="28"/>
        </w:rPr>
        <w:t xml:space="preserve"> як </w:t>
      </w:r>
      <w:proofErr w:type="spellStart"/>
      <w:r w:rsidRPr="0028290B">
        <w:rPr>
          <w:rFonts w:ascii="Times New Roman" w:hAnsi="Times New Roman" w:cs="Times New Roman"/>
          <w:b/>
          <w:sz w:val="28"/>
          <w:szCs w:val="28"/>
        </w:rPr>
        <w:t>матеріалу</w:t>
      </w:r>
      <w:proofErr w:type="spellEnd"/>
      <w:r w:rsidRPr="0028290B">
        <w:rPr>
          <w:rFonts w:ascii="Times New Roman" w:hAnsi="Times New Roman" w:cs="Times New Roman"/>
          <w:b/>
          <w:sz w:val="28"/>
          <w:szCs w:val="28"/>
        </w:rPr>
        <w:t xml:space="preserve"> для </w:t>
      </w:r>
      <w:proofErr w:type="spellStart"/>
      <w:r w:rsidRPr="0028290B">
        <w:rPr>
          <w:rFonts w:ascii="Times New Roman" w:hAnsi="Times New Roman" w:cs="Times New Roman"/>
          <w:b/>
          <w:sz w:val="28"/>
          <w:szCs w:val="28"/>
        </w:rPr>
        <w:t>мистецтва</w:t>
      </w:r>
      <w:proofErr w:type="spellEnd"/>
      <w:r w:rsidRPr="0028290B">
        <w:rPr>
          <w:rFonts w:ascii="Times New Roman" w:hAnsi="Times New Roman" w:cs="Times New Roman"/>
          <w:b/>
          <w:sz w:val="28"/>
          <w:szCs w:val="28"/>
        </w:rPr>
        <w:t xml:space="preserve"> </w:t>
      </w:r>
      <w:proofErr w:type="spellStart"/>
      <w:r w:rsidRPr="0028290B">
        <w:rPr>
          <w:rFonts w:ascii="Times New Roman" w:hAnsi="Times New Roman" w:cs="Times New Roman"/>
          <w:b/>
          <w:sz w:val="28"/>
          <w:szCs w:val="28"/>
        </w:rPr>
        <w:t>режисера</w:t>
      </w:r>
      <w:proofErr w:type="spellEnd"/>
      <w:r w:rsidRPr="0028290B">
        <w:rPr>
          <w:rFonts w:ascii="Times New Roman" w:hAnsi="Times New Roman" w:cs="Times New Roman"/>
          <w:b/>
          <w:sz w:val="28"/>
          <w:szCs w:val="28"/>
        </w:rPr>
        <w:t xml:space="preserve"> </w:t>
      </w:r>
      <w:r w:rsidRPr="0028290B">
        <w:rPr>
          <w:rFonts w:ascii="Times New Roman" w:hAnsi="Times New Roman" w:cs="Times New Roman"/>
          <w:sz w:val="28"/>
          <w:szCs w:val="28"/>
        </w:rPr>
        <w:t xml:space="preserve">– </w:t>
      </w:r>
      <w:r w:rsidRPr="0028290B">
        <w:rPr>
          <w:rFonts w:ascii="Times New Roman" w:hAnsi="Times New Roman" w:cs="Times New Roman"/>
          <w:sz w:val="28"/>
          <w:szCs w:val="28"/>
          <w:lang w:val="uk-UA"/>
        </w:rPr>
        <w:t xml:space="preserve">визначає місце </w:t>
      </w:r>
      <w:proofErr w:type="spellStart"/>
      <w:r w:rsidRPr="0028290B">
        <w:rPr>
          <w:rFonts w:ascii="Times New Roman" w:hAnsi="Times New Roman" w:cs="Times New Roman"/>
          <w:sz w:val="28"/>
          <w:szCs w:val="28"/>
        </w:rPr>
        <w:t>актора</w:t>
      </w:r>
      <w:proofErr w:type="spellEnd"/>
      <w:r w:rsidRPr="0028290B">
        <w:rPr>
          <w:rFonts w:ascii="Times New Roman" w:hAnsi="Times New Roman" w:cs="Times New Roman"/>
          <w:sz w:val="28"/>
          <w:szCs w:val="28"/>
        </w:rPr>
        <w:t xml:space="preserve"> </w:t>
      </w:r>
      <w:r w:rsidRPr="0028290B">
        <w:rPr>
          <w:rFonts w:ascii="Times New Roman" w:hAnsi="Times New Roman" w:cs="Times New Roman"/>
          <w:sz w:val="28"/>
          <w:szCs w:val="28"/>
          <w:lang w:val="uk-UA"/>
        </w:rPr>
        <w:t xml:space="preserve">в реалізації творчого проекту </w:t>
      </w:r>
      <w:r w:rsidRPr="0028290B">
        <w:rPr>
          <w:rFonts w:ascii="Times New Roman" w:hAnsi="Times New Roman" w:cs="Times New Roman"/>
          <w:sz w:val="28"/>
          <w:szCs w:val="28"/>
        </w:rPr>
        <w:t xml:space="preserve">та </w:t>
      </w:r>
      <w:proofErr w:type="spellStart"/>
      <w:r w:rsidRPr="0028290B">
        <w:rPr>
          <w:rFonts w:ascii="Times New Roman" w:hAnsi="Times New Roman" w:cs="Times New Roman"/>
          <w:sz w:val="28"/>
          <w:szCs w:val="28"/>
        </w:rPr>
        <w:t>специфіку</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його</w:t>
      </w:r>
      <w:proofErr w:type="spellEnd"/>
      <w:r w:rsidRPr="0028290B">
        <w:rPr>
          <w:rFonts w:ascii="Times New Roman" w:hAnsi="Times New Roman" w:cs="Times New Roman"/>
          <w:sz w:val="28"/>
          <w:szCs w:val="28"/>
        </w:rPr>
        <w:t xml:space="preserve"> </w:t>
      </w:r>
      <w:r w:rsidRPr="0028290B">
        <w:rPr>
          <w:rFonts w:ascii="Times New Roman" w:hAnsi="Times New Roman" w:cs="Times New Roman"/>
          <w:sz w:val="28"/>
          <w:szCs w:val="28"/>
          <w:lang w:val="uk-UA"/>
        </w:rPr>
        <w:t xml:space="preserve">професійної </w:t>
      </w:r>
      <w:proofErr w:type="spellStart"/>
      <w:r w:rsidR="00CE0690">
        <w:rPr>
          <w:rFonts w:ascii="Times New Roman" w:hAnsi="Times New Roman" w:cs="Times New Roman"/>
          <w:sz w:val="28"/>
          <w:szCs w:val="28"/>
        </w:rPr>
        <w:t>діяльності</w:t>
      </w:r>
      <w:proofErr w:type="spellEnd"/>
      <w:r w:rsidRPr="0028290B">
        <w:rPr>
          <w:rFonts w:ascii="Times New Roman" w:hAnsi="Times New Roman" w:cs="Times New Roman"/>
          <w:sz w:val="28"/>
          <w:szCs w:val="28"/>
        </w:rPr>
        <w:t xml:space="preserve"> </w:t>
      </w:r>
      <w:r w:rsidRPr="0028290B">
        <w:rPr>
          <w:rFonts w:ascii="Times New Roman" w:hAnsi="Times New Roman" w:cs="Times New Roman"/>
          <w:sz w:val="28"/>
          <w:szCs w:val="28"/>
          <w:lang w:val="uk-UA"/>
        </w:rPr>
        <w:t xml:space="preserve">як </w:t>
      </w:r>
      <w:r w:rsidRPr="0028290B">
        <w:rPr>
          <w:rFonts w:ascii="Times New Roman" w:hAnsi="Times New Roman" w:cs="Times New Roman"/>
          <w:sz w:val="28"/>
          <w:szCs w:val="28"/>
        </w:rPr>
        <w:t>нос</w:t>
      </w:r>
      <w:proofErr w:type="spellStart"/>
      <w:r w:rsidRPr="0028290B">
        <w:rPr>
          <w:rFonts w:ascii="Times New Roman" w:hAnsi="Times New Roman" w:cs="Times New Roman"/>
          <w:sz w:val="28"/>
          <w:szCs w:val="28"/>
          <w:lang w:val="uk-UA"/>
        </w:rPr>
        <w:t>ія</w:t>
      </w:r>
      <w:proofErr w:type="spellEnd"/>
      <w:r w:rsidRPr="0028290B">
        <w:rPr>
          <w:rFonts w:ascii="Times New Roman" w:hAnsi="Times New Roman" w:cs="Times New Roman"/>
          <w:sz w:val="28"/>
          <w:szCs w:val="28"/>
          <w:lang w:val="uk-UA"/>
        </w:rPr>
        <w:t xml:space="preserve"> </w:t>
      </w:r>
      <w:proofErr w:type="spellStart"/>
      <w:r w:rsidRPr="0028290B">
        <w:rPr>
          <w:rFonts w:ascii="Times New Roman" w:hAnsi="Times New Roman" w:cs="Times New Roman"/>
          <w:sz w:val="28"/>
          <w:szCs w:val="28"/>
        </w:rPr>
        <w:t>творчого</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задуму</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режисера</w:t>
      </w:r>
      <w:proofErr w:type="spellEnd"/>
      <w:r w:rsidRPr="0028290B">
        <w:rPr>
          <w:rFonts w:ascii="Times New Roman" w:hAnsi="Times New Roman" w:cs="Times New Roman"/>
          <w:sz w:val="28"/>
          <w:szCs w:val="28"/>
        </w:rPr>
        <w:t xml:space="preserve"> (драматурга, художника, композитора, хореографа) </w:t>
      </w:r>
      <w:r w:rsidRPr="0028290B">
        <w:rPr>
          <w:rFonts w:ascii="Times New Roman" w:hAnsi="Times New Roman" w:cs="Times New Roman"/>
          <w:sz w:val="28"/>
          <w:szCs w:val="28"/>
          <w:lang w:val="uk-UA"/>
        </w:rPr>
        <w:t xml:space="preserve">і водночас </w:t>
      </w:r>
      <w:proofErr w:type="spellStart"/>
      <w:r w:rsidRPr="0028290B">
        <w:rPr>
          <w:rFonts w:ascii="Times New Roman" w:hAnsi="Times New Roman" w:cs="Times New Roman"/>
          <w:sz w:val="28"/>
          <w:szCs w:val="28"/>
        </w:rPr>
        <w:t>інструмент</w:t>
      </w:r>
      <w:proofErr w:type="spellEnd"/>
      <w:r w:rsidRPr="0028290B">
        <w:rPr>
          <w:rFonts w:ascii="Times New Roman" w:hAnsi="Times New Roman" w:cs="Times New Roman"/>
          <w:sz w:val="28"/>
          <w:szCs w:val="28"/>
          <w:lang w:val="uk-UA"/>
        </w:rPr>
        <w:t xml:space="preserve">а </w:t>
      </w:r>
      <w:r w:rsidRPr="0028290B">
        <w:rPr>
          <w:rFonts w:ascii="Times New Roman" w:hAnsi="Times New Roman" w:cs="Times New Roman"/>
          <w:sz w:val="28"/>
          <w:szCs w:val="28"/>
        </w:rPr>
        <w:t xml:space="preserve">для </w:t>
      </w:r>
      <w:proofErr w:type="spellStart"/>
      <w:r w:rsidRPr="0028290B">
        <w:rPr>
          <w:rFonts w:ascii="Times New Roman" w:hAnsi="Times New Roman" w:cs="Times New Roman"/>
          <w:sz w:val="28"/>
          <w:szCs w:val="28"/>
        </w:rPr>
        <w:t>його</w:t>
      </w:r>
      <w:proofErr w:type="spellEnd"/>
      <w:r w:rsidRPr="0028290B">
        <w:rPr>
          <w:rFonts w:ascii="Times New Roman" w:hAnsi="Times New Roman" w:cs="Times New Roman"/>
          <w:sz w:val="28"/>
          <w:szCs w:val="28"/>
        </w:rPr>
        <w:t xml:space="preserve"> </w:t>
      </w:r>
      <w:r w:rsidRPr="0028290B">
        <w:rPr>
          <w:rFonts w:ascii="Times New Roman" w:hAnsi="Times New Roman" w:cs="Times New Roman"/>
          <w:sz w:val="28"/>
          <w:szCs w:val="28"/>
          <w:lang w:val="uk-UA"/>
        </w:rPr>
        <w:t>втілення.</w:t>
      </w: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rPr>
        <w:t xml:space="preserve">Принцип </w:t>
      </w:r>
      <w:r w:rsidRPr="0028290B">
        <w:rPr>
          <w:rFonts w:ascii="Times New Roman" w:hAnsi="Times New Roman" w:cs="Times New Roman"/>
          <w:b/>
          <w:sz w:val="28"/>
          <w:szCs w:val="28"/>
          <w:lang w:val="uk-UA"/>
        </w:rPr>
        <w:t>в</w:t>
      </w:r>
      <w:proofErr w:type="spellStart"/>
      <w:r w:rsidRPr="0028290B">
        <w:rPr>
          <w:rFonts w:ascii="Times New Roman" w:hAnsi="Times New Roman" w:cs="Times New Roman"/>
          <w:b/>
          <w:sz w:val="28"/>
          <w:szCs w:val="28"/>
        </w:rPr>
        <w:t>икористання</w:t>
      </w:r>
      <w:proofErr w:type="spellEnd"/>
      <w:r w:rsidRPr="0028290B">
        <w:rPr>
          <w:rFonts w:ascii="Times New Roman" w:hAnsi="Times New Roman" w:cs="Times New Roman"/>
          <w:b/>
          <w:sz w:val="28"/>
          <w:szCs w:val="28"/>
        </w:rPr>
        <w:t xml:space="preserve"> </w:t>
      </w:r>
      <w:proofErr w:type="spellStart"/>
      <w:r w:rsidRPr="0028290B">
        <w:rPr>
          <w:rFonts w:ascii="Times New Roman" w:hAnsi="Times New Roman" w:cs="Times New Roman"/>
          <w:b/>
          <w:sz w:val="28"/>
          <w:szCs w:val="28"/>
        </w:rPr>
        <w:t>драматургії</w:t>
      </w:r>
      <w:proofErr w:type="spellEnd"/>
      <w:r w:rsidRPr="0028290B">
        <w:rPr>
          <w:rFonts w:ascii="Times New Roman" w:hAnsi="Times New Roman" w:cs="Times New Roman"/>
          <w:b/>
          <w:sz w:val="28"/>
          <w:szCs w:val="28"/>
        </w:rPr>
        <w:t xml:space="preserve"> як </w:t>
      </w:r>
      <w:proofErr w:type="spellStart"/>
      <w:r w:rsidRPr="0028290B">
        <w:rPr>
          <w:rFonts w:ascii="Times New Roman" w:hAnsi="Times New Roman" w:cs="Times New Roman"/>
          <w:b/>
          <w:sz w:val="28"/>
          <w:szCs w:val="28"/>
        </w:rPr>
        <w:t>провідного</w:t>
      </w:r>
      <w:proofErr w:type="spellEnd"/>
      <w:r w:rsidRPr="0028290B">
        <w:rPr>
          <w:rFonts w:ascii="Times New Roman" w:hAnsi="Times New Roman" w:cs="Times New Roman"/>
          <w:b/>
          <w:sz w:val="28"/>
          <w:szCs w:val="28"/>
        </w:rPr>
        <w:t xml:space="preserve"> компонента театрального </w:t>
      </w:r>
      <w:proofErr w:type="spellStart"/>
      <w:r w:rsidRPr="0028290B">
        <w:rPr>
          <w:rFonts w:ascii="Times New Roman" w:hAnsi="Times New Roman" w:cs="Times New Roman"/>
          <w:b/>
          <w:sz w:val="28"/>
          <w:szCs w:val="28"/>
        </w:rPr>
        <w:t>мистецтва</w:t>
      </w:r>
      <w:proofErr w:type="spellEnd"/>
      <w:r w:rsidRPr="0028290B">
        <w:rPr>
          <w:rFonts w:ascii="Times New Roman" w:hAnsi="Times New Roman" w:cs="Times New Roman"/>
          <w:b/>
          <w:sz w:val="28"/>
          <w:szCs w:val="28"/>
        </w:rPr>
        <w:t xml:space="preserve"> – </w:t>
      </w:r>
      <w:r w:rsidRPr="0028290B">
        <w:rPr>
          <w:rFonts w:ascii="Times New Roman" w:hAnsi="Times New Roman" w:cs="Times New Roman"/>
          <w:sz w:val="28"/>
          <w:szCs w:val="28"/>
        </w:rPr>
        <w:t>п</w:t>
      </w:r>
      <w:proofErr w:type="spellStart"/>
      <w:r w:rsidRPr="0028290B">
        <w:rPr>
          <w:rFonts w:ascii="Times New Roman" w:hAnsi="Times New Roman" w:cs="Times New Roman"/>
          <w:sz w:val="28"/>
          <w:szCs w:val="28"/>
          <w:lang w:val="uk-UA"/>
        </w:rPr>
        <w:t>олягає</w:t>
      </w:r>
      <w:proofErr w:type="spellEnd"/>
      <w:r w:rsidRPr="0028290B">
        <w:rPr>
          <w:rFonts w:ascii="Times New Roman" w:hAnsi="Times New Roman" w:cs="Times New Roman"/>
          <w:sz w:val="28"/>
          <w:szCs w:val="28"/>
          <w:lang w:val="uk-UA"/>
        </w:rPr>
        <w:t xml:space="preserve"> у визначенні </w:t>
      </w:r>
      <w:proofErr w:type="spellStart"/>
      <w:r w:rsidRPr="0028290B">
        <w:rPr>
          <w:rFonts w:ascii="Times New Roman" w:hAnsi="Times New Roman" w:cs="Times New Roman"/>
          <w:sz w:val="28"/>
          <w:szCs w:val="28"/>
        </w:rPr>
        <w:t>драматургії</w:t>
      </w:r>
      <w:proofErr w:type="spellEnd"/>
      <w:r w:rsidRPr="0028290B">
        <w:rPr>
          <w:rFonts w:ascii="Times New Roman" w:hAnsi="Times New Roman" w:cs="Times New Roman"/>
          <w:sz w:val="28"/>
          <w:szCs w:val="28"/>
        </w:rPr>
        <w:t xml:space="preserve"> як </w:t>
      </w:r>
      <w:proofErr w:type="spellStart"/>
      <w:r w:rsidRPr="0028290B">
        <w:rPr>
          <w:rFonts w:ascii="Times New Roman" w:hAnsi="Times New Roman" w:cs="Times New Roman"/>
          <w:sz w:val="28"/>
          <w:szCs w:val="28"/>
        </w:rPr>
        <w:t>джерела</w:t>
      </w:r>
      <w:proofErr w:type="spellEnd"/>
      <w:r w:rsidRPr="0028290B">
        <w:rPr>
          <w:rFonts w:ascii="Times New Roman" w:hAnsi="Times New Roman" w:cs="Times New Roman"/>
          <w:sz w:val="28"/>
          <w:szCs w:val="28"/>
        </w:rPr>
        <w:t xml:space="preserve"> нового </w:t>
      </w:r>
      <w:proofErr w:type="spellStart"/>
      <w:r w:rsidRPr="0028290B">
        <w:rPr>
          <w:rFonts w:ascii="Times New Roman" w:hAnsi="Times New Roman" w:cs="Times New Roman"/>
          <w:sz w:val="28"/>
          <w:szCs w:val="28"/>
        </w:rPr>
        <w:t>змісту</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нових</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способів</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відображення</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життя</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нових</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можливостей</w:t>
      </w:r>
      <w:proofErr w:type="spellEnd"/>
      <w:r w:rsidRPr="0028290B">
        <w:rPr>
          <w:rFonts w:ascii="Times New Roman" w:hAnsi="Times New Roman" w:cs="Times New Roman"/>
          <w:sz w:val="28"/>
          <w:szCs w:val="28"/>
        </w:rPr>
        <w:t xml:space="preserve"> </w:t>
      </w:r>
      <w:proofErr w:type="gramStart"/>
      <w:r w:rsidRPr="0028290B">
        <w:rPr>
          <w:rFonts w:ascii="Times New Roman" w:hAnsi="Times New Roman" w:cs="Times New Roman"/>
          <w:sz w:val="28"/>
          <w:szCs w:val="28"/>
        </w:rPr>
        <w:t>для театру</w:t>
      </w:r>
      <w:proofErr w:type="gram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впливати</w:t>
      </w:r>
      <w:proofErr w:type="spellEnd"/>
      <w:r w:rsidRPr="0028290B">
        <w:rPr>
          <w:rFonts w:ascii="Times New Roman" w:hAnsi="Times New Roman" w:cs="Times New Roman"/>
          <w:sz w:val="28"/>
          <w:szCs w:val="28"/>
        </w:rPr>
        <w:t xml:space="preserve"> на </w:t>
      </w:r>
      <w:proofErr w:type="spellStart"/>
      <w:r w:rsidRPr="0028290B">
        <w:rPr>
          <w:rFonts w:ascii="Times New Roman" w:hAnsi="Times New Roman" w:cs="Times New Roman"/>
          <w:sz w:val="28"/>
          <w:szCs w:val="28"/>
        </w:rPr>
        <w:t>формування</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суспільної</w:t>
      </w:r>
      <w:proofErr w:type="spellEnd"/>
      <w:r w:rsidRPr="0028290B">
        <w:rPr>
          <w:rFonts w:ascii="Times New Roman" w:hAnsi="Times New Roman" w:cs="Times New Roman"/>
          <w:sz w:val="28"/>
          <w:szCs w:val="28"/>
        </w:rPr>
        <w:t xml:space="preserve"> думки</w:t>
      </w:r>
      <w:r w:rsidR="00CE0690">
        <w:rPr>
          <w:rFonts w:ascii="Times New Roman" w:hAnsi="Times New Roman" w:cs="Times New Roman"/>
          <w:sz w:val="28"/>
          <w:szCs w:val="28"/>
        </w:rPr>
        <w:t xml:space="preserve"> </w:t>
      </w:r>
      <w:r w:rsidR="00CE0690">
        <w:rPr>
          <w:rFonts w:ascii="Times New Roman" w:hAnsi="Times New Roman" w:cs="Times New Roman"/>
          <w:sz w:val="28"/>
          <w:szCs w:val="28"/>
          <w:lang w:val="uk-UA"/>
        </w:rPr>
        <w:t>й</w:t>
      </w:r>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реалізації</w:t>
      </w:r>
      <w:proofErr w:type="spellEnd"/>
      <w:r w:rsidRPr="0028290B">
        <w:rPr>
          <w:rFonts w:ascii="Times New Roman" w:hAnsi="Times New Roman" w:cs="Times New Roman"/>
          <w:sz w:val="28"/>
          <w:szCs w:val="28"/>
        </w:rPr>
        <w:t xml:space="preserve"> т</w:t>
      </w:r>
      <w:r w:rsidR="00CE0690">
        <w:rPr>
          <w:rFonts w:ascii="Times New Roman" w:hAnsi="Times New Roman" w:cs="Times New Roman"/>
          <w:sz w:val="28"/>
          <w:szCs w:val="28"/>
          <w:lang w:val="uk-UA"/>
        </w:rPr>
        <w:t>е</w:t>
      </w:r>
      <w:proofErr w:type="spellStart"/>
      <w:r w:rsidRPr="0028290B">
        <w:rPr>
          <w:rFonts w:ascii="Times New Roman" w:hAnsi="Times New Roman" w:cs="Times New Roman"/>
          <w:sz w:val="28"/>
          <w:szCs w:val="28"/>
        </w:rPr>
        <w:t>атрального</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мистецтва</w:t>
      </w:r>
      <w:proofErr w:type="spellEnd"/>
      <w:r w:rsidRPr="0028290B">
        <w:rPr>
          <w:rFonts w:ascii="Times New Roman" w:hAnsi="Times New Roman" w:cs="Times New Roman"/>
          <w:sz w:val="28"/>
          <w:szCs w:val="28"/>
        </w:rPr>
        <w:t xml:space="preserve"> як </w:t>
      </w:r>
      <w:proofErr w:type="spellStart"/>
      <w:r w:rsidRPr="0028290B">
        <w:rPr>
          <w:rFonts w:ascii="Times New Roman" w:hAnsi="Times New Roman" w:cs="Times New Roman"/>
          <w:sz w:val="28"/>
          <w:szCs w:val="28"/>
        </w:rPr>
        <w:t>засобу</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спілкування</w:t>
      </w:r>
      <w:proofErr w:type="spellEnd"/>
      <w:r w:rsidRPr="0028290B">
        <w:rPr>
          <w:rFonts w:ascii="Times New Roman" w:hAnsi="Times New Roman" w:cs="Times New Roman"/>
          <w:sz w:val="28"/>
          <w:szCs w:val="28"/>
        </w:rPr>
        <w:t xml:space="preserve"> </w:t>
      </w:r>
      <w:r w:rsidR="00CE0690">
        <w:rPr>
          <w:rFonts w:ascii="Times New Roman" w:hAnsi="Times New Roman" w:cs="Times New Roman"/>
          <w:sz w:val="28"/>
          <w:szCs w:val="28"/>
          <w:lang w:val="uk-UA"/>
        </w:rPr>
        <w:t>в</w:t>
      </w:r>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соціумі</w:t>
      </w:r>
      <w:proofErr w:type="spellEnd"/>
      <w:r w:rsidRPr="0028290B">
        <w:rPr>
          <w:rFonts w:ascii="Times New Roman" w:hAnsi="Times New Roman" w:cs="Times New Roman"/>
          <w:sz w:val="28"/>
          <w:szCs w:val="28"/>
        </w:rPr>
        <w:t xml:space="preserve">. </w:t>
      </w: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Принцип визнання глядача творчим компонентом театру</w:t>
      </w:r>
      <w:r w:rsidRPr="0028290B">
        <w:rPr>
          <w:rFonts w:ascii="Times New Roman" w:hAnsi="Times New Roman" w:cs="Times New Roman"/>
          <w:i/>
          <w:sz w:val="28"/>
          <w:szCs w:val="28"/>
          <w:lang w:val="uk-UA"/>
        </w:rPr>
        <w:t xml:space="preserve"> – </w:t>
      </w:r>
      <w:r w:rsidRPr="0028290B">
        <w:rPr>
          <w:rFonts w:ascii="Times New Roman" w:hAnsi="Times New Roman" w:cs="Times New Roman"/>
          <w:sz w:val="28"/>
          <w:szCs w:val="28"/>
          <w:lang w:val="uk-UA"/>
        </w:rPr>
        <w:t>реалізовується завдяки</w:t>
      </w:r>
      <w:r w:rsidRPr="0028290B">
        <w:rPr>
          <w:rFonts w:ascii="Times New Roman" w:hAnsi="Times New Roman" w:cs="Times New Roman"/>
          <w:i/>
          <w:sz w:val="28"/>
          <w:szCs w:val="28"/>
          <w:lang w:val="uk-UA"/>
        </w:rPr>
        <w:t xml:space="preserve"> </w:t>
      </w:r>
      <w:r w:rsidRPr="0028290B">
        <w:rPr>
          <w:rFonts w:ascii="Times New Roman" w:hAnsi="Times New Roman" w:cs="Times New Roman"/>
          <w:sz w:val="28"/>
          <w:szCs w:val="28"/>
          <w:lang w:val="uk-UA"/>
        </w:rPr>
        <w:t xml:space="preserve">вмінню актора </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дивитися й бачити</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слухати й чути</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lastRenderedPageBreak/>
        <w:t>«</w:t>
      </w:r>
      <w:r w:rsidRPr="0028290B">
        <w:rPr>
          <w:rFonts w:ascii="Times New Roman" w:hAnsi="Times New Roman" w:cs="Times New Roman"/>
          <w:sz w:val="28"/>
          <w:szCs w:val="28"/>
          <w:lang w:val="uk-UA"/>
        </w:rPr>
        <w:t>сприймати й відчувати</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найменші зміни в реакції глядача на сценічні події</w:t>
      </w:r>
      <w:r w:rsidR="00040A50">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та</w:t>
      </w:r>
      <w:r w:rsidR="00040A50">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налагоджувати з ним діалог у процесі професійного спілкування, </w:t>
      </w:r>
      <w:r w:rsidR="00DB1133">
        <w:rPr>
          <w:rFonts w:ascii="Times New Roman" w:hAnsi="Times New Roman" w:cs="Times New Roman"/>
          <w:sz w:val="28"/>
          <w:szCs w:val="28"/>
          <w:lang w:val="uk-UA"/>
        </w:rPr>
        <w:t>коли</w:t>
      </w:r>
      <w:r w:rsidR="00040A50">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глядач безпосередньо стає учасником творчого процесу та впливає на хід вистави.</w:t>
      </w:r>
      <w:r w:rsidR="00040A50">
        <w:rPr>
          <w:rFonts w:ascii="Times New Roman" w:hAnsi="Times New Roman" w:cs="Times New Roman"/>
          <w:sz w:val="28"/>
          <w:szCs w:val="28"/>
          <w:lang w:val="uk-UA"/>
        </w:rPr>
        <w:t xml:space="preserve"> </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b/>
          <w:sz w:val="28"/>
          <w:szCs w:val="28"/>
          <w:lang w:val="uk-UA"/>
        </w:rPr>
      </w:pPr>
      <w:r w:rsidRPr="0028290B">
        <w:rPr>
          <w:rFonts w:ascii="Times New Roman" w:hAnsi="Times New Roman" w:cs="Times New Roman"/>
          <w:b/>
          <w:sz w:val="28"/>
          <w:szCs w:val="28"/>
          <w:lang w:val="uk-UA"/>
        </w:rPr>
        <w:t>Принципи сценічної дії</w:t>
      </w:r>
      <w:r w:rsidR="00F91C29">
        <w:rPr>
          <w:rFonts w:ascii="Times New Roman" w:hAnsi="Times New Roman" w:cs="Times New Roman"/>
          <w:b/>
          <w:sz w:val="28"/>
          <w:szCs w:val="28"/>
          <w:lang w:val="uk-UA"/>
        </w:rPr>
        <w:t xml:space="preserve"> – </w:t>
      </w:r>
      <w:r w:rsidR="00DB1133">
        <w:rPr>
          <w:rFonts w:ascii="Times New Roman" w:hAnsi="Times New Roman" w:cs="Times New Roman"/>
          <w:i/>
          <w:sz w:val="28"/>
          <w:szCs w:val="28"/>
          <w:lang w:val="uk-UA"/>
        </w:rPr>
        <w:t>дивитись</w:t>
      </w:r>
      <w:r w:rsidRPr="0028290B">
        <w:rPr>
          <w:rFonts w:ascii="Times New Roman" w:hAnsi="Times New Roman" w:cs="Times New Roman"/>
          <w:i/>
          <w:sz w:val="28"/>
          <w:szCs w:val="28"/>
          <w:lang w:val="uk-UA"/>
        </w:rPr>
        <w:t xml:space="preserve"> і бачити</w:t>
      </w:r>
      <w:r w:rsidR="00DB1133">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сприймати інформацію органами зору </w:t>
      </w:r>
      <w:r w:rsidR="00DB1133">
        <w:rPr>
          <w:rFonts w:ascii="Times New Roman" w:hAnsi="Times New Roman" w:cs="Times New Roman"/>
          <w:sz w:val="28"/>
          <w:szCs w:val="28"/>
          <w:lang w:val="uk-UA"/>
        </w:rPr>
        <w:t>й</w:t>
      </w:r>
      <w:r w:rsidRPr="0028290B">
        <w:rPr>
          <w:rFonts w:ascii="Times New Roman" w:hAnsi="Times New Roman" w:cs="Times New Roman"/>
          <w:sz w:val="28"/>
          <w:szCs w:val="28"/>
          <w:lang w:val="uk-UA"/>
        </w:rPr>
        <w:t xml:space="preserve"> відповідно реагувати на побачене в процесі виконання сценічної дії); </w:t>
      </w:r>
      <w:r w:rsidRPr="0028290B">
        <w:rPr>
          <w:rFonts w:ascii="Times New Roman" w:hAnsi="Times New Roman" w:cs="Times New Roman"/>
          <w:i/>
          <w:sz w:val="28"/>
          <w:szCs w:val="28"/>
          <w:lang w:val="uk-UA"/>
        </w:rPr>
        <w:t>слухати і чути</w:t>
      </w:r>
      <w:r w:rsidR="00DB1133">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сприймати інформацію органами слуху </w:t>
      </w:r>
      <w:r w:rsidR="00DB1133">
        <w:rPr>
          <w:rFonts w:ascii="Times New Roman" w:hAnsi="Times New Roman" w:cs="Times New Roman"/>
          <w:sz w:val="28"/>
          <w:szCs w:val="28"/>
          <w:lang w:val="uk-UA"/>
        </w:rPr>
        <w:t>й</w:t>
      </w:r>
      <w:r w:rsidRPr="0028290B">
        <w:rPr>
          <w:rFonts w:ascii="Times New Roman" w:hAnsi="Times New Roman" w:cs="Times New Roman"/>
          <w:sz w:val="28"/>
          <w:szCs w:val="28"/>
          <w:lang w:val="uk-UA"/>
        </w:rPr>
        <w:t xml:space="preserve"> відповідно реагувати на почуте в процесі виконання сценічної дії); </w:t>
      </w:r>
      <w:r w:rsidR="00DB1133">
        <w:rPr>
          <w:rFonts w:ascii="Times New Roman" w:hAnsi="Times New Roman" w:cs="Times New Roman"/>
          <w:i/>
          <w:sz w:val="28"/>
          <w:szCs w:val="28"/>
          <w:lang w:val="uk-UA"/>
        </w:rPr>
        <w:t>розуміти й</w:t>
      </w:r>
      <w:r w:rsidRPr="0028290B">
        <w:rPr>
          <w:rFonts w:ascii="Times New Roman" w:hAnsi="Times New Roman" w:cs="Times New Roman"/>
          <w:i/>
          <w:sz w:val="28"/>
          <w:szCs w:val="28"/>
          <w:lang w:val="uk-UA"/>
        </w:rPr>
        <w:t xml:space="preserve"> відчувати</w:t>
      </w:r>
      <w:r w:rsidR="00DB1133">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сприймати </w:t>
      </w:r>
      <w:r w:rsidR="00DB1133">
        <w:rPr>
          <w:rFonts w:ascii="Times New Roman" w:hAnsi="Times New Roman" w:cs="Times New Roman"/>
          <w:sz w:val="28"/>
          <w:szCs w:val="28"/>
          <w:lang w:val="uk-UA"/>
        </w:rPr>
        <w:t>інформацію, переживати почуття і</w:t>
      </w:r>
      <w:r w:rsidRPr="0028290B">
        <w:rPr>
          <w:rFonts w:ascii="Times New Roman" w:hAnsi="Times New Roman" w:cs="Times New Roman"/>
          <w:sz w:val="28"/>
          <w:szCs w:val="28"/>
          <w:lang w:val="uk-UA"/>
        </w:rPr>
        <w:t xml:space="preserve"> транслювати відповідні емоції назовні в процесі виконання сценічної дії).</w:t>
      </w:r>
      <w:r w:rsidRPr="0028290B">
        <w:rPr>
          <w:rFonts w:ascii="Times New Roman" w:hAnsi="Times New Roman" w:cs="Times New Roman"/>
          <w:b/>
          <w:sz w:val="28"/>
          <w:szCs w:val="28"/>
          <w:lang w:val="uk-UA"/>
        </w:rPr>
        <w:t xml:space="preserve"> </w:t>
      </w: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sz w:val="28"/>
          <w:szCs w:val="28"/>
          <w:lang w:val="uk-UA"/>
        </w:rPr>
        <w:t xml:space="preserve"> </w:t>
      </w:r>
    </w:p>
    <w:p w:rsidR="0028290B" w:rsidRPr="0028290B" w:rsidRDefault="00E44898" w:rsidP="00742E54">
      <w:pPr>
        <w:spacing w:after="0" w:line="240" w:lineRule="auto"/>
        <w:ind w:firstLine="709"/>
        <w:jc w:val="both"/>
        <w:rPr>
          <w:rFonts w:ascii="Times New Roman" w:eastAsia="Times New Roman" w:hAnsi="Times New Roman" w:cs="Times New Roman"/>
          <w:sz w:val="28"/>
          <w:szCs w:val="28"/>
          <w:lang w:val="uk-UA"/>
        </w:rPr>
      </w:pPr>
      <w:r>
        <w:rPr>
          <w:rFonts w:ascii="Times New Roman" w:hAnsi="Times New Roman" w:cs="Times New Roman"/>
          <w:b/>
          <w:sz w:val="28"/>
          <w:szCs w:val="28"/>
          <w:lang w:val="uk-UA"/>
        </w:rPr>
        <w:t>«</w:t>
      </w:r>
      <w:r w:rsidR="0028290B" w:rsidRPr="0028290B">
        <w:rPr>
          <w:rFonts w:ascii="Times New Roman" w:hAnsi="Times New Roman" w:cs="Times New Roman"/>
          <w:b/>
          <w:sz w:val="28"/>
          <w:szCs w:val="28"/>
          <w:lang w:val="uk-UA"/>
        </w:rPr>
        <w:t>Професійне спілкування актора</w:t>
      </w:r>
      <w:r>
        <w:rPr>
          <w:rFonts w:ascii="Times New Roman" w:hAnsi="Times New Roman" w:cs="Times New Roman"/>
          <w:b/>
          <w:sz w:val="28"/>
          <w:szCs w:val="28"/>
          <w:lang w:val="uk-UA"/>
        </w:rPr>
        <w:t>»</w:t>
      </w:r>
      <w:r w:rsidR="0028290B" w:rsidRPr="0028290B">
        <w:rPr>
          <w:rFonts w:ascii="Times New Roman" w:hAnsi="Times New Roman" w:cs="Times New Roman"/>
          <w:sz w:val="28"/>
          <w:szCs w:val="28"/>
          <w:lang w:val="uk-UA"/>
        </w:rPr>
        <w:t xml:space="preserve"> </w:t>
      </w:r>
      <w:r w:rsidR="0028290B" w:rsidRPr="00D633AB">
        <w:rPr>
          <w:rFonts w:ascii="Times New Roman" w:hAnsi="Times New Roman" w:cs="Times New Roman"/>
          <w:sz w:val="28"/>
          <w:szCs w:val="28"/>
          <w:lang w:val="uk-UA"/>
        </w:rPr>
        <w:t>(ПСА)</w:t>
      </w:r>
      <w:r w:rsidR="00F91C29" w:rsidRPr="00D633AB">
        <w:rPr>
          <w:rFonts w:ascii="Times New Roman" w:hAnsi="Times New Roman" w:cs="Times New Roman"/>
          <w:sz w:val="28"/>
          <w:szCs w:val="28"/>
          <w:lang w:val="uk-UA"/>
        </w:rPr>
        <w:t xml:space="preserve"> – </w:t>
      </w:r>
      <w:r w:rsidR="0028290B" w:rsidRPr="00D633AB">
        <w:rPr>
          <w:rFonts w:ascii="Times New Roman" w:eastAsia="Times New Roman" w:hAnsi="Times New Roman" w:cs="Times New Roman"/>
          <w:sz w:val="28"/>
          <w:szCs w:val="28"/>
          <w:lang w:val="uk-UA"/>
        </w:rPr>
        <w:t>складний, багатоплановий, специфічний вид діяльності, який містить соціальну перцепцію суб</w:t>
      </w:r>
      <w:r w:rsidR="00585317" w:rsidRPr="00D633AB">
        <w:rPr>
          <w:rFonts w:ascii="Times New Roman" w:eastAsia="Times New Roman" w:hAnsi="Times New Roman" w:cs="Times New Roman"/>
          <w:sz w:val="28"/>
          <w:szCs w:val="28"/>
          <w:lang w:val="uk-UA"/>
        </w:rPr>
        <w:t>’</w:t>
      </w:r>
      <w:r w:rsidR="0028290B" w:rsidRPr="00D633AB">
        <w:rPr>
          <w:rFonts w:ascii="Times New Roman" w:eastAsia="Times New Roman" w:hAnsi="Times New Roman" w:cs="Times New Roman"/>
          <w:sz w:val="28"/>
          <w:szCs w:val="28"/>
          <w:lang w:val="uk-UA"/>
        </w:rPr>
        <w:t>єктів комунікативної взаємодії, встановлення інтерактивного контакту та реалізовується в процесі транслювання художньо-естетичної інформац</w:t>
      </w:r>
      <w:r w:rsidR="00D633AB">
        <w:rPr>
          <w:rFonts w:ascii="Times New Roman" w:eastAsia="Times New Roman" w:hAnsi="Times New Roman" w:cs="Times New Roman"/>
          <w:sz w:val="28"/>
          <w:szCs w:val="28"/>
          <w:lang w:val="uk-UA"/>
        </w:rPr>
        <w:t>ії твору театрального мистецтва.</w:t>
      </w:r>
      <w:r w:rsidR="0028290B" w:rsidRPr="0028290B">
        <w:rPr>
          <w:rFonts w:ascii="Times New Roman" w:eastAsia="Times New Roman" w:hAnsi="Times New Roman" w:cs="Times New Roman"/>
          <w:sz w:val="28"/>
          <w:szCs w:val="28"/>
          <w:lang w:val="uk-UA"/>
        </w:rPr>
        <w:t xml:space="preserve"> </w:t>
      </w:r>
      <w:r w:rsidR="00D633AB">
        <w:rPr>
          <w:rFonts w:ascii="Times New Roman" w:eastAsia="Times New Roman" w:hAnsi="Times New Roman" w:cs="Times New Roman"/>
          <w:sz w:val="28"/>
          <w:szCs w:val="28"/>
          <w:lang w:val="uk-UA"/>
        </w:rPr>
        <w:t>П</w:t>
      </w:r>
      <w:r w:rsidR="0028290B" w:rsidRPr="0028290B">
        <w:rPr>
          <w:rFonts w:ascii="Times New Roman" w:hAnsi="Times New Roman" w:cs="Times New Roman"/>
          <w:sz w:val="28"/>
          <w:szCs w:val="28"/>
          <w:lang w:val="uk-UA"/>
        </w:rPr>
        <w:t>рофесійне спілкування є провідною характеристикою фахової діяльності актора, завдяки йому забезпечується виконання всіх професійних функцій</w:t>
      </w:r>
      <w:r w:rsidR="00D633AB">
        <w:rPr>
          <w:rFonts w:ascii="Times New Roman" w:hAnsi="Times New Roman" w:cs="Times New Roman"/>
          <w:sz w:val="28"/>
          <w:szCs w:val="28"/>
          <w:lang w:val="uk-UA"/>
        </w:rPr>
        <w:t>, а саме</w:t>
      </w:r>
      <w:r w:rsidR="0028290B" w:rsidRPr="0028290B">
        <w:rPr>
          <w:rFonts w:ascii="Times New Roman" w:hAnsi="Times New Roman" w:cs="Times New Roman"/>
          <w:sz w:val="28"/>
          <w:szCs w:val="28"/>
          <w:lang w:val="uk-UA"/>
        </w:rPr>
        <w:t>: сприйняття авторського й режисерського задуму твору театрального мистецтва (вистави)</w:t>
      </w:r>
      <w:r w:rsidR="00D633AB">
        <w:rPr>
          <w:rFonts w:ascii="Times New Roman" w:hAnsi="Times New Roman" w:cs="Times New Roman"/>
          <w:sz w:val="28"/>
          <w:szCs w:val="28"/>
          <w:lang w:val="uk-UA"/>
        </w:rPr>
        <w:t>, створення художнього образу й</w:t>
      </w:r>
      <w:r w:rsidR="0028290B" w:rsidRPr="0028290B">
        <w:rPr>
          <w:rFonts w:ascii="Times New Roman" w:hAnsi="Times New Roman" w:cs="Times New Roman"/>
          <w:sz w:val="28"/>
          <w:szCs w:val="28"/>
          <w:lang w:val="uk-UA"/>
        </w:rPr>
        <w:t xml:space="preserve"> трансляція його глядачам, творча реалізація актора </w:t>
      </w:r>
      <w:r w:rsidR="00D633AB">
        <w:rPr>
          <w:rFonts w:ascii="Times New Roman" w:hAnsi="Times New Roman" w:cs="Times New Roman"/>
          <w:sz w:val="28"/>
          <w:szCs w:val="28"/>
          <w:lang w:val="uk-UA"/>
        </w:rPr>
        <w:t>в</w:t>
      </w:r>
      <w:r w:rsidR="0028290B" w:rsidRPr="0028290B">
        <w:rPr>
          <w:rFonts w:ascii="Times New Roman" w:hAnsi="Times New Roman" w:cs="Times New Roman"/>
          <w:sz w:val="28"/>
          <w:szCs w:val="28"/>
          <w:lang w:val="uk-UA"/>
        </w:rPr>
        <w:t xml:space="preserve"> </w:t>
      </w:r>
      <w:r w:rsidR="00D633AB">
        <w:rPr>
          <w:rFonts w:ascii="Times New Roman" w:hAnsi="Times New Roman" w:cs="Times New Roman"/>
          <w:sz w:val="28"/>
          <w:szCs w:val="28"/>
          <w:lang w:val="uk-UA"/>
        </w:rPr>
        <w:t>у</w:t>
      </w:r>
      <w:r w:rsidR="0028290B" w:rsidRPr="0028290B">
        <w:rPr>
          <w:rFonts w:ascii="Times New Roman" w:hAnsi="Times New Roman" w:cs="Times New Roman"/>
          <w:sz w:val="28"/>
          <w:szCs w:val="28"/>
          <w:lang w:val="uk-UA"/>
        </w:rPr>
        <w:t>сіх аспектах професійної діяльності тощо.</w:t>
      </w:r>
    </w:p>
    <w:p w:rsidR="00D633AB" w:rsidRDefault="00D633AB" w:rsidP="00742E54">
      <w:pPr>
        <w:pStyle w:val="aa"/>
        <w:ind w:firstLine="709"/>
        <w:rPr>
          <w:b/>
          <w:szCs w:val="28"/>
        </w:rPr>
      </w:pPr>
    </w:p>
    <w:p w:rsidR="0028290B" w:rsidRPr="0028290B" w:rsidRDefault="0028290B" w:rsidP="00742E54">
      <w:pPr>
        <w:pStyle w:val="aa"/>
        <w:ind w:firstLine="709"/>
        <w:rPr>
          <w:rFonts w:eastAsia="Times New Roman"/>
          <w:szCs w:val="28"/>
        </w:rPr>
      </w:pPr>
      <w:r w:rsidRPr="0028290B">
        <w:rPr>
          <w:b/>
          <w:szCs w:val="28"/>
        </w:rPr>
        <w:t>Публічна самотність</w:t>
      </w:r>
      <w:r w:rsidR="00E26D50">
        <w:rPr>
          <w:b/>
          <w:szCs w:val="28"/>
        </w:rPr>
        <w:t xml:space="preserve"> </w:t>
      </w:r>
      <w:r w:rsidR="00D633AB">
        <w:rPr>
          <w:szCs w:val="28"/>
        </w:rPr>
        <w:t>–</w:t>
      </w:r>
      <w:r w:rsidR="00040A50">
        <w:rPr>
          <w:b/>
          <w:szCs w:val="28"/>
        </w:rPr>
        <w:t xml:space="preserve"> </w:t>
      </w:r>
      <w:r w:rsidRPr="0028290B">
        <w:rPr>
          <w:szCs w:val="28"/>
        </w:rPr>
        <w:t>довільна увага, зосередженість актора на подіях, що відбуваються на сцені, на партнер</w:t>
      </w:r>
      <w:r w:rsidR="00D633AB">
        <w:rPr>
          <w:szCs w:val="28"/>
        </w:rPr>
        <w:t>і, не відволікаючись на глядача.</w:t>
      </w:r>
      <w:r w:rsidRPr="0028290B">
        <w:rPr>
          <w:szCs w:val="28"/>
        </w:rPr>
        <w:t xml:space="preserve"> </w:t>
      </w:r>
      <w:r w:rsidR="00D633AB">
        <w:rPr>
          <w:szCs w:val="28"/>
        </w:rPr>
        <w:t>А</w:t>
      </w:r>
      <w:r w:rsidRPr="0028290B">
        <w:rPr>
          <w:szCs w:val="28"/>
        </w:rPr>
        <w:t>ктор, виконуючи певну</w:t>
      </w:r>
      <w:r w:rsidR="00D633AB">
        <w:rPr>
          <w:szCs w:val="28"/>
        </w:rPr>
        <w:t xml:space="preserve"> дію, обмежується перебуванням у</w:t>
      </w:r>
      <w:r w:rsidRPr="0028290B">
        <w:rPr>
          <w:szCs w:val="28"/>
        </w:rPr>
        <w:t xml:space="preserve"> малому або середньому колі сценічної уваги.</w:t>
      </w:r>
    </w:p>
    <w:p w:rsidR="00D633AB" w:rsidRDefault="00D633AB" w:rsidP="00742E54">
      <w:pPr>
        <w:pStyle w:val="aa"/>
        <w:ind w:firstLine="709"/>
        <w:rPr>
          <w:b/>
          <w:szCs w:val="28"/>
        </w:rPr>
      </w:pPr>
    </w:p>
    <w:p w:rsidR="0028290B" w:rsidRPr="0028290B" w:rsidRDefault="0028290B" w:rsidP="00742E54">
      <w:pPr>
        <w:pStyle w:val="aa"/>
        <w:ind w:firstLine="709"/>
        <w:rPr>
          <w:szCs w:val="28"/>
        </w:rPr>
      </w:pPr>
      <w:r w:rsidRPr="0028290B">
        <w:rPr>
          <w:b/>
          <w:szCs w:val="28"/>
        </w:rPr>
        <w:t xml:space="preserve">Ритм </w:t>
      </w:r>
      <w:r w:rsidRPr="0028290B">
        <w:rPr>
          <w:szCs w:val="28"/>
        </w:rPr>
        <w:t>(</w:t>
      </w:r>
      <w:r w:rsidR="00EA3D5B" w:rsidRPr="00EA3D5B">
        <w:rPr>
          <w:szCs w:val="28"/>
          <w:shd w:val="clear" w:color="auto" w:fill="FFFFFF"/>
        </w:rPr>
        <w:t xml:space="preserve">лат. </w:t>
      </w:r>
      <w:proofErr w:type="spellStart"/>
      <w:r w:rsidR="00EA3D5B" w:rsidRPr="00EA3D5B">
        <w:rPr>
          <w:i/>
          <w:szCs w:val="28"/>
          <w:shd w:val="clear" w:color="auto" w:fill="FFFFFF"/>
        </w:rPr>
        <w:t>rhythmus</w:t>
      </w:r>
      <w:proofErr w:type="spellEnd"/>
      <w:r w:rsidR="00EA3D5B" w:rsidRPr="00EA3D5B">
        <w:rPr>
          <w:szCs w:val="28"/>
          <w:shd w:val="clear" w:color="auto" w:fill="FFFFFF"/>
        </w:rPr>
        <w:t xml:space="preserve"> – текти, струїтися, розтікатися</w:t>
      </w:r>
      <w:r w:rsidRPr="0028290B">
        <w:rPr>
          <w:szCs w:val="28"/>
        </w:rPr>
        <w:t>) – чергування</w:t>
      </w:r>
      <w:r w:rsidR="00040A50">
        <w:rPr>
          <w:szCs w:val="28"/>
        </w:rPr>
        <w:t xml:space="preserve"> </w:t>
      </w:r>
      <w:r w:rsidRPr="0028290B">
        <w:rPr>
          <w:szCs w:val="28"/>
        </w:rPr>
        <w:t>звукових,</w:t>
      </w:r>
      <w:r w:rsidR="00040A50">
        <w:rPr>
          <w:szCs w:val="28"/>
        </w:rPr>
        <w:t xml:space="preserve"> </w:t>
      </w:r>
      <w:r w:rsidRPr="0028290B">
        <w:rPr>
          <w:szCs w:val="28"/>
        </w:rPr>
        <w:t xml:space="preserve">мовних, пластичних елементів, що відбувається з певною послідовністю і частотою; організоване у часі </w:t>
      </w:r>
      <w:r w:rsidR="00D633AB">
        <w:rPr>
          <w:szCs w:val="28"/>
        </w:rPr>
        <w:t>та</w:t>
      </w:r>
      <w:r w:rsidRPr="0028290B">
        <w:rPr>
          <w:szCs w:val="28"/>
        </w:rPr>
        <w:t xml:space="preserve"> просторі чергування рівня інтенсивності прояву внутрішньої та зовнішньої дії актора в запропонованих обставинах.</w:t>
      </w:r>
    </w:p>
    <w:p w:rsidR="0028290B" w:rsidRPr="0028290B" w:rsidRDefault="0028290B" w:rsidP="00742E54">
      <w:pPr>
        <w:spacing w:after="0" w:line="240" w:lineRule="auto"/>
        <w:ind w:firstLine="709"/>
        <w:rPr>
          <w:rFonts w:ascii="Times New Roman" w:eastAsia="Times New Roman" w:hAnsi="Times New Roman" w:cs="Times New Roman"/>
          <w:iCs/>
          <w:sz w:val="28"/>
          <w:szCs w:val="28"/>
          <w:lang w:val="uk-UA"/>
        </w:rPr>
      </w:pPr>
    </w:p>
    <w:p w:rsidR="0028290B" w:rsidRPr="0028290B" w:rsidRDefault="0028290B" w:rsidP="00742E54">
      <w:pPr>
        <w:spacing w:after="0" w:line="240" w:lineRule="auto"/>
        <w:ind w:firstLine="709"/>
        <w:jc w:val="both"/>
        <w:rPr>
          <w:rFonts w:ascii="Times New Roman" w:eastAsia="Times New Roman" w:hAnsi="Times New Roman" w:cs="Times New Roman"/>
          <w:sz w:val="28"/>
          <w:szCs w:val="28"/>
          <w:lang w:val="uk-UA"/>
        </w:rPr>
      </w:pPr>
      <w:r w:rsidRPr="0028290B">
        <w:rPr>
          <w:rFonts w:ascii="Times New Roman" w:eastAsia="Times New Roman" w:hAnsi="Times New Roman" w:cs="Times New Roman"/>
          <w:b/>
          <w:sz w:val="28"/>
          <w:szCs w:val="28"/>
          <w:lang w:val="uk-UA"/>
        </w:rPr>
        <w:t xml:space="preserve">Режисер </w:t>
      </w:r>
      <w:r w:rsidR="007A7340">
        <w:rPr>
          <w:rFonts w:ascii="Times New Roman" w:eastAsia="Times New Roman" w:hAnsi="Times New Roman" w:cs="Times New Roman"/>
          <w:sz w:val="28"/>
          <w:szCs w:val="28"/>
          <w:lang w:val="uk-UA"/>
        </w:rPr>
        <w:t>– (</w:t>
      </w:r>
      <w:proofErr w:type="spellStart"/>
      <w:r w:rsidRPr="0028290B">
        <w:rPr>
          <w:rFonts w:ascii="Times New Roman" w:eastAsia="Times New Roman" w:hAnsi="Times New Roman" w:cs="Times New Roman"/>
          <w:sz w:val="28"/>
          <w:szCs w:val="28"/>
          <w:lang w:val="uk-UA"/>
        </w:rPr>
        <w:t>фр</w:t>
      </w:r>
      <w:r w:rsidR="007A7340">
        <w:rPr>
          <w:rFonts w:ascii="Times New Roman" w:eastAsia="Times New Roman" w:hAnsi="Times New Roman" w:cs="Times New Roman"/>
          <w:sz w:val="28"/>
          <w:szCs w:val="28"/>
          <w:lang w:val="uk-UA"/>
        </w:rPr>
        <w:t>анц</w:t>
      </w:r>
      <w:proofErr w:type="spellEnd"/>
      <w:r w:rsidRPr="0028290B">
        <w:rPr>
          <w:rFonts w:ascii="Times New Roman" w:eastAsia="Times New Roman" w:hAnsi="Times New Roman" w:cs="Times New Roman"/>
          <w:sz w:val="28"/>
          <w:szCs w:val="28"/>
          <w:lang w:val="uk-UA"/>
        </w:rPr>
        <w:t xml:space="preserve">. </w:t>
      </w:r>
      <w:r w:rsidR="007A7340" w:rsidRPr="007A7340">
        <w:rPr>
          <w:rFonts w:ascii="Times New Roman" w:hAnsi="Times New Roman" w:cs="Times New Roman"/>
          <w:i/>
          <w:iCs/>
          <w:sz w:val="28"/>
          <w:szCs w:val="28"/>
          <w:shd w:val="clear" w:color="auto" w:fill="FFFFFF"/>
        </w:rPr>
        <w:t>r</w:t>
      </w:r>
      <w:r w:rsidR="007A7340" w:rsidRPr="007A7340">
        <w:rPr>
          <w:rFonts w:ascii="Times New Roman" w:hAnsi="Times New Roman" w:cs="Times New Roman"/>
          <w:i/>
          <w:iCs/>
          <w:sz w:val="28"/>
          <w:szCs w:val="28"/>
          <w:shd w:val="clear" w:color="auto" w:fill="FFFFFF"/>
          <w:lang w:val="uk-UA"/>
        </w:rPr>
        <w:t>é</w:t>
      </w:r>
      <w:proofErr w:type="spellStart"/>
      <w:r w:rsidR="007A7340" w:rsidRPr="007A7340">
        <w:rPr>
          <w:rFonts w:ascii="Times New Roman" w:hAnsi="Times New Roman" w:cs="Times New Roman"/>
          <w:i/>
          <w:iCs/>
          <w:sz w:val="28"/>
          <w:szCs w:val="28"/>
          <w:shd w:val="clear" w:color="auto" w:fill="FFFFFF"/>
        </w:rPr>
        <w:t>gisseur</w:t>
      </w:r>
      <w:proofErr w:type="spellEnd"/>
      <w:r w:rsidR="007A7340" w:rsidRPr="007A7340">
        <w:rPr>
          <w:rFonts w:ascii="Times New Roman" w:hAnsi="Times New Roman" w:cs="Times New Roman"/>
          <w:sz w:val="28"/>
          <w:szCs w:val="28"/>
          <w:shd w:val="clear" w:color="auto" w:fill="FFFFFF"/>
          <w:lang w:val="uk-UA"/>
        </w:rPr>
        <w:t xml:space="preserve"> – завідувач, </w:t>
      </w:r>
      <w:hyperlink r:id="rId148" w:tooltip="Латинська мова" w:history="1">
        <w:r w:rsidR="007A7340" w:rsidRPr="007A7340">
          <w:rPr>
            <w:rStyle w:val="a3"/>
            <w:rFonts w:ascii="Times New Roman" w:hAnsi="Times New Roman" w:cs="Times New Roman"/>
            <w:color w:val="auto"/>
            <w:sz w:val="28"/>
            <w:szCs w:val="28"/>
            <w:u w:val="none"/>
            <w:shd w:val="clear" w:color="auto" w:fill="FFFFFF"/>
            <w:lang w:val="uk-UA"/>
          </w:rPr>
          <w:t>лат.</w:t>
        </w:r>
      </w:hyperlink>
      <w:r w:rsidR="007A7340" w:rsidRPr="007A7340">
        <w:rPr>
          <w:rFonts w:ascii="Times New Roman" w:hAnsi="Times New Roman" w:cs="Times New Roman"/>
          <w:sz w:val="28"/>
          <w:szCs w:val="28"/>
          <w:shd w:val="clear" w:color="auto" w:fill="FFFFFF"/>
        </w:rPr>
        <w:t> </w:t>
      </w:r>
      <w:proofErr w:type="spellStart"/>
      <w:r w:rsidR="007A7340" w:rsidRPr="007A7340">
        <w:rPr>
          <w:rFonts w:ascii="Times New Roman" w:hAnsi="Times New Roman" w:cs="Times New Roman"/>
          <w:i/>
          <w:iCs/>
          <w:sz w:val="28"/>
          <w:szCs w:val="28"/>
          <w:shd w:val="clear" w:color="auto" w:fill="FFFFFF"/>
        </w:rPr>
        <w:t>rego</w:t>
      </w:r>
      <w:proofErr w:type="spellEnd"/>
      <w:r w:rsidR="007A7340" w:rsidRPr="007A7340">
        <w:rPr>
          <w:rFonts w:ascii="Times New Roman" w:hAnsi="Times New Roman" w:cs="Times New Roman"/>
          <w:sz w:val="28"/>
          <w:szCs w:val="28"/>
          <w:shd w:val="clear" w:color="auto" w:fill="FFFFFF"/>
        </w:rPr>
        <w:t> </w:t>
      </w:r>
      <w:r w:rsidR="007A7340" w:rsidRPr="007A7340">
        <w:rPr>
          <w:rFonts w:ascii="Times New Roman" w:hAnsi="Times New Roman" w:cs="Times New Roman"/>
          <w:sz w:val="28"/>
          <w:szCs w:val="28"/>
          <w:shd w:val="clear" w:color="auto" w:fill="FFFFFF"/>
          <w:lang w:val="uk-UA"/>
        </w:rPr>
        <w:t xml:space="preserve">– </w:t>
      </w:r>
      <w:proofErr w:type="spellStart"/>
      <w:r w:rsidR="007A7340" w:rsidRPr="007A7340">
        <w:rPr>
          <w:rFonts w:ascii="Times New Roman" w:hAnsi="Times New Roman" w:cs="Times New Roman"/>
          <w:sz w:val="28"/>
          <w:szCs w:val="28"/>
          <w:shd w:val="clear" w:color="auto" w:fill="FFFFFF"/>
        </w:rPr>
        <w:t>керую</w:t>
      </w:r>
      <w:proofErr w:type="spellEnd"/>
      <w:r w:rsidRPr="0028290B">
        <w:rPr>
          <w:rFonts w:ascii="Times New Roman" w:eastAsia="Times New Roman" w:hAnsi="Times New Roman" w:cs="Times New Roman"/>
          <w:sz w:val="28"/>
          <w:szCs w:val="28"/>
          <w:lang w:val="uk-UA"/>
        </w:rPr>
        <w:t>); лідер, який поєднує творчий та організаційний аспекти діяльності в театрі, налагоджує взаємовідносини між суспільством і театром, між членами колективу, створює власну інт</w:t>
      </w:r>
      <w:r w:rsidR="00D633AB">
        <w:rPr>
          <w:rFonts w:ascii="Times New Roman" w:eastAsia="Times New Roman" w:hAnsi="Times New Roman" w:cs="Times New Roman"/>
          <w:sz w:val="28"/>
          <w:szCs w:val="28"/>
          <w:lang w:val="uk-UA"/>
        </w:rPr>
        <w:t>ерпретацію літературного твору й</w:t>
      </w:r>
      <w:r w:rsidRPr="0028290B">
        <w:rPr>
          <w:rFonts w:ascii="Times New Roman" w:eastAsia="Times New Roman" w:hAnsi="Times New Roman" w:cs="Times New Roman"/>
          <w:sz w:val="28"/>
          <w:szCs w:val="28"/>
          <w:lang w:val="uk-UA"/>
        </w:rPr>
        <w:t xml:space="preserve"> переконує в необхідності його втілення</w:t>
      </w:r>
      <w:r w:rsidR="00040A50">
        <w:rPr>
          <w:rFonts w:ascii="Times New Roman" w:eastAsia="Times New Roman" w:hAnsi="Times New Roman" w:cs="Times New Roman"/>
          <w:sz w:val="28"/>
          <w:szCs w:val="28"/>
          <w:lang w:val="uk-UA"/>
        </w:rPr>
        <w:t xml:space="preserve"> </w:t>
      </w:r>
      <w:r w:rsidRPr="0028290B">
        <w:rPr>
          <w:rFonts w:ascii="Times New Roman" w:eastAsia="Times New Roman" w:hAnsi="Times New Roman" w:cs="Times New Roman"/>
          <w:sz w:val="28"/>
          <w:szCs w:val="28"/>
          <w:lang w:val="uk-UA"/>
        </w:rPr>
        <w:t>великий творчий колектив.</w:t>
      </w:r>
    </w:p>
    <w:p w:rsidR="0028290B" w:rsidRPr="0028290B" w:rsidRDefault="0028290B" w:rsidP="00742E54">
      <w:pPr>
        <w:spacing w:after="0" w:line="240" w:lineRule="auto"/>
        <w:ind w:firstLine="709"/>
        <w:jc w:val="both"/>
        <w:rPr>
          <w:rFonts w:ascii="Times New Roman" w:eastAsia="Times New Roman" w:hAnsi="Times New Roman" w:cs="Times New Roman"/>
          <w:sz w:val="28"/>
          <w:szCs w:val="28"/>
          <w:lang w:val="uk-UA"/>
        </w:rPr>
      </w:pPr>
    </w:p>
    <w:p w:rsidR="0028290B" w:rsidRPr="0028290B" w:rsidRDefault="0028290B" w:rsidP="00742E54">
      <w:pPr>
        <w:pStyle w:val="aa"/>
        <w:ind w:firstLine="709"/>
        <w:rPr>
          <w:rFonts w:eastAsia="Times New Roman"/>
          <w:szCs w:val="28"/>
        </w:rPr>
      </w:pPr>
      <w:r w:rsidRPr="0028290B">
        <w:rPr>
          <w:b/>
          <w:szCs w:val="28"/>
        </w:rPr>
        <w:t xml:space="preserve">Репетиція </w:t>
      </w:r>
      <w:r w:rsidR="007A105F">
        <w:rPr>
          <w:szCs w:val="28"/>
        </w:rPr>
        <w:t>(</w:t>
      </w:r>
      <w:r w:rsidRPr="0028290B">
        <w:rPr>
          <w:szCs w:val="28"/>
        </w:rPr>
        <w:t>лат.</w:t>
      </w:r>
      <w:r w:rsidR="007A105F" w:rsidRPr="007A105F">
        <w:rPr>
          <w:rFonts w:ascii="Arial" w:hAnsi="Arial" w:cs="Arial"/>
          <w:color w:val="4D5156"/>
          <w:sz w:val="21"/>
          <w:szCs w:val="21"/>
          <w:shd w:val="clear" w:color="auto" w:fill="FFFFFF"/>
        </w:rPr>
        <w:t xml:space="preserve"> </w:t>
      </w:r>
      <w:proofErr w:type="spellStart"/>
      <w:r w:rsidR="007A105F" w:rsidRPr="007A105F">
        <w:rPr>
          <w:i/>
          <w:szCs w:val="28"/>
          <w:shd w:val="clear" w:color="auto" w:fill="FFFFFF"/>
        </w:rPr>
        <w:t>repetitio</w:t>
      </w:r>
      <w:proofErr w:type="spellEnd"/>
      <w:r w:rsidR="00F91C29">
        <w:rPr>
          <w:szCs w:val="28"/>
        </w:rPr>
        <w:t xml:space="preserve"> – </w:t>
      </w:r>
      <w:r w:rsidRPr="0028290B">
        <w:rPr>
          <w:szCs w:val="28"/>
        </w:rPr>
        <w:t>повторення)</w:t>
      </w:r>
      <w:r w:rsidR="00F91C29">
        <w:rPr>
          <w:b/>
          <w:szCs w:val="28"/>
        </w:rPr>
        <w:t xml:space="preserve"> – </w:t>
      </w:r>
      <w:r w:rsidRPr="0028290B">
        <w:rPr>
          <w:szCs w:val="28"/>
        </w:rPr>
        <w:t>підготовка та пробне виконання майбутньої вистави за участю акторів</w:t>
      </w:r>
      <w:r w:rsidR="00040A50">
        <w:rPr>
          <w:szCs w:val="28"/>
        </w:rPr>
        <w:t xml:space="preserve"> </w:t>
      </w:r>
      <w:r w:rsidR="00E22173">
        <w:rPr>
          <w:szCs w:val="28"/>
        </w:rPr>
        <w:t>і працівників допоміжних служб у </w:t>
      </w:r>
      <w:r w:rsidRPr="0028290B">
        <w:rPr>
          <w:szCs w:val="28"/>
        </w:rPr>
        <w:t xml:space="preserve">театрі; напрацювання професійних </w:t>
      </w:r>
      <w:r w:rsidR="00E22173">
        <w:rPr>
          <w:szCs w:val="28"/>
        </w:rPr>
        <w:t>у</w:t>
      </w:r>
      <w:r w:rsidRPr="0028290B">
        <w:rPr>
          <w:szCs w:val="28"/>
        </w:rPr>
        <w:t xml:space="preserve">мінь та навичок у навчально-виховному процесі підготовки майбутнього актора до професійної діяльності. </w:t>
      </w:r>
    </w:p>
    <w:p w:rsidR="0028290B" w:rsidRPr="0028290B" w:rsidRDefault="0028290B" w:rsidP="00742E54">
      <w:pPr>
        <w:spacing w:after="0" w:line="240" w:lineRule="auto"/>
        <w:ind w:firstLine="709"/>
        <w:jc w:val="both"/>
        <w:rPr>
          <w:rFonts w:ascii="Times New Roman" w:eastAsia="Times New Roman" w:hAnsi="Times New Roman" w:cs="Times New Roman"/>
          <w:sz w:val="28"/>
          <w:szCs w:val="28"/>
          <w:lang w:val="uk-UA"/>
        </w:rPr>
      </w:pPr>
    </w:p>
    <w:p w:rsidR="0028290B" w:rsidRPr="008F1F54" w:rsidRDefault="00E44898" w:rsidP="00742E54">
      <w:pPr>
        <w:spacing w:after="0" w:line="240" w:lineRule="auto"/>
        <w:ind w:firstLine="709"/>
        <w:jc w:val="both"/>
        <w:rPr>
          <w:rFonts w:ascii="Times New Roman" w:hAnsi="Times New Roman" w:cs="Times New Roman"/>
          <w:sz w:val="28"/>
          <w:szCs w:val="28"/>
          <w:lang w:val="uk-UA"/>
        </w:rPr>
      </w:pPr>
      <w:r w:rsidRPr="008F1F54">
        <w:rPr>
          <w:rFonts w:ascii="Times New Roman" w:hAnsi="Times New Roman" w:cs="Times New Roman"/>
          <w:b/>
          <w:sz w:val="28"/>
          <w:szCs w:val="28"/>
          <w:lang w:val="uk-UA"/>
        </w:rPr>
        <w:lastRenderedPageBreak/>
        <w:t>«</w:t>
      </w:r>
      <w:r w:rsidR="0028290B" w:rsidRPr="008F1F54">
        <w:rPr>
          <w:rFonts w:ascii="Times New Roman" w:hAnsi="Times New Roman" w:cs="Times New Roman"/>
          <w:b/>
          <w:sz w:val="28"/>
          <w:szCs w:val="28"/>
          <w:lang w:val="uk-UA"/>
        </w:rPr>
        <w:t>Роман життя</w:t>
      </w:r>
      <w:r w:rsidRPr="008F1F54">
        <w:rPr>
          <w:rFonts w:ascii="Times New Roman" w:hAnsi="Times New Roman" w:cs="Times New Roman"/>
          <w:b/>
          <w:sz w:val="28"/>
          <w:szCs w:val="28"/>
          <w:lang w:val="uk-UA"/>
        </w:rPr>
        <w:t>»</w:t>
      </w:r>
      <w:r w:rsidR="00F91C29" w:rsidRPr="008F1F54">
        <w:rPr>
          <w:rFonts w:ascii="Times New Roman" w:hAnsi="Times New Roman" w:cs="Times New Roman"/>
          <w:b/>
          <w:sz w:val="28"/>
          <w:szCs w:val="28"/>
          <w:lang w:val="uk-UA"/>
        </w:rPr>
        <w:t xml:space="preserve"> – </w:t>
      </w:r>
      <w:r w:rsidR="0028290B" w:rsidRPr="008F1F54">
        <w:rPr>
          <w:rFonts w:ascii="Times New Roman" w:hAnsi="Times New Roman" w:cs="Times New Roman"/>
          <w:sz w:val="28"/>
          <w:szCs w:val="28"/>
          <w:lang w:val="uk-UA"/>
        </w:rPr>
        <w:t xml:space="preserve">створення актором біографії сценічного персонажа, переказ літературного матеріалу відповідно до лінії його дій від першої особи з поясненням причин </w:t>
      </w:r>
      <w:r w:rsidR="00E47811">
        <w:rPr>
          <w:rFonts w:ascii="Times New Roman" w:hAnsi="Times New Roman" w:cs="Times New Roman"/>
          <w:sz w:val="28"/>
          <w:szCs w:val="28"/>
          <w:lang w:val="uk-UA"/>
        </w:rPr>
        <w:t>його</w:t>
      </w:r>
      <w:r w:rsidR="0028290B" w:rsidRPr="008F1F54">
        <w:rPr>
          <w:rFonts w:ascii="Times New Roman" w:hAnsi="Times New Roman" w:cs="Times New Roman"/>
          <w:sz w:val="28"/>
          <w:szCs w:val="28"/>
          <w:lang w:val="uk-UA"/>
        </w:rPr>
        <w:t xml:space="preserve"> поведінки, виправданням </w:t>
      </w:r>
      <w:r w:rsidR="00E47811">
        <w:rPr>
          <w:rFonts w:ascii="Times New Roman" w:hAnsi="Times New Roman" w:cs="Times New Roman"/>
          <w:sz w:val="28"/>
          <w:szCs w:val="28"/>
          <w:lang w:val="uk-UA"/>
        </w:rPr>
        <w:t>його</w:t>
      </w:r>
      <w:r w:rsidR="0028290B" w:rsidRPr="008F1F54">
        <w:rPr>
          <w:rFonts w:ascii="Times New Roman" w:hAnsi="Times New Roman" w:cs="Times New Roman"/>
          <w:sz w:val="28"/>
          <w:szCs w:val="28"/>
          <w:lang w:val="uk-UA"/>
        </w:rPr>
        <w:t xml:space="preserve"> вчинків з позиції розуміння та співчуття</w:t>
      </w:r>
      <w:r w:rsidR="00E47811">
        <w:rPr>
          <w:rFonts w:ascii="Times New Roman" w:hAnsi="Times New Roman" w:cs="Times New Roman"/>
          <w:sz w:val="28"/>
          <w:szCs w:val="28"/>
          <w:lang w:val="uk-UA"/>
        </w:rPr>
        <w:t>.</w:t>
      </w:r>
      <w:r w:rsidR="0028290B" w:rsidRPr="008F1F54">
        <w:rPr>
          <w:rFonts w:ascii="Times New Roman" w:hAnsi="Times New Roman" w:cs="Times New Roman"/>
          <w:sz w:val="28"/>
          <w:szCs w:val="28"/>
          <w:lang w:val="uk-UA"/>
        </w:rPr>
        <w:t xml:space="preserve"> </w:t>
      </w:r>
      <w:r w:rsidR="00E47811">
        <w:rPr>
          <w:rFonts w:ascii="Times New Roman" w:hAnsi="Times New Roman" w:cs="Times New Roman"/>
          <w:sz w:val="28"/>
          <w:szCs w:val="28"/>
          <w:lang w:val="uk-UA"/>
        </w:rPr>
        <w:t>Т</w:t>
      </w:r>
      <w:r w:rsidR="0028290B" w:rsidRPr="008F1F54">
        <w:rPr>
          <w:rFonts w:ascii="Times New Roman" w:hAnsi="Times New Roman" w:cs="Times New Roman"/>
          <w:sz w:val="28"/>
          <w:szCs w:val="28"/>
          <w:lang w:val="uk-UA"/>
        </w:rPr>
        <w:t>акий спосіб роботи над роллю сприяє</w:t>
      </w:r>
      <w:r w:rsidR="00040A50" w:rsidRPr="008F1F54">
        <w:rPr>
          <w:rFonts w:ascii="Times New Roman" w:hAnsi="Times New Roman" w:cs="Times New Roman"/>
          <w:sz w:val="28"/>
          <w:szCs w:val="28"/>
          <w:lang w:val="uk-UA"/>
        </w:rPr>
        <w:t xml:space="preserve"> </w:t>
      </w:r>
      <w:r w:rsidR="0028290B" w:rsidRPr="008F1F54">
        <w:rPr>
          <w:rFonts w:ascii="Times New Roman" w:hAnsi="Times New Roman" w:cs="Times New Roman"/>
          <w:sz w:val="28"/>
          <w:szCs w:val="28"/>
          <w:lang w:val="uk-UA"/>
        </w:rPr>
        <w:t xml:space="preserve">глибшому розумінню матеріалу ролі, наближенню себе до художнього образу. </w:t>
      </w:r>
    </w:p>
    <w:p w:rsidR="0028290B" w:rsidRPr="008F1F54" w:rsidRDefault="0028290B" w:rsidP="00742E54">
      <w:pPr>
        <w:spacing w:after="0" w:line="240" w:lineRule="auto"/>
        <w:ind w:firstLine="709"/>
        <w:jc w:val="both"/>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8F1F54">
        <w:rPr>
          <w:rFonts w:ascii="Times New Roman" w:hAnsi="Times New Roman" w:cs="Times New Roman"/>
          <w:b/>
          <w:sz w:val="28"/>
          <w:szCs w:val="28"/>
          <w:lang w:val="uk-UA"/>
        </w:rPr>
        <w:t xml:space="preserve">Реакція </w:t>
      </w:r>
      <w:r w:rsidR="007A105F" w:rsidRPr="008F1F54">
        <w:rPr>
          <w:rFonts w:ascii="Times New Roman" w:hAnsi="Times New Roman" w:cs="Times New Roman"/>
          <w:sz w:val="28"/>
          <w:szCs w:val="28"/>
          <w:lang w:val="uk-UA"/>
        </w:rPr>
        <w:t>(</w:t>
      </w:r>
      <w:r w:rsidR="007A105F" w:rsidRPr="008F1F54">
        <w:rPr>
          <w:rFonts w:ascii="Times New Roman" w:hAnsi="Times New Roman" w:cs="Times New Roman"/>
          <w:sz w:val="28"/>
          <w:szCs w:val="28"/>
          <w:shd w:val="clear" w:color="auto" w:fill="FFFFFF"/>
          <w:lang w:val="uk-UA"/>
        </w:rPr>
        <w:t xml:space="preserve">лат. </w:t>
      </w:r>
      <w:proofErr w:type="spellStart"/>
      <w:r w:rsidR="007A105F" w:rsidRPr="008F1F54">
        <w:rPr>
          <w:rFonts w:ascii="Times New Roman" w:hAnsi="Times New Roman" w:cs="Times New Roman"/>
          <w:i/>
          <w:sz w:val="28"/>
          <w:szCs w:val="28"/>
          <w:shd w:val="clear" w:color="auto" w:fill="FFFFFF"/>
        </w:rPr>
        <w:t>re</w:t>
      </w:r>
      <w:proofErr w:type="spellEnd"/>
      <w:r w:rsidR="007A105F" w:rsidRPr="008F1F54">
        <w:rPr>
          <w:rFonts w:ascii="Times New Roman" w:hAnsi="Times New Roman" w:cs="Times New Roman"/>
          <w:sz w:val="28"/>
          <w:szCs w:val="28"/>
          <w:shd w:val="clear" w:color="auto" w:fill="FFFFFF"/>
          <w:lang w:val="uk-UA"/>
        </w:rPr>
        <w:t xml:space="preserve">… </w:t>
      </w:r>
      <w:r w:rsidR="007A105F" w:rsidRPr="008F1F54">
        <w:rPr>
          <w:rFonts w:ascii="Times New Roman" w:hAnsi="Times New Roman" w:cs="Times New Roman"/>
          <w:b/>
          <w:sz w:val="28"/>
          <w:szCs w:val="28"/>
          <w:lang w:val="uk-UA"/>
        </w:rPr>
        <w:t xml:space="preserve">– </w:t>
      </w:r>
      <w:r w:rsidR="007A105F" w:rsidRPr="008F1F54">
        <w:rPr>
          <w:rFonts w:ascii="Times New Roman" w:hAnsi="Times New Roman" w:cs="Times New Roman"/>
          <w:sz w:val="28"/>
          <w:szCs w:val="28"/>
          <w:shd w:val="clear" w:color="auto" w:fill="FFFFFF"/>
          <w:lang w:val="uk-UA"/>
        </w:rPr>
        <w:t xml:space="preserve">проти + </w:t>
      </w:r>
      <w:proofErr w:type="spellStart"/>
      <w:r w:rsidR="007A105F" w:rsidRPr="008F1F54">
        <w:rPr>
          <w:rFonts w:ascii="Times New Roman" w:hAnsi="Times New Roman" w:cs="Times New Roman"/>
          <w:sz w:val="28"/>
          <w:szCs w:val="28"/>
          <w:shd w:val="clear" w:color="auto" w:fill="FFFFFF"/>
        </w:rPr>
        <w:t>actio</w:t>
      </w:r>
      <w:proofErr w:type="spellEnd"/>
      <w:r w:rsidR="007A105F" w:rsidRPr="008F1F54">
        <w:rPr>
          <w:rFonts w:ascii="Times New Roman" w:hAnsi="Times New Roman" w:cs="Times New Roman"/>
          <w:sz w:val="28"/>
          <w:szCs w:val="28"/>
          <w:shd w:val="clear" w:color="auto" w:fill="FFFFFF"/>
          <w:lang w:val="uk-UA"/>
        </w:rPr>
        <w:t xml:space="preserve"> – дія</w:t>
      </w:r>
      <w:r w:rsidRPr="008F1F54">
        <w:rPr>
          <w:rFonts w:ascii="Times New Roman" w:hAnsi="Times New Roman" w:cs="Times New Roman"/>
          <w:sz w:val="28"/>
          <w:szCs w:val="28"/>
          <w:lang w:val="uk-UA"/>
        </w:rPr>
        <w:t xml:space="preserve">) </w:t>
      </w:r>
      <w:r w:rsidR="00E47811">
        <w:rPr>
          <w:rFonts w:ascii="Times New Roman" w:hAnsi="Times New Roman" w:cs="Times New Roman"/>
          <w:sz w:val="28"/>
          <w:szCs w:val="28"/>
          <w:lang w:val="uk-UA"/>
        </w:rPr>
        <w:t xml:space="preserve">– </w:t>
      </w:r>
      <w:r w:rsidRPr="008F1F54">
        <w:rPr>
          <w:rFonts w:ascii="Times New Roman" w:hAnsi="Times New Roman" w:cs="Times New Roman"/>
          <w:sz w:val="28"/>
          <w:szCs w:val="28"/>
          <w:lang w:val="uk-UA"/>
        </w:rPr>
        <w:t>психофізичний відгук людини на подію, що виникає у відповідь на зовнішні та внутрішні подразники, демонстрація ставлення до іншого, що супроводжується різкою зміною самопочуття.</w:t>
      </w:r>
    </w:p>
    <w:p w:rsidR="0028290B" w:rsidRPr="0028290B" w:rsidRDefault="0028290B" w:rsidP="00742E54">
      <w:pPr>
        <w:pStyle w:val="a9"/>
        <w:shd w:val="clear" w:color="auto" w:fill="FFFFFF"/>
        <w:spacing w:before="0" w:beforeAutospacing="0" w:after="0" w:afterAutospacing="0"/>
        <w:ind w:firstLine="709"/>
        <w:jc w:val="both"/>
        <w:rPr>
          <w:sz w:val="28"/>
          <w:szCs w:val="28"/>
          <w:lang w:val="uk-UA"/>
        </w:rPr>
      </w:pP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pStyle w:val="aa"/>
        <w:ind w:firstLine="709"/>
        <w:rPr>
          <w:szCs w:val="28"/>
        </w:rPr>
      </w:pPr>
      <w:r w:rsidRPr="0028290B">
        <w:rPr>
          <w:b/>
          <w:szCs w:val="28"/>
        </w:rPr>
        <w:t xml:space="preserve">Словесна дія – </w:t>
      </w:r>
      <w:r w:rsidRPr="0028290B">
        <w:rPr>
          <w:szCs w:val="28"/>
        </w:rPr>
        <w:t>спосіб впливу на партнера (на</w:t>
      </w:r>
      <w:r w:rsidR="00884D71">
        <w:rPr>
          <w:szCs w:val="28"/>
        </w:rPr>
        <w:t xml:space="preserve"> його</w:t>
      </w:r>
      <w:r w:rsidRPr="0028290B">
        <w:rPr>
          <w:szCs w:val="28"/>
        </w:rPr>
        <w:t xml:space="preserve"> почуття, уяву, пам</w:t>
      </w:r>
      <w:r w:rsidR="00585317">
        <w:rPr>
          <w:szCs w:val="28"/>
        </w:rPr>
        <w:t>’</w:t>
      </w:r>
      <w:r w:rsidRPr="0028290B">
        <w:rPr>
          <w:szCs w:val="28"/>
        </w:rPr>
        <w:t xml:space="preserve">ять, мислення і волю) вербальними та невербальними засобами </w:t>
      </w:r>
      <w:r w:rsidR="00884D71">
        <w:rPr>
          <w:szCs w:val="28"/>
        </w:rPr>
        <w:t>в</w:t>
      </w:r>
      <w:r w:rsidRPr="0028290B">
        <w:rPr>
          <w:szCs w:val="28"/>
        </w:rPr>
        <w:t xml:space="preserve"> процесі професійного спілкування з метою привернути його увагу та змінити його поведінку. </w:t>
      </w:r>
    </w:p>
    <w:p w:rsidR="00884D71" w:rsidRDefault="00884D71" w:rsidP="00742E54">
      <w:pPr>
        <w:widowControl w:val="0"/>
        <w:spacing w:after="0" w:line="240" w:lineRule="auto"/>
        <w:ind w:firstLine="709"/>
        <w:jc w:val="both"/>
        <w:rPr>
          <w:rFonts w:ascii="Times New Roman" w:hAnsi="Times New Roman" w:cs="Times New Roman"/>
          <w:b/>
          <w:sz w:val="28"/>
          <w:szCs w:val="28"/>
          <w:lang w:val="uk-UA"/>
        </w:rPr>
      </w:pPr>
    </w:p>
    <w:p w:rsidR="0028290B" w:rsidRPr="0028290B" w:rsidRDefault="0028290B" w:rsidP="00742E54">
      <w:pPr>
        <w:widowControl w:val="0"/>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Спілкування</w:t>
      </w:r>
      <w:r w:rsidRPr="0028290B">
        <w:rPr>
          <w:rFonts w:ascii="Times New Roman" w:hAnsi="Times New Roman" w:cs="Times New Roman"/>
          <w:sz w:val="28"/>
          <w:szCs w:val="28"/>
          <w:lang w:val="uk-UA"/>
        </w:rPr>
        <w:t xml:space="preserve"> – необхідна умова соціального буття людини, її життєдіяльності та особистісного формування; філософські дослідження свідчать, що кожний індивід використовує спілкування для взаємодії з оточуючим світом, установлення контактів, об</w:t>
      </w:r>
      <w:r w:rsidR="00585317">
        <w:rPr>
          <w:rFonts w:ascii="Times New Roman" w:hAnsi="Times New Roman" w:cs="Times New Roman"/>
          <w:sz w:val="28"/>
          <w:szCs w:val="28"/>
          <w:lang w:val="uk-UA"/>
        </w:rPr>
        <w:t>’</w:t>
      </w:r>
      <w:r w:rsidRPr="0028290B">
        <w:rPr>
          <w:rFonts w:ascii="Times New Roman" w:hAnsi="Times New Roman" w:cs="Times New Roman"/>
          <w:sz w:val="28"/>
          <w:szCs w:val="28"/>
          <w:lang w:val="uk-UA"/>
        </w:rPr>
        <w:t>єднання, творчого самовираження, духовного й матеріального збагачення</w:t>
      </w:r>
      <w:r w:rsidR="00884D71">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884D71">
        <w:rPr>
          <w:rFonts w:ascii="Times New Roman" w:hAnsi="Times New Roman" w:cs="Times New Roman"/>
          <w:sz w:val="28"/>
          <w:szCs w:val="28"/>
          <w:lang w:val="uk-UA"/>
        </w:rPr>
        <w:t>П</w:t>
      </w:r>
      <w:r w:rsidRPr="0028290B">
        <w:rPr>
          <w:rFonts w:ascii="Times New Roman" w:hAnsi="Times New Roman" w:cs="Times New Roman"/>
          <w:sz w:val="28"/>
          <w:szCs w:val="28"/>
          <w:lang w:val="uk-UA"/>
        </w:rPr>
        <w:t>сихологи характеризують спілкування як специфічну діяльність та як допоміжну взаємодію, необхідну для реалізації інш</w:t>
      </w:r>
      <w:r w:rsidR="00884D71">
        <w:rPr>
          <w:rFonts w:ascii="Times New Roman" w:hAnsi="Times New Roman" w:cs="Times New Roman"/>
          <w:sz w:val="28"/>
          <w:szCs w:val="28"/>
          <w:lang w:val="uk-UA"/>
        </w:rPr>
        <w:t>их видів активності особистості. Н</w:t>
      </w:r>
      <w:r w:rsidRPr="0028290B">
        <w:rPr>
          <w:rFonts w:ascii="Times New Roman" w:hAnsi="Times New Roman" w:cs="Times New Roman"/>
          <w:sz w:val="28"/>
          <w:szCs w:val="28"/>
          <w:lang w:val="uk-UA"/>
        </w:rPr>
        <w:t>а думку соціологів, спілкування є міжособистісною взаємодією в різних аспектах</w:t>
      </w:r>
      <w:r w:rsidR="00884D71">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 інформаційному, професійному, соціальному, культурному. </w:t>
      </w:r>
    </w:p>
    <w:p w:rsidR="0028290B" w:rsidRPr="0028290B" w:rsidRDefault="0028290B" w:rsidP="00742E54">
      <w:pPr>
        <w:widowControl w:val="0"/>
        <w:spacing w:after="0" w:line="240" w:lineRule="auto"/>
        <w:ind w:firstLine="709"/>
        <w:jc w:val="both"/>
        <w:rPr>
          <w:rFonts w:ascii="Times New Roman" w:hAnsi="Times New Roman" w:cs="Times New Roman"/>
          <w:sz w:val="28"/>
          <w:szCs w:val="28"/>
          <w:lang w:val="uk-UA"/>
        </w:rPr>
      </w:pPr>
    </w:p>
    <w:p w:rsidR="0028290B" w:rsidRPr="0028290B" w:rsidRDefault="0028290B" w:rsidP="00742E54">
      <w:pPr>
        <w:widowControl w:val="0"/>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 xml:space="preserve">Сприйняття – </w:t>
      </w:r>
      <w:r w:rsidRPr="0028290B">
        <w:rPr>
          <w:rFonts w:ascii="Times New Roman" w:hAnsi="Times New Roman" w:cs="Times New Roman"/>
          <w:sz w:val="28"/>
          <w:szCs w:val="28"/>
          <w:lang w:val="uk-UA"/>
        </w:rPr>
        <w:t>процес прийому та аналізу інформації, що приходит</w:t>
      </w:r>
      <w:r w:rsidR="00884D71">
        <w:rPr>
          <w:rFonts w:ascii="Times New Roman" w:hAnsi="Times New Roman" w:cs="Times New Roman"/>
          <w:sz w:val="28"/>
          <w:szCs w:val="28"/>
          <w:lang w:val="uk-UA"/>
        </w:rPr>
        <w:t>ь до людини через органи чуттів.</w:t>
      </w:r>
      <w:r w:rsidRPr="0028290B">
        <w:rPr>
          <w:rFonts w:ascii="Times New Roman" w:hAnsi="Times New Roman" w:cs="Times New Roman"/>
          <w:sz w:val="28"/>
          <w:szCs w:val="28"/>
          <w:lang w:val="uk-UA"/>
        </w:rPr>
        <w:t xml:space="preserve"> </w:t>
      </w:r>
      <w:r w:rsidR="00884D71">
        <w:rPr>
          <w:rFonts w:ascii="Times New Roman" w:hAnsi="Times New Roman" w:cs="Times New Roman"/>
          <w:sz w:val="28"/>
          <w:szCs w:val="28"/>
          <w:lang w:val="uk-UA"/>
        </w:rPr>
        <w:t>Е</w:t>
      </w:r>
      <w:r w:rsidRPr="0028290B">
        <w:rPr>
          <w:rFonts w:ascii="Times New Roman" w:hAnsi="Times New Roman" w:cs="Times New Roman"/>
          <w:sz w:val="28"/>
          <w:szCs w:val="28"/>
          <w:lang w:val="uk-UA"/>
        </w:rPr>
        <w:t>стетичне сприйняття відбувається через цілеспрямоване ознайомлення з творами мистецтва та супроводжується естетичними переживаннями.</w:t>
      </w:r>
      <w:r w:rsidR="00040A50">
        <w:rPr>
          <w:rFonts w:ascii="Times New Roman" w:hAnsi="Times New Roman" w:cs="Times New Roman"/>
          <w:sz w:val="28"/>
          <w:szCs w:val="28"/>
          <w:lang w:val="uk-UA"/>
        </w:rPr>
        <w:t xml:space="preserve"> </w:t>
      </w:r>
    </w:p>
    <w:p w:rsidR="0028290B" w:rsidRPr="0028290B" w:rsidRDefault="0028290B" w:rsidP="00742E54">
      <w:pPr>
        <w:spacing w:after="0" w:line="240" w:lineRule="auto"/>
        <w:ind w:firstLine="709"/>
        <w:jc w:val="both"/>
        <w:rPr>
          <w:rFonts w:ascii="Times New Roman" w:hAnsi="Times New Roman" w:cs="Times New Roman"/>
          <w:color w:val="000000"/>
          <w:sz w:val="28"/>
          <w:szCs w:val="28"/>
          <w:shd w:val="clear" w:color="auto" w:fill="EBEBEB"/>
          <w:lang w:val="uk-UA"/>
        </w:rPr>
      </w:pPr>
    </w:p>
    <w:p w:rsidR="0028290B" w:rsidRPr="0028290B" w:rsidRDefault="0028290B" w:rsidP="00742E54">
      <w:pPr>
        <w:pStyle w:val="af5"/>
        <w:ind w:left="0" w:firstLine="709"/>
        <w:jc w:val="both"/>
        <w:rPr>
          <w:color w:val="000000"/>
          <w:shd w:val="clear" w:color="auto" w:fill="EBEBEB"/>
          <w:lang w:val="uk-UA"/>
        </w:rPr>
      </w:pPr>
      <w:r w:rsidRPr="0028290B">
        <w:rPr>
          <w:b/>
          <w:lang w:val="uk-UA"/>
        </w:rPr>
        <w:t>Сценічне завдання</w:t>
      </w:r>
      <w:r w:rsidRPr="0028290B">
        <w:rPr>
          <w:lang w:val="uk-UA"/>
        </w:rPr>
        <w:t xml:space="preserve"> – визначення мети і спрямування сценічної дії, що полягає у відповіді на</w:t>
      </w:r>
      <w:r w:rsidR="00884D71">
        <w:rPr>
          <w:lang w:val="uk-UA"/>
        </w:rPr>
        <w:t xml:space="preserve"> такі за</w:t>
      </w:r>
      <w:r w:rsidRPr="0028290B">
        <w:rPr>
          <w:lang w:val="uk-UA"/>
        </w:rPr>
        <w:t>питання: що роблю?</w:t>
      </w:r>
      <w:r w:rsidR="00884D71">
        <w:rPr>
          <w:lang w:val="uk-UA"/>
        </w:rPr>
        <w:t xml:space="preserve"> </w:t>
      </w:r>
      <w:r w:rsidRPr="0028290B">
        <w:rPr>
          <w:lang w:val="uk-UA"/>
        </w:rPr>
        <w:t>(фізична дія); навіщо роблю?</w:t>
      </w:r>
      <w:r w:rsidR="00884D71">
        <w:rPr>
          <w:lang w:val="uk-UA"/>
        </w:rPr>
        <w:t xml:space="preserve"> </w:t>
      </w:r>
      <w:r w:rsidRPr="0028290B">
        <w:rPr>
          <w:lang w:val="uk-UA"/>
        </w:rPr>
        <w:t>(чого хочу досягнути цією дією); як роблю?</w:t>
      </w:r>
      <w:r w:rsidR="00884D71">
        <w:rPr>
          <w:lang w:val="uk-UA"/>
        </w:rPr>
        <w:t xml:space="preserve"> </w:t>
      </w:r>
      <w:r w:rsidRPr="0028290B">
        <w:rPr>
          <w:lang w:val="uk-UA"/>
        </w:rPr>
        <w:t>(форма виконання завдання, сценічні пристосування).</w:t>
      </w:r>
      <w:r w:rsidR="00040A50">
        <w:rPr>
          <w:lang w:val="uk-UA"/>
        </w:rPr>
        <w:t xml:space="preserve"> </w:t>
      </w:r>
      <w:r w:rsidRPr="0028290B">
        <w:rPr>
          <w:lang w:val="uk-UA"/>
        </w:rPr>
        <w:t xml:space="preserve"> </w:t>
      </w:r>
    </w:p>
    <w:p w:rsidR="00884D71" w:rsidRDefault="00884D71" w:rsidP="00742E54">
      <w:pPr>
        <w:pStyle w:val="aa"/>
        <w:ind w:firstLine="709"/>
        <w:rPr>
          <w:b/>
          <w:szCs w:val="28"/>
        </w:rPr>
      </w:pPr>
    </w:p>
    <w:p w:rsidR="0028290B" w:rsidRPr="0028290B" w:rsidRDefault="0028290B" w:rsidP="00742E54">
      <w:pPr>
        <w:pStyle w:val="aa"/>
        <w:ind w:firstLine="709"/>
        <w:rPr>
          <w:szCs w:val="28"/>
        </w:rPr>
      </w:pPr>
      <w:r w:rsidRPr="0028290B">
        <w:rPr>
          <w:b/>
          <w:szCs w:val="28"/>
        </w:rPr>
        <w:t xml:space="preserve">Сценічне спілкування – </w:t>
      </w:r>
      <w:r w:rsidRPr="0028290B">
        <w:rPr>
          <w:szCs w:val="28"/>
        </w:rPr>
        <w:t>активна взаємодія між партнерами, протягом якої відбувається</w:t>
      </w:r>
      <w:r w:rsidRPr="0028290B">
        <w:rPr>
          <w:b/>
          <w:szCs w:val="28"/>
        </w:rPr>
        <w:t xml:space="preserve"> </w:t>
      </w:r>
      <w:r w:rsidRPr="0028290B">
        <w:rPr>
          <w:szCs w:val="28"/>
        </w:rPr>
        <w:t>обмін інформацією та</w:t>
      </w:r>
      <w:r w:rsidRPr="0028290B">
        <w:rPr>
          <w:b/>
          <w:szCs w:val="28"/>
        </w:rPr>
        <w:t xml:space="preserve"> </w:t>
      </w:r>
      <w:r w:rsidRPr="0028290B">
        <w:rPr>
          <w:szCs w:val="28"/>
        </w:rPr>
        <w:t>демонструється ставлення до суб</w:t>
      </w:r>
      <w:r w:rsidR="00585317">
        <w:rPr>
          <w:szCs w:val="28"/>
        </w:rPr>
        <w:t>’</w:t>
      </w:r>
      <w:r w:rsidRPr="0028290B">
        <w:rPr>
          <w:szCs w:val="28"/>
        </w:rPr>
        <w:t>єкта, об</w:t>
      </w:r>
      <w:r w:rsidR="00585317">
        <w:rPr>
          <w:szCs w:val="28"/>
        </w:rPr>
        <w:t>’</w:t>
      </w:r>
      <w:r w:rsidRPr="0028290B">
        <w:rPr>
          <w:szCs w:val="28"/>
        </w:rPr>
        <w:t>єкта і предмета спілкування</w:t>
      </w:r>
      <w:r w:rsidR="00884D71">
        <w:rPr>
          <w:szCs w:val="28"/>
        </w:rPr>
        <w:t>. З</w:t>
      </w:r>
      <w:r w:rsidRPr="0028290B">
        <w:rPr>
          <w:szCs w:val="28"/>
        </w:rPr>
        <w:t>алежно</w:t>
      </w:r>
      <w:r w:rsidR="00DD562C">
        <w:rPr>
          <w:szCs w:val="28"/>
        </w:rPr>
        <w:t xml:space="preserve"> від засобів, задіяних</w:t>
      </w:r>
      <w:r w:rsidRPr="0028290B">
        <w:rPr>
          <w:szCs w:val="28"/>
        </w:rPr>
        <w:t xml:space="preserve"> </w:t>
      </w:r>
      <w:r w:rsidR="00DD562C">
        <w:rPr>
          <w:szCs w:val="28"/>
        </w:rPr>
        <w:t>у</w:t>
      </w:r>
      <w:r w:rsidRPr="0028290B">
        <w:rPr>
          <w:szCs w:val="28"/>
        </w:rPr>
        <w:t xml:space="preserve"> процесі його реалізації, сценічне спілкування може бути вербальним і невербальним. </w:t>
      </w:r>
    </w:p>
    <w:p w:rsidR="0028290B" w:rsidRPr="0028290B" w:rsidRDefault="0088717A" w:rsidP="00742E54">
      <w:pPr>
        <w:pStyle w:val="aa"/>
        <w:ind w:firstLine="709"/>
        <w:rPr>
          <w:szCs w:val="28"/>
        </w:rPr>
      </w:pPr>
      <w:r>
        <w:rPr>
          <w:szCs w:val="28"/>
        </w:rPr>
        <w:t xml:space="preserve"> </w:t>
      </w: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proofErr w:type="spellStart"/>
      <w:r w:rsidRPr="0028290B">
        <w:rPr>
          <w:rFonts w:ascii="Times New Roman" w:hAnsi="Times New Roman" w:cs="Times New Roman"/>
          <w:b/>
          <w:sz w:val="28"/>
          <w:szCs w:val="28"/>
        </w:rPr>
        <w:lastRenderedPageBreak/>
        <w:t>Сценічна</w:t>
      </w:r>
      <w:proofErr w:type="spellEnd"/>
      <w:r w:rsidRPr="0028290B">
        <w:rPr>
          <w:rFonts w:ascii="Times New Roman" w:hAnsi="Times New Roman" w:cs="Times New Roman"/>
          <w:b/>
          <w:sz w:val="28"/>
          <w:szCs w:val="28"/>
        </w:rPr>
        <w:t xml:space="preserve"> </w:t>
      </w:r>
      <w:proofErr w:type="spellStart"/>
      <w:r w:rsidRPr="0028290B">
        <w:rPr>
          <w:rFonts w:ascii="Times New Roman" w:hAnsi="Times New Roman" w:cs="Times New Roman"/>
          <w:b/>
          <w:sz w:val="28"/>
          <w:szCs w:val="28"/>
        </w:rPr>
        <w:t>дія</w:t>
      </w:r>
      <w:proofErr w:type="spellEnd"/>
      <w:r w:rsidRPr="0028290B">
        <w:rPr>
          <w:rFonts w:ascii="Times New Roman" w:hAnsi="Times New Roman" w:cs="Times New Roman"/>
          <w:b/>
          <w:sz w:val="28"/>
          <w:szCs w:val="28"/>
        </w:rPr>
        <w:t xml:space="preserve"> – </w:t>
      </w:r>
      <w:proofErr w:type="spellStart"/>
      <w:r w:rsidRPr="0028290B">
        <w:rPr>
          <w:rFonts w:ascii="Times New Roman" w:hAnsi="Times New Roman" w:cs="Times New Roman"/>
          <w:sz w:val="28"/>
          <w:szCs w:val="28"/>
        </w:rPr>
        <w:t>вольове</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прагнення</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актора</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спрямоване</w:t>
      </w:r>
      <w:proofErr w:type="spellEnd"/>
      <w:r w:rsidRPr="0028290B">
        <w:rPr>
          <w:rFonts w:ascii="Times New Roman" w:hAnsi="Times New Roman" w:cs="Times New Roman"/>
          <w:sz w:val="28"/>
          <w:szCs w:val="28"/>
        </w:rPr>
        <w:t xml:space="preserve"> на партнера, на </w:t>
      </w:r>
      <w:proofErr w:type="spellStart"/>
      <w:r w:rsidRPr="0028290B">
        <w:rPr>
          <w:rFonts w:ascii="Times New Roman" w:hAnsi="Times New Roman" w:cs="Times New Roman"/>
          <w:sz w:val="28"/>
          <w:szCs w:val="28"/>
        </w:rPr>
        <w:t>глядача</w:t>
      </w:r>
      <w:proofErr w:type="spellEnd"/>
      <w:r w:rsidRPr="0028290B">
        <w:rPr>
          <w:rFonts w:ascii="Times New Roman" w:hAnsi="Times New Roman" w:cs="Times New Roman"/>
          <w:sz w:val="28"/>
          <w:szCs w:val="28"/>
        </w:rPr>
        <w:t xml:space="preserve"> в </w:t>
      </w:r>
      <w:proofErr w:type="spellStart"/>
      <w:r w:rsidRPr="0028290B">
        <w:rPr>
          <w:rFonts w:ascii="Times New Roman" w:hAnsi="Times New Roman" w:cs="Times New Roman"/>
          <w:sz w:val="28"/>
          <w:szCs w:val="28"/>
        </w:rPr>
        <w:t>п</w:t>
      </w:r>
      <w:r w:rsidR="0088717A">
        <w:rPr>
          <w:rFonts w:ascii="Times New Roman" w:hAnsi="Times New Roman" w:cs="Times New Roman"/>
          <w:sz w:val="28"/>
          <w:szCs w:val="28"/>
        </w:rPr>
        <w:t>роцесі</w:t>
      </w:r>
      <w:proofErr w:type="spellEnd"/>
      <w:r w:rsidR="0088717A">
        <w:rPr>
          <w:rFonts w:ascii="Times New Roman" w:hAnsi="Times New Roman" w:cs="Times New Roman"/>
          <w:sz w:val="28"/>
          <w:szCs w:val="28"/>
        </w:rPr>
        <w:t xml:space="preserve"> </w:t>
      </w:r>
      <w:proofErr w:type="spellStart"/>
      <w:r w:rsidR="0088717A">
        <w:rPr>
          <w:rFonts w:ascii="Times New Roman" w:hAnsi="Times New Roman" w:cs="Times New Roman"/>
          <w:sz w:val="28"/>
          <w:szCs w:val="28"/>
        </w:rPr>
        <w:t>професійного</w:t>
      </w:r>
      <w:proofErr w:type="spellEnd"/>
      <w:r w:rsidR="0088717A">
        <w:rPr>
          <w:rFonts w:ascii="Times New Roman" w:hAnsi="Times New Roman" w:cs="Times New Roman"/>
          <w:sz w:val="28"/>
          <w:szCs w:val="28"/>
        </w:rPr>
        <w:t xml:space="preserve"> </w:t>
      </w:r>
      <w:proofErr w:type="spellStart"/>
      <w:r w:rsidR="0088717A">
        <w:rPr>
          <w:rFonts w:ascii="Times New Roman" w:hAnsi="Times New Roman" w:cs="Times New Roman"/>
          <w:sz w:val="28"/>
          <w:szCs w:val="28"/>
        </w:rPr>
        <w:t>спілкування</w:t>
      </w:r>
      <w:proofErr w:type="spellEnd"/>
      <w:r w:rsidRPr="0028290B">
        <w:rPr>
          <w:rFonts w:ascii="Times New Roman" w:hAnsi="Times New Roman" w:cs="Times New Roman"/>
          <w:sz w:val="28"/>
          <w:szCs w:val="28"/>
        </w:rPr>
        <w:t xml:space="preserve"> з метою </w:t>
      </w:r>
      <w:proofErr w:type="spellStart"/>
      <w:r w:rsidRPr="0028290B">
        <w:rPr>
          <w:rFonts w:ascii="Times New Roman" w:hAnsi="Times New Roman" w:cs="Times New Roman"/>
          <w:sz w:val="28"/>
          <w:szCs w:val="28"/>
        </w:rPr>
        <w:t>вплинути</w:t>
      </w:r>
      <w:proofErr w:type="spellEnd"/>
      <w:r w:rsidRPr="0028290B">
        <w:rPr>
          <w:rFonts w:ascii="Times New Roman" w:hAnsi="Times New Roman" w:cs="Times New Roman"/>
          <w:sz w:val="28"/>
          <w:szCs w:val="28"/>
        </w:rPr>
        <w:t xml:space="preserve"> на </w:t>
      </w:r>
      <w:proofErr w:type="spellStart"/>
      <w:r w:rsidRPr="0028290B">
        <w:rPr>
          <w:rFonts w:ascii="Times New Roman" w:hAnsi="Times New Roman" w:cs="Times New Roman"/>
          <w:sz w:val="28"/>
          <w:szCs w:val="28"/>
        </w:rPr>
        <w:t>його</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поведінку</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змінити</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його</w:t>
      </w:r>
      <w:proofErr w:type="spellEnd"/>
      <w:r w:rsidRPr="0028290B">
        <w:rPr>
          <w:rFonts w:ascii="Times New Roman" w:hAnsi="Times New Roman" w:cs="Times New Roman"/>
          <w:sz w:val="28"/>
          <w:szCs w:val="28"/>
        </w:rPr>
        <w:t xml:space="preserve"> </w:t>
      </w:r>
      <w:proofErr w:type="spellStart"/>
      <w:r w:rsidRPr="0028290B">
        <w:rPr>
          <w:rFonts w:ascii="Times New Roman" w:hAnsi="Times New Roman" w:cs="Times New Roman"/>
          <w:sz w:val="28"/>
          <w:szCs w:val="28"/>
        </w:rPr>
        <w:t>переконання</w:t>
      </w:r>
      <w:proofErr w:type="spellEnd"/>
      <w:r w:rsidRPr="0028290B">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перетягнути</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на свій бік.</w:t>
      </w:r>
    </w:p>
    <w:p w:rsidR="0028290B" w:rsidRPr="0028290B" w:rsidRDefault="0028290B" w:rsidP="00742E54">
      <w:pPr>
        <w:spacing w:after="0" w:line="240" w:lineRule="auto"/>
        <w:ind w:firstLine="709"/>
        <w:rPr>
          <w:rFonts w:ascii="Times New Roman" w:hAnsi="Times New Roman" w:cs="Times New Roman"/>
          <w:sz w:val="28"/>
          <w:szCs w:val="28"/>
          <w:lang w:val="uk-UA"/>
        </w:rPr>
      </w:pPr>
      <w:r w:rsidRPr="0028290B">
        <w:rPr>
          <w:rFonts w:ascii="Times New Roman" w:hAnsi="Times New Roman" w:cs="Times New Roman"/>
          <w:sz w:val="28"/>
          <w:szCs w:val="28"/>
          <w:lang w:val="uk-UA"/>
        </w:rPr>
        <w:t xml:space="preserve"> </w:t>
      </w:r>
    </w:p>
    <w:p w:rsidR="0028290B" w:rsidRPr="0028290B" w:rsidRDefault="0028290B" w:rsidP="00742E54">
      <w:pPr>
        <w:pStyle w:val="aa"/>
        <w:ind w:firstLine="709"/>
        <w:rPr>
          <w:szCs w:val="28"/>
        </w:rPr>
      </w:pPr>
      <w:r w:rsidRPr="0028290B">
        <w:rPr>
          <w:b/>
          <w:szCs w:val="28"/>
        </w:rPr>
        <w:t xml:space="preserve">Сценічна увага </w:t>
      </w:r>
      <w:r w:rsidRPr="0028290B">
        <w:rPr>
          <w:szCs w:val="28"/>
        </w:rPr>
        <w:t>– сприйняття об</w:t>
      </w:r>
      <w:r w:rsidR="00585317">
        <w:rPr>
          <w:szCs w:val="28"/>
        </w:rPr>
        <w:t>’</w:t>
      </w:r>
      <w:r w:rsidRPr="0028290B">
        <w:rPr>
          <w:szCs w:val="28"/>
        </w:rPr>
        <w:t>єктів зовнішнього світу за допомогою зору, слуху, нюху, смаку, тактильних відчуттів; зосередженість на</w:t>
      </w:r>
      <w:r w:rsidR="00040A50">
        <w:rPr>
          <w:szCs w:val="28"/>
        </w:rPr>
        <w:t xml:space="preserve"> </w:t>
      </w:r>
      <w:r w:rsidRPr="0028290B">
        <w:rPr>
          <w:szCs w:val="28"/>
        </w:rPr>
        <w:t>сценічному об</w:t>
      </w:r>
      <w:r w:rsidR="00585317">
        <w:rPr>
          <w:szCs w:val="28"/>
        </w:rPr>
        <w:t>’</w:t>
      </w:r>
      <w:r w:rsidRPr="0028290B">
        <w:rPr>
          <w:szCs w:val="28"/>
        </w:rPr>
        <w:t>єкті, готовність до взаємодії різними засобами професійного спілкування,</w:t>
      </w:r>
      <w:r w:rsidR="00040A50">
        <w:rPr>
          <w:szCs w:val="28"/>
        </w:rPr>
        <w:t xml:space="preserve"> </w:t>
      </w:r>
      <w:r w:rsidR="00526C1C">
        <w:rPr>
          <w:szCs w:val="28"/>
        </w:rPr>
        <w:t>у</w:t>
      </w:r>
      <w:r w:rsidRPr="0028290B">
        <w:rPr>
          <w:szCs w:val="28"/>
        </w:rPr>
        <w:t>міння та навички якого напрацьовуються в процесі виконання тренінгів та навчальних вправ</w:t>
      </w:r>
      <w:r w:rsidR="00526C1C">
        <w:rPr>
          <w:szCs w:val="28"/>
        </w:rPr>
        <w:t>. Сценічна увага</w:t>
      </w:r>
      <w:r w:rsidRPr="0028290B">
        <w:rPr>
          <w:szCs w:val="28"/>
        </w:rPr>
        <w:t xml:space="preserve"> поділяється на </w:t>
      </w:r>
      <w:r w:rsidRPr="0028290B">
        <w:rPr>
          <w:i/>
          <w:szCs w:val="28"/>
        </w:rPr>
        <w:t>довільну</w:t>
      </w:r>
      <w:r w:rsidR="00040A50">
        <w:rPr>
          <w:i/>
          <w:szCs w:val="28"/>
        </w:rPr>
        <w:t xml:space="preserve"> </w:t>
      </w:r>
      <w:r w:rsidR="00526C1C">
        <w:rPr>
          <w:i/>
          <w:szCs w:val="28"/>
        </w:rPr>
        <w:t>та мимовільну.</w:t>
      </w:r>
      <w:r w:rsidR="00040A50">
        <w:rPr>
          <w:b/>
          <w:szCs w:val="28"/>
        </w:rPr>
        <w:t xml:space="preserve"> </w:t>
      </w:r>
      <w:r w:rsidR="00526C1C" w:rsidRPr="00526C1C">
        <w:rPr>
          <w:szCs w:val="28"/>
        </w:rPr>
        <w:t>Д</w:t>
      </w:r>
      <w:r w:rsidRPr="0028290B">
        <w:rPr>
          <w:szCs w:val="28"/>
        </w:rPr>
        <w:t>овільна увага</w:t>
      </w:r>
      <w:r w:rsidR="00040A50">
        <w:rPr>
          <w:szCs w:val="28"/>
        </w:rPr>
        <w:t xml:space="preserve"> </w:t>
      </w:r>
      <w:r w:rsidR="00F91C29">
        <w:rPr>
          <w:szCs w:val="28"/>
        </w:rPr>
        <w:t xml:space="preserve">– </w:t>
      </w:r>
      <w:r w:rsidR="00526C1C">
        <w:rPr>
          <w:szCs w:val="28"/>
        </w:rPr>
        <w:t>у</w:t>
      </w:r>
      <w:r w:rsidRPr="0028290B">
        <w:rPr>
          <w:szCs w:val="28"/>
        </w:rPr>
        <w:t>міння за допомогою вольового зусилля зосереджуватися на суб</w:t>
      </w:r>
      <w:r w:rsidR="00585317">
        <w:rPr>
          <w:szCs w:val="28"/>
        </w:rPr>
        <w:t>’</w:t>
      </w:r>
      <w:r w:rsidRPr="0028290B">
        <w:rPr>
          <w:szCs w:val="28"/>
        </w:rPr>
        <w:t>єктах, об</w:t>
      </w:r>
      <w:r w:rsidR="00585317">
        <w:rPr>
          <w:szCs w:val="28"/>
        </w:rPr>
        <w:t>’</w:t>
      </w:r>
      <w:r w:rsidRPr="0028290B">
        <w:rPr>
          <w:szCs w:val="28"/>
        </w:rPr>
        <w:t>єктах, предметах сценічної уваги, необхідних для продовження сценічної дії; мимовільна увага виникає підсвідомо, без будь-якого зусилля волі з боку актора.</w:t>
      </w:r>
      <w:r w:rsidR="00040A50">
        <w:rPr>
          <w:szCs w:val="28"/>
        </w:rPr>
        <w:t xml:space="preserve"> </w:t>
      </w:r>
      <w:r w:rsidRPr="0028290B">
        <w:rPr>
          <w:szCs w:val="28"/>
        </w:rPr>
        <w:t xml:space="preserve"> </w:t>
      </w:r>
    </w:p>
    <w:p w:rsidR="0028290B" w:rsidRPr="0028290B" w:rsidRDefault="0028290B" w:rsidP="00742E54">
      <w:pPr>
        <w:spacing w:after="0" w:line="240" w:lineRule="auto"/>
        <w:ind w:firstLine="709"/>
        <w:rPr>
          <w:rFonts w:ascii="Times New Roman" w:hAnsi="Times New Roman" w:cs="Times New Roman"/>
          <w:b/>
          <w:sz w:val="28"/>
          <w:szCs w:val="28"/>
          <w:lang w:val="uk-UA"/>
        </w:rPr>
      </w:pPr>
    </w:p>
    <w:p w:rsidR="0028290B" w:rsidRPr="0028290B" w:rsidRDefault="00040A50" w:rsidP="00742E5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28290B" w:rsidRPr="0028290B">
        <w:rPr>
          <w:rFonts w:ascii="Times New Roman" w:hAnsi="Times New Roman" w:cs="Times New Roman"/>
          <w:b/>
          <w:sz w:val="28"/>
          <w:szCs w:val="28"/>
          <w:lang w:val="uk-UA"/>
        </w:rPr>
        <w:t xml:space="preserve">Сюжет </w:t>
      </w:r>
      <w:r w:rsidR="00EB0B97">
        <w:rPr>
          <w:rFonts w:ascii="Times New Roman" w:hAnsi="Times New Roman" w:cs="Times New Roman"/>
          <w:sz w:val="28"/>
          <w:szCs w:val="28"/>
          <w:lang w:val="uk-UA"/>
        </w:rPr>
        <w:t>(</w:t>
      </w:r>
      <w:proofErr w:type="spellStart"/>
      <w:r w:rsidR="0028290B" w:rsidRPr="0028290B">
        <w:rPr>
          <w:rFonts w:ascii="Times New Roman" w:hAnsi="Times New Roman" w:cs="Times New Roman"/>
          <w:sz w:val="28"/>
          <w:szCs w:val="28"/>
          <w:lang w:val="uk-UA"/>
        </w:rPr>
        <w:t>фр</w:t>
      </w:r>
      <w:r w:rsidR="00EB0B97">
        <w:rPr>
          <w:rFonts w:ascii="Times New Roman" w:hAnsi="Times New Roman" w:cs="Times New Roman"/>
          <w:sz w:val="28"/>
          <w:szCs w:val="28"/>
          <w:lang w:val="uk-UA"/>
        </w:rPr>
        <w:t>анц</w:t>
      </w:r>
      <w:proofErr w:type="spellEnd"/>
      <w:r w:rsidR="0028290B" w:rsidRPr="0028290B">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w:t>
      </w:r>
      <w:proofErr w:type="spellStart"/>
      <w:r w:rsidR="007E6653" w:rsidRPr="007E6653">
        <w:rPr>
          <w:rFonts w:ascii="Times New Roman" w:hAnsi="Times New Roman" w:cs="Times New Roman"/>
          <w:i/>
          <w:sz w:val="28"/>
          <w:szCs w:val="28"/>
          <w:shd w:val="clear" w:color="auto" w:fill="FFFFFF"/>
        </w:rPr>
        <w:t>sujet</w:t>
      </w:r>
      <w:proofErr w:type="spellEnd"/>
      <w:r w:rsidR="007E6653">
        <w:rPr>
          <w:rFonts w:ascii="Arial" w:hAnsi="Arial" w:cs="Arial"/>
          <w:color w:val="4D5156"/>
          <w:sz w:val="21"/>
          <w:szCs w:val="21"/>
          <w:shd w:val="clear" w:color="auto" w:fill="FFFFFF"/>
          <w:lang w:val="uk-UA"/>
        </w:rPr>
        <w:t xml:space="preserve"> </w:t>
      </w:r>
      <w:r w:rsidR="00F91C29">
        <w:rPr>
          <w:rFonts w:ascii="Times New Roman" w:hAnsi="Times New Roman" w:cs="Times New Roman"/>
          <w:sz w:val="28"/>
          <w:szCs w:val="28"/>
          <w:lang w:val="uk-UA"/>
        </w:rPr>
        <w:t xml:space="preserve">– </w:t>
      </w:r>
      <w:r w:rsidR="0028290B" w:rsidRPr="0028290B">
        <w:rPr>
          <w:rFonts w:ascii="Times New Roman" w:hAnsi="Times New Roman" w:cs="Times New Roman"/>
          <w:sz w:val="28"/>
          <w:szCs w:val="28"/>
          <w:lang w:val="uk-UA"/>
        </w:rPr>
        <w:t>предмет)</w:t>
      </w:r>
      <w:r w:rsidR="0028290B" w:rsidRPr="0028290B">
        <w:rPr>
          <w:rFonts w:ascii="Times New Roman" w:hAnsi="Times New Roman" w:cs="Times New Roman"/>
          <w:b/>
          <w:sz w:val="28"/>
          <w:szCs w:val="28"/>
          <w:lang w:val="uk-UA"/>
        </w:rPr>
        <w:t xml:space="preserve"> </w:t>
      </w:r>
      <w:r w:rsidR="007E6653">
        <w:rPr>
          <w:rFonts w:ascii="Times New Roman" w:hAnsi="Times New Roman" w:cs="Times New Roman"/>
          <w:b/>
          <w:sz w:val="28"/>
          <w:szCs w:val="28"/>
          <w:lang w:val="uk-UA"/>
        </w:rPr>
        <w:t xml:space="preserve">– </w:t>
      </w:r>
      <w:r w:rsidR="0028290B" w:rsidRPr="0028290B">
        <w:rPr>
          <w:rFonts w:ascii="Times New Roman" w:hAnsi="Times New Roman" w:cs="Times New Roman"/>
          <w:sz w:val="28"/>
          <w:szCs w:val="28"/>
          <w:lang w:val="uk-UA"/>
        </w:rPr>
        <w:t>авторське трактування подій у літературному творі; сюжет вистави – режисерське тракту</w:t>
      </w:r>
      <w:r w:rsidR="00526C1C">
        <w:rPr>
          <w:rFonts w:ascii="Times New Roman" w:hAnsi="Times New Roman" w:cs="Times New Roman"/>
          <w:sz w:val="28"/>
          <w:szCs w:val="28"/>
          <w:lang w:val="uk-UA"/>
        </w:rPr>
        <w:t>вання подій літературного твору</w:t>
      </w:r>
      <w:r w:rsidR="0028290B" w:rsidRPr="0028290B">
        <w:rPr>
          <w:rFonts w:ascii="Times New Roman" w:hAnsi="Times New Roman" w:cs="Times New Roman"/>
          <w:sz w:val="28"/>
          <w:szCs w:val="28"/>
          <w:lang w:val="uk-UA"/>
        </w:rPr>
        <w:t xml:space="preserve"> засобами театрального мистецтва; сюжет містить такі елементи: експозиці</w:t>
      </w:r>
      <w:r w:rsidR="00526C1C">
        <w:rPr>
          <w:rFonts w:ascii="Times New Roman" w:hAnsi="Times New Roman" w:cs="Times New Roman"/>
          <w:sz w:val="28"/>
          <w:szCs w:val="28"/>
          <w:lang w:val="uk-UA"/>
        </w:rPr>
        <w:t>я</w:t>
      </w:r>
      <w:r w:rsidR="0028290B" w:rsidRPr="0028290B">
        <w:rPr>
          <w:rFonts w:ascii="Times New Roman" w:hAnsi="Times New Roman" w:cs="Times New Roman"/>
          <w:sz w:val="28"/>
          <w:szCs w:val="28"/>
          <w:lang w:val="uk-UA"/>
        </w:rPr>
        <w:t>, зав</w:t>
      </w:r>
      <w:r w:rsidR="00585317">
        <w:rPr>
          <w:rFonts w:ascii="Times New Roman" w:hAnsi="Times New Roman" w:cs="Times New Roman"/>
          <w:sz w:val="28"/>
          <w:szCs w:val="28"/>
          <w:lang w:val="uk-UA"/>
        </w:rPr>
        <w:t>’</w:t>
      </w:r>
      <w:r w:rsidR="00526C1C">
        <w:rPr>
          <w:rFonts w:ascii="Times New Roman" w:hAnsi="Times New Roman" w:cs="Times New Roman"/>
          <w:sz w:val="28"/>
          <w:szCs w:val="28"/>
          <w:lang w:val="uk-UA"/>
        </w:rPr>
        <w:t>язка</w:t>
      </w:r>
      <w:r w:rsidR="0028290B" w:rsidRPr="0028290B">
        <w:rPr>
          <w:rFonts w:ascii="Times New Roman" w:hAnsi="Times New Roman" w:cs="Times New Roman"/>
          <w:sz w:val="28"/>
          <w:szCs w:val="28"/>
          <w:lang w:val="uk-UA"/>
        </w:rPr>
        <w:t>, розвиток дії, кульмінаці</w:t>
      </w:r>
      <w:r w:rsidR="00526C1C">
        <w:rPr>
          <w:rFonts w:ascii="Times New Roman" w:hAnsi="Times New Roman" w:cs="Times New Roman"/>
          <w:sz w:val="28"/>
          <w:szCs w:val="28"/>
          <w:lang w:val="uk-UA"/>
        </w:rPr>
        <w:t>я,</w:t>
      </w:r>
      <w:r w:rsidR="0028290B" w:rsidRPr="0028290B">
        <w:rPr>
          <w:rFonts w:ascii="Times New Roman" w:hAnsi="Times New Roman" w:cs="Times New Roman"/>
          <w:sz w:val="28"/>
          <w:szCs w:val="28"/>
          <w:lang w:val="uk-UA"/>
        </w:rPr>
        <w:t xml:space="preserve"> розв</w:t>
      </w:r>
      <w:r w:rsidR="00585317">
        <w:rPr>
          <w:rFonts w:ascii="Times New Roman" w:hAnsi="Times New Roman" w:cs="Times New Roman"/>
          <w:sz w:val="28"/>
          <w:szCs w:val="28"/>
          <w:lang w:val="uk-UA"/>
        </w:rPr>
        <w:t>’</w:t>
      </w:r>
      <w:r w:rsidR="0028290B" w:rsidRPr="0028290B">
        <w:rPr>
          <w:rFonts w:ascii="Times New Roman" w:hAnsi="Times New Roman" w:cs="Times New Roman"/>
          <w:sz w:val="28"/>
          <w:szCs w:val="28"/>
          <w:lang w:val="uk-UA"/>
        </w:rPr>
        <w:t>язк</w:t>
      </w:r>
      <w:r w:rsidR="00526C1C">
        <w:rPr>
          <w:rFonts w:ascii="Times New Roman" w:hAnsi="Times New Roman" w:cs="Times New Roman"/>
          <w:sz w:val="28"/>
          <w:szCs w:val="28"/>
          <w:lang w:val="uk-UA"/>
        </w:rPr>
        <w:t>а</w:t>
      </w:r>
      <w:r w:rsidR="0028290B" w:rsidRPr="0028290B">
        <w:rPr>
          <w:rFonts w:ascii="Times New Roman" w:hAnsi="Times New Roman" w:cs="Times New Roman"/>
          <w:sz w:val="28"/>
          <w:szCs w:val="28"/>
          <w:lang w:val="uk-UA"/>
        </w:rPr>
        <w:t xml:space="preserve">; умовою розвитку сюжету є час. </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4D09B4" w:rsidRDefault="0028290B" w:rsidP="00742E54">
      <w:pPr>
        <w:spacing w:after="0" w:line="240" w:lineRule="auto"/>
        <w:ind w:firstLine="709"/>
        <w:jc w:val="both"/>
        <w:rPr>
          <w:rFonts w:ascii="Times New Roman" w:hAnsi="Times New Roman" w:cs="Times New Roman"/>
          <w:sz w:val="28"/>
          <w:szCs w:val="28"/>
          <w:lang w:val="uk-UA"/>
        </w:rPr>
      </w:pPr>
      <w:r w:rsidRPr="004D09B4">
        <w:rPr>
          <w:rFonts w:ascii="Times New Roman" w:hAnsi="Times New Roman" w:cs="Times New Roman"/>
          <w:b/>
          <w:sz w:val="28"/>
          <w:szCs w:val="28"/>
          <w:lang w:val="uk-UA"/>
        </w:rPr>
        <w:t>Творчий потенціал актора</w:t>
      </w:r>
      <w:r w:rsidRPr="004D09B4">
        <w:rPr>
          <w:rFonts w:ascii="Times New Roman" w:hAnsi="Times New Roman" w:cs="Times New Roman"/>
          <w:sz w:val="28"/>
          <w:szCs w:val="28"/>
          <w:lang w:val="uk-UA"/>
        </w:rPr>
        <w:t xml:space="preserve"> – це динамічне утворення, що є основою професійної діяльності та складає сукупність можливостей</w:t>
      </w:r>
      <w:r w:rsidR="004D09B4">
        <w:rPr>
          <w:rFonts w:ascii="Times New Roman" w:hAnsi="Times New Roman" w:cs="Times New Roman"/>
          <w:sz w:val="28"/>
          <w:szCs w:val="28"/>
          <w:lang w:val="uk-UA"/>
        </w:rPr>
        <w:t xml:space="preserve"> і</w:t>
      </w:r>
      <w:r w:rsidRPr="004D09B4">
        <w:rPr>
          <w:rFonts w:ascii="Times New Roman" w:hAnsi="Times New Roman" w:cs="Times New Roman"/>
          <w:sz w:val="28"/>
          <w:szCs w:val="28"/>
          <w:lang w:val="uk-UA"/>
        </w:rPr>
        <w:t xml:space="preserve"> способів ї</w:t>
      </w:r>
      <w:r w:rsidR="004D09B4">
        <w:rPr>
          <w:rFonts w:ascii="Times New Roman" w:hAnsi="Times New Roman" w:cs="Times New Roman"/>
          <w:sz w:val="28"/>
          <w:szCs w:val="28"/>
          <w:lang w:val="uk-UA"/>
        </w:rPr>
        <w:t>х реалізації у творчому процесі.</w:t>
      </w:r>
      <w:r w:rsidRPr="004D09B4">
        <w:rPr>
          <w:rFonts w:ascii="Times New Roman" w:hAnsi="Times New Roman" w:cs="Times New Roman"/>
          <w:sz w:val="28"/>
          <w:szCs w:val="28"/>
          <w:lang w:val="uk-UA"/>
        </w:rPr>
        <w:t xml:space="preserve"> </w:t>
      </w:r>
      <w:r w:rsidR="004D09B4">
        <w:rPr>
          <w:rFonts w:ascii="Times New Roman" w:hAnsi="Times New Roman" w:cs="Times New Roman"/>
          <w:sz w:val="28"/>
          <w:szCs w:val="28"/>
          <w:lang w:val="uk-UA"/>
        </w:rPr>
        <w:t>Це п</w:t>
      </w:r>
      <w:r w:rsidRPr="004D09B4">
        <w:rPr>
          <w:rFonts w:ascii="Times New Roman" w:hAnsi="Times New Roman" w:cs="Times New Roman"/>
          <w:sz w:val="28"/>
          <w:szCs w:val="28"/>
          <w:lang w:val="uk-UA"/>
        </w:rPr>
        <w:t xml:space="preserve">ерспектива розвитку </w:t>
      </w:r>
      <w:r w:rsidR="004D09B4">
        <w:rPr>
          <w:rFonts w:ascii="Times New Roman" w:hAnsi="Times New Roman" w:cs="Times New Roman"/>
          <w:sz w:val="28"/>
          <w:szCs w:val="28"/>
          <w:lang w:val="uk-UA"/>
        </w:rPr>
        <w:t>й у</w:t>
      </w:r>
      <w:r w:rsidRPr="004D09B4">
        <w:rPr>
          <w:rFonts w:ascii="Times New Roman" w:hAnsi="Times New Roman" w:cs="Times New Roman"/>
          <w:sz w:val="28"/>
          <w:szCs w:val="28"/>
          <w:lang w:val="uk-UA"/>
        </w:rPr>
        <w:t xml:space="preserve">досконалення професійних якостей, що, на думку викладачів фахових дисциплін, є визначальною складовою професійної діяльності актора та запорукою успішної самореалізації в галузі театрального мистецтва. </w:t>
      </w:r>
    </w:p>
    <w:p w:rsidR="0028290B" w:rsidRPr="004D09B4" w:rsidRDefault="0028290B" w:rsidP="00742E54">
      <w:pPr>
        <w:spacing w:after="0" w:line="240" w:lineRule="auto"/>
        <w:ind w:firstLine="709"/>
        <w:rPr>
          <w:rFonts w:ascii="Times New Roman" w:hAnsi="Times New Roman" w:cs="Times New Roman"/>
          <w:color w:val="222222"/>
          <w:sz w:val="28"/>
          <w:szCs w:val="28"/>
          <w:lang w:val="uk-UA"/>
        </w:rPr>
      </w:pPr>
    </w:p>
    <w:p w:rsidR="0028290B" w:rsidRPr="004D09B4" w:rsidRDefault="0028290B" w:rsidP="00742E54">
      <w:pPr>
        <w:spacing w:after="0" w:line="240" w:lineRule="auto"/>
        <w:ind w:firstLine="709"/>
        <w:rPr>
          <w:rFonts w:ascii="Times New Roman" w:hAnsi="Times New Roman" w:cs="Times New Roman"/>
          <w:sz w:val="28"/>
          <w:szCs w:val="28"/>
          <w:lang w:val="uk-UA"/>
        </w:rPr>
      </w:pPr>
    </w:p>
    <w:p w:rsidR="0028290B" w:rsidRDefault="0028290B" w:rsidP="00742E54">
      <w:pPr>
        <w:spacing w:after="0" w:line="240" w:lineRule="auto"/>
        <w:ind w:firstLine="709"/>
        <w:jc w:val="both"/>
        <w:rPr>
          <w:rFonts w:ascii="Times New Roman" w:eastAsia="Times New Roman" w:hAnsi="Times New Roman" w:cs="Times New Roman"/>
          <w:sz w:val="28"/>
          <w:szCs w:val="28"/>
          <w:lang w:val="uk-UA"/>
        </w:rPr>
      </w:pPr>
      <w:r w:rsidRPr="004D09B4">
        <w:rPr>
          <w:rFonts w:ascii="Times New Roman" w:hAnsi="Times New Roman" w:cs="Times New Roman"/>
          <w:b/>
          <w:sz w:val="28"/>
          <w:szCs w:val="28"/>
          <w:lang w:val="uk-UA"/>
        </w:rPr>
        <w:t>Театр</w:t>
      </w:r>
      <w:r w:rsidR="00EB0B97" w:rsidRPr="004D09B4">
        <w:rPr>
          <w:rFonts w:ascii="Times New Roman" w:hAnsi="Times New Roman" w:cs="Times New Roman"/>
          <w:sz w:val="28"/>
          <w:szCs w:val="28"/>
          <w:lang w:val="uk-UA"/>
        </w:rPr>
        <w:t xml:space="preserve"> (</w:t>
      </w:r>
      <w:proofErr w:type="spellStart"/>
      <w:r w:rsidRPr="004D09B4">
        <w:rPr>
          <w:rFonts w:ascii="Times New Roman" w:hAnsi="Times New Roman" w:cs="Times New Roman"/>
          <w:sz w:val="28"/>
          <w:szCs w:val="28"/>
          <w:lang w:val="uk-UA"/>
        </w:rPr>
        <w:t>гр</w:t>
      </w:r>
      <w:r w:rsidR="00EB0B97" w:rsidRPr="004D09B4">
        <w:rPr>
          <w:rFonts w:ascii="Times New Roman" w:hAnsi="Times New Roman" w:cs="Times New Roman"/>
          <w:sz w:val="28"/>
          <w:szCs w:val="28"/>
          <w:lang w:val="uk-UA"/>
        </w:rPr>
        <w:t>ец</w:t>
      </w:r>
      <w:proofErr w:type="spellEnd"/>
      <w:r w:rsidRPr="004D09B4">
        <w:rPr>
          <w:rFonts w:ascii="Times New Roman" w:hAnsi="Times New Roman" w:cs="Times New Roman"/>
          <w:sz w:val="28"/>
          <w:szCs w:val="28"/>
          <w:lang w:val="uk-UA"/>
        </w:rPr>
        <w:t xml:space="preserve">. </w:t>
      </w:r>
      <w:proofErr w:type="spellStart"/>
      <w:r w:rsidR="00CA5EEF" w:rsidRPr="004D09B4">
        <w:rPr>
          <w:rFonts w:ascii="Times New Roman" w:hAnsi="Times New Roman" w:cs="Times New Roman"/>
          <w:i/>
          <w:sz w:val="28"/>
          <w:szCs w:val="28"/>
          <w:shd w:val="clear" w:color="auto" w:fill="FFFFFF"/>
        </w:rPr>
        <w:t>θέ</w:t>
      </w:r>
      <w:proofErr w:type="spellEnd"/>
      <w:r w:rsidR="00CA5EEF" w:rsidRPr="004D09B4">
        <w:rPr>
          <w:rFonts w:ascii="Times New Roman" w:hAnsi="Times New Roman" w:cs="Times New Roman"/>
          <w:i/>
          <w:sz w:val="28"/>
          <w:szCs w:val="28"/>
          <w:shd w:val="clear" w:color="auto" w:fill="FFFFFF"/>
        </w:rPr>
        <w:t>ατρον</w:t>
      </w:r>
      <w:r w:rsidR="00CA5EEF" w:rsidRPr="004D09B4">
        <w:rPr>
          <w:rFonts w:ascii="Arial" w:hAnsi="Arial" w:cs="Arial"/>
          <w:color w:val="4D5156"/>
          <w:sz w:val="21"/>
          <w:szCs w:val="21"/>
          <w:shd w:val="clear" w:color="auto" w:fill="FFFFFF"/>
        </w:rPr>
        <w:t> </w:t>
      </w:r>
      <w:r w:rsidRPr="004D09B4">
        <w:rPr>
          <w:rFonts w:ascii="Times New Roman" w:hAnsi="Times New Roman" w:cs="Times New Roman"/>
          <w:sz w:val="28"/>
          <w:szCs w:val="28"/>
          <w:lang w:val="uk-UA"/>
        </w:rPr>
        <w:t xml:space="preserve">– місце для видовищ) </w:t>
      </w:r>
      <w:r w:rsidR="004D09B4">
        <w:rPr>
          <w:rFonts w:ascii="Times New Roman" w:hAnsi="Times New Roman" w:cs="Times New Roman"/>
          <w:sz w:val="28"/>
          <w:szCs w:val="28"/>
          <w:lang w:val="uk-UA"/>
        </w:rPr>
        <w:t xml:space="preserve">– </w:t>
      </w:r>
      <w:r w:rsidRPr="004D09B4">
        <w:rPr>
          <w:rFonts w:ascii="Times New Roman" w:hAnsi="Times New Roman" w:cs="Times New Roman"/>
          <w:sz w:val="28"/>
          <w:szCs w:val="28"/>
          <w:lang w:val="uk-UA"/>
        </w:rPr>
        <w:t xml:space="preserve">суспільно значуще видовищне мистецтво, що </w:t>
      </w:r>
      <w:r w:rsidR="004D09B4">
        <w:rPr>
          <w:rFonts w:ascii="Times New Roman" w:eastAsia="Times New Roman" w:hAnsi="Times New Roman" w:cs="Times New Roman"/>
          <w:sz w:val="28"/>
          <w:szCs w:val="28"/>
          <w:lang w:val="uk-UA"/>
        </w:rPr>
        <w:t>зародилося в Стародавній Греції</w:t>
      </w:r>
      <w:r w:rsidRPr="004D09B4">
        <w:rPr>
          <w:rFonts w:ascii="Times New Roman" w:eastAsia="Times New Roman" w:hAnsi="Times New Roman" w:cs="Times New Roman"/>
          <w:sz w:val="28"/>
          <w:szCs w:val="28"/>
          <w:lang w:val="uk-UA"/>
        </w:rPr>
        <w:t xml:space="preserve"> з обрядових ігор на честь бога Діоніса</w:t>
      </w:r>
      <w:r w:rsidR="004D09B4">
        <w:rPr>
          <w:rFonts w:ascii="Times New Roman" w:eastAsia="Times New Roman" w:hAnsi="Times New Roman" w:cs="Times New Roman"/>
          <w:sz w:val="28"/>
          <w:szCs w:val="28"/>
          <w:lang w:val="uk-UA"/>
        </w:rPr>
        <w:t>.</w:t>
      </w:r>
      <w:r w:rsidR="00040A50" w:rsidRPr="004D09B4">
        <w:rPr>
          <w:rFonts w:ascii="Times New Roman" w:eastAsia="Times New Roman" w:hAnsi="Times New Roman" w:cs="Times New Roman"/>
          <w:sz w:val="28"/>
          <w:szCs w:val="28"/>
          <w:lang w:val="uk-UA"/>
        </w:rPr>
        <w:t xml:space="preserve"> </w:t>
      </w:r>
      <w:r w:rsidR="004D09B4">
        <w:rPr>
          <w:rFonts w:ascii="Times New Roman" w:eastAsia="Times New Roman" w:hAnsi="Times New Roman" w:cs="Times New Roman"/>
          <w:sz w:val="28"/>
          <w:szCs w:val="28"/>
          <w:lang w:val="uk-UA"/>
        </w:rPr>
        <w:t>С</w:t>
      </w:r>
      <w:r w:rsidRPr="004D09B4">
        <w:rPr>
          <w:rFonts w:ascii="Times New Roman" w:eastAsia="Times New Roman" w:hAnsi="Times New Roman" w:cs="Times New Roman"/>
          <w:sz w:val="28"/>
          <w:szCs w:val="28"/>
          <w:lang w:val="uk-UA"/>
        </w:rPr>
        <w:t>пецифікою</w:t>
      </w:r>
      <w:r w:rsidRPr="004D09B4">
        <w:rPr>
          <w:rFonts w:ascii="Times New Roman" w:hAnsi="Times New Roman" w:cs="Times New Roman"/>
          <w:sz w:val="28"/>
          <w:szCs w:val="28"/>
          <w:lang w:val="uk-UA"/>
        </w:rPr>
        <w:t xml:space="preserve"> театру </w:t>
      </w:r>
      <w:r w:rsidRPr="004D09B4">
        <w:rPr>
          <w:rFonts w:ascii="Times New Roman" w:eastAsia="Times New Roman" w:hAnsi="Times New Roman" w:cs="Times New Roman"/>
          <w:sz w:val="28"/>
          <w:szCs w:val="28"/>
          <w:lang w:val="uk-UA"/>
        </w:rPr>
        <w:t xml:space="preserve">є публічна демонстрація різножанрових літературних творів з використанням засобів художньої виразності. </w:t>
      </w:r>
    </w:p>
    <w:p w:rsidR="004D09B4" w:rsidRPr="004D09B4" w:rsidRDefault="004D09B4" w:rsidP="00742E54">
      <w:pPr>
        <w:spacing w:after="0" w:line="240" w:lineRule="auto"/>
        <w:ind w:firstLine="709"/>
        <w:jc w:val="both"/>
        <w:rPr>
          <w:rFonts w:ascii="Times New Roman" w:eastAsia="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4D09B4">
        <w:rPr>
          <w:rFonts w:ascii="Times New Roman" w:hAnsi="Times New Roman" w:cs="Times New Roman"/>
          <w:b/>
          <w:sz w:val="28"/>
          <w:szCs w:val="28"/>
          <w:lang w:val="uk-UA"/>
        </w:rPr>
        <w:t>Театр епохи Просвітництва</w:t>
      </w:r>
      <w:r w:rsidR="004D09B4">
        <w:rPr>
          <w:rFonts w:ascii="Times New Roman" w:hAnsi="Times New Roman" w:cs="Times New Roman"/>
          <w:b/>
          <w:sz w:val="28"/>
          <w:szCs w:val="28"/>
          <w:lang w:val="uk-UA"/>
        </w:rPr>
        <w:t>.</w:t>
      </w:r>
      <w:r w:rsidR="00F91C29" w:rsidRPr="004D09B4">
        <w:rPr>
          <w:rFonts w:ascii="Times New Roman" w:hAnsi="Times New Roman" w:cs="Times New Roman"/>
          <w:b/>
          <w:sz w:val="28"/>
          <w:szCs w:val="28"/>
          <w:lang w:val="uk-UA"/>
        </w:rPr>
        <w:t xml:space="preserve"> </w:t>
      </w:r>
      <w:r w:rsidR="00F91C29" w:rsidRPr="004D09B4">
        <w:rPr>
          <w:rFonts w:ascii="Times New Roman" w:hAnsi="Times New Roman" w:cs="Times New Roman"/>
          <w:sz w:val="28"/>
          <w:szCs w:val="28"/>
          <w:lang w:val="uk-UA"/>
        </w:rPr>
        <w:t xml:space="preserve"> </w:t>
      </w:r>
      <w:r w:rsidR="004D09B4" w:rsidRPr="004D09B4">
        <w:rPr>
          <w:rFonts w:ascii="Times New Roman" w:hAnsi="Times New Roman" w:cs="Times New Roman"/>
          <w:sz w:val="28"/>
          <w:szCs w:val="28"/>
          <w:lang w:val="uk-UA"/>
        </w:rPr>
        <w:t>П</w:t>
      </w:r>
      <w:r w:rsidRPr="004D09B4">
        <w:rPr>
          <w:rFonts w:ascii="Times New Roman" w:hAnsi="Times New Roman" w:cs="Times New Roman"/>
          <w:sz w:val="28"/>
          <w:szCs w:val="28"/>
          <w:lang w:val="uk-UA"/>
        </w:rPr>
        <w:t xml:space="preserve">ровідне місце в театрі епохи Просвітництва </w:t>
      </w:r>
      <w:r w:rsidRPr="004D09B4">
        <w:rPr>
          <w:rFonts w:ascii="Times New Roman" w:hAnsi="Times New Roman" w:cs="Times New Roman"/>
          <w:sz w:val="28"/>
          <w:szCs w:val="28"/>
        </w:rPr>
        <w:t>XVIII</w:t>
      </w:r>
      <w:r w:rsidRPr="004D09B4">
        <w:rPr>
          <w:rFonts w:ascii="Times New Roman" w:hAnsi="Times New Roman" w:cs="Times New Roman"/>
          <w:sz w:val="28"/>
          <w:szCs w:val="28"/>
          <w:lang w:val="uk-UA"/>
        </w:rPr>
        <w:t xml:space="preserve"> ст. займала драматургія, яку у Франції представляли Ж.-Ж.</w:t>
      </w:r>
      <w:r w:rsidRPr="004D09B4">
        <w:rPr>
          <w:rFonts w:ascii="Times New Roman" w:hAnsi="Times New Roman" w:cs="Times New Roman"/>
          <w:sz w:val="28"/>
          <w:szCs w:val="28"/>
        </w:rPr>
        <w:t> </w:t>
      </w:r>
      <w:r w:rsidRPr="004D09B4">
        <w:rPr>
          <w:rFonts w:ascii="Times New Roman" w:hAnsi="Times New Roman" w:cs="Times New Roman"/>
          <w:sz w:val="28"/>
          <w:szCs w:val="28"/>
          <w:lang w:val="uk-UA"/>
        </w:rPr>
        <w:t>Руссо, Д.</w:t>
      </w:r>
      <w:r w:rsidR="004D09B4">
        <w:rPr>
          <w:rFonts w:ascii="Times New Roman" w:hAnsi="Times New Roman" w:cs="Times New Roman"/>
          <w:sz w:val="28"/>
          <w:szCs w:val="28"/>
          <w:lang w:val="uk-UA"/>
        </w:rPr>
        <w:t> </w:t>
      </w:r>
      <w:r w:rsidRPr="004D09B4">
        <w:rPr>
          <w:rFonts w:ascii="Times New Roman" w:hAnsi="Times New Roman" w:cs="Times New Roman"/>
          <w:sz w:val="28"/>
          <w:szCs w:val="28"/>
          <w:lang w:val="uk-UA"/>
        </w:rPr>
        <w:t>Дідро, Ф.</w:t>
      </w:r>
      <w:r w:rsidR="004D09B4">
        <w:rPr>
          <w:rFonts w:ascii="Times New Roman" w:hAnsi="Times New Roman" w:cs="Times New Roman"/>
          <w:sz w:val="28"/>
          <w:szCs w:val="28"/>
          <w:lang w:val="uk-UA"/>
        </w:rPr>
        <w:t> Вольтер.</w:t>
      </w:r>
      <w:r w:rsidRPr="004D09B4">
        <w:rPr>
          <w:rFonts w:ascii="Times New Roman" w:hAnsi="Times New Roman" w:cs="Times New Roman"/>
          <w:sz w:val="28"/>
          <w:szCs w:val="28"/>
          <w:lang w:val="uk-UA"/>
        </w:rPr>
        <w:t xml:space="preserve"> </w:t>
      </w:r>
      <w:r w:rsidR="004D09B4">
        <w:rPr>
          <w:rFonts w:ascii="Times New Roman" w:hAnsi="Times New Roman" w:cs="Times New Roman"/>
          <w:sz w:val="28"/>
          <w:szCs w:val="28"/>
          <w:lang w:val="uk-UA"/>
        </w:rPr>
        <w:t>В</w:t>
      </w:r>
      <w:r w:rsidRPr="004D09B4">
        <w:rPr>
          <w:rFonts w:ascii="Times New Roman" w:hAnsi="Times New Roman" w:cs="Times New Roman"/>
          <w:sz w:val="28"/>
          <w:szCs w:val="28"/>
          <w:lang w:val="uk-UA"/>
        </w:rPr>
        <w:t>ідомі актори зверталися саме до авторів п</w:t>
      </w:r>
      <w:r w:rsidR="00585317" w:rsidRPr="004D09B4">
        <w:rPr>
          <w:rFonts w:ascii="Times New Roman" w:hAnsi="Times New Roman" w:cs="Times New Roman"/>
          <w:sz w:val="28"/>
          <w:szCs w:val="28"/>
          <w:lang w:val="uk-UA"/>
        </w:rPr>
        <w:t>’</w:t>
      </w:r>
      <w:r w:rsidRPr="004D09B4">
        <w:rPr>
          <w:rFonts w:ascii="Times New Roman" w:hAnsi="Times New Roman" w:cs="Times New Roman"/>
          <w:sz w:val="28"/>
          <w:szCs w:val="28"/>
          <w:lang w:val="uk-UA"/>
        </w:rPr>
        <w:t>єс за вказівками щодо їх</w:t>
      </w:r>
      <w:r w:rsidR="004D09B4">
        <w:rPr>
          <w:rFonts w:ascii="Times New Roman" w:hAnsi="Times New Roman" w:cs="Times New Roman"/>
          <w:sz w:val="28"/>
          <w:szCs w:val="28"/>
          <w:lang w:val="uk-UA"/>
        </w:rPr>
        <w:t>нього</w:t>
      </w:r>
      <w:r w:rsidRPr="004D09B4">
        <w:rPr>
          <w:rFonts w:ascii="Times New Roman" w:hAnsi="Times New Roman" w:cs="Times New Roman"/>
          <w:sz w:val="28"/>
          <w:szCs w:val="28"/>
          <w:lang w:val="uk-UA"/>
        </w:rPr>
        <w:t xml:space="preserve"> сценічного </w:t>
      </w:r>
      <w:r w:rsidR="004D09B4">
        <w:rPr>
          <w:rFonts w:ascii="Times New Roman" w:hAnsi="Times New Roman" w:cs="Times New Roman"/>
          <w:sz w:val="28"/>
          <w:szCs w:val="28"/>
          <w:lang w:val="uk-UA"/>
        </w:rPr>
        <w:t>втілення.</w:t>
      </w:r>
      <w:r w:rsidRPr="004D09B4">
        <w:rPr>
          <w:rFonts w:ascii="Times New Roman" w:hAnsi="Times New Roman" w:cs="Times New Roman"/>
          <w:sz w:val="28"/>
          <w:szCs w:val="28"/>
          <w:lang w:val="uk-UA"/>
        </w:rPr>
        <w:t xml:space="preserve"> </w:t>
      </w:r>
      <w:r w:rsidR="004D09B4">
        <w:rPr>
          <w:rFonts w:ascii="Times New Roman" w:hAnsi="Times New Roman" w:cs="Times New Roman"/>
          <w:sz w:val="28"/>
          <w:szCs w:val="28"/>
          <w:lang w:val="uk-UA"/>
        </w:rPr>
        <w:t>А</w:t>
      </w:r>
      <w:r w:rsidRPr="004D09B4">
        <w:rPr>
          <w:rFonts w:ascii="Times New Roman" w:hAnsi="Times New Roman" w:cs="Times New Roman"/>
          <w:sz w:val="28"/>
          <w:szCs w:val="28"/>
          <w:lang w:val="uk-UA"/>
        </w:rPr>
        <w:t>ктори опановували принципово нову манеру виконання ролей, для якої була обов</w:t>
      </w:r>
      <w:r w:rsidR="00585317" w:rsidRPr="004D09B4">
        <w:rPr>
          <w:rFonts w:ascii="Times New Roman" w:hAnsi="Times New Roman" w:cs="Times New Roman"/>
          <w:sz w:val="28"/>
          <w:szCs w:val="28"/>
          <w:lang w:val="uk-UA"/>
        </w:rPr>
        <w:t>’</w:t>
      </w:r>
      <w:r w:rsidRPr="004D09B4">
        <w:rPr>
          <w:rFonts w:ascii="Times New Roman" w:hAnsi="Times New Roman" w:cs="Times New Roman"/>
          <w:sz w:val="28"/>
          <w:szCs w:val="28"/>
          <w:lang w:val="uk-UA"/>
        </w:rPr>
        <w:t>язковою внутрішня психологічна виправданість характеру персонажа, що не лишало місця для патетичної риторики, притаманної театру епохи Класицизму.</w:t>
      </w:r>
      <w:r w:rsidRPr="0028290B">
        <w:rPr>
          <w:rFonts w:ascii="Times New Roman" w:hAnsi="Times New Roman" w:cs="Times New Roman"/>
          <w:sz w:val="28"/>
          <w:szCs w:val="28"/>
          <w:lang w:val="uk-UA"/>
        </w:rPr>
        <w:t xml:space="preserve"> </w:t>
      </w:r>
    </w:p>
    <w:p w:rsidR="0028290B" w:rsidRPr="0028290B" w:rsidRDefault="0028290B" w:rsidP="00742E54">
      <w:pPr>
        <w:spacing w:after="0" w:line="240" w:lineRule="auto"/>
        <w:ind w:firstLine="709"/>
        <w:rPr>
          <w:rFonts w:ascii="Times New Roman" w:eastAsia="Times New Roman" w:hAnsi="Times New Roman" w:cs="Times New Roman"/>
          <w:sz w:val="28"/>
          <w:szCs w:val="28"/>
          <w:lang w:val="uk-UA"/>
        </w:rPr>
      </w:pPr>
    </w:p>
    <w:p w:rsidR="0028290B" w:rsidRPr="0028290B" w:rsidRDefault="0028290B" w:rsidP="00742E54">
      <w:pPr>
        <w:pStyle w:val="aa"/>
        <w:ind w:firstLine="709"/>
        <w:rPr>
          <w:rFonts w:eastAsia="Times New Roman"/>
          <w:szCs w:val="28"/>
        </w:rPr>
      </w:pPr>
      <w:r w:rsidRPr="0028290B">
        <w:rPr>
          <w:b/>
          <w:szCs w:val="28"/>
        </w:rPr>
        <w:t>Тема</w:t>
      </w:r>
      <w:r w:rsidR="00EB0B97">
        <w:rPr>
          <w:szCs w:val="28"/>
        </w:rPr>
        <w:t xml:space="preserve"> (</w:t>
      </w:r>
      <w:proofErr w:type="spellStart"/>
      <w:r w:rsidRPr="0028290B">
        <w:rPr>
          <w:szCs w:val="28"/>
        </w:rPr>
        <w:t>гр</w:t>
      </w:r>
      <w:r w:rsidR="00EB0B97">
        <w:rPr>
          <w:szCs w:val="28"/>
        </w:rPr>
        <w:t>ец</w:t>
      </w:r>
      <w:proofErr w:type="spellEnd"/>
      <w:r w:rsidRPr="0028290B">
        <w:rPr>
          <w:szCs w:val="28"/>
        </w:rPr>
        <w:t xml:space="preserve">. </w:t>
      </w:r>
      <w:proofErr w:type="spellStart"/>
      <w:r w:rsidR="00CA5EEF" w:rsidRPr="00CA5EEF">
        <w:rPr>
          <w:i/>
          <w:szCs w:val="28"/>
          <w:shd w:val="clear" w:color="auto" w:fill="FFFFFF"/>
        </w:rPr>
        <w:t>θέμ</w:t>
      </w:r>
      <w:proofErr w:type="spellEnd"/>
      <w:r w:rsidR="00CA5EEF" w:rsidRPr="00CA5EEF">
        <w:rPr>
          <w:i/>
          <w:szCs w:val="28"/>
          <w:shd w:val="clear" w:color="auto" w:fill="FFFFFF"/>
        </w:rPr>
        <w:t>α</w:t>
      </w:r>
      <w:r w:rsidR="00CA5EEF">
        <w:rPr>
          <w:rFonts w:ascii="Arial" w:hAnsi="Arial" w:cs="Arial"/>
          <w:color w:val="4D5156"/>
          <w:sz w:val="21"/>
          <w:szCs w:val="21"/>
          <w:shd w:val="clear" w:color="auto" w:fill="FFFFFF"/>
        </w:rPr>
        <w:t xml:space="preserve"> </w:t>
      </w:r>
      <w:r w:rsidRPr="0028290B">
        <w:rPr>
          <w:szCs w:val="28"/>
        </w:rPr>
        <w:t xml:space="preserve">– </w:t>
      </w:r>
      <w:r w:rsidR="00CA5EEF">
        <w:rPr>
          <w:szCs w:val="28"/>
        </w:rPr>
        <w:t>положення</w:t>
      </w:r>
      <w:r w:rsidRPr="0028290B">
        <w:rPr>
          <w:szCs w:val="28"/>
        </w:rPr>
        <w:t>) – необхідний компонент дієвого аналізу п</w:t>
      </w:r>
      <w:r w:rsidR="00585317">
        <w:rPr>
          <w:szCs w:val="28"/>
        </w:rPr>
        <w:t>’</w:t>
      </w:r>
      <w:r w:rsidRPr="0028290B">
        <w:rPr>
          <w:szCs w:val="28"/>
        </w:rPr>
        <w:t xml:space="preserve">єси, що визначається подіями, проблемами, життєвими явищами, </w:t>
      </w:r>
      <w:r w:rsidRPr="0028290B">
        <w:rPr>
          <w:szCs w:val="28"/>
        </w:rPr>
        <w:lastRenderedPageBreak/>
        <w:t xml:space="preserve">покладеними в основу художнього твору; визначення теми вистави залежить від світогляду, політичних та естетичних переконань режисера. </w:t>
      </w:r>
    </w:p>
    <w:p w:rsidR="004D09B4" w:rsidRDefault="004D09B4" w:rsidP="00742E54">
      <w:pPr>
        <w:pStyle w:val="aa"/>
        <w:ind w:firstLine="709"/>
        <w:rPr>
          <w:b/>
          <w:szCs w:val="28"/>
        </w:rPr>
      </w:pPr>
    </w:p>
    <w:p w:rsidR="0028290B" w:rsidRPr="0028290B" w:rsidRDefault="0028290B" w:rsidP="00742E54">
      <w:pPr>
        <w:pStyle w:val="aa"/>
        <w:ind w:firstLine="709"/>
        <w:rPr>
          <w:szCs w:val="28"/>
        </w:rPr>
      </w:pPr>
      <w:r w:rsidRPr="0028290B">
        <w:rPr>
          <w:b/>
          <w:szCs w:val="28"/>
        </w:rPr>
        <w:t xml:space="preserve">Темперамент </w:t>
      </w:r>
      <w:r w:rsidR="00EB0B97">
        <w:rPr>
          <w:szCs w:val="28"/>
        </w:rPr>
        <w:t>(</w:t>
      </w:r>
      <w:r w:rsidRPr="0028290B">
        <w:rPr>
          <w:szCs w:val="28"/>
        </w:rPr>
        <w:t>лат.</w:t>
      </w:r>
      <w:r w:rsidR="00F91C29">
        <w:rPr>
          <w:szCs w:val="28"/>
        </w:rPr>
        <w:t xml:space="preserve"> </w:t>
      </w:r>
      <w:proofErr w:type="spellStart"/>
      <w:r w:rsidR="00655E49" w:rsidRPr="00E44F5E">
        <w:rPr>
          <w:i/>
          <w:szCs w:val="28"/>
          <w:shd w:val="clear" w:color="auto" w:fill="FFFFFF"/>
        </w:rPr>
        <w:t>temperamentum</w:t>
      </w:r>
      <w:proofErr w:type="spellEnd"/>
      <w:r w:rsidR="00655E49">
        <w:rPr>
          <w:rFonts w:ascii="Arial" w:hAnsi="Arial" w:cs="Arial"/>
          <w:color w:val="4D5156"/>
          <w:sz w:val="21"/>
          <w:szCs w:val="21"/>
          <w:shd w:val="clear" w:color="auto" w:fill="FFFFFF"/>
        </w:rPr>
        <w:t xml:space="preserve"> </w:t>
      </w:r>
      <w:r w:rsidR="00F91C29">
        <w:rPr>
          <w:szCs w:val="28"/>
        </w:rPr>
        <w:t xml:space="preserve">– </w:t>
      </w:r>
      <w:r w:rsidRPr="0028290B">
        <w:rPr>
          <w:szCs w:val="28"/>
        </w:rPr>
        <w:t>співмірність) – сукупність психічних рис особистості для певного типу вищої нервової діяльності; прояв сили почуттів, їх</w:t>
      </w:r>
      <w:r w:rsidR="00785FB7">
        <w:rPr>
          <w:szCs w:val="28"/>
        </w:rPr>
        <w:t>ньої</w:t>
      </w:r>
      <w:r w:rsidRPr="0028290B">
        <w:rPr>
          <w:szCs w:val="28"/>
        </w:rPr>
        <w:t xml:space="preserve"> глибини та гнучкості; один </w:t>
      </w:r>
      <w:r w:rsidR="00785FB7">
        <w:rPr>
          <w:szCs w:val="28"/>
        </w:rPr>
        <w:t>і</w:t>
      </w:r>
      <w:r w:rsidRPr="0028290B">
        <w:rPr>
          <w:szCs w:val="28"/>
        </w:rPr>
        <w:t>з важливих елементів акторської збудливості, здатності до творчої діяльності.</w:t>
      </w:r>
      <w:r w:rsidR="00040A50">
        <w:rPr>
          <w:szCs w:val="28"/>
        </w:rPr>
        <w:t xml:space="preserve"> </w:t>
      </w:r>
      <w:r w:rsidRPr="0028290B">
        <w:rPr>
          <w:szCs w:val="28"/>
        </w:rPr>
        <w:t xml:space="preserve"> </w:t>
      </w:r>
    </w:p>
    <w:p w:rsidR="00785FB7" w:rsidRDefault="00785FB7" w:rsidP="00742E54">
      <w:pPr>
        <w:pStyle w:val="aa"/>
        <w:ind w:firstLine="709"/>
        <w:rPr>
          <w:b/>
          <w:szCs w:val="28"/>
        </w:rPr>
      </w:pPr>
    </w:p>
    <w:p w:rsidR="0028290B" w:rsidRPr="0028290B" w:rsidRDefault="0028290B" w:rsidP="00742E54">
      <w:pPr>
        <w:pStyle w:val="aa"/>
        <w:ind w:firstLine="709"/>
        <w:rPr>
          <w:szCs w:val="28"/>
        </w:rPr>
      </w:pPr>
      <w:r w:rsidRPr="0028290B">
        <w:rPr>
          <w:b/>
          <w:szCs w:val="28"/>
        </w:rPr>
        <w:t>Трагедія</w:t>
      </w:r>
      <w:r w:rsidR="00040A50">
        <w:rPr>
          <w:b/>
          <w:szCs w:val="28"/>
        </w:rPr>
        <w:t xml:space="preserve"> </w:t>
      </w:r>
      <w:r w:rsidR="00EB0B97">
        <w:rPr>
          <w:szCs w:val="28"/>
        </w:rPr>
        <w:t>(</w:t>
      </w:r>
      <w:proofErr w:type="spellStart"/>
      <w:r w:rsidRPr="0028290B">
        <w:rPr>
          <w:szCs w:val="28"/>
        </w:rPr>
        <w:t>гр</w:t>
      </w:r>
      <w:r w:rsidR="00EB0B97">
        <w:rPr>
          <w:szCs w:val="28"/>
        </w:rPr>
        <w:t>ец</w:t>
      </w:r>
      <w:proofErr w:type="spellEnd"/>
      <w:r w:rsidRPr="0028290B">
        <w:rPr>
          <w:szCs w:val="28"/>
        </w:rPr>
        <w:t>.</w:t>
      </w:r>
      <w:r w:rsidR="00F91C29">
        <w:rPr>
          <w:szCs w:val="28"/>
        </w:rPr>
        <w:t xml:space="preserve"> </w:t>
      </w:r>
      <w:proofErr w:type="spellStart"/>
      <w:r w:rsidR="00E44F5E" w:rsidRPr="00E44F5E">
        <w:rPr>
          <w:i/>
          <w:szCs w:val="28"/>
          <w:shd w:val="clear" w:color="auto" w:fill="FFFFFF"/>
        </w:rPr>
        <w:t>τρ</w:t>
      </w:r>
      <w:proofErr w:type="spellEnd"/>
      <w:r w:rsidR="00E44F5E" w:rsidRPr="00E44F5E">
        <w:rPr>
          <w:i/>
          <w:szCs w:val="28"/>
          <w:shd w:val="clear" w:color="auto" w:fill="FFFFFF"/>
        </w:rPr>
        <w:t>αγωδία</w:t>
      </w:r>
      <w:r w:rsidR="00E44F5E">
        <w:rPr>
          <w:rFonts w:ascii="Arial" w:hAnsi="Arial" w:cs="Arial"/>
          <w:color w:val="4D5156"/>
          <w:sz w:val="21"/>
          <w:szCs w:val="21"/>
          <w:shd w:val="clear" w:color="auto" w:fill="FFFFFF"/>
        </w:rPr>
        <w:t xml:space="preserve"> </w:t>
      </w:r>
      <w:r w:rsidR="00F91C29">
        <w:rPr>
          <w:szCs w:val="28"/>
        </w:rPr>
        <w:t xml:space="preserve">– </w:t>
      </w:r>
      <w:r w:rsidRPr="0028290B">
        <w:rPr>
          <w:szCs w:val="28"/>
        </w:rPr>
        <w:t>пісня козлів)</w:t>
      </w:r>
      <w:r w:rsidRPr="0028290B">
        <w:rPr>
          <w:b/>
          <w:szCs w:val="28"/>
        </w:rPr>
        <w:t xml:space="preserve"> –</w:t>
      </w:r>
      <w:r w:rsidRPr="0028290B">
        <w:rPr>
          <w:szCs w:val="28"/>
        </w:rPr>
        <w:t xml:space="preserve"> драматичний твір,</w:t>
      </w:r>
      <w:r w:rsidR="00ED7DE9">
        <w:rPr>
          <w:szCs w:val="28"/>
        </w:rPr>
        <w:t xml:space="preserve"> в яко</w:t>
      </w:r>
      <w:r w:rsidRPr="0028290B">
        <w:rPr>
          <w:szCs w:val="28"/>
        </w:rPr>
        <w:t xml:space="preserve">му йдеться про складні життєві перипетії, конфліктні ситуації, що закінчуються загибеллю одного або кількох героїв. </w:t>
      </w:r>
    </w:p>
    <w:p w:rsidR="00785FB7" w:rsidRDefault="00785FB7" w:rsidP="00742E54">
      <w:pPr>
        <w:spacing w:after="0" w:line="240" w:lineRule="auto"/>
        <w:ind w:firstLine="709"/>
        <w:rPr>
          <w:rFonts w:ascii="Times New Roman"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 xml:space="preserve">Тренінг </w:t>
      </w:r>
      <w:r w:rsidR="00EB0B97">
        <w:rPr>
          <w:rFonts w:ascii="Times New Roman" w:hAnsi="Times New Roman" w:cs="Times New Roman"/>
          <w:sz w:val="28"/>
          <w:szCs w:val="28"/>
          <w:lang w:val="uk-UA"/>
        </w:rPr>
        <w:t>(</w:t>
      </w:r>
      <w:proofErr w:type="spellStart"/>
      <w:r w:rsidRPr="0028290B">
        <w:rPr>
          <w:rFonts w:ascii="Times New Roman" w:hAnsi="Times New Roman" w:cs="Times New Roman"/>
          <w:sz w:val="28"/>
          <w:szCs w:val="28"/>
          <w:lang w:val="uk-UA"/>
        </w:rPr>
        <w:t>англ</w:t>
      </w:r>
      <w:proofErr w:type="spellEnd"/>
      <w:r w:rsidRPr="0028290B">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w:t>
      </w:r>
      <w:r w:rsidR="00282205">
        <w:rPr>
          <w:rFonts w:ascii="Arial" w:hAnsi="Arial" w:cs="Arial"/>
          <w:color w:val="4D5156"/>
          <w:sz w:val="21"/>
          <w:szCs w:val="21"/>
          <w:shd w:val="clear" w:color="auto" w:fill="FFFFFF"/>
        </w:rPr>
        <w:t> </w:t>
      </w:r>
      <w:proofErr w:type="spellStart"/>
      <w:r w:rsidR="00282205" w:rsidRPr="00282205">
        <w:rPr>
          <w:rFonts w:ascii="Times New Roman" w:hAnsi="Times New Roman" w:cs="Times New Roman"/>
          <w:i/>
          <w:sz w:val="28"/>
          <w:szCs w:val="28"/>
          <w:shd w:val="clear" w:color="auto" w:fill="FFFFFF"/>
        </w:rPr>
        <w:t>training</w:t>
      </w:r>
      <w:proofErr w:type="spellEnd"/>
      <w:r w:rsidR="00282205" w:rsidRPr="00282205">
        <w:rPr>
          <w:rFonts w:ascii="Times New Roman" w:hAnsi="Times New Roman" w:cs="Times New Roman"/>
          <w:sz w:val="28"/>
          <w:szCs w:val="28"/>
          <w:shd w:val="clear" w:color="auto" w:fill="FFFFFF"/>
          <w:lang w:val="uk-UA"/>
        </w:rPr>
        <w:t xml:space="preserve"> від </w:t>
      </w:r>
      <w:proofErr w:type="spellStart"/>
      <w:r w:rsidR="00282205" w:rsidRPr="00282205">
        <w:rPr>
          <w:rFonts w:ascii="Times New Roman" w:hAnsi="Times New Roman" w:cs="Times New Roman"/>
          <w:i/>
          <w:sz w:val="28"/>
          <w:szCs w:val="28"/>
          <w:shd w:val="clear" w:color="auto" w:fill="FFFFFF"/>
        </w:rPr>
        <w:t>train</w:t>
      </w:r>
      <w:proofErr w:type="spellEnd"/>
      <w:r w:rsidR="00282205" w:rsidRPr="00282205">
        <w:rPr>
          <w:rFonts w:ascii="Times New Roman" w:hAnsi="Times New Roman" w:cs="Times New Roman"/>
          <w:sz w:val="28"/>
          <w:szCs w:val="28"/>
          <w:shd w:val="clear" w:color="auto" w:fill="FFFFFF"/>
          <w:lang w:val="uk-UA"/>
        </w:rPr>
        <w:t xml:space="preserve"> </w:t>
      </w:r>
      <w:r w:rsidR="00282205" w:rsidRPr="00282205">
        <w:rPr>
          <w:rFonts w:ascii="Times New Roman" w:hAnsi="Times New Roman" w:cs="Times New Roman"/>
          <w:sz w:val="28"/>
          <w:szCs w:val="28"/>
          <w:lang w:val="uk-UA"/>
        </w:rPr>
        <w:t xml:space="preserve">– </w:t>
      </w:r>
      <w:r w:rsidR="00282205" w:rsidRPr="00282205">
        <w:rPr>
          <w:rFonts w:ascii="Times New Roman" w:hAnsi="Times New Roman" w:cs="Times New Roman"/>
          <w:sz w:val="28"/>
          <w:szCs w:val="28"/>
          <w:shd w:val="clear" w:color="auto" w:fill="FFFFFF"/>
          <w:lang w:val="uk-UA"/>
        </w:rPr>
        <w:t>навчати, виховувати</w:t>
      </w:r>
      <w:r w:rsidRPr="0028290B">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Pr="0028290B">
        <w:rPr>
          <w:rFonts w:ascii="Times New Roman" w:hAnsi="Times New Roman" w:cs="Times New Roman"/>
          <w:sz w:val="28"/>
          <w:szCs w:val="28"/>
          <w:lang w:val="uk-UA"/>
        </w:rPr>
        <w:t xml:space="preserve">спосіб передачі накопичених знань, засвоєння практичних навичок і вмінь у різних галузях людської діяльності. </w:t>
      </w:r>
    </w:p>
    <w:p w:rsidR="00785FB7" w:rsidRDefault="00785FB7" w:rsidP="00742E54">
      <w:pPr>
        <w:pStyle w:val="aa"/>
        <w:ind w:firstLine="709"/>
        <w:rPr>
          <w:b/>
          <w:szCs w:val="28"/>
        </w:rPr>
      </w:pPr>
    </w:p>
    <w:p w:rsidR="0028290B" w:rsidRPr="00785FB7" w:rsidRDefault="0028290B" w:rsidP="00742E54">
      <w:pPr>
        <w:pStyle w:val="aa"/>
        <w:ind w:firstLine="709"/>
        <w:rPr>
          <w:szCs w:val="28"/>
        </w:rPr>
      </w:pPr>
      <w:r w:rsidRPr="0028290B">
        <w:rPr>
          <w:b/>
          <w:szCs w:val="28"/>
        </w:rPr>
        <w:t xml:space="preserve">Уява </w:t>
      </w:r>
      <w:r w:rsidRPr="0028290B">
        <w:rPr>
          <w:szCs w:val="28"/>
        </w:rPr>
        <w:t xml:space="preserve">– один </w:t>
      </w:r>
      <w:r w:rsidR="00EB0B97">
        <w:rPr>
          <w:szCs w:val="28"/>
        </w:rPr>
        <w:t>і</w:t>
      </w:r>
      <w:r w:rsidRPr="0028290B">
        <w:rPr>
          <w:szCs w:val="28"/>
        </w:rPr>
        <w:t>з основних елементів внутрішньої техніки актора</w:t>
      </w:r>
      <w:r w:rsidR="00F91C29">
        <w:rPr>
          <w:szCs w:val="28"/>
        </w:rPr>
        <w:t xml:space="preserve"> – </w:t>
      </w:r>
      <w:r w:rsidRPr="0028290B">
        <w:rPr>
          <w:szCs w:val="28"/>
        </w:rPr>
        <w:t xml:space="preserve">відтворення в образах життєвих вражень шляхом комбінування в різноманітних варіантах пережитих подій </w:t>
      </w:r>
      <w:r w:rsidR="00785FB7">
        <w:rPr>
          <w:szCs w:val="28"/>
        </w:rPr>
        <w:t>у</w:t>
      </w:r>
      <w:r w:rsidRPr="0028290B">
        <w:rPr>
          <w:szCs w:val="28"/>
        </w:rPr>
        <w:t xml:space="preserve"> різні періоди життя, </w:t>
      </w:r>
      <w:proofErr w:type="spellStart"/>
      <w:r w:rsidRPr="0028290B">
        <w:rPr>
          <w:szCs w:val="28"/>
        </w:rPr>
        <w:t>груповування</w:t>
      </w:r>
      <w:proofErr w:type="spellEnd"/>
      <w:r w:rsidRPr="0028290B">
        <w:rPr>
          <w:szCs w:val="28"/>
        </w:rPr>
        <w:t xml:space="preserve"> їх у нове ціле з метою </w:t>
      </w:r>
      <w:r w:rsidRPr="00785FB7">
        <w:rPr>
          <w:szCs w:val="28"/>
        </w:rPr>
        <w:t xml:space="preserve">використання </w:t>
      </w:r>
      <w:r w:rsidR="00785FB7" w:rsidRPr="00785FB7">
        <w:rPr>
          <w:szCs w:val="28"/>
        </w:rPr>
        <w:t xml:space="preserve">як </w:t>
      </w:r>
      <w:r w:rsidRPr="00785FB7">
        <w:rPr>
          <w:szCs w:val="28"/>
        </w:rPr>
        <w:t>матеріалу для створення художнього образу.</w:t>
      </w:r>
      <w:r w:rsidR="00040A50" w:rsidRPr="00785FB7">
        <w:rPr>
          <w:szCs w:val="28"/>
        </w:rPr>
        <w:t xml:space="preserve"> </w:t>
      </w:r>
    </w:p>
    <w:p w:rsidR="00785FB7" w:rsidRPr="00785FB7" w:rsidRDefault="00785FB7" w:rsidP="00742E54">
      <w:pPr>
        <w:pStyle w:val="aa"/>
        <w:ind w:firstLine="709"/>
        <w:rPr>
          <w:szCs w:val="28"/>
        </w:rPr>
      </w:pPr>
    </w:p>
    <w:p w:rsidR="0028290B" w:rsidRPr="00785FB7" w:rsidRDefault="00F60CE2" w:rsidP="00742E54">
      <w:pPr>
        <w:pStyle w:val="aa"/>
        <w:ind w:firstLine="709"/>
        <w:rPr>
          <w:szCs w:val="28"/>
        </w:rPr>
      </w:pPr>
      <w:r w:rsidRPr="00785FB7">
        <w:rPr>
          <w:b/>
          <w:szCs w:val="28"/>
        </w:rPr>
        <w:t>Фабула</w:t>
      </w:r>
      <w:r w:rsidR="0028290B" w:rsidRPr="00785FB7">
        <w:rPr>
          <w:b/>
          <w:szCs w:val="28"/>
        </w:rPr>
        <w:t xml:space="preserve"> </w:t>
      </w:r>
      <w:r w:rsidR="00B362E2" w:rsidRPr="00785FB7">
        <w:rPr>
          <w:szCs w:val="28"/>
        </w:rPr>
        <w:t>(</w:t>
      </w:r>
      <w:r w:rsidR="0028290B" w:rsidRPr="00785FB7">
        <w:rPr>
          <w:szCs w:val="28"/>
        </w:rPr>
        <w:t xml:space="preserve">лат. </w:t>
      </w:r>
      <w:proofErr w:type="spellStart"/>
      <w:r w:rsidRPr="00785FB7">
        <w:t>fabula</w:t>
      </w:r>
      <w:proofErr w:type="spellEnd"/>
      <w:r w:rsidRPr="00785FB7">
        <w:rPr>
          <w:szCs w:val="28"/>
        </w:rPr>
        <w:t xml:space="preserve"> </w:t>
      </w:r>
      <w:r w:rsidR="0028290B" w:rsidRPr="00785FB7">
        <w:rPr>
          <w:szCs w:val="28"/>
        </w:rPr>
        <w:t>– байка)</w:t>
      </w:r>
      <w:r w:rsidR="00040A50" w:rsidRPr="00785FB7">
        <w:rPr>
          <w:szCs w:val="28"/>
        </w:rPr>
        <w:t xml:space="preserve"> </w:t>
      </w:r>
      <w:r w:rsidR="00F91C29" w:rsidRPr="00785FB7">
        <w:rPr>
          <w:szCs w:val="28"/>
        </w:rPr>
        <w:t xml:space="preserve">– </w:t>
      </w:r>
      <w:r w:rsidR="0028290B" w:rsidRPr="00785FB7">
        <w:rPr>
          <w:szCs w:val="28"/>
        </w:rPr>
        <w:t>події, факти, випадки в їх закономірній послідовності, що компонуються автором п</w:t>
      </w:r>
      <w:r w:rsidR="00585317" w:rsidRPr="00785FB7">
        <w:rPr>
          <w:szCs w:val="28"/>
        </w:rPr>
        <w:t>’</w:t>
      </w:r>
      <w:r w:rsidR="0028290B" w:rsidRPr="00785FB7">
        <w:rPr>
          <w:szCs w:val="28"/>
        </w:rPr>
        <w:t xml:space="preserve">єси </w:t>
      </w:r>
      <w:r w:rsidR="00487BDC">
        <w:rPr>
          <w:szCs w:val="28"/>
        </w:rPr>
        <w:t>в</w:t>
      </w:r>
      <w:r w:rsidR="0028290B" w:rsidRPr="00785FB7">
        <w:rPr>
          <w:szCs w:val="28"/>
        </w:rPr>
        <w:t xml:space="preserve"> процесі її створення.</w:t>
      </w:r>
      <w:r w:rsidR="0028290B" w:rsidRPr="00F60CE2">
        <w:rPr>
          <w:szCs w:val="28"/>
        </w:rPr>
        <w:t xml:space="preserve"> </w:t>
      </w:r>
    </w:p>
    <w:p w:rsidR="00487BDC" w:rsidRDefault="00487BDC" w:rsidP="00742E54">
      <w:pPr>
        <w:shd w:val="clear" w:color="auto" w:fill="FFFFFF"/>
        <w:tabs>
          <w:tab w:val="left" w:pos="-3420"/>
        </w:tabs>
        <w:spacing w:after="0" w:line="240" w:lineRule="auto"/>
        <w:ind w:firstLine="709"/>
        <w:rPr>
          <w:rFonts w:ascii="Times New Roman" w:hAnsi="Times New Roman" w:cs="Times New Roman"/>
          <w:b/>
          <w:sz w:val="28"/>
          <w:szCs w:val="28"/>
          <w:lang w:val="uk-UA"/>
        </w:rPr>
      </w:pPr>
    </w:p>
    <w:p w:rsidR="0028290B" w:rsidRPr="0028290B" w:rsidRDefault="00F60CE2" w:rsidP="00742E54">
      <w:pPr>
        <w:shd w:val="clear" w:color="auto" w:fill="FFFFFF"/>
        <w:tabs>
          <w:tab w:val="left" w:pos="-3420"/>
        </w:tabs>
        <w:spacing w:after="0" w:line="240" w:lineRule="auto"/>
        <w:ind w:firstLine="709"/>
        <w:jc w:val="both"/>
        <w:rPr>
          <w:rFonts w:ascii="Times New Roman" w:eastAsia="Cambria" w:hAnsi="Times New Roman" w:cs="Times New Roman"/>
          <w:spacing w:val="-2"/>
          <w:sz w:val="28"/>
          <w:szCs w:val="28"/>
          <w:lang w:val="uk-UA"/>
        </w:rPr>
      </w:pPr>
      <w:r>
        <w:rPr>
          <w:rFonts w:ascii="Times New Roman" w:hAnsi="Times New Roman" w:cs="Times New Roman"/>
          <w:b/>
          <w:sz w:val="28"/>
          <w:szCs w:val="28"/>
          <w:lang w:val="uk-UA"/>
        </w:rPr>
        <w:t>Фарс</w:t>
      </w:r>
      <w:r w:rsidR="00B362E2" w:rsidRPr="00F60CE2">
        <w:rPr>
          <w:rFonts w:ascii="Times New Roman" w:hAnsi="Times New Roman" w:cs="Times New Roman"/>
          <w:sz w:val="28"/>
          <w:szCs w:val="28"/>
          <w:lang w:val="uk-UA"/>
        </w:rPr>
        <w:t xml:space="preserve"> (</w:t>
      </w:r>
      <w:r w:rsidR="0028290B" w:rsidRPr="00F60CE2">
        <w:rPr>
          <w:rFonts w:ascii="Times New Roman" w:hAnsi="Times New Roman" w:cs="Times New Roman"/>
          <w:sz w:val="28"/>
          <w:szCs w:val="28"/>
          <w:lang w:val="uk-UA"/>
        </w:rPr>
        <w:t xml:space="preserve">лат. </w:t>
      </w:r>
      <w:proofErr w:type="spellStart"/>
      <w:r w:rsidRPr="00F60CE2">
        <w:rPr>
          <w:rFonts w:ascii="Times New Roman" w:hAnsi="Times New Roman" w:cs="Times New Roman"/>
          <w:i/>
          <w:sz w:val="28"/>
          <w:szCs w:val="28"/>
          <w:shd w:val="clear" w:color="auto" w:fill="FFFFFF"/>
        </w:rPr>
        <w:t>farcio</w:t>
      </w:r>
      <w:proofErr w:type="spellEnd"/>
      <w:r>
        <w:rPr>
          <w:rFonts w:ascii="Arial" w:hAnsi="Arial" w:cs="Arial"/>
          <w:color w:val="4D5156"/>
          <w:sz w:val="21"/>
          <w:szCs w:val="21"/>
          <w:shd w:val="clear" w:color="auto" w:fill="FFFFFF"/>
        </w:rPr>
        <w:t> </w:t>
      </w:r>
      <w:r w:rsidR="0028290B" w:rsidRPr="00F60CE2">
        <w:rPr>
          <w:rFonts w:ascii="Times New Roman" w:hAnsi="Times New Roman" w:cs="Times New Roman"/>
          <w:sz w:val="28"/>
          <w:szCs w:val="28"/>
          <w:lang w:val="uk-UA"/>
        </w:rPr>
        <w:t>– начи</w:t>
      </w:r>
      <w:r>
        <w:rPr>
          <w:rFonts w:ascii="Times New Roman" w:hAnsi="Times New Roman" w:cs="Times New Roman"/>
          <w:sz w:val="28"/>
          <w:szCs w:val="28"/>
          <w:lang w:val="uk-UA"/>
        </w:rPr>
        <w:t>няю, наповнюю</w:t>
      </w:r>
      <w:r w:rsidR="0028290B" w:rsidRPr="00F60CE2">
        <w:rPr>
          <w:rFonts w:ascii="Times New Roman" w:hAnsi="Times New Roman" w:cs="Times New Roman"/>
          <w:sz w:val="28"/>
          <w:szCs w:val="28"/>
          <w:lang w:val="uk-UA"/>
        </w:rPr>
        <w:t>); ф</w:t>
      </w:r>
      <w:r w:rsidR="008A37AC">
        <w:rPr>
          <w:rFonts w:ascii="Times New Roman" w:eastAsia="Cambria" w:hAnsi="Times New Roman" w:cs="Times New Roman"/>
          <w:spacing w:val="-1"/>
          <w:sz w:val="28"/>
          <w:szCs w:val="28"/>
          <w:lang w:val="uk-UA"/>
        </w:rPr>
        <w:t>арс</w:t>
      </w:r>
      <w:r w:rsidR="0028290B" w:rsidRPr="00F60CE2">
        <w:rPr>
          <w:rFonts w:ascii="Times New Roman" w:eastAsia="Cambria" w:hAnsi="Times New Roman" w:cs="Times New Roman"/>
          <w:spacing w:val="-1"/>
          <w:sz w:val="28"/>
          <w:szCs w:val="28"/>
          <w:lang w:val="uk-UA"/>
        </w:rPr>
        <w:t xml:space="preserve"> як театральний жанр</w:t>
      </w:r>
      <w:r w:rsidR="0028290B" w:rsidRPr="0028290B">
        <w:rPr>
          <w:rFonts w:ascii="Times New Roman" w:eastAsia="Cambria" w:hAnsi="Times New Roman" w:cs="Times New Roman"/>
          <w:spacing w:val="-1"/>
          <w:sz w:val="28"/>
          <w:szCs w:val="28"/>
          <w:lang w:val="uk-UA"/>
        </w:rPr>
        <w:t xml:space="preserve"> </w:t>
      </w:r>
      <w:r w:rsidR="00E858E1">
        <w:rPr>
          <w:rFonts w:ascii="Times New Roman" w:eastAsia="Cambria" w:hAnsi="Times New Roman" w:cs="Times New Roman"/>
          <w:spacing w:val="-1"/>
          <w:sz w:val="28"/>
          <w:szCs w:val="28"/>
          <w:lang w:val="uk-UA"/>
        </w:rPr>
        <w:t xml:space="preserve">починався </w:t>
      </w:r>
      <w:r w:rsidR="0028290B" w:rsidRPr="0028290B">
        <w:rPr>
          <w:rFonts w:ascii="Times New Roman" w:eastAsia="Cambria" w:hAnsi="Times New Roman" w:cs="Times New Roman"/>
          <w:spacing w:val="-1"/>
          <w:sz w:val="28"/>
          <w:szCs w:val="28"/>
          <w:lang w:val="uk-UA"/>
        </w:rPr>
        <w:t>з обрядових дійств, карнавалів і маскарадів; ф</w:t>
      </w:r>
      <w:r w:rsidR="00E858E1">
        <w:rPr>
          <w:rFonts w:ascii="Times New Roman" w:eastAsia="Cambria" w:hAnsi="Times New Roman" w:cs="Times New Roman"/>
          <w:sz w:val="28"/>
          <w:szCs w:val="28"/>
          <w:lang w:val="uk-UA"/>
        </w:rPr>
        <w:t>арсові вистави впліталися в</w:t>
      </w:r>
      <w:r w:rsidR="0028290B" w:rsidRPr="0028290B">
        <w:rPr>
          <w:rFonts w:ascii="Times New Roman" w:eastAsia="Cambria" w:hAnsi="Times New Roman" w:cs="Times New Roman"/>
          <w:sz w:val="28"/>
          <w:szCs w:val="28"/>
          <w:lang w:val="uk-UA"/>
        </w:rPr>
        <w:t xml:space="preserve"> канву містеріального дійства, що пояснює назву цього жанру</w:t>
      </w:r>
      <w:r w:rsidR="00E858E1">
        <w:rPr>
          <w:rFonts w:ascii="Times New Roman" w:eastAsia="Cambria" w:hAnsi="Times New Roman" w:cs="Times New Roman"/>
          <w:sz w:val="28"/>
          <w:szCs w:val="28"/>
          <w:lang w:val="uk-UA"/>
        </w:rPr>
        <w:t>.</w:t>
      </w:r>
      <w:r w:rsidR="0028290B" w:rsidRPr="0028290B">
        <w:rPr>
          <w:rFonts w:ascii="Times New Roman" w:eastAsia="Cambria" w:hAnsi="Times New Roman" w:cs="Times New Roman"/>
          <w:sz w:val="28"/>
          <w:szCs w:val="28"/>
          <w:lang w:val="uk-UA"/>
        </w:rPr>
        <w:t xml:space="preserve"> </w:t>
      </w:r>
      <w:r w:rsidR="00E858E1">
        <w:rPr>
          <w:rFonts w:ascii="Times New Roman" w:eastAsia="Cambria" w:hAnsi="Times New Roman" w:cs="Times New Roman"/>
          <w:sz w:val="28"/>
          <w:szCs w:val="28"/>
          <w:lang w:val="uk-UA"/>
        </w:rPr>
        <w:t>У </w:t>
      </w:r>
      <w:r w:rsidR="0028290B" w:rsidRPr="0028290B">
        <w:rPr>
          <w:rFonts w:ascii="Times New Roman" w:eastAsia="Cambria" w:hAnsi="Times New Roman" w:cs="Times New Roman"/>
          <w:sz w:val="28"/>
          <w:szCs w:val="28"/>
          <w:lang w:val="uk-UA"/>
        </w:rPr>
        <w:t>Х</w:t>
      </w:r>
      <w:r w:rsidR="0028290B" w:rsidRPr="0028290B">
        <w:rPr>
          <w:rFonts w:ascii="Times New Roman" w:eastAsia="Cambria" w:hAnsi="Times New Roman" w:cs="Times New Roman"/>
          <w:sz w:val="28"/>
          <w:szCs w:val="28"/>
        </w:rPr>
        <w:t>V</w:t>
      </w:r>
      <w:r w:rsidR="0028290B" w:rsidRPr="0028290B">
        <w:rPr>
          <w:rFonts w:ascii="Times New Roman" w:eastAsia="Cambria" w:hAnsi="Times New Roman" w:cs="Times New Roman"/>
          <w:sz w:val="28"/>
          <w:szCs w:val="28"/>
          <w:lang w:val="uk-UA"/>
        </w:rPr>
        <w:t>–</w:t>
      </w:r>
      <w:r w:rsidR="0028290B" w:rsidRPr="0028290B">
        <w:rPr>
          <w:rFonts w:ascii="Times New Roman" w:eastAsia="Cambria" w:hAnsi="Times New Roman" w:cs="Times New Roman"/>
          <w:sz w:val="28"/>
          <w:szCs w:val="28"/>
        </w:rPr>
        <w:t>XVI </w:t>
      </w:r>
      <w:r w:rsidR="0028290B" w:rsidRPr="0028290B">
        <w:rPr>
          <w:rFonts w:ascii="Times New Roman" w:eastAsia="Cambria" w:hAnsi="Times New Roman" w:cs="Times New Roman"/>
          <w:sz w:val="28"/>
          <w:szCs w:val="28"/>
          <w:lang w:val="uk-UA"/>
        </w:rPr>
        <w:t xml:space="preserve">ст. </w:t>
      </w:r>
      <w:r w:rsidR="00E858E1">
        <w:rPr>
          <w:rFonts w:ascii="Times New Roman" w:eastAsia="Cambria" w:hAnsi="Times New Roman" w:cs="Times New Roman"/>
          <w:sz w:val="28"/>
          <w:szCs w:val="28"/>
          <w:lang w:val="uk-UA"/>
        </w:rPr>
        <w:t xml:space="preserve">фарс </w:t>
      </w:r>
      <w:r w:rsidR="0028290B" w:rsidRPr="0028290B">
        <w:rPr>
          <w:rFonts w:ascii="Times New Roman" w:eastAsia="Cambria" w:hAnsi="Times New Roman" w:cs="Times New Roman"/>
          <w:sz w:val="28"/>
          <w:szCs w:val="28"/>
          <w:lang w:val="uk-UA"/>
        </w:rPr>
        <w:t>стає самостійним ж</w:t>
      </w:r>
      <w:r w:rsidR="0028290B" w:rsidRPr="0028290B">
        <w:rPr>
          <w:rFonts w:ascii="Times New Roman" w:eastAsia="Cambria" w:hAnsi="Times New Roman" w:cs="Times New Roman"/>
          <w:spacing w:val="-1"/>
          <w:sz w:val="28"/>
          <w:szCs w:val="28"/>
          <w:lang w:val="uk-UA"/>
        </w:rPr>
        <w:t>анром і відзначається сатиричним спрямуванням сюжетів</w:t>
      </w:r>
      <w:r w:rsidR="00E858E1">
        <w:rPr>
          <w:rFonts w:ascii="Times New Roman" w:eastAsia="Cambria" w:hAnsi="Times New Roman" w:cs="Times New Roman"/>
          <w:spacing w:val="-1"/>
          <w:sz w:val="28"/>
          <w:szCs w:val="28"/>
          <w:lang w:val="uk-UA"/>
        </w:rPr>
        <w:t>.</w:t>
      </w:r>
      <w:r w:rsidR="0028290B" w:rsidRPr="0028290B">
        <w:rPr>
          <w:rFonts w:ascii="Times New Roman" w:eastAsia="Cambria" w:hAnsi="Times New Roman" w:cs="Times New Roman"/>
          <w:spacing w:val="-1"/>
          <w:sz w:val="28"/>
          <w:szCs w:val="28"/>
          <w:lang w:val="uk-UA"/>
        </w:rPr>
        <w:t xml:space="preserve"> </w:t>
      </w:r>
      <w:r w:rsidR="00E858E1">
        <w:rPr>
          <w:rFonts w:ascii="Times New Roman" w:eastAsia="Cambria" w:hAnsi="Times New Roman" w:cs="Times New Roman"/>
          <w:spacing w:val="-1"/>
          <w:sz w:val="28"/>
          <w:szCs w:val="28"/>
          <w:lang w:val="uk-UA"/>
        </w:rPr>
        <w:t>С</w:t>
      </w:r>
      <w:r w:rsidR="0028290B" w:rsidRPr="0028290B">
        <w:rPr>
          <w:rFonts w:ascii="Times New Roman" w:eastAsia="Cambria" w:hAnsi="Times New Roman" w:cs="Times New Roman"/>
          <w:spacing w:val="-7"/>
          <w:sz w:val="28"/>
          <w:szCs w:val="28"/>
          <w:lang w:val="uk-UA"/>
        </w:rPr>
        <w:t>ценічному втіленню п</w:t>
      </w:r>
      <w:r w:rsidR="00585317">
        <w:rPr>
          <w:rFonts w:ascii="Times New Roman" w:eastAsia="Cambria" w:hAnsi="Times New Roman" w:cs="Times New Roman"/>
          <w:spacing w:val="-7"/>
          <w:sz w:val="28"/>
          <w:szCs w:val="28"/>
          <w:lang w:val="uk-UA"/>
        </w:rPr>
        <w:t>’</w:t>
      </w:r>
      <w:r w:rsidR="0028290B" w:rsidRPr="0028290B">
        <w:rPr>
          <w:rFonts w:ascii="Times New Roman" w:eastAsia="Cambria" w:hAnsi="Times New Roman" w:cs="Times New Roman"/>
          <w:spacing w:val="-7"/>
          <w:sz w:val="28"/>
          <w:szCs w:val="28"/>
          <w:lang w:val="uk-UA"/>
        </w:rPr>
        <w:t>єс, написаних у жанрі фарсу</w:t>
      </w:r>
      <w:r w:rsidR="00E858E1">
        <w:rPr>
          <w:rFonts w:ascii="Times New Roman" w:eastAsia="Cambria" w:hAnsi="Times New Roman" w:cs="Times New Roman"/>
          <w:spacing w:val="-7"/>
          <w:sz w:val="28"/>
          <w:szCs w:val="28"/>
          <w:lang w:val="uk-UA"/>
        </w:rPr>
        <w:t>,</w:t>
      </w:r>
      <w:r w:rsidR="0028290B" w:rsidRPr="0028290B">
        <w:rPr>
          <w:rFonts w:ascii="Times New Roman" w:eastAsia="Cambria" w:hAnsi="Times New Roman" w:cs="Times New Roman"/>
          <w:spacing w:val="-7"/>
          <w:sz w:val="28"/>
          <w:szCs w:val="28"/>
          <w:lang w:val="uk-UA"/>
        </w:rPr>
        <w:t xml:space="preserve"> бул</w:t>
      </w:r>
      <w:r w:rsidR="00E858E1">
        <w:rPr>
          <w:rFonts w:ascii="Times New Roman" w:eastAsia="Cambria" w:hAnsi="Times New Roman" w:cs="Times New Roman"/>
          <w:spacing w:val="-7"/>
          <w:sz w:val="28"/>
          <w:szCs w:val="28"/>
          <w:lang w:val="uk-UA"/>
        </w:rPr>
        <w:t>а властива</w:t>
      </w:r>
      <w:r w:rsidR="0028290B" w:rsidRPr="0028290B">
        <w:rPr>
          <w:rFonts w:ascii="Times New Roman" w:eastAsia="Cambria" w:hAnsi="Times New Roman" w:cs="Times New Roman"/>
          <w:spacing w:val="-7"/>
          <w:sz w:val="28"/>
          <w:szCs w:val="28"/>
          <w:lang w:val="uk-UA"/>
        </w:rPr>
        <w:t xml:space="preserve"> яскрава зовнішня форма вираження характеру </w:t>
      </w:r>
      <w:r w:rsidR="0028290B" w:rsidRPr="0028290B">
        <w:rPr>
          <w:rFonts w:ascii="Times New Roman" w:eastAsia="Cambria" w:hAnsi="Times New Roman" w:cs="Times New Roman"/>
          <w:spacing w:val="-2"/>
          <w:sz w:val="28"/>
          <w:szCs w:val="28"/>
          <w:lang w:val="uk-UA"/>
        </w:rPr>
        <w:t>кожного п</w:t>
      </w:r>
      <w:r w:rsidR="00E858E1">
        <w:rPr>
          <w:rFonts w:ascii="Times New Roman" w:eastAsia="Cambria" w:hAnsi="Times New Roman" w:cs="Times New Roman"/>
          <w:spacing w:val="-2"/>
          <w:sz w:val="28"/>
          <w:szCs w:val="28"/>
          <w:lang w:val="uk-UA"/>
        </w:rPr>
        <w:t>ерсонажа, перебільшена фізична й</w:t>
      </w:r>
      <w:r w:rsidR="0028290B" w:rsidRPr="0028290B">
        <w:rPr>
          <w:rFonts w:ascii="Times New Roman" w:eastAsia="Cambria" w:hAnsi="Times New Roman" w:cs="Times New Roman"/>
          <w:spacing w:val="-2"/>
          <w:sz w:val="28"/>
          <w:szCs w:val="28"/>
          <w:lang w:val="uk-UA"/>
        </w:rPr>
        <w:t xml:space="preserve"> емоційна активність, що</w:t>
      </w:r>
      <w:r w:rsidR="0028290B" w:rsidRPr="0028290B">
        <w:rPr>
          <w:rFonts w:ascii="Times New Roman" w:eastAsia="Cambria" w:hAnsi="Times New Roman" w:cs="Times New Roman"/>
          <w:spacing w:val="-2"/>
          <w:sz w:val="28"/>
          <w:szCs w:val="28"/>
        </w:rPr>
        <w:t> </w:t>
      </w:r>
      <w:r w:rsidR="0028290B" w:rsidRPr="0028290B">
        <w:rPr>
          <w:rFonts w:ascii="Times New Roman" w:eastAsia="Cambria" w:hAnsi="Times New Roman" w:cs="Times New Roman"/>
          <w:spacing w:val="-2"/>
          <w:sz w:val="28"/>
          <w:szCs w:val="28"/>
          <w:lang w:val="uk-UA"/>
        </w:rPr>
        <w:t>транслювалися виконавцями через надмірну жестикуляцію, форсування го</w:t>
      </w:r>
      <w:r w:rsidR="00E858E1">
        <w:rPr>
          <w:rFonts w:ascii="Times New Roman" w:eastAsia="Cambria" w:hAnsi="Times New Roman" w:cs="Times New Roman"/>
          <w:spacing w:val="-2"/>
          <w:sz w:val="28"/>
          <w:szCs w:val="28"/>
          <w:lang w:val="uk-UA"/>
        </w:rPr>
        <w:t>лосу, карикатурний грим, костюм</w:t>
      </w:r>
      <w:r w:rsidR="0028290B" w:rsidRPr="0028290B">
        <w:rPr>
          <w:rFonts w:ascii="Times New Roman" w:eastAsia="Cambria" w:hAnsi="Times New Roman" w:cs="Times New Roman"/>
          <w:spacing w:val="-2"/>
          <w:sz w:val="28"/>
          <w:szCs w:val="28"/>
          <w:lang w:val="uk-UA"/>
        </w:rPr>
        <w:t xml:space="preserve"> тощо.</w:t>
      </w:r>
    </w:p>
    <w:p w:rsidR="0028290B" w:rsidRPr="0028290B" w:rsidRDefault="0028290B" w:rsidP="00742E54">
      <w:pPr>
        <w:shd w:val="clear" w:color="auto" w:fill="FFFFFF"/>
        <w:tabs>
          <w:tab w:val="left" w:pos="-3420"/>
        </w:tabs>
        <w:spacing w:after="0" w:line="240" w:lineRule="auto"/>
        <w:ind w:firstLine="709"/>
        <w:rPr>
          <w:rFonts w:ascii="Times New Roman" w:eastAsia="Cambria" w:hAnsi="Times New Roman" w:cs="Times New Roman"/>
          <w:spacing w:val="-2"/>
          <w:sz w:val="28"/>
          <w:szCs w:val="28"/>
          <w:lang w:val="uk-UA"/>
        </w:rPr>
      </w:pPr>
    </w:p>
    <w:p w:rsidR="0028290B" w:rsidRPr="0028290B" w:rsidRDefault="00E858E1" w:rsidP="00742E54">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Фізична дія </w:t>
      </w:r>
      <w:r w:rsidR="0028290B" w:rsidRPr="0028290B">
        <w:rPr>
          <w:rFonts w:ascii="Times New Roman" w:hAnsi="Times New Roman" w:cs="Times New Roman"/>
          <w:b/>
          <w:sz w:val="28"/>
          <w:szCs w:val="28"/>
          <w:lang w:val="uk-UA"/>
        </w:rPr>
        <w:t xml:space="preserve"> </w:t>
      </w:r>
      <w:r>
        <w:rPr>
          <w:rFonts w:ascii="Times New Roman" w:hAnsi="Times New Roman" w:cs="Times New Roman"/>
          <w:sz w:val="28"/>
          <w:szCs w:val="28"/>
          <w:lang w:val="uk-UA"/>
        </w:rPr>
        <w:t>–</w:t>
      </w:r>
      <w:r w:rsidR="0028290B" w:rsidRPr="0028290B">
        <w:rPr>
          <w:rFonts w:ascii="Times New Roman" w:hAnsi="Times New Roman" w:cs="Times New Roman"/>
          <w:sz w:val="28"/>
          <w:szCs w:val="28"/>
          <w:lang w:val="uk-UA"/>
        </w:rPr>
        <w:t xml:space="preserve"> зовнішня форма прояву внутрішнього психічного стану, засіб для </w:t>
      </w:r>
      <w:r>
        <w:rPr>
          <w:rFonts w:ascii="Times New Roman" w:hAnsi="Times New Roman" w:cs="Times New Roman"/>
          <w:sz w:val="28"/>
          <w:szCs w:val="28"/>
          <w:lang w:val="uk-UA"/>
        </w:rPr>
        <w:t>виконання психічної дії</w:t>
      </w:r>
      <w:r w:rsidR="0028290B" w:rsidRPr="0028290B">
        <w:rPr>
          <w:rFonts w:ascii="Times New Roman" w:hAnsi="Times New Roman" w:cs="Times New Roman"/>
          <w:sz w:val="28"/>
          <w:szCs w:val="28"/>
          <w:lang w:val="uk-UA"/>
        </w:rPr>
        <w:t xml:space="preserve"> в процесі пошуку шляхів до сценічного втілення художнього образу</w:t>
      </w:r>
      <w:r>
        <w:rPr>
          <w:rFonts w:ascii="Times New Roman" w:hAnsi="Times New Roman" w:cs="Times New Roman"/>
          <w:sz w:val="28"/>
          <w:szCs w:val="28"/>
          <w:lang w:val="uk-UA"/>
        </w:rPr>
        <w:t>.</w:t>
      </w:r>
      <w:r w:rsidR="0028290B" w:rsidRPr="0028290B">
        <w:rPr>
          <w:rFonts w:ascii="Times New Roman" w:hAnsi="Times New Roman" w:cs="Times New Roman"/>
          <w:sz w:val="28"/>
          <w:szCs w:val="28"/>
          <w:lang w:val="uk-UA"/>
        </w:rPr>
        <w:t xml:space="preserve"> </w:t>
      </w:r>
      <w:r>
        <w:rPr>
          <w:rFonts w:ascii="Times New Roman" w:hAnsi="Times New Roman" w:cs="Times New Roman"/>
          <w:sz w:val="28"/>
          <w:szCs w:val="28"/>
          <w:lang w:val="uk-UA"/>
        </w:rPr>
        <w:t>Ф</w:t>
      </w:r>
      <w:r w:rsidR="0028290B" w:rsidRPr="0028290B">
        <w:rPr>
          <w:rFonts w:ascii="Times New Roman" w:hAnsi="Times New Roman" w:cs="Times New Roman"/>
          <w:sz w:val="28"/>
          <w:szCs w:val="28"/>
          <w:lang w:val="uk-UA"/>
        </w:rPr>
        <w:t>ізична дія стимулює уяву актора й спрямовує її на перетворення запропонованих обставин літературного твору в безперервну лінію життя сценічного персонажа.</w:t>
      </w:r>
    </w:p>
    <w:p w:rsidR="00E858E1" w:rsidRDefault="00E858E1" w:rsidP="00742E54">
      <w:pPr>
        <w:pStyle w:val="aa"/>
        <w:ind w:firstLine="709"/>
        <w:rPr>
          <w:b/>
          <w:szCs w:val="28"/>
        </w:rPr>
      </w:pPr>
    </w:p>
    <w:p w:rsidR="0028290B" w:rsidRPr="0028290B" w:rsidRDefault="0028290B" w:rsidP="00742E54">
      <w:pPr>
        <w:pStyle w:val="aa"/>
        <w:ind w:firstLine="709"/>
        <w:rPr>
          <w:szCs w:val="28"/>
          <w:lang w:val="ru-RU"/>
        </w:rPr>
      </w:pPr>
      <w:r w:rsidRPr="0028290B">
        <w:rPr>
          <w:b/>
          <w:szCs w:val="28"/>
        </w:rPr>
        <w:t>Характерність</w:t>
      </w:r>
      <w:r w:rsidRPr="0028290B">
        <w:rPr>
          <w:szCs w:val="28"/>
        </w:rPr>
        <w:t xml:space="preserve"> – підкреслені виконавцем ролі індивідуальні риси персонажа з яскраво вираженими зовнішніми або внутрішніми ознаками. </w:t>
      </w:r>
    </w:p>
    <w:p w:rsidR="0028290B" w:rsidRPr="0028290B" w:rsidRDefault="00040A50" w:rsidP="00742E54">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rPr>
        <w:t xml:space="preserve"> </w:t>
      </w: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lastRenderedPageBreak/>
        <w:t>Хор</w:t>
      </w:r>
      <w:r w:rsidRPr="0028290B">
        <w:rPr>
          <w:rFonts w:ascii="Times New Roman" w:hAnsi="Times New Roman" w:cs="Times New Roman"/>
          <w:sz w:val="28"/>
          <w:szCs w:val="28"/>
          <w:lang w:val="uk-UA"/>
        </w:rPr>
        <w:t xml:space="preserve"> </w:t>
      </w:r>
      <w:r w:rsidR="00B362E2">
        <w:rPr>
          <w:rFonts w:ascii="Times New Roman" w:hAnsi="Times New Roman" w:cs="Times New Roman"/>
          <w:sz w:val="28"/>
          <w:szCs w:val="28"/>
          <w:shd w:val="clear" w:color="auto" w:fill="FFFFFF"/>
          <w:lang w:val="uk-UA"/>
        </w:rPr>
        <w:t>(</w:t>
      </w:r>
      <w:proofErr w:type="spellStart"/>
      <w:r w:rsidRPr="0028290B">
        <w:rPr>
          <w:rFonts w:ascii="Times New Roman" w:hAnsi="Times New Roman" w:cs="Times New Roman"/>
          <w:sz w:val="28"/>
          <w:szCs w:val="28"/>
          <w:shd w:val="clear" w:color="auto" w:fill="FFFFFF"/>
          <w:lang w:val="uk-UA"/>
        </w:rPr>
        <w:t>гр</w:t>
      </w:r>
      <w:r w:rsidR="00B362E2">
        <w:rPr>
          <w:rFonts w:ascii="Times New Roman" w:hAnsi="Times New Roman" w:cs="Times New Roman"/>
          <w:sz w:val="28"/>
          <w:szCs w:val="28"/>
          <w:shd w:val="clear" w:color="auto" w:fill="FFFFFF"/>
          <w:lang w:val="uk-UA"/>
        </w:rPr>
        <w:t>ец</w:t>
      </w:r>
      <w:proofErr w:type="spellEnd"/>
      <w:r w:rsidRPr="0028290B">
        <w:rPr>
          <w:rFonts w:ascii="Times New Roman" w:hAnsi="Times New Roman" w:cs="Times New Roman"/>
          <w:sz w:val="28"/>
          <w:szCs w:val="28"/>
          <w:shd w:val="clear" w:color="auto" w:fill="FFFFFF"/>
          <w:lang w:val="uk-UA"/>
        </w:rPr>
        <w:t>.</w:t>
      </w:r>
      <w:r w:rsidR="00DE5426" w:rsidRPr="00DE5426">
        <w:rPr>
          <w:rFonts w:ascii="Times New Roman" w:hAnsi="Times New Roman" w:cs="Times New Roman"/>
          <w:i/>
          <w:sz w:val="28"/>
          <w:szCs w:val="28"/>
          <w:shd w:val="clear" w:color="auto" w:fill="FFFFFF"/>
          <w:lang w:val="uk-UA"/>
        </w:rPr>
        <w:t xml:space="preserve"> </w:t>
      </w:r>
      <w:proofErr w:type="spellStart"/>
      <w:r w:rsidR="00DE5426" w:rsidRPr="00DE5426">
        <w:rPr>
          <w:rFonts w:ascii="Times New Roman" w:hAnsi="Times New Roman" w:cs="Times New Roman"/>
          <w:i/>
          <w:sz w:val="28"/>
          <w:szCs w:val="28"/>
          <w:shd w:val="clear" w:color="auto" w:fill="FFFFFF"/>
        </w:rPr>
        <w:t>χορός</w:t>
      </w:r>
      <w:proofErr w:type="spellEnd"/>
      <w:r w:rsidR="00DE5426" w:rsidRPr="00DE5426">
        <w:rPr>
          <w:rFonts w:ascii="Arial" w:hAnsi="Arial" w:cs="Arial"/>
          <w:sz w:val="21"/>
          <w:szCs w:val="21"/>
          <w:shd w:val="clear" w:color="auto" w:fill="FFFFFF"/>
          <w:lang w:val="uk-UA"/>
        </w:rPr>
        <w:t xml:space="preserve"> </w:t>
      </w:r>
      <w:r w:rsidR="00DE5426">
        <w:rPr>
          <w:rFonts w:ascii="Times New Roman" w:hAnsi="Times New Roman" w:cs="Times New Roman"/>
          <w:sz w:val="28"/>
          <w:szCs w:val="28"/>
          <w:shd w:val="clear" w:color="auto" w:fill="FFFFFF"/>
          <w:lang w:val="uk-UA"/>
        </w:rPr>
        <w:t>–</w:t>
      </w:r>
      <w:r w:rsidRPr="0028290B">
        <w:rPr>
          <w:rFonts w:ascii="Times New Roman" w:hAnsi="Times New Roman" w:cs="Times New Roman"/>
          <w:sz w:val="28"/>
          <w:szCs w:val="28"/>
          <w:shd w:val="clear" w:color="auto" w:fill="FFFFFF"/>
          <w:lang w:val="uk-UA"/>
        </w:rPr>
        <w:t xml:space="preserve"> натовп)</w:t>
      </w:r>
      <w:r w:rsidRPr="0028290B">
        <w:rPr>
          <w:rFonts w:ascii="Times New Roman" w:hAnsi="Times New Roman" w:cs="Times New Roman"/>
          <w:sz w:val="28"/>
          <w:szCs w:val="28"/>
          <w:lang w:val="uk-UA"/>
        </w:rPr>
        <w:t xml:space="preserve"> </w:t>
      </w:r>
      <w:r w:rsidR="009C122B">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необхідний елемент вистави давньогрецького театру, який виконував роль посередника між актором і глядачами,</w:t>
      </w:r>
      <w:r w:rsidR="00040A50">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безпосередньо впливаючи на їх</w:t>
      </w:r>
      <w:r w:rsidR="009C122B">
        <w:rPr>
          <w:rFonts w:ascii="Times New Roman" w:hAnsi="Times New Roman" w:cs="Times New Roman"/>
          <w:sz w:val="28"/>
          <w:szCs w:val="28"/>
          <w:lang w:val="uk-UA"/>
        </w:rPr>
        <w:t>ні</w:t>
      </w:r>
      <w:r w:rsidRPr="0028290B">
        <w:rPr>
          <w:rFonts w:ascii="Times New Roman" w:hAnsi="Times New Roman" w:cs="Times New Roman"/>
          <w:sz w:val="28"/>
          <w:szCs w:val="28"/>
          <w:lang w:val="uk-UA"/>
        </w:rPr>
        <w:t xml:space="preserve"> думки й почуття, підтримуючи сценічн</w:t>
      </w:r>
      <w:r w:rsidR="009C122B">
        <w:rPr>
          <w:rFonts w:ascii="Times New Roman" w:hAnsi="Times New Roman" w:cs="Times New Roman"/>
          <w:sz w:val="28"/>
          <w:szCs w:val="28"/>
          <w:lang w:val="uk-UA"/>
        </w:rPr>
        <w:t>ого героя, засуджуючи антигероя.</w:t>
      </w:r>
      <w:r w:rsidRPr="0028290B">
        <w:rPr>
          <w:rFonts w:ascii="Times New Roman" w:hAnsi="Times New Roman" w:cs="Times New Roman"/>
          <w:sz w:val="28"/>
          <w:szCs w:val="28"/>
          <w:lang w:val="uk-UA"/>
        </w:rPr>
        <w:t xml:space="preserve"> </w:t>
      </w:r>
      <w:r w:rsidR="009C122B">
        <w:rPr>
          <w:rFonts w:ascii="Times New Roman" w:hAnsi="Times New Roman" w:cs="Times New Roman"/>
          <w:sz w:val="28"/>
          <w:szCs w:val="28"/>
          <w:lang w:val="uk-UA"/>
        </w:rPr>
        <w:t>В</w:t>
      </w:r>
      <w:r w:rsidRPr="0028290B">
        <w:rPr>
          <w:rFonts w:ascii="Times New Roman" w:hAnsi="Times New Roman" w:cs="Times New Roman"/>
          <w:sz w:val="28"/>
          <w:szCs w:val="28"/>
          <w:lang w:val="uk-UA"/>
        </w:rPr>
        <w:t xml:space="preserve">ідомий історик театру </w:t>
      </w:r>
      <w:r w:rsidR="009C122B">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Г.</w:t>
      </w:r>
      <w:r w:rsidRPr="0028290B">
        <w:rPr>
          <w:rFonts w:ascii="Times New Roman" w:hAnsi="Times New Roman" w:cs="Times New Roman"/>
          <w:sz w:val="28"/>
          <w:szCs w:val="28"/>
        </w:rPr>
        <w:t> </w:t>
      </w:r>
      <w:proofErr w:type="spellStart"/>
      <w:r w:rsidR="009C122B">
        <w:rPr>
          <w:rFonts w:ascii="Times New Roman" w:hAnsi="Times New Roman" w:cs="Times New Roman"/>
          <w:sz w:val="28"/>
          <w:szCs w:val="28"/>
          <w:lang w:val="uk-UA"/>
        </w:rPr>
        <w:t>Бояджієв</w:t>
      </w:r>
      <w:proofErr w:type="spellEnd"/>
      <w:r w:rsidR="009C122B">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9C122B">
        <w:rPr>
          <w:rFonts w:ascii="Times New Roman" w:hAnsi="Times New Roman" w:cs="Times New Roman"/>
          <w:sz w:val="28"/>
          <w:szCs w:val="28"/>
          <w:lang w:val="uk-UA"/>
        </w:rPr>
        <w:t>Х</w:t>
      </w:r>
      <w:r w:rsidRPr="0028290B">
        <w:rPr>
          <w:rFonts w:ascii="Times New Roman" w:hAnsi="Times New Roman" w:cs="Times New Roman"/>
          <w:sz w:val="28"/>
          <w:szCs w:val="28"/>
          <w:lang w:val="uk-UA"/>
        </w:rPr>
        <w:t xml:space="preserve">ор </w:t>
      </w:r>
      <w:r w:rsidR="009C122B">
        <w:rPr>
          <w:rFonts w:ascii="Times New Roman" w:hAnsi="Times New Roman" w:cs="Times New Roman"/>
          <w:sz w:val="28"/>
          <w:szCs w:val="28"/>
          <w:lang w:val="uk-UA"/>
        </w:rPr>
        <w:t xml:space="preserve">брав </w:t>
      </w:r>
      <w:r w:rsidRPr="0028290B">
        <w:rPr>
          <w:rFonts w:ascii="Times New Roman" w:hAnsi="Times New Roman" w:cs="Times New Roman"/>
          <w:sz w:val="28"/>
          <w:szCs w:val="28"/>
          <w:lang w:val="uk-UA"/>
        </w:rPr>
        <w:t>активну участь у драматичних діях, що відбувалися на сцені, тобто був живим інструментом взаємодії та спілкування</w:t>
      </w:r>
      <w:r w:rsidR="009C122B">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театру з глядачем. </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Художньо-естетична система інформації</w:t>
      </w:r>
      <w:r w:rsidRPr="0028290B">
        <w:rPr>
          <w:rFonts w:ascii="Times New Roman" w:hAnsi="Times New Roman" w:cs="Times New Roman"/>
          <w:sz w:val="28"/>
          <w:szCs w:val="28"/>
          <w:lang w:val="uk-UA"/>
        </w:rPr>
        <w:t xml:space="preserve"> </w:t>
      </w:r>
      <w:r w:rsidRPr="0028290B">
        <w:rPr>
          <w:rFonts w:ascii="Times New Roman" w:hAnsi="Times New Roman" w:cs="Times New Roman"/>
          <w:b/>
          <w:sz w:val="28"/>
          <w:szCs w:val="28"/>
          <w:lang w:val="uk-UA"/>
        </w:rPr>
        <w:t>видів мистецтва</w:t>
      </w:r>
      <w:r w:rsidR="009C122B">
        <w:rPr>
          <w:rFonts w:ascii="Times New Roman" w:hAnsi="Times New Roman" w:cs="Times New Roman"/>
          <w:b/>
          <w:sz w:val="28"/>
          <w:szCs w:val="28"/>
          <w:lang w:val="uk-UA"/>
        </w:rPr>
        <w:t>.</w:t>
      </w:r>
      <w:r w:rsidRPr="0028290B">
        <w:rPr>
          <w:rFonts w:ascii="Times New Roman" w:hAnsi="Times New Roman" w:cs="Times New Roman"/>
          <w:b/>
          <w:sz w:val="28"/>
          <w:szCs w:val="28"/>
          <w:lang w:val="uk-UA"/>
        </w:rPr>
        <w:t xml:space="preserve"> </w:t>
      </w:r>
      <w:r w:rsidR="009C122B" w:rsidRPr="009C122B">
        <w:rPr>
          <w:rFonts w:ascii="Times New Roman" w:hAnsi="Times New Roman" w:cs="Times New Roman"/>
          <w:sz w:val="28"/>
          <w:szCs w:val="28"/>
          <w:lang w:val="uk-UA"/>
        </w:rPr>
        <w:t>Ї</w:t>
      </w:r>
      <w:r w:rsidRPr="0028290B">
        <w:rPr>
          <w:rFonts w:ascii="Times New Roman" w:hAnsi="Times New Roman" w:cs="Times New Roman"/>
          <w:sz w:val="28"/>
          <w:szCs w:val="28"/>
          <w:lang w:val="uk-UA"/>
        </w:rPr>
        <w:t>ї специфіка визначається характерними каналами сприйняття</w:t>
      </w:r>
      <w:r w:rsidR="009C122B">
        <w:rPr>
          <w:rFonts w:ascii="Times New Roman" w:hAnsi="Times New Roman" w:cs="Times New Roman"/>
          <w:sz w:val="28"/>
          <w:szCs w:val="28"/>
          <w:lang w:val="uk-UA"/>
        </w:rPr>
        <w:t>, а саме</w:t>
      </w:r>
      <w:r w:rsidRPr="0028290B">
        <w:rPr>
          <w:rFonts w:ascii="Times New Roman" w:hAnsi="Times New Roman" w:cs="Times New Roman"/>
          <w:sz w:val="28"/>
          <w:szCs w:val="28"/>
          <w:lang w:val="uk-UA"/>
        </w:rPr>
        <w:t>:</w:t>
      </w:r>
      <w:r w:rsidRPr="0028290B">
        <w:rPr>
          <w:rFonts w:ascii="Times New Roman" w:hAnsi="Times New Roman" w:cs="Times New Roman"/>
          <w:b/>
          <w:sz w:val="28"/>
          <w:szCs w:val="28"/>
          <w:lang w:val="uk-UA"/>
        </w:rPr>
        <w:t xml:space="preserve"> </w:t>
      </w:r>
      <w:r w:rsidRPr="0028290B">
        <w:rPr>
          <w:rFonts w:ascii="Times New Roman" w:hAnsi="Times New Roman" w:cs="Times New Roman"/>
          <w:sz w:val="28"/>
          <w:szCs w:val="28"/>
          <w:lang w:val="uk-UA"/>
        </w:rPr>
        <w:t>аудіо-образна інформація, джерелом якої є всі види музичного мистецтв</w:t>
      </w:r>
      <w:r w:rsidR="009C122B">
        <w:rPr>
          <w:rFonts w:ascii="Times New Roman" w:hAnsi="Times New Roman" w:cs="Times New Roman"/>
          <w:sz w:val="28"/>
          <w:szCs w:val="28"/>
          <w:lang w:val="uk-UA"/>
        </w:rPr>
        <w:t>а; візуально-образна інформація</w:t>
      </w:r>
      <w:r w:rsidRPr="0028290B">
        <w:rPr>
          <w:rFonts w:ascii="Times New Roman" w:hAnsi="Times New Roman" w:cs="Times New Roman"/>
          <w:sz w:val="28"/>
          <w:szCs w:val="28"/>
          <w:lang w:val="uk-UA"/>
        </w:rPr>
        <w:t xml:space="preserve"> твор</w:t>
      </w:r>
      <w:r w:rsidR="009C122B">
        <w:rPr>
          <w:rFonts w:ascii="Times New Roman" w:hAnsi="Times New Roman" w:cs="Times New Roman"/>
          <w:sz w:val="28"/>
          <w:szCs w:val="28"/>
          <w:lang w:val="uk-UA"/>
        </w:rPr>
        <w:t>ів</w:t>
      </w:r>
      <w:r w:rsidRPr="0028290B">
        <w:rPr>
          <w:rFonts w:ascii="Times New Roman" w:hAnsi="Times New Roman" w:cs="Times New Roman"/>
          <w:sz w:val="28"/>
          <w:szCs w:val="28"/>
          <w:lang w:val="uk-UA"/>
        </w:rPr>
        <w:t xml:space="preserve"> образотворчого мистецтва; аудіо-візуально-образна інформація, яку несуть театральне мистецтво, кіно, література тощо.</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9C122B" w:rsidP="00742E54">
      <w:pPr>
        <w:spacing w:after="0" w:line="240" w:lineRule="auto"/>
        <w:ind w:firstLine="709"/>
        <w:jc w:val="both"/>
        <w:rPr>
          <w:rFonts w:ascii="Times New Roman" w:eastAsia="Cambria" w:hAnsi="Times New Roman" w:cs="Times New Roman"/>
          <w:sz w:val="28"/>
          <w:szCs w:val="28"/>
          <w:lang w:val="uk-UA"/>
        </w:rPr>
      </w:pPr>
      <w:r>
        <w:rPr>
          <w:rFonts w:ascii="Times New Roman" w:eastAsia="Cambria" w:hAnsi="Times New Roman" w:cs="Times New Roman"/>
          <w:b/>
          <w:sz w:val="28"/>
          <w:szCs w:val="28"/>
          <w:lang w:val="uk-UA"/>
        </w:rPr>
        <w:t>Ш</w:t>
      </w:r>
      <w:r w:rsidR="0028290B" w:rsidRPr="0028290B">
        <w:rPr>
          <w:rFonts w:ascii="Times New Roman" w:eastAsia="Cambria" w:hAnsi="Times New Roman" w:cs="Times New Roman"/>
          <w:b/>
          <w:sz w:val="28"/>
          <w:szCs w:val="28"/>
          <w:lang w:val="uk-UA"/>
        </w:rPr>
        <w:t>кільна драма</w:t>
      </w:r>
      <w:r>
        <w:rPr>
          <w:rFonts w:ascii="Times New Roman" w:eastAsia="Cambria" w:hAnsi="Times New Roman" w:cs="Times New Roman"/>
          <w:b/>
          <w:sz w:val="28"/>
          <w:szCs w:val="28"/>
          <w:lang w:val="uk-UA"/>
        </w:rPr>
        <w:t xml:space="preserve">.  </w:t>
      </w:r>
      <w:r w:rsidRPr="009C122B">
        <w:rPr>
          <w:rFonts w:ascii="Times New Roman" w:eastAsia="Cambria" w:hAnsi="Times New Roman" w:cs="Times New Roman"/>
          <w:sz w:val="28"/>
          <w:szCs w:val="28"/>
          <w:lang w:val="uk-UA"/>
        </w:rPr>
        <w:t>Б</w:t>
      </w:r>
      <w:r w:rsidR="0028290B" w:rsidRPr="0028290B">
        <w:rPr>
          <w:rFonts w:ascii="Times New Roman" w:eastAsia="Cambria" w:hAnsi="Times New Roman" w:cs="Times New Roman"/>
          <w:sz w:val="28"/>
          <w:szCs w:val="28"/>
          <w:lang w:val="uk-UA"/>
        </w:rPr>
        <w:t>ула популярною в західноєвропейських країнах у Х</w:t>
      </w:r>
      <w:r w:rsidR="0028290B" w:rsidRPr="0028290B">
        <w:rPr>
          <w:rFonts w:ascii="Times New Roman" w:eastAsia="Cambria" w:hAnsi="Times New Roman" w:cs="Times New Roman"/>
          <w:sz w:val="28"/>
          <w:szCs w:val="28"/>
        </w:rPr>
        <w:t>V</w:t>
      </w:r>
      <w:r w:rsidR="0028290B" w:rsidRPr="0028290B">
        <w:rPr>
          <w:rFonts w:ascii="Times New Roman" w:eastAsia="Cambria" w:hAnsi="Times New Roman" w:cs="Times New Roman"/>
          <w:sz w:val="28"/>
          <w:szCs w:val="28"/>
          <w:lang w:val="uk-UA"/>
        </w:rPr>
        <w:t>–Х</w:t>
      </w:r>
      <w:r w:rsidR="0028290B" w:rsidRPr="0028290B">
        <w:rPr>
          <w:rFonts w:ascii="Times New Roman" w:eastAsia="Cambria" w:hAnsi="Times New Roman" w:cs="Times New Roman"/>
          <w:sz w:val="28"/>
          <w:szCs w:val="28"/>
        </w:rPr>
        <w:t>V</w:t>
      </w:r>
      <w:r w:rsidR="0028290B" w:rsidRPr="0028290B">
        <w:rPr>
          <w:rFonts w:ascii="Times New Roman" w:eastAsia="Cambria" w:hAnsi="Times New Roman" w:cs="Times New Roman"/>
          <w:sz w:val="28"/>
          <w:szCs w:val="28"/>
          <w:lang w:val="uk-UA"/>
        </w:rPr>
        <w:t xml:space="preserve">І </w:t>
      </w:r>
      <w:r>
        <w:rPr>
          <w:rFonts w:ascii="Times New Roman" w:eastAsia="Cambria" w:hAnsi="Times New Roman" w:cs="Times New Roman"/>
          <w:sz w:val="28"/>
          <w:szCs w:val="28"/>
          <w:lang w:val="uk-UA"/>
        </w:rPr>
        <w:t xml:space="preserve">ст. </w:t>
      </w:r>
      <w:r w:rsidR="0028290B" w:rsidRPr="0028290B">
        <w:rPr>
          <w:rFonts w:ascii="Times New Roman" w:eastAsia="Cambria" w:hAnsi="Times New Roman" w:cs="Times New Roman"/>
          <w:sz w:val="28"/>
          <w:szCs w:val="28"/>
          <w:lang w:val="uk-UA"/>
        </w:rPr>
        <w:t>і набула поширення в Україні завдяки освітній діяльності Києво-Могилянської Академії в</w:t>
      </w:r>
      <w:r w:rsidR="00040A50">
        <w:rPr>
          <w:rFonts w:ascii="Times New Roman" w:eastAsia="Cambria" w:hAnsi="Times New Roman" w:cs="Times New Roman"/>
          <w:sz w:val="28"/>
          <w:szCs w:val="28"/>
          <w:lang w:val="uk-UA"/>
        </w:rPr>
        <w:t xml:space="preserve"> </w:t>
      </w:r>
      <w:r w:rsidR="0028290B" w:rsidRPr="0028290B">
        <w:rPr>
          <w:rFonts w:ascii="Times New Roman" w:eastAsia="Cambria" w:hAnsi="Times New Roman" w:cs="Times New Roman"/>
          <w:sz w:val="28"/>
          <w:szCs w:val="28"/>
          <w:lang w:val="uk-UA"/>
        </w:rPr>
        <w:t>Х</w:t>
      </w:r>
      <w:r w:rsidR="0028290B" w:rsidRPr="0028290B">
        <w:rPr>
          <w:rFonts w:ascii="Times New Roman" w:eastAsia="Cambria" w:hAnsi="Times New Roman" w:cs="Times New Roman"/>
          <w:sz w:val="28"/>
          <w:szCs w:val="28"/>
        </w:rPr>
        <w:t>V</w:t>
      </w:r>
      <w:r w:rsidR="0028290B" w:rsidRPr="0028290B">
        <w:rPr>
          <w:rFonts w:ascii="Times New Roman" w:eastAsia="Cambria" w:hAnsi="Times New Roman" w:cs="Times New Roman"/>
          <w:sz w:val="28"/>
          <w:szCs w:val="28"/>
          <w:lang w:val="uk-UA"/>
        </w:rPr>
        <w:t>ІІ–Х</w:t>
      </w:r>
      <w:r w:rsidR="0028290B" w:rsidRPr="0028290B">
        <w:rPr>
          <w:rFonts w:ascii="Times New Roman" w:eastAsia="Cambria" w:hAnsi="Times New Roman" w:cs="Times New Roman"/>
          <w:sz w:val="28"/>
          <w:szCs w:val="28"/>
        </w:rPr>
        <w:t>V</w:t>
      </w:r>
      <w:r>
        <w:rPr>
          <w:rFonts w:ascii="Times New Roman" w:eastAsia="Cambria" w:hAnsi="Times New Roman" w:cs="Times New Roman"/>
          <w:sz w:val="28"/>
          <w:szCs w:val="28"/>
          <w:lang w:val="uk-UA"/>
        </w:rPr>
        <w:t>ІІІ ст.</w:t>
      </w:r>
      <w:r w:rsidR="0028290B" w:rsidRPr="0028290B">
        <w:rPr>
          <w:rFonts w:ascii="Times New Roman" w:eastAsia="Cambria" w:hAnsi="Times New Roman" w:cs="Times New Roman"/>
          <w:sz w:val="28"/>
          <w:szCs w:val="28"/>
          <w:lang w:val="uk-UA"/>
        </w:rPr>
        <w:t xml:space="preserve"> </w:t>
      </w:r>
      <w:r>
        <w:rPr>
          <w:rFonts w:ascii="Times New Roman" w:eastAsia="Cambria" w:hAnsi="Times New Roman" w:cs="Times New Roman"/>
          <w:sz w:val="28"/>
          <w:szCs w:val="28"/>
          <w:lang w:val="uk-UA"/>
        </w:rPr>
        <w:t>Д</w:t>
      </w:r>
      <w:r w:rsidR="0028290B" w:rsidRPr="0028290B">
        <w:rPr>
          <w:rFonts w:ascii="Times New Roman" w:eastAsia="Cambria" w:hAnsi="Times New Roman" w:cs="Times New Roman"/>
          <w:sz w:val="28"/>
          <w:szCs w:val="28"/>
          <w:lang w:val="uk-UA"/>
        </w:rPr>
        <w:t xml:space="preserve">о її навчальної програми входила </w:t>
      </w:r>
      <w:r w:rsidR="0028290B" w:rsidRPr="009C122B">
        <w:rPr>
          <w:rFonts w:ascii="Times New Roman" w:eastAsia="Cambria" w:hAnsi="Times New Roman" w:cs="Times New Roman"/>
          <w:sz w:val="28"/>
          <w:szCs w:val="28"/>
          <w:lang w:val="uk-UA"/>
        </w:rPr>
        <w:t>шкільна драма;</w:t>
      </w:r>
      <w:r w:rsidR="0028290B" w:rsidRPr="0028290B">
        <w:rPr>
          <w:rFonts w:ascii="Times New Roman" w:eastAsia="Cambria" w:hAnsi="Times New Roman" w:cs="Times New Roman"/>
          <w:i/>
          <w:sz w:val="28"/>
          <w:szCs w:val="28"/>
          <w:lang w:val="uk-UA"/>
        </w:rPr>
        <w:t xml:space="preserve"> </w:t>
      </w:r>
      <w:r w:rsidR="0028290B" w:rsidRPr="0028290B">
        <w:rPr>
          <w:rFonts w:ascii="Times New Roman" w:eastAsia="Cambria" w:hAnsi="Times New Roman" w:cs="Times New Roman"/>
          <w:sz w:val="28"/>
          <w:szCs w:val="28"/>
          <w:lang w:val="uk-UA"/>
        </w:rPr>
        <w:t>у створенні вистав брали участь студенти і викладачі; темою для сюжетів шкільної драми могли бути важливі події з політичного життя, викладені у віршованій формі (</w:t>
      </w:r>
      <w:r w:rsidR="00E44898">
        <w:rPr>
          <w:rFonts w:ascii="Times New Roman" w:eastAsia="Cambria" w:hAnsi="Times New Roman" w:cs="Times New Roman"/>
          <w:bCs/>
          <w:sz w:val="28"/>
          <w:szCs w:val="28"/>
          <w:lang w:val="uk-UA"/>
        </w:rPr>
        <w:t>«</w:t>
      </w:r>
      <w:r w:rsidR="0028290B" w:rsidRPr="0028290B">
        <w:rPr>
          <w:rFonts w:ascii="Times New Roman" w:eastAsia="Cambria" w:hAnsi="Times New Roman" w:cs="Times New Roman"/>
          <w:bCs/>
          <w:sz w:val="28"/>
          <w:szCs w:val="28"/>
          <w:lang w:val="uk-UA"/>
        </w:rPr>
        <w:t>Володимир</w:t>
      </w:r>
      <w:r w:rsidR="00E44898">
        <w:rPr>
          <w:rFonts w:ascii="Times New Roman" w:eastAsia="Cambria" w:hAnsi="Times New Roman" w:cs="Times New Roman"/>
          <w:bCs/>
          <w:sz w:val="28"/>
          <w:szCs w:val="28"/>
          <w:lang w:val="uk-UA"/>
        </w:rPr>
        <w:t>»</w:t>
      </w:r>
      <w:r w:rsidR="0028290B" w:rsidRPr="0028290B">
        <w:rPr>
          <w:rFonts w:ascii="Times New Roman" w:eastAsia="Cambria" w:hAnsi="Times New Roman" w:cs="Times New Roman"/>
          <w:bCs/>
          <w:sz w:val="28"/>
          <w:szCs w:val="28"/>
          <w:lang w:val="uk-UA"/>
        </w:rPr>
        <w:t xml:space="preserve"> Ф.</w:t>
      </w:r>
      <w:r w:rsidR="0028290B" w:rsidRPr="0028290B">
        <w:rPr>
          <w:rFonts w:ascii="Times New Roman" w:eastAsia="Cambria" w:hAnsi="Times New Roman" w:cs="Times New Roman"/>
          <w:bCs/>
          <w:sz w:val="28"/>
          <w:szCs w:val="28"/>
        </w:rPr>
        <w:t> </w:t>
      </w:r>
      <w:r w:rsidR="0028290B" w:rsidRPr="0028290B">
        <w:rPr>
          <w:rFonts w:ascii="Times New Roman" w:eastAsia="Cambria" w:hAnsi="Times New Roman" w:cs="Times New Roman"/>
          <w:bCs/>
          <w:sz w:val="28"/>
          <w:szCs w:val="28"/>
          <w:lang w:val="uk-UA"/>
        </w:rPr>
        <w:t>Прокоповича та ін.</w:t>
      </w:r>
      <w:r w:rsidR="00506E48">
        <w:rPr>
          <w:rFonts w:ascii="Times New Roman" w:eastAsia="Cambria" w:hAnsi="Times New Roman" w:cs="Times New Roman"/>
          <w:sz w:val="28"/>
          <w:szCs w:val="28"/>
          <w:lang w:val="uk-UA"/>
        </w:rPr>
        <w:t>).</w:t>
      </w:r>
      <w:r w:rsidR="0028290B" w:rsidRPr="0028290B">
        <w:rPr>
          <w:rFonts w:ascii="Times New Roman" w:eastAsia="Cambria" w:hAnsi="Times New Roman" w:cs="Times New Roman"/>
          <w:sz w:val="28"/>
          <w:szCs w:val="28"/>
          <w:lang w:val="uk-UA"/>
        </w:rPr>
        <w:t xml:space="preserve"> </w:t>
      </w:r>
      <w:r w:rsidR="00506E48">
        <w:rPr>
          <w:rFonts w:ascii="Times New Roman" w:eastAsia="Cambria" w:hAnsi="Times New Roman" w:cs="Times New Roman"/>
          <w:sz w:val="28"/>
          <w:szCs w:val="28"/>
          <w:lang w:val="uk-UA"/>
        </w:rPr>
        <w:t>Д</w:t>
      </w:r>
      <w:r w:rsidR="0028290B" w:rsidRPr="0028290B">
        <w:rPr>
          <w:rFonts w:ascii="Times New Roman" w:eastAsia="Cambria" w:hAnsi="Times New Roman" w:cs="Times New Roman"/>
          <w:sz w:val="28"/>
          <w:szCs w:val="28"/>
          <w:lang w:val="uk-UA"/>
        </w:rPr>
        <w:t>ля прив</w:t>
      </w:r>
      <w:r w:rsidR="00506E48">
        <w:rPr>
          <w:rFonts w:ascii="Times New Roman" w:eastAsia="Cambria" w:hAnsi="Times New Roman" w:cs="Times New Roman"/>
          <w:sz w:val="28"/>
          <w:szCs w:val="28"/>
          <w:lang w:val="uk-UA"/>
        </w:rPr>
        <w:t>аблення більшої кількості людей</w:t>
      </w:r>
      <w:r w:rsidR="0028290B" w:rsidRPr="0028290B">
        <w:rPr>
          <w:rFonts w:ascii="Times New Roman" w:eastAsia="Cambria" w:hAnsi="Times New Roman" w:cs="Times New Roman"/>
          <w:sz w:val="28"/>
          <w:szCs w:val="28"/>
          <w:lang w:val="uk-UA"/>
        </w:rPr>
        <w:t xml:space="preserve"> вистави інколи грали поза межами навчального закладу, на міських площах. </w:t>
      </w:r>
    </w:p>
    <w:p w:rsidR="00AC6100" w:rsidRPr="00AC6100" w:rsidRDefault="00AC6100" w:rsidP="0028290B">
      <w:pPr>
        <w:spacing w:after="0" w:line="240" w:lineRule="auto"/>
        <w:contextualSpacing/>
        <w:jc w:val="both"/>
        <w:rPr>
          <w:rFonts w:ascii="Times New Roman" w:hAnsi="Times New Roman" w:cs="Times New Roman"/>
          <w:sz w:val="28"/>
          <w:szCs w:val="28"/>
          <w:lang w:val="uk-UA"/>
        </w:rPr>
      </w:pPr>
      <w:r w:rsidRPr="00AC6100">
        <w:rPr>
          <w:rFonts w:ascii="Times New Roman" w:hAnsi="Times New Roman" w:cs="Times New Roman"/>
          <w:spacing w:val="-2"/>
          <w:sz w:val="28"/>
          <w:szCs w:val="28"/>
          <w:lang w:val="uk-UA"/>
        </w:rPr>
        <w:br w:type="page"/>
      </w:r>
    </w:p>
    <w:p w:rsidR="00AC6100" w:rsidRPr="00C8351F" w:rsidRDefault="0028290B" w:rsidP="0064307E">
      <w:pPr>
        <w:pStyle w:val="1"/>
      </w:pPr>
      <w:bookmarkStart w:id="7" w:name="_Toc53409821"/>
      <w:r w:rsidRPr="00C8351F">
        <w:lastRenderedPageBreak/>
        <w:t>РОЗДІЛ 4</w:t>
      </w:r>
      <w:r w:rsidR="00AC6100" w:rsidRPr="00C8351F">
        <w:t>. Основні поняття зі сценічної мови</w:t>
      </w:r>
      <w:bookmarkEnd w:id="7"/>
    </w:p>
    <w:p w:rsidR="00A42D5E" w:rsidRDefault="00A42D5E" w:rsidP="00AC6100">
      <w:pPr>
        <w:spacing w:after="0" w:line="240" w:lineRule="auto"/>
        <w:ind w:firstLine="709"/>
        <w:contextualSpacing/>
        <w:jc w:val="both"/>
        <w:rPr>
          <w:rFonts w:ascii="Times New Roman" w:hAnsi="Times New Roman" w:cs="Times New Roman"/>
          <w:b/>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Абзац</w:t>
      </w:r>
      <w:r w:rsidR="00B362E2">
        <w:rPr>
          <w:rFonts w:ascii="Times New Roman" w:hAnsi="Times New Roman" w:cs="Times New Roman"/>
          <w:b/>
          <w:sz w:val="28"/>
          <w:szCs w:val="28"/>
          <w:lang w:val="uk-UA"/>
        </w:rPr>
        <w:t xml:space="preserve"> </w:t>
      </w:r>
      <w:r w:rsidR="00B362E2">
        <w:rPr>
          <w:rFonts w:ascii="Times New Roman" w:hAnsi="Times New Roman" w:cs="Times New Roman"/>
          <w:sz w:val="28"/>
          <w:szCs w:val="28"/>
          <w:lang w:val="uk-UA"/>
        </w:rPr>
        <w:t>(</w:t>
      </w:r>
      <w:r w:rsidRPr="00AC6100">
        <w:rPr>
          <w:rFonts w:ascii="Times New Roman" w:hAnsi="Times New Roman" w:cs="Times New Roman"/>
          <w:sz w:val="28"/>
          <w:szCs w:val="28"/>
          <w:lang w:val="uk-UA"/>
        </w:rPr>
        <w:t>нім.)</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1.</w:t>
      </w:r>
      <w:r w:rsidR="00C8351F">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Відступ у початковому рядку тексту. 2. Пов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язана за змістом частина тексту між відступами, що є смисловим цілим. Вимагає не тільки паузи, а й іншої тональності.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Автор</w:t>
      </w:r>
      <w:r w:rsidRPr="00AC6100">
        <w:rPr>
          <w:rFonts w:ascii="Times New Roman" w:hAnsi="Times New Roman" w:cs="Times New Roman"/>
          <w:sz w:val="28"/>
          <w:szCs w:val="28"/>
          <w:lang w:val="uk-UA"/>
        </w:rPr>
        <w:t xml:space="preserve"> (лат.)</w:t>
      </w:r>
      <w:r w:rsidR="00F91C29">
        <w:rPr>
          <w:rFonts w:ascii="Times New Roman" w:hAnsi="Times New Roman" w:cs="Times New Roman"/>
          <w:sz w:val="28"/>
          <w:szCs w:val="28"/>
          <w:lang w:val="uk-UA"/>
        </w:rPr>
        <w:t xml:space="preserve"> – </w:t>
      </w:r>
      <w:r w:rsidR="00C8351F">
        <w:rPr>
          <w:rFonts w:ascii="Times New Roman" w:hAnsi="Times New Roman" w:cs="Times New Roman"/>
          <w:sz w:val="28"/>
          <w:szCs w:val="28"/>
          <w:lang w:val="uk-UA"/>
        </w:rPr>
        <w:t>о</w:t>
      </w:r>
      <w:r w:rsidRPr="00AC6100">
        <w:rPr>
          <w:rFonts w:ascii="Times New Roman" w:hAnsi="Times New Roman" w:cs="Times New Roman"/>
          <w:sz w:val="28"/>
          <w:szCs w:val="28"/>
          <w:lang w:val="uk-UA"/>
        </w:rPr>
        <w:t>соба, яка створила або винайшла будь-яку працю, написала літературний чи драматургічний твір.</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Адаптація </w:t>
      </w:r>
      <w:r w:rsidR="00B362E2">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00C8351F">
        <w:rPr>
          <w:rFonts w:ascii="Times New Roman" w:hAnsi="Times New Roman" w:cs="Times New Roman"/>
          <w:sz w:val="28"/>
          <w:szCs w:val="28"/>
          <w:lang w:val="uk-UA"/>
        </w:rPr>
        <w:t>п</w:t>
      </w:r>
      <w:r w:rsidRPr="00AC6100">
        <w:rPr>
          <w:rFonts w:ascii="Times New Roman" w:hAnsi="Times New Roman" w:cs="Times New Roman"/>
          <w:sz w:val="28"/>
          <w:szCs w:val="28"/>
          <w:lang w:val="uk-UA"/>
        </w:rPr>
        <w:t xml:space="preserve">ристосування органів мовного апарату актора до різних умов перебування на сцені </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Акт </w:t>
      </w:r>
      <w:r w:rsidR="00B362E2">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1.</w:t>
      </w:r>
      <w:r w:rsidR="00C8351F">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Дія, вчинок. 2.</w:t>
      </w:r>
      <w:r w:rsidR="00C8351F">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Одна із закінчених частин, на які поділяється драматичний твір або вистава.</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Актор </w:t>
      </w:r>
      <w:r w:rsidRPr="00AC6100">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фр</w:t>
      </w:r>
      <w:r w:rsidR="00B362E2">
        <w:rPr>
          <w:rFonts w:ascii="Times New Roman" w:hAnsi="Times New Roman" w:cs="Times New Roman"/>
          <w:sz w:val="28"/>
          <w:szCs w:val="28"/>
          <w:lang w:val="uk-UA"/>
        </w:rPr>
        <w:t>анц</w:t>
      </w:r>
      <w:proofErr w:type="spellEnd"/>
      <w:r w:rsidRPr="00AC6100">
        <w:rPr>
          <w:rFonts w:ascii="Times New Roman" w:hAnsi="Times New Roman" w:cs="Times New Roman"/>
          <w:sz w:val="28"/>
          <w:szCs w:val="28"/>
          <w:lang w:val="uk-UA"/>
        </w:rPr>
        <w:t>.</w:t>
      </w:r>
      <w:r w:rsidRPr="00AC6100">
        <w:rPr>
          <w:rFonts w:ascii="Times New Roman" w:hAnsi="Times New Roman" w:cs="Times New Roman"/>
          <w:sz w:val="28"/>
          <w:lang w:val="uk-UA"/>
        </w:rPr>
        <w:t>)</w:t>
      </w:r>
      <w:r w:rsidR="00F91C29">
        <w:rPr>
          <w:rFonts w:ascii="Times New Roman" w:hAnsi="Times New Roman" w:cs="Times New Roman"/>
          <w:sz w:val="28"/>
          <w:lang w:val="uk-UA"/>
        </w:rPr>
        <w:t xml:space="preserve"> – </w:t>
      </w:r>
      <w:r w:rsidR="00C8351F">
        <w:rPr>
          <w:rFonts w:ascii="Times New Roman" w:hAnsi="Times New Roman" w:cs="Times New Roman"/>
          <w:sz w:val="28"/>
          <w:szCs w:val="28"/>
          <w:lang w:val="uk-UA"/>
        </w:rPr>
        <w:t>п</w:t>
      </w:r>
      <w:r w:rsidRPr="00AC6100">
        <w:rPr>
          <w:rFonts w:ascii="Times New Roman" w:hAnsi="Times New Roman" w:cs="Times New Roman"/>
          <w:sz w:val="28"/>
          <w:szCs w:val="28"/>
          <w:lang w:val="uk-UA"/>
        </w:rPr>
        <w:t>рофесійний виконавець ролей у різних видах мистецтва.</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Акцент </w:t>
      </w:r>
      <w:r w:rsidR="00B362E2">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1.</w:t>
      </w:r>
      <w:r w:rsidR="00C8351F">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Наголос у слові або фразі для точного розуміння висловленої думки, дійове звернення до слухачів. 2. Особливості вимови людини, яка говорить нерідною мовою або діалектом.</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Акцентувати</w:t>
      </w:r>
      <w:r w:rsidR="00F91C29">
        <w:rPr>
          <w:rFonts w:ascii="Times New Roman" w:hAnsi="Times New Roman" w:cs="Times New Roman"/>
          <w:b/>
          <w:sz w:val="28"/>
          <w:szCs w:val="28"/>
          <w:lang w:val="uk-UA"/>
        </w:rPr>
        <w:t xml:space="preserve"> – </w:t>
      </w:r>
      <w:r w:rsidR="00C8351F">
        <w:rPr>
          <w:rFonts w:ascii="Times New Roman" w:hAnsi="Times New Roman" w:cs="Times New Roman"/>
          <w:sz w:val="28"/>
          <w:szCs w:val="28"/>
          <w:lang w:val="uk-UA"/>
        </w:rPr>
        <w:t>звертати чи</w:t>
      </w:r>
      <w:r w:rsidRPr="00AC6100">
        <w:rPr>
          <w:rFonts w:ascii="Times New Roman" w:hAnsi="Times New Roman" w:cs="Times New Roman"/>
          <w:sz w:val="28"/>
          <w:szCs w:val="28"/>
          <w:lang w:val="uk-UA"/>
        </w:rPr>
        <w:t xml:space="preserve"> зосереджувати увагу на чомусь, виділяти звуки, слова, найголовніше </w:t>
      </w:r>
      <w:r w:rsidR="00C8351F">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дійовому епізо</w:t>
      </w:r>
      <w:r w:rsidR="00C8351F">
        <w:rPr>
          <w:rFonts w:ascii="Times New Roman" w:hAnsi="Times New Roman" w:cs="Times New Roman"/>
          <w:sz w:val="28"/>
          <w:szCs w:val="28"/>
          <w:lang w:val="uk-UA"/>
        </w:rPr>
        <w:t>ді, підкреслювати якусь думку в </w:t>
      </w:r>
      <w:r w:rsidRPr="00AC6100">
        <w:rPr>
          <w:rFonts w:ascii="Times New Roman" w:hAnsi="Times New Roman" w:cs="Times New Roman"/>
          <w:sz w:val="28"/>
          <w:szCs w:val="28"/>
          <w:lang w:val="uk-UA"/>
        </w:rPr>
        <w:t>тексті.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Алегорія</w:t>
      </w:r>
      <w:r w:rsidR="00B362E2">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гр</w:t>
      </w:r>
      <w:r w:rsidR="00B362E2">
        <w:rPr>
          <w:rFonts w:ascii="Times New Roman" w:hAnsi="Times New Roman" w:cs="Times New Roman"/>
          <w:sz w:val="28"/>
          <w:szCs w:val="28"/>
          <w:lang w:val="uk-UA"/>
        </w:rPr>
        <w:t>ец</w:t>
      </w:r>
      <w:proofErr w:type="spellEnd"/>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C8351F">
        <w:rPr>
          <w:rFonts w:ascii="Times New Roman" w:hAnsi="Times New Roman" w:cs="Times New Roman"/>
          <w:sz w:val="28"/>
          <w:szCs w:val="28"/>
          <w:lang w:val="uk-UA"/>
        </w:rPr>
        <w:t>з</w:t>
      </w:r>
      <w:r w:rsidRPr="00AC6100">
        <w:rPr>
          <w:rFonts w:ascii="Times New Roman" w:hAnsi="Times New Roman" w:cs="Times New Roman"/>
          <w:sz w:val="28"/>
          <w:szCs w:val="28"/>
          <w:lang w:val="uk-UA"/>
        </w:rPr>
        <w:t>асіб вираження абстрактного поняття або ідеї в конкретному художньому образі, основою якого є іносказання.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Алогізм</w:t>
      </w:r>
      <w:r w:rsidR="00B362E2">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гр</w:t>
      </w:r>
      <w:r w:rsidR="00B362E2">
        <w:rPr>
          <w:rFonts w:ascii="Times New Roman" w:hAnsi="Times New Roman" w:cs="Times New Roman"/>
          <w:sz w:val="28"/>
          <w:szCs w:val="28"/>
          <w:lang w:val="uk-UA"/>
        </w:rPr>
        <w:t>ец</w:t>
      </w:r>
      <w:proofErr w:type="spellEnd"/>
      <w:r w:rsidR="00C8351F">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C8351F">
        <w:rPr>
          <w:rFonts w:ascii="Times New Roman" w:hAnsi="Times New Roman" w:cs="Times New Roman"/>
          <w:sz w:val="28"/>
          <w:szCs w:val="28"/>
          <w:lang w:val="uk-UA"/>
        </w:rPr>
        <w:t>м</w:t>
      </w:r>
      <w:r w:rsidRPr="00AC6100">
        <w:rPr>
          <w:rFonts w:ascii="Times New Roman" w:hAnsi="Times New Roman" w:cs="Times New Roman"/>
          <w:sz w:val="28"/>
          <w:szCs w:val="28"/>
          <w:lang w:val="uk-UA"/>
        </w:rPr>
        <w:t>овно-стилістичний художній прийом, в основі якого сполучаються суперечливі поняття, порушуються закони мислення та логічного читання тексту.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Артикуляція </w:t>
      </w:r>
      <w:r w:rsidR="00B362E2">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00273AE3">
        <w:rPr>
          <w:rFonts w:ascii="Times New Roman" w:hAnsi="Times New Roman" w:cs="Times New Roman"/>
          <w:sz w:val="28"/>
          <w:szCs w:val="28"/>
          <w:lang w:val="uk-UA"/>
        </w:rPr>
        <w:t>о</w:t>
      </w:r>
      <w:r w:rsidRPr="00AC6100">
        <w:rPr>
          <w:rFonts w:ascii="Times New Roman" w:hAnsi="Times New Roman" w:cs="Times New Roman"/>
          <w:sz w:val="28"/>
          <w:szCs w:val="28"/>
          <w:lang w:val="uk-UA"/>
        </w:rPr>
        <w:t>снова дикції, нормативне положення органів мовлення (гортані з голосовими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язками, язика, </w:t>
      </w:r>
      <w:proofErr w:type="spellStart"/>
      <w:r w:rsidRPr="00AC6100">
        <w:rPr>
          <w:rFonts w:ascii="Times New Roman" w:hAnsi="Times New Roman" w:cs="Times New Roman"/>
          <w:sz w:val="28"/>
          <w:szCs w:val="28"/>
          <w:lang w:val="uk-UA"/>
        </w:rPr>
        <w:t>губів</w:t>
      </w:r>
      <w:proofErr w:type="spellEnd"/>
      <w:r w:rsidRPr="00AC6100">
        <w:rPr>
          <w:rFonts w:ascii="Times New Roman" w:hAnsi="Times New Roman" w:cs="Times New Roman"/>
          <w:sz w:val="28"/>
          <w:szCs w:val="28"/>
          <w:lang w:val="uk-UA"/>
        </w:rPr>
        <w:t>,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якого піднебіння, нижньої щелепи) при вимові звуків. Регулює процес звукоутворення, сприяє правильному відчуттю резонаторного простору.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Артикуляційна гімнастика</w:t>
      </w:r>
      <w:r w:rsidR="00F91C29">
        <w:rPr>
          <w:rFonts w:ascii="Times New Roman" w:hAnsi="Times New Roman" w:cs="Times New Roman"/>
          <w:b/>
          <w:sz w:val="28"/>
          <w:szCs w:val="28"/>
          <w:lang w:val="uk-UA"/>
        </w:rPr>
        <w:t xml:space="preserve"> – </w:t>
      </w:r>
      <w:r w:rsidR="00452D8B">
        <w:rPr>
          <w:rFonts w:ascii="Times New Roman" w:hAnsi="Times New Roman" w:cs="Times New Roman"/>
          <w:sz w:val="28"/>
          <w:szCs w:val="28"/>
          <w:lang w:val="uk-UA"/>
        </w:rPr>
        <w:t>в</w:t>
      </w:r>
      <w:r w:rsidRPr="00AC6100">
        <w:rPr>
          <w:rFonts w:ascii="Times New Roman" w:hAnsi="Times New Roman" w:cs="Times New Roman"/>
          <w:sz w:val="28"/>
          <w:szCs w:val="28"/>
          <w:lang w:val="uk-UA"/>
        </w:rPr>
        <w:t>прави для зняття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язових затисків, розвитку рухливості, гнучкості, пружності органів мовного апарату, підвищення його активності та працездатності.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Артист </w:t>
      </w:r>
      <w:r w:rsidR="00B362E2">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фр</w:t>
      </w:r>
      <w:r w:rsidR="00B362E2">
        <w:rPr>
          <w:rFonts w:ascii="Times New Roman" w:hAnsi="Times New Roman" w:cs="Times New Roman"/>
          <w:sz w:val="28"/>
          <w:szCs w:val="28"/>
          <w:lang w:val="uk-UA"/>
        </w:rPr>
        <w:t>анц</w:t>
      </w:r>
      <w:proofErr w:type="spellEnd"/>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1.</w:t>
      </w:r>
      <w:r w:rsidR="008E5D6E">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Професія </w:t>
      </w:r>
      <w:r w:rsidR="008E5D6E">
        <w:rPr>
          <w:rFonts w:ascii="Times New Roman" w:hAnsi="Times New Roman" w:cs="Times New Roman"/>
          <w:sz w:val="28"/>
          <w:szCs w:val="28"/>
          <w:lang w:val="uk-UA"/>
        </w:rPr>
        <w:t>у</w:t>
      </w:r>
      <w:r w:rsidRPr="00AC6100">
        <w:rPr>
          <w:rFonts w:ascii="Times New Roman" w:hAnsi="Times New Roman" w:cs="Times New Roman"/>
          <w:sz w:val="28"/>
          <w:szCs w:val="28"/>
          <w:lang w:val="uk-UA"/>
        </w:rPr>
        <w:t xml:space="preserve"> сфері сценічного мистецтва. 2. Висока майстерність у будь-якій галузі.</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 xml:space="preserve">Асоціація </w:t>
      </w:r>
      <w:r w:rsidR="00B362E2">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008E5D6E">
        <w:rPr>
          <w:rFonts w:ascii="Times New Roman" w:hAnsi="Times New Roman" w:cs="Times New Roman"/>
          <w:sz w:val="28"/>
          <w:szCs w:val="28"/>
          <w:lang w:val="uk-UA"/>
        </w:rPr>
        <w:t>п</w:t>
      </w:r>
      <w:r w:rsidRPr="00AC6100">
        <w:rPr>
          <w:rFonts w:ascii="Times New Roman" w:hAnsi="Times New Roman" w:cs="Times New Roman"/>
          <w:sz w:val="28"/>
          <w:szCs w:val="28"/>
          <w:lang w:val="uk-UA"/>
        </w:rPr>
        <w:t>сихологічний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язок через уяву, почуття, сприйняття, що виникає за певних умов між актором і глядачами</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один образ викликає інший.</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8E5D6E" w:rsidP="00AC610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w:t>
      </w:r>
      <w:r w:rsidR="00AC6100" w:rsidRPr="00AC6100">
        <w:rPr>
          <w:rFonts w:ascii="Times New Roman" w:hAnsi="Times New Roman" w:cs="Times New Roman"/>
          <w:b/>
          <w:sz w:val="28"/>
          <w:szCs w:val="28"/>
          <w:lang w:val="uk-UA"/>
        </w:rPr>
        <w:t>Атака</w:t>
      </w:r>
      <w:r>
        <w:rPr>
          <w:rFonts w:ascii="Times New Roman" w:hAnsi="Times New Roman" w:cs="Times New Roman"/>
          <w:b/>
          <w:sz w:val="28"/>
          <w:szCs w:val="28"/>
          <w:lang w:val="uk-UA"/>
        </w:rPr>
        <w:t>»</w:t>
      </w:r>
      <w:r w:rsidR="00AC6100" w:rsidRPr="00AC6100">
        <w:rPr>
          <w:rFonts w:ascii="Times New Roman" w:hAnsi="Times New Roman" w:cs="Times New Roman"/>
          <w:b/>
          <w:sz w:val="28"/>
          <w:szCs w:val="28"/>
          <w:lang w:val="uk-UA"/>
        </w:rPr>
        <w:t xml:space="preserve"> звуку</w:t>
      </w:r>
      <w:r w:rsidR="00B362E2">
        <w:rPr>
          <w:rFonts w:ascii="Times New Roman" w:hAnsi="Times New Roman" w:cs="Times New Roman"/>
          <w:sz w:val="28"/>
          <w:szCs w:val="28"/>
          <w:lang w:val="uk-UA"/>
        </w:rPr>
        <w:t xml:space="preserve"> (</w:t>
      </w:r>
      <w:proofErr w:type="spellStart"/>
      <w:r w:rsidR="00AC6100" w:rsidRPr="00AC6100">
        <w:rPr>
          <w:rFonts w:ascii="Times New Roman" w:hAnsi="Times New Roman" w:cs="Times New Roman"/>
          <w:sz w:val="28"/>
          <w:szCs w:val="28"/>
          <w:lang w:val="uk-UA"/>
        </w:rPr>
        <w:t>італ</w:t>
      </w:r>
      <w:proofErr w:type="spellEnd"/>
      <w:r w:rsidR="00AC6100"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Pr>
          <w:rFonts w:ascii="Times New Roman" w:hAnsi="Times New Roman" w:cs="Times New Roman"/>
          <w:sz w:val="28"/>
          <w:szCs w:val="28"/>
          <w:lang w:val="uk-UA"/>
        </w:rPr>
        <w:t>м</w:t>
      </w:r>
      <w:r w:rsidR="00AC6100" w:rsidRPr="00AC6100">
        <w:rPr>
          <w:rFonts w:ascii="Times New Roman" w:hAnsi="Times New Roman" w:cs="Times New Roman"/>
          <w:sz w:val="28"/>
          <w:szCs w:val="28"/>
          <w:lang w:val="uk-UA"/>
        </w:rPr>
        <w:t>омент створення звуку, початок його звучання, який залежить від щільності змикання голосових зв</w:t>
      </w:r>
      <w:r w:rsidR="00585317">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язок та сили видиху.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8E5D6E" w:rsidP="00AC610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w:t>
      </w:r>
      <w:r w:rsidR="00AC6100" w:rsidRPr="00AC6100">
        <w:rPr>
          <w:rFonts w:ascii="Times New Roman" w:hAnsi="Times New Roman" w:cs="Times New Roman"/>
          <w:b/>
          <w:sz w:val="28"/>
          <w:szCs w:val="28"/>
          <w:lang w:val="uk-UA"/>
        </w:rPr>
        <w:t>Атака</w:t>
      </w:r>
      <w:r>
        <w:rPr>
          <w:rFonts w:ascii="Times New Roman" w:hAnsi="Times New Roman" w:cs="Times New Roman"/>
          <w:b/>
          <w:sz w:val="28"/>
          <w:szCs w:val="28"/>
          <w:lang w:val="uk-UA"/>
        </w:rPr>
        <w:t>»</w:t>
      </w:r>
      <w:r w:rsidR="00AC6100" w:rsidRPr="00AC6100">
        <w:rPr>
          <w:rFonts w:ascii="Times New Roman" w:hAnsi="Times New Roman" w:cs="Times New Roman"/>
          <w:b/>
          <w:sz w:val="28"/>
          <w:szCs w:val="28"/>
          <w:lang w:val="uk-UA"/>
        </w:rPr>
        <w:t xml:space="preserve"> звуку м</w:t>
      </w:r>
      <w:r w:rsidR="00585317">
        <w:rPr>
          <w:rFonts w:ascii="Times New Roman" w:hAnsi="Times New Roman" w:cs="Times New Roman"/>
          <w:b/>
          <w:sz w:val="28"/>
          <w:szCs w:val="28"/>
          <w:lang w:val="uk-UA"/>
        </w:rPr>
        <w:t>’</w:t>
      </w:r>
      <w:r>
        <w:rPr>
          <w:rFonts w:ascii="Times New Roman" w:hAnsi="Times New Roman" w:cs="Times New Roman"/>
          <w:b/>
          <w:sz w:val="28"/>
          <w:szCs w:val="28"/>
          <w:lang w:val="uk-UA"/>
        </w:rPr>
        <w:t>яка</w:t>
      </w:r>
      <w:r w:rsidR="00F91C29">
        <w:rPr>
          <w:rFonts w:ascii="Times New Roman" w:hAnsi="Times New Roman" w:cs="Times New Roman"/>
          <w:b/>
          <w:sz w:val="28"/>
          <w:szCs w:val="28"/>
          <w:lang w:val="uk-UA"/>
        </w:rPr>
        <w:t xml:space="preserve"> – </w:t>
      </w:r>
      <w:r w:rsidRPr="008E5D6E">
        <w:rPr>
          <w:rFonts w:ascii="Times New Roman" w:hAnsi="Times New Roman" w:cs="Times New Roman"/>
          <w:sz w:val="28"/>
          <w:szCs w:val="28"/>
          <w:lang w:val="uk-UA"/>
        </w:rPr>
        <w:t>д</w:t>
      </w:r>
      <w:r w:rsidR="00AC6100" w:rsidRPr="00AC6100">
        <w:rPr>
          <w:rFonts w:ascii="Times New Roman" w:hAnsi="Times New Roman" w:cs="Times New Roman"/>
          <w:sz w:val="28"/>
          <w:szCs w:val="28"/>
          <w:lang w:val="uk-UA"/>
        </w:rPr>
        <w:t>елік</w:t>
      </w:r>
      <w:r w:rsidR="003611C9">
        <w:rPr>
          <w:rFonts w:ascii="Times New Roman" w:hAnsi="Times New Roman" w:cs="Times New Roman"/>
          <w:sz w:val="28"/>
          <w:szCs w:val="28"/>
          <w:lang w:val="uk-UA"/>
        </w:rPr>
        <w:t>атний опір видихуваному повітрю;</w:t>
      </w:r>
      <w:r w:rsidR="00AC6100" w:rsidRPr="00AC6100">
        <w:rPr>
          <w:rFonts w:ascii="Times New Roman" w:hAnsi="Times New Roman" w:cs="Times New Roman"/>
          <w:sz w:val="28"/>
          <w:szCs w:val="28"/>
          <w:lang w:val="uk-UA"/>
        </w:rPr>
        <w:t xml:space="preserve"> початок звучання, коли голосові зв</w:t>
      </w:r>
      <w:r w:rsidR="00585317">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язки змикаються нещільно, через що утворюється м</w:t>
      </w:r>
      <w:r w:rsidR="00585317">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який, збагачений обертонами звук.</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8E5D6E" w:rsidP="00AC610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w:t>
      </w:r>
      <w:r w:rsidR="00AC6100" w:rsidRPr="00AC6100">
        <w:rPr>
          <w:rFonts w:ascii="Times New Roman" w:hAnsi="Times New Roman" w:cs="Times New Roman"/>
          <w:b/>
          <w:sz w:val="28"/>
          <w:szCs w:val="28"/>
          <w:lang w:val="uk-UA"/>
        </w:rPr>
        <w:t>Атака</w:t>
      </w:r>
      <w:r>
        <w:rPr>
          <w:rFonts w:ascii="Times New Roman" w:hAnsi="Times New Roman" w:cs="Times New Roman"/>
          <w:b/>
          <w:sz w:val="28"/>
          <w:szCs w:val="28"/>
          <w:lang w:val="uk-UA"/>
        </w:rPr>
        <w:t>»</w:t>
      </w:r>
      <w:r w:rsidR="00AC6100" w:rsidRPr="00AC6100">
        <w:rPr>
          <w:rFonts w:ascii="Times New Roman" w:hAnsi="Times New Roman" w:cs="Times New Roman"/>
          <w:b/>
          <w:sz w:val="28"/>
          <w:szCs w:val="28"/>
          <w:lang w:val="uk-UA"/>
        </w:rPr>
        <w:t xml:space="preserve"> звуку тверда</w:t>
      </w:r>
      <w:r w:rsidR="00F91C29">
        <w:rPr>
          <w:rFonts w:ascii="Times New Roman" w:hAnsi="Times New Roman" w:cs="Times New Roman"/>
          <w:b/>
          <w:sz w:val="28"/>
          <w:szCs w:val="28"/>
          <w:lang w:val="uk-UA"/>
        </w:rPr>
        <w:t xml:space="preserve"> – </w:t>
      </w:r>
      <w:r w:rsidR="003611C9" w:rsidRPr="003611C9">
        <w:rPr>
          <w:rFonts w:ascii="Times New Roman" w:hAnsi="Times New Roman" w:cs="Times New Roman"/>
          <w:sz w:val="28"/>
          <w:szCs w:val="28"/>
          <w:lang w:val="uk-UA"/>
        </w:rPr>
        <w:t>щ</w:t>
      </w:r>
      <w:r w:rsidR="00AC6100" w:rsidRPr="00AC6100">
        <w:rPr>
          <w:rFonts w:ascii="Times New Roman" w:hAnsi="Times New Roman" w:cs="Times New Roman"/>
          <w:sz w:val="28"/>
          <w:szCs w:val="28"/>
          <w:lang w:val="uk-UA"/>
        </w:rPr>
        <w:t>ільний опір видихуваному повітрю</w:t>
      </w:r>
      <w:r w:rsidR="003611C9">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початок звучання, коли голосові зв</w:t>
      </w:r>
      <w:r w:rsidR="00585317">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язки змикаються енергійно, через що утворюється різкий звук. Використовується лише для активізації роботи голосових зв</w:t>
      </w:r>
      <w:r w:rsidR="00585317">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язок при в</w:t>
      </w:r>
      <w:r w:rsidR="00585317">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ялому їх змиканні.</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Атмосфера</w:t>
      </w:r>
      <w:r w:rsidR="001F387D">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гр</w:t>
      </w:r>
      <w:r w:rsidR="001F387D">
        <w:rPr>
          <w:rFonts w:ascii="Times New Roman" w:hAnsi="Times New Roman" w:cs="Times New Roman"/>
          <w:sz w:val="28"/>
          <w:szCs w:val="28"/>
          <w:lang w:val="uk-UA"/>
        </w:rPr>
        <w:t>ец</w:t>
      </w:r>
      <w:proofErr w:type="spellEnd"/>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3611C9">
        <w:rPr>
          <w:rFonts w:ascii="Times New Roman" w:hAnsi="Times New Roman" w:cs="Times New Roman"/>
          <w:sz w:val="28"/>
          <w:szCs w:val="28"/>
          <w:lang w:val="uk-UA"/>
        </w:rPr>
        <w:t>н</w:t>
      </w:r>
      <w:r w:rsidRPr="00AC6100">
        <w:rPr>
          <w:rFonts w:ascii="Times New Roman" w:hAnsi="Times New Roman" w:cs="Times New Roman"/>
          <w:sz w:val="28"/>
          <w:szCs w:val="28"/>
          <w:lang w:val="uk-UA"/>
        </w:rPr>
        <w:t>астрій, що створюється різноманітними засобами виразності, доповнює емоційну тональність при читанні літературних творів або у виставах.</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Афоризм </w:t>
      </w:r>
      <w:r w:rsidR="001F387D">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гр</w:t>
      </w:r>
      <w:r w:rsidR="001F387D">
        <w:rPr>
          <w:rFonts w:ascii="Times New Roman" w:hAnsi="Times New Roman" w:cs="Times New Roman"/>
          <w:sz w:val="28"/>
          <w:szCs w:val="28"/>
          <w:lang w:val="uk-UA"/>
        </w:rPr>
        <w:t>ец</w:t>
      </w:r>
      <w:proofErr w:type="spellEnd"/>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3611C9">
        <w:rPr>
          <w:rFonts w:ascii="Times New Roman" w:hAnsi="Times New Roman" w:cs="Times New Roman"/>
          <w:sz w:val="28"/>
          <w:szCs w:val="28"/>
          <w:lang w:val="uk-UA"/>
        </w:rPr>
        <w:t>у</w:t>
      </w:r>
      <w:r w:rsidRPr="00AC6100">
        <w:rPr>
          <w:rFonts w:ascii="Times New Roman" w:hAnsi="Times New Roman" w:cs="Times New Roman"/>
          <w:sz w:val="28"/>
          <w:szCs w:val="28"/>
          <w:lang w:val="uk-UA"/>
        </w:rPr>
        <w:t>загальнена авторська думка, висловлена у влучній, лаконічній, усталеній формі.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Багатозначність</w:t>
      </w:r>
      <w:r w:rsidR="00F91C29">
        <w:rPr>
          <w:rFonts w:ascii="Times New Roman" w:hAnsi="Times New Roman" w:cs="Times New Roman"/>
          <w:b/>
          <w:sz w:val="28"/>
          <w:szCs w:val="28"/>
          <w:lang w:val="uk-UA"/>
        </w:rPr>
        <w:t xml:space="preserve"> – </w:t>
      </w:r>
      <w:r w:rsidR="003611C9">
        <w:rPr>
          <w:rFonts w:ascii="Times New Roman" w:hAnsi="Times New Roman" w:cs="Times New Roman"/>
          <w:sz w:val="28"/>
          <w:szCs w:val="28"/>
          <w:lang w:val="uk-UA"/>
        </w:rPr>
        <w:t>з</w:t>
      </w:r>
      <w:r w:rsidRPr="00AC6100">
        <w:rPr>
          <w:rFonts w:ascii="Times New Roman" w:hAnsi="Times New Roman" w:cs="Times New Roman"/>
          <w:sz w:val="28"/>
          <w:szCs w:val="28"/>
          <w:lang w:val="uk-UA"/>
        </w:rPr>
        <w:t>датність слова мати одночасно кілька значень.</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Байка</w:t>
      </w:r>
      <w:r w:rsidR="00F91C29">
        <w:rPr>
          <w:rFonts w:ascii="Times New Roman" w:hAnsi="Times New Roman" w:cs="Times New Roman"/>
          <w:b/>
          <w:sz w:val="28"/>
          <w:szCs w:val="28"/>
          <w:lang w:val="uk-UA"/>
        </w:rPr>
        <w:t xml:space="preserve"> – </w:t>
      </w:r>
      <w:r w:rsidR="001F387D">
        <w:rPr>
          <w:rFonts w:ascii="Times New Roman" w:hAnsi="Times New Roman" w:cs="Times New Roman"/>
          <w:sz w:val="28"/>
          <w:szCs w:val="28"/>
          <w:lang w:val="uk-UA"/>
        </w:rPr>
        <w:t>к</w:t>
      </w:r>
      <w:r w:rsidRPr="00AC6100">
        <w:rPr>
          <w:rFonts w:ascii="Times New Roman" w:hAnsi="Times New Roman" w:cs="Times New Roman"/>
          <w:sz w:val="28"/>
          <w:szCs w:val="28"/>
          <w:lang w:val="uk-UA"/>
        </w:rPr>
        <w:t>оротке алегоричне прозове чи віршоване оповідання з розмаїттям характерів, конфліктних ситуацій та яскравим повчальним висновком (мораллю), людське життя в байці відтворюється в образах тварин, рослин, речей тощо.</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Балада </w:t>
      </w:r>
      <w:r w:rsidR="001F387D">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фр</w:t>
      </w:r>
      <w:r w:rsidR="001F387D">
        <w:rPr>
          <w:rFonts w:ascii="Times New Roman" w:hAnsi="Times New Roman" w:cs="Times New Roman"/>
          <w:sz w:val="28"/>
          <w:szCs w:val="28"/>
          <w:lang w:val="uk-UA"/>
        </w:rPr>
        <w:t>анц</w:t>
      </w:r>
      <w:proofErr w:type="spellEnd"/>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3611C9">
        <w:rPr>
          <w:rFonts w:ascii="Times New Roman" w:hAnsi="Times New Roman" w:cs="Times New Roman"/>
          <w:sz w:val="28"/>
          <w:szCs w:val="28"/>
          <w:lang w:val="uk-UA"/>
        </w:rPr>
        <w:t>в</w:t>
      </w:r>
      <w:r w:rsidRPr="00AC6100">
        <w:rPr>
          <w:rFonts w:ascii="Times New Roman" w:hAnsi="Times New Roman" w:cs="Times New Roman"/>
          <w:sz w:val="28"/>
          <w:szCs w:val="28"/>
          <w:lang w:val="uk-UA"/>
        </w:rPr>
        <w:t>іршований твір оповідного характеру героїко-історичної, казково-фантастичної та побутової тематики з однією сюжетною лінією.</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Бачення</w:t>
      </w:r>
      <w:r w:rsidR="00F91C29">
        <w:rPr>
          <w:rFonts w:ascii="Times New Roman" w:hAnsi="Times New Roman" w:cs="Times New Roman"/>
          <w:b/>
          <w:sz w:val="28"/>
          <w:szCs w:val="28"/>
          <w:lang w:val="uk-UA"/>
        </w:rPr>
        <w:t xml:space="preserve"> – </w:t>
      </w:r>
      <w:r w:rsidR="001F387D">
        <w:rPr>
          <w:rFonts w:ascii="Times New Roman" w:hAnsi="Times New Roman" w:cs="Times New Roman"/>
          <w:sz w:val="28"/>
          <w:szCs w:val="28"/>
          <w:lang w:val="uk-UA"/>
        </w:rPr>
        <w:t>з</w:t>
      </w:r>
      <w:r w:rsidRPr="00AC6100">
        <w:rPr>
          <w:rFonts w:ascii="Times New Roman" w:hAnsi="Times New Roman" w:cs="Times New Roman"/>
          <w:sz w:val="28"/>
          <w:szCs w:val="28"/>
          <w:lang w:val="uk-UA"/>
        </w:rPr>
        <w:t>орові образи, що виникають у процесі розкриття авторських думок і створюють основу для перетворення тексту в особисту розповідь.</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Вади голосові</w:t>
      </w:r>
      <w:r w:rsidR="00F91C29">
        <w:rPr>
          <w:rFonts w:ascii="Times New Roman" w:hAnsi="Times New Roman" w:cs="Times New Roman"/>
          <w:b/>
          <w:sz w:val="28"/>
          <w:szCs w:val="28"/>
          <w:lang w:val="uk-UA"/>
        </w:rPr>
        <w:t xml:space="preserve"> – </w:t>
      </w:r>
      <w:r w:rsidR="003611C9" w:rsidRPr="003611C9">
        <w:rPr>
          <w:rFonts w:ascii="Times New Roman" w:hAnsi="Times New Roman" w:cs="Times New Roman"/>
          <w:sz w:val="28"/>
          <w:szCs w:val="28"/>
          <w:lang w:val="uk-UA"/>
        </w:rPr>
        <w:t>о</w:t>
      </w:r>
      <w:r w:rsidRPr="00AC6100">
        <w:rPr>
          <w:rFonts w:ascii="Times New Roman" w:hAnsi="Times New Roman" w:cs="Times New Roman"/>
          <w:sz w:val="28"/>
          <w:szCs w:val="28"/>
          <w:lang w:val="uk-UA"/>
        </w:rPr>
        <w:t xml:space="preserve">бмежений діапазон, однотонність, інтонаційна невиразність, тембральна немилозвучність </w:t>
      </w:r>
      <w:r w:rsidR="003611C9">
        <w:rPr>
          <w:rFonts w:ascii="Times New Roman" w:hAnsi="Times New Roman" w:cs="Times New Roman"/>
          <w:sz w:val="28"/>
          <w:szCs w:val="28"/>
          <w:lang w:val="uk-UA"/>
        </w:rPr>
        <w:t>(</w:t>
      </w:r>
      <w:r w:rsidRPr="00AC6100">
        <w:rPr>
          <w:rFonts w:ascii="Times New Roman" w:hAnsi="Times New Roman" w:cs="Times New Roman"/>
          <w:sz w:val="28"/>
          <w:szCs w:val="28"/>
          <w:lang w:val="uk-UA"/>
        </w:rPr>
        <w:t>сиплість, гугнявість, хриплість, верескливість, галасливість тощо</w:t>
      </w:r>
      <w:r w:rsidR="003611C9">
        <w:rPr>
          <w:rFonts w:ascii="Times New Roman" w:hAnsi="Times New Roman" w:cs="Times New Roman"/>
          <w:sz w:val="28"/>
          <w:szCs w:val="28"/>
          <w:lang w:val="uk-UA"/>
        </w:rPr>
        <w:t>)</w:t>
      </w:r>
      <w:r w:rsidRPr="00AC6100">
        <w:rPr>
          <w:rFonts w:ascii="Times New Roman" w:hAnsi="Times New Roman" w:cs="Times New Roman"/>
          <w:sz w:val="28"/>
          <w:szCs w:val="28"/>
          <w:lang w:val="uk-UA"/>
        </w:rPr>
        <w:t>.</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0C721B">
        <w:rPr>
          <w:rFonts w:ascii="Times New Roman" w:hAnsi="Times New Roman" w:cs="Times New Roman"/>
          <w:b/>
          <w:sz w:val="28"/>
          <w:szCs w:val="28"/>
          <w:lang w:val="uk-UA"/>
        </w:rPr>
        <w:t>Вади дикційні</w:t>
      </w:r>
      <w:r w:rsidR="00F91C29" w:rsidRPr="000C721B">
        <w:rPr>
          <w:rFonts w:ascii="Times New Roman" w:hAnsi="Times New Roman" w:cs="Times New Roman"/>
          <w:b/>
          <w:sz w:val="28"/>
          <w:szCs w:val="28"/>
          <w:lang w:val="uk-UA"/>
        </w:rPr>
        <w:t xml:space="preserve"> – </w:t>
      </w:r>
      <w:r w:rsidR="003611C9" w:rsidRPr="000C721B">
        <w:rPr>
          <w:rFonts w:ascii="Times New Roman" w:hAnsi="Times New Roman" w:cs="Times New Roman"/>
          <w:sz w:val="28"/>
          <w:szCs w:val="28"/>
          <w:lang w:val="uk-UA"/>
        </w:rPr>
        <w:t>н</w:t>
      </w:r>
      <w:r w:rsidRPr="000C721B">
        <w:rPr>
          <w:rFonts w:ascii="Times New Roman" w:hAnsi="Times New Roman" w:cs="Times New Roman"/>
          <w:sz w:val="28"/>
          <w:szCs w:val="28"/>
          <w:lang w:val="uk-UA"/>
        </w:rPr>
        <w:t>енормативна вимова звуків. Розрізняють</w:t>
      </w:r>
      <w:r w:rsidR="003611C9" w:rsidRPr="000C721B">
        <w:rPr>
          <w:rFonts w:ascii="Times New Roman" w:hAnsi="Times New Roman" w:cs="Times New Roman"/>
          <w:sz w:val="28"/>
          <w:szCs w:val="28"/>
          <w:lang w:val="uk-UA"/>
        </w:rPr>
        <w:t xml:space="preserve"> такі дикційні вади</w:t>
      </w:r>
      <w:r w:rsidRPr="000C721B">
        <w:rPr>
          <w:rFonts w:ascii="Times New Roman" w:hAnsi="Times New Roman" w:cs="Times New Roman"/>
          <w:sz w:val="28"/>
          <w:szCs w:val="28"/>
          <w:lang w:val="uk-UA"/>
        </w:rPr>
        <w:t xml:space="preserve">: органічні </w:t>
      </w:r>
      <w:r w:rsidR="006632F6" w:rsidRPr="000C721B">
        <w:rPr>
          <w:rFonts w:ascii="Times New Roman" w:hAnsi="Times New Roman" w:cs="Times New Roman"/>
          <w:sz w:val="28"/>
          <w:szCs w:val="28"/>
          <w:lang w:val="uk-UA"/>
        </w:rPr>
        <w:t>–</w:t>
      </w:r>
      <w:r w:rsidRPr="000C721B">
        <w:rPr>
          <w:rFonts w:ascii="Times New Roman" w:hAnsi="Times New Roman" w:cs="Times New Roman"/>
          <w:sz w:val="28"/>
          <w:szCs w:val="28"/>
          <w:lang w:val="uk-UA"/>
        </w:rPr>
        <w:t xml:space="preserve"> неправильне зімкнення щелеп (прикус), довгий, товстий або короткий язик, криві, рідкі зуби, коротка під язиком </w:t>
      </w:r>
      <w:r w:rsidR="00E44898" w:rsidRPr="000C721B">
        <w:rPr>
          <w:rFonts w:ascii="Times New Roman" w:hAnsi="Times New Roman" w:cs="Times New Roman"/>
          <w:sz w:val="28"/>
          <w:szCs w:val="28"/>
          <w:lang w:val="uk-UA"/>
        </w:rPr>
        <w:t>«</w:t>
      </w:r>
      <w:r w:rsidRPr="000C721B">
        <w:rPr>
          <w:rFonts w:ascii="Times New Roman" w:hAnsi="Times New Roman" w:cs="Times New Roman"/>
          <w:sz w:val="28"/>
          <w:szCs w:val="28"/>
          <w:lang w:val="uk-UA"/>
        </w:rPr>
        <w:t>вуздечка</w:t>
      </w:r>
      <w:r w:rsidR="00E44898" w:rsidRPr="000C721B">
        <w:rPr>
          <w:rFonts w:ascii="Times New Roman" w:hAnsi="Times New Roman" w:cs="Times New Roman"/>
          <w:sz w:val="28"/>
          <w:szCs w:val="28"/>
          <w:lang w:val="uk-UA"/>
        </w:rPr>
        <w:t>»</w:t>
      </w:r>
      <w:r w:rsidRPr="000C721B">
        <w:rPr>
          <w:rFonts w:ascii="Times New Roman" w:hAnsi="Times New Roman" w:cs="Times New Roman"/>
          <w:sz w:val="28"/>
          <w:szCs w:val="28"/>
          <w:lang w:val="uk-UA"/>
        </w:rPr>
        <w:t xml:space="preserve"> тощо; </w:t>
      </w:r>
      <w:r w:rsidRPr="000C721B">
        <w:rPr>
          <w:rFonts w:ascii="Times New Roman" w:hAnsi="Times New Roman" w:cs="Times New Roman"/>
          <w:sz w:val="28"/>
          <w:szCs w:val="28"/>
          <w:lang w:val="uk-UA"/>
        </w:rPr>
        <w:lastRenderedPageBreak/>
        <w:t xml:space="preserve">неорганічні </w:t>
      </w:r>
      <w:r w:rsidR="006632F6" w:rsidRPr="000C721B">
        <w:rPr>
          <w:rFonts w:ascii="Times New Roman" w:hAnsi="Times New Roman" w:cs="Times New Roman"/>
          <w:sz w:val="28"/>
          <w:szCs w:val="28"/>
          <w:lang w:val="uk-UA"/>
        </w:rPr>
        <w:t>–</w:t>
      </w:r>
      <w:r w:rsidRPr="000C721B">
        <w:rPr>
          <w:rFonts w:ascii="Times New Roman" w:hAnsi="Times New Roman" w:cs="Times New Roman"/>
          <w:sz w:val="28"/>
          <w:szCs w:val="28"/>
          <w:lang w:val="uk-UA"/>
        </w:rPr>
        <w:t xml:space="preserve"> затиск щелеп, </w:t>
      </w:r>
      <w:r w:rsidR="00E44898" w:rsidRPr="000C721B">
        <w:rPr>
          <w:rFonts w:ascii="Times New Roman" w:hAnsi="Times New Roman" w:cs="Times New Roman"/>
          <w:sz w:val="28"/>
          <w:szCs w:val="28"/>
          <w:lang w:val="uk-UA"/>
        </w:rPr>
        <w:t>«</w:t>
      </w:r>
      <w:proofErr w:type="spellStart"/>
      <w:r w:rsidRPr="000C721B">
        <w:rPr>
          <w:rFonts w:ascii="Times New Roman" w:hAnsi="Times New Roman" w:cs="Times New Roman"/>
          <w:sz w:val="28"/>
          <w:szCs w:val="28"/>
          <w:lang w:val="uk-UA"/>
        </w:rPr>
        <w:t>крізьзубість</w:t>
      </w:r>
      <w:proofErr w:type="spellEnd"/>
      <w:r w:rsidR="00E44898" w:rsidRPr="000C721B">
        <w:rPr>
          <w:rFonts w:ascii="Times New Roman" w:hAnsi="Times New Roman" w:cs="Times New Roman"/>
          <w:sz w:val="28"/>
          <w:szCs w:val="28"/>
          <w:lang w:val="uk-UA"/>
        </w:rPr>
        <w:t>»</w:t>
      </w:r>
      <w:r w:rsidRPr="000C721B">
        <w:rPr>
          <w:rFonts w:ascii="Times New Roman" w:hAnsi="Times New Roman" w:cs="Times New Roman"/>
          <w:sz w:val="28"/>
          <w:szCs w:val="28"/>
          <w:lang w:val="uk-UA"/>
        </w:rPr>
        <w:t xml:space="preserve">, млява артикуляція, малорухливі губи, </w:t>
      </w:r>
      <w:proofErr w:type="spellStart"/>
      <w:r w:rsidRPr="000C721B">
        <w:rPr>
          <w:rFonts w:ascii="Times New Roman" w:hAnsi="Times New Roman" w:cs="Times New Roman"/>
          <w:sz w:val="28"/>
          <w:szCs w:val="28"/>
          <w:lang w:val="uk-UA"/>
        </w:rPr>
        <w:t>недоговорення</w:t>
      </w:r>
      <w:proofErr w:type="spellEnd"/>
      <w:r w:rsidRPr="000C721B">
        <w:rPr>
          <w:rFonts w:ascii="Times New Roman" w:hAnsi="Times New Roman" w:cs="Times New Roman"/>
          <w:sz w:val="28"/>
          <w:szCs w:val="28"/>
          <w:lang w:val="uk-UA"/>
        </w:rPr>
        <w:t xml:space="preserve"> закінчень, занадто швидк</w:t>
      </w:r>
      <w:r w:rsidR="000C721B">
        <w:rPr>
          <w:rFonts w:ascii="Times New Roman" w:hAnsi="Times New Roman" w:cs="Times New Roman"/>
          <w:sz w:val="28"/>
          <w:szCs w:val="28"/>
          <w:lang w:val="uk-UA"/>
        </w:rPr>
        <w:t>е</w:t>
      </w:r>
      <w:r w:rsidRPr="000C721B">
        <w:rPr>
          <w:rFonts w:ascii="Times New Roman" w:hAnsi="Times New Roman" w:cs="Times New Roman"/>
          <w:sz w:val="28"/>
          <w:szCs w:val="28"/>
          <w:lang w:val="uk-UA"/>
        </w:rPr>
        <w:t xml:space="preserve"> або занадто повільн</w:t>
      </w:r>
      <w:r w:rsidR="000C721B">
        <w:rPr>
          <w:rFonts w:ascii="Times New Roman" w:hAnsi="Times New Roman" w:cs="Times New Roman"/>
          <w:sz w:val="28"/>
          <w:szCs w:val="28"/>
          <w:lang w:val="uk-UA"/>
        </w:rPr>
        <w:t>е</w:t>
      </w:r>
      <w:r w:rsidRPr="000C721B">
        <w:rPr>
          <w:rFonts w:ascii="Times New Roman" w:hAnsi="Times New Roman" w:cs="Times New Roman"/>
          <w:sz w:val="28"/>
          <w:szCs w:val="28"/>
          <w:lang w:val="uk-UA"/>
        </w:rPr>
        <w:t xml:space="preserve"> мов</w:t>
      </w:r>
      <w:r w:rsidR="000C721B">
        <w:rPr>
          <w:rFonts w:ascii="Times New Roman" w:hAnsi="Times New Roman" w:cs="Times New Roman"/>
          <w:sz w:val="28"/>
          <w:szCs w:val="28"/>
          <w:lang w:val="uk-UA"/>
        </w:rPr>
        <w:t>лення</w:t>
      </w:r>
      <w:r w:rsidRPr="000C721B">
        <w:rPr>
          <w:rFonts w:ascii="Times New Roman" w:hAnsi="Times New Roman" w:cs="Times New Roman"/>
          <w:sz w:val="28"/>
          <w:szCs w:val="28"/>
          <w:lang w:val="uk-UA"/>
        </w:rPr>
        <w:t>, ненормативна вимова окремих звуків тощо.</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0C721B">
        <w:rPr>
          <w:rFonts w:ascii="Times New Roman" w:hAnsi="Times New Roman" w:cs="Times New Roman"/>
          <w:b/>
          <w:sz w:val="28"/>
          <w:szCs w:val="28"/>
          <w:lang w:val="uk-UA"/>
        </w:rPr>
        <w:t>Вдихання фізіологічне</w:t>
      </w:r>
      <w:r w:rsidR="00F91C29" w:rsidRPr="000C721B">
        <w:rPr>
          <w:rFonts w:ascii="Times New Roman" w:hAnsi="Times New Roman" w:cs="Times New Roman"/>
          <w:b/>
          <w:sz w:val="28"/>
          <w:szCs w:val="28"/>
          <w:lang w:val="uk-UA"/>
        </w:rPr>
        <w:t xml:space="preserve"> – </w:t>
      </w:r>
      <w:r w:rsidR="000C721B" w:rsidRPr="000C721B">
        <w:rPr>
          <w:rFonts w:ascii="Times New Roman" w:hAnsi="Times New Roman" w:cs="Times New Roman"/>
          <w:sz w:val="28"/>
          <w:szCs w:val="28"/>
          <w:lang w:val="uk-UA"/>
        </w:rPr>
        <w:t>д</w:t>
      </w:r>
      <w:r w:rsidRPr="000C721B">
        <w:rPr>
          <w:rFonts w:ascii="Times New Roman" w:hAnsi="Times New Roman" w:cs="Times New Roman"/>
          <w:sz w:val="28"/>
          <w:szCs w:val="28"/>
          <w:lang w:val="uk-UA"/>
        </w:rPr>
        <w:t>обір певного об</w:t>
      </w:r>
      <w:r w:rsidR="00585317" w:rsidRPr="000C721B">
        <w:rPr>
          <w:rFonts w:ascii="Times New Roman" w:hAnsi="Times New Roman" w:cs="Times New Roman"/>
          <w:sz w:val="28"/>
          <w:szCs w:val="28"/>
          <w:lang w:val="uk-UA"/>
        </w:rPr>
        <w:t>’</w:t>
      </w:r>
      <w:r w:rsidRPr="000C721B">
        <w:rPr>
          <w:rFonts w:ascii="Times New Roman" w:hAnsi="Times New Roman" w:cs="Times New Roman"/>
          <w:sz w:val="28"/>
          <w:szCs w:val="28"/>
          <w:lang w:val="uk-UA"/>
        </w:rPr>
        <w:t>єму повітря для життєдіяльності людини.</w:t>
      </w:r>
    </w:p>
    <w:p w:rsidR="00783AC7" w:rsidRPr="000C721B"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0C721B">
        <w:rPr>
          <w:rFonts w:ascii="Times New Roman" w:hAnsi="Times New Roman" w:cs="Times New Roman"/>
          <w:b/>
          <w:sz w:val="28"/>
          <w:szCs w:val="28"/>
          <w:lang w:val="uk-UA"/>
        </w:rPr>
        <w:t>Вдихання фонаційне</w:t>
      </w:r>
      <w:r w:rsidR="00F91C29" w:rsidRPr="000C721B">
        <w:rPr>
          <w:rFonts w:ascii="Times New Roman" w:hAnsi="Times New Roman" w:cs="Times New Roman"/>
          <w:b/>
          <w:sz w:val="28"/>
          <w:szCs w:val="28"/>
          <w:lang w:val="uk-UA"/>
        </w:rPr>
        <w:t xml:space="preserve"> – </w:t>
      </w:r>
      <w:r w:rsidR="000C721B">
        <w:rPr>
          <w:rFonts w:ascii="Times New Roman" w:hAnsi="Times New Roman" w:cs="Times New Roman"/>
          <w:sz w:val="28"/>
          <w:szCs w:val="28"/>
          <w:lang w:val="uk-UA"/>
        </w:rPr>
        <w:t>д</w:t>
      </w:r>
      <w:r w:rsidRPr="000C721B">
        <w:rPr>
          <w:rFonts w:ascii="Times New Roman" w:hAnsi="Times New Roman" w:cs="Times New Roman"/>
          <w:sz w:val="28"/>
          <w:szCs w:val="28"/>
          <w:lang w:val="uk-UA"/>
        </w:rPr>
        <w:t>обір певного об</w:t>
      </w:r>
      <w:r w:rsidR="00585317" w:rsidRPr="000C721B">
        <w:rPr>
          <w:rFonts w:ascii="Times New Roman" w:hAnsi="Times New Roman" w:cs="Times New Roman"/>
          <w:sz w:val="28"/>
          <w:szCs w:val="28"/>
          <w:lang w:val="uk-UA"/>
        </w:rPr>
        <w:t>’</w:t>
      </w:r>
      <w:r w:rsidR="000C721B">
        <w:rPr>
          <w:rFonts w:ascii="Times New Roman" w:hAnsi="Times New Roman" w:cs="Times New Roman"/>
          <w:sz w:val="28"/>
          <w:szCs w:val="28"/>
          <w:lang w:val="uk-UA"/>
        </w:rPr>
        <w:t>єму повітря в процесі мовлення.</w:t>
      </w:r>
      <w:r w:rsidRPr="000C721B">
        <w:rPr>
          <w:rFonts w:ascii="Times New Roman" w:hAnsi="Times New Roman" w:cs="Times New Roman"/>
          <w:sz w:val="28"/>
          <w:szCs w:val="28"/>
          <w:lang w:val="uk-UA"/>
        </w:rPr>
        <w:t xml:space="preserve"> </w:t>
      </w:r>
      <w:r w:rsidR="000C721B">
        <w:rPr>
          <w:rFonts w:ascii="Times New Roman" w:hAnsi="Times New Roman" w:cs="Times New Roman"/>
          <w:sz w:val="28"/>
          <w:szCs w:val="28"/>
          <w:lang w:val="uk-UA"/>
        </w:rPr>
        <w:t>Л</w:t>
      </w:r>
      <w:r w:rsidRPr="000C721B">
        <w:rPr>
          <w:rFonts w:ascii="Times New Roman" w:hAnsi="Times New Roman" w:cs="Times New Roman"/>
          <w:sz w:val="28"/>
          <w:szCs w:val="28"/>
          <w:lang w:val="uk-UA"/>
        </w:rPr>
        <w:t xml:space="preserve">егені та нижні ребра при цьому розширюються, діафрагма скорочується, </w:t>
      </w:r>
      <w:r w:rsidR="000C721B" w:rsidRPr="000C721B">
        <w:rPr>
          <w:rFonts w:ascii="Times New Roman" w:hAnsi="Times New Roman" w:cs="Times New Roman"/>
          <w:sz w:val="28"/>
          <w:szCs w:val="28"/>
          <w:lang w:val="uk-UA"/>
        </w:rPr>
        <w:t xml:space="preserve">завдяки її тиску </w:t>
      </w:r>
      <w:r w:rsidRPr="000C721B">
        <w:rPr>
          <w:rFonts w:ascii="Times New Roman" w:hAnsi="Times New Roman" w:cs="Times New Roman"/>
          <w:sz w:val="28"/>
          <w:szCs w:val="28"/>
          <w:lang w:val="uk-UA"/>
        </w:rPr>
        <w:t>органи черевної поро</w:t>
      </w:r>
      <w:r w:rsidR="000C721B">
        <w:rPr>
          <w:rFonts w:ascii="Times New Roman" w:hAnsi="Times New Roman" w:cs="Times New Roman"/>
          <w:sz w:val="28"/>
          <w:szCs w:val="28"/>
          <w:lang w:val="uk-UA"/>
        </w:rPr>
        <w:t>жнини</w:t>
      </w:r>
      <w:r w:rsidRPr="000C721B">
        <w:rPr>
          <w:rFonts w:ascii="Times New Roman" w:hAnsi="Times New Roman" w:cs="Times New Roman"/>
          <w:sz w:val="28"/>
          <w:szCs w:val="28"/>
          <w:lang w:val="uk-UA"/>
        </w:rPr>
        <w:t xml:space="preserve"> опускаються </w:t>
      </w:r>
      <w:r w:rsidR="006632F6" w:rsidRPr="000C721B">
        <w:rPr>
          <w:rFonts w:ascii="Times New Roman" w:hAnsi="Times New Roman" w:cs="Times New Roman"/>
          <w:sz w:val="28"/>
          <w:szCs w:val="28"/>
          <w:lang w:val="uk-UA"/>
        </w:rPr>
        <w:t>–</w:t>
      </w:r>
      <w:r w:rsidRPr="000C721B">
        <w:rPr>
          <w:rFonts w:ascii="Times New Roman" w:hAnsi="Times New Roman" w:cs="Times New Roman"/>
          <w:sz w:val="28"/>
          <w:szCs w:val="28"/>
          <w:lang w:val="uk-UA"/>
        </w:rPr>
        <w:t xml:space="preserve"> і вся грудна клітка збільшується в об</w:t>
      </w:r>
      <w:r w:rsidR="00585317" w:rsidRPr="000C721B">
        <w:rPr>
          <w:rFonts w:ascii="Times New Roman" w:hAnsi="Times New Roman" w:cs="Times New Roman"/>
          <w:sz w:val="28"/>
          <w:szCs w:val="28"/>
          <w:lang w:val="uk-UA"/>
        </w:rPr>
        <w:t>’</w:t>
      </w:r>
      <w:r w:rsidRPr="000C721B">
        <w:rPr>
          <w:rFonts w:ascii="Times New Roman" w:hAnsi="Times New Roman" w:cs="Times New Roman"/>
          <w:sz w:val="28"/>
          <w:szCs w:val="28"/>
          <w:lang w:val="uk-UA"/>
        </w:rPr>
        <w:t>ємі.</w:t>
      </w:r>
      <w:r w:rsidR="000C721B">
        <w:rPr>
          <w:rFonts w:ascii="Times New Roman" w:hAnsi="Times New Roman" w:cs="Times New Roman"/>
          <w:sz w:val="28"/>
          <w:szCs w:val="28"/>
          <w:lang w:val="uk-UA"/>
        </w:rPr>
        <w:t xml:space="preserve"> </w:t>
      </w:r>
    </w:p>
    <w:p w:rsidR="00783AC7" w:rsidRPr="000C721B"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0C721B">
        <w:rPr>
          <w:rFonts w:ascii="Times New Roman" w:hAnsi="Times New Roman" w:cs="Times New Roman"/>
          <w:b/>
          <w:sz w:val="28"/>
          <w:szCs w:val="28"/>
          <w:lang w:val="uk-UA"/>
        </w:rPr>
        <w:t>Взаємодія</w:t>
      </w:r>
      <w:r w:rsidR="00F91C29" w:rsidRPr="000C721B">
        <w:rPr>
          <w:rFonts w:ascii="Times New Roman" w:hAnsi="Times New Roman" w:cs="Times New Roman"/>
          <w:b/>
          <w:sz w:val="28"/>
          <w:szCs w:val="28"/>
          <w:lang w:val="uk-UA"/>
        </w:rPr>
        <w:t xml:space="preserve"> – </w:t>
      </w:r>
      <w:r w:rsidR="000C721B">
        <w:rPr>
          <w:rFonts w:ascii="Times New Roman" w:hAnsi="Times New Roman" w:cs="Times New Roman"/>
          <w:sz w:val="28"/>
          <w:szCs w:val="28"/>
          <w:lang w:val="uk-UA"/>
        </w:rPr>
        <w:t>б</w:t>
      </w:r>
      <w:r w:rsidRPr="000C721B">
        <w:rPr>
          <w:rFonts w:ascii="Times New Roman" w:hAnsi="Times New Roman" w:cs="Times New Roman"/>
          <w:sz w:val="28"/>
          <w:szCs w:val="28"/>
          <w:lang w:val="uk-UA"/>
        </w:rPr>
        <w:t>азис театрального мистецтва, основа сценічної дії, процес</w:t>
      </w:r>
      <w:r w:rsidRPr="00AC6100">
        <w:rPr>
          <w:rFonts w:ascii="Times New Roman" w:hAnsi="Times New Roman" w:cs="Times New Roman"/>
          <w:sz w:val="28"/>
          <w:szCs w:val="28"/>
          <w:lang w:val="uk-UA"/>
        </w:rPr>
        <w:t xml:space="preserve"> активного впливу на партнера та правильне його сприйняття під час сценічної боротьби для досягнення своєї певної мети.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Видихання фізіологічне</w:t>
      </w:r>
      <w:r w:rsidR="00F91C29">
        <w:rPr>
          <w:rFonts w:ascii="Times New Roman" w:hAnsi="Times New Roman" w:cs="Times New Roman"/>
          <w:b/>
          <w:sz w:val="28"/>
          <w:szCs w:val="28"/>
          <w:lang w:val="uk-UA"/>
        </w:rPr>
        <w:t xml:space="preserve"> – </w:t>
      </w:r>
      <w:r w:rsidR="000C721B">
        <w:rPr>
          <w:rFonts w:ascii="Times New Roman" w:hAnsi="Times New Roman" w:cs="Times New Roman"/>
          <w:sz w:val="28"/>
          <w:szCs w:val="28"/>
          <w:lang w:val="uk-UA"/>
        </w:rPr>
        <w:t>п</w:t>
      </w:r>
      <w:r w:rsidRPr="00AC6100">
        <w:rPr>
          <w:rFonts w:ascii="Times New Roman" w:hAnsi="Times New Roman" w:cs="Times New Roman"/>
          <w:sz w:val="28"/>
          <w:szCs w:val="28"/>
          <w:lang w:val="uk-UA"/>
        </w:rPr>
        <w:t>лавний видих певного об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єму повітря поза мовним актом для життєдіяльності людини.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Видихання фонаційне</w:t>
      </w:r>
      <w:r w:rsidR="00F91C29">
        <w:rPr>
          <w:rFonts w:ascii="Times New Roman" w:hAnsi="Times New Roman" w:cs="Times New Roman"/>
          <w:sz w:val="28"/>
          <w:szCs w:val="28"/>
          <w:lang w:val="uk-UA"/>
        </w:rPr>
        <w:t xml:space="preserve"> – </w:t>
      </w:r>
      <w:r w:rsidR="000C721B">
        <w:rPr>
          <w:rFonts w:ascii="Times New Roman" w:hAnsi="Times New Roman" w:cs="Times New Roman"/>
          <w:sz w:val="28"/>
          <w:szCs w:val="28"/>
          <w:lang w:val="uk-UA"/>
        </w:rPr>
        <w:t>в</w:t>
      </w:r>
      <w:r w:rsidRPr="00AC6100">
        <w:rPr>
          <w:rFonts w:ascii="Times New Roman" w:hAnsi="Times New Roman" w:cs="Times New Roman"/>
          <w:sz w:val="28"/>
          <w:szCs w:val="28"/>
          <w:lang w:val="uk-UA"/>
        </w:rPr>
        <w:t>идих (але не повністю) певного об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єму повітря поштовхами в процесі мовлення. При цьому діафрагма розслабляється, розширена грудна клітка спадає поступово, чим забезпечує тривалість видиху, який повинен бути під контролем, підпорядковуватися тональності, силі, швидкості слів і фраз, що вимовляються.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Вимисел художній</w:t>
      </w:r>
      <w:r w:rsidR="00F91C29">
        <w:rPr>
          <w:rFonts w:ascii="Times New Roman" w:hAnsi="Times New Roman" w:cs="Times New Roman"/>
          <w:b/>
          <w:sz w:val="28"/>
          <w:szCs w:val="28"/>
          <w:lang w:val="uk-UA"/>
        </w:rPr>
        <w:t xml:space="preserve"> – </w:t>
      </w:r>
      <w:r w:rsidR="000C721B">
        <w:rPr>
          <w:rFonts w:ascii="Times New Roman" w:hAnsi="Times New Roman" w:cs="Times New Roman"/>
          <w:sz w:val="28"/>
          <w:szCs w:val="28"/>
          <w:lang w:val="uk-UA"/>
        </w:rPr>
        <w:t>акт творчої уяви, у</w:t>
      </w:r>
      <w:r w:rsidRPr="00AC6100">
        <w:rPr>
          <w:rFonts w:ascii="Times New Roman" w:hAnsi="Times New Roman" w:cs="Times New Roman"/>
          <w:sz w:val="28"/>
          <w:szCs w:val="28"/>
          <w:lang w:val="uk-UA"/>
        </w:rPr>
        <w:t>се те, що створюється фантазією, вигадкою драматурга, режисера, актора, читця.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Виразність</w:t>
      </w:r>
      <w:r w:rsidR="00F91C29">
        <w:rPr>
          <w:rFonts w:ascii="Times New Roman" w:hAnsi="Times New Roman" w:cs="Times New Roman"/>
          <w:b/>
          <w:sz w:val="28"/>
          <w:szCs w:val="28"/>
          <w:lang w:val="uk-UA"/>
        </w:rPr>
        <w:t xml:space="preserve"> – </w:t>
      </w:r>
      <w:r w:rsidR="000C721B">
        <w:rPr>
          <w:rFonts w:ascii="Times New Roman" w:hAnsi="Times New Roman" w:cs="Times New Roman"/>
          <w:sz w:val="28"/>
          <w:szCs w:val="28"/>
          <w:lang w:val="uk-UA"/>
        </w:rPr>
        <w:t>х</w:t>
      </w:r>
      <w:r w:rsidRPr="00AC6100">
        <w:rPr>
          <w:rFonts w:ascii="Times New Roman" w:hAnsi="Times New Roman" w:cs="Times New Roman"/>
          <w:sz w:val="28"/>
          <w:szCs w:val="28"/>
          <w:lang w:val="uk-UA"/>
        </w:rPr>
        <w:t>арактерні ознаки читання тексту, що відзначаються чіткістю, легкістю, розбірливістю.</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Вірш</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1.</w:t>
      </w:r>
      <w:r w:rsidR="000C721B">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Художній твір, написаний ритмізованою мовою. 2.</w:t>
      </w:r>
      <w:r w:rsidR="000C721B">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Одиниця ритмізованої мови, що складається з певної кількості стоп.</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Віршування</w:t>
      </w:r>
      <w:r w:rsidR="00F91C29">
        <w:rPr>
          <w:rFonts w:ascii="Times New Roman" w:hAnsi="Times New Roman" w:cs="Times New Roman"/>
          <w:b/>
          <w:sz w:val="28"/>
          <w:szCs w:val="28"/>
          <w:lang w:val="uk-UA"/>
        </w:rPr>
        <w:t xml:space="preserve"> – </w:t>
      </w:r>
      <w:r w:rsidR="000C721B">
        <w:rPr>
          <w:rFonts w:ascii="Times New Roman" w:hAnsi="Times New Roman" w:cs="Times New Roman"/>
          <w:sz w:val="28"/>
          <w:szCs w:val="28"/>
          <w:lang w:val="uk-UA"/>
        </w:rPr>
        <w:t>с</w:t>
      </w:r>
      <w:r w:rsidRPr="00AC6100">
        <w:rPr>
          <w:rFonts w:ascii="Times New Roman" w:hAnsi="Times New Roman" w:cs="Times New Roman"/>
          <w:sz w:val="28"/>
          <w:szCs w:val="28"/>
          <w:lang w:val="uk-UA"/>
        </w:rPr>
        <w:t>труктурна побудова та звукова</w:t>
      </w:r>
      <w:r w:rsidR="000C721B">
        <w:rPr>
          <w:rFonts w:ascii="Times New Roman" w:hAnsi="Times New Roman" w:cs="Times New Roman"/>
          <w:sz w:val="28"/>
          <w:szCs w:val="28"/>
          <w:lang w:val="uk-UA"/>
        </w:rPr>
        <w:t xml:space="preserve"> організація вірша. Розрізняють такі види віршування: метричне, народне, силабічне, силабо-тонічне,</w:t>
      </w:r>
      <w:r w:rsidRPr="00AC6100">
        <w:rPr>
          <w:rFonts w:ascii="Times New Roman" w:hAnsi="Times New Roman" w:cs="Times New Roman"/>
          <w:sz w:val="28"/>
          <w:szCs w:val="28"/>
          <w:lang w:val="uk-UA"/>
        </w:rPr>
        <w:t xml:space="preserve"> </w:t>
      </w:r>
      <w:r w:rsidR="000C721B">
        <w:rPr>
          <w:rFonts w:ascii="Times New Roman" w:hAnsi="Times New Roman" w:cs="Times New Roman"/>
          <w:sz w:val="28"/>
          <w:szCs w:val="28"/>
          <w:lang w:val="uk-UA"/>
        </w:rPr>
        <w:t xml:space="preserve">тонічне. </w:t>
      </w:r>
      <w:r w:rsidRPr="000C721B">
        <w:rPr>
          <w:rFonts w:ascii="Times New Roman" w:hAnsi="Times New Roman" w:cs="Times New Roman"/>
          <w:i/>
          <w:sz w:val="28"/>
          <w:szCs w:val="28"/>
          <w:lang w:val="uk-UA"/>
        </w:rPr>
        <w:t xml:space="preserve">Метричне </w:t>
      </w:r>
      <w:r w:rsidR="000C721B" w:rsidRPr="000C721B">
        <w:rPr>
          <w:rFonts w:ascii="Times New Roman" w:hAnsi="Times New Roman" w:cs="Times New Roman"/>
          <w:i/>
          <w:sz w:val="28"/>
          <w:szCs w:val="28"/>
          <w:lang w:val="uk-UA"/>
        </w:rPr>
        <w:t>віршування</w:t>
      </w:r>
      <w:r w:rsidR="000C721B">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характерне для античної літератури; має особливості чергування коротких голосних звуків </w:t>
      </w:r>
      <w:r w:rsidR="000C721B">
        <w:rPr>
          <w:rFonts w:ascii="Times New Roman" w:hAnsi="Times New Roman" w:cs="Times New Roman"/>
          <w:sz w:val="28"/>
          <w:szCs w:val="28"/>
          <w:lang w:val="uk-UA"/>
        </w:rPr>
        <w:t>і</w:t>
      </w:r>
      <w:r w:rsidRPr="00AC6100">
        <w:rPr>
          <w:rFonts w:ascii="Times New Roman" w:hAnsi="Times New Roman" w:cs="Times New Roman"/>
          <w:sz w:val="28"/>
          <w:szCs w:val="28"/>
          <w:lang w:val="uk-UA"/>
        </w:rPr>
        <w:t xml:space="preserve">з довгими, протяжними; ритм відповідає ритмові мелодії, музики. </w:t>
      </w:r>
      <w:r w:rsidR="000C721B">
        <w:rPr>
          <w:rFonts w:ascii="Times New Roman" w:hAnsi="Times New Roman" w:cs="Times New Roman"/>
          <w:sz w:val="28"/>
          <w:szCs w:val="28"/>
          <w:lang w:val="uk-UA"/>
        </w:rPr>
        <w:t>О</w:t>
      </w:r>
      <w:r w:rsidRPr="00AC6100">
        <w:rPr>
          <w:rFonts w:ascii="Times New Roman" w:hAnsi="Times New Roman" w:cs="Times New Roman"/>
          <w:sz w:val="28"/>
          <w:szCs w:val="28"/>
          <w:lang w:val="uk-UA"/>
        </w:rPr>
        <w:t xml:space="preserve">сновою системи </w:t>
      </w:r>
      <w:r w:rsidR="000C721B" w:rsidRPr="000C721B">
        <w:rPr>
          <w:rFonts w:ascii="Times New Roman" w:hAnsi="Times New Roman" w:cs="Times New Roman"/>
          <w:i/>
          <w:sz w:val="28"/>
          <w:szCs w:val="28"/>
          <w:lang w:val="uk-UA"/>
        </w:rPr>
        <w:t xml:space="preserve">народного віршування </w:t>
      </w:r>
      <w:r w:rsidRPr="00AC6100">
        <w:rPr>
          <w:rFonts w:ascii="Times New Roman" w:hAnsi="Times New Roman" w:cs="Times New Roman"/>
          <w:sz w:val="28"/>
          <w:szCs w:val="28"/>
          <w:lang w:val="uk-UA"/>
        </w:rPr>
        <w:t xml:space="preserve">є </w:t>
      </w:r>
      <w:proofErr w:type="spellStart"/>
      <w:r w:rsidRPr="00AC6100">
        <w:rPr>
          <w:rFonts w:ascii="Times New Roman" w:hAnsi="Times New Roman" w:cs="Times New Roman"/>
          <w:sz w:val="28"/>
          <w:szCs w:val="28"/>
          <w:lang w:val="uk-UA"/>
        </w:rPr>
        <w:t>рівнонаголошеність</w:t>
      </w:r>
      <w:proofErr w:type="spellEnd"/>
      <w:r w:rsidRPr="00AC6100">
        <w:rPr>
          <w:rFonts w:ascii="Times New Roman" w:hAnsi="Times New Roman" w:cs="Times New Roman"/>
          <w:sz w:val="28"/>
          <w:szCs w:val="28"/>
          <w:lang w:val="uk-UA"/>
        </w:rPr>
        <w:t xml:space="preserve"> і рівноскладовість, що визначає ритм, підсилений </w:t>
      </w:r>
      <w:proofErr w:type="spellStart"/>
      <w:r w:rsidRPr="00AC6100">
        <w:rPr>
          <w:rFonts w:ascii="Times New Roman" w:hAnsi="Times New Roman" w:cs="Times New Roman"/>
          <w:sz w:val="28"/>
          <w:szCs w:val="28"/>
          <w:lang w:val="uk-UA"/>
        </w:rPr>
        <w:t>римою</w:t>
      </w:r>
      <w:proofErr w:type="spellEnd"/>
      <w:r w:rsidRPr="00AC6100">
        <w:rPr>
          <w:rFonts w:ascii="Times New Roman" w:hAnsi="Times New Roman" w:cs="Times New Roman"/>
          <w:sz w:val="28"/>
          <w:szCs w:val="28"/>
          <w:lang w:val="uk-UA"/>
        </w:rPr>
        <w:t xml:space="preserve">. В Україні цю систему реформував Т. Г. Шевченко, який застосував різні комбінації кількості складів, розташування пауз, рядків </w:t>
      </w:r>
      <w:r w:rsidR="000C721B">
        <w:rPr>
          <w:rFonts w:ascii="Times New Roman" w:hAnsi="Times New Roman" w:cs="Times New Roman"/>
          <w:sz w:val="28"/>
          <w:szCs w:val="28"/>
          <w:lang w:val="uk-UA"/>
        </w:rPr>
        <w:t>і</w:t>
      </w:r>
      <w:r w:rsidRPr="00AC6100">
        <w:rPr>
          <w:rFonts w:ascii="Times New Roman" w:hAnsi="Times New Roman" w:cs="Times New Roman"/>
          <w:sz w:val="28"/>
          <w:szCs w:val="28"/>
          <w:lang w:val="uk-UA"/>
        </w:rPr>
        <w:t xml:space="preserve">з використанням перенесення. </w:t>
      </w:r>
      <w:r w:rsidR="000C721B">
        <w:rPr>
          <w:rFonts w:ascii="Times New Roman" w:hAnsi="Times New Roman" w:cs="Times New Roman"/>
          <w:sz w:val="28"/>
          <w:szCs w:val="28"/>
          <w:lang w:val="uk-UA"/>
        </w:rPr>
        <w:t>Х</w:t>
      </w:r>
      <w:r w:rsidRPr="00AC6100">
        <w:rPr>
          <w:rFonts w:ascii="Times New Roman" w:hAnsi="Times New Roman" w:cs="Times New Roman"/>
          <w:sz w:val="28"/>
          <w:szCs w:val="28"/>
          <w:lang w:val="uk-UA"/>
        </w:rPr>
        <w:t>арактерні ознаки</w:t>
      </w:r>
      <w:r w:rsidR="000C721B">
        <w:rPr>
          <w:rFonts w:ascii="Times New Roman" w:hAnsi="Times New Roman" w:cs="Times New Roman"/>
          <w:sz w:val="28"/>
          <w:szCs w:val="28"/>
          <w:lang w:val="uk-UA"/>
        </w:rPr>
        <w:t xml:space="preserve"> </w:t>
      </w:r>
      <w:r w:rsidR="000C721B" w:rsidRPr="000C721B">
        <w:rPr>
          <w:rFonts w:ascii="Times New Roman" w:hAnsi="Times New Roman" w:cs="Times New Roman"/>
          <w:i/>
          <w:sz w:val="28"/>
          <w:szCs w:val="28"/>
          <w:lang w:val="uk-UA"/>
        </w:rPr>
        <w:t>силабічного віршування</w:t>
      </w:r>
      <w:r w:rsidR="000C721B">
        <w:rPr>
          <w:rFonts w:ascii="Times New Roman" w:hAnsi="Times New Roman" w:cs="Times New Roman"/>
          <w:i/>
          <w:sz w:val="28"/>
          <w:szCs w:val="28"/>
          <w:lang w:val="uk-UA"/>
        </w:rPr>
        <w:t xml:space="preserve"> – </w:t>
      </w:r>
      <w:r w:rsidRPr="00AC6100">
        <w:rPr>
          <w:rFonts w:ascii="Times New Roman" w:hAnsi="Times New Roman" w:cs="Times New Roman"/>
          <w:sz w:val="28"/>
          <w:szCs w:val="28"/>
          <w:lang w:val="uk-UA"/>
        </w:rPr>
        <w:t xml:space="preserve"> однакова кількість складів у рядку, завжди парна рима, ритмічний наголос на </w:t>
      </w:r>
      <w:r w:rsidRPr="00AC6100">
        <w:rPr>
          <w:rFonts w:ascii="Times New Roman" w:hAnsi="Times New Roman" w:cs="Times New Roman"/>
          <w:sz w:val="28"/>
          <w:szCs w:val="28"/>
          <w:lang w:val="uk-UA"/>
        </w:rPr>
        <w:lastRenderedPageBreak/>
        <w:t>передостанньому складі; якщо рядок має більше восьми складів, то обов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язково поділяється </w:t>
      </w:r>
      <w:r w:rsidR="000C721B">
        <w:rPr>
          <w:rFonts w:ascii="Times New Roman" w:hAnsi="Times New Roman" w:cs="Times New Roman"/>
          <w:sz w:val="28"/>
          <w:szCs w:val="28"/>
          <w:lang w:val="uk-UA"/>
        </w:rPr>
        <w:t xml:space="preserve">на дві частини паузою-цезурою. </w:t>
      </w:r>
      <w:r w:rsidR="000C721B" w:rsidRPr="000C721B">
        <w:rPr>
          <w:rFonts w:ascii="Times New Roman" w:hAnsi="Times New Roman" w:cs="Times New Roman"/>
          <w:i/>
          <w:sz w:val="28"/>
          <w:szCs w:val="28"/>
          <w:lang w:val="uk-UA"/>
        </w:rPr>
        <w:t>Силабо-тонічне віршування</w:t>
      </w:r>
      <w:r w:rsidR="000C721B">
        <w:rPr>
          <w:rFonts w:ascii="Times New Roman" w:hAnsi="Times New Roman" w:cs="Times New Roman"/>
          <w:sz w:val="28"/>
          <w:szCs w:val="28"/>
          <w:lang w:val="uk-UA"/>
        </w:rPr>
        <w:t xml:space="preserve"> в</w:t>
      </w:r>
      <w:r w:rsidR="000C721B" w:rsidRPr="00AC6100">
        <w:rPr>
          <w:rFonts w:ascii="Times New Roman" w:hAnsi="Times New Roman" w:cs="Times New Roman"/>
          <w:sz w:val="28"/>
          <w:szCs w:val="28"/>
          <w:lang w:val="uk-UA"/>
        </w:rPr>
        <w:t>ластиве мовам, що не мають сталого наголосу</w:t>
      </w:r>
      <w:r w:rsidR="000C721B">
        <w:rPr>
          <w:rFonts w:ascii="Times New Roman" w:hAnsi="Times New Roman" w:cs="Times New Roman"/>
          <w:sz w:val="28"/>
          <w:szCs w:val="28"/>
          <w:lang w:val="uk-UA"/>
        </w:rPr>
        <w:t>, і характеризується такими ознаками:</w:t>
      </w:r>
      <w:r w:rsidRPr="00AC6100">
        <w:rPr>
          <w:rFonts w:ascii="Times New Roman" w:hAnsi="Times New Roman" w:cs="Times New Roman"/>
          <w:sz w:val="28"/>
          <w:szCs w:val="28"/>
          <w:lang w:val="uk-UA"/>
        </w:rPr>
        <w:t xml:space="preserve"> чергування наголошених та ненаголошених складів</w:t>
      </w:r>
      <w:r w:rsidR="000C721B">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0C721B">
        <w:rPr>
          <w:rFonts w:ascii="Times New Roman" w:hAnsi="Times New Roman" w:cs="Times New Roman"/>
          <w:sz w:val="28"/>
          <w:szCs w:val="28"/>
          <w:lang w:val="uk-UA"/>
        </w:rPr>
        <w:t>О</w:t>
      </w:r>
      <w:r w:rsidRPr="00AC6100">
        <w:rPr>
          <w:rFonts w:ascii="Times New Roman" w:hAnsi="Times New Roman" w:cs="Times New Roman"/>
          <w:sz w:val="28"/>
          <w:szCs w:val="28"/>
          <w:lang w:val="uk-UA"/>
        </w:rPr>
        <w:t xml:space="preserve">собливістю </w:t>
      </w:r>
      <w:r w:rsidR="000C721B">
        <w:rPr>
          <w:rFonts w:ascii="Times New Roman" w:hAnsi="Times New Roman" w:cs="Times New Roman"/>
          <w:i/>
          <w:sz w:val="28"/>
          <w:szCs w:val="28"/>
          <w:lang w:val="uk-UA"/>
        </w:rPr>
        <w:t xml:space="preserve">тонічного віршування </w:t>
      </w:r>
      <w:r w:rsidRPr="00AC6100">
        <w:rPr>
          <w:rFonts w:ascii="Times New Roman" w:hAnsi="Times New Roman" w:cs="Times New Roman"/>
          <w:sz w:val="28"/>
          <w:szCs w:val="28"/>
          <w:lang w:val="uk-UA"/>
        </w:rPr>
        <w:t xml:space="preserve">є </w:t>
      </w:r>
      <w:proofErr w:type="spellStart"/>
      <w:r w:rsidRPr="00AC6100">
        <w:rPr>
          <w:rFonts w:ascii="Times New Roman" w:hAnsi="Times New Roman" w:cs="Times New Roman"/>
          <w:sz w:val="28"/>
          <w:szCs w:val="28"/>
          <w:lang w:val="uk-UA"/>
        </w:rPr>
        <w:t>рівнонаголошеність</w:t>
      </w:r>
      <w:proofErr w:type="spellEnd"/>
      <w:r w:rsidRPr="00AC6100">
        <w:rPr>
          <w:rFonts w:ascii="Times New Roman" w:hAnsi="Times New Roman" w:cs="Times New Roman"/>
          <w:sz w:val="28"/>
          <w:szCs w:val="28"/>
          <w:lang w:val="uk-UA"/>
        </w:rPr>
        <w:t xml:space="preserve"> при відсутності однакової кількості складів; порядок наголошених і ненаголошених складів також не обов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язковий.</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Втілення – </w:t>
      </w:r>
      <w:r w:rsidR="000C721B">
        <w:rPr>
          <w:rFonts w:ascii="Times New Roman" w:hAnsi="Times New Roman" w:cs="Times New Roman"/>
          <w:sz w:val="28"/>
          <w:szCs w:val="28"/>
          <w:lang w:val="uk-UA"/>
        </w:rPr>
        <w:t>н</w:t>
      </w:r>
      <w:r w:rsidRPr="00AC6100">
        <w:rPr>
          <w:rFonts w:ascii="Times New Roman" w:hAnsi="Times New Roman" w:cs="Times New Roman"/>
          <w:sz w:val="28"/>
          <w:szCs w:val="28"/>
          <w:lang w:val="uk-UA"/>
        </w:rPr>
        <w:t xml:space="preserve">адання творові свого акторського чи режисерського індивідуального рішення з урахуванням </w:t>
      </w:r>
      <w:proofErr w:type="spellStart"/>
      <w:r w:rsidRPr="00AC6100">
        <w:rPr>
          <w:rFonts w:ascii="Times New Roman" w:hAnsi="Times New Roman" w:cs="Times New Roman"/>
          <w:sz w:val="28"/>
          <w:szCs w:val="28"/>
          <w:lang w:val="uk-UA"/>
        </w:rPr>
        <w:t>ідейно</w:t>
      </w:r>
      <w:proofErr w:type="spellEnd"/>
      <w:r w:rsidRPr="00AC6100">
        <w:rPr>
          <w:rFonts w:ascii="Times New Roman" w:hAnsi="Times New Roman" w:cs="Times New Roman"/>
          <w:sz w:val="28"/>
          <w:szCs w:val="28"/>
          <w:lang w:val="uk-UA"/>
        </w:rPr>
        <w:t>-естетичної спрямованості автора, сучасності, актуальності тощо.</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Голос розмовний сценічний</w:t>
      </w:r>
      <w:r w:rsidR="00F91C29">
        <w:rPr>
          <w:rFonts w:ascii="Times New Roman" w:hAnsi="Times New Roman" w:cs="Times New Roman"/>
          <w:b/>
          <w:sz w:val="28"/>
          <w:szCs w:val="28"/>
          <w:lang w:val="uk-UA"/>
        </w:rPr>
        <w:t xml:space="preserve"> – </w:t>
      </w:r>
      <w:r w:rsidR="000C721B" w:rsidRPr="000C721B">
        <w:rPr>
          <w:rFonts w:ascii="Times New Roman" w:hAnsi="Times New Roman" w:cs="Times New Roman"/>
          <w:sz w:val="28"/>
          <w:szCs w:val="28"/>
          <w:lang w:val="uk-UA"/>
        </w:rPr>
        <w:t>голос, який</w:t>
      </w:r>
      <w:r w:rsidR="000C721B">
        <w:rPr>
          <w:rFonts w:ascii="Times New Roman" w:hAnsi="Times New Roman" w:cs="Times New Roman"/>
          <w:b/>
          <w:sz w:val="28"/>
          <w:szCs w:val="28"/>
          <w:lang w:val="uk-UA"/>
        </w:rPr>
        <w:t xml:space="preserve"> </w:t>
      </w:r>
      <w:r w:rsidR="000C721B">
        <w:rPr>
          <w:rFonts w:ascii="Times New Roman" w:hAnsi="Times New Roman" w:cs="Times New Roman"/>
          <w:sz w:val="28"/>
          <w:szCs w:val="28"/>
          <w:lang w:val="uk-UA"/>
        </w:rPr>
        <w:t>р</w:t>
      </w:r>
      <w:r w:rsidRPr="00AC6100">
        <w:rPr>
          <w:rFonts w:ascii="Times New Roman" w:hAnsi="Times New Roman" w:cs="Times New Roman"/>
          <w:sz w:val="28"/>
          <w:szCs w:val="28"/>
          <w:lang w:val="uk-UA"/>
        </w:rPr>
        <w:t>озвивається на базі середнього регістру, на якому говорять, не вкладається у визначену рамку нотних знаків. Звук має бути рухливим, внутрішньо активним, емоційним. Повнозвучне резонування, звучання в середньому, низькому та високому регістрах, тембральна милозвучність повинні яскраво передавати авторську думку і словесну дію акторів.</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0900BE">
        <w:rPr>
          <w:rFonts w:ascii="Times New Roman" w:hAnsi="Times New Roman" w:cs="Times New Roman"/>
          <w:b/>
          <w:sz w:val="28"/>
          <w:szCs w:val="28"/>
          <w:lang w:val="uk-UA"/>
        </w:rPr>
        <w:t>Голосові властивості</w:t>
      </w:r>
      <w:r w:rsidR="00F91C29" w:rsidRPr="000900BE">
        <w:rPr>
          <w:rFonts w:ascii="Times New Roman" w:hAnsi="Times New Roman" w:cs="Times New Roman"/>
          <w:b/>
          <w:sz w:val="28"/>
          <w:szCs w:val="28"/>
          <w:lang w:val="uk-UA"/>
        </w:rPr>
        <w:t xml:space="preserve"> – </w:t>
      </w:r>
      <w:r w:rsidR="00F11BA9" w:rsidRPr="000900BE">
        <w:rPr>
          <w:rFonts w:ascii="Times New Roman" w:hAnsi="Times New Roman" w:cs="Times New Roman"/>
          <w:sz w:val="28"/>
          <w:szCs w:val="28"/>
          <w:lang w:val="uk-UA"/>
        </w:rPr>
        <w:t>о</w:t>
      </w:r>
      <w:r w:rsidRPr="000900BE">
        <w:rPr>
          <w:rFonts w:ascii="Times New Roman" w:hAnsi="Times New Roman" w:cs="Times New Roman"/>
          <w:sz w:val="28"/>
          <w:szCs w:val="28"/>
          <w:lang w:val="uk-UA"/>
        </w:rPr>
        <w:t xml:space="preserve">сновні складові елементи голосу, що надають йому сценічної виразності: </w:t>
      </w:r>
      <w:r w:rsidRPr="000900BE">
        <w:rPr>
          <w:rFonts w:ascii="Times New Roman" w:hAnsi="Times New Roman" w:cs="Times New Roman"/>
          <w:i/>
          <w:sz w:val="28"/>
          <w:szCs w:val="28"/>
          <w:lang w:val="uk-UA"/>
        </w:rPr>
        <w:t>Висота</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тональний рівень голосу. </w:t>
      </w:r>
      <w:r w:rsidRPr="000900BE">
        <w:rPr>
          <w:rFonts w:ascii="Times New Roman" w:hAnsi="Times New Roman" w:cs="Times New Roman"/>
          <w:i/>
          <w:sz w:val="28"/>
          <w:szCs w:val="28"/>
          <w:lang w:val="uk-UA"/>
        </w:rPr>
        <w:t>Витривалість</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довготривала без втоми фонація. </w:t>
      </w:r>
      <w:r w:rsidRPr="000900BE">
        <w:rPr>
          <w:rFonts w:ascii="Times New Roman" w:hAnsi="Times New Roman" w:cs="Times New Roman"/>
          <w:i/>
          <w:sz w:val="28"/>
          <w:szCs w:val="28"/>
          <w:lang w:val="uk-UA"/>
        </w:rPr>
        <w:t>Гнучкість</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здатність змінювати висоту тону в той чи інший бік, забарвлення звуку та його силу (гучніше-тихіше, сильніше-слабше, нижче-вище, різкіше-м</w:t>
      </w:r>
      <w:r w:rsidR="00585317"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якше).</w:t>
      </w:r>
      <w:r w:rsidRPr="000900BE">
        <w:rPr>
          <w:rFonts w:ascii="Times New Roman" w:hAnsi="Times New Roman" w:cs="Times New Roman"/>
          <w:i/>
          <w:sz w:val="28"/>
          <w:szCs w:val="28"/>
          <w:lang w:val="uk-UA"/>
        </w:rPr>
        <w:t xml:space="preserve"> Гучність</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дзвінкість, голосне звучання.</w:t>
      </w:r>
      <w:r w:rsidRPr="000900BE">
        <w:rPr>
          <w:rFonts w:ascii="Times New Roman" w:hAnsi="Times New Roman" w:cs="Times New Roman"/>
          <w:i/>
          <w:sz w:val="28"/>
          <w:szCs w:val="28"/>
          <w:lang w:val="uk-UA"/>
        </w:rPr>
        <w:t xml:space="preserve"> Діапазон</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меж</w:t>
      </w:r>
      <w:r w:rsidR="00542181">
        <w:rPr>
          <w:rFonts w:ascii="Times New Roman" w:hAnsi="Times New Roman" w:cs="Times New Roman"/>
          <w:sz w:val="28"/>
          <w:szCs w:val="28"/>
          <w:lang w:val="uk-UA"/>
        </w:rPr>
        <w:t>і</w:t>
      </w:r>
      <w:r w:rsidRPr="000900BE">
        <w:rPr>
          <w:rFonts w:ascii="Times New Roman" w:hAnsi="Times New Roman" w:cs="Times New Roman"/>
          <w:sz w:val="28"/>
          <w:szCs w:val="28"/>
          <w:lang w:val="uk-UA"/>
        </w:rPr>
        <w:t xml:space="preserve"> звучання людського голосу, збільшення його обсягу від найнижчої ноти до найвищої. </w:t>
      </w:r>
      <w:r w:rsidRPr="000900BE">
        <w:rPr>
          <w:rFonts w:ascii="Times New Roman" w:hAnsi="Times New Roman" w:cs="Times New Roman"/>
          <w:i/>
          <w:sz w:val="28"/>
          <w:szCs w:val="28"/>
          <w:lang w:val="uk-UA"/>
        </w:rPr>
        <w:t>Милозвучність</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наявність </w:t>
      </w:r>
      <w:r w:rsidR="008E5D6E"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металу</w:t>
      </w:r>
      <w:r w:rsidR="008E5D6E"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відсутність носового, гугнявого та ін. неприємних відтінків. </w:t>
      </w:r>
      <w:r w:rsidRPr="000900BE">
        <w:rPr>
          <w:rFonts w:ascii="Times New Roman" w:hAnsi="Times New Roman" w:cs="Times New Roman"/>
          <w:i/>
          <w:sz w:val="28"/>
          <w:szCs w:val="28"/>
          <w:lang w:val="uk-UA"/>
        </w:rPr>
        <w:t>Політ голосу</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здатність посилати свій голос на певну відстань, враховуючи його гучність. </w:t>
      </w:r>
      <w:r w:rsidRPr="000900BE">
        <w:rPr>
          <w:rFonts w:ascii="Times New Roman" w:hAnsi="Times New Roman" w:cs="Times New Roman"/>
          <w:i/>
          <w:sz w:val="28"/>
          <w:szCs w:val="28"/>
          <w:lang w:val="uk-UA"/>
        </w:rPr>
        <w:t>Рухливість</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здатність легко змінювати різні властивості голосу (висоту, силу, темп) залежно від тексту. </w:t>
      </w:r>
      <w:r w:rsidRPr="000900BE">
        <w:rPr>
          <w:rFonts w:ascii="Times New Roman" w:hAnsi="Times New Roman" w:cs="Times New Roman"/>
          <w:i/>
          <w:sz w:val="28"/>
          <w:szCs w:val="28"/>
          <w:lang w:val="uk-UA"/>
        </w:rPr>
        <w:t>Сила</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певний ступінь гучності, інтенсивності, що залежить від активності роботи мовного апарату.</w:t>
      </w:r>
      <w:r w:rsidRPr="00AC6100">
        <w:rPr>
          <w:rFonts w:ascii="Times New Roman" w:hAnsi="Times New Roman" w:cs="Times New Roman"/>
          <w:sz w:val="28"/>
          <w:szCs w:val="28"/>
          <w:lang w:val="uk-UA"/>
        </w:rPr>
        <w:t xml:space="preserve"> </w:t>
      </w:r>
      <w:proofErr w:type="spellStart"/>
      <w:r w:rsidRPr="00AC6100">
        <w:rPr>
          <w:rFonts w:ascii="Times New Roman" w:hAnsi="Times New Roman" w:cs="Times New Roman"/>
          <w:i/>
          <w:sz w:val="28"/>
          <w:szCs w:val="28"/>
          <w:lang w:val="uk-UA"/>
        </w:rPr>
        <w:t>Тембральність</w:t>
      </w:r>
      <w:proofErr w:type="spellEnd"/>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певне природне забарвлення звуку, що залежить від складу обертонів.</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Дикція</w:t>
      </w:r>
      <w:r w:rsidR="00F91C29">
        <w:rPr>
          <w:rFonts w:ascii="Times New Roman" w:hAnsi="Times New Roman" w:cs="Times New Roman"/>
          <w:b/>
          <w:sz w:val="28"/>
          <w:szCs w:val="28"/>
          <w:lang w:val="uk-UA"/>
        </w:rPr>
        <w:t xml:space="preserve"> – </w:t>
      </w:r>
      <w:r w:rsidR="003A2D4B" w:rsidRPr="003A2D4B">
        <w:rPr>
          <w:rFonts w:ascii="Times New Roman" w:hAnsi="Times New Roman" w:cs="Times New Roman"/>
          <w:sz w:val="28"/>
          <w:szCs w:val="28"/>
          <w:lang w:val="uk-UA"/>
        </w:rPr>
        <w:t>ч</w:t>
      </w:r>
      <w:r w:rsidRPr="00AC6100">
        <w:rPr>
          <w:rFonts w:ascii="Times New Roman" w:hAnsi="Times New Roman" w:cs="Times New Roman"/>
          <w:sz w:val="28"/>
          <w:szCs w:val="28"/>
          <w:lang w:val="uk-UA"/>
        </w:rPr>
        <w:t xml:space="preserve">іткість вимови, </w:t>
      </w:r>
      <w:r w:rsidR="008E5D6E">
        <w:rPr>
          <w:rFonts w:ascii="Times New Roman" w:hAnsi="Times New Roman" w:cs="Times New Roman"/>
          <w:sz w:val="28"/>
          <w:szCs w:val="28"/>
          <w:lang w:val="uk-UA"/>
        </w:rPr>
        <w:t>«</w:t>
      </w:r>
      <w:r w:rsidR="003A2D4B">
        <w:rPr>
          <w:rFonts w:ascii="Times New Roman" w:hAnsi="Times New Roman" w:cs="Times New Roman"/>
          <w:sz w:val="28"/>
          <w:szCs w:val="28"/>
          <w:lang w:val="uk-UA"/>
        </w:rPr>
        <w:t>у</w:t>
      </w:r>
      <w:r w:rsidRPr="00AC6100">
        <w:rPr>
          <w:rFonts w:ascii="Times New Roman" w:hAnsi="Times New Roman" w:cs="Times New Roman"/>
          <w:sz w:val="28"/>
          <w:szCs w:val="28"/>
          <w:lang w:val="uk-UA"/>
        </w:rPr>
        <w:t>вічливість актора</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основний технічний засіб і художній компонент сценічного мовлення.</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Дихання фізіологічне</w:t>
      </w:r>
      <w:r w:rsidR="00F91C29">
        <w:rPr>
          <w:rFonts w:ascii="Times New Roman" w:hAnsi="Times New Roman" w:cs="Times New Roman"/>
          <w:b/>
          <w:sz w:val="28"/>
          <w:szCs w:val="28"/>
          <w:lang w:val="uk-UA"/>
        </w:rPr>
        <w:t xml:space="preserve"> – </w:t>
      </w:r>
      <w:r w:rsidR="003A2D4B" w:rsidRPr="003A2D4B">
        <w:rPr>
          <w:rFonts w:ascii="Times New Roman" w:hAnsi="Times New Roman" w:cs="Times New Roman"/>
          <w:sz w:val="28"/>
          <w:szCs w:val="28"/>
          <w:lang w:val="uk-UA"/>
        </w:rPr>
        <w:t>б</w:t>
      </w:r>
      <w:r w:rsidRPr="00AC6100">
        <w:rPr>
          <w:rFonts w:ascii="Times New Roman" w:hAnsi="Times New Roman" w:cs="Times New Roman"/>
          <w:sz w:val="28"/>
          <w:szCs w:val="28"/>
          <w:lang w:val="uk-UA"/>
        </w:rPr>
        <w:t>іологічний процес життєдіяльності людини</w:t>
      </w:r>
      <w:r w:rsidR="004D1B7C">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не пов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язаний </w:t>
      </w:r>
      <w:r w:rsidR="004D1B7C">
        <w:rPr>
          <w:rFonts w:ascii="Times New Roman" w:hAnsi="Times New Roman" w:cs="Times New Roman"/>
          <w:sz w:val="28"/>
          <w:szCs w:val="28"/>
          <w:lang w:val="uk-UA"/>
        </w:rPr>
        <w:t>і</w:t>
      </w:r>
      <w:r w:rsidRPr="00AC6100">
        <w:rPr>
          <w:rFonts w:ascii="Times New Roman" w:hAnsi="Times New Roman" w:cs="Times New Roman"/>
          <w:sz w:val="28"/>
          <w:szCs w:val="28"/>
          <w:lang w:val="uk-UA"/>
        </w:rPr>
        <w:t xml:space="preserve">з мовою; відбувається автоматично, рівномірно. Його завдання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здійснювати газообмін, тобто постачати в організм кисень і виводити вуглекислий газ.</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Дихання фонаційне</w:t>
      </w:r>
      <w:r w:rsidR="00F91C29">
        <w:rPr>
          <w:rFonts w:ascii="Times New Roman" w:hAnsi="Times New Roman" w:cs="Times New Roman"/>
          <w:b/>
          <w:sz w:val="28"/>
          <w:szCs w:val="28"/>
          <w:lang w:val="uk-UA"/>
        </w:rPr>
        <w:t xml:space="preserve"> – </w:t>
      </w:r>
      <w:r w:rsidR="00797F4F">
        <w:rPr>
          <w:rFonts w:ascii="Times New Roman" w:hAnsi="Times New Roman" w:cs="Times New Roman"/>
          <w:sz w:val="28"/>
          <w:szCs w:val="28"/>
          <w:lang w:val="uk-UA"/>
        </w:rPr>
        <w:t>ф</w:t>
      </w:r>
      <w:r w:rsidRPr="00AC6100">
        <w:rPr>
          <w:rFonts w:ascii="Times New Roman" w:hAnsi="Times New Roman" w:cs="Times New Roman"/>
          <w:sz w:val="28"/>
          <w:szCs w:val="28"/>
          <w:lang w:val="uk-UA"/>
        </w:rPr>
        <w:t xml:space="preserve">ізіологічна основа </w:t>
      </w:r>
      <w:proofErr w:type="spellStart"/>
      <w:r w:rsidRPr="00AC6100">
        <w:rPr>
          <w:rFonts w:ascii="Times New Roman" w:hAnsi="Times New Roman" w:cs="Times New Roman"/>
          <w:sz w:val="28"/>
          <w:szCs w:val="28"/>
          <w:lang w:val="uk-UA"/>
        </w:rPr>
        <w:t>мовноголосового</w:t>
      </w:r>
      <w:proofErr w:type="spellEnd"/>
      <w:r w:rsidRPr="00AC6100">
        <w:rPr>
          <w:rFonts w:ascii="Times New Roman" w:hAnsi="Times New Roman" w:cs="Times New Roman"/>
          <w:sz w:val="28"/>
          <w:szCs w:val="28"/>
          <w:lang w:val="uk-UA"/>
        </w:rPr>
        <w:t xml:space="preserve"> звучання, один і</w:t>
      </w:r>
      <w:r w:rsidR="00AE64F5">
        <w:rPr>
          <w:rFonts w:ascii="Times New Roman" w:hAnsi="Times New Roman" w:cs="Times New Roman"/>
          <w:sz w:val="28"/>
          <w:szCs w:val="28"/>
          <w:lang w:val="uk-UA"/>
        </w:rPr>
        <w:t>з</w:t>
      </w:r>
      <w:r w:rsidRPr="00AC6100">
        <w:rPr>
          <w:rFonts w:ascii="Times New Roman" w:hAnsi="Times New Roman" w:cs="Times New Roman"/>
          <w:sz w:val="28"/>
          <w:szCs w:val="28"/>
          <w:lang w:val="uk-UA"/>
        </w:rPr>
        <w:t xml:space="preserve"> основних елементів техніки сценічного мовлення, піднімає тонус внутрішніх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язів гортані, зумовлює інтенсивність голосових органів. Від дихання залежить </w:t>
      </w:r>
      <w:r w:rsidR="00797F4F">
        <w:rPr>
          <w:rFonts w:ascii="Times New Roman" w:hAnsi="Times New Roman" w:cs="Times New Roman"/>
          <w:sz w:val="28"/>
          <w:szCs w:val="28"/>
          <w:lang w:val="uk-UA"/>
        </w:rPr>
        <w:t>не тільки краса, сила, легкість і</w:t>
      </w:r>
      <w:r w:rsidRPr="00AC6100">
        <w:rPr>
          <w:rFonts w:ascii="Times New Roman" w:hAnsi="Times New Roman" w:cs="Times New Roman"/>
          <w:sz w:val="28"/>
          <w:szCs w:val="28"/>
          <w:lang w:val="uk-UA"/>
        </w:rPr>
        <w:t xml:space="preserve"> висота голосу, а й правильна </w:t>
      </w:r>
      <w:r w:rsidRPr="00AC6100">
        <w:rPr>
          <w:rFonts w:ascii="Times New Roman" w:hAnsi="Times New Roman" w:cs="Times New Roman"/>
          <w:sz w:val="28"/>
          <w:szCs w:val="28"/>
          <w:lang w:val="uk-UA"/>
        </w:rPr>
        <w:lastRenderedPageBreak/>
        <w:t xml:space="preserve">вимова звуків. Типи фонаційного дихання: </w:t>
      </w:r>
      <w:r w:rsidR="00797F4F" w:rsidRPr="00797F4F">
        <w:rPr>
          <w:rFonts w:ascii="Times New Roman" w:hAnsi="Times New Roman" w:cs="Times New Roman"/>
          <w:i/>
          <w:sz w:val="28"/>
          <w:szCs w:val="28"/>
          <w:lang w:val="uk-UA"/>
        </w:rPr>
        <w:t>в</w:t>
      </w:r>
      <w:r w:rsidR="00797F4F">
        <w:rPr>
          <w:rFonts w:ascii="Times New Roman" w:hAnsi="Times New Roman" w:cs="Times New Roman"/>
          <w:i/>
          <w:sz w:val="28"/>
          <w:szCs w:val="28"/>
          <w:lang w:val="uk-UA"/>
        </w:rPr>
        <w:t>исоке</w:t>
      </w:r>
      <w:r w:rsidRPr="00AC6100">
        <w:rPr>
          <w:rFonts w:ascii="Times New Roman" w:hAnsi="Times New Roman" w:cs="Times New Roman"/>
          <w:i/>
          <w:sz w:val="28"/>
          <w:szCs w:val="28"/>
          <w:lang w:val="uk-UA"/>
        </w:rPr>
        <w:t xml:space="preserve"> або ключичне</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вдихання відбувається за рахунок розширення </w:t>
      </w:r>
      <w:r w:rsidR="00797F4F">
        <w:rPr>
          <w:rFonts w:ascii="Times New Roman" w:hAnsi="Times New Roman" w:cs="Times New Roman"/>
          <w:sz w:val="28"/>
          <w:szCs w:val="28"/>
          <w:lang w:val="uk-UA"/>
        </w:rPr>
        <w:t>верхньої частини грудної клітки;</w:t>
      </w:r>
      <w:r w:rsidRPr="00AC6100">
        <w:rPr>
          <w:rFonts w:ascii="Times New Roman" w:hAnsi="Times New Roman" w:cs="Times New Roman"/>
          <w:sz w:val="28"/>
          <w:szCs w:val="28"/>
          <w:lang w:val="uk-UA"/>
        </w:rPr>
        <w:t xml:space="preserve"> </w:t>
      </w:r>
      <w:r w:rsidR="00797F4F">
        <w:rPr>
          <w:rFonts w:ascii="Times New Roman" w:hAnsi="Times New Roman" w:cs="Times New Roman"/>
          <w:i/>
          <w:sz w:val="28"/>
          <w:szCs w:val="28"/>
          <w:lang w:val="uk-UA"/>
        </w:rPr>
        <w:t>с</w:t>
      </w:r>
      <w:r w:rsidRPr="00AC6100">
        <w:rPr>
          <w:rFonts w:ascii="Times New Roman" w:hAnsi="Times New Roman" w:cs="Times New Roman"/>
          <w:i/>
          <w:sz w:val="28"/>
          <w:szCs w:val="28"/>
          <w:lang w:val="uk-UA"/>
        </w:rPr>
        <w:t>ереднє або грудне</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вдихання відбувається за рахунок розширення середньої частини грудної клітки</w:t>
      </w:r>
      <w:r w:rsidR="00797F4F">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797F4F">
        <w:rPr>
          <w:rFonts w:ascii="Times New Roman" w:hAnsi="Times New Roman" w:cs="Times New Roman"/>
          <w:i/>
          <w:sz w:val="28"/>
          <w:szCs w:val="28"/>
          <w:lang w:val="uk-UA"/>
        </w:rPr>
        <w:t>низьке</w:t>
      </w:r>
      <w:r w:rsidRPr="00AC6100">
        <w:rPr>
          <w:rFonts w:ascii="Times New Roman" w:hAnsi="Times New Roman" w:cs="Times New Roman"/>
          <w:i/>
          <w:sz w:val="28"/>
          <w:szCs w:val="28"/>
          <w:lang w:val="uk-UA"/>
        </w:rPr>
        <w:t xml:space="preserve"> або діафрагмальне</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вдихання розширює грудну клітку в сторону черевних органів</w:t>
      </w:r>
      <w:r w:rsidR="00797F4F">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797F4F">
        <w:rPr>
          <w:rFonts w:ascii="Times New Roman" w:hAnsi="Times New Roman" w:cs="Times New Roman"/>
          <w:i/>
          <w:sz w:val="28"/>
          <w:szCs w:val="28"/>
          <w:lang w:val="uk-UA"/>
        </w:rPr>
        <w:t>з</w:t>
      </w:r>
      <w:r w:rsidRPr="00AC6100">
        <w:rPr>
          <w:rFonts w:ascii="Times New Roman" w:hAnsi="Times New Roman" w:cs="Times New Roman"/>
          <w:i/>
          <w:sz w:val="28"/>
          <w:szCs w:val="28"/>
          <w:lang w:val="uk-UA"/>
        </w:rPr>
        <w:t>мішано-діафрагмальне</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вдихання відбувається за рахунок одночасного скорочення діафрагми та розширення вперед і в сторони грудної клітки.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Емоція</w:t>
      </w:r>
      <w:r w:rsidR="001F387D">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фр</w:t>
      </w:r>
      <w:r w:rsidR="001F387D">
        <w:rPr>
          <w:rFonts w:ascii="Times New Roman" w:hAnsi="Times New Roman" w:cs="Times New Roman"/>
          <w:sz w:val="28"/>
          <w:szCs w:val="28"/>
          <w:lang w:val="uk-UA"/>
        </w:rPr>
        <w:t>анц</w:t>
      </w:r>
      <w:proofErr w:type="spellEnd"/>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C74433">
        <w:rPr>
          <w:rFonts w:ascii="Times New Roman" w:hAnsi="Times New Roman" w:cs="Times New Roman"/>
          <w:sz w:val="28"/>
          <w:szCs w:val="28"/>
          <w:lang w:val="uk-UA"/>
        </w:rPr>
        <w:t>д</w:t>
      </w:r>
      <w:r w:rsidRPr="00AC6100">
        <w:rPr>
          <w:rFonts w:ascii="Times New Roman" w:hAnsi="Times New Roman" w:cs="Times New Roman"/>
          <w:sz w:val="28"/>
          <w:szCs w:val="28"/>
          <w:lang w:val="uk-UA"/>
        </w:rPr>
        <w:t>ушевні переживання, почуття, хвилювання, що народжуються в словесній дії від оцінок і точних завдань.</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Етюд </w:t>
      </w:r>
      <w:r w:rsidR="001F387D">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фр</w:t>
      </w:r>
      <w:r w:rsidR="001F387D">
        <w:rPr>
          <w:rFonts w:ascii="Times New Roman" w:hAnsi="Times New Roman" w:cs="Times New Roman"/>
          <w:sz w:val="28"/>
          <w:szCs w:val="28"/>
          <w:lang w:val="uk-UA"/>
        </w:rPr>
        <w:t>анц</w:t>
      </w:r>
      <w:proofErr w:type="spellEnd"/>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A7152F">
        <w:rPr>
          <w:rFonts w:ascii="Times New Roman" w:hAnsi="Times New Roman" w:cs="Times New Roman"/>
          <w:sz w:val="28"/>
          <w:szCs w:val="28"/>
          <w:lang w:val="uk-UA"/>
        </w:rPr>
        <w:t>1. У</w:t>
      </w:r>
      <w:r w:rsidRPr="00AC6100">
        <w:rPr>
          <w:rFonts w:ascii="Times New Roman" w:hAnsi="Times New Roman" w:cs="Times New Roman"/>
          <w:sz w:val="28"/>
          <w:szCs w:val="28"/>
          <w:lang w:val="uk-UA"/>
        </w:rPr>
        <w:t xml:space="preserve"> сучасній театральній педагогіці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імпровізаційна вправа, що складається з</w:t>
      </w:r>
      <w:r w:rsidR="00AE64F5">
        <w:rPr>
          <w:rFonts w:ascii="Times New Roman" w:hAnsi="Times New Roman" w:cs="Times New Roman"/>
          <w:sz w:val="28"/>
          <w:szCs w:val="28"/>
          <w:lang w:val="uk-UA"/>
        </w:rPr>
        <w:t>і</w:t>
      </w:r>
      <w:r w:rsidRPr="00AC6100">
        <w:rPr>
          <w:rFonts w:ascii="Times New Roman" w:hAnsi="Times New Roman" w:cs="Times New Roman"/>
          <w:sz w:val="28"/>
          <w:szCs w:val="28"/>
          <w:lang w:val="uk-UA"/>
        </w:rPr>
        <w:t xml:space="preserve"> сценічної дії в певних запропонованих обставинах і служить розвиткові й удосконаленню техн</w:t>
      </w:r>
      <w:r w:rsidR="00A7152F">
        <w:rPr>
          <w:rFonts w:ascii="Times New Roman" w:hAnsi="Times New Roman" w:cs="Times New Roman"/>
          <w:sz w:val="28"/>
          <w:szCs w:val="28"/>
          <w:lang w:val="uk-UA"/>
        </w:rPr>
        <w:t>іки акторської майстерності. 2. </w:t>
      </w:r>
      <w:r w:rsidRPr="00AC6100">
        <w:rPr>
          <w:rFonts w:ascii="Times New Roman" w:hAnsi="Times New Roman" w:cs="Times New Roman"/>
          <w:sz w:val="28"/>
          <w:szCs w:val="28"/>
          <w:lang w:val="uk-UA"/>
        </w:rPr>
        <w:t>Невелика драматична одноактна п</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єса.</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Жанр </w:t>
      </w:r>
      <w:r w:rsidR="001F387D">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фр</w:t>
      </w:r>
      <w:r w:rsidR="001F387D">
        <w:rPr>
          <w:rFonts w:ascii="Times New Roman" w:hAnsi="Times New Roman" w:cs="Times New Roman"/>
          <w:sz w:val="28"/>
          <w:szCs w:val="28"/>
          <w:lang w:val="uk-UA"/>
        </w:rPr>
        <w:t>анц</w:t>
      </w:r>
      <w:proofErr w:type="spellEnd"/>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AE64F5">
        <w:rPr>
          <w:rFonts w:ascii="Times New Roman" w:hAnsi="Times New Roman" w:cs="Times New Roman"/>
          <w:sz w:val="28"/>
          <w:szCs w:val="28"/>
          <w:lang w:val="uk-UA"/>
        </w:rPr>
        <w:t>с</w:t>
      </w:r>
      <w:r w:rsidRPr="00AC6100">
        <w:rPr>
          <w:rFonts w:ascii="Times New Roman" w:hAnsi="Times New Roman" w:cs="Times New Roman"/>
          <w:sz w:val="28"/>
          <w:szCs w:val="28"/>
          <w:lang w:val="uk-UA"/>
        </w:rPr>
        <w:t>укупність творів мистецтва та літератури, для яких характерні своєрідні спільні ознаки; різновид.</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Задум творчий</w:t>
      </w:r>
      <w:r w:rsidR="00F91C29">
        <w:rPr>
          <w:rFonts w:ascii="Times New Roman" w:hAnsi="Times New Roman" w:cs="Times New Roman"/>
          <w:b/>
          <w:sz w:val="28"/>
          <w:szCs w:val="28"/>
          <w:lang w:val="uk-UA"/>
        </w:rPr>
        <w:t xml:space="preserve"> – </w:t>
      </w:r>
      <w:r w:rsidR="00AE64F5">
        <w:rPr>
          <w:rFonts w:ascii="Times New Roman" w:hAnsi="Times New Roman" w:cs="Times New Roman"/>
          <w:sz w:val="28"/>
          <w:szCs w:val="28"/>
          <w:lang w:val="uk-UA"/>
        </w:rPr>
        <w:t>п</w:t>
      </w:r>
      <w:r w:rsidRPr="00AC6100">
        <w:rPr>
          <w:rFonts w:ascii="Times New Roman" w:hAnsi="Times New Roman" w:cs="Times New Roman"/>
          <w:sz w:val="28"/>
          <w:szCs w:val="28"/>
          <w:lang w:val="uk-UA"/>
        </w:rPr>
        <w:t xml:space="preserve">роект майбутнього твору або ролі </w:t>
      </w:r>
      <w:r w:rsidR="00AE64F5">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трактуванні читця, актора з урахуванням авторських думок і тенденц</w:t>
      </w:r>
      <w:r w:rsidR="00AE64F5">
        <w:rPr>
          <w:rFonts w:ascii="Times New Roman" w:hAnsi="Times New Roman" w:cs="Times New Roman"/>
          <w:sz w:val="28"/>
          <w:szCs w:val="28"/>
          <w:lang w:val="uk-UA"/>
        </w:rPr>
        <w:t>ій; це спроба уявити й почути з</w:t>
      </w:r>
      <w:r w:rsidRPr="00AC6100">
        <w:rPr>
          <w:rFonts w:ascii="Times New Roman" w:hAnsi="Times New Roman" w:cs="Times New Roman"/>
          <w:sz w:val="28"/>
          <w:szCs w:val="28"/>
          <w:lang w:val="uk-UA"/>
        </w:rPr>
        <w:t>вучання твору.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Засоби виразності</w:t>
      </w:r>
      <w:r w:rsidR="00F91C29">
        <w:rPr>
          <w:rFonts w:ascii="Times New Roman" w:hAnsi="Times New Roman" w:cs="Times New Roman"/>
          <w:b/>
          <w:sz w:val="28"/>
          <w:szCs w:val="28"/>
          <w:lang w:val="uk-UA"/>
        </w:rPr>
        <w:t xml:space="preserve"> – </w:t>
      </w:r>
      <w:r w:rsidR="00AE64F5">
        <w:rPr>
          <w:rFonts w:ascii="Times New Roman" w:hAnsi="Times New Roman" w:cs="Times New Roman"/>
          <w:sz w:val="28"/>
          <w:szCs w:val="28"/>
          <w:lang w:val="uk-UA"/>
        </w:rPr>
        <w:t>е</w:t>
      </w:r>
      <w:r w:rsidRPr="00AC6100">
        <w:rPr>
          <w:rFonts w:ascii="Times New Roman" w:hAnsi="Times New Roman" w:cs="Times New Roman"/>
          <w:sz w:val="28"/>
          <w:szCs w:val="28"/>
          <w:lang w:val="uk-UA"/>
        </w:rPr>
        <w:t>лементи сценічного мовлення (техніка, логіка, інтонація та емоційна образність), на яких базується акторська майстерність і які допомагають якнайкраще розкрити думку автора.</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Звертання</w:t>
      </w:r>
      <w:r w:rsidR="00F91C29">
        <w:rPr>
          <w:rFonts w:ascii="Times New Roman" w:hAnsi="Times New Roman" w:cs="Times New Roman"/>
          <w:b/>
          <w:sz w:val="28"/>
          <w:szCs w:val="28"/>
          <w:lang w:val="uk-UA"/>
        </w:rPr>
        <w:t xml:space="preserve"> – </w:t>
      </w:r>
      <w:r w:rsidR="00AE64F5">
        <w:rPr>
          <w:rFonts w:ascii="Times New Roman" w:hAnsi="Times New Roman" w:cs="Times New Roman"/>
          <w:sz w:val="28"/>
          <w:szCs w:val="28"/>
          <w:lang w:val="uk-UA"/>
        </w:rPr>
        <w:t>с</w:t>
      </w:r>
      <w:r w:rsidRPr="00AC6100">
        <w:rPr>
          <w:rFonts w:ascii="Times New Roman" w:hAnsi="Times New Roman" w:cs="Times New Roman"/>
          <w:sz w:val="28"/>
          <w:szCs w:val="28"/>
          <w:lang w:val="uk-UA"/>
        </w:rPr>
        <w:t>лово або сполучення слів, що називають особу чи предмет,</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до яких звертається мовець. За правилами логічного читання, якщо звертання стоїть на початку речення, його обов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язково треба наголошувати, а якщо всередині </w:t>
      </w:r>
      <w:r w:rsidR="00AE64F5">
        <w:rPr>
          <w:rFonts w:ascii="Times New Roman" w:hAnsi="Times New Roman" w:cs="Times New Roman"/>
          <w:sz w:val="28"/>
          <w:szCs w:val="28"/>
          <w:lang w:val="uk-UA"/>
        </w:rPr>
        <w:t>чи наприкінці</w:t>
      </w:r>
      <w:r w:rsidR="008D5923">
        <w:rPr>
          <w:rFonts w:ascii="Times New Roman" w:hAnsi="Times New Roman" w:cs="Times New Roman"/>
          <w:sz w:val="28"/>
          <w:szCs w:val="28"/>
          <w:lang w:val="uk-UA"/>
        </w:rPr>
        <w:t>,</w:t>
      </w:r>
      <w:r w:rsidR="00AE64F5">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тоді воно не акцентується.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Звук</w:t>
      </w:r>
      <w:r w:rsidR="00F91C29">
        <w:rPr>
          <w:rFonts w:ascii="Times New Roman" w:hAnsi="Times New Roman" w:cs="Times New Roman"/>
          <w:b/>
          <w:sz w:val="28"/>
          <w:szCs w:val="28"/>
          <w:lang w:val="uk-UA"/>
        </w:rPr>
        <w:t xml:space="preserve"> – </w:t>
      </w:r>
      <w:r w:rsidR="00AE64F5" w:rsidRPr="00AE64F5">
        <w:rPr>
          <w:rFonts w:ascii="Times New Roman" w:hAnsi="Times New Roman" w:cs="Times New Roman"/>
          <w:sz w:val="28"/>
          <w:szCs w:val="28"/>
          <w:lang w:val="uk-UA"/>
        </w:rPr>
        <w:t>н</w:t>
      </w:r>
      <w:r w:rsidR="008D5923">
        <w:rPr>
          <w:rFonts w:ascii="Times New Roman" w:hAnsi="Times New Roman" w:cs="Times New Roman"/>
          <w:sz w:val="28"/>
          <w:szCs w:val="28"/>
          <w:lang w:val="uk-UA"/>
        </w:rPr>
        <w:t>айменша</w:t>
      </w:r>
      <w:r w:rsidRPr="00AC6100">
        <w:rPr>
          <w:rFonts w:ascii="Times New Roman" w:hAnsi="Times New Roman" w:cs="Times New Roman"/>
          <w:sz w:val="28"/>
          <w:szCs w:val="28"/>
          <w:lang w:val="uk-UA"/>
        </w:rPr>
        <w:t xml:space="preserve"> неподільна </w:t>
      </w:r>
      <w:proofErr w:type="spellStart"/>
      <w:r w:rsidRPr="00AC6100">
        <w:rPr>
          <w:rFonts w:ascii="Times New Roman" w:hAnsi="Times New Roman" w:cs="Times New Roman"/>
          <w:sz w:val="28"/>
          <w:szCs w:val="28"/>
          <w:lang w:val="uk-UA"/>
        </w:rPr>
        <w:t>мовна</w:t>
      </w:r>
      <w:proofErr w:type="spellEnd"/>
      <w:r w:rsidRPr="00AC6100">
        <w:rPr>
          <w:rFonts w:ascii="Times New Roman" w:hAnsi="Times New Roman" w:cs="Times New Roman"/>
          <w:sz w:val="28"/>
          <w:szCs w:val="28"/>
          <w:lang w:val="uk-UA"/>
        </w:rPr>
        <w:t xml:space="preserve"> одиниця.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Звуки африкати</w:t>
      </w:r>
      <w:r w:rsidR="00F91C29">
        <w:rPr>
          <w:rFonts w:ascii="Times New Roman" w:hAnsi="Times New Roman" w:cs="Times New Roman"/>
          <w:b/>
          <w:sz w:val="28"/>
          <w:szCs w:val="28"/>
          <w:lang w:val="uk-UA"/>
        </w:rPr>
        <w:t xml:space="preserve"> – </w:t>
      </w:r>
      <w:r w:rsidR="008D5923">
        <w:rPr>
          <w:rFonts w:ascii="Times New Roman" w:hAnsi="Times New Roman" w:cs="Times New Roman"/>
          <w:sz w:val="28"/>
          <w:szCs w:val="28"/>
          <w:lang w:val="uk-UA"/>
        </w:rPr>
        <w:t>з</w:t>
      </w:r>
      <w:r w:rsidRPr="00AC6100">
        <w:rPr>
          <w:rFonts w:ascii="Times New Roman" w:hAnsi="Times New Roman" w:cs="Times New Roman"/>
          <w:sz w:val="28"/>
          <w:szCs w:val="28"/>
          <w:lang w:val="uk-UA"/>
        </w:rPr>
        <w:t xml:space="preserve">литі, </w:t>
      </w:r>
      <w:proofErr w:type="spellStart"/>
      <w:r w:rsidRPr="00AC6100">
        <w:rPr>
          <w:rFonts w:ascii="Times New Roman" w:hAnsi="Times New Roman" w:cs="Times New Roman"/>
          <w:sz w:val="28"/>
          <w:szCs w:val="28"/>
          <w:lang w:val="uk-UA"/>
        </w:rPr>
        <w:t>зімкнено</w:t>
      </w:r>
      <w:proofErr w:type="spellEnd"/>
      <w:r w:rsidRPr="00AC6100">
        <w:rPr>
          <w:rFonts w:ascii="Times New Roman" w:hAnsi="Times New Roman" w:cs="Times New Roman"/>
          <w:sz w:val="28"/>
          <w:szCs w:val="28"/>
          <w:lang w:val="uk-UA"/>
        </w:rPr>
        <w:t>-щілинні, складні приголосні, що утворюються поєднанням двох звуків, вимовляються з</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єднано, як один звук </w:t>
      </w:r>
      <w:r w:rsidR="006632F6">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дж</w:t>
      </w:r>
      <w:proofErr w:type="spellEnd"/>
      <w:r w:rsidRPr="00AC6100">
        <w:rPr>
          <w:rFonts w:ascii="Times New Roman" w:hAnsi="Times New Roman" w:cs="Times New Roman"/>
          <w:sz w:val="28"/>
          <w:szCs w:val="28"/>
          <w:lang w:val="uk-UA"/>
        </w:rPr>
        <w:t>,</w:t>
      </w:r>
      <w:r w:rsidR="001F387D">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дз</w:t>
      </w:r>
      <w:proofErr w:type="spellEnd"/>
      <w:r w:rsidRPr="00AC6100">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дз</w:t>
      </w:r>
      <w:proofErr w:type="spellEnd"/>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ц, ц</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ч.</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Звуки голосні</w:t>
      </w:r>
      <w:r w:rsidR="00F91C29">
        <w:rPr>
          <w:rFonts w:ascii="Times New Roman" w:hAnsi="Times New Roman" w:cs="Times New Roman"/>
          <w:b/>
          <w:sz w:val="28"/>
          <w:szCs w:val="28"/>
          <w:lang w:val="uk-UA"/>
        </w:rPr>
        <w:t xml:space="preserve"> – </w:t>
      </w:r>
      <w:r w:rsidR="008D5923">
        <w:rPr>
          <w:rFonts w:ascii="Times New Roman" w:hAnsi="Times New Roman" w:cs="Times New Roman"/>
          <w:sz w:val="28"/>
          <w:szCs w:val="28"/>
          <w:lang w:val="uk-UA"/>
        </w:rPr>
        <w:t>з</w:t>
      </w:r>
      <w:r w:rsidRPr="00AC6100">
        <w:rPr>
          <w:rFonts w:ascii="Times New Roman" w:hAnsi="Times New Roman" w:cs="Times New Roman"/>
          <w:sz w:val="28"/>
          <w:szCs w:val="28"/>
          <w:lang w:val="uk-UA"/>
        </w:rPr>
        <w:t>вуки мов</w:t>
      </w:r>
      <w:r w:rsidR="008D5923">
        <w:rPr>
          <w:rFonts w:ascii="Times New Roman" w:hAnsi="Times New Roman" w:cs="Times New Roman"/>
          <w:sz w:val="28"/>
          <w:szCs w:val="28"/>
          <w:lang w:val="uk-UA"/>
        </w:rPr>
        <w:t>лення</w:t>
      </w:r>
      <w:r w:rsidRPr="00AC6100">
        <w:rPr>
          <w:rFonts w:ascii="Times New Roman" w:hAnsi="Times New Roman" w:cs="Times New Roman"/>
          <w:sz w:val="28"/>
          <w:szCs w:val="28"/>
          <w:lang w:val="uk-UA"/>
        </w:rPr>
        <w:t xml:space="preserve">, при утворенні яких у порожнині рота струмінь повітря не натрапляє на перепони, </w:t>
      </w:r>
      <w:r w:rsidR="008D5923">
        <w:rPr>
          <w:rFonts w:ascii="Times New Roman" w:hAnsi="Times New Roman" w:cs="Times New Roman"/>
          <w:sz w:val="28"/>
          <w:szCs w:val="28"/>
          <w:lang w:val="uk-UA"/>
        </w:rPr>
        <w:t xml:space="preserve">а </w:t>
      </w:r>
      <w:r w:rsidRPr="00AC6100">
        <w:rPr>
          <w:rFonts w:ascii="Times New Roman" w:hAnsi="Times New Roman" w:cs="Times New Roman"/>
          <w:sz w:val="28"/>
          <w:szCs w:val="28"/>
          <w:lang w:val="uk-UA"/>
        </w:rPr>
        <w:t xml:space="preserve">проходить майже вільно </w:t>
      </w:r>
      <w:r w:rsidR="008D5923">
        <w:rPr>
          <w:rFonts w:ascii="Times New Roman" w:hAnsi="Times New Roman" w:cs="Times New Roman"/>
          <w:sz w:val="28"/>
          <w:szCs w:val="28"/>
          <w:lang w:val="uk-UA"/>
        </w:rPr>
        <w:t>(</w:t>
      </w:r>
      <w:r w:rsidRPr="00AC6100">
        <w:rPr>
          <w:rFonts w:ascii="Times New Roman" w:hAnsi="Times New Roman" w:cs="Times New Roman"/>
          <w:sz w:val="28"/>
          <w:szCs w:val="28"/>
          <w:lang w:val="uk-UA"/>
        </w:rPr>
        <w:t>а, е, и, і, о, у</w:t>
      </w:r>
      <w:r w:rsidR="008D5923">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Класифікуються за місцем, способом творення та залежно від різних рухів </w:t>
      </w:r>
      <w:proofErr w:type="spellStart"/>
      <w:r w:rsidRPr="00AC6100">
        <w:rPr>
          <w:rFonts w:ascii="Times New Roman" w:hAnsi="Times New Roman" w:cs="Times New Roman"/>
          <w:sz w:val="28"/>
          <w:szCs w:val="28"/>
          <w:lang w:val="uk-UA"/>
        </w:rPr>
        <w:t>губів</w:t>
      </w:r>
      <w:proofErr w:type="spellEnd"/>
      <w:r w:rsidRPr="00AC6100">
        <w:rPr>
          <w:rFonts w:ascii="Times New Roman" w:hAnsi="Times New Roman" w:cs="Times New Roman"/>
          <w:sz w:val="28"/>
          <w:szCs w:val="28"/>
          <w:lang w:val="uk-UA"/>
        </w:rPr>
        <w:t xml:space="preserve"> і язика</w:t>
      </w:r>
      <w:r w:rsidR="008D5923">
        <w:rPr>
          <w:rFonts w:ascii="Times New Roman" w:hAnsi="Times New Roman" w:cs="Times New Roman"/>
          <w:sz w:val="28"/>
          <w:szCs w:val="28"/>
          <w:lang w:val="uk-UA"/>
        </w:rPr>
        <w:t xml:space="preserve">. Розрізняють голосні звуки високого підняття, заднього ряду, лабіалізовані, нелабіалізовані, низького підняття, переднього ряду, середнього підняття. </w:t>
      </w:r>
      <w:r w:rsidR="00022129">
        <w:rPr>
          <w:rFonts w:ascii="Times New Roman" w:hAnsi="Times New Roman" w:cs="Times New Roman"/>
          <w:sz w:val="28"/>
          <w:szCs w:val="28"/>
          <w:lang w:val="uk-UA"/>
        </w:rPr>
        <w:t xml:space="preserve">Голосні звуки </w:t>
      </w:r>
      <w:r w:rsidR="00022129" w:rsidRPr="00022129">
        <w:rPr>
          <w:rFonts w:ascii="Times New Roman" w:hAnsi="Times New Roman" w:cs="Times New Roman"/>
          <w:i/>
          <w:sz w:val="28"/>
          <w:szCs w:val="28"/>
          <w:lang w:val="uk-UA"/>
        </w:rPr>
        <w:t>в</w:t>
      </w:r>
      <w:r w:rsidRPr="00022129">
        <w:rPr>
          <w:rFonts w:ascii="Times New Roman" w:hAnsi="Times New Roman" w:cs="Times New Roman"/>
          <w:i/>
          <w:sz w:val="28"/>
          <w:szCs w:val="28"/>
          <w:lang w:val="uk-UA"/>
        </w:rPr>
        <w:t>исокого підняття</w:t>
      </w:r>
      <w:r w:rsidR="00022129">
        <w:rPr>
          <w:rFonts w:ascii="Times New Roman" w:hAnsi="Times New Roman" w:cs="Times New Roman"/>
          <w:i/>
          <w:sz w:val="28"/>
          <w:szCs w:val="28"/>
          <w:lang w:val="uk-UA"/>
        </w:rPr>
        <w:t xml:space="preserve"> </w:t>
      </w:r>
      <w:r w:rsidRPr="00AC6100">
        <w:rPr>
          <w:rFonts w:ascii="Times New Roman" w:hAnsi="Times New Roman" w:cs="Times New Roman"/>
          <w:sz w:val="28"/>
          <w:szCs w:val="28"/>
          <w:lang w:val="uk-UA"/>
        </w:rPr>
        <w:t xml:space="preserve">утворюються високим положенням </w:t>
      </w:r>
      <w:r w:rsidRPr="00AC6100">
        <w:rPr>
          <w:rFonts w:ascii="Times New Roman" w:hAnsi="Times New Roman" w:cs="Times New Roman"/>
          <w:sz w:val="28"/>
          <w:szCs w:val="28"/>
          <w:lang w:val="uk-UA"/>
        </w:rPr>
        <w:lastRenderedPageBreak/>
        <w:t xml:space="preserve">спинки язика до піднебіння (и, і, у). </w:t>
      </w:r>
      <w:r w:rsidR="00022129">
        <w:rPr>
          <w:rFonts w:ascii="Times New Roman" w:hAnsi="Times New Roman" w:cs="Times New Roman"/>
          <w:sz w:val="28"/>
          <w:szCs w:val="28"/>
          <w:lang w:val="uk-UA"/>
        </w:rPr>
        <w:t xml:space="preserve">При вимові звуків </w:t>
      </w:r>
      <w:r w:rsidR="00022129" w:rsidRPr="00022129">
        <w:rPr>
          <w:rFonts w:ascii="Times New Roman" w:hAnsi="Times New Roman" w:cs="Times New Roman"/>
          <w:i/>
          <w:sz w:val="28"/>
          <w:szCs w:val="28"/>
          <w:lang w:val="uk-UA"/>
        </w:rPr>
        <w:t>з</w:t>
      </w:r>
      <w:r w:rsidRPr="00022129">
        <w:rPr>
          <w:rFonts w:ascii="Times New Roman" w:hAnsi="Times New Roman" w:cs="Times New Roman"/>
          <w:i/>
          <w:sz w:val="28"/>
          <w:szCs w:val="28"/>
          <w:lang w:val="uk-UA"/>
        </w:rPr>
        <w:t>аднього ряду</w:t>
      </w:r>
      <w:r w:rsidRPr="00AC6100">
        <w:rPr>
          <w:rFonts w:ascii="Times New Roman" w:hAnsi="Times New Roman" w:cs="Times New Roman"/>
          <w:sz w:val="28"/>
          <w:szCs w:val="28"/>
          <w:lang w:val="uk-UA"/>
        </w:rPr>
        <w:t xml:space="preserve"> більша частина язика зосереджена в задній ротовій порожнині, а задня частина спинки язика піднімається до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якого (заднього) піднебіння (а, о, у). </w:t>
      </w:r>
      <w:r w:rsidR="00022129">
        <w:rPr>
          <w:rFonts w:ascii="Times New Roman" w:hAnsi="Times New Roman" w:cs="Times New Roman"/>
          <w:sz w:val="28"/>
          <w:szCs w:val="28"/>
          <w:lang w:val="uk-UA"/>
        </w:rPr>
        <w:t xml:space="preserve">У вимові </w:t>
      </w:r>
      <w:r w:rsidR="00022129" w:rsidRPr="00022129">
        <w:rPr>
          <w:rFonts w:ascii="Times New Roman" w:hAnsi="Times New Roman" w:cs="Times New Roman"/>
          <w:i/>
          <w:sz w:val="28"/>
          <w:szCs w:val="28"/>
          <w:lang w:val="uk-UA"/>
        </w:rPr>
        <w:t>л</w:t>
      </w:r>
      <w:r w:rsidRPr="00022129">
        <w:rPr>
          <w:rFonts w:ascii="Times New Roman" w:hAnsi="Times New Roman" w:cs="Times New Roman"/>
          <w:i/>
          <w:sz w:val="28"/>
          <w:szCs w:val="28"/>
          <w:lang w:val="uk-UA"/>
        </w:rPr>
        <w:t>абіалізован</w:t>
      </w:r>
      <w:r w:rsidR="00022129" w:rsidRPr="00022129">
        <w:rPr>
          <w:rFonts w:ascii="Times New Roman" w:hAnsi="Times New Roman" w:cs="Times New Roman"/>
          <w:i/>
          <w:sz w:val="28"/>
          <w:szCs w:val="28"/>
          <w:lang w:val="uk-UA"/>
        </w:rPr>
        <w:t>их голосних звуків</w:t>
      </w:r>
      <w:r w:rsidR="00022129">
        <w:rPr>
          <w:rFonts w:ascii="Times New Roman" w:hAnsi="Times New Roman" w:cs="Times New Roman"/>
          <w:b/>
          <w:i/>
          <w:sz w:val="28"/>
          <w:szCs w:val="28"/>
          <w:lang w:val="uk-UA"/>
        </w:rPr>
        <w:t xml:space="preserve"> </w:t>
      </w:r>
      <w:r w:rsidRPr="00AC6100">
        <w:rPr>
          <w:rFonts w:ascii="Times New Roman" w:hAnsi="Times New Roman" w:cs="Times New Roman"/>
          <w:sz w:val="28"/>
          <w:szCs w:val="28"/>
          <w:lang w:val="uk-UA"/>
        </w:rPr>
        <w:t xml:space="preserve">активну участь беруть губи, вони витягуються вперед і заокруглюються (о, у). </w:t>
      </w:r>
      <w:r w:rsidR="00022129">
        <w:rPr>
          <w:rFonts w:ascii="Times New Roman" w:hAnsi="Times New Roman" w:cs="Times New Roman"/>
          <w:sz w:val="28"/>
          <w:szCs w:val="28"/>
          <w:lang w:val="uk-UA"/>
        </w:rPr>
        <w:t>П</w:t>
      </w:r>
      <w:r w:rsidRPr="00AC6100">
        <w:rPr>
          <w:rFonts w:ascii="Times New Roman" w:hAnsi="Times New Roman" w:cs="Times New Roman"/>
          <w:sz w:val="28"/>
          <w:szCs w:val="28"/>
          <w:lang w:val="uk-UA"/>
        </w:rPr>
        <w:t xml:space="preserve">ри вимові </w:t>
      </w:r>
      <w:r w:rsidR="00022129">
        <w:rPr>
          <w:rFonts w:ascii="Times New Roman" w:hAnsi="Times New Roman" w:cs="Times New Roman"/>
          <w:i/>
          <w:sz w:val="28"/>
          <w:szCs w:val="28"/>
          <w:lang w:val="uk-UA"/>
        </w:rPr>
        <w:t xml:space="preserve">нелабіалізованих голосних звуків </w:t>
      </w:r>
      <w:r w:rsidRPr="00AC6100">
        <w:rPr>
          <w:rFonts w:ascii="Times New Roman" w:hAnsi="Times New Roman" w:cs="Times New Roman"/>
          <w:sz w:val="28"/>
          <w:szCs w:val="28"/>
          <w:lang w:val="uk-UA"/>
        </w:rPr>
        <w:t>губи активної участі не беруть (а, е, и, і</w:t>
      </w:r>
      <w:r w:rsidRPr="00AC6100">
        <w:rPr>
          <w:rFonts w:ascii="Times New Roman" w:hAnsi="Times New Roman" w:cs="Times New Roman"/>
          <w:b/>
          <w:i/>
          <w:sz w:val="28"/>
          <w:szCs w:val="28"/>
          <w:lang w:val="uk-UA"/>
        </w:rPr>
        <w:t>)</w:t>
      </w:r>
      <w:r w:rsidR="00022129">
        <w:rPr>
          <w:rFonts w:ascii="Times New Roman" w:hAnsi="Times New Roman" w:cs="Times New Roman"/>
          <w:sz w:val="28"/>
          <w:szCs w:val="28"/>
          <w:lang w:val="uk-UA"/>
        </w:rPr>
        <w:t xml:space="preserve">. Голосні звуки </w:t>
      </w:r>
      <w:r w:rsidR="00022129">
        <w:rPr>
          <w:rFonts w:ascii="Times New Roman" w:hAnsi="Times New Roman" w:cs="Times New Roman"/>
          <w:b/>
          <w:i/>
          <w:sz w:val="28"/>
          <w:szCs w:val="28"/>
          <w:lang w:val="uk-UA"/>
        </w:rPr>
        <w:t xml:space="preserve"> </w:t>
      </w:r>
      <w:r w:rsidR="00022129" w:rsidRPr="00022129">
        <w:rPr>
          <w:rFonts w:ascii="Times New Roman" w:hAnsi="Times New Roman" w:cs="Times New Roman"/>
          <w:i/>
          <w:sz w:val="28"/>
          <w:szCs w:val="28"/>
          <w:lang w:val="uk-UA"/>
        </w:rPr>
        <w:t>н</w:t>
      </w:r>
      <w:r w:rsidRPr="00022129">
        <w:rPr>
          <w:rFonts w:ascii="Times New Roman" w:hAnsi="Times New Roman" w:cs="Times New Roman"/>
          <w:i/>
          <w:sz w:val="28"/>
          <w:szCs w:val="28"/>
          <w:lang w:val="uk-UA"/>
        </w:rPr>
        <w:t xml:space="preserve">изького підняття </w:t>
      </w:r>
      <w:r w:rsidRPr="00AC6100">
        <w:rPr>
          <w:rFonts w:ascii="Times New Roman" w:hAnsi="Times New Roman" w:cs="Times New Roman"/>
          <w:sz w:val="28"/>
          <w:szCs w:val="28"/>
          <w:lang w:val="uk-UA"/>
        </w:rPr>
        <w:t>утв</w:t>
      </w:r>
      <w:r w:rsidR="00022129">
        <w:rPr>
          <w:rFonts w:ascii="Times New Roman" w:hAnsi="Times New Roman" w:cs="Times New Roman"/>
          <w:sz w:val="28"/>
          <w:szCs w:val="28"/>
          <w:lang w:val="uk-UA"/>
        </w:rPr>
        <w:t>орюю</w:t>
      </w:r>
      <w:r w:rsidRPr="00AC6100">
        <w:rPr>
          <w:rFonts w:ascii="Times New Roman" w:hAnsi="Times New Roman" w:cs="Times New Roman"/>
          <w:sz w:val="28"/>
          <w:szCs w:val="28"/>
          <w:lang w:val="uk-UA"/>
        </w:rPr>
        <w:t xml:space="preserve">ться низьким положенням спинки язика до піднебіння (а). </w:t>
      </w:r>
      <w:r w:rsidR="00022129">
        <w:rPr>
          <w:rFonts w:ascii="Times New Roman" w:hAnsi="Times New Roman" w:cs="Times New Roman"/>
          <w:sz w:val="28"/>
          <w:szCs w:val="28"/>
          <w:lang w:val="uk-UA"/>
        </w:rPr>
        <w:t>П</w:t>
      </w:r>
      <w:r w:rsidRPr="00AC6100">
        <w:rPr>
          <w:rFonts w:ascii="Times New Roman" w:hAnsi="Times New Roman" w:cs="Times New Roman"/>
          <w:sz w:val="28"/>
          <w:szCs w:val="28"/>
          <w:lang w:val="uk-UA"/>
        </w:rPr>
        <w:t xml:space="preserve">ри вимові </w:t>
      </w:r>
      <w:r w:rsidR="00022129">
        <w:rPr>
          <w:rFonts w:ascii="Times New Roman" w:hAnsi="Times New Roman" w:cs="Times New Roman"/>
          <w:sz w:val="28"/>
          <w:szCs w:val="28"/>
          <w:lang w:val="uk-UA"/>
        </w:rPr>
        <w:t xml:space="preserve">голосних звуків </w:t>
      </w:r>
      <w:r w:rsidR="00022129">
        <w:rPr>
          <w:rFonts w:ascii="Times New Roman" w:hAnsi="Times New Roman" w:cs="Times New Roman"/>
          <w:i/>
          <w:sz w:val="28"/>
          <w:szCs w:val="28"/>
          <w:lang w:val="uk-UA"/>
        </w:rPr>
        <w:t xml:space="preserve">переднього ряду </w:t>
      </w:r>
      <w:r w:rsidRPr="00AC6100">
        <w:rPr>
          <w:rFonts w:ascii="Times New Roman" w:hAnsi="Times New Roman" w:cs="Times New Roman"/>
          <w:sz w:val="28"/>
          <w:szCs w:val="28"/>
          <w:lang w:val="uk-UA"/>
        </w:rPr>
        <w:t xml:space="preserve">все тіло язика просувається наперед, а середня частина спинки язика піднімається до твердого (переднього) піднебіння (е, и, і). </w:t>
      </w:r>
      <w:r w:rsidR="00022129">
        <w:rPr>
          <w:rFonts w:ascii="Times New Roman" w:hAnsi="Times New Roman" w:cs="Times New Roman"/>
          <w:sz w:val="28"/>
          <w:szCs w:val="28"/>
          <w:lang w:val="uk-UA"/>
        </w:rPr>
        <w:t xml:space="preserve">Голосні звуки </w:t>
      </w:r>
      <w:r w:rsidR="00022129" w:rsidRPr="00022129">
        <w:rPr>
          <w:rFonts w:ascii="Times New Roman" w:hAnsi="Times New Roman" w:cs="Times New Roman"/>
          <w:i/>
          <w:sz w:val="28"/>
          <w:szCs w:val="28"/>
          <w:lang w:val="uk-UA"/>
        </w:rPr>
        <w:t>с</w:t>
      </w:r>
      <w:r w:rsidRPr="00022129">
        <w:rPr>
          <w:rFonts w:ascii="Times New Roman" w:hAnsi="Times New Roman" w:cs="Times New Roman"/>
          <w:i/>
          <w:sz w:val="28"/>
          <w:szCs w:val="28"/>
          <w:lang w:val="uk-UA"/>
        </w:rPr>
        <w:t>ереднього підняття</w:t>
      </w:r>
      <w:r w:rsidRPr="00AC6100">
        <w:rPr>
          <w:rFonts w:ascii="Times New Roman" w:hAnsi="Times New Roman" w:cs="Times New Roman"/>
          <w:sz w:val="28"/>
          <w:szCs w:val="28"/>
          <w:lang w:val="uk-UA"/>
        </w:rPr>
        <w:t xml:space="preserve"> утворюються середнім положенням спинки язика до піднебіння (є, о).</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Звуки йотовані</w:t>
      </w:r>
      <w:r w:rsidR="00F91C29">
        <w:rPr>
          <w:rFonts w:ascii="Times New Roman" w:hAnsi="Times New Roman" w:cs="Times New Roman"/>
          <w:b/>
          <w:sz w:val="28"/>
          <w:szCs w:val="28"/>
          <w:lang w:val="uk-UA"/>
        </w:rPr>
        <w:t xml:space="preserve"> – </w:t>
      </w:r>
      <w:r w:rsidR="00022129">
        <w:rPr>
          <w:rFonts w:ascii="Times New Roman" w:hAnsi="Times New Roman" w:cs="Times New Roman"/>
          <w:sz w:val="28"/>
          <w:szCs w:val="28"/>
          <w:lang w:val="uk-UA"/>
        </w:rPr>
        <w:t>з</w:t>
      </w:r>
      <w:r w:rsidRPr="00AC6100">
        <w:rPr>
          <w:rFonts w:ascii="Times New Roman" w:hAnsi="Times New Roman" w:cs="Times New Roman"/>
          <w:sz w:val="28"/>
          <w:szCs w:val="28"/>
          <w:lang w:val="uk-UA"/>
        </w:rPr>
        <w:t xml:space="preserve">вуки, що утворюються сполученням двох фонем, мають таку ж артикуляцію, як і голосні, тільки язик на початку займає положення приголосного й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є, ї, ю, 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Звуки приголосні</w:t>
      </w:r>
      <w:r w:rsidR="00F91C29">
        <w:rPr>
          <w:rFonts w:ascii="Times New Roman" w:hAnsi="Times New Roman" w:cs="Times New Roman"/>
          <w:b/>
          <w:sz w:val="28"/>
          <w:szCs w:val="28"/>
          <w:lang w:val="uk-UA"/>
        </w:rPr>
        <w:t xml:space="preserve"> – </w:t>
      </w:r>
      <w:r w:rsidR="00022129">
        <w:rPr>
          <w:rFonts w:ascii="Times New Roman" w:hAnsi="Times New Roman" w:cs="Times New Roman"/>
          <w:sz w:val="28"/>
          <w:szCs w:val="28"/>
          <w:lang w:val="uk-UA"/>
        </w:rPr>
        <w:t>з</w:t>
      </w:r>
      <w:r w:rsidRPr="00AC6100">
        <w:rPr>
          <w:rFonts w:ascii="Times New Roman" w:hAnsi="Times New Roman" w:cs="Times New Roman"/>
          <w:sz w:val="28"/>
          <w:szCs w:val="28"/>
          <w:lang w:val="uk-UA"/>
        </w:rPr>
        <w:t xml:space="preserve">вуки при утворенні яких в порожнині рота струмінь повітря натрапляє на різні перепони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б, в, г, ґ, д, д</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дж</w:t>
      </w:r>
      <w:proofErr w:type="spellEnd"/>
      <w:r w:rsidRPr="00AC6100">
        <w:rPr>
          <w:rFonts w:ascii="Times New Roman" w:hAnsi="Times New Roman" w:cs="Times New Roman"/>
          <w:sz w:val="28"/>
          <w:szCs w:val="28"/>
          <w:lang w:val="uk-UA"/>
        </w:rPr>
        <w:t>, з, з</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дз</w:t>
      </w:r>
      <w:proofErr w:type="spellEnd"/>
      <w:r w:rsidRPr="00AC6100">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дз</w:t>
      </w:r>
      <w:proofErr w:type="spellEnd"/>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й, к, л, л</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м, н, </w:t>
      </w:r>
      <w:proofErr w:type="spellStart"/>
      <w:r w:rsidRPr="00AC6100">
        <w:rPr>
          <w:rFonts w:ascii="Times New Roman" w:hAnsi="Times New Roman" w:cs="Times New Roman"/>
          <w:sz w:val="28"/>
          <w:szCs w:val="28"/>
          <w:lang w:val="uk-UA"/>
        </w:rPr>
        <w:t>н</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п</w:t>
      </w:r>
      <w:proofErr w:type="spellEnd"/>
      <w:r w:rsidRPr="00AC6100">
        <w:rPr>
          <w:rFonts w:ascii="Times New Roman" w:hAnsi="Times New Roman" w:cs="Times New Roman"/>
          <w:sz w:val="28"/>
          <w:szCs w:val="28"/>
          <w:lang w:val="uk-UA"/>
        </w:rPr>
        <w:t>, р, р</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 </w:t>
      </w:r>
      <w:proofErr w:type="spellStart"/>
      <w:r w:rsidRPr="00AC6100">
        <w:rPr>
          <w:rFonts w:ascii="Times New Roman" w:hAnsi="Times New Roman" w:cs="Times New Roman"/>
          <w:sz w:val="28"/>
          <w:szCs w:val="28"/>
          <w:lang w:val="uk-UA"/>
        </w:rPr>
        <w:t>с</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т</w:t>
      </w:r>
      <w:proofErr w:type="spellEnd"/>
      <w:r w:rsidRPr="00AC6100">
        <w:rPr>
          <w:rFonts w:ascii="Times New Roman" w:hAnsi="Times New Roman" w:cs="Times New Roman"/>
          <w:sz w:val="28"/>
          <w:szCs w:val="28"/>
          <w:lang w:val="uk-UA"/>
        </w:rPr>
        <w:t>, т</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ф, х, ц, ц</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ч, ш, щ. Класифікуються за місцем та способом творення, участю голосу й шуму, твердістю й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якістю, акустичним враженням </w:t>
      </w:r>
      <w:r w:rsidR="00A06613">
        <w:rPr>
          <w:rFonts w:ascii="Times New Roman" w:hAnsi="Times New Roman" w:cs="Times New Roman"/>
          <w:sz w:val="28"/>
          <w:szCs w:val="28"/>
          <w:lang w:val="uk-UA"/>
        </w:rPr>
        <w:t>та за участю носового резонансу.</w:t>
      </w:r>
      <w:r w:rsidRPr="00AC6100">
        <w:rPr>
          <w:rFonts w:ascii="Times New Roman" w:hAnsi="Times New Roman" w:cs="Times New Roman"/>
          <w:sz w:val="28"/>
          <w:szCs w:val="28"/>
          <w:lang w:val="uk-UA"/>
        </w:rPr>
        <w:t xml:space="preserve"> </w:t>
      </w:r>
      <w:r w:rsidRPr="00A06613">
        <w:rPr>
          <w:rFonts w:ascii="Times New Roman" w:hAnsi="Times New Roman" w:cs="Times New Roman"/>
          <w:i/>
          <w:sz w:val="28"/>
          <w:szCs w:val="28"/>
          <w:lang w:val="uk-UA"/>
        </w:rPr>
        <w:t xml:space="preserve">Глотковий </w:t>
      </w:r>
      <w:r w:rsidR="00B0322F">
        <w:rPr>
          <w:rFonts w:ascii="Times New Roman" w:hAnsi="Times New Roman" w:cs="Times New Roman"/>
          <w:i/>
          <w:sz w:val="28"/>
          <w:szCs w:val="28"/>
          <w:lang w:val="uk-UA"/>
        </w:rPr>
        <w:t xml:space="preserve">приголосний звук </w:t>
      </w:r>
      <w:r w:rsidRPr="00A06613">
        <w:rPr>
          <w:rFonts w:ascii="Times New Roman" w:hAnsi="Times New Roman" w:cs="Times New Roman"/>
          <w:sz w:val="28"/>
          <w:szCs w:val="28"/>
          <w:lang w:val="uk-UA"/>
        </w:rPr>
        <w:t xml:space="preserve">твориться в порожнині глотки, яка звужується, а корінь язика відтягується назад і зближується з її задньою стінкою (г). </w:t>
      </w:r>
      <w:r w:rsidR="000F4786">
        <w:rPr>
          <w:rFonts w:ascii="Times New Roman" w:hAnsi="Times New Roman" w:cs="Times New Roman"/>
          <w:sz w:val="28"/>
          <w:szCs w:val="28"/>
          <w:lang w:val="uk-UA"/>
        </w:rPr>
        <w:t>При</w:t>
      </w:r>
      <w:r w:rsidRPr="00A06613">
        <w:rPr>
          <w:rFonts w:ascii="Times New Roman" w:hAnsi="Times New Roman" w:cs="Times New Roman"/>
          <w:sz w:val="28"/>
          <w:szCs w:val="28"/>
          <w:lang w:val="uk-UA"/>
        </w:rPr>
        <w:t xml:space="preserve"> утворенні </w:t>
      </w:r>
      <w:r w:rsidR="000F4786">
        <w:rPr>
          <w:rFonts w:ascii="Times New Roman" w:hAnsi="Times New Roman" w:cs="Times New Roman"/>
          <w:i/>
          <w:sz w:val="28"/>
          <w:szCs w:val="28"/>
          <w:lang w:val="uk-UA"/>
        </w:rPr>
        <w:t xml:space="preserve">глухих приголосних звуків </w:t>
      </w:r>
      <w:r w:rsidRPr="00A06613">
        <w:rPr>
          <w:rFonts w:ascii="Times New Roman" w:hAnsi="Times New Roman" w:cs="Times New Roman"/>
          <w:sz w:val="28"/>
          <w:szCs w:val="28"/>
          <w:lang w:val="uk-UA"/>
        </w:rPr>
        <w:t>голос відсутній, є шум (к, п, с, с</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т, т</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ф, х, ц, ц</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ч, ш). </w:t>
      </w:r>
      <w:r w:rsidRPr="00A06613">
        <w:rPr>
          <w:rFonts w:ascii="Times New Roman" w:hAnsi="Times New Roman" w:cs="Times New Roman"/>
          <w:i/>
          <w:sz w:val="28"/>
          <w:szCs w:val="28"/>
          <w:lang w:val="uk-UA"/>
        </w:rPr>
        <w:t>Губно-губні</w:t>
      </w:r>
      <w:r w:rsidRPr="00A06613">
        <w:rPr>
          <w:rFonts w:ascii="Times New Roman" w:hAnsi="Times New Roman" w:cs="Times New Roman"/>
          <w:sz w:val="28"/>
          <w:szCs w:val="28"/>
          <w:lang w:val="uk-UA"/>
        </w:rPr>
        <w:t xml:space="preserve"> </w:t>
      </w:r>
      <w:r w:rsidR="000F4786" w:rsidRPr="00C76823">
        <w:rPr>
          <w:rFonts w:ascii="Times New Roman" w:hAnsi="Times New Roman" w:cs="Times New Roman"/>
          <w:i/>
          <w:sz w:val="28"/>
          <w:szCs w:val="28"/>
          <w:lang w:val="uk-UA"/>
        </w:rPr>
        <w:t>приголосні звуки</w:t>
      </w:r>
      <w:r w:rsidRPr="00A06613">
        <w:rPr>
          <w:rFonts w:ascii="Times New Roman" w:hAnsi="Times New Roman" w:cs="Times New Roman"/>
          <w:sz w:val="28"/>
          <w:szCs w:val="28"/>
          <w:lang w:val="uk-UA"/>
        </w:rPr>
        <w:t xml:space="preserve"> утворюються зближенням і змиканням нижньої губи з верхньою (б, в, м, п). </w:t>
      </w:r>
      <w:r w:rsidRPr="00A06613">
        <w:rPr>
          <w:rFonts w:ascii="Times New Roman" w:hAnsi="Times New Roman" w:cs="Times New Roman"/>
          <w:i/>
          <w:sz w:val="28"/>
          <w:szCs w:val="28"/>
          <w:lang w:val="uk-UA"/>
        </w:rPr>
        <w:t>Губно-зубний</w:t>
      </w:r>
      <w:r w:rsidRPr="00A06613">
        <w:rPr>
          <w:rFonts w:ascii="Times New Roman" w:hAnsi="Times New Roman" w:cs="Times New Roman"/>
          <w:sz w:val="28"/>
          <w:szCs w:val="28"/>
          <w:lang w:val="uk-UA"/>
        </w:rPr>
        <w:t xml:space="preserve"> </w:t>
      </w:r>
      <w:r w:rsidR="000F4786" w:rsidRPr="00C76823">
        <w:rPr>
          <w:rFonts w:ascii="Times New Roman" w:hAnsi="Times New Roman" w:cs="Times New Roman"/>
          <w:i/>
          <w:sz w:val="28"/>
          <w:szCs w:val="28"/>
          <w:lang w:val="uk-UA"/>
        </w:rPr>
        <w:t>приголосний звук</w:t>
      </w:r>
      <w:r w:rsidRPr="00A06613">
        <w:rPr>
          <w:rFonts w:ascii="Times New Roman" w:hAnsi="Times New Roman" w:cs="Times New Roman"/>
          <w:sz w:val="28"/>
          <w:szCs w:val="28"/>
          <w:lang w:val="uk-UA"/>
        </w:rPr>
        <w:t xml:space="preserve"> утворюється зближенням і змиканням нижньої губи з верхніми зубами (ф). </w:t>
      </w:r>
      <w:r w:rsidR="000F4786">
        <w:rPr>
          <w:rFonts w:ascii="Times New Roman" w:hAnsi="Times New Roman" w:cs="Times New Roman"/>
          <w:sz w:val="28"/>
          <w:szCs w:val="28"/>
          <w:lang w:val="uk-UA"/>
        </w:rPr>
        <w:t>При</w:t>
      </w:r>
      <w:r w:rsidRPr="00A06613">
        <w:rPr>
          <w:rFonts w:ascii="Times New Roman" w:hAnsi="Times New Roman" w:cs="Times New Roman"/>
          <w:sz w:val="28"/>
          <w:szCs w:val="28"/>
          <w:lang w:val="uk-UA"/>
        </w:rPr>
        <w:t xml:space="preserve"> утворенні </w:t>
      </w:r>
      <w:r w:rsidR="000F4786">
        <w:rPr>
          <w:rFonts w:ascii="Times New Roman" w:hAnsi="Times New Roman" w:cs="Times New Roman"/>
          <w:sz w:val="28"/>
          <w:szCs w:val="28"/>
          <w:lang w:val="uk-UA"/>
        </w:rPr>
        <w:t xml:space="preserve">дзвінких приголосних звуків </w:t>
      </w:r>
      <w:r w:rsidRPr="00A06613">
        <w:rPr>
          <w:rFonts w:ascii="Times New Roman" w:hAnsi="Times New Roman" w:cs="Times New Roman"/>
          <w:sz w:val="28"/>
          <w:szCs w:val="28"/>
          <w:lang w:val="uk-UA"/>
        </w:rPr>
        <w:t>шум переважає над голосом (б, г, ґ, д, д</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w:t>
      </w:r>
      <w:proofErr w:type="spellStart"/>
      <w:r w:rsidRPr="00A06613">
        <w:rPr>
          <w:rFonts w:ascii="Times New Roman" w:hAnsi="Times New Roman" w:cs="Times New Roman"/>
          <w:sz w:val="28"/>
          <w:szCs w:val="28"/>
          <w:lang w:val="uk-UA"/>
        </w:rPr>
        <w:t>дж</w:t>
      </w:r>
      <w:proofErr w:type="spellEnd"/>
      <w:r w:rsidRPr="00A06613">
        <w:rPr>
          <w:rFonts w:ascii="Times New Roman" w:hAnsi="Times New Roman" w:cs="Times New Roman"/>
          <w:sz w:val="28"/>
          <w:szCs w:val="28"/>
          <w:lang w:val="uk-UA"/>
        </w:rPr>
        <w:t xml:space="preserve">, </w:t>
      </w:r>
      <w:proofErr w:type="spellStart"/>
      <w:r w:rsidRPr="00A06613">
        <w:rPr>
          <w:rFonts w:ascii="Times New Roman" w:hAnsi="Times New Roman" w:cs="Times New Roman"/>
          <w:sz w:val="28"/>
          <w:szCs w:val="28"/>
          <w:lang w:val="uk-UA"/>
        </w:rPr>
        <w:t>дз</w:t>
      </w:r>
      <w:proofErr w:type="spellEnd"/>
      <w:r w:rsidRPr="00A06613">
        <w:rPr>
          <w:rFonts w:ascii="Times New Roman" w:hAnsi="Times New Roman" w:cs="Times New Roman"/>
          <w:sz w:val="28"/>
          <w:szCs w:val="28"/>
          <w:lang w:val="uk-UA"/>
        </w:rPr>
        <w:t xml:space="preserve">, </w:t>
      </w:r>
      <w:proofErr w:type="spellStart"/>
      <w:r w:rsidRPr="00A06613">
        <w:rPr>
          <w:rFonts w:ascii="Times New Roman" w:hAnsi="Times New Roman" w:cs="Times New Roman"/>
          <w:sz w:val="28"/>
          <w:szCs w:val="28"/>
          <w:lang w:val="uk-UA"/>
        </w:rPr>
        <w:t>дз</w:t>
      </w:r>
      <w:proofErr w:type="spellEnd"/>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ж, з, з</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w:t>
      </w:r>
      <w:r w:rsidR="00040A50" w:rsidRPr="00A06613">
        <w:rPr>
          <w:rFonts w:ascii="Times New Roman" w:hAnsi="Times New Roman" w:cs="Times New Roman"/>
          <w:sz w:val="28"/>
          <w:szCs w:val="28"/>
          <w:lang w:val="uk-UA"/>
        </w:rPr>
        <w:t xml:space="preserve"> </w:t>
      </w:r>
      <w:r w:rsidRPr="00A06613">
        <w:rPr>
          <w:rFonts w:ascii="Times New Roman" w:hAnsi="Times New Roman" w:cs="Times New Roman"/>
          <w:i/>
          <w:sz w:val="28"/>
          <w:szCs w:val="28"/>
          <w:lang w:val="uk-UA"/>
        </w:rPr>
        <w:t>Дрижачі</w:t>
      </w:r>
      <w:r w:rsidRPr="00A06613">
        <w:rPr>
          <w:rFonts w:ascii="Times New Roman" w:hAnsi="Times New Roman" w:cs="Times New Roman"/>
          <w:sz w:val="28"/>
          <w:szCs w:val="28"/>
          <w:lang w:val="uk-UA"/>
        </w:rPr>
        <w:t xml:space="preserve"> </w:t>
      </w:r>
      <w:r w:rsidR="00830B5E" w:rsidRPr="00C76823">
        <w:rPr>
          <w:rFonts w:ascii="Times New Roman" w:hAnsi="Times New Roman" w:cs="Times New Roman"/>
          <w:i/>
          <w:sz w:val="28"/>
          <w:szCs w:val="28"/>
          <w:lang w:val="uk-UA"/>
        </w:rPr>
        <w:t>приголосні звуки</w:t>
      </w:r>
      <w:r w:rsidRPr="00A06613">
        <w:rPr>
          <w:rFonts w:ascii="Times New Roman" w:hAnsi="Times New Roman" w:cs="Times New Roman"/>
          <w:sz w:val="28"/>
          <w:szCs w:val="28"/>
          <w:lang w:val="uk-UA"/>
        </w:rPr>
        <w:t xml:space="preserve"> вимовляються при ритмічному творенні зімкнення </w:t>
      </w:r>
      <w:r w:rsidR="00830B5E">
        <w:rPr>
          <w:rFonts w:ascii="Times New Roman" w:hAnsi="Times New Roman" w:cs="Times New Roman"/>
          <w:sz w:val="28"/>
          <w:szCs w:val="28"/>
          <w:lang w:val="uk-UA"/>
        </w:rPr>
        <w:t>та</w:t>
      </w:r>
      <w:r w:rsidRPr="00A06613">
        <w:rPr>
          <w:rFonts w:ascii="Times New Roman" w:hAnsi="Times New Roman" w:cs="Times New Roman"/>
          <w:sz w:val="28"/>
          <w:szCs w:val="28"/>
          <w:lang w:val="uk-UA"/>
        </w:rPr>
        <w:t xml:space="preserve"> розімкнення зігнутим догори кінчиком язика і альвеолами (р, р</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w:t>
      </w:r>
      <w:r w:rsidRPr="00A06613">
        <w:rPr>
          <w:rFonts w:ascii="Times New Roman" w:hAnsi="Times New Roman" w:cs="Times New Roman"/>
          <w:i/>
          <w:sz w:val="28"/>
          <w:szCs w:val="28"/>
          <w:lang w:val="uk-UA"/>
        </w:rPr>
        <w:t>Задньоязикові</w:t>
      </w:r>
      <w:r w:rsidRPr="00A06613">
        <w:rPr>
          <w:rFonts w:ascii="Times New Roman" w:hAnsi="Times New Roman" w:cs="Times New Roman"/>
          <w:sz w:val="28"/>
          <w:szCs w:val="28"/>
          <w:lang w:val="uk-UA"/>
        </w:rPr>
        <w:t xml:space="preserve"> </w:t>
      </w:r>
      <w:r w:rsidR="00830B5E" w:rsidRPr="00C76823">
        <w:rPr>
          <w:rFonts w:ascii="Times New Roman" w:hAnsi="Times New Roman" w:cs="Times New Roman"/>
          <w:i/>
          <w:sz w:val="28"/>
          <w:szCs w:val="28"/>
          <w:lang w:val="uk-UA"/>
        </w:rPr>
        <w:t>приголосні звуки</w:t>
      </w:r>
      <w:r w:rsidRPr="00A06613">
        <w:rPr>
          <w:rFonts w:ascii="Times New Roman" w:hAnsi="Times New Roman" w:cs="Times New Roman"/>
          <w:sz w:val="28"/>
          <w:szCs w:val="28"/>
          <w:lang w:val="uk-UA"/>
        </w:rPr>
        <w:t xml:space="preserve"> утворюються завдяки наближенню задньої частини спинки язика до м</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якого піднебіння (ґ, к, х). </w:t>
      </w:r>
      <w:r w:rsidR="00830B5E">
        <w:rPr>
          <w:rFonts w:ascii="Times New Roman" w:hAnsi="Times New Roman" w:cs="Times New Roman"/>
          <w:sz w:val="28"/>
          <w:szCs w:val="28"/>
          <w:lang w:val="uk-UA"/>
        </w:rPr>
        <w:t xml:space="preserve">При </w:t>
      </w:r>
      <w:r w:rsidRPr="00A06613">
        <w:rPr>
          <w:rFonts w:ascii="Times New Roman" w:hAnsi="Times New Roman" w:cs="Times New Roman"/>
          <w:sz w:val="28"/>
          <w:szCs w:val="28"/>
          <w:lang w:val="uk-UA"/>
        </w:rPr>
        <w:t xml:space="preserve">вимові </w:t>
      </w:r>
      <w:r w:rsidR="00830B5E" w:rsidRPr="002821A4">
        <w:rPr>
          <w:rFonts w:ascii="Times New Roman" w:hAnsi="Times New Roman" w:cs="Times New Roman"/>
          <w:i/>
          <w:sz w:val="28"/>
          <w:szCs w:val="28"/>
          <w:lang w:val="uk-UA"/>
        </w:rPr>
        <w:t>зімкнених</w:t>
      </w:r>
      <w:r w:rsidR="00830B5E">
        <w:rPr>
          <w:rFonts w:ascii="Times New Roman" w:hAnsi="Times New Roman" w:cs="Times New Roman"/>
          <w:sz w:val="28"/>
          <w:szCs w:val="28"/>
          <w:lang w:val="uk-UA"/>
        </w:rPr>
        <w:t xml:space="preserve"> </w:t>
      </w:r>
      <w:r w:rsidR="00830B5E" w:rsidRPr="00C76823">
        <w:rPr>
          <w:rFonts w:ascii="Times New Roman" w:hAnsi="Times New Roman" w:cs="Times New Roman"/>
          <w:i/>
          <w:sz w:val="28"/>
          <w:szCs w:val="28"/>
          <w:lang w:val="uk-UA"/>
        </w:rPr>
        <w:t>приголосних звуків</w:t>
      </w:r>
      <w:r w:rsidR="00830B5E">
        <w:rPr>
          <w:rFonts w:ascii="Times New Roman" w:hAnsi="Times New Roman" w:cs="Times New Roman"/>
          <w:sz w:val="28"/>
          <w:szCs w:val="28"/>
          <w:lang w:val="uk-UA"/>
        </w:rPr>
        <w:t xml:space="preserve"> </w:t>
      </w:r>
      <w:r w:rsidRPr="00A06613">
        <w:rPr>
          <w:rFonts w:ascii="Times New Roman" w:hAnsi="Times New Roman" w:cs="Times New Roman"/>
          <w:sz w:val="28"/>
          <w:szCs w:val="28"/>
          <w:lang w:val="uk-UA"/>
        </w:rPr>
        <w:t>артикуляційні органи утворюють зімкнення, крізь яке проривається струмінь видихуваного повітря (б, ґ, д, д</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w:t>
      </w:r>
      <w:proofErr w:type="spellStart"/>
      <w:r w:rsidRPr="00A06613">
        <w:rPr>
          <w:rFonts w:ascii="Times New Roman" w:hAnsi="Times New Roman" w:cs="Times New Roman"/>
          <w:sz w:val="28"/>
          <w:szCs w:val="28"/>
          <w:lang w:val="uk-UA"/>
        </w:rPr>
        <w:t>дж</w:t>
      </w:r>
      <w:proofErr w:type="spellEnd"/>
      <w:r w:rsidRPr="00A06613">
        <w:rPr>
          <w:rFonts w:ascii="Times New Roman" w:hAnsi="Times New Roman" w:cs="Times New Roman"/>
          <w:sz w:val="28"/>
          <w:szCs w:val="28"/>
          <w:lang w:val="uk-UA"/>
        </w:rPr>
        <w:t>,</w:t>
      </w:r>
      <w:r w:rsidR="00D75E03">
        <w:rPr>
          <w:rFonts w:ascii="Times New Roman" w:hAnsi="Times New Roman" w:cs="Times New Roman"/>
          <w:sz w:val="28"/>
          <w:szCs w:val="28"/>
          <w:lang w:val="uk-UA"/>
        </w:rPr>
        <w:t xml:space="preserve"> </w:t>
      </w:r>
      <w:proofErr w:type="spellStart"/>
      <w:r w:rsidRPr="00A06613">
        <w:rPr>
          <w:rFonts w:ascii="Times New Roman" w:hAnsi="Times New Roman" w:cs="Times New Roman"/>
          <w:sz w:val="28"/>
          <w:szCs w:val="28"/>
          <w:lang w:val="uk-UA"/>
        </w:rPr>
        <w:t>дз</w:t>
      </w:r>
      <w:proofErr w:type="spellEnd"/>
      <w:r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ab/>
      </w:r>
      <w:proofErr w:type="spellStart"/>
      <w:r w:rsidRPr="00A06613">
        <w:rPr>
          <w:rFonts w:ascii="Times New Roman" w:hAnsi="Times New Roman" w:cs="Times New Roman"/>
          <w:sz w:val="28"/>
          <w:szCs w:val="28"/>
          <w:lang w:val="uk-UA"/>
        </w:rPr>
        <w:t>дз</w:t>
      </w:r>
      <w:proofErr w:type="spellEnd"/>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к, л, л</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м, н, н</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п, т, т</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ц, ц</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ч). </w:t>
      </w:r>
      <w:r w:rsidRPr="00A06613">
        <w:rPr>
          <w:rFonts w:ascii="Times New Roman" w:hAnsi="Times New Roman" w:cs="Times New Roman"/>
          <w:i/>
          <w:sz w:val="28"/>
          <w:szCs w:val="28"/>
          <w:lang w:val="uk-UA"/>
        </w:rPr>
        <w:t>М</w:t>
      </w:r>
      <w:r w:rsidR="00585317" w:rsidRPr="00A06613">
        <w:rPr>
          <w:rFonts w:ascii="Times New Roman" w:hAnsi="Times New Roman" w:cs="Times New Roman"/>
          <w:i/>
          <w:sz w:val="28"/>
          <w:szCs w:val="28"/>
          <w:lang w:val="uk-UA"/>
        </w:rPr>
        <w:t>’</w:t>
      </w:r>
      <w:r w:rsidRPr="00A06613">
        <w:rPr>
          <w:rFonts w:ascii="Times New Roman" w:hAnsi="Times New Roman" w:cs="Times New Roman"/>
          <w:i/>
          <w:sz w:val="28"/>
          <w:szCs w:val="28"/>
          <w:lang w:val="uk-UA"/>
        </w:rPr>
        <w:t>які</w:t>
      </w:r>
      <w:r w:rsidRPr="00A06613">
        <w:rPr>
          <w:rFonts w:ascii="Times New Roman" w:hAnsi="Times New Roman" w:cs="Times New Roman"/>
          <w:sz w:val="28"/>
          <w:szCs w:val="28"/>
          <w:lang w:val="uk-UA"/>
        </w:rPr>
        <w:t xml:space="preserve"> </w:t>
      </w:r>
      <w:r w:rsidR="00D75E03">
        <w:rPr>
          <w:rFonts w:ascii="Times New Roman" w:hAnsi="Times New Roman" w:cs="Times New Roman"/>
          <w:i/>
          <w:sz w:val="28"/>
          <w:szCs w:val="28"/>
          <w:lang w:val="uk-UA"/>
        </w:rPr>
        <w:t>приголосні звуки</w:t>
      </w:r>
      <w:r w:rsidRPr="00A06613">
        <w:rPr>
          <w:rFonts w:ascii="Times New Roman" w:hAnsi="Times New Roman" w:cs="Times New Roman"/>
          <w:sz w:val="28"/>
          <w:szCs w:val="28"/>
          <w:lang w:val="uk-UA"/>
        </w:rPr>
        <w:t xml:space="preserve"> вимовляються з наближенням середньої частини спинки язика до твердого піднебіння. Наближення може бути різним, тому м</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якість приголосних неоднакова</w:t>
      </w:r>
      <w:r w:rsidR="00481081">
        <w:rPr>
          <w:rFonts w:ascii="Times New Roman" w:hAnsi="Times New Roman" w:cs="Times New Roman"/>
          <w:sz w:val="28"/>
          <w:szCs w:val="28"/>
          <w:lang w:val="uk-UA"/>
        </w:rPr>
        <w:t>, а саме</w:t>
      </w:r>
      <w:r w:rsidRPr="00A06613">
        <w:rPr>
          <w:rFonts w:ascii="Times New Roman" w:hAnsi="Times New Roman" w:cs="Times New Roman"/>
          <w:sz w:val="28"/>
          <w:szCs w:val="28"/>
          <w:lang w:val="uk-UA"/>
        </w:rPr>
        <w:t>: м</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які (д</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w:t>
      </w:r>
      <w:proofErr w:type="spellStart"/>
      <w:r w:rsidRPr="00A06613">
        <w:rPr>
          <w:rFonts w:ascii="Times New Roman" w:hAnsi="Times New Roman" w:cs="Times New Roman"/>
          <w:sz w:val="28"/>
          <w:szCs w:val="28"/>
          <w:lang w:val="uk-UA"/>
        </w:rPr>
        <w:t>дз</w:t>
      </w:r>
      <w:proofErr w:type="spellEnd"/>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з</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й, л</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н</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р</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с</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т</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ц); напівпом</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якшені (б</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в</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г</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ґ</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w:t>
      </w:r>
      <w:proofErr w:type="spellStart"/>
      <w:r w:rsidRPr="00A06613">
        <w:rPr>
          <w:rFonts w:ascii="Times New Roman" w:hAnsi="Times New Roman" w:cs="Times New Roman"/>
          <w:sz w:val="28"/>
          <w:szCs w:val="28"/>
          <w:lang w:val="uk-UA"/>
        </w:rPr>
        <w:t>дж</w:t>
      </w:r>
      <w:proofErr w:type="spellEnd"/>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ж</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к</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м</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п</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ф</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х</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ч</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ш</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w:t>
      </w:r>
      <w:r w:rsidR="00481081">
        <w:rPr>
          <w:rFonts w:ascii="Times New Roman" w:hAnsi="Times New Roman" w:cs="Times New Roman"/>
          <w:sz w:val="28"/>
          <w:szCs w:val="28"/>
          <w:lang w:val="uk-UA"/>
        </w:rPr>
        <w:t>П</w:t>
      </w:r>
      <w:r w:rsidRPr="00A06613">
        <w:rPr>
          <w:rFonts w:ascii="Times New Roman" w:hAnsi="Times New Roman" w:cs="Times New Roman"/>
          <w:sz w:val="28"/>
          <w:szCs w:val="28"/>
          <w:lang w:val="uk-UA"/>
        </w:rPr>
        <w:t>ри вимові</w:t>
      </w:r>
      <w:r w:rsidR="00481081">
        <w:rPr>
          <w:rFonts w:ascii="Times New Roman" w:hAnsi="Times New Roman" w:cs="Times New Roman"/>
          <w:sz w:val="28"/>
          <w:szCs w:val="28"/>
          <w:lang w:val="uk-UA"/>
        </w:rPr>
        <w:t xml:space="preserve"> </w:t>
      </w:r>
      <w:r w:rsidR="00481081">
        <w:rPr>
          <w:rFonts w:ascii="Times New Roman" w:hAnsi="Times New Roman" w:cs="Times New Roman"/>
          <w:i/>
          <w:sz w:val="28"/>
          <w:szCs w:val="28"/>
          <w:lang w:val="uk-UA"/>
        </w:rPr>
        <w:t>носових приголосних звуків</w:t>
      </w:r>
      <w:r w:rsidRPr="00A06613">
        <w:rPr>
          <w:rFonts w:ascii="Times New Roman" w:hAnsi="Times New Roman" w:cs="Times New Roman"/>
          <w:sz w:val="28"/>
          <w:szCs w:val="28"/>
          <w:lang w:val="uk-UA"/>
        </w:rPr>
        <w:t xml:space="preserve"> струмінь видихуваного повітря виходить не тільки в ротову порожнину, а й у носову (м, н, н</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w:t>
      </w:r>
      <w:r w:rsidRPr="00A06613">
        <w:rPr>
          <w:rFonts w:ascii="Times New Roman" w:hAnsi="Times New Roman" w:cs="Times New Roman"/>
          <w:i/>
          <w:sz w:val="28"/>
          <w:szCs w:val="28"/>
          <w:lang w:val="uk-UA"/>
        </w:rPr>
        <w:t>Парні</w:t>
      </w:r>
      <w:r w:rsidRPr="00AC6100">
        <w:rPr>
          <w:rFonts w:ascii="Times New Roman" w:hAnsi="Times New Roman" w:cs="Times New Roman"/>
          <w:sz w:val="28"/>
          <w:szCs w:val="28"/>
          <w:lang w:val="uk-UA"/>
        </w:rPr>
        <w:t xml:space="preserve"> </w:t>
      </w:r>
      <w:r w:rsidR="00481081">
        <w:rPr>
          <w:rFonts w:ascii="Times New Roman" w:hAnsi="Times New Roman" w:cs="Times New Roman"/>
          <w:i/>
          <w:sz w:val="28"/>
          <w:szCs w:val="28"/>
          <w:lang w:val="uk-UA"/>
        </w:rPr>
        <w:t xml:space="preserve">приголосні звуки - </w:t>
      </w:r>
      <w:r w:rsidR="00481081">
        <w:rPr>
          <w:rFonts w:ascii="Times New Roman" w:hAnsi="Times New Roman" w:cs="Times New Roman"/>
          <w:sz w:val="28"/>
          <w:szCs w:val="28"/>
          <w:lang w:val="uk-UA"/>
        </w:rPr>
        <w:t>це</w:t>
      </w:r>
      <w:r w:rsidRPr="00AC6100">
        <w:rPr>
          <w:rFonts w:ascii="Times New Roman" w:hAnsi="Times New Roman" w:cs="Times New Roman"/>
          <w:sz w:val="28"/>
          <w:szCs w:val="28"/>
          <w:lang w:val="uk-UA"/>
        </w:rPr>
        <w:t xml:space="preserve"> звуки, співвіднесені за твердістю і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якістю: д</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д</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w:t>
      </w:r>
      <w:r w:rsidR="00040A50">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дз</w:t>
      </w:r>
      <w:proofErr w:type="spellEnd"/>
      <w:r w:rsidR="006632F6">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дз</w:t>
      </w:r>
      <w:proofErr w:type="spellEnd"/>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з</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з</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л</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л</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н</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н</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р</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р</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с</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т</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т</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ц</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ц</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глухістю і дзвінкістю: б</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п, г</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х, ґ</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к, д</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т, д</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-т</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дж</w:t>
      </w:r>
      <w:proofErr w:type="spellEnd"/>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ч, </w:t>
      </w:r>
      <w:proofErr w:type="spellStart"/>
      <w:r w:rsidRPr="00AC6100">
        <w:rPr>
          <w:rFonts w:ascii="Times New Roman" w:hAnsi="Times New Roman" w:cs="Times New Roman"/>
          <w:sz w:val="28"/>
          <w:szCs w:val="28"/>
          <w:lang w:val="uk-UA"/>
        </w:rPr>
        <w:t>дз</w:t>
      </w:r>
      <w:proofErr w:type="spellEnd"/>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ц, </w:t>
      </w:r>
      <w:proofErr w:type="spellStart"/>
      <w:r w:rsidRPr="00AC6100">
        <w:rPr>
          <w:rFonts w:ascii="Times New Roman" w:hAnsi="Times New Roman" w:cs="Times New Roman"/>
          <w:sz w:val="28"/>
          <w:szCs w:val="28"/>
          <w:lang w:val="uk-UA"/>
        </w:rPr>
        <w:t>дз</w:t>
      </w:r>
      <w:proofErr w:type="spellEnd"/>
      <w:r w:rsidR="00585317">
        <w:rPr>
          <w:rFonts w:ascii="Times New Roman" w:hAnsi="Times New Roman" w:cs="Times New Roman"/>
          <w:sz w:val="28"/>
          <w:szCs w:val="28"/>
          <w:lang w:val="uk-UA"/>
        </w:rPr>
        <w:t>’</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ц</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ж</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ш, з</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 з</w:t>
      </w:r>
      <w:r w:rsidR="00585317">
        <w:rPr>
          <w:rFonts w:ascii="Times New Roman" w:hAnsi="Times New Roman" w:cs="Times New Roman"/>
          <w:sz w:val="28"/>
          <w:szCs w:val="28"/>
          <w:lang w:val="uk-UA"/>
        </w:rPr>
        <w:t>’</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с</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способом творення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свистячі і шиплячі: </w:t>
      </w:r>
      <w:proofErr w:type="spellStart"/>
      <w:r w:rsidRPr="00AC6100">
        <w:rPr>
          <w:rFonts w:ascii="Times New Roman" w:hAnsi="Times New Roman" w:cs="Times New Roman"/>
          <w:sz w:val="28"/>
          <w:szCs w:val="28"/>
          <w:lang w:val="uk-UA"/>
        </w:rPr>
        <w:t>дз</w:t>
      </w:r>
      <w:proofErr w:type="spellEnd"/>
      <w:r w:rsidRPr="00AC6100">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дз</w:t>
      </w:r>
      <w:proofErr w:type="spellEnd"/>
      <w:r w:rsidR="00585317">
        <w:rPr>
          <w:rFonts w:ascii="Times New Roman" w:hAnsi="Times New Roman" w:cs="Times New Roman"/>
          <w:sz w:val="28"/>
          <w:szCs w:val="28"/>
          <w:lang w:val="uk-UA"/>
        </w:rPr>
        <w:t>’</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дж</w:t>
      </w:r>
      <w:proofErr w:type="spellEnd"/>
      <w:r w:rsidRPr="00AC6100">
        <w:rPr>
          <w:rFonts w:ascii="Times New Roman" w:hAnsi="Times New Roman" w:cs="Times New Roman"/>
          <w:sz w:val="28"/>
          <w:szCs w:val="28"/>
          <w:lang w:val="uk-UA"/>
        </w:rPr>
        <w:t>, з, з</w:t>
      </w:r>
      <w:r w:rsidR="00585317">
        <w:rPr>
          <w:rFonts w:ascii="Times New Roman" w:hAnsi="Times New Roman" w:cs="Times New Roman"/>
          <w:sz w:val="28"/>
          <w:szCs w:val="28"/>
          <w:lang w:val="uk-UA"/>
        </w:rPr>
        <w:t>’</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ж, с, с</w:t>
      </w:r>
      <w:r w:rsidR="00585317">
        <w:rPr>
          <w:rFonts w:ascii="Times New Roman" w:hAnsi="Times New Roman" w:cs="Times New Roman"/>
          <w:sz w:val="28"/>
          <w:szCs w:val="28"/>
          <w:lang w:val="uk-UA"/>
        </w:rPr>
        <w:t>’</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ш, ц, ц</w:t>
      </w:r>
      <w:r w:rsidR="00585317">
        <w:rPr>
          <w:rFonts w:ascii="Times New Roman" w:hAnsi="Times New Roman" w:cs="Times New Roman"/>
          <w:sz w:val="28"/>
          <w:szCs w:val="28"/>
          <w:lang w:val="uk-UA"/>
        </w:rPr>
        <w:t>’</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ч. </w:t>
      </w:r>
      <w:r w:rsidRPr="00481081">
        <w:rPr>
          <w:rFonts w:ascii="Times New Roman" w:hAnsi="Times New Roman" w:cs="Times New Roman"/>
          <w:i/>
          <w:sz w:val="28"/>
          <w:szCs w:val="28"/>
          <w:lang w:val="uk-UA"/>
        </w:rPr>
        <w:t>Передньоязикові</w:t>
      </w:r>
      <w:r w:rsidRPr="00481081">
        <w:rPr>
          <w:rFonts w:ascii="Times New Roman" w:hAnsi="Times New Roman" w:cs="Times New Roman"/>
          <w:sz w:val="28"/>
          <w:szCs w:val="28"/>
          <w:lang w:val="uk-UA"/>
        </w:rPr>
        <w:t xml:space="preserve"> </w:t>
      </w:r>
      <w:r w:rsidR="00481081" w:rsidRPr="00481081">
        <w:rPr>
          <w:rFonts w:ascii="Times New Roman" w:hAnsi="Times New Roman" w:cs="Times New Roman"/>
          <w:i/>
          <w:sz w:val="28"/>
          <w:szCs w:val="28"/>
          <w:lang w:val="uk-UA"/>
        </w:rPr>
        <w:t>приголосні звуки</w:t>
      </w:r>
      <w:r w:rsidRPr="00481081">
        <w:rPr>
          <w:rFonts w:ascii="Times New Roman" w:hAnsi="Times New Roman" w:cs="Times New Roman"/>
          <w:sz w:val="28"/>
          <w:szCs w:val="28"/>
          <w:lang w:val="uk-UA"/>
        </w:rPr>
        <w:t xml:space="preserve"> утворюються при наближенні кінчика </w:t>
      </w:r>
      <w:r w:rsidRPr="00481081">
        <w:rPr>
          <w:rFonts w:ascii="Times New Roman" w:hAnsi="Times New Roman" w:cs="Times New Roman"/>
          <w:sz w:val="28"/>
          <w:szCs w:val="28"/>
          <w:lang w:val="uk-UA"/>
        </w:rPr>
        <w:lastRenderedPageBreak/>
        <w:t xml:space="preserve">язика до зубів або коли язик загинається вгору в напрямку до місця між зубами і переднім твердим піднебінням (д, </w:t>
      </w:r>
      <w:proofErr w:type="spellStart"/>
      <w:r w:rsidRPr="00481081">
        <w:rPr>
          <w:rFonts w:ascii="Times New Roman" w:hAnsi="Times New Roman" w:cs="Times New Roman"/>
          <w:sz w:val="28"/>
          <w:szCs w:val="28"/>
          <w:lang w:val="uk-UA"/>
        </w:rPr>
        <w:t>дж</w:t>
      </w:r>
      <w:proofErr w:type="spellEnd"/>
      <w:r w:rsidRPr="00481081">
        <w:rPr>
          <w:rFonts w:ascii="Times New Roman" w:hAnsi="Times New Roman" w:cs="Times New Roman"/>
          <w:sz w:val="28"/>
          <w:szCs w:val="28"/>
          <w:lang w:val="uk-UA"/>
        </w:rPr>
        <w:t xml:space="preserve">, </w:t>
      </w:r>
      <w:proofErr w:type="spellStart"/>
      <w:r w:rsidRPr="00481081">
        <w:rPr>
          <w:rFonts w:ascii="Times New Roman" w:hAnsi="Times New Roman" w:cs="Times New Roman"/>
          <w:sz w:val="28"/>
          <w:szCs w:val="28"/>
          <w:lang w:val="uk-UA"/>
        </w:rPr>
        <w:t>дз</w:t>
      </w:r>
      <w:proofErr w:type="spellEnd"/>
      <w:r w:rsidRPr="00481081">
        <w:rPr>
          <w:rFonts w:ascii="Times New Roman" w:hAnsi="Times New Roman" w:cs="Times New Roman"/>
          <w:sz w:val="28"/>
          <w:szCs w:val="28"/>
          <w:lang w:val="uk-UA"/>
        </w:rPr>
        <w:t xml:space="preserve">, </w:t>
      </w:r>
      <w:proofErr w:type="spellStart"/>
      <w:r w:rsidRPr="00481081">
        <w:rPr>
          <w:rFonts w:ascii="Times New Roman" w:hAnsi="Times New Roman" w:cs="Times New Roman"/>
          <w:sz w:val="28"/>
          <w:szCs w:val="28"/>
          <w:lang w:val="uk-UA"/>
        </w:rPr>
        <w:t>дз</w:t>
      </w:r>
      <w:proofErr w:type="spellEnd"/>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xml:space="preserve"> ж, з, з</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л, н, р, р</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с, с</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т, ц, ц</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xml:space="preserve">, ч, ш). </w:t>
      </w:r>
      <w:r w:rsidRPr="00481081">
        <w:rPr>
          <w:rFonts w:ascii="Times New Roman" w:hAnsi="Times New Roman" w:cs="Times New Roman"/>
          <w:i/>
          <w:sz w:val="28"/>
          <w:szCs w:val="28"/>
          <w:lang w:val="uk-UA"/>
        </w:rPr>
        <w:t>Подовжені</w:t>
      </w:r>
      <w:r w:rsidRPr="00481081">
        <w:rPr>
          <w:rFonts w:ascii="Times New Roman" w:hAnsi="Times New Roman" w:cs="Times New Roman"/>
          <w:sz w:val="28"/>
          <w:szCs w:val="28"/>
          <w:lang w:val="uk-UA"/>
        </w:rPr>
        <w:t xml:space="preserve"> </w:t>
      </w:r>
      <w:r w:rsidR="00481081" w:rsidRPr="00481081">
        <w:rPr>
          <w:rFonts w:ascii="Times New Roman" w:hAnsi="Times New Roman" w:cs="Times New Roman"/>
          <w:i/>
          <w:sz w:val="28"/>
          <w:szCs w:val="28"/>
          <w:lang w:val="uk-UA"/>
        </w:rPr>
        <w:t>приголосні звуки</w:t>
      </w:r>
      <w:r w:rsidR="00481081">
        <w:rPr>
          <w:rFonts w:ascii="Times New Roman" w:hAnsi="Times New Roman" w:cs="Times New Roman"/>
          <w:i/>
          <w:sz w:val="28"/>
          <w:szCs w:val="28"/>
          <w:lang w:val="uk-UA"/>
        </w:rPr>
        <w:t xml:space="preserve"> – </w:t>
      </w:r>
      <w:r w:rsidR="00481081">
        <w:rPr>
          <w:rFonts w:ascii="Times New Roman" w:hAnsi="Times New Roman" w:cs="Times New Roman"/>
          <w:sz w:val="28"/>
          <w:szCs w:val="28"/>
          <w:lang w:val="uk-UA"/>
        </w:rPr>
        <w:t>це</w:t>
      </w:r>
      <w:r w:rsidRPr="00481081">
        <w:rPr>
          <w:rFonts w:ascii="Times New Roman" w:hAnsi="Times New Roman" w:cs="Times New Roman"/>
          <w:sz w:val="28"/>
          <w:szCs w:val="28"/>
          <w:lang w:val="uk-UA"/>
        </w:rPr>
        <w:t xml:space="preserve"> дві однакові літери, які вимовляються як один більш витриманий, подовжений звук: д</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ж</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з</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л</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н</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с</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т</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xml:space="preserve">:, </w:t>
      </w:r>
      <w:proofErr w:type="spellStart"/>
      <w:r w:rsidRPr="00481081">
        <w:rPr>
          <w:rFonts w:ascii="Times New Roman" w:hAnsi="Times New Roman" w:cs="Times New Roman"/>
          <w:sz w:val="28"/>
          <w:szCs w:val="28"/>
          <w:lang w:val="uk-UA"/>
        </w:rPr>
        <w:t>ц</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:,ч</w:t>
      </w:r>
      <w:proofErr w:type="spellEnd"/>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щ</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w:t>
      </w:r>
      <w:r w:rsidR="00844C22">
        <w:rPr>
          <w:rFonts w:ascii="Times New Roman" w:hAnsi="Times New Roman" w:cs="Times New Roman"/>
          <w:sz w:val="28"/>
          <w:szCs w:val="28"/>
          <w:lang w:val="uk-UA"/>
        </w:rPr>
        <w:t>. П</w:t>
      </w:r>
      <w:r w:rsidRPr="00481081">
        <w:rPr>
          <w:rFonts w:ascii="Times New Roman" w:hAnsi="Times New Roman" w:cs="Times New Roman"/>
          <w:sz w:val="28"/>
          <w:szCs w:val="28"/>
          <w:lang w:val="uk-UA"/>
        </w:rPr>
        <w:t xml:space="preserve">ри вимові </w:t>
      </w:r>
      <w:r w:rsidR="00844C22" w:rsidRPr="00844C22">
        <w:rPr>
          <w:rFonts w:ascii="Times New Roman" w:hAnsi="Times New Roman" w:cs="Times New Roman"/>
          <w:i/>
          <w:sz w:val="28"/>
          <w:szCs w:val="28"/>
          <w:lang w:val="uk-UA"/>
        </w:rPr>
        <w:t>свистячих приголосних звуків</w:t>
      </w:r>
      <w:r w:rsidR="00844C22">
        <w:rPr>
          <w:rFonts w:ascii="Times New Roman" w:hAnsi="Times New Roman" w:cs="Times New Roman"/>
          <w:sz w:val="28"/>
          <w:szCs w:val="28"/>
          <w:lang w:val="uk-UA"/>
        </w:rPr>
        <w:t xml:space="preserve"> </w:t>
      </w:r>
      <w:r w:rsidRPr="00481081">
        <w:rPr>
          <w:rFonts w:ascii="Times New Roman" w:hAnsi="Times New Roman" w:cs="Times New Roman"/>
          <w:sz w:val="28"/>
          <w:szCs w:val="28"/>
          <w:lang w:val="uk-UA"/>
        </w:rPr>
        <w:t>виникає свист, який потребує легкого видиху (</w:t>
      </w:r>
      <w:proofErr w:type="spellStart"/>
      <w:r w:rsidRPr="00481081">
        <w:rPr>
          <w:rFonts w:ascii="Times New Roman" w:hAnsi="Times New Roman" w:cs="Times New Roman"/>
          <w:sz w:val="28"/>
          <w:szCs w:val="28"/>
          <w:lang w:val="uk-UA"/>
        </w:rPr>
        <w:t>дз</w:t>
      </w:r>
      <w:proofErr w:type="spellEnd"/>
      <w:r w:rsidRPr="00481081">
        <w:rPr>
          <w:rFonts w:ascii="Times New Roman" w:hAnsi="Times New Roman" w:cs="Times New Roman"/>
          <w:sz w:val="28"/>
          <w:szCs w:val="28"/>
          <w:lang w:val="uk-UA"/>
        </w:rPr>
        <w:t xml:space="preserve">, </w:t>
      </w:r>
      <w:proofErr w:type="spellStart"/>
      <w:r w:rsidRPr="00481081">
        <w:rPr>
          <w:rFonts w:ascii="Times New Roman" w:hAnsi="Times New Roman" w:cs="Times New Roman"/>
          <w:sz w:val="28"/>
          <w:szCs w:val="28"/>
          <w:lang w:val="uk-UA"/>
        </w:rPr>
        <w:t>дз</w:t>
      </w:r>
      <w:proofErr w:type="spellEnd"/>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з, з</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с, с</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xml:space="preserve"> ц, ц</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xml:space="preserve">). </w:t>
      </w:r>
      <w:r w:rsidRPr="00481081">
        <w:rPr>
          <w:rFonts w:ascii="Times New Roman" w:hAnsi="Times New Roman" w:cs="Times New Roman"/>
          <w:i/>
          <w:sz w:val="28"/>
          <w:szCs w:val="28"/>
          <w:lang w:val="uk-UA"/>
        </w:rPr>
        <w:t>Середньоязикові</w:t>
      </w:r>
      <w:r w:rsidRPr="00481081">
        <w:rPr>
          <w:rFonts w:ascii="Times New Roman" w:hAnsi="Times New Roman" w:cs="Times New Roman"/>
          <w:sz w:val="28"/>
          <w:szCs w:val="28"/>
          <w:lang w:val="uk-UA"/>
        </w:rPr>
        <w:t xml:space="preserve"> </w:t>
      </w:r>
      <w:r w:rsidR="00451CAF" w:rsidRPr="00481081">
        <w:rPr>
          <w:rFonts w:ascii="Times New Roman" w:hAnsi="Times New Roman" w:cs="Times New Roman"/>
          <w:i/>
          <w:sz w:val="28"/>
          <w:szCs w:val="28"/>
          <w:lang w:val="uk-UA"/>
        </w:rPr>
        <w:t>приголосні звуки</w:t>
      </w:r>
      <w:r w:rsidRPr="00481081">
        <w:rPr>
          <w:rFonts w:ascii="Times New Roman" w:hAnsi="Times New Roman" w:cs="Times New Roman"/>
          <w:sz w:val="28"/>
          <w:szCs w:val="28"/>
          <w:lang w:val="uk-UA"/>
        </w:rPr>
        <w:t xml:space="preserve"> утворюються завдяки підйому середньої частини спинки язика до середньої частини твердого піднебіння (д</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й, л</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н</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xml:space="preserve"> т</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xml:space="preserve">). </w:t>
      </w:r>
      <w:r w:rsidR="00451CAF">
        <w:rPr>
          <w:rFonts w:ascii="Times New Roman" w:hAnsi="Times New Roman" w:cs="Times New Roman"/>
          <w:sz w:val="28"/>
          <w:szCs w:val="28"/>
          <w:lang w:val="uk-UA"/>
        </w:rPr>
        <w:t>П</w:t>
      </w:r>
      <w:r w:rsidRPr="00481081">
        <w:rPr>
          <w:rFonts w:ascii="Times New Roman" w:hAnsi="Times New Roman" w:cs="Times New Roman"/>
          <w:sz w:val="28"/>
          <w:szCs w:val="28"/>
          <w:lang w:val="uk-UA"/>
        </w:rPr>
        <w:t xml:space="preserve">ри  утворенні </w:t>
      </w:r>
      <w:r w:rsidR="00451CAF">
        <w:rPr>
          <w:rFonts w:ascii="Times New Roman" w:hAnsi="Times New Roman" w:cs="Times New Roman"/>
          <w:i/>
          <w:sz w:val="28"/>
          <w:szCs w:val="28"/>
          <w:lang w:val="uk-UA"/>
        </w:rPr>
        <w:t xml:space="preserve">сонорних приголосних звуків </w:t>
      </w:r>
      <w:r w:rsidRPr="00481081">
        <w:rPr>
          <w:rFonts w:ascii="Times New Roman" w:hAnsi="Times New Roman" w:cs="Times New Roman"/>
          <w:sz w:val="28"/>
          <w:szCs w:val="28"/>
          <w:lang w:val="uk-UA"/>
        </w:rPr>
        <w:t>голос переважає над шумом, посилюється резонаторна функція голосового апарату: плавні ротові (в, й, л, л</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xml:space="preserve"> р, р</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носові (м, н, н</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xml:space="preserve">). </w:t>
      </w:r>
      <w:r w:rsidRPr="00481081">
        <w:rPr>
          <w:rFonts w:ascii="Times New Roman" w:hAnsi="Times New Roman" w:cs="Times New Roman"/>
          <w:i/>
          <w:sz w:val="28"/>
          <w:szCs w:val="28"/>
          <w:lang w:val="uk-UA"/>
        </w:rPr>
        <w:t>Тверді</w:t>
      </w:r>
      <w:r w:rsidRPr="00481081">
        <w:rPr>
          <w:rFonts w:ascii="Times New Roman" w:hAnsi="Times New Roman" w:cs="Times New Roman"/>
          <w:sz w:val="28"/>
          <w:szCs w:val="28"/>
          <w:lang w:val="uk-UA"/>
        </w:rPr>
        <w:t xml:space="preserve"> </w:t>
      </w:r>
      <w:r w:rsidR="00186FBB" w:rsidRPr="00481081">
        <w:rPr>
          <w:rFonts w:ascii="Times New Roman" w:hAnsi="Times New Roman" w:cs="Times New Roman"/>
          <w:i/>
          <w:sz w:val="28"/>
          <w:szCs w:val="28"/>
          <w:lang w:val="uk-UA"/>
        </w:rPr>
        <w:t>приголосні звуки</w:t>
      </w:r>
      <w:r w:rsidRPr="00481081">
        <w:rPr>
          <w:rFonts w:ascii="Times New Roman" w:hAnsi="Times New Roman" w:cs="Times New Roman"/>
          <w:sz w:val="28"/>
          <w:szCs w:val="28"/>
          <w:lang w:val="uk-UA"/>
        </w:rPr>
        <w:t xml:space="preserve"> вимовляються без наближення середньої частини спинки язика до твердого піднебіння (б, в, г, ґ, д, </w:t>
      </w:r>
      <w:proofErr w:type="spellStart"/>
      <w:r w:rsidRPr="00481081">
        <w:rPr>
          <w:rFonts w:ascii="Times New Roman" w:hAnsi="Times New Roman" w:cs="Times New Roman"/>
          <w:sz w:val="28"/>
          <w:szCs w:val="28"/>
          <w:lang w:val="uk-UA"/>
        </w:rPr>
        <w:t>дж</w:t>
      </w:r>
      <w:proofErr w:type="spellEnd"/>
      <w:r w:rsidRPr="00481081">
        <w:rPr>
          <w:rFonts w:ascii="Times New Roman" w:hAnsi="Times New Roman" w:cs="Times New Roman"/>
          <w:sz w:val="28"/>
          <w:szCs w:val="28"/>
          <w:lang w:val="uk-UA"/>
        </w:rPr>
        <w:t xml:space="preserve">, де, ж, з, к, л, м, н, п, р, с, т, ф, х, ц, ч, ш). </w:t>
      </w:r>
      <w:r w:rsidR="00186FBB">
        <w:rPr>
          <w:rFonts w:ascii="Times New Roman" w:hAnsi="Times New Roman" w:cs="Times New Roman"/>
          <w:sz w:val="28"/>
          <w:szCs w:val="28"/>
          <w:lang w:val="uk-UA"/>
        </w:rPr>
        <w:t xml:space="preserve">При </w:t>
      </w:r>
      <w:r w:rsidRPr="00481081">
        <w:rPr>
          <w:rFonts w:ascii="Times New Roman" w:hAnsi="Times New Roman" w:cs="Times New Roman"/>
          <w:sz w:val="28"/>
          <w:szCs w:val="28"/>
          <w:lang w:val="uk-UA"/>
        </w:rPr>
        <w:t>вимові</w:t>
      </w:r>
      <w:r w:rsidR="00186FBB">
        <w:rPr>
          <w:rFonts w:ascii="Times New Roman" w:hAnsi="Times New Roman" w:cs="Times New Roman"/>
          <w:sz w:val="28"/>
          <w:szCs w:val="28"/>
          <w:lang w:val="uk-UA"/>
        </w:rPr>
        <w:t xml:space="preserve"> </w:t>
      </w:r>
      <w:r w:rsidR="00186FBB">
        <w:rPr>
          <w:rFonts w:ascii="Times New Roman" w:hAnsi="Times New Roman" w:cs="Times New Roman"/>
          <w:i/>
          <w:sz w:val="28"/>
          <w:szCs w:val="28"/>
          <w:lang w:val="uk-UA"/>
        </w:rPr>
        <w:t>шиплячих приголосних звуків</w:t>
      </w:r>
      <w:r w:rsidRPr="00481081">
        <w:rPr>
          <w:rFonts w:ascii="Times New Roman" w:hAnsi="Times New Roman" w:cs="Times New Roman"/>
          <w:sz w:val="28"/>
          <w:szCs w:val="28"/>
          <w:lang w:val="uk-UA"/>
        </w:rPr>
        <w:t xml:space="preserve"> виникає шумове звучання: щілинні (ж, ш); </w:t>
      </w:r>
      <w:proofErr w:type="spellStart"/>
      <w:r w:rsidRPr="00481081">
        <w:rPr>
          <w:rFonts w:ascii="Times New Roman" w:hAnsi="Times New Roman" w:cs="Times New Roman"/>
          <w:sz w:val="28"/>
          <w:szCs w:val="28"/>
          <w:lang w:val="uk-UA"/>
        </w:rPr>
        <w:t>зімкнено</w:t>
      </w:r>
      <w:proofErr w:type="spellEnd"/>
      <w:r w:rsidRPr="00481081">
        <w:rPr>
          <w:rFonts w:ascii="Times New Roman" w:hAnsi="Times New Roman" w:cs="Times New Roman"/>
          <w:sz w:val="28"/>
          <w:szCs w:val="28"/>
          <w:lang w:val="uk-UA"/>
        </w:rPr>
        <w:t>-щілинні (</w:t>
      </w:r>
      <w:proofErr w:type="spellStart"/>
      <w:r w:rsidRPr="00481081">
        <w:rPr>
          <w:rFonts w:ascii="Times New Roman" w:hAnsi="Times New Roman" w:cs="Times New Roman"/>
          <w:sz w:val="28"/>
          <w:szCs w:val="28"/>
          <w:lang w:val="uk-UA"/>
        </w:rPr>
        <w:t>дж</w:t>
      </w:r>
      <w:proofErr w:type="spellEnd"/>
      <w:r w:rsidRPr="00481081">
        <w:rPr>
          <w:rFonts w:ascii="Times New Roman" w:hAnsi="Times New Roman" w:cs="Times New Roman"/>
          <w:sz w:val="28"/>
          <w:szCs w:val="28"/>
          <w:lang w:val="uk-UA"/>
        </w:rPr>
        <w:t xml:space="preserve">, ч). </w:t>
      </w:r>
      <w:r w:rsidR="00A91F67">
        <w:rPr>
          <w:rFonts w:ascii="Times New Roman" w:hAnsi="Times New Roman" w:cs="Times New Roman"/>
          <w:sz w:val="28"/>
          <w:szCs w:val="28"/>
          <w:lang w:val="uk-UA"/>
        </w:rPr>
        <w:t>П</w:t>
      </w:r>
      <w:r w:rsidRPr="00481081">
        <w:rPr>
          <w:rFonts w:ascii="Times New Roman" w:hAnsi="Times New Roman" w:cs="Times New Roman"/>
          <w:sz w:val="28"/>
          <w:szCs w:val="28"/>
          <w:lang w:val="uk-UA"/>
        </w:rPr>
        <w:t xml:space="preserve">ри вимові </w:t>
      </w:r>
      <w:r w:rsidR="00A91F67">
        <w:rPr>
          <w:rFonts w:ascii="Times New Roman" w:hAnsi="Times New Roman" w:cs="Times New Roman"/>
          <w:i/>
          <w:sz w:val="28"/>
          <w:szCs w:val="28"/>
          <w:lang w:val="uk-UA"/>
        </w:rPr>
        <w:t xml:space="preserve">щілинних приголосних звуків </w:t>
      </w:r>
      <w:r w:rsidRPr="00481081">
        <w:rPr>
          <w:rFonts w:ascii="Times New Roman" w:hAnsi="Times New Roman" w:cs="Times New Roman"/>
          <w:sz w:val="28"/>
          <w:szCs w:val="28"/>
          <w:lang w:val="uk-UA"/>
        </w:rPr>
        <w:t>артикуляційні органи</w:t>
      </w:r>
      <w:r w:rsidRPr="00AC6100">
        <w:rPr>
          <w:rFonts w:ascii="Times New Roman" w:hAnsi="Times New Roman" w:cs="Times New Roman"/>
          <w:sz w:val="28"/>
          <w:szCs w:val="28"/>
          <w:lang w:val="uk-UA"/>
        </w:rPr>
        <w:t xml:space="preserve"> утворюють вузьку щілину, крізь яку виходить струмінь видихуваного повітря (в, г, ж, з, з</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й, с, с</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ф, х, ш).</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Ідея </w:t>
      </w:r>
      <w:r w:rsidR="001F387D">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гр</w:t>
      </w:r>
      <w:r w:rsidR="001F387D">
        <w:rPr>
          <w:rFonts w:ascii="Times New Roman" w:hAnsi="Times New Roman" w:cs="Times New Roman"/>
          <w:sz w:val="28"/>
          <w:szCs w:val="28"/>
          <w:lang w:val="uk-UA"/>
        </w:rPr>
        <w:t>ец</w:t>
      </w:r>
      <w:proofErr w:type="spellEnd"/>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A91F67">
        <w:rPr>
          <w:rFonts w:ascii="Times New Roman" w:hAnsi="Times New Roman" w:cs="Times New Roman"/>
          <w:sz w:val="28"/>
          <w:szCs w:val="28"/>
          <w:lang w:val="uk-UA"/>
        </w:rPr>
        <w:t>г</w:t>
      </w:r>
      <w:r w:rsidRPr="00AC6100">
        <w:rPr>
          <w:rFonts w:ascii="Times New Roman" w:hAnsi="Times New Roman" w:cs="Times New Roman"/>
          <w:sz w:val="28"/>
          <w:szCs w:val="28"/>
          <w:lang w:val="uk-UA"/>
        </w:rPr>
        <w:t xml:space="preserve">оловна думка, задум письменника, відповідь на поставлені ним проблеми </w:t>
      </w:r>
      <w:r w:rsidR="00A91F67">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художньому творі.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Ілюстрований підтекст</w:t>
      </w:r>
      <w:r w:rsidR="00F91C29">
        <w:rPr>
          <w:rFonts w:ascii="Times New Roman" w:hAnsi="Times New Roman" w:cs="Times New Roman"/>
          <w:b/>
          <w:sz w:val="28"/>
          <w:szCs w:val="28"/>
          <w:lang w:val="uk-UA"/>
        </w:rPr>
        <w:t xml:space="preserve"> – </w:t>
      </w:r>
      <w:r w:rsidR="00206222" w:rsidRPr="00B9077C">
        <w:rPr>
          <w:rFonts w:ascii="Times New Roman" w:hAnsi="Times New Roman" w:cs="Times New Roman"/>
          <w:sz w:val="28"/>
          <w:szCs w:val="28"/>
          <w:lang w:val="uk-UA"/>
        </w:rPr>
        <w:t>о</w:t>
      </w:r>
      <w:r w:rsidRPr="00AC6100">
        <w:rPr>
          <w:rFonts w:ascii="Times New Roman" w:hAnsi="Times New Roman" w:cs="Times New Roman"/>
          <w:sz w:val="28"/>
          <w:szCs w:val="28"/>
          <w:lang w:val="uk-UA"/>
        </w:rPr>
        <w:t>сновний елемент словесної дії, що мобілізує внутрішню техніку виконавця, посилює мовленнєву впливовість, коли активізуються не слова, а те, що примушує актора виголошувати думку.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Імпровізація </w:t>
      </w:r>
      <w:r w:rsidR="001F387D">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фр</w:t>
      </w:r>
      <w:r w:rsidR="001F387D">
        <w:rPr>
          <w:rFonts w:ascii="Times New Roman" w:hAnsi="Times New Roman" w:cs="Times New Roman"/>
          <w:sz w:val="28"/>
          <w:szCs w:val="28"/>
          <w:lang w:val="uk-UA"/>
        </w:rPr>
        <w:t>анц</w:t>
      </w:r>
      <w:proofErr w:type="spellEnd"/>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1. Не передбачена авторським текстом сценічна дія, що виникає під впливом зо</w:t>
      </w:r>
      <w:r w:rsidR="00B9077C">
        <w:rPr>
          <w:rFonts w:ascii="Times New Roman" w:hAnsi="Times New Roman" w:cs="Times New Roman"/>
          <w:sz w:val="28"/>
          <w:szCs w:val="28"/>
          <w:lang w:val="uk-UA"/>
        </w:rPr>
        <w:t>внішніх або внутрішніх причин, у</w:t>
      </w:r>
      <w:r w:rsidRPr="00AC6100">
        <w:rPr>
          <w:rFonts w:ascii="Times New Roman" w:hAnsi="Times New Roman" w:cs="Times New Roman"/>
          <w:sz w:val="28"/>
          <w:szCs w:val="28"/>
          <w:lang w:val="uk-UA"/>
        </w:rPr>
        <w:t>чинків. 2. Виголошення промови, віршів, будь-якого тексту без попередньої підготовки. Акторська імпровізація</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 xml:space="preserve">продукт зусиль, створених </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тут і зараз</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 але сама можливість здійснення цих зусиль ретел</w:t>
      </w:r>
      <w:r w:rsidR="00B9077C">
        <w:rPr>
          <w:rFonts w:ascii="Times New Roman" w:hAnsi="Times New Roman" w:cs="Times New Roman"/>
          <w:sz w:val="28"/>
          <w:szCs w:val="28"/>
          <w:lang w:val="uk-UA"/>
        </w:rPr>
        <w:t>ьно готується заздалегідь. Тому</w:t>
      </w:r>
      <w:r w:rsidRPr="00AC6100">
        <w:rPr>
          <w:rFonts w:ascii="Times New Roman" w:hAnsi="Times New Roman" w:cs="Times New Roman"/>
          <w:sz w:val="28"/>
          <w:szCs w:val="28"/>
          <w:lang w:val="uk-UA"/>
        </w:rPr>
        <w:t xml:space="preserve"> імпровізація</w:t>
      </w:r>
      <w:r w:rsidR="00F91C29">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завжди спрямована на досягнення певної мети </w:t>
      </w:r>
      <w:r w:rsidR="00B83C18">
        <w:rPr>
          <w:rFonts w:ascii="Times New Roman" w:hAnsi="Times New Roman" w:cs="Times New Roman"/>
          <w:sz w:val="28"/>
          <w:szCs w:val="28"/>
          <w:lang w:val="uk-UA"/>
        </w:rPr>
        <w:t>за</w:t>
      </w:r>
      <w:r w:rsidRPr="00AC6100">
        <w:rPr>
          <w:rFonts w:ascii="Times New Roman" w:hAnsi="Times New Roman" w:cs="Times New Roman"/>
          <w:sz w:val="28"/>
          <w:szCs w:val="28"/>
          <w:lang w:val="uk-UA"/>
        </w:rPr>
        <w:t xml:space="preserve"> умов</w:t>
      </w:r>
      <w:r w:rsidR="00B83C18">
        <w:rPr>
          <w:rFonts w:ascii="Times New Roman" w:hAnsi="Times New Roman" w:cs="Times New Roman"/>
          <w:sz w:val="28"/>
          <w:szCs w:val="28"/>
          <w:lang w:val="uk-UA"/>
        </w:rPr>
        <w:t>и</w:t>
      </w:r>
      <w:r w:rsidRPr="00AC6100">
        <w:rPr>
          <w:rFonts w:ascii="Times New Roman" w:hAnsi="Times New Roman" w:cs="Times New Roman"/>
          <w:sz w:val="28"/>
          <w:szCs w:val="28"/>
          <w:lang w:val="uk-UA"/>
        </w:rPr>
        <w:t xml:space="preserve"> виконання попередньо сформульованих ігрових завдань, за попередньо сформульованими ігровими правилами. Вона</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 xml:space="preserve">процес породження нового продукту. Імпровізація </w:t>
      </w:r>
      <w:r w:rsidR="00B83C18">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це свідомий вольовий акт. Якби вона залежала тільки від зовнішніх умов, то два різних актора в однаковій ситуації могли б з однаковою легкістю почати імпровізувати. Однак на практиці цього не відбувається. Тому актор, його психофізичні якості, індивідуальний життєвий досвід, рівень його технічної озброєності</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суттєвий компонент процесу імпровізації. На характер протікання імпровізації істотним чином впливає віра в запропоновані обставини, бажання досягти мети.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Інтервал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 xml:space="preserve">1. Пауза, перерва </w:t>
      </w:r>
      <w:r w:rsidR="00C77DB0">
        <w:rPr>
          <w:rFonts w:ascii="Times New Roman" w:hAnsi="Times New Roman" w:cs="Times New Roman"/>
          <w:sz w:val="28"/>
          <w:szCs w:val="28"/>
          <w:lang w:val="uk-UA"/>
        </w:rPr>
        <w:t>в просторі або часі. 2. </w:t>
      </w:r>
      <w:r w:rsidRPr="00AC6100">
        <w:rPr>
          <w:rFonts w:ascii="Times New Roman" w:hAnsi="Times New Roman" w:cs="Times New Roman"/>
          <w:sz w:val="28"/>
          <w:szCs w:val="28"/>
          <w:lang w:val="uk-UA"/>
        </w:rPr>
        <w:t>Співвідношення у висоті між двома звуками.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 xml:space="preserve">Інтонація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 xml:space="preserve">1. Ритміко-мелодійний лад мовлення, </w:t>
      </w:r>
      <w:r w:rsidR="003C1E9D">
        <w:rPr>
          <w:rFonts w:ascii="Times New Roman" w:hAnsi="Times New Roman" w:cs="Times New Roman"/>
          <w:sz w:val="28"/>
          <w:szCs w:val="28"/>
          <w:lang w:val="uk-UA"/>
        </w:rPr>
        <w:t>що полягає в</w:t>
      </w:r>
      <w:r w:rsidRPr="00AC6100">
        <w:rPr>
          <w:rFonts w:ascii="Times New Roman" w:hAnsi="Times New Roman" w:cs="Times New Roman"/>
          <w:sz w:val="28"/>
          <w:szCs w:val="28"/>
          <w:lang w:val="uk-UA"/>
        </w:rPr>
        <w:t xml:space="preserve"> послідовних змінах висоти, сили, темпу та тембру голосу. 2. Тон, мелодика, ритм, темп, манера вимови, що виражає смислове та емоційне звучання на сцені. 3. Точність взятого тону під час розмови, співу або гри на музичному інструменті.</w:t>
      </w:r>
      <w:r w:rsidR="003C1E9D">
        <w:rPr>
          <w:rFonts w:ascii="Times New Roman" w:hAnsi="Times New Roman" w:cs="Times New Roman"/>
          <w:sz w:val="28"/>
          <w:szCs w:val="28"/>
          <w:lang w:val="uk-UA"/>
        </w:rPr>
        <w:t xml:space="preserve"> </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Інтонація розмовна</w:t>
      </w:r>
      <w:r w:rsidR="00F91C29">
        <w:rPr>
          <w:rFonts w:ascii="Times New Roman" w:hAnsi="Times New Roman" w:cs="Times New Roman"/>
          <w:b/>
          <w:sz w:val="28"/>
          <w:szCs w:val="28"/>
          <w:lang w:val="uk-UA"/>
        </w:rPr>
        <w:t xml:space="preserve"> – </w:t>
      </w:r>
      <w:r w:rsidR="003C1E9D">
        <w:rPr>
          <w:rFonts w:ascii="Times New Roman" w:hAnsi="Times New Roman" w:cs="Times New Roman"/>
          <w:sz w:val="28"/>
          <w:szCs w:val="28"/>
          <w:lang w:val="uk-UA"/>
        </w:rPr>
        <w:t>р</w:t>
      </w:r>
      <w:r w:rsidRPr="00AC6100">
        <w:rPr>
          <w:rFonts w:ascii="Times New Roman" w:hAnsi="Times New Roman" w:cs="Times New Roman"/>
          <w:sz w:val="28"/>
          <w:szCs w:val="28"/>
          <w:lang w:val="uk-UA"/>
        </w:rPr>
        <w:t xml:space="preserve">итміко-мелодійний лад мовлення, що виникає як наслідок глибокого аналізу твору, визначення наскрізної дії та </w:t>
      </w:r>
      <w:proofErr w:type="spellStart"/>
      <w:r w:rsidRPr="00AC6100">
        <w:rPr>
          <w:rFonts w:ascii="Times New Roman" w:hAnsi="Times New Roman" w:cs="Times New Roman"/>
          <w:sz w:val="28"/>
          <w:szCs w:val="28"/>
          <w:lang w:val="uk-UA"/>
        </w:rPr>
        <w:t>надзавдання</w:t>
      </w:r>
      <w:proofErr w:type="spellEnd"/>
      <w:r w:rsidRPr="00AC6100">
        <w:rPr>
          <w:rFonts w:ascii="Times New Roman" w:hAnsi="Times New Roman" w:cs="Times New Roman"/>
          <w:sz w:val="28"/>
          <w:szCs w:val="28"/>
          <w:lang w:val="uk-UA"/>
        </w:rPr>
        <w:t xml:space="preserve"> як результат яскравого бачення, оцінки, ставлення до подій і вчинків персонажів.</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E44898" w:rsidP="00AC610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w:t>
      </w:r>
      <w:r w:rsidR="00AC6100" w:rsidRPr="00AC6100">
        <w:rPr>
          <w:rFonts w:ascii="Times New Roman" w:hAnsi="Times New Roman" w:cs="Times New Roman"/>
          <w:b/>
          <w:sz w:val="28"/>
          <w:szCs w:val="28"/>
          <w:lang w:val="uk-UA"/>
        </w:rPr>
        <w:t>Кінострічка бачень</w:t>
      </w:r>
      <w:r>
        <w:rPr>
          <w:rFonts w:ascii="Times New Roman" w:hAnsi="Times New Roman" w:cs="Times New Roman"/>
          <w:b/>
          <w:sz w:val="28"/>
          <w:szCs w:val="28"/>
          <w:lang w:val="uk-UA"/>
        </w:rPr>
        <w:t>»</w:t>
      </w:r>
      <w:r w:rsidR="00F91C29">
        <w:rPr>
          <w:rFonts w:ascii="Times New Roman" w:hAnsi="Times New Roman" w:cs="Times New Roman"/>
          <w:b/>
          <w:sz w:val="28"/>
          <w:szCs w:val="28"/>
          <w:lang w:val="uk-UA"/>
        </w:rPr>
        <w:t xml:space="preserve"> – </w:t>
      </w:r>
      <w:r w:rsidR="00E53061">
        <w:rPr>
          <w:rFonts w:ascii="Times New Roman" w:hAnsi="Times New Roman" w:cs="Times New Roman"/>
          <w:sz w:val="28"/>
          <w:szCs w:val="28"/>
          <w:lang w:val="uk-UA"/>
        </w:rPr>
        <w:t>п</w:t>
      </w:r>
      <w:r w:rsidR="00AC6100" w:rsidRPr="00AC6100">
        <w:rPr>
          <w:rFonts w:ascii="Times New Roman" w:hAnsi="Times New Roman" w:cs="Times New Roman"/>
          <w:sz w:val="28"/>
          <w:szCs w:val="28"/>
          <w:lang w:val="uk-UA"/>
        </w:rPr>
        <w:t>ослідовна сукупність картин-уявлень, створених за подіями та вчинками персонажів твору і збагачених акторською фантазією.</w:t>
      </w:r>
      <w:r w:rsidR="007044FD">
        <w:rPr>
          <w:rFonts w:ascii="Times New Roman" w:hAnsi="Times New Roman" w:cs="Times New Roman"/>
          <w:sz w:val="28"/>
          <w:lang w:val="uk-UA"/>
        </w:rPr>
        <w:t xml:space="preserve"> </w:t>
      </w:r>
      <w:r>
        <w:rPr>
          <w:rFonts w:ascii="Times New Roman" w:hAnsi="Times New Roman" w:cs="Times New Roman"/>
          <w:sz w:val="28"/>
          <w:lang w:val="uk-UA"/>
        </w:rPr>
        <w:t>«</w:t>
      </w:r>
      <w:r w:rsidR="00AC6100" w:rsidRPr="00AC6100">
        <w:rPr>
          <w:rFonts w:ascii="Times New Roman" w:hAnsi="Times New Roman" w:cs="Times New Roman"/>
          <w:sz w:val="28"/>
          <w:szCs w:val="28"/>
          <w:lang w:val="uk-UA"/>
        </w:rPr>
        <w:t xml:space="preserve">Це прийом психотехніки, пристосування, що допомагає акторові </w:t>
      </w:r>
      <w:r>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бачити</w:t>
      </w:r>
      <w:r>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те, про що говорять геро</w:t>
      </w:r>
      <w:r w:rsidR="007044FD">
        <w:rPr>
          <w:rFonts w:ascii="Times New Roman" w:hAnsi="Times New Roman" w:cs="Times New Roman"/>
          <w:sz w:val="28"/>
          <w:szCs w:val="28"/>
          <w:lang w:val="uk-UA"/>
        </w:rPr>
        <w:t>ї, залучаючи досвід свого життя</w:t>
      </w:r>
      <w:r>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w:t>
      </w:r>
      <w:r w:rsidR="007044FD">
        <w:rPr>
          <w:rFonts w:ascii="Times New Roman" w:hAnsi="Times New Roman" w:cs="Times New Roman"/>
          <w:sz w:val="28"/>
          <w:szCs w:val="28"/>
          <w:lang w:val="uk-UA"/>
        </w:rPr>
        <w:t>(</w:t>
      </w:r>
      <w:proofErr w:type="spellStart"/>
      <w:r w:rsidR="00AC6100" w:rsidRPr="00AC6100">
        <w:rPr>
          <w:rFonts w:ascii="Times New Roman" w:hAnsi="Times New Roman" w:cs="Times New Roman"/>
          <w:sz w:val="28"/>
          <w:szCs w:val="28"/>
          <w:lang w:val="uk-UA"/>
        </w:rPr>
        <w:t>К.Станіславський</w:t>
      </w:r>
      <w:proofErr w:type="spellEnd"/>
      <w:r w:rsidR="00AC6100" w:rsidRPr="00AC6100">
        <w:rPr>
          <w:rFonts w:ascii="Times New Roman" w:hAnsi="Times New Roman" w:cs="Times New Roman"/>
          <w:sz w:val="28"/>
          <w:szCs w:val="28"/>
          <w:lang w:val="uk-UA"/>
        </w:rPr>
        <w:t>).</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Композиція</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 xml:space="preserve">1. Побудова літературного твору, зумовлена </w:t>
      </w:r>
      <w:r w:rsidR="007044FD">
        <w:rPr>
          <w:rFonts w:ascii="Times New Roman" w:hAnsi="Times New Roman" w:cs="Times New Roman"/>
          <w:sz w:val="28"/>
          <w:szCs w:val="28"/>
          <w:lang w:val="uk-UA"/>
        </w:rPr>
        <w:t xml:space="preserve">його </w:t>
      </w:r>
      <w:r w:rsidRPr="00AC6100">
        <w:rPr>
          <w:rFonts w:ascii="Times New Roman" w:hAnsi="Times New Roman" w:cs="Times New Roman"/>
          <w:sz w:val="28"/>
          <w:szCs w:val="28"/>
          <w:lang w:val="uk-UA"/>
        </w:rPr>
        <w:t>жанром, змістом, характером і призначенням. 2. Літературний твір, що складається з різних творів мистецтва (одного автора, різних авторів, літературного матеріалу і музики тощо).</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Конфлікт драматичний</w:t>
      </w:r>
      <w:r w:rsidR="00F91C29">
        <w:rPr>
          <w:rFonts w:ascii="Times New Roman" w:hAnsi="Times New Roman" w:cs="Times New Roman"/>
          <w:b/>
          <w:sz w:val="28"/>
          <w:szCs w:val="28"/>
          <w:lang w:val="uk-UA"/>
        </w:rPr>
        <w:t xml:space="preserve"> – </w:t>
      </w:r>
      <w:r w:rsidR="007044FD" w:rsidRPr="007044FD">
        <w:rPr>
          <w:rFonts w:ascii="Times New Roman" w:hAnsi="Times New Roman" w:cs="Times New Roman"/>
          <w:sz w:val="28"/>
          <w:szCs w:val="28"/>
          <w:lang w:val="uk-UA"/>
        </w:rPr>
        <w:t>в</w:t>
      </w:r>
      <w:r w:rsidRPr="00AC6100">
        <w:rPr>
          <w:rFonts w:ascii="Times New Roman" w:hAnsi="Times New Roman" w:cs="Times New Roman"/>
          <w:sz w:val="28"/>
          <w:szCs w:val="28"/>
          <w:lang w:val="uk-UA"/>
        </w:rPr>
        <w:t>ідображення життєвих суперечностей, зіткнень протилежних ідей, подій і вчинків персонажів у художніх творах.</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Лейтмотив</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1. Основна думка, що проходить через увесь твір і підкреслює його ідею. 2. Основний мотив, тема, що неодноразово повторюється в музичному творі.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Логіка сценічного мовлення</w:t>
      </w:r>
      <w:r w:rsidR="00F91C29">
        <w:rPr>
          <w:rFonts w:ascii="Times New Roman" w:hAnsi="Times New Roman" w:cs="Times New Roman"/>
          <w:b/>
          <w:sz w:val="28"/>
          <w:szCs w:val="28"/>
          <w:lang w:val="uk-UA"/>
        </w:rPr>
        <w:t xml:space="preserve"> – </w:t>
      </w:r>
      <w:r w:rsidR="007044FD">
        <w:rPr>
          <w:rFonts w:ascii="Times New Roman" w:hAnsi="Times New Roman" w:cs="Times New Roman"/>
          <w:b/>
          <w:sz w:val="28"/>
          <w:szCs w:val="28"/>
          <w:lang w:val="uk-UA"/>
        </w:rPr>
        <w:t>о</w:t>
      </w:r>
      <w:r w:rsidRPr="00AC6100">
        <w:rPr>
          <w:rFonts w:ascii="Times New Roman" w:hAnsi="Times New Roman" w:cs="Times New Roman"/>
          <w:sz w:val="28"/>
          <w:szCs w:val="28"/>
          <w:lang w:val="uk-UA"/>
        </w:rPr>
        <w:t>смислення тексту, послідовного ряду подій та дійових фактів, розкриття авторських думок.</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Майстерність актора</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1. Рівень професіоналізму, висока фахова акторська кваліфікація. 2. Основна дисципліна в системі навчального процесу в театральних школах т</w:t>
      </w:r>
      <w:r w:rsidR="007044FD">
        <w:rPr>
          <w:rFonts w:ascii="Times New Roman" w:hAnsi="Times New Roman" w:cs="Times New Roman"/>
          <w:sz w:val="28"/>
          <w:szCs w:val="28"/>
          <w:lang w:val="uk-UA"/>
        </w:rPr>
        <w:t>а вишах</w:t>
      </w:r>
      <w:r w:rsidRPr="00AC6100">
        <w:rPr>
          <w:rFonts w:ascii="Times New Roman" w:hAnsi="Times New Roman" w:cs="Times New Roman"/>
          <w:sz w:val="28"/>
          <w:szCs w:val="28"/>
          <w:lang w:val="uk-UA"/>
        </w:rPr>
        <w:t>, що виховує і формує майбутнього актора як творчу особистість.</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Мелодика</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 xml:space="preserve">1. Сукупність властивостей і закономірностей голосу в межах підвищення і пониження, посилення і послаблення, прискорення і уповільнення звучання в процесі мовлення. 2. Один </w:t>
      </w:r>
      <w:r w:rsidR="007044FD">
        <w:rPr>
          <w:rFonts w:ascii="Times New Roman" w:hAnsi="Times New Roman" w:cs="Times New Roman"/>
          <w:sz w:val="28"/>
          <w:szCs w:val="28"/>
          <w:lang w:val="uk-UA"/>
        </w:rPr>
        <w:t>і</w:t>
      </w:r>
      <w:r w:rsidRPr="00AC6100">
        <w:rPr>
          <w:rFonts w:ascii="Times New Roman" w:hAnsi="Times New Roman" w:cs="Times New Roman"/>
          <w:sz w:val="28"/>
          <w:szCs w:val="28"/>
          <w:lang w:val="uk-UA"/>
        </w:rPr>
        <w:t>з е</w:t>
      </w:r>
      <w:r w:rsidR="007044FD">
        <w:rPr>
          <w:rFonts w:ascii="Times New Roman" w:hAnsi="Times New Roman" w:cs="Times New Roman"/>
          <w:sz w:val="28"/>
          <w:szCs w:val="28"/>
          <w:lang w:val="uk-UA"/>
        </w:rPr>
        <w:t>лементів мовлення, що робить його</w:t>
      </w:r>
      <w:r w:rsidRPr="00AC6100">
        <w:rPr>
          <w:rFonts w:ascii="Times New Roman" w:hAnsi="Times New Roman" w:cs="Times New Roman"/>
          <w:sz w:val="28"/>
          <w:szCs w:val="28"/>
          <w:lang w:val="uk-UA"/>
        </w:rPr>
        <w:t xml:space="preserve"> жив</w:t>
      </w:r>
      <w:r w:rsidR="007044FD">
        <w:rPr>
          <w:rFonts w:ascii="Times New Roman" w:hAnsi="Times New Roman" w:cs="Times New Roman"/>
          <w:sz w:val="28"/>
          <w:szCs w:val="28"/>
          <w:lang w:val="uk-UA"/>
        </w:rPr>
        <w:t>им, органічним, неповторним</w:t>
      </w:r>
      <w:r w:rsidRPr="00AC6100">
        <w:rPr>
          <w:rFonts w:ascii="Times New Roman" w:hAnsi="Times New Roman" w:cs="Times New Roman"/>
          <w:sz w:val="28"/>
          <w:szCs w:val="28"/>
          <w:lang w:val="uk-UA"/>
        </w:rPr>
        <w:t>.</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Метафора </w:t>
      </w:r>
      <w:r w:rsidR="001F387D">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гр</w:t>
      </w:r>
      <w:r w:rsidR="001F387D">
        <w:rPr>
          <w:rFonts w:ascii="Times New Roman" w:hAnsi="Times New Roman" w:cs="Times New Roman"/>
          <w:sz w:val="28"/>
          <w:szCs w:val="28"/>
          <w:lang w:val="uk-UA"/>
        </w:rPr>
        <w:t>ец</w:t>
      </w:r>
      <w:proofErr w:type="spellEnd"/>
      <w:r w:rsidR="007044FD">
        <w:rPr>
          <w:rFonts w:ascii="Times New Roman" w:hAnsi="Times New Roman" w:cs="Times New Roman"/>
          <w:sz w:val="28"/>
          <w:szCs w:val="28"/>
          <w:lang w:val="uk-UA"/>
        </w:rPr>
        <w:t>.) – х</w:t>
      </w:r>
      <w:r w:rsidRPr="00AC6100">
        <w:rPr>
          <w:rFonts w:ascii="Times New Roman" w:hAnsi="Times New Roman" w:cs="Times New Roman"/>
          <w:sz w:val="28"/>
          <w:szCs w:val="28"/>
          <w:lang w:val="uk-UA"/>
        </w:rPr>
        <w:t xml:space="preserve">удожній засіб, алегоричний </w:t>
      </w:r>
      <w:proofErr w:type="spellStart"/>
      <w:r w:rsidR="007044FD">
        <w:rPr>
          <w:rFonts w:ascii="Times New Roman" w:hAnsi="Times New Roman" w:cs="Times New Roman"/>
          <w:sz w:val="28"/>
          <w:szCs w:val="28"/>
          <w:lang w:val="uk-UA"/>
        </w:rPr>
        <w:t>мовний</w:t>
      </w:r>
      <w:proofErr w:type="spellEnd"/>
      <w:r w:rsidR="007044FD">
        <w:rPr>
          <w:rFonts w:ascii="Times New Roman" w:hAnsi="Times New Roman" w:cs="Times New Roman"/>
          <w:sz w:val="28"/>
          <w:szCs w:val="28"/>
          <w:lang w:val="uk-UA"/>
        </w:rPr>
        <w:t xml:space="preserve"> зворот, у</w:t>
      </w:r>
      <w:r w:rsidRPr="00AC6100">
        <w:rPr>
          <w:rFonts w:ascii="Times New Roman" w:hAnsi="Times New Roman" w:cs="Times New Roman"/>
          <w:sz w:val="28"/>
          <w:szCs w:val="28"/>
          <w:lang w:val="uk-UA"/>
        </w:rPr>
        <w:t>живання образного виразу чи слова в переносному значенні.</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Метод сценічний</w:t>
      </w:r>
      <w:r w:rsidR="00F91C29">
        <w:rPr>
          <w:rFonts w:ascii="Times New Roman" w:hAnsi="Times New Roman" w:cs="Times New Roman"/>
          <w:b/>
          <w:sz w:val="28"/>
          <w:szCs w:val="28"/>
          <w:lang w:val="uk-UA"/>
        </w:rPr>
        <w:t xml:space="preserve"> – </w:t>
      </w:r>
      <w:r w:rsidR="007044FD">
        <w:rPr>
          <w:rFonts w:ascii="Times New Roman" w:hAnsi="Times New Roman" w:cs="Times New Roman"/>
          <w:sz w:val="28"/>
          <w:szCs w:val="28"/>
          <w:lang w:val="uk-UA"/>
        </w:rPr>
        <w:t>ц</w:t>
      </w:r>
      <w:r w:rsidRPr="00AC6100">
        <w:rPr>
          <w:rFonts w:ascii="Times New Roman" w:hAnsi="Times New Roman" w:cs="Times New Roman"/>
          <w:sz w:val="28"/>
          <w:szCs w:val="28"/>
          <w:lang w:val="uk-UA"/>
        </w:rPr>
        <w:t>ілісна система добору життєвого матеріалу автором та з</w:t>
      </w:r>
      <w:r w:rsidR="007044FD">
        <w:rPr>
          <w:rFonts w:ascii="Times New Roman" w:hAnsi="Times New Roman" w:cs="Times New Roman"/>
          <w:sz w:val="28"/>
          <w:szCs w:val="28"/>
          <w:lang w:val="uk-UA"/>
        </w:rPr>
        <w:t>асобів його</w:t>
      </w:r>
      <w:r w:rsidRPr="00AC6100">
        <w:rPr>
          <w:rFonts w:ascii="Times New Roman" w:hAnsi="Times New Roman" w:cs="Times New Roman"/>
          <w:sz w:val="28"/>
          <w:szCs w:val="28"/>
          <w:lang w:val="uk-UA"/>
        </w:rPr>
        <w:t xml:space="preserve"> втілення актором і режисером.</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Метод художній</w:t>
      </w:r>
      <w:r w:rsidR="00F91C29">
        <w:rPr>
          <w:rFonts w:ascii="Times New Roman" w:hAnsi="Times New Roman" w:cs="Times New Roman"/>
          <w:b/>
          <w:sz w:val="28"/>
          <w:szCs w:val="28"/>
          <w:lang w:val="uk-UA"/>
        </w:rPr>
        <w:t xml:space="preserve"> – </w:t>
      </w:r>
      <w:r w:rsidR="007044FD">
        <w:rPr>
          <w:rFonts w:ascii="Times New Roman" w:hAnsi="Times New Roman" w:cs="Times New Roman"/>
          <w:sz w:val="28"/>
          <w:szCs w:val="28"/>
          <w:lang w:val="uk-UA"/>
        </w:rPr>
        <w:t>ц</w:t>
      </w:r>
      <w:r w:rsidRPr="00AC6100">
        <w:rPr>
          <w:rFonts w:ascii="Times New Roman" w:hAnsi="Times New Roman" w:cs="Times New Roman"/>
          <w:sz w:val="28"/>
          <w:szCs w:val="28"/>
          <w:lang w:val="uk-UA"/>
        </w:rPr>
        <w:t>ілісна система основних принципів художнього узагал</w:t>
      </w:r>
      <w:r w:rsidR="007044FD">
        <w:rPr>
          <w:rFonts w:ascii="Times New Roman" w:hAnsi="Times New Roman" w:cs="Times New Roman"/>
          <w:sz w:val="28"/>
          <w:szCs w:val="28"/>
          <w:lang w:val="uk-UA"/>
        </w:rPr>
        <w:t>ьнення й відтворення дійсності в</w:t>
      </w:r>
      <w:r w:rsidRPr="00AC6100">
        <w:rPr>
          <w:rFonts w:ascii="Times New Roman" w:hAnsi="Times New Roman" w:cs="Times New Roman"/>
          <w:sz w:val="28"/>
          <w:szCs w:val="28"/>
          <w:lang w:val="uk-UA"/>
        </w:rPr>
        <w:t xml:space="preserve"> мистецтві. Сукупність принципів ідейно-художнього пізнання та образного відтворення світу. Саме поняття </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метод</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означає спосіб пізнання, поняття художнього методу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спосіб образного пізнання дійсності. Категорія художнього методу є однією з наймолодших у теорії літератури: вона виникла на </w:t>
      </w:r>
      <w:proofErr w:type="spellStart"/>
      <w:r w:rsidRPr="00AC6100">
        <w:rPr>
          <w:rFonts w:ascii="Times New Roman" w:hAnsi="Times New Roman" w:cs="Times New Roman"/>
          <w:sz w:val="28"/>
          <w:szCs w:val="28"/>
          <w:lang w:val="uk-UA"/>
        </w:rPr>
        <w:t>рубежі</w:t>
      </w:r>
      <w:proofErr w:type="spellEnd"/>
      <w:r w:rsidRPr="00AC6100">
        <w:rPr>
          <w:rFonts w:ascii="Times New Roman" w:hAnsi="Times New Roman" w:cs="Times New Roman"/>
          <w:sz w:val="28"/>
          <w:szCs w:val="28"/>
          <w:lang w:val="uk-UA"/>
        </w:rPr>
        <w:t xml:space="preserve"> 20</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30-х років XX століття в радянському літературознавстві та естетиці. Однак молодою є лише назва категорії, сама ж вона, за виразом професора О. М. Соколова, </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...в її елементарній формі народилася разом з мистецтвом. Немає твору мистецтва без художнього методу, як немає наукового дослідження без наукового методу</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Дослідники не мають одностайної думки щодо природи художнього методу. Одні вчені визначають його як сукупність ху</w:t>
      </w:r>
      <w:r w:rsidR="007044FD">
        <w:rPr>
          <w:rFonts w:ascii="Times New Roman" w:hAnsi="Times New Roman" w:cs="Times New Roman"/>
          <w:sz w:val="28"/>
          <w:szCs w:val="28"/>
          <w:lang w:val="uk-UA"/>
        </w:rPr>
        <w:t>дожніх прийомів і засобів; інші</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як принципи естетичного </w:t>
      </w:r>
      <w:r w:rsidR="007044FD">
        <w:rPr>
          <w:rFonts w:ascii="Times New Roman" w:hAnsi="Times New Roman" w:cs="Times New Roman"/>
          <w:sz w:val="28"/>
          <w:szCs w:val="28"/>
          <w:lang w:val="uk-UA"/>
        </w:rPr>
        <w:t>ставлення мистецтва до дійсності, ще інші</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як систему світоглядних </w:t>
      </w:r>
      <w:r w:rsidR="007044FD">
        <w:rPr>
          <w:rFonts w:ascii="Times New Roman" w:hAnsi="Times New Roman" w:cs="Times New Roman"/>
          <w:sz w:val="28"/>
          <w:szCs w:val="28"/>
          <w:lang w:val="uk-UA"/>
        </w:rPr>
        <w:t>орієнтирів</w:t>
      </w:r>
      <w:r w:rsidRPr="00AC6100">
        <w:rPr>
          <w:rFonts w:ascii="Times New Roman" w:hAnsi="Times New Roman" w:cs="Times New Roman"/>
          <w:sz w:val="28"/>
          <w:szCs w:val="28"/>
          <w:lang w:val="uk-UA"/>
        </w:rPr>
        <w:t xml:space="preserve"> творчості. Однак зводити суть художнього методу лише до спільності прийомів, світогляду чи ставлення митця до дійсності було б</w:t>
      </w:r>
      <w:r w:rsidR="007044FD">
        <w:rPr>
          <w:rFonts w:ascii="Times New Roman" w:hAnsi="Times New Roman" w:cs="Times New Roman"/>
          <w:sz w:val="28"/>
          <w:szCs w:val="28"/>
          <w:lang w:val="uk-UA"/>
        </w:rPr>
        <w:t>и</w:t>
      </w:r>
      <w:r w:rsidRPr="00AC6100">
        <w:rPr>
          <w:rFonts w:ascii="Times New Roman" w:hAnsi="Times New Roman" w:cs="Times New Roman"/>
          <w:sz w:val="28"/>
          <w:szCs w:val="28"/>
          <w:lang w:val="uk-UA"/>
        </w:rPr>
        <w:t xml:space="preserve"> помилковим та однобічним. На формування художнього методу впливають усі ці три фактори: дійсність </w:t>
      </w:r>
      <w:r w:rsidR="007044FD">
        <w:rPr>
          <w:rFonts w:ascii="Times New Roman" w:hAnsi="Times New Roman" w:cs="Times New Roman"/>
          <w:sz w:val="28"/>
          <w:szCs w:val="28"/>
          <w:lang w:val="uk-UA"/>
        </w:rPr>
        <w:t>у</w:t>
      </w:r>
      <w:r w:rsidRPr="00AC6100">
        <w:rPr>
          <w:rFonts w:ascii="Times New Roman" w:hAnsi="Times New Roman" w:cs="Times New Roman"/>
          <w:sz w:val="28"/>
          <w:szCs w:val="28"/>
          <w:lang w:val="uk-UA"/>
        </w:rPr>
        <w:t xml:space="preserve"> її естет</w:t>
      </w:r>
      <w:r w:rsidR="007044FD">
        <w:rPr>
          <w:rFonts w:ascii="Times New Roman" w:hAnsi="Times New Roman" w:cs="Times New Roman"/>
          <w:sz w:val="28"/>
          <w:szCs w:val="28"/>
          <w:lang w:val="uk-UA"/>
        </w:rPr>
        <w:t>ичному багатстві, світогляд у</w:t>
      </w:r>
      <w:r w:rsidRPr="00AC6100">
        <w:rPr>
          <w:rFonts w:ascii="Times New Roman" w:hAnsi="Times New Roman" w:cs="Times New Roman"/>
          <w:sz w:val="28"/>
          <w:szCs w:val="28"/>
          <w:lang w:val="uk-UA"/>
        </w:rPr>
        <w:t xml:space="preserve"> його історичній та соціальній визначеності й художньо-розумовий матеріал, накопичений у попередні періоди.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before="240"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Методика сценічного мовлення</w:t>
      </w:r>
      <w:r w:rsidR="00F91C29">
        <w:rPr>
          <w:rFonts w:ascii="Times New Roman" w:hAnsi="Times New Roman" w:cs="Times New Roman"/>
          <w:b/>
          <w:sz w:val="28"/>
          <w:szCs w:val="28"/>
          <w:lang w:val="uk-UA"/>
        </w:rPr>
        <w:t xml:space="preserve"> – </w:t>
      </w:r>
      <w:r w:rsidR="007044FD" w:rsidRPr="007044FD">
        <w:rPr>
          <w:rFonts w:ascii="Times New Roman" w:hAnsi="Times New Roman" w:cs="Times New Roman"/>
          <w:sz w:val="28"/>
          <w:szCs w:val="28"/>
          <w:lang w:val="uk-UA"/>
        </w:rPr>
        <w:t>р</w:t>
      </w:r>
      <w:r w:rsidRPr="00AC6100">
        <w:rPr>
          <w:rFonts w:ascii="Times New Roman" w:hAnsi="Times New Roman" w:cs="Times New Roman"/>
          <w:sz w:val="28"/>
          <w:szCs w:val="28"/>
          <w:lang w:val="uk-UA"/>
        </w:rPr>
        <w:t>озділ театральної пед</w:t>
      </w:r>
      <w:r w:rsidR="007044FD">
        <w:rPr>
          <w:rFonts w:ascii="Times New Roman" w:hAnsi="Times New Roman" w:cs="Times New Roman"/>
          <w:sz w:val="28"/>
          <w:szCs w:val="28"/>
          <w:lang w:val="uk-UA"/>
        </w:rPr>
        <w:t>агогіки, що вивчає і створює обґ</w:t>
      </w:r>
      <w:r w:rsidRPr="00AC6100">
        <w:rPr>
          <w:rFonts w:ascii="Times New Roman" w:hAnsi="Times New Roman" w:cs="Times New Roman"/>
          <w:sz w:val="28"/>
          <w:szCs w:val="28"/>
          <w:lang w:val="uk-UA"/>
        </w:rPr>
        <w:t>рунтовані закони, на яких базується процес словесної дії акторів.</w:t>
      </w:r>
    </w:p>
    <w:p w:rsidR="00783AC7" w:rsidRPr="00AC6100" w:rsidRDefault="00783AC7" w:rsidP="00AC6100">
      <w:pPr>
        <w:spacing w:before="240"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before="240"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Мислення публічне</w:t>
      </w:r>
      <w:r w:rsidR="00F91C29">
        <w:rPr>
          <w:rFonts w:ascii="Times New Roman" w:hAnsi="Times New Roman" w:cs="Times New Roman"/>
          <w:b/>
          <w:sz w:val="28"/>
          <w:szCs w:val="28"/>
          <w:lang w:val="uk-UA"/>
        </w:rPr>
        <w:t xml:space="preserve"> – </w:t>
      </w:r>
      <w:r w:rsidR="007044FD">
        <w:rPr>
          <w:rFonts w:ascii="Times New Roman" w:hAnsi="Times New Roman" w:cs="Times New Roman"/>
          <w:sz w:val="28"/>
          <w:szCs w:val="28"/>
          <w:lang w:val="uk-UA"/>
        </w:rPr>
        <w:t>т</w:t>
      </w:r>
      <w:r w:rsidRPr="00AC6100">
        <w:rPr>
          <w:rFonts w:ascii="Times New Roman" w:hAnsi="Times New Roman" w:cs="Times New Roman"/>
          <w:sz w:val="28"/>
          <w:szCs w:val="28"/>
          <w:lang w:val="uk-UA"/>
        </w:rPr>
        <w:t xml:space="preserve">ворчий акторський процес передавання та розкриття </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лінії думок</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твору, що відбувається безпосередньо на сцені і впливає на взаємодію з глядачем.</w:t>
      </w:r>
    </w:p>
    <w:p w:rsidR="00783AC7" w:rsidRPr="00AC6100" w:rsidRDefault="00783AC7" w:rsidP="00AC6100">
      <w:pPr>
        <w:spacing w:before="240"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before="240"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Мова автора</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 xml:space="preserve">1. Авторська оповідь у літературно-художньому творі. </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Спосіб словесного вираження авторського мислення через індивідуальне, неповторне мовлення виконавця.</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Мова персонажів</w:t>
      </w:r>
      <w:r w:rsidR="00F91C29">
        <w:rPr>
          <w:rFonts w:ascii="Times New Roman" w:hAnsi="Times New Roman" w:cs="Times New Roman"/>
          <w:b/>
          <w:sz w:val="28"/>
          <w:szCs w:val="28"/>
          <w:lang w:val="uk-UA"/>
        </w:rPr>
        <w:t xml:space="preserve"> – </w:t>
      </w:r>
      <w:r w:rsidR="007044FD">
        <w:rPr>
          <w:rFonts w:ascii="Times New Roman" w:hAnsi="Times New Roman" w:cs="Times New Roman"/>
          <w:sz w:val="28"/>
          <w:szCs w:val="28"/>
          <w:lang w:val="uk-UA"/>
        </w:rPr>
        <w:t>в</w:t>
      </w:r>
      <w:r w:rsidRPr="00AC6100">
        <w:rPr>
          <w:rFonts w:ascii="Times New Roman" w:hAnsi="Times New Roman" w:cs="Times New Roman"/>
          <w:sz w:val="28"/>
          <w:szCs w:val="28"/>
          <w:lang w:val="uk-UA"/>
        </w:rPr>
        <w:t>ідтворення характерологічно-</w:t>
      </w:r>
      <w:proofErr w:type="spellStart"/>
      <w:r w:rsidRPr="00AC6100">
        <w:rPr>
          <w:rFonts w:ascii="Times New Roman" w:hAnsi="Times New Roman" w:cs="Times New Roman"/>
          <w:sz w:val="28"/>
          <w:szCs w:val="28"/>
          <w:lang w:val="uk-UA"/>
        </w:rPr>
        <w:t>мовними</w:t>
      </w:r>
      <w:proofErr w:type="spellEnd"/>
      <w:r w:rsidRPr="00AC6100">
        <w:rPr>
          <w:rFonts w:ascii="Times New Roman" w:hAnsi="Times New Roman" w:cs="Times New Roman"/>
          <w:sz w:val="28"/>
          <w:szCs w:val="28"/>
          <w:lang w:val="uk-UA"/>
        </w:rPr>
        <w:t xml:space="preserve"> засобами характеру, поведінки, звичок, </w:t>
      </w:r>
      <w:r w:rsidR="007044FD">
        <w:rPr>
          <w:rFonts w:ascii="Times New Roman" w:hAnsi="Times New Roman" w:cs="Times New Roman"/>
          <w:sz w:val="28"/>
          <w:szCs w:val="28"/>
          <w:lang w:val="uk-UA"/>
        </w:rPr>
        <w:t>у</w:t>
      </w:r>
      <w:r w:rsidRPr="00AC6100">
        <w:rPr>
          <w:rFonts w:ascii="Times New Roman" w:hAnsi="Times New Roman" w:cs="Times New Roman"/>
          <w:sz w:val="28"/>
          <w:szCs w:val="28"/>
          <w:lang w:val="uk-UA"/>
        </w:rPr>
        <w:t>чинків, намірів, способу мислення персонажів твору.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Мова сценічна</w:t>
      </w:r>
      <w:r w:rsidR="00F91C29">
        <w:rPr>
          <w:rFonts w:ascii="Times New Roman" w:hAnsi="Times New Roman" w:cs="Times New Roman"/>
          <w:b/>
          <w:sz w:val="28"/>
          <w:szCs w:val="28"/>
          <w:lang w:val="uk-UA"/>
        </w:rPr>
        <w:t xml:space="preserve"> – </w:t>
      </w:r>
      <w:r w:rsidR="007044FD">
        <w:rPr>
          <w:rFonts w:ascii="Times New Roman" w:hAnsi="Times New Roman" w:cs="Times New Roman"/>
          <w:sz w:val="28"/>
          <w:szCs w:val="28"/>
          <w:lang w:val="uk-UA"/>
        </w:rPr>
        <w:t>о</w:t>
      </w:r>
      <w:r w:rsidRPr="00AC6100">
        <w:rPr>
          <w:rFonts w:ascii="Times New Roman" w:hAnsi="Times New Roman" w:cs="Times New Roman"/>
          <w:sz w:val="28"/>
          <w:szCs w:val="28"/>
          <w:lang w:val="uk-UA"/>
        </w:rPr>
        <w:t xml:space="preserve">собливий різновид літературної мови, показник акторського професіоналізму, що визначає рівень культури театрального мистецтва в цілому. Відображає специфіку взаємодії усної і писемної форм мовлення, де природно співіснують різні функціональні стилі усної мови </w:t>
      </w:r>
      <w:r w:rsidRPr="00AC6100">
        <w:rPr>
          <w:rFonts w:ascii="Times New Roman" w:hAnsi="Times New Roman" w:cs="Times New Roman"/>
          <w:sz w:val="28"/>
          <w:szCs w:val="28"/>
          <w:lang w:val="uk-UA"/>
        </w:rPr>
        <w:lastRenderedPageBreak/>
        <w:t>(розмовний, художній, діловий), які й дають змогу акторові створювати мовну характеристику персонажів, передавати їх</w:t>
      </w:r>
      <w:r w:rsidR="007044FD">
        <w:rPr>
          <w:rFonts w:ascii="Times New Roman" w:hAnsi="Times New Roman" w:cs="Times New Roman"/>
          <w:sz w:val="28"/>
          <w:szCs w:val="28"/>
          <w:lang w:val="uk-UA"/>
        </w:rPr>
        <w:t>ні</w:t>
      </w:r>
      <w:r w:rsidRPr="00AC6100">
        <w:rPr>
          <w:rFonts w:ascii="Times New Roman" w:hAnsi="Times New Roman" w:cs="Times New Roman"/>
          <w:sz w:val="28"/>
          <w:szCs w:val="28"/>
          <w:lang w:val="uk-UA"/>
        </w:rPr>
        <w:t xml:space="preserve"> думки, почуття, внутрішній світ.</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proofErr w:type="spellStart"/>
      <w:r w:rsidRPr="00AC6100">
        <w:rPr>
          <w:rFonts w:ascii="Times New Roman" w:hAnsi="Times New Roman" w:cs="Times New Roman"/>
          <w:b/>
          <w:sz w:val="28"/>
          <w:szCs w:val="28"/>
          <w:lang w:val="uk-UA"/>
        </w:rPr>
        <w:t>Мовний</w:t>
      </w:r>
      <w:proofErr w:type="spellEnd"/>
      <w:r w:rsidRPr="00AC6100">
        <w:rPr>
          <w:rFonts w:ascii="Times New Roman" w:hAnsi="Times New Roman" w:cs="Times New Roman"/>
          <w:b/>
          <w:sz w:val="28"/>
          <w:szCs w:val="28"/>
          <w:lang w:val="uk-UA"/>
        </w:rPr>
        <w:t xml:space="preserve"> </w:t>
      </w:r>
      <w:proofErr w:type="spellStart"/>
      <w:r w:rsidRPr="00AC6100">
        <w:rPr>
          <w:rFonts w:ascii="Times New Roman" w:hAnsi="Times New Roman" w:cs="Times New Roman"/>
          <w:b/>
          <w:sz w:val="28"/>
          <w:szCs w:val="28"/>
          <w:lang w:val="uk-UA"/>
        </w:rPr>
        <w:t>аппарат</w:t>
      </w:r>
      <w:proofErr w:type="spellEnd"/>
      <w:r w:rsidR="00F91C29">
        <w:rPr>
          <w:rFonts w:ascii="Times New Roman" w:hAnsi="Times New Roman" w:cs="Times New Roman"/>
          <w:b/>
          <w:sz w:val="28"/>
          <w:szCs w:val="28"/>
          <w:lang w:val="uk-UA"/>
        </w:rPr>
        <w:t xml:space="preserve"> – </w:t>
      </w:r>
      <w:r w:rsidR="007044FD">
        <w:rPr>
          <w:rFonts w:ascii="Times New Roman" w:hAnsi="Times New Roman" w:cs="Times New Roman"/>
          <w:sz w:val="28"/>
          <w:szCs w:val="28"/>
          <w:lang w:val="uk-UA"/>
        </w:rPr>
        <w:t>с</w:t>
      </w:r>
      <w:r w:rsidRPr="00AC6100">
        <w:rPr>
          <w:rFonts w:ascii="Times New Roman" w:hAnsi="Times New Roman" w:cs="Times New Roman"/>
          <w:sz w:val="28"/>
          <w:szCs w:val="28"/>
          <w:lang w:val="uk-UA"/>
        </w:rPr>
        <w:t xml:space="preserve">укупність органів дихання (легені, дихальне горло, діафрагма), голосових (гортань </w:t>
      </w:r>
      <w:r w:rsidR="007044FD">
        <w:rPr>
          <w:rFonts w:ascii="Times New Roman" w:hAnsi="Times New Roman" w:cs="Times New Roman"/>
          <w:sz w:val="28"/>
          <w:szCs w:val="28"/>
          <w:lang w:val="uk-UA"/>
        </w:rPr>
        <w:t>і</w:t>
      </w:r>
      <w:r w:rsidRPr="00AC6100">
        <w:rPr>
          <w:rFonts w:ascii="Times New Roman" w:hAnsi="Times New Roman" w:cs="Times New Roman"/>
          <w:sz w:val="28"/>
          <w:szCs w:val="28"/>
          <w:lang w:val="uk-UA"/>
        </w:rPr>
        <w:t>з голосовими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язками) та надгортанних порожнин (глотка, порожнини рота і носа) для виконання функції словотворення.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Монолог внутрішній</w:t>
      </w:r>
      <w:r w:rsidR="00F91C29">
        <w:rPr>
          <w:rFonts w:ascii="Times New Roman" w:hAnsi="Times New Roman" w:cs="Times New Roman"/>
          <w:b/>
          <w:sz w:val="28"/>
          <w:szCs w:val="28"/>
          <w:lang w:val="uk-UA"/>
        </w:rPr>
        <w:t xml:space="preserve"> – </w:t>
      </w:r>
      <w:r w:rsidR="007044FD">
        <w:rPr>
          <w:rFonts w:ascii="Times New Roman" w:hAnsi="Times New Roman" w:cs="Times New Roman"/>
          <w:sz w:val="28"/>
          <w:szCs w:val="28"/>
          <w:lang w:val="uk-UA"/>
        </w:rPr>
        <w:t>х</w:t>
      </w:r>
      <w:r w:rsidRPr="00AC6100">
        <w:rPr>
          <w:rFonts w:ascii="Times New Roman" w:hAnsi="Times New Roman" w:cs="Times New Roman"/>
          <w:sz w:val="28"/>
          <w:szCs w:val="28"/>
          <w:lang w:val="uk-UA"/>
        </w:rPr>
        <w:t>ід думок, які виникають при оцінці вчинків та слів партнера</w:t>
      </w:r>
      <w:r w:rsidR="007044FD">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і які актор вимовляє мовчки сам собі, не розриваючи безперервної лінії підтексту.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Наголос логічний</w:t>
      </w:r>
      <w:r w:rsidR="00F91C29">
        <w:rPr>
          <w:rFonts w:ascii="Times New Roman" w:hAnsi="Times New Roman" w:cs="Times New Roman"/>
          <w:b/>
          <w:sz w:val="28"/>
          <w:szCs w:val="28"/>
          <w:lang w:val="uk-UA"/>
        </w:rPr>
        <w:t xml:space="preserve"> – </w:t>
      </w:r>
      <w:r w:rsidR="007044FD">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иділення найголовнішого слова </w:t>
      </w:r>
      <w:r w:rsidR="007044FD">
        <w:rPr>
          <w:rFonts w:ascii="Times New Roman" w:hAnsi="Times New Roman" w:cs="Times New Roman"/>
          <w:sz w:val="28"/>
          <w:szCs w:val="28"/>
          <w:lang w:val="uk-UA"/>
        </w:rPr>
        <w:t xml:space="preserve">в </w:t>
      </w:r>
      <w:proofErr w:type="spellStart"/>
      <w:r w:rsidR="007044FD">
        <w:rPr>
          <w:rFonts w:ascii="Times New Roman" w:hAnsi="Times New Roman" w:cs="Times New Roman"/>
          <w:sz w:val="28"/>
          <w:szCs w:val="28"/>
          <w:lang w:val="uk-UA"/>
        </w:rPr>
        <w:t>мовному</w:t>
      </w:r>
      <w:proofErr w:type="spellEnd"/>
      <w:r w:rsidR="007044FD">
        <w:rPr>
          <w:rFonts w:ascii="Times New Roman" w:hAnsi="Times New Roman" w:cs="Times New Roman"/>
          <w:sz w:val="28"/>
          <w:szCs w:val="28"/>
          <w:lang w:val="uk-UA"/>
        </w:rPr>
        <w:t xml:space="preserve"> такті,</w:t>
      </w:r>
      <w:r w:rsidR="00ED7DE9">
        <w:rPr>
          <w:rFonts w:ascii="Times New Roman" w:hAnsi="Times New Roman" w:cs="Times New Roman"/>
          <w:sz w:val="28"/>
          <w:szCs w:val="28"/>
          <w:lang w:val="uk-UA"/>
        </w:rPr>
        <w:t xml:space="preserve"> в яко</w:t>
      </w:r>
      <w:r w:rsidRPr="00AC6100">
        <w:rPr>
          <w:rFonts w:ascii="Times New Roman" w:hAnsi="Times New Roman" w:cs="Times New Roman"/>
          <w:sz w:val="28"/>
          <w:szCs w:val="28"/>
          <w:lang w:val="uk-UA"/>
        </w:rPr>
        <w:t>му сконцентровано точність висловленої думки. Вимагає не тільки технічного акцентування (уповільнення вимовляння, посилення голосу, зміни тону, використання люфт пауз), а й яскравого образного бачення, оцінки, ставлення.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8E0764">
        <w:rPr>
          <w:rFonts w:ascii="Times New Roman" w:hAnsi="Times New Roman" w:cs="Times New Roman"/>
          <w:b/>
          <w:sz w:val="28"/>
          <w:szCs w:val="28"/>
          <w:lang w:val="uk-UA"/>
        </w:rPr>
        <w:t>Наскрізна дія</w:t>
      </w:r>
      <w:r w:rsidR="00F91C29" w:rsidRPr="008E0764">
        <w:rPr>
          <w:rFonts w:ascii="Times New Roman" w:hAnsi="Times New Roman" w:cs="Times New Roman"/>
          <w:b/>
          <w:sz w:val="28"/>
          <w:szCs w:val="28"/>
          <w:lang w:val="uk-UA"/>
        </w:rPr>
        <w:t xml:space="preserve"> – </w:t>
      </w:r>
      <w:r w:rsidR="00892BBB" w:rsidRPr="008E0764">
        <w:rPr>
          <w:rFonts w:ascii="Times New Roman" w:hAnsi="Times New Roman" w:cs="Times New Roman"/>
          <w:sz w:val="28"/>
          <w:szCs w:val="28"/>
          <w:lang w:val="uk-UA"/>
        </w:rPr>
        <w:t>з</w:t>
      </w:r>
      <w:r w:rsidRPr="008E0764">
        <w:rPr>
          <w:rFonts w:ascii="Times New Roman" w:hAnsi="Times New Roman" w:cs="Times New Roman"/>
          <w:sz w:val="28"/>
          <w:szCs w:val="28"/>
          <w:lang w:val="uk-UA"/>
        </w:rPr>
        <w:t xml:space="preserve">асоби вирішення </w:t>
      </w:r>
      <w:proofErr w:type="spellStart"/>
      <w:r w:rsidRPr="008E0764">
        <w:rPr>
          <w:rFonts w:ascii="Times New Roman" w:hAnsi="Times New Roman" w:cs="Times New Roman"/>
          <w:sz w:val="28"/>
          <w:szCs w:val="28"/>
          <w:lang w:val="uk-UA"/>
        </w:rPr>
        <w:t>надзавдання</w:t>
      </w:r>
      <w:proofErr w:type="spellEnd"/>
      <w:r w:rsidRPr="008E0764">
        <w:rPr>
          <w:rFonts w:ascii="Times New Roman" w:hAnsi="Times New Roman" w:cs="Times New Roman"/>
          <w:sz w:val="28"/>
          <w:szCs w:val="28"/>
          <w:lang w:val="uk-UA"/>
        </w:rPr>
        <w:t>, втілення читцем або актором основної думки з поставленими творчими перспективними завданнями від початку до кінця літературного твору або вистави; активізує словесну дію, робить її яскравою, цілеспрямованою.</w:t>
      </w:r>
    </w:p>
    <w:p w:rsidR="00783AC7" w:rsidRPr="008E0764"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8E0764">
        <w:rPr>
          <w:rFonts w:ascii="Times New Roman" w:hAnsi="Times New Roman" w:cs="Times New Roman"/>
          <w:b/>
          <w:sz w:val="28"/>
          <w:szCs w:val="28"/>
          <w:lang w:val="uk-UA"/>
        </w:rPr>
        <w:t>Образ оповідача</w:t>
      </w:r>
      <w:r w:rsidR="00F91C29" w:rsidRPr="008E0764">
        <w:rPr>
          <w:rFonts w:ascii="Times New Roman" w:hAnsi="Times New Roman" w:cs="Times New Roman"/>
          <w:b/>
          <w:sz w:val="28"/>
          <w:szCs w:val="28"/>
          <w:lang w:val="uk-UA"/>
        </w:rPr>
        <w:t xml:space="preserve"> – </w:t>
      </w:r>
      <w:r w:rsidR="0039055A" w:rsidRPr="0039055A">
        <w:rPr>
          <w:rFonts w:ascii="Times New Roman" w:hAnsi="Times New Roman" w:cs="Times New Roman"/>
          <w:sz w:val="28"/>
          <w:szCs w:val="28"/>
          <w:lang w:val="uk-UA"/>
        </w:rPr>
        <w:t>а</w:t>
      </w:r>
      <w:r w:rsidRPr="008E0764">
        <w:rPr>
          <w:rFonts w:ascii="Times New Roman" w:hAnsi="Times New Roman" w:cs="Times New Roman"/>
          <w:sz w:val="28"/>
          <w:szCs w:val="28"/>
          <w:lang w:val="uk-UA"/>
        </w:rPr>
        <w:t>кторське збагачення твору своєю індивідуальністю, відтворення через себе творчого задуму, його реалізаці</w:t>
      </w:r>
      <w:r w:rsidR="0039055A">
        <w:rPr>
          <w:rFonts w:ascii="Times New Roman" w:hAnsi="Times New Roman" w:cs="Times New Roman"/>
          <w:sz w:val="28"/>
          <w:szCs w:val="28"/>
          <w:lang w:val="uk-UA"/>
        </w:rPr>
        <w:t>ї, словесної дії, перевтілення та</w:t>
      </w:r>
      <w:r w:rsidRPr="008E0764">
        <w:rPr>
          <w:rFonts w:ascii="Times New Roman" w:hAnsi="Times New Roman" w:cs="Times New Roman"/>
          <w:sz w:val="28"/>
          <w:szCs w:val="28"/>
          <w:lang w:val="uk-UA"/>
        </w:rPr>
        <w:t xml:space="preserve"> створення відповідного характеру виконавця художньої розповіді.</w:t>
      </w:r>
    </w:p>
    <w:p w:rsidR="00783AC7" w:rsidRPr="008E0764"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8E0764">
        <w:rPr>
          <w:rFonts w:ascii="Times New Roman" w:hAnsi="Times New Roman" w:cs="Times New Roman"/>
          <w:b/>
          <w:sz w:val="28"/>
          <w:szCs w:val="28"/>
          <w:lang w:val="uk-UA"/>
        </w:rPr>
        <w:t>Обставини запропоновані</w:t>
      </w:r>
      <w:r w:rsidR="00F91C29" w:rsidRPr="008E0764">
        <w:rPr>
          <w:rFonts w:ascii="Times New Roman" w:hAnsi="Times New Roman" w:cs="Times New Roman"/>
          <w:b/>
          <w:sz w:val="28"/>
          <w:szCs w:val="28"/>
          <w:lang w:val="uk-UA"/>
        </w:rPr>
        <w:t xml:space="preserve"> – </w:t>
      </w:r>
      <w:r w:rsidR="0039055A">
        <w:rPr>
          <w:rFonts w:ascii="Times New Roman" w:hAnsi="Times New Roman" w:cs="Times New Roman"/>
          <w:sz w:val="28"/>
          <w:szCs w:val="28"/>
          <w:lang w:val="uk-UA"/>
        </w:rPr>
        <w:t>р</w:t>
      </w:r>
      <w:r w:rsidRPr="008E0764">
        <w:rPr>
          <w:rFonts w:ascii="Times New Roman" w:hAnsi="Times New Roman" w:cs="Times New Roman"/>
          <w:sz w:val="28"/>
          <w:szCs w:val="28"/>
          <w:lang w:val="uk-UA"/>
        </w:rPr>
        <w:t>ізноманітні зовнішні та внутрішні обставини життя дійових осіб, які впливають на їх</w:t>
      </w:r>
      <w:r w:rsidR="0039055A">
        <w:rPr>
          <w:rFonts w:ascii="Times New Roman" w:hAnsi="Times New Roman" w:cs="Times New Roman"/>
          <w:sz w:val="28"/>
          <w:szCs w:val="28"/>
          <w:lang w:val="uk-UA"/>
        </w:rPr>
        <w:t>ній</w:t>
      </w:r>
      <w:r w:rsidRPr="008E0764">
        <w:rPr>
          <w:rFonts w:ascii="Times New Roman" w:hAnsi="Times New Roman" w:cs="Times New Roman"/>
          <w:sz w:val="28"/>
          <w:szCs w:val="28"/>
          <w:lang w:val="uk-UA"/>
        </w:rPr>
        <w:t xml:space="preserve"> характер, сценічну поведінку, словесну дію тощо.</w:t>
      </w:r>
      <w:r w:rsidRPr="008E0764">
        <w:rPr>
          <w:rFonts w:ascii="Times New Roman" w:hAnsi="Times New Roman" w:cs="Times New Roman"/>
          <w:sz w:val="28"/>
          <w:lang w:val="uk-UA"/>
        </w:rPr>
        <w:t xml:space="preserve"> </w:t>
      </w:r>
      <w:r w:rsidR="0039055A">
        <w:rPr>
          <w:rFonts w:ascii="Times New Roman" w:hAnsi="Times New Roman" w:cs="Times New Roman"/>
          <w:sz w:val="28"/>
          <w:szCs w:val="28"/>
          <w:lang w:val="uk-UA"/>
        </w:rPr>
        <w:t>Запропоновані обставини можуть носити різний характер, а саме</w:t>
      </w:r>
      <w:r w:rsidRPr="008E0764">
        <w:rPr>
          <w:rFonts w:ascii="Times New Roman" w:hAnsi="Times New Roman" w:cs="Times New Roman"/>
          <w:sz w:val="28"/>
          <w:szCs w:val="28"/>
          <w:lang w:val="uk-UA"/>
        </w:rPr>
        <w:t xml:space="preserve">: 1) обставини </w:t>
      </w:r>
      <w:r w:rsidR="0039055A">
        <w:rPr>
          <w:rFonts w:ascii="Times New Roman" w:hAnsi="Times New Roman" w:cs="Times New Roman"/>
          <w:sz w:val="28"/>
          <w:szCs w:val="28"/>
          <w:lang w:val="uk-UA"/>
        </w:rPr>
        <w:t>місця – де відбувається дія; 2) </w:t>
      </w:r>
      <w:r w:rsidRPr="008E0764">
        <w:rPr>
          <w:rFonts w:ascii="Times New Roman" w:hAnsi="Times New Roman" w:cs="Times New Roman"/>
          <w:sz w:val="28"/>
          <w:szCs w:val="28"/>
          <w:lang w:val="uk-UA"/>
        </w:rPr>
        <w:t xml:space="preserve">обставини часу – коли відбувається дія (епоха, рік, пора року, місяць, година дня тощо); 3) особисті обставини – ті, які відповідають на </w:t>
      </w:r>
      <w:r w:rsidR="0018648B">
        <w:rPr>
          <w:rFonts w:ascii="Times New Roman" w:hAnsi="Times New Roman" w:cs="Times New Roman"/>
          <w:sz w:val="28"/>
          <w:szCs w:val="28"/>
          <w:lang w:val="uk-UA"/>
        </w:rPr>
        <w:t>за</w:t>
      </w:r>
      <w:r w:rsidRPr="008E0764">
        <w:rPr>
          <w:rFonts w:ascii="Times New Roman" w:hAnsi="Times New Roman" w:cs="Times New Roman"/>
          <w:sz w:val="28"/>
          <w:szCs w:val="28"/>
          <w:lang w:val="uk-UA"/>
        </w:rPr>
        <w:t>питання</w:t>
      </w:r>
      <w:r w:rsidR="0018648B">
        <w:rPr>
          <w:rFonts w:ascii="Times New Roman" w:hAnsi="Times New Roman" w:cs="Times New Roman"/>
          <w:sz w:val="28"/>
          <w:szCs w:val="28"/>
          <w:lang w:val="uk-UA"/>
        </w:rPr>
        <w:t>,</w:t>
      </w:r>
      <w:r w:rsidRPr="008E0764">
        <w:rPr>
          <w:rFonts w:ascii="Times New Roman" w:hAnsi="Times New Roman" w:cs="Times New Roman"/>
          <w:sz w:val="28"/>
          <w:szCs w:val="28"/>
          <w:lang w:val="uk-UA"/>
        </w:rPr>
        <w:t xml:space="preserve"> хто діє на сцені (вік, стать, соціальний стан, професія тощо); 4) ситуативні обставини – ті</w:t>
      </w:r>
      <w:r w:rsidR="0018648B">
        <w:rPr>
          <w:rFonts w:ascii="Times New Roman" w:hAnsi="Times New Roman" w:cs="Times New Roman"/>
          <w:sz w:val="28"/>
          <w:szCs w:val="28"/>
          <w:lang w:val="uk-UA"/>
        </w:rPr>
        <w:t>,</w:t>
      </w:r>
      <w:r w:rsidRPr="008E0764">
        <w:rPr>
          <w:rFonts w:ascii="Times New Roman" w:hAnsi="Times New Roman" w:cs="Times New Roman"/>
          <w:sz w:val="28"/>
          <w:szCs w:val="28"/>
          <w:lang w:val="uk-UA"/>
        </w:rPr>
        <w:t xml:space="preserve"> які відповідають на </w:t>
      </w:r>
      <w:r w:rsidR="0018648B">
        <w:rPr>
          <w:rFonts w:ascii="Times New Roman" w:hAnsi="Times New Roman" w:cs="Times New Roman"/>
          <w:sz w:val="28"/>
          <w:szCs w:val="28"/>
          <w:lang w:val="uk-UA"/>
        </w:rPr>
        <w:t>за</w:t>
      </w:r>
      <w:r w:rsidRPr="008E0764">
        <w:rPr>
          <w:rFonts w:ascii="Times New Roman" w:hAnsi="Times New Roman" w:cs="Times New Roman"/>
          <w:sz w:val="28"/>
          <w:szCs w:val="28"/>
          <w:lang w:val="uk-UA"/>
        </w:rPr>
        <w:t xml:space="preserve">питання, </w:t>
      </w:r>
      <w:r w:rsidR="0018648B">
        <w:rPr>
          <w:rFonts w:ascii="Times New Roman" w:hAnsi="Times New Roman" w:cs="Times New Roman"/>
          <w:sz w:val="28"/>
          <w:szCs w:val="28"/>
          <w:lang w:val="uk-UA"/>
        </w:rPr>
        <w:t>ч</w:t>
      </w:r>
      <w:r w:rsidRPr="008E0764">
        <w:rPr>
          <w:rFonts w:ascii="Times New Roman" w:hAnsi="Times New Roman" w:cs="Times New Roman"/>
          <w:sz w:val="28"/>
          <w:szCs w:val="28"/>
          <w:lang w:val="uk-UA"/>
        </w:rPr>
        <w:t xml:space="preserve">им живе людина в </w:t>
      </w:r>
      <w:r w:rsidR="0018648B">
        <w:rPr>
          <w:rFonts w:ascii="Times New Roman" w:hAnsi="Times New Roman" w:cs="Times New Roman"/>
          <w:sz w:val="28"/>
          <w:szCs w:val="28"/>
          <w:lang w:val="uk-UA"/>
        </w:rPr>
        <w:t>конкретній</w:t>
      </w:r>
      <w:r w:rsidRPr="008E0764">
        <w:rPr>
          <w:rFonts w:ascii="Times New Roman" w:hAnsi="Times New Roman" w:cs="Times New Roman"/>
          <w:sz w:val="28"/>
          <w:szCs w:val="28"/>
          <w:lang w:val="uk-UA"/>
        </w:rPr>
        <w:t xml:space="preserve"> ситуації.</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Опора звуку</w:t>
      </w:r>
      <w:r w:rsidR="00F91C29">
        <w:rPr>
          <w:rFonts w:ascii="Times New Roman" w:hAnsi="Times New Roman" w:cs="Times New Roman"/>
          <w:b/>
          <w:sz w:val="28"/>
          <w:szCs w:val="28"/>
          <w:lang w:val="uk-UA"/>
        </w:rPr>
        <w:t xml:space="preserve"> – </w:t>
      </w:r>
      <w:r w:rsidR="00337173">
        <w:rPr>
          <w:rFonts w:ascii="Times New Roman" w:hAnsi="Times New Roman" w:cs="Times New Roman"/>
          <w:sz w:val="28"/>
          <w:szCs w:val="28"/>
          <w:lang w:val="uk-UA"/>
        </w:rPr>
        <w:t>п</w:t>
      </w:r>
      <w:r w:rsidRPr="00AC6100">
        <w:rPr>
          <w:rFonts w:ascii="Times New Roman" w:hAnsi="Times New Roman" w:cs="Times New Roman"/>
          <w:sz w:val="28"/>
          <w:szCs w:val="28"/>
          <w:lang w:val="uk-UA"/>
        </w:rPr>
        <w:t>оложення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язів змішано-діафрагмального типу дихання під час зупинки перед видиханням та його збереження під час видихання. Процес цей свідомий, допомагає регулювати довгий видих.</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Палітра голосова</w:t>
      </w:r>
      <w:r w:rsidR="00F91C29">
        <w:rPr>
          <w:rFonts w:ascii="Times New Roman" w:hAnsi="Times New Roman" w:cs="Times New Roman"/>
          <w:b/>
          <w:sz w:val="28"/>
          <w:szCs w:val="28"/>
          <w:lang w:val="uk-UA"/>
        </w:rPr>
        <w:t xml:space="preserve"> – </w:t>
      </w:r>
      <w:r w:rsidR="00337173">
        <w:rPr>
          <w:rFonts w:ascii="Times New Roman" w:hAnsi="Times New Roman" w:cs="Times New Roman"/>
          <w:sz w:val="28"/>
          <w:szCs w:val="28"/>
          <w:lang w:val="uk-UA"/>
        </w:rPr>
        <w:t>с</w:t>
      </w:r>
      <w:r w:rsidRPr="00AC6100">
        <w:rPr>
          <w:rFonts w:ascii="Times New Roman" w:hAnsi="Times New Roman" w:cs="Times New Roman"/>
          <w:sz w:val="28"/>
          <w:szCs w:val="28"/>
          <w:lang w:val="uk-UA"/>
        </w:rPr>
        <w:t xml:space="preserve">укупність голосових засобів виразності, які визначаються звучністю, гнучкістю тону, рухливістю, професійною </w:t>
      </w:r>
      <w:r w:rsidRPr="00AC6100">
        <w:rPr>
          <w:rFonts w:ascii="Times New Roman" w:hAnsi="Times New Roman" w:cs="Times New Roman"/>
          <w:sz w:val="28"/>
          <w:szCs w:val="28"/>
          <w:lang w:val="uk-UA"/>
        </w:rPr>
        <w:lastRenderedPageBreak/>
        <w:t>загартованістю, чистотою природного тембру, великим діапазоном, використанням різних регістрів тощо.</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Партитура тексту</w:t>
      </w:r>
      <w:r w:rsidR="00F91C29">
        <w:rPr>
          <w:rFonts w:ascii="Times New Roman" w:hAnsi="Times New Roman" w:cs="Times New Roman"/>
          <w:b/>
          <w:sz w:val="28"/>
          <w:szCs w:val="28"/>
          <w:lang w:val="uk-UA"/>
        </w:rPr>
        <w:t xml:space="preserve"> – </w:t>
      </w:r>
      <w:r w:rsidR="00337173">
        <w:rPr>
          <w:rFonts w:ascii="Times New Roman" w:hAnsi="Times New Roman" w:cs="Times New Roman"/>
          <w:sz w:val="28"/>
          <w:szCs w:val="28"/>
          <w:lang w:val="uk-UA"/>
        </w:rPr>
        <w:t>в</w:t>
      </w:r>
      <w:r w:rsidRPr="00AC6100">
        <w:rPr>
          <w:rFonts w:ascii="Times New Roman" w:hAnsi="Times New Roman" w:cs="Times New Roman"/>
          <w:sz w:val="28"/>
          <w:szCs w:val="28"/>
          <w:lang w:val="uk-UA"/>
        </w:rPr>
        <w:t>изначення основних засобів виразності щодо творчого задуму твору та його реалізації.</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Пауза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1. Зупинка між словам</w:t>
      </w:r>
      <w:r w:rsidR="00337173">
        <w:rPr>
          <w:rFonts w:ascii="Times New Roman" w:hAnsi="Times New Roman" w:cs="Times New Roman"/>
          <w:sz w:val="28"/>
          <w:szCs w:val="28"/>
          <w:lang w:val="uk-UA"/>
        </w:rPr>
        <w:t xml:space="preserve">и, фразами, </w:t>
      </w:r>
      <w:proofErr w:type="spellStart"/>
      <w:r w:rsidR="00337173">
        <w:rPr>
          <w:rFonts w:ascii="Times New Roman" w:hAnsi="Times New Roman" w:cs="Times New Roman"/>
          <w:sz w:val="28"/>
          <w:szCs w:val="28"/>
          <w:lang w:val="uk-UA"/>
        </w:rPr>
        <w:t>мовними</w:t>
      </w:r>
      <w:proofErr w:type="spellEnd"/>
      <w:r w:rsidR="00337173">
        <w:rPr>
          <w:rFonts w:ascii="Times New Roman" w:hAnsi="Times New Roman" w:cs="Times New Roman"/>
          <w:sz w:val="28"/>
          <w:szCs w:val="28"/>
          <w:lang w:val="uk-UA"/>
        </w:rPr>
        <w:t xml:space="preserve"> тактами. 2. </w:t>
      </w:r>
      <w:r w:rsidRPr="00AC6100">
        <w:rPr>
          <w:rFonts w:ascii="Times New Roman" w:hAnsi="Times New Roman" w:cs="Times New Roman"/>
          <w:sz w:val="28"/>
          <w:szCs w:val="28"/>
          <w:lang w:val="uk-UA"/>
        </w:rPr>
        <w:t xml:space="preserve">Один </w:t>
      </w:r>
      <w:r w:rsidR="00337173">
        <w:rPr>
          <w:rFonts w:ascii="Times New Roman" w:hAnsi="Times New Roman" w:cs="Times New Roman"/>
          <w:sz w:val="28"/>
          <w:szCs w:val="28"/>
          <w:lang w:val="uk-UA"/>
        </w:rPr>
        <w:t>і</w:t>
      </w:r>
      <w:r w:rsidRPr="00AC6100">
        <w:rPr>
          <w:rFonts w:ascii="Times New Roman" w:hAnsi="Times New Roman" w:cs="Times New Roman"/>
          <w:sz w:val="28"/>
          <w:szCs w:val="28"/>
          <w:lang w:val="uk-UA"/>
        </w:rPr>
        <w:t>з елементів інтонації, що свідчить про р</w:t>
      </w:r>
      <w:r w:rsidR="000402A1">
        <w:rPr>
          <w:rFonts w:ascii="Times New Roman" w:hAnsi="Times New Roman" w:cs="Times New Roman"/>
          <w:sz w:val="28"/>
          <w:szCs w:val="28"/>
          <w:lang w:val="uk-UA"/>
        </w:rPr>
        <w:t>івень акторської майстерності. Існують різні види пауз.</w:t>
      </w:r>
      <w:r w:rsidRPr="00AC6100">
        <w:rPr>
          <w:rFonts w:ascii="Times New Roman" w:hAnsi="Times New Roman" w:cs="Times New Roman"/>
          <w:sz w:val="28"/>
          <w:szCs w:val="28"/>
          <w:lang w:val="uk-UA"/>
        </w:rPr>
        <w:t xml:space="preserve"> </w:t>
      </w:r>
      <w:r w:rsidR="000402A1" w:rsidRPr="000402A1">
        <w:rPr>
          <w:rFonts w:ascii="Times New Roman" w:hAnsi="Times New Roman" w:cs="Times New Roman"/>
          <w:b/>
          <w:i/>
          <w:sz w:val="28"/>
          <w:szCs w:val="28"/>
          <w:lang w:val="uk-UA"/>
        </w:rPr>
        <w:t>В</w:t>
      </w:r>
      <w:r w:rsidRPr="000402A1">
        <w:rPr>
          <w:rFonts w:ascii="Times New Roman" w:hAnsi="Times New Roman" w:cs="Times New Roman"/>
          <w:b/>
          <w:i/>
          <w:sz w:val="28"/>
          <w:szCs w:val="28"/>
          <w:lang w:val="uk-UA"/>
        </w:rPr>
        <w:t>іршова</w:t>
      </w:r>
      <w:r w:rsidR="000402A1">
        <w:rPr>
          <w:rFonts w:ascii="Times New Roman" w:hAnsi="Times New Roman" w:cs="Times New Roman"/>
          <w:sz w:val="28"/>
          <w:szCs w:val="28"/>
          <w:lang w:val="uk-UA"/>
        </w:rPr>
        <w:t xml:space="preserve">, яка, у свою чергу, має чотири типи. </w:t>
      </w:r>
      <w:r w:rsidRPr="00AC6100">
        <w:rPr>
          <w:rFonts w:ascii="Times New Roman" w:hAnsi="Times New Roman" w:cs="Times New Roman"/>
          <w:sz w:val="28"/>
          <w:szCs w:val="28"/>
          <w:lang w:val="uk-UA"/>
        </w:rPr>
        <w:t xml:space="preserve"> </w:t>
      </w:r>
      <w:r w:rsidRPr="00AC6100">
        <w:rPr>
          <w:rFonts w:ascii="Times New Roman" w:hAnsi="Times New Roman" w:cs="Times New Roman"/>
          <w:i/>
          <w:sz w:val="28"/>
          <w:szCs w:val="28"/>
          <w:lang w:val="uk-UA"/>
        </w:rPr>
        <w:t>В кінці рядка</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сприяє ритмізації поетичного твору. </w:t>
      </w:r>
      <w:r w:rsidRPr="00AC6100">
        <w:rPr>
          <w:rFonts w:ascii="Times New Roman" w:hAnsi="Times New Roman" w:cs="Times New Roman"/>
          <w:i/>
          <w:sz w:val="28"/>
          <w:szCs w:val="28"/>
          <w:lang w:val="uk-UA"/>
        </w:rPr>
        <w:t>Перенос</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це результат розбіжності віршового рядка з синтаксичною побудовою речення. Синтаксис вимагає продовження, закінчення думки, а вірш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паузи. </w:t>
      </w:r>
      <w:r w:rsidRPr="00AC6100">
        <w:rPr>
          <w:rFonts w:ascii="Times New Roman" w:hAnsi="Times New Roman" w:cs="Times New Roman"/>
          <w:i/>
          <w:sz w:val="28"/>
          <w:szCs w:val="28"/>
          <w:lang w:val="uk-UA"/>
        </w:rPr>
        <w:t>Мала цезура</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відділяє одне слово від іншого, що надає їм значення цілих речень. </w:t>
      </w:r>
      <w:r w:rsidRPr="00AC6100">
        <w:rPr>
          <w:rFonts w:ascii="Times New Roman" w:hAnsi="Times New Roman" w:cs="Times New Roman"/>
          <w:i/>
          <w:sz w:val="28"/>
          <w:szCs w:val="28"/>
          <w:lang w:val="uk-UA"/>
        </w:rPr>
        <w:t xml:space="preserve">Велика цезура </w:t>
      </w:r>
      <w:r w:rsidR="006632F6">
        <w:rPr>
          <w:rFonts w:ascii="Times New Roman" w:hAnsi="Times New Roman" w:cs="Times New Roman"/>
          <w:i/>
          <w:sz w:val="28"/>
          <w:szCs w:val="28"/>
          <w:lang w:val="uk-UA"/>
        </w:rPr>
        <w:t>–</w:t>
      </w:r>
      <w:r w:rsidRPr="00AC6100">
        <w:rPr>
          <w:rFonts w:ascii="Times New Roman" w:hAnsi="Times New Roman" w:cs="Times New Roman"/>
          <w:sz w:val="28"/>
          <w:szCs w:val="28"/>
          <w:lang w:val="uk-UA"/>
        </w:rPr>
        <w:t xml:space="preserve"> ритмічна пауза, що ділить багатостопні рядки на дві частини. </w:t>
      </w:r>
      <w:r w:rsidRPr="000402A1">
        <w:rPr>
          <w:rFonts w:ascii="Times New Roman" w:hAnsi="Times New Roman" w:cs="Times New Roman"/>
          <w:b/>
          <w:i/>
          <w:sz w:val="28"/>
          <w:szCs w:val="28"/>
          <w:lang w:val="uk-UA"/>
        </w:rPr>
        <w:t>Граматична</w:t>
      </w:r>
      <w:r w:rsidRPr="00AC6100">
        <w:rPr>
          <w:rFonts w:ascii="Times New Roman" w:hAnsi="Times New Roman" w:cs="Times New Roman"/>
          <w:sz w:val="28"/>
          <w:szCs w:val="28"/>
          <w:lang w:val="uk-UA"/>
        </w:rPr>
        <w:t xml:space="preserve"> </w:t>
      </w:r>
      <w:r w:rsidR="000402A1">
        <w:rPr>
          <w:rFonts w:ascii="Times New Roman" w:hAnsi="Times New Roman" w:cs="Times New Roman"/>
          <w:b/>
          <w:i/>
          <w:sz w:val="28"/>
          <w:szCs w:val="28"/>
          <w:lang w:val="uk-UA"/>
        </w:rPr>
        <w:t xml:space="preserve">пауза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визначена в тексті розділовими знаками, які несуть змістовно-емоційне навантаження і служать засобом упорядкування тексту.</w:t>
      </w:r>
      <w:r w:rsidRPr="00AC6100">
        <w:rPr>
          <w:rFonts w:ascii="Times New Roman" w:hAnsi="Times New Roman" w:cs="Times New Roman"/>
          <w:i/>
          <w:sz w:val="28"/>
          <w:szCs w:val="28"/>
          <w:lang w:val="uk-UA"/>
        </w:rPr>
        <w:t xml:space="preserve"> </w:t>
      </w:r>
      <w:r w:rsidRPr="000402A1">
        <w:rPr>
          <w:rFonts w:ascii="Times New Roman" w:hAnsi="Times New Roman" w:cs="Times New Roman"/>
          <w:b/>
          <w:i/>
          <w:sz w:val="28"/>
          <w:szCs w:val="28"/>
          <w:lang w:val="uk-UA"/>
        </w:rPr>
        <w:t>Логічна</w:t>
      </w:r>
      <w:r w:rsidR="000402A1" w:rsidRPr="000402A1">
        <w:rPr>
          <w:rFonts w:ascii="Times New Roman" w:hAnsi="Times New Roman" w:cs="Times New Roman"/>
          <w:b/>
          <w:i/>
          <w:sz w:val="28"/>
          <w:szCs w:val="28"/>
          <w:lang w:val="uk-UA"/>
        </w:rPr>
        <w:t xml:space="preserve"> пауза</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не визначена в тексті розділовими знаками, але вмотивована змістом, думкою, природною логікою мислення, має характерну завершеність частин речення. </w:t>
      </w:r>
      <w:r w:rsidRPr="000402A1">
        <w:rPr>
          <w:rFonts w:ascii="Times New Roman" w:hAnsi="Times New Roman" w:cs="Times New Roman"/>
          <w:b/>
          <w:i/>
          <w:sz w:val="28"/>
          <w:szCs w:val="28"/>
          <w:lang w:val="uk-UA"/>
        </w:rPr>
        <w:t>Люфт</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пауза зміни темпоритму </w:t>
      </w:r>
      <w:r w:rsidR="000402A1">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мовно</w:t>
      </w:r>
      <w:r w:rsidR="000402A1">
        <w:rPr>
          <w:rFonts w:ascii="Times New Roman" w:hAnsi="Times New Roman" w:cs="Times New Roman"/>
          <w:sz w:val="28"/>
          <w:szCs w:val="28"/>
          <w:lang w:val="uk-UA"/>
        </w:rPr>
        <w:t>му</w:t>
      </w:r>
      <w:proofErr w:type="spellEnd"/>
      <w:r w:rsidR="000402A1">
        <w:rPr>
          <w:rFonts w:ascii="Times New Roman" w:hAnsi="Times New Roman" w:cs="Times New Roman"/>
          <w:sz w:val="28"/>
          <w:szCs w:val="28"/>
          <w:lang w:val="uk-UA"/>
        </w:rPr>
        <w:t xml:space="preserve"> такті. Стоїть на початку та напри</w:t>
      </w:r>
      <w:r w:rsidRPr="00AC6100">
        <w:rPr>
          <w:rFonts w:ascii="Times New Roman" w:hAnsi="Times New Roman" w:cs="Times New Roman"/>
          <w:sz w:val="28"/>
          <w:szCs w:val="28"/>
          <w:lang w:val="uk-UA"/>
        </w:rPr>
        <w:t xml:space="preserve">кінці логічного наголосу. Пауза для добору дихання. </w:t>
      </w:r>
      <w:r w:rsidRPr="00A7577C">
        <w:rPr>
          <w:rFonts w:ascii="Times New Roman" w:hAnsi="Times New Roman" w:cs="Times New Roman"/>
          <w:b/>
          <w:i/>
          <w:sz w:val="28"/>
          <w:szCs w:val="28"/>
          <w:lang w:val="uk-UA"/>
        </w:rPr>
        <w:t>Психологічна</w:t>
      </w:r>
      <w:r w:rsidR="00A7577C" w:rsidRPr="00A7577C">
        <w:rPr>
          <w:rFonts w:ascii="Times New Roman" w:hAnsi="Times New Roman" w:cs="Times New Roman"/>
          <w:b/>
          <w:i/>
          <w:sz w:val="28"/>
          <w:szCs w:val="28"/>
          <w:lang w:val="uk-UA"/>
        </w:rPr>
        <w:t xml:space="preserve"> пауза</w:t>
      </w:r>
      <w:r w:rsidR="00A7577C">
        <w:rPr>
          <w:rFonts w:ascii="Times New Roman" w:hAnsi="Times New Roman" w:cs="Times New Roman"/>
          <w:i/>
          <w:sz w:val="28"/>
          <w:szCs w:val="28"/>
          <w:lang w:val="uk-UA"/>
        </w:rPr>
        <w:t xml:space="preserve"> </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залежно від думки може стояти в будь-якому місці, але завжди виправдовується психологічним підтекстом; її призначення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емоційна інтерпретація тексту, продовження руху думки, активна дія, а не механічність, пасивність. </w:t>
      </w:r>
      <w:r w:rsidRPr="006B5B02">
        <w:rPr>
          <w:rFonts w:ascii="Times New Roman" w:hAnsi="Times New Roman" w:cs="Times New Roman"/>
          <w:b/>
          <w:i/>
          <w:sz w:val="28"/>
          <w:szCs w:val="28"/>
          <w:lang w:val="uk-UA"/>
        </w:rPr>
        <w:t>Фізіологічна</w:t>
      </w:r>
      <w:r w:rsidR="006B5B02" w:rsidRPr="006B5B02">
        <w:rPr>
          <w:rFonts w:ascii="Times New Roman" w:hAnsi="Times New Roman" w:cs="Times New Roman"/>
          <w:b/>
          <w:i/>
          <w:sz w:val="28"/>
          <w:szCs w:val="28"/>
          <w:lang w:val="uk-UA"/>
        </w:rPr>
        <w:t xml:space="preserve"> пауза</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зумовлена не переживанням, а фізичним станом персонажа (задишка, переляк, природне заїкання тощо).</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Перевтілення</w:t>
      </w:r>
      <w:r w:rsidR="00F91C29">
        <w:rPr>
          <w:rFonts w:ascii="Times New Roman" w:hAnsi="Times New Roman" w:cs="Times New Roman"/>
          <w:b/>
          <w:sz w:val="28"/>
          <w:szCs w:val="28"/>
          <w:lang w:val="uk-UA"/>
        </w:rPr>
        <w:t xml:space="preserve"> – </w:t>
      </w:r>
      <w:r w:rsidR="001917CE">
        <w:rPr>
          <w:rFonts w:ascii="Times New Roman" w:hAnsi="Times New Roman" w:cs="Times New Roman"/>
          <w:sz w:val="28"/>
          <w:szCs w:val="28"/>
          <w:lang w:val="uk-UA"/>
        </w:rPr>
        <w:t>з</w:t>
      </w:r>
      <w:r w:rsidRPr="00AC6100">
        <w:rPr>
          <w:rFonts w:ascii="Times New Roman" w:hAnsi="Times New Roman" w:cs="Times New Roman"/>
          <w:sz w:val="28"/>
          <w:szCs w:val="28"/>
          <w:lang w:val="uk-UA"/>
        </w:rPr>
        <w:t>датність актора змінюватися, наб</w:t>
      </w:r>
      <w:r w:rsidR="001917CE">
        <w:rPr>
          <w:rFonts w:ascii="Times New Roman" w:hAnsi="Times New Roman" w:cs="Times New Roman"/>
          <w:sz w:val="28"/>
          <w:szCs w:val="28"/>
          <w:lang w:val="uk-UA"/>
        </w:rPr>
        <w:t>ув</w:t>
      </w:r>
      <w:r w:rsidRPr="00AC6100">
        <w:rPr>
          <w:rFonts w:ascii="Times New Roman" w:hAnsi="Times New Roman" w:cs="Times New Roman"/>
          <w:sz w:val="28"/>
          <w:szCs w:val="28"/>
          <w:lang w:val="uk-UA"/>
        </w:rPr>
        <w:t xml:space="preserve">ати інших якостей, перетворюватися </w:t>
      </w:r>
      <w:r w:rsidR="001917CE">
        <w:rPr>
          <w:rFonts w:ascii="Times New Roman" w:hAnsi="Times New Roman" w:cs="Times New Roman"/>
          <w:sz w:val="28"/>
          <w:szCs w:val="28"/>
          <w:lang w:val="uk-UA"/>
        </w:rPr>
        <w:t>на</w:t>
      </w:r>
      <w:r w:rsidRPr="00AC6100">
        <w:rPr>
          <w:rFonts w:ascii="Times New Roman" w:hAnsi="Times New Roman" w:cs="Times New Roman"/>
          <w:sz w:val="28"/>
          <w:szCs w:val="28"/>
          <w:lang w:val="uk-UA"/>
        </w:rPr>
        <w:t xml:space="preserve"> образ персонажа або оповідача.</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Перспектива твору</w:t>
      </w:r>
      <w:r w:rsidR="00F91C29">
        <w:rPr>
          <w:rFonts w:ascii="Times New Roman" w:hAnsi="Times New Roman" w:cs="Times New Roman"/>
          <w:b/>
          <w:sz w:val="28"/>
          <w:szCs w:val="28"/>
          <w:lang w:val="uk-UA"/>
        </w:rPr>
        <w:t xml:space="preserve"> – </w:t>
      </w:r>
      <w:r w:rsidR="001917CE">
        <w:rPr>
          <w:rFonts w:ascii="Times New Roman" w:hAnsi="Times New Roman" w:cs="Times New Roman"/>
          <w:sz w:val="28"/>
          <w:szCs w:val="28"/>
          <w:lang w:val="uk-UA"/>
        </w:rPr>
        <w:t>в</w:t>
      </w:r>
      <w:r w:rsidRPr="00AC6100">
        <w:rPr>
          <w:rFonts w:ascii="Times New Roman" w:hAnsi="Times New Roman" w:cs="Times New Roman"/>
          <w:sz w:val="28"/>
          <w:szCs w:val="28"/>
          <w:lang w:val="uk-UA"/>
        </w:rPr>
        <w:t>изначення автором основної думки та її розвиток протягом усього твору.</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Підтекст</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1. Внутрішні збудники, що примушують вимовляти текст і викликають потребу діяти. 2. Внутрішній зміст висловлювання, що не виражається словами.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Постановка голосу</w:t>
      </w:r>
      <w:r w:rsidR="00F91C29">
        <w:rPr>
          <w:rFonts w:ascii="Times New Roman" w:hAnsi="Times New Roman" w:cs="Times New Roman"/>
          <w:b/>
          <w:sz w:val="28"/>
          <w:szCs w:val="28"/>
          <w:lang w:val="uk-UA"/>
        </w:rPr>
        <w:t xml:space="preserve"> – </w:t>
      </w:r>
      <w:r w:rsidR="002F0770">
        <w:rPr>
          <w:rFonts w:ascii="Times New Roman" w:hAnsi="Times New Roman" w:cs="Times New Roman"/>
          <w:sz w:val="28"/>
          <w:szCs w:val="28"/>
          <w:lang w:val="uk-UA"/>
        </w:rPr>
        <w:t>р</w:t>
      </w:r>
      <w:r w:rsidRPr="00AC6100">
        <w:rPr>
          <w:rFonts w:ascii="Times New Roman" w:hAnsi="Times New Roman" w:cs="Times New Roman"/>
          <w:sz w:val="28"/>
          <w:szCs w:val="28"/>
          <w:lang w:val="uk-UA"/>
        </w:rPr>
        <w:t xml:space="preserve">обота над голосом </w:t>
      </w:r>
      <w:r w:rsidR="002F0770">
        <w:rPr>
          <w:rFonts w:ascii="Times New Roman" w:hAnsi="Times New Roman" w:cs="Times New Roman"/>
          <w:sz w:val="28"/>
          <w:szCs w:val="28"/>
          <w:lang w:val="uk-UA"/>
        </w:rPr>
        <w:t>і</w:t>
      </w:r>
      <w:r w:rsidRPr="00AC6100">
        <w:rPr>
          <w:rFonts w:ascii="Times New Roman" w:hAnsi="Times New Roman" w:cs="Times New Roman"/>
          <w:sz w:val="28"/>
          <w:szCs w:val="28"/>
          <w:lang w:val="uk-UA"/>
        </w:rPr>
        <w:t>з метою виявлення його п</w:t>
      </w:r>
      <w:r w:rsidR="002F0770">
        <w:rPr>
          <w:rFonts w:ascii="Times New Roman" w:hAnsi="Times New Roman" w:cs="Times New Roman"/>
          <w:sz w:val="28"/>
          <w:szCs w:val="28"/>
          <w:lang w:val="uk-UA"/>
        </w:rPr>
        <w:t>риродних можливостей, розвитку та</w:t>
      </w:r>
      <w:r w:rsidRPr="00AC6100">
        <w:rPr>
          <w:rFonts w:ascii="Times New Roman" w:hAnsi="Times New Roman" w:cs="Times New Roman"/>
          <w:sz w:val="28"/>
          <w:szCs w:val="28"/>
          <w:lang w:val="uk-UA"/>
        </w:rPr>
        <w:t xml:space="preserve"> збагачення їх для професійного звучання, очищення від тембральних вад, посилення повнозвучного резонування, вироблення гнучкості, гучності, рухливості, розширення діапазону.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Протиставлення</w:t>
      </w:r>
      <w:r w:rsidR="00F91C29">
        <w:rPr>
          <w:rFonts w:ascii="Times New Roman" w:hAnsi="Times New Roman" w:cs="Times New Roman"/>
          <w:b/>
          <w:sz w:val="28"/>
          <w:szCs w:val="28"/>
          <w:lang w:val="uk-UA"/>
        </w:rPr>
        <w:t xml:space="preserve"> – </w:t>
      </w:r>
      <w:r w:rsidR="00BE2846">
        <w:rPr>
          <w:rFonts w:ascii="Times New Roman" w:hAnsi="Times New Roman" w:cs="Times New Roman"/>
          <w:sz w:val="28"/>
          <w:szCs w:val="28"/>
          <w:lang w:val="uk-UA"/>
        </w:rPr>
        <w:t>е</w:t>
      </w:r>
      <w:r w:rsidRPr="00AC6100">
        <w:rPr>
          <w:rFonts w:ascii="Times New Roman" w:hAnsi="Times New Roman" w:cs="Times New Roman"/>
          <w:sz w:val="28"/>
          <w:szCs w:val="28"/>
          <w:lang w:val="uk-UA"/>
        </w:rPr>
        <w:t>фективний засіб сценічного мовлення для підкреслення, яскравого вираження протилежних характерних рис мов</w:t>
      </w:r>
      <w:r w:rsidR="00BE2846">
        <w:rPr>
          <w:rFonts w:ascii="Times New Roman" w:hAnsi="Times New Roman" w:cs="Times New Roman"/>
          <w:sz w:val="28"/>
          <w:szCs w:val="28"/>
          <w:lang w:val="uk-UA"/>
        </w:rPr>
        <w:t>лення дійових осіб, їх у</w:t>
      </w:r>
      <w:r w:rsidRPr="00AC6100">
        <w:rPr>
          <w:rFonts w:ascii="Times New Roman" w:hAnsi="Times New Roman" w:cs="Times New Roman"/>
          <w:sz w:val="28"/>
          <w:szCs w:val="28"/>
          <w:lang w:val="uk-UA"/>
        </w:rPr>
        <w:t>чинків тощо. За правилами логічного читання поняття, що протиставляються одне одному, обов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язково наголошуються.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Пунктуаційні знаки</w:t>
      </w:r>
      <w:r w:rsidR="00F91C29">
        <w:rPr>
          <w:rFonts w:ascii="Times New Roman" w:hAnsi="Times New Roman" w:cs="Times New Roman"/>
          <w:b/>
          <w:sz w:val="28"/>
          <w:szCs w:val="28"/>
          <w:lang w:val="uk-UA"/>
        </w:rPr>
        <w:t xml:space="preserve"> – </w:t>
      </w:r>
      <w:r w:rsidR="004835E6">
        <w:rPr>
          <w:rFonts w:ascii="Times New Roman" w:hAnsi="Times New Roman" w:cs="Times New Roman"/>
          <w:sz w:val="28"/>
          <w:szCs w:val="28"/>
          <w:lang w:val="uk-UA"/>
        </w:rPr>
        <w:t>з</w:t>
      </w:r>
      <w:r w:rsidRPr="00AC6100">
        <w:rPr>
          <w:rFonts w:ascii="Times New Roman" w:hAnsi="Times New Roman" w:cs="Times New Roman"/>
          <w:sz w:val="28"/>
          <w:szCs w:val="28"/>
          <w:lang w:val="uk-UA"/>
        </w:rPr>
        <w:t>наки для членування пи</w:t>
      </w:r>
      <w:r w:rsidR="004835E6">
        <w:rPr>
          <w:rFonts w:ascii="Times New Roman" w:hAnsi="Times New Roman" w:cs="Times New Roman"/>
          <w:sz w:val="28"/>
          <w:szCs w:val="28"/>
          <w:lang w:val="uk-UA"/>
        </w:rPr>
        <w:t>сьмового</w:t>
      </w:r>
      <w:r w:rsidR="006E7BCE">
        <w:rPr>
          <w:rFonts w:ascii="Times New Roman" w:hAnsi="Times New Roman" w:cs="Times New Roman"/>
          <w:sz w:val="28"/>
          <w:szCs w:val="28"/>
          <w:lang w:val="uk-UA"/>
        </w:rPr>
        <w:t xml:space="preserve"> тексту. В </w:t>
      </w:r>
      <w:r w:rsidRPr="00AC6100">
        <w:rPr>
          <w:rFonts w:ascii="Times New Roman" w:hAnsi="Times New Roman" w:cs="Times New Roman"/>
          <w:sz w:val="28"/>
          <w:szCs w:val="28"/>
          <w:lang w:val="uk-UA"/>
        </w:rPr>
        <w:t>усному звучанні їх використовують для розстановки пауз і розподілу на мовні такти. В українській мові є десять розділових знаків, які мають різну ритмомелодику</w:t>
      </w:r>
      <w:r w:rsidR="004835E6">
        <w:rPr>
          <w:rFonts w:ascii="Times New Roman" w:hAnsi="Times New Roman" w:cs="Times New Roman"/>
          <w:sz w:val="28"/>
          <w:szCs w:val="28"/>
          <w:lang w:val="uk-UA"/>
        </w:rPr>
        <w:t>.</w:t>
      </w:r>
      <w:r w:rsidRPr="00AC6100">
        <w:rPr>
          <w:rFonts w:ascii="Times New Roman" w:hAnsi="Times New Roman" w:cs="Times New Roman"/>
          <w:i/>
          <w:sz w:val="28"/>
          <w:szCs w:val="28"/>
          <w:lang w:val="uk-UA"/>
        </w:rPr>
        <w:t xml:space="preserve"> Двокрапка </w:t>
      </w:r>
      <w:r w:rsidRPr="00AC6100">
        <w:rPr>
          <w:rFonts w:ascii="Times New Roman" w:hAnsi="Times New Roman" w:cs="Times New Roman"/>
          <w:sz w:val="28"/>
          <w:szCs w:val="28"/>
          <w:lang w:val="uk-UA"/>
        </w:rPr>
        <w:t>вказує на те, що думка не закінчена. Двокрапка уточнює, перераховує, пояснює те, про що говорилось перед нею. Голос залишається на тій же висоті.</w:t>
      </w:r>
      <w:r w:rsidRPr="00AC6100">
        <w:rPr>
          <w:rFonts w:ascii="Times New Roman" w:hAnsi="Times New Roman" w:cs="Times New Roman"/>
          <w:i/>
          <w:sz w:val="28"/>
          <w:szCs w:val="28"/>
          <w:lang w:val="uk-UA"/>
        </w:rPr>
        <w:t xml:space="preserve"> Дужки</w:t>
      </w:r>
      <w:r w:rsidRPr="00AC6100">
        <w:rPr>
          <w:rFonts w:ascii="Times New Roman" w:hAnsi="Times New Roman" w:cs="Times New Roman"/>
          <w:sz w:val="28"/>
          <w:szCs w:val="28"/>
          <w:lang w:val="uk-UA"/>
        </w:rPr>
        <w:t xml:space="preserve"> виділяють слова й речення вставного типу, які уточнюють авторську думку. Вимовляються в паузах швидше за основний текст. </w:t>
      </w:r>
      <w:r w:rsidRPr="00AC6100">
        <w:rPr>
          <w:rFonts w:ascii="Times New Roman" w:hAnsi="Times New Roman" w:cs="Times New Roman"/>
          <w:i/>
          <w:sz w:val="28"/>
          <w:szCs w:val="28"/>
          <w:lang w:val="uk-UA"/>
        </w:rPr>
        <w:t>Знак оклику</w:t>
      </w:r>
      <w:r w:rsidRPr="00AC6100">
        <w:rPr>
          <w:rFonts w:ascii="Times New Roman" w:hAnsi="Times New Roman" w:cs="Times New Roman"/>
          <w:sz w:val="28"/>
          <w:szCs w:val="28"/>
          <w:lang w:val="uk-UA"/>
        </w:rPr>
        <w:t xml:space="preserve"> відповідає окличній формі, передає сильні почуття; супроводжується зміною висоти та сили голосу. </w:t>
      </w:r>
      <w:r w:rsidRPr="00AC6100">
        <w:rPr>
          <w:rFonts w:ascii="Times New Roman" w:hAnsi="Times New Roman" w:cs="Times New Roman"/>
          <w:i/>
          <w:sz w:val="28"/>
          <w:szCs w:val="28"/>
          <w:lang w:val="uk-UA"/>
        </w:rPr>
        <w:t>Знак запитання</w:t>
      </w:r>
      <w:r w:rsidRPr="00AC6100">
        <w:rPr>
          <w:rFonts w:ascii="Times New Roman" w:hAnsi="Times New Roman" w:cs="Times New Roman"/>
          <w:sz w:val="28"/>
          <w:szCs w:val="28"/>
          <w:lang w:val="uk-UA"/>
        </w:rPr>
        <w:t xml:space="preserve">  відповідає питальній формі; інтонаційне підвищення тону залежить від місця логічного наголосу, а ним буде слово, на яке хочуть отримати відповідь. </w:t>
      </w:r>
      <w:r w:rsidRPr="00AC6100">
        <w:rPr>
          <w:rFonts w:ascii="Times New Roman" w:hAnsi="Times New Roman" w:cs="Times New Roman"/>
          <w:i/>
          <w:sz w:val="28"/>
          <w:szCs w:val="28"/>
          <w:lang w:val="uk-UA"/>
        </w:rPr>
        <w:t>Кома</w:t>
      </w:r>
      <w:r w:rsidRPr="00AC6100">
        <w:rPr>
          <w:rFonts w:ascii="Times New Roman" w:hAnsi="Times New Roman" w:cs="Times New Roman"/>
          <w:sz w:val="28"/>
          <w:szCs w:val="28"/>
          <w:lang w:val="uk-UA"/>
        </w:rPr>
        <w:t xml:space="preserve"> вказує на те, що думка не закінчена, а її розвиток вимагає інтонаційного підвищення. </w:t>
      </w:r>
      <w:r w:rsidRPr="00AC6100">
        <w:rPr>
          <w:rFonts w:ascii="Times New Roman" w:hAnsi="Times New Roman" w:cs="Times New Roman"/>
          <w:i/>
          <w:sz w:val="28"/>
          <w:szCs w:val="28"/>
          <w:lang w:val="uk-UA"/>
        </w:rPr>
        <w:t>Крапка</w:t>
      </w:r>
      <w:r w:rsidRPr="00AC6100">
        <w:rPr>
          <w:rFonts w:ascii="Times New Roman" w:hAnsi="Times New Roman" w:cs="Times New Roman"/>
          <w:sz w:val="28"/>
          <w:szCs w:val="28"/>
          <w:lang w:val="uk-UA"/>
        </w:rPr>
        <w:t xml:space="preserve"> вказує на завершення думки, вимагає зниження тону, відповідає стверджувальній інтонації. </w:t>
      </w:r>
      <w:r w:rsidRPr="00AC6100">
        <w:rPr>
          <w:rFonts w:ascii="Times New Roman" w:hAnsi="Times New Roman" w:cs="Times New Roman"/>
          <w:i/>
          <w:sz w:val="28"/>
          <w:szCs w:val="28"/>
          <w:lang w:val="uk-UA"/>
        </w:rPr>
        <w:t>Крапка з комою</w:t>
      </w:r>
      <w:r w:rsidRPr="00AC6100">
        <w:rPr>
          <w:rFonts w:ascii="Times New Roman" w:hAnsi="Times New Roman" w:cs="Times New Roman"/>
          <w:sz w:val="28"/>
          <w:szCs w:val="28"/>
          <w:lang w:val="uk-UA"/>
        </w:rPr>
        <w:t xml:space="preserve"> вказує, що дві частини тексту об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єднані; залежно від контексту</w:t>
      </w:r>
      <w:r w:rsidR="006E7BCE">
        <w:rPr>
          <w:rFonts w:ascii="Times New Roman" w:hAnsi="Times New Roman" w:cs="Times New Roman"/>
          <w:sz w:val="28"/>
          <w:szCs w:val="28"/>
          <w:lang w:val="uk-UA"/>
        </w:rPr>
        <w:t xml:space="preserve"> може виконувати</w:t>
      </w:r>
      <w:r w:rsidRPr="00AC6100">
        <w:rPr>
          <w:rFonts w:ascii="Times New Roman" w:hAnsi="Times New Roman" w:cs="Times New Roman"/>
          <w:sz w:val="28"/>
          <w:szCs w:val="28"/>
          <w:lang w:val="uk-UA"/>
        </w:rPr>
        <w:t xml:space="preserve">  функції то крапки, то коми, висота голосу відповідно понижується або підвищується. </w:t>
      </w:r>
      <w:r w:rsidRPr="00AC6100">
        <w:rPr>
          <w:rFonts w:ascii="Times New Roman" w:hAnsi="Times New Roman" w:cs="Times New Roman"/>
          <w:i/>
          <w:sz w:val="28"/>
          <w:szCs w:val="28"/>
          <w:lang w:val="uk-UA"/>
        </w:rPr>
        <w:t>Крапки</w:t>
      </w:r>
      <w:r w:rsidRPr="00AC6100">
        <w:rPr>
          <w:rFonts w:ascii="Times New Roman" w:hAnsi="Times New Roman" w:cs="Times New Roman"/>
          <w:sz w:val="28"/>
          <w:szCs w:val="28"/>
          <w:lang w:val="uk-UA"/>
        </w:rPr>
        <w:t xml:space="preserve"> вказують на щось недомовлене або на перервану думку. Голос тонально не підвищується і не понижується. </w:t>
      </w:r>
      <w:r w:rsidRPr="00AC6100">
        <w:rPr>
          <w:rFonts w:ascii="Times New Roman" w:hAnsi="Times New Roman" w:cs="Times New Roman"/>
          <w:i/>
          <w:sz w:val="28"/>
          <w:szCs w:val="28"/>
          <w:lang w:val="uk-UA"/>
        </w:rPr>
        <w:t>Лапки</w:t>
      </w:r>
      <w:r w:rsidRPr="00AC6100">
        <w:rPr>
          <w:rFonts w:ascii="Times New Roman" w:hAnsi="Times New Roman" w:cs="Times New Roman"/>
          <w:sz w:val="28"/>
          <w:szCs w:val="28"/>
          <w:lang w:val="uk-UA"/>
        </w:rPr>
        <w:t xml:space="preserve"> виділяють у тексті слова або фрази, яким надається особливе тлумачення. Вимовляються з</w:t>
      </w:r>
      <w:r w:rsidR="0096359B">
        <w:rPr>
          <w:rFonts w:ascii="Times New Roman" w:hAnsi="Times New Roman" w:cs="Times New Roman"/>
          <w:sz w:val="28"/>
          <w:szCs w:val="28"/>
          <w:lang w:val="uk-UA"/>
        </w:rPr>
        <w:t>а</w:t>
      </w:r>
      <w:r w:rsidRPr="00AC6100">
        <w:rPr>
          <w:rFonts w:ascii="Times New Roman" w:hAnsi="Times New Roman" w:cs="Times New Roman"/>
          <w:sz w:val="28"/>
          <w:szCs w:val="28"/>
          <w:lang w:val="uk-UA"/>
        </w:rPr>
        <w:t xml:space="preserve"> допомогою пауз, інтонаційно виділяються голосовими барвами, що залежать від ставлення до їх</w:t>
      </w:r>
      <w:r w:rsidR="0096359B">
        <w:rPr>
          <w:rFonts w:ascii="Times New Roman" w:hAnsi="Times New Roman" w:cs="Times New Roman"/>
          <w:sz w:val="28"/>
          <w:szCs w:val="28"/>
          <w:lang w:val="uk-UA"/>
        </w:rPr>
        <w:t>нього</w:t>
      </w:r>
      <w:r w:rsidRPr="00AC6100">
        <w:rPr>
          <w:rFonts w:ascii="Times New Roman" w:hAnsi="Times New Roman" w:cs="Times New Roman"/>
          <w:sz w:val="28"/>
          <w:szCs w:val="28"/>
          <w:lang w:val="uk-UA"/>
        </w:rPr>
        <w:t xml:space="preserve"> змісту. </w:t>
      </w:r>
      <w:r w:rsidRPr="00AC6100">
        <w:rPr>
          <w:rFonts w:ascii="Times New Roman" w:hAnsi="Times New Roman" w:cs="Times New Roman"/>
          <w:i/>
          <w:sz w:val="28"/>
          <w:szCs w:val="28"/>
          <w:lang w:val="uk-UA"/>
        </w:rPr>
        <w:t xml:space="preserve">Тире </w:t>
      </w:r>
      <w:r w:rsidRPr="00AC6100">
        <w:rPr>
          <w:rFonts w:ascii="Times New Roman" w:hAnsi="Times New Roman" w:cs="Times New Roman"/>
          <w:sz w:val="28"/>
          <w:szCs w:val="28"/>
          <w:lang w:val="uk-UA"/>
        </w:rPr>
        <w:t>вимовляється з чіткою паузою смислової або емоційної функції; вимагає підвищення голосу від верхнього тону до нижнього; вказує на незавершеність думки.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Репертуар </w:t>
      </w:r>
      <w:r w:rsidR="001F387D">
        <w:rPr>
          <w:rFonts w:ascii="Times New Roman" w:hAnsi="Times New Roman" w:cs="Times New Roman"/>
          <w:sz w:val="28"/>
          <w:szCs w:val="28"/>
          <w:lang w:val="uk-UA"/>
        </w:rPr>
        <w:t>(</w:t>
      </w:r>
      <w:proofErr w:type="spellStart"/>
      <w:r w:rsidR="001F387D" w:rsidRPr="00AC6100">
        <w:rPr>
          <w:rFonts w:ascii="Times New Roman" w:hAnsi="Times New Roman" w:cs="Times New Roman"/>
          <w:sz w:val="28"/>
          <w:szCs w:val="28"/>
          <w:lang w:val="uk-UA"/>
        </w:rPr>
        <w:t>фр</w:t>
      </w:r>
      <w:r w:rsidR="001F387D">
        <w:rPr>
          <w:rFonts w:ascii="Times New Roman" w:hAnsi="Times New Roman" w:cs="Times New Roman"/>
          <w:sz w:val="28"/>
          <w:szCs w:val="28"/>
          <w:lang w:val="uk-UA"/>
        </w:rPr>
        <w:t>анц</w:t>
      </w:r>
      <w:proofErr w:type="spellEnd"/>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920A05">
        <w:rPr>
          <w:rFonts w:ascii="Times New Roman" w:hAnsi="Times New Roman" w:cs="Times New Roman"/>
          <w:sz w:val="28"/>
          <w:szCs w:val="28"/>
          <w:lang w:val="uk-UA"/>
        </w:rPr>
        <w:t>с</w:t>
      </w:r>
      <w:r w:rsidRPr="00AC6100">
        <w:rPr>
          <w:rFonts w:ascii="Times New Roman" w:hAnsi="Times New Roman" w:cs="Times New Roman"/>
          <w:sz w:val="28"/>
          <w:szCs w:val="28"/>
          <w:lang w:val="uk-UA"/>
        </w:rPr>
        <w:t>укупність драматичних творів, що виконуються в театрі</w:t>
      </w:r>
      <w:r w:rsidR="007E1DB4">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та сукупність літературних творів, що їх виконує читець; це громадське і творче обличчя театру, акторів, ознака професійної майстерності.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Репертуарний вибір</w:t>
      </w:r>
      <w:r w:rsidR="00F91C29">
        <w:rPr>
          <w:rFonts w:ascii="Times New Roman" w:hAnsi="Times New Roman" w:cs="Times New Roman"/>
          <w:b/>
          <w:sz w:val="28"/>
          <w:szCs w:val="28"/>
          <w:lang w:val="uk-UA"/>
        </w:rPr>
        <w:t xml:space="preserve"> – </w:t>
      </w:r>
      <w:r w:rsidR="007E1DB4">
        <w:rPr>
          <w:rFonts w:ascii="Times New Roman" w:hAnsi="Times New Roman" w:cs="Times New Roman"/>
          <w:sz w:val="28"/>
          <w:szCs w:val="28"/>
          <w:lang w:val="uk-UA"/>
        </w:rPr>
        <w:t>о</w:t>
      </w:r>
      <w:r w:rsidRPr="00AC6100">
        <w:rPr>
          <w:rFonts w:ascii="Times New Roman" w:hAnsi="Times New Roman" w:cs="Times New Roman"/>
          <w:sz w:val="28"/>
          <w:szCs w:val="28"/>
          <w:lang w:val="uk-UA"/>
        </w:rPr>
        <w:t>знайомлення з літературним матеріалом, початкова стадія творчого процесу, передумовою якого є перші враження та відсутність упередженості. Основні критерії вибору: усві</w:t>
      </w:r>
      <w:r w:rsidR="00066D5F">
        <w:rPr>
          <w:rFonts w:ascii="Times New Roman" w:hAnsi="Times New Roman" w:cs="Times New Roman"/>
          <w:sz w:val="28"/>
          <w:szCs w:val="28"/>
          <w:lang w:val="uk-UA"/>
        </w:rPr>
        <w:t xml:space="preserve">домлення мети і </w:t>
      </w:r>
      <w:proofErr w:type="spellStart"/>
      <w:r w:rsidR="00066D5F">
        <w:rPr>
          <w:rFonts w:ascii="Times New Roman" w:hAnsi="Times New Roman" w:cs="Times New Roman"/>
          <w:sz w:val="28"/>
          <w:szCs w:val="28"/>
          <w:lang w:val="uk-UA"/>
        </w:rPr>
        <w:t>надзавдання</w:t>
      </w:r>
      <w:proofErr w:type="spellEnd"/>
      <w:r w:rsidR="00066D5F">
        <w:rPr>
          <w:rFonts w:ascii="Times New Roman" w:hAnsi="Times New Roman" w:cs="Times New Roman"/>
          <w:sz w:val="28"/>
          <w:szCs w:val="28"/>
          <w:lang w:val="uk-UA"/>
        </w:rPr>
        <w:t>, діє</w:t>
      </w:r>
      <w:r w:rsidRPr="00AC6100">
        <w:rPr>
          <w:rFonts w:ascii="Times New Roman" w:hAnsi="Times New Roman" w:cs="Times New Roman"/>
          <w:sz w:val="28"/>
          <w:szCs w:val="28"/>
          <w:lang w:val="uk-UA"/>
        </w:rPr>
        <w:t>вість, емоційність, актуальність, відповідність особливостей твору активній взаємодії зі слухачами, урахування творчих можливостей виконавців.</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Ритм </w:t>
      </w:r>
      <w:proofErr w:type="spellStart"/>
      <w:r w:rsidRPr="00AC6100">
        <w:rPr>
          <w:rFonts w:ascii="Times New Roman" w:hAnsi="Times New Roman" w:cs="Times New Roman"/>
          <w:b/>
          <w:sz w:val="28"/>
          <w:szCs w:val="28"/>
          <w:lang w:val="uk-UA"/>
        </w:rPr>
        <w:t>мовний</w:t>
      </w:r>
      <w:proofErr w:type="spellEnd"/>
      <w:r w:rsidR="00F91C29">
        <w:rPr>
          <w:rFonts w:ascii="Times New Roman" w:hAnsi="Times New Roman" w:cs="Times New Roman"/>
          <w:b/>
          <w:sz w:val="28"/>
          <w:szCs w:val="28"/>
          <w:lang w:val="uk-UA"/>
        </w:rPr>
        <w:t xml:space="preserve"> – </w:t>
      </w:r>
      <w:r w:rsidR="00066D5F">
        <w:rPr>
          <w:rFonts w:ascii="Times New Roman" w:hAnsi="Times New Roman" w:cs="Times New Roman"/>
          <w:sz w:val="28"/>
          <w:szCs w:val="28"/>
          <w:lang w:val="uk-UA"/>
        </w:rPr>
        <w:t>п</w:t>
      </w:r>
      <w:r w:rsidRPr="00AC6100">
        <w:rPr>
          <w:rFonts w:ascii="Times New Roman" w:hAnsi="Times New Roman" w:cs="Times New Roman"/>
          <w:sz w:val="28"/>
          <w:szCs w:val="28"/>
          <w:lang w:val="uk-UA"/>
        </w:rPr>
        <w:t xml:space="preserve">ослідовне чергування в </w:t>
      </w:r>
      <w:proofErr w:type="spellStart"/>
      <w:r w:rsidRPr="00AC6100">
        <w:rPr>
          <w:rFonts w:ascii="Times New Roman" w:hAnsi="Times New Roman" w:cs="Times New Roman"/>
          <w:sz w:val="28"/>
          <w:szCs w:val="28"/>
          <w:lang w:val="uk-UA"/>
        </w:rPr>
        <w:t>мовному</w:t>
      </w:r>
      <w:proofErr w:type="spellEnd"/>
      <w:r w:rsidRPr="00AC6100">
        <w:rPr>
          <w:rFonts w:ascii="Times New Roman" w:hAnsi="Times New Roman" w:cs="Times New Roman"/>
          <w:sz w:val="28"/>
          <w:szCs w:val="28"/>
          <w:lang w:val="uk-UA"/>
        </w:rPr>
        <w:t xml:space="preserve"> потоці голосних і приголосних, наголошених і ненаголошених звуків, сильних і слабких складів, наявність відповідних пауз, що і надає тексту мінливості, переривчастості.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Розвиток дії – </w:t>
      </w:r>
      <w:r w:rsidR="00066D5F">
        <w:rPr>
          <w:rFonts w:ascii="Times New Roman" w:hAnsi="Times New Roman" w:cs="Times New Roman"/>
          <w:sz w:val="28"/>
          <w:szCs w:val="28"/>
          <w:lang w:val="uk-UA"/>
        </w:rPr>
        <w:t>р</w:t>
      </w:r>
      <w:r w:rsidRPr="00AC6100">
        <w:rPr>
          <w:rFonts w:ascii="Times New Roman" w:hAnsi="Times New Roman" w:cs="Times New Roman"/>
          <w:sz w:val="28"/>
          <w:szCs w:val="28"/>
          <w:lang w:val="uk-UA"/>
        </w:rPr>
        <w:t>яд подій, зумовлених темою та ідейною спрямованістю твору, що дають рух сюжету.</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Розмір віршовий</w:t>
      </w:r>
      <w:r w:rsidR="00F91C29">
        <w:rPr>
          <w:rFonts w:ascii="Times New Roman" w:hAnsi="Times New Roman" w:cs="Times New Roman"/>
          <w:b/>
          <w:sz w:val="28"/>
          <w:szCs w:val="28"/>
          <w:lang w:val="uk-UA"/>
        </w:rPr>
        <w:t xml:space="preserve"> – </w:t>
      </w:r>
      <w:r w:rsidR="00066D5F">
        <w:rPr>
          <w:rFonts w:ascii="Times New Roman" w:hAnsi="Times New Roman" w:cs="Times New Roman"/>
          <w:sz w:val="28"/>
          <w:szCs w:val="28"/>
          <w:lang w:val="uk-UA"/>
        </w:rPr>
        <w:t>к</w:t>
      </w:r>
      <w:r w:rsidRPr="00AC6100">
        <w:rPr>
          <w:rFonts w:ascii="Times New Roman" w:hAnsi="Times New Roman" w:cs="Times New Roman"/>
          <w:sz w:val="28"/>
          <w:szCs w:val="28"/>
          <w:lang w:val="uk-UA"/>
        </w:rPr>
        <w:t>омбінації фонетичного ладу мови, кількість наголошених і ненаголошених складів та порядок їх</w:t>
      </w:r>
      <w:r w:rsidR="000E21FC">
        <w:rPr>
          <w:rFonts w:ascii="Times New Roman" w:hAnsi="Times New Roman" w:cs="Times New Roman"/>
          <w:sz w:val="28"/>
          <w:szCs w:val="28"/>
          <w:lang w:val="uk-UA"/>
        </w:rPr>
        <w:t>нього</w:t>
      </w:r>
      <w:r w:rsidRPr="00AC6100">
        <w:rPr>
          <w:rFonts w:ascii="Times New Roman" w:hAnsi="Times New Roman" w:cs="Times New Roman"/>
          <w:sz w:val="28"/>
          <w:szCs w:val="28"/>
          <w:lang w:val="uk-UA"/>
        </w:rPr>
        <w:t xml:space="preserve"> чергування </w:t>
      </w:r>
      <w:r w:rsidR="000E21FC">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повторюваних частках, що служать одиницею виміру ритму вірша. Типи розмірів силабо-тонічної системи віршування: </w:t>
      </w:r>
      <w:r w:rsidR="000E21FC">
        <w:rPr>
          <w:rFonts w:ascii="Times New Roman" w:hAnsi="Times New Roman" w:cs="Times New Roman"/>
          <w:i/>
          <w:sz w:val="28"/>
          <w:szCs w:val="28"/>
          <w:lang w:val="uk-UA"/>
        </w:rPr>
        <w:t>а</w:t>
      </w:r>
      <w:r w:rsidRPr="00AC6100">
        <w:rPr>
          <w:rFonts w:ascii="Times New Roman" w:hAnsi="Times New Roman" w:cs="Times New Roman"/>
          <w:i/>
          <w:sz w:val="28"/>
          <w:szCs w:val="28"/>
          <w:lang w:val="uk-UA"/>
        </w:rPr>
        <w:t>мфібрахій</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трискладова стоп</w:t>
      </w:r>
      <w:r w:rsidR="000E21FC">
        <w:rPr>
          <w:rFonts w:ascii="Times New Roman" w:hAnsi="Times New Roman" w:cs="Times New Roman"/>
          <w:sz w:val="28"/>
          <w:szCs w:val="28"/>
          <w:lang w:val="uk-UA"/>
        </w:rPr>
        <w:t>а з наголосом на другому складі;</w:t>
      </w:r>
      <w:r w:rsidRPr="00AC6100">
        <w:rPr>
          <w:rFonts w:ascii="Times New Roman" w:hAnsi="Times New Roman" w:cs="Times New Roman"/>
          <w:i/>
          <w:sz w:val="28"/>
          <w:szCs w:val="28"/>
          <w:lang w:val="uk-UA"/>
        </w:rPr>
        <w:t xml:space="preserve"> </w:t>
      </w:r>
      <w:r w:rsidR="000E21FC">
        <w:rPr>
          <w:rFonts w:ascii="Times New Roman" w:hAnsi="Times New Roman" w:cs="Times New Roman"/>
          <w:i/>
          <w:sz w:val="28"/>
          <w:szCs w:val="28"/>
          <w:lang w:val="uk-UA"/>
        </w:rPr>
        <w:t>а</w:t>
      </w:r>
      <w:r w:rsidRPr="00AC6100">
        <w:rPr>
          <w:rFonts w:ascii="Times New Roman" w:hAnsi="Times New Roman" w:cs="Times New Roman"/>
          <w:i/>
          <w:sz w:val="28"/>
          <w:szCs w:val="28"/>
          <w:lang w:val="uk-UA"/>
        </w:rPr>
        <w:t xml:space="preserve">напест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трискладова стопа з наголосом на третьому складі</w:t>
      </w:r>
      <w:r w:rsidR="000E21FC">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0E21FC">
        <w:rPr>
          <w:rFonts w:ascii="Times New Roman" w:hAnsi="Times New Roman" w:cs="Times New Roman"/>
          <w:sz w:val="28"/>
          <w:szCs w:val="28"/>
          <w:lang w:val="uk-UA"/>
        </w:rPr>
        <w:t>д</w:t>
      </w:r>
      <w:r w:rsidRPr="00AC6100">
        <w:rPr>
          <w:rFonts w:ascii="Times New Roman" w:hAnsi="Times New Roman" w:cs="Times New Roman"/>
          <w:i/>
          <w:sz w:val="28"/>
          <w:szCs w:val="28"/>
          <w:lang w:val="uk-UA"/>
        </w:rPr>
        <w:t>актиль</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трискладова стопа з нагол</w:t>
      </w:r>
      <w:r w:rsidR="000E21FC">
        <w:rPr>
          <w:rFonts w:ascii="Times New Roman" w:hAnsi="Times New Roman" w:cs="Times New Roman"/>
          <w:sz w:val="28"/>
          <w:szCs w:val="28"/>
          <w:lang w:val="uk-UA"/>
        </w:rPr>
        <w:t>ошеним першим складом, за яким і</w:t>
      </w:r>
      <w:r w:rsidRPr="00AC6100">
        <w:rPr>
          <w:rFonts w:ascii="Times New Roman" w:hAnsi="Times New Roman" w:cs="Times New Roman"/>
          <w:sz w:val="28"/>
          <w:szCs w:val="28"/>
          <w:lang w:val="uk-UA"/>
        </w:rPr>
        <w:t>дуть два ненаголошені</w:t>
      </w:r>
      <w:r w:rsidR="000E21FC">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0E21FC" w:rsidRPr="000E21FC">
        <w:rPr>
          <w:rFonts w:ascii="Times New Roman" w:hAnsi="Times New Roman" w:cs="Times New Roman"/>
          <w:i/>
          <w:sz w:val="28"/>
          <w:szCs w:val="28"/>
          <w:lang w:val="uk-UA"/>
        </w:rPr>
        <w:t>х</w:t>
      </w:r>
      <w:r w:rsidRPr="00AC6100">
        <w:rPr>
          <w:rFonts w:ascii="Times New Roman" w:hAnsi="Times New Roman" w:cs="Times New Roman"/>
          <w:i/>
          <w:sz w:val="28"/>
          <w:szCs w:val="28"/>
          <w:lang w:val="uk-UA"/>
        </w:rPr>
        <w:t>орей</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двоскладова стопа з наголосом на першому складі</w:t>
      </w:r>
      <w:r w:rsidR="000E21FC">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0E21FC" w:rsidRPr="000E21FC">
        <w:rPr>
          <w:rFonts w:ascii="Times New Roman" w:hAnsi="Times New Roman" w:cs="Times New Roman"/>
          <w:i/>
          <w:sz w:val="28"/>
          <w:szCs w:val="28"/>
          <w:lang w:val="uk-UA"/>
        </w:rPr>
        <w:t>я</w:t>
      </w:r>
      <w:r w:rsidRPr="00AC6100">
        <w:rPr>
          <w:rFonts w:ascii="Times New Roman" w:hAnsi="Times New Roman" w:cs="Times New Roman"/>
          <w:i/>
          <w:sz w:val="28"/>
          <w:szCs w:val="28"/>
          <w:lang w:val="uk-UA"/>
        </w:rPr>
        <w:t xml:space="preserve">мб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двоскладова стопа з наголосом на другому складі.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Словесна дія</w:t>
      </w:r>
      <w:r w:rsidR="00F91C29">
        <w:rPr>
          <w:rFonts w:ascii="Times New Roman" w:hAnsi="Times New Roman" w:cs="Times New Roman"/>
          <w:b/>
          <w:sz w:val="28"/>
          <w:szCs w:val="28"/>
          <w:lang w:val="uk-UA"/>
        </w:rPr>
        <w:t xml:space="preserve"> – </w:t>
      </w:r>
      <w:r w:rsidR="0015217E">
        <w:rPr>
          <w:rFonts w:ascii="Times New Roman" w:hAnsi="Times New Roman" w:cs="Times New Roman"/>
          <w:sz w:val="28"/>
          <w:szCs w:val="28"/>
          <w:lang w:val="uk-UA"/>
        </w:rPr>
        <w:t>о</w:t>
      </w:r>
      <w:r w:rsidRPr="00AC6100">
        <w:rPr>
          <w:rFonts w:ascii="Times New Roman" w:hAnsi="Times New Roman" w:cs="Times New Roman"/>
          <w:sz w:val="28"/>
          <w:szCs w:val="28"/>
          <w:lang w:val="uk-UA"/>
        </w:rPr>
        <w:t>сновний елемент творчого процесу мовлення, синте</w:t>
      </w:r>
      <w:r w:rsidR="0015217E">
        <w:rPr>
          <w:rFonts w:ascii="Times New Roman" w:hAnsi="Times New Roman" w:cs="Times New Roman"/>
          <w:sz w:val="28"/>
          <w:szCs w:val="28"/>
          <w:lang w:val="uk-UA"/>
        </w:rPr>
        <w:t>з думки, її бачення (уявлення) та</w:t>
      </w:r>
      <w:r w:rsidRPr="00AC6100">
        <w:rPr>
          <w:rFonts w:ascii="Times New Roman" w:hAnsi="Times New Roman" w:cs="Times New Roman"/>
          <w:sz w:val="28"/>
          <w:szCs w:val="28"/>
          <w:lang w:val="uk-UA"/>
        </w:rPr>
        <w:t xml:space="preserve"> передачі </w:t>
      </w:r>
      <w:r w:rsidR="00F91C29">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бачення (дія) заради якоїсь свідомо поставленої мети.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Слово сценічне</w:t>
      </w:r>
      <w:r w:rsidR="00F91C29">
        <w:rPr>
          <w:rFonts w:ascii="Times New Roman" w:hAnsi="Times New Roman" w:cs="Times New Roman"/>
          <w:b/>
          <w:sz w:val="28"/>
          <w:szCs w:val="28"/>
          <w:lang w:val="uk-UA"/>
        </w:rPr>
        <w:t xml:space="preserve"> – </w:t>
      </w:r>
      <w:r w:rsidR="0015217E">
        <w:rPr>
          <w:rFonts w:ascii="Times New Roman" w:hAnsi="Times New Roman" w:cs="Times New Roman"/>
          <w:sz w:val="28"/>
          <w:szCs w:val="28"/>
          <w:lang w:val="uk-UA"/>
        </w:rPr>
        <w:t>р</w:t>
      </w:r>
      <w:r w:rsidRPr="00AC6100">
        <w:rPr>
          <w:rFonts w:ascii="Times New Roman" w:hAnsi="Times New Roman" w:cs="Times New Roman"/>
          <w:sz w:val="28"/>
          <w:szCs w:val="28"/>
          <w:lang w:val="uk-UA"/>
        </w:rPr>
        <w:t>езультат внутрішнього процесу словесної дії та її зовнішня технічна досконалість.</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Співпереживання</w:t>
      </w:r>
      <w:r w:rsidR="00F91C29">
        <w:rPr>
          <w:rFonts w:ascii="Times New Roman" w:hAnsi="Times New Roman" w:cs="Times New Roman"/>
          <w:b/>
          <w:sz w:val="28"/>
          <w:szCs w:val="28"/>
          <w:lang w:val="uk-UA"/>
        </w:rPr>
        <w:t xml:space="preserve"> – </w:t>
      </w:r>
      <w:r w:rsidR="0015217E">
        <w:rPr>
          <w:rFonts w:ascii="Times New Roman" w:hAnsi="Times New Roman" w:cs="Times New Roman"/>
          <w:sz w:val="28"/>
          <w:szCs w:val="28"/>
          <w:lang w:val="uk-UA"/>
        </w:rPr>
        <w:t>найв</w:t>
      </w:r>
      <w:r w:rsidRPr="00AC6100">
        <w:rPr>
          <w:rFonts w:ascii="Times New Roman" w:hAnsi="Times New Roman" w:cs="Times New Roman"/>
          <w:sz w:val="28"/>
          <w:szCs w:val="28"/>
          <w:lang w:val="uk-UA"/>
        </w:rPr>
        <w:t>ища форма спілкування актора, читця зі слухачами, коли виникає процес взаєморозуміння, породжений справжнім емоційним впливом і відповідним сприйняттям.</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Спілкування</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Процес взаємодії актора, читця зі слухачами з метою активного впливу на їх</w:t>
      </w:r>
      <w:r w:rsidR="0015217E">
        <w:rPr>
          <w:rFonts w:ascii="Times New Roman" w:hAnsi="Times New Roman" w:cs="Times New Roman"/>
          <w:sz w:val="28"/>
          <w:szCs w:val="28"/>
          <w:lang w:val="uk-UA"/>
        </w:rPr>
        <w:t>ню</w:t>
      </w:r>
      <w:r w:rsidRPr="00AC6100">
        <w:rPr>
          <w:rFonts w:ascii="Times New Roman" w:hAnsi="Times New Roman" w:cs="Times New Roman"/>
          <w:sz w:val="28"/>
          <w:szCs w:val="28"/>
          <w:lang w:val="uk-UA"/>
        </w:rPr>
        <w:t xml:space="preserve"> свідомість, вияву певних думок та почуттів, залучення як співучасників у творчий процес. Види спілкування: </w:t>
      </w:r>
      <w:r w:rsidR="00F603A8">
        <w:rPr>
          <w:rFonts w:ascii="Times New Roman" w:hAnsi="Times New Roman" w:cs="Times New Roman"/>
          <w:i/>
          <w:sz w:val="28"/>
          <w:szCs w:val="28"/>
          <w:lang w:val="uk-UA"/>
        </w:rPr>
        <w:t>із</w:t>
      </w:r>
      <w:r w:rsidRPr="00AC6100">
        <w:rPr>
          <w:rFonts w:ascii="Times New Roman" w:hAnsi="Times New Roman" w:cs="Times New Roman"/>
          <w:i/>
          <w:sz w:val="28"/>
          <w:szCs w:val="28"/>
          <w:lang w:val="uk-UA"/>
        </w:rPr>
        <w:t xml:space="preserve"> реальним слухачем</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безпосередня взаємодія з присутніми </w:t>
      </w:r>
      <w:r w:rsidR="00F603A8">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залі слухачами або однією особою</w:t>
      </w:r>
      <w:r w:rsidR="00F603A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F603A8">
        <w:rPr>
          <w:rFonts w:ascii="Times New Roman" w:hAnsi="Times New Roman" w:cs="Times New Roman"/>
          <w:sz w:val="28"/>
          <w:szCs w:val="28"/>
          <w:lang w:val="uk-UA"/>
        </w:rPr>
        <w:t>із</w:t>
      </w:r>
      <w:r w:rsidRPr="00AC6100">
        <w:rPr>
          <w:rFonts w:ascii="Times New Roman" w:hAnsi="Times New Roman" w:cs="Times New Roman"/>
          <w:i/>
          <w:sz w:val="28"/>
          <w:szCs w:val="28"/>
          <w:lang w:val="uk-UA"/>
        </w:rPr>
        <w:t xml:space="preserve"> уявним слухачем</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00F603A8">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опосередкована взаємодія, </w:t>
      </w:r>
      <w:r w:rsidR="00F603A8">
        <w:rPr>
          <w:rFonts w:ascii="Times New Roman" w:hAnsi="Times New Roman" w:cs="Times New Roman"/>
          <w:sz w:val="28"/>
          <w:szCs w:val="28"/>
          <w:lang w:val="uk-UA"/>
        </w:rPr>
        <w:t xml:space="preserve">коли </w:t>
      </w:r>
      <w:r w:rsidRPr="00AC6100">
        <w:rPr>
          <w:rFonts w:ascii="Times New Roman" w:hAnsi="Times New Roman" w:cs="Times New Roman"/>
          <w:sz w:val="28"/>
          <w:szCs w:val="28"/>
          <w:lang w:val="uk-UA"/>
        </w:rPr>
        <w:t>об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єкт спілкування не да</w:t>
      </w:r>
      <w:r w:rsidR="00F603A8">
        <w:rPr>
          <w:rFonts w:ascii="Times New Roman" w:hAnsi="Times New Roman" w:cs="Times New Roman"/>
          <w:sz w:val="28"/>
          <w:szCs w:val="28"/>
          <w:lang w:val="uk-UA"/>
        </w:rPr>
        <w:t>є змоги взаємодії з присутніми в</w:t>
      </w:r>
      <w:r w:rsidRPr="00AC6100">
        <w:rPr>
          <w:rFonts w:ascii="Times New Roman" w:hAnsi="Times New Roman" w:cs="Times New Roman"/>
          <w:sz w:val="28"/>
          <w:szCs w:val="28"/>
          <w:lang w:val="uk-UA"/>
        </w:rPr>
        <w:t xml:space="preserve"> залі слухачами</w:t>
      </w:r>
      <w:r w:rsidR="00F603A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proofErr w:type="spellStart"/>
      <w:r w:rsidR="00F603A8" w:rsidRPr="00F603A8">
        <w:rPr>
          <w:rFonts w:ascii="Times New Roman" w:hAnsi="Times New Roman" w:cs="Times New Roman"/>
          <w:i/>
          <w:sz w:val="28"/>
          <w:szCs w:val="28"/>
          <w:lang w:val="uk-UA"/>
        </w:rPr>
        <w:t>с</w:t>
      </w:r>
      <w:r w:rsidRPr="00AC6100">
        <w:rPr>
          <w:rFonts w:ascii="Times New Roman" w:hAnsi="Times New Roman" w:cs="Times New Roman"/>
          <w:i/>
          <w:sz w:val="28"/>
          <w:szCs w:val="28"/>
          <w:lang w:val="uk-UA"/>
        </w:rPr>
        <w:t>амоспілкування</w:t>
      </w:r>
      <w:proofErr w:type="spellEnd"/>
      <w:r w:rsidRPr="00AC6100">
        <w:rPr>
          <w:rFonts w:ascii="Times New Roman" w:hAnsi="Times New Roman" w:cs="Times New Roman"/>
          <w:i/>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форма спілкування при виконанні монологу; </w:t>
      </w:r>
      <w:proofErr w:type="spellStart"/>
      <w:r w:rsidRPr="00AC6100">
        <w:rPr>
          <w:rFonts w:ascii="Times New Roman" w:hAnsi="Times New Roman" w:cs="Times New Roman"/>
          <w:sz w:val="28"/>
          <w:szCs w:val="28"/>
          <w:lang w:val="uk-UA"/>
        </w:rPr>
        <w:t>моноспілкування</w:t>
      </w:r>
      <w:proofErr w:type="spellEnd"/>
      <w:r w:rsidRPr="00AC6100">
        <w:rPr>
          <w:rFonts w:ascii="Times New Roman" w:hAnsi="Times New Roman" w:cs="Times New Roman"/>
          <w:sz w:val="28"/>
          <w:szCs w:val="28"/>
          <w:lang w:val="uk-UA"/>
        </w:rPr>
        <w:t>.</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Стиль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00A013EC">
        <w:rPr>
          <w:rFonts w:ascii="Times New Roman" w:hAnsi="Times New Roman" w:cs="Times New Roman"/>
          <w:sz w:val="28"/>
          <w:szCs w:val="28"/>
          <w:lang w:val="uk-UA"/>
        </w:rPr>
        <w:t>с</w:t>
      </w:r>
      <w:r w:rsidRPr="00AC6100">
        <w:rPr>
          <w:rFonts w:ascii="Times New Roman" w:hAnsi="Times New Roman" w:cs="Times New Roman"/>
          <w:sz w:val="28"/>
          <w:szCs w:val="28"/>
          <w:lang w:val="uk-UA"/>
        </w:rPr>
        <w:t xml:space="preserve">укупність найрізноманітніших понять, ознак, форм, прийомів тощо, за якими визначається стиль різних видів мистецтва, епохи, політична діяльність, особиста поведінка тощо. </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013EC" w:rsidP="00A013EC">
      <w:pPr>
        <w:spacing w:after="0" w:line="24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сценічному мовленні найуживанішими є такі стилі</w:t>
      </w:r>
      <w:r w:rsidR="00AC6100" w:rsidRPr="00AC6100">
        <w:rPr>
          <w:rFonts w:ascii="Times New Roman" w:hAnsi="Times New Roman" w:cs="Times New Roman"/>
          <w:sz w:val="28"/>
          <w:szCs w:val="28"/>
          <w:lang w:val="uk-UA"/>
        </w:rPr>
        <w:t>:</w:t>
      </w:r>
      <w:r>
        <w:rPr>
          <w:rFonts w:ascii="Times New Roman" w:hAnsi="Times New Roman" w:cs="Times New Roman"/>
          <w:sz w:val="28"/>
          <w:szCs w:val="28"/>
          <w:lang w:val="uk-UA"/>
        </w:rPr>
        <w:t xml:space="preserve"> авторський, акторський, мистецький, </w:t>
      </w:r>
      <w:proofErr w:type="spellStart"/>
      <w:r>
        <w:rPr>
          <w:rFonts w:ascii="Times New Roman" w:hAnsi="Times New Roman" w:cs="Times New Roman"/>
          <w:sz w:val="28"/>
          <w:szCs w:val="28"/>
          <w:lang w:val="uk-UA"/>
        </w:rPr>
        <w:t>мовний</w:t>
      </w:r>
      <w:proofErr w:type="spellEnd"/>
      <w:r>
        <w:rPr>
          <w:rFonts w:ascii="Times New Roman" w:hAnsi="Times New Roman" w:cs="Times New Roman"/>
          <w:sz w:val="28"/>
          <w:szCs w:val="28"/>
          <w:lang w:val="uk-UA"/>
        </w:rPr>
        <w:t xml:space="preserve">, науковий, офіційно-діловий, публіцистичний, розмовний, художній. </w:t>
      </w:r>
      <w:r w:rsidR="00AC6100" w:rsidRPr="00AC6100">
        <w:rPr>
          <w:rFonts w:ascii="Times New Roman" w:hAnsi="Times New Roman" w:cs="Times New Roman"/>
          <w:i/>
          <w:sz w:val="28"/>
          <w:szCs w:val="28"/>
          <w:lang w:val="uk-UA"/>
        </w:rPr>
        <w:t xml:space="preserve">Авторський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творча манера письменника, сукупність прийомів, ідейно-художня своєрідність, що виявляється в усій системі художніх засобів твору. Базується на </w:t>
      </w:r>
      <w:proofErr w:type="spellStart"/>
      <w:r w:rsidR="00AC6100" w:rsidRPr="00AC6100">
        <w:rPr>
          <w:rFonts w:ascii="Times New Roman" w:hAnsi="Times New Roman" w:cs="Times New Roman"/>
          <w:sz w:val="28"/>
          <w:szCs w:val="28"/>
          <w:lang w:val="uk-UA"/>
        </w:rPr>
        <w:t>мовному</w:t>
      </w:r>
      <w:proofErr w:type="spellEnd"/>
      <w:r w:rsidR="00AC6100" w:rsidRPr="00AC6100">
        <w:rPr>
          <w:rFonts w:ascii="Times New Roman" w:hAnsi="Times New Roman" w:cs="Times New Roman"/>
          <w:sz w:val="28"/>
          <w:szCs w:val="28"/>
          <w:lang w:val="uk-UA"/>
        </w:rPr>
        <w:t xml:space="preserve"> стилі. </w:t>
      </w:r>
      <w:r w:rsidR="00AC6100" w:rsidRPr="00AC6100">
        <w:rPr>
          <w:rFonts w:ascii="Times New Roman" w:hAnsi="Times New Roman" w:cs="Times New Roman"/>
          <w:i/>
          <w:sz w:val="28"/>
          <w:szCs w:val="28"/>
          <w:lang w:val="uk-UA"/>
        </w:rPr>
        <w:t>Акторський</w:t>
      </w:r>
      <w:r w:rsidR="00AC6100"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творча манера виконання ролі або художнього твору, яка виявляється в ставленні, задумі, втіленні, єдності всіх творчих зусиль. </w:t>
      </w:r>
      <w:r w:rsidR="00AC6100" w:rsidRPr="00AC6100">
        <w:rPr>
          <w:rFonts w:ascii="Times New Roman" w:hAnsi="Times New Roman" w:cs="Times New Roman"/>
          <w:i/>
          <w:sz w:val="28"/>
          <w:szCs w:val="28"/>
          <w:lang w:val="uk-UA"/>
        </w:rPr>
        <w:t>Мистецький</w:t>
      </w:r>
      <w:r w:rsidR="00AC6100"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сукупність ознак, характерних для мистецтва певного часу та напряму з погляду ідейного змісту й художньої форми. </w:t>
      </w:r>
      <w:proofErr w:type="spellStart"/>
      <w:r w:rsidR="00AC6100" w:rsidRPr="00AC6100">
        <w:rPr>
          <w:rFonts w:ascii="Times New Roman" w:hAnsi="Times New Roman" w:cs="Times New Roman"/>
          <w:i/>
          <w:sz w:val="28"/>
          <w:szCs w:val="28"/>
          <w:lang w:val="uk-UA"/>
        </w:rPr>
        <w:t>Мовний</w:t>
      </w:r>
      <w:proofErr w:type="spellEnd"/>
      <w:r w:rsidR="00AC6100"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сукупність мовних засобів (лексики, фразеології, граматичних форм, типів речення тощо), вибір яких зумовлений змістом, характером і метою їх використання. </w:t>
      </w:r>
      <w:r w:rsidR="00AC6100" w:rsidRPr="00AC6100">
        <w:rPr>
          <w:rFonts w:ascii="Times New Roman" w:hAnsi="Times New Roman" w:cs="Times New Roman"/>
          <w:i/>
          <w:sz w:val="28"/>
          <w:szCs w:val="28"/>
          <w:lang w:val="uk-UA"/>
        </w:rPr>
        <w:t>Науковий</w:t>
      </w:r>
      <w:r w:rsidR="00AC6100"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функціональний стиль </w:t>
      </w:r>
      <w:r w:rsidR="00AC6100" w:rsidRPr="00AC6100">
        <w:rPr>
          <w:rFonts w:ascii="Times New Roman" w:hAnsi="Times New Roman" w:cs="Times New Roman"/>
          <w:sz w:val="28"/>
          <w:szCs w:val="28"/>
          <w:lang w:val="uk-UA"/>
        </w:rPr>
        <w:lastRenderedPageBreak/>
        <w:t>мов</w:t>
      </w:r>
      <w:r w:rsidR="00620A8C">
        <w:rPr>
          <w:rFonts w:ascii="Times New Roman" w:hAnsi="Times New Roman" w:cs="Times New Roman"/>
          <w:sz w:val="28"/>
          <w:szCs w:val="28"/>
          <w:lang w:val="uk-UA"/>
        </w:rPr>
        <w:t>лення</w:t>
      </w:r>
      <w:r w:rsidR="00AC6100" w:rsidRPr="00AC6100">
        <w:rPr>
          <w:rFonts w:ascii="Times New Roman" w:hAnsi="Times New Roman" w:cs="Times New Roman"/>
          <w:sz w:val="28"/>
          <w:szCs w:val="28"/>
          <w:lang w:val="uk-UA"/>
        </w:rPr>
        <w:t xml:space="preserve">, що характеризується широким використанням наукової й технічної термінології. Основні </w:t>
      </w:r>
      <w:r w:rsidR="00792196">
        <w:rPr>
          <w:rFonts w:ascii="Times New Roman" w:hAnsi="Times New Roman" w:cs="Times New Roman"/>
          <w:sz w:val="28"/>
          <w:szCs w:val="28"/>
          <w:lang w:val="uk-UA"/>
        </w:rPr>
        <w:t xml:space="preserve">його </w:t>
      </w:r>
      <w:r w:rsidR="00AC6100" w:rsidRPr="00AC6100">
        <w:rPr>
          <w:rFonts w:ascii="Times New Roman" w:hAnsi="Times New Roman" w:cs="Times New Roman"/>
          <w:sz w:val="28"/>
          <w:szCs w:val="28"/>
          <w:lang w:val="uk-UA"/>
        </w:rPr>
        <w:t>ознаки: об</w:t>
      </w:r>
      <w:r w:rsidR="00585317">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єктивність, лаконічність, точність, переконливість, аналіз, синтез, аргументація, узагальненість тощо. </w:t>
      </w:r>
      <w:r w:rsidR="00AC6100" w:rsidRPr="00AC6100">
        <w:rPr>
          <w:rFonts w:ascii="Times New Roman" w:hAnsi="Times New Roman" w:cs="Times New Roman"/>
          <w:i/>
          <w:sz w:val="28"/>
          <w:szCs w:val="28"/>
          <w:lang w:val="uk-UA"/>
        </w:rPr>
        <w:t>Офіційно-діловий</w:t>
      </w:r>
      <w:r w:rsidR="00AC6100"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00792196">
        <w:rPr>
          <w:rFonts w:ascii="Times New Roman" w:hAnsi="Times New Roman" w:cs="Times New Roman"/>
          <w:sz w:val="28"/>
          <w:szCs w:val="28"/>
          <w:lang w:val="uk-UA"/>
        </w:rPr>
        <w:t xml:space="preserve"> функціональний стиль мовлення</w:t>
      </w:r>
      <w:r w:rsidR="00AC6100" w:rsidRPr="00AC6100">
        <w:rPr>
          <w:rFonts w:ascii="Times New Roman" w:hAnsi="Times New Roman" w:cs="Times New Roman"/>
          <w:sz w:val="28"/>
          <w:szCs w:val="28"/>
          <w:lang w:val="uk-UA"/>
        </w:rPr>
        <w:t xml:space="preserve">, що характеризується широким використанням державно-політичної, економічної, адміністративно-канцелярської термінології. Основні </w:t>
      </w:r>
      <w:r w:rsidR="00792196">
        <w:rPr>
          <w:rFonts w:ascii="Times New Roman" w:hAnsi="Times New Roman" w:cs="Times New Roman"/>
          <w:sz w:val="28"/>
          <w:szCs w:val="28"/>
          <w:lang w:val="uk-UA"/>
        </w:rPr>
        <w:t xml:space="preserve">його </w:t>
      </w:r>
      <w:r w:rsidR="00AC6100" w:rsidRPr="00AC6100">
        <w:rPr>
          <w:rFonts w:ascii="Times New Roman" w:hAnsi="Times New Roman" w:cs="Times New Roman"/>
          <w:sz w:val="28"/>
          <w:szCs w:val="28"/>
          <w:lang w:val="uk-UA"/>
        </w:rPr>
        <w:t xml:space="preserve">ознаки: документальність, стислість, чіткість, висока стандартизація вислову тощо. </w:t>
      </w:r>
      <w:r w:rsidR="00AC6100" w:rsidRPr="00AC6100">
        <w:rPr>
          <w:rFonts w:ascii="Times New Roman" w:hAnsi="Times New Roman" w:cs="Times New Roman"/>
          <w:i/>
          <w:sz w:val="28"/>
          <w:szCs w:val="28"/>
          <w:lang w:val="uk-UA"/>
        </w:rPr>
        <w:t>Публіцистичний</w:t>
      </w:r>
      <w:r w:rsidR="00AC6100"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сукупність художнього, наукового </w:t>
      </w:r>
      <w:r w:rsidR="00792196">
        <w:rPr>
          <w:rFonts w:ascii="Times New Roman" w:hAnsi="Times New Roman" w:cs="Times New Roman"/>
          <w:sz w:val="28"/>
          <w:szCs w:val="28"/>
          <w:lang w:val="uk-UA"/>
        </w:rPr>
        <w:t>й</w:t>
      </w:r>
      <w:r w:rsidR="00AC6100" w:rsidRPr="00AC6100">
        <w:rPr>
          <w:rFonts w:ascii="Times New Roman" w:hAnsi="Times New Roman" w:cs="Times New Roman"/>
          <w:sz w:val="28"/>
          <w:szCs w:val="28"/>
          <w:lang w:val="uk-UA"/>
        </w:rPr>
        <w:t xml:space="preserve"> офіційно-ділового стилів. Основні</w:t>
      </w:r>
      <w:r w:rsidR="00792196">
        <w:rPr>
          <w:rFonts w:ascii="Times New Roman" w:hAnsi="Times New Roman" w:cs="Times New Roman"/>
          <w:sz w:val="28"/>
          <w:szCs w:val="28"/>
          <w:lang w:val="uk-UA"/>
        </w:rPr>
        <w:t xml:space="preserve"> його</w:t>
      </w:r>
      <w:r w:rsidR="00AC6100" w:rsidRPr="00AC6100">
        <w:rPr>
          <w:rFonts w:ascii="Times New Roman" w:hAnsi="Times New Roman" w:cs="Times New Roman"/>
          <w:sz w:val="28"/>
          <w:szCs w:val="28"/>
          <w:lang w:val="uk-UA"/>
        </w:rPr>
        <w:t xml:space="preserve"> ознаки: поєднання точності, послідовності, логічності, наукових положень з емоційно-експресивною образністю, з</w:t>
      </w:r>
      <w:r w:rsidR="00792196">
        <w:rPr>
          <w:rFonts w:ascii="Times New Roman" w:hAnsi="Times New Roman" w:cs="Times New Roman"/>
          <w:sz w:val="28"/>
          <w:szCs w:val="28"/>
          <w:lang w:val="uk-UA"/>
        </w:rPr>
        <w:t xml:space="preserve"> використанням художніх засобів</w:t>
      </w:r>
      <w:r w:rsidR="00AC6100" w:rsidRPr="00AC6100">
        <w:rPr>
          <w:rFonts w:ascii="Times New Roman" w:hAnsi="Times New Roman" w:cs="Times New Roman"/>
          <w:sz w:val="28"/>
          <w:szCs w:val="28"/>
          <w:lang w:val="uk-UA"/>
        </w:rPr>
        <w:t xml:space="preserve"> </w:t>
      </w:r>
      <w:r w:rsidR="0079219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епітетів, порівнянь, метафор тощо</w:t>
      </w:r>
      <w:r w:rsidR="0079219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w:t>
      </w:r>
      <w:r w:rsidR="00AC6100" w:rsidRPr="00AC6100">
        <w:rPr>
          <w:rFonts w:ascii="Times New Roman" w:hAnsi="Times New Roman" w:cs="Times New Roman"/>
          <w:i/>
          <w:sz w:val="28"/>
          <w:szCs w:val="28"/>
          <w:lang w:val="uk-UA"/>
        </w:rPr>
        <w:t xml:space="preserve">Розмовний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функціональний стиль усної форми мов</w:t>
      </w:r>
      <w:r w:rsidR="00792196">
        <w:rPr>
          <w:rFonts w:ascii="Times New Roman" w:hAnsi="Times New Roman" w:cs="Times New Roman"/>
          <w:sz w:val="28"/>
          <w:szCs w:val="28"/>
          <w:lang w:val="uk-UA"/>
        </w:rPr>
        <w:t>лення</w:t>
      </w:r>
      <w:r w:rsidR="00AC6100" w:rsidRPr="00AC6100">
        <w:rPr>
          <w:rFonts w:ascii="Times New Roman" w:hAnsi="Times New Roman" w:cs="Times New Roman"/>
          <w:sz w:val="28"/>
          <w:szCs w:val="28"/>
          <w:lang w:val="uk-UA"/>
        </w:rPr>
        <w:t>, що задовольняє потреби безпосереднього спілкування людей. Характерним для нього є вживання найпоширенішої живої розмовної лексики з емоційно-експресивним забарвленням та розмовних синтакс</w:t>
      </w:r>
      <w:r w:rsidR="00792196">
        <w:rPr>
          <w:rFonts w:ascii="Times New Roman" w:hAnsi="Times New Roman" w:cs="Times New Roman"/>
          <w:sz w:val="28"/>
          <w:szCs w:val="28"/>
          <w:lang w:val="uk-UA"/>
        </w:rPr>
        <w:t>ичних конструкцій,</w:t>
      </w:r>
      <w:r w:rsidR="00AC6100" w:rsidRPr="00AC6100">
        <w:rPr>
          <w:rFonts w:ascii="Times New Roman" w:hAnsi="Times New Roman" w:cs="Times New Roman"/>
          <w:sz w:val="28"/>
          <w:szCs w:val="28"/>
          <w:lang w:val="uk-UA"/>
        </w:rPr>
        <w:t xml:space="preserve"> </w:t>
      </w:r>
      <w:r w:rsidR="00963840">
        <w:rPr>
          <w:rFonts w:ascii="Times New Roman" w:hAnsi="Times New Roman" w:cs="Times New Roman"/>
          <w:sz w:val="28"/>
          <w:szCs w:val="28"/>
          <w:lang w:val="uk-UA"/>
        </w:rPr>
        <w:t>властивих діалогічному мовленню</w:t>
      </w:r>
      <w:r w:rsidR="00AC6100" w:rsidRPr="00AC6100">
        <w:rPr>
          <w:rFonts w:ascii="Times New Roman" w:hAnsi="Times New Roman" w:cs="Times New Roman"/>
          <w:sz w:val="28"/>
          <w:szCs w:val="28"/>
          <w:lang w:val="uk-UA"/>
        </w:rPr>
        <w:t xml:space="preserve">; можливі </w:t>
      </w:r>
      <w:proofErr w:type="spellStart"/>
      <w:r w:rsidR="00AC6100" w:rsidRPr="00AC6100">
        <w:rPr>
          <w:rFonts w:ascii="Times New Roman" w:hAnsi="Times New Roman" w:cs="Times New Roman"/>
          <w:sz w:val="28"/>
          <w:szCs w:val="28"/>
          <w:lang w:val="uk-UA"/>
        </w:rPr>
        <w:t>діалектизми</w:t>
      </w:r>
      <w:proofErr w:type="spellEnd"/>
      <w:r w:rsidR="00AC6100" w:rsidRPr="00AC6100">
        <w:rPr>
          <w:rFonts w:ascii="Times New Roman" w:hAnsi="Times New Roman" w:cs="Times New Roman"/>
          <w:sz w:val="28"/>
          <w:szCs w:val="28"/>
          <w:lang w:val="uk-UA"/>
        </w:rPr>
        <w:t xml:space="preserve">, </w:t>
      </w:r>
      <w:proofErr w:type="spellStart"/>
      <w:r w:rsidR="00AC6100" w:rsidRPr="00AC6100">
        <w:rPr>
          <w:rFonts w:ascii="Times New Roman" w:hAnsi="Times New Roman" w:cs="Times New Roman"/>
          <w:sz w:val="28"/>
          <w:szCs w:val="28"/>
          <w:lang w:val="uk-UA"/>
        </w:rPr>
        <w:t>фольклоризми</w:t>
      </w:r>
      <w:proofErr w:type="spellEnd"/>
      <w:r w:rsidR="00AC6100" w:rsidRPr="00AC6100">
        <w:rPr>
          <w:rFonts w:ascii="Times New Roman" w:hAnsi="Times New Roman" w:cs="Times New Roman"/>
          <w:sz w:val="28"/>
          <w:szCs w:val="28"/>
          <w:lang w:val="uk-UA"/>
        </w:rPr>
        <w:t xml:space="preserve">, просторічна лексика; </w:t>
      </w:r>
      <w:r w:rsidR="00963840">
        <w:rPr>
          <w:rFonts w:ascii="Times New Roman" w:hAnsi="Times New Roman" w:cs="Times New Roman"/>
          <w:sz w:val="28"/>
          <w:szCs w:val="28"/>
          <w:lang w:val="uk-UA"/>
        </w:rPr>
        <w:t>розмовний стиль сценічного мовлення – важливий компонент художніх і</w:t>
      </w:r>
      <w:r w:rsidR="00AC6100" w:rsidRPr="00AC6100">
        <w:rPr>
          <w:rFonts w:ascii="Times New Roman" w:hAnsi="Times New Roman" w:cs="Times New Roman"/>
          <w:sz w:val="28"/>
          <w:szCs w:val="28"/>
          <w:lang w:val="uk-UA"/>
        </w:rPr>
        <w:t xml:space="preserve"> драматичних стилів. </w:t>
      </w:r>
      <w:r w:rsidR="00AC6100" w:rsidRPr="00AC6100">
        <w:rPr>
          <w:rFonts w:ascii="Times New Roman" w:hAnsi="Times New Roman" w:cs="Times New Roman"/>
          <w:i/>
          <w:sz w:val="28"/>
          <w:szCs w:val="28"/>
          <w:lang w:val="uk-UA"/>
        </w:rPr>
        <w:t>Художній</w:t>
      </w:r>
      <w:r w:rsidR="00AC6100"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найбільший і найпопулярніш</w:t>
      </w:r>
      <w:r w:rsidR="00963840">
        <w:rPr>
          <w:rFonts w:ascii="Times New Roman" w:hAnsi="Times New Roman" w:cs="Times New Roman"/>
          <w:sz w:val="28"/>
          <w:szCs w:val="28"/>
          <w:lang w:val="uk-UA"/>
        </w:rPr>
        <w:t>ий функціональний стиль сценічного мовлення. Він</w:t>
      </w:r>
      <w:r w:rsidR="00AC6100" w:rsidRPr="00AC6100">
        <w:rPr>
          <w:rFonts w:ascii="Times New Roman" w:hAnsi="Times New Roman" w:cs="Times New Roman"/>
          <w:sz w:val="28"/>
          <w:szCs w:val="28"/>
          <w:lang w:val="uk-UA"/>
        </w:rPr>
        <w:t xml:space="preserve"> включає використання елементів інших стилів. Основне </w:t>
      </w:r>
      <w:r w:rsidR="00963840">
        <w:rPr>
          <w:rFonts w:ascii="Times New Roman" w:hAnsi="Times New Roman" w:cs="Times New Roman"/>
          <w:sz w:val="28"/>
          <w:szCs w:val="28"/>
          <w:lang w:val="uk-UA"/>
        </w:rPr>
        <w:t xml:space="preserve">його </w:t>
      </w:r>
      <w:r w:rsidR="00AC6100" w:rsidRPr="00AC6100">
        <w:rPr>
          <w:rFonts w:ascii="Times New Roman" w:hAnsi="Times New Roman" w:cs="Times New Roman"/>
          <w:sz w:val="28"/>
          <w:szCs w:val="28"/>
          <w:lang w:val="uk-UA"/>
        </w:rPr>
        <w:t xml:space="preserve">призначення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впливати засобами художнього слова, їх</w:t>
      </w:r>
      <w:r w:rsidR="00963840">
        <w:rPr>
          <w:rFonts w:ascii="Times New Roman" w:hAnsi="Times New Roman" w:cs="Times New Roman"/>
          <w:sz w:val="28"/>
          <w:szCs w:val="28"/>
          <w:lang w:val="uk-UA"/>
        </w:rPr>
        <w:t>ньою</w:t>
      </w:r>
      <w:r w:rsidR="00AC6100" w:rsidRPr="00AC6100">
        <w:rPr>
          <w:rFonts w:ascii="Times New Roman" w:hAnsi="Times New Roman" w:cs="Times New Roman"/>
          <w:sz w:val="28"/>
          <w:szCs w:val="28"/>
          <w:lang w:val="uk-UA"/>
        </w:rPr>
        <w:t xml:space="preserve"> образністю, емоційним забарвленням, поетичністю, експресією на розум, почуття і волю читачів, формувати культуру, національну свідомість, моральні якості, художньо-естетичні смаки.</w:t>
      </w:r>
    </w:p>
    <w:p w:rsidR="00783AC7" w:rsidRPr="00AC6100" w:rsidRDefault="00783AC7" w:rsidP="00A013EC">
      <w:pPr>
        <w:spacing w:after="0" w:line="240" w:lineRule="auto"/>
        <w:ind w:firstLine="851"/>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Сценарій </w:t>
      </w:r>
      <w:r w:rsidR="001F387D">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італ</w:t>
      </w:r>
      <w:proofErr w:type="spellEnd"/>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963840">
        <w:rPr>
          <w:rFonts w:ascii="Times New Roman" w:hAnsi="Times New Roman" w:cs="Times New Roman"/>
          <w:sz w:val="28"/>
          <w:szCs w:val="28"/>
          <w:lang w:val="uk-UA"/>
        </w:rPr>
        <w:t>с</w:t>
      </w:r>
      <w:r w:rsidRPr="00AC6100">
        <w:rPr>
          <w:rFonts w:ascii="Times New Roman" w:hAnsi="Times New Roman" w:cs="Times New Roman"/>
          <w:sz w:val="28"/>
          <w:szCs w:val="28"/>
          <w:lang w:val="uk-UA"/>
        </w:rPr>
        <w:t>южетна схема, за якою створюється літературна або драматична вистави.</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Сюжет </w:t>
      </w:r>
      <w:r w:rsidR="001F387D">
        <w:rPr>
          <w:rFonts w:ascii="Times New Roman" w:hAnsi="Times New Roman" w:cs="Times New Roman"/>
          <w:sz w:val="28"/>
          <w:szCs w:val="28"/>
          <w:lang w:val="uk-UA"/>
        </w:rPr>
        <w:t>(</w:t>
      </w:r>
      <w:proofErr w:type="spellStart"/>
      <w:r w:rsidR="001F387D" w:rsidRPr="00AC6100">
        <w:rPr>
          <w:rFonts w:ascii="Times New Roman" w:hAnsi="Times New Roman" w:cs="Times New Roman"/>
          <w:sz w:val="28"/>
          <w:szCs w:val="28"/>
          <w:lang w:val="uk-UA"/>
        </w:rPr>
        <w:t>фр</w:t>
      </w:r>
      <w:r w:rsidR="001F387D">
        <w:rPr>
          <w:rFonts w:ascii="Times New Roman" w:hAnsi="Times New Roman" w:cs="Times New Roman"/>
          <w:sz w:val="28"/>
          <w:szCs w:val="28"/>
          <w:lang w:val="uk-UA"/>
        </w:rPr>
        <w:t>анц</w:t>
      </w:r>
      <w:proofErr w:type="spellEnd"/>
      <w:r w:rsidR="001F387D"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1. Ряд пов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язаних под</w:t>
      </w:r>
      <w:r w:rsidR="00C4640C">
        <w:rPr>
          <w:rFonts w:ascii="Times New Roman" w:hAnsi="Times New Roman" w:cs="Times New Roman"/>
          <w:sz w:val="28"/>
          <w:szCs w:val="28"/>
          <w:lang w:val="uk-UA"/>
        </w:rPr>
        <w:t>ій, що послідовно розвиваються й</w:t>
      </w:r>
      <w:r w:rsidRPr="00AC6100">
        <w:rPr>
          <w:rFonts w:ascii="Times New Roman" w:hAnsi="Times New Roman" w:cs="Times New Roman"/>
          <w:sz w:val="28"/>
          <w:szCs w:val="28"/>
          <w:lang w:val="uk-UA"/>
        </w:rPr>
        <w:t xml:space="preserve"> через які письменник розкриває характери персонажів та зміст літературного твору. 2. Система подій у літературному творі, через які письменник розкриває характери персонажів і весь зміст твору. 3. Тема, об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єкт зображення в живописному, музичному творі тощо.</w:t>
      </w:r>
    </w:p>
    <w:p w:rsidR="00AC6100" w:rsidRDefault="00AC6100" w:rsidP="00AC6100">
      <w:pPr>
        <w:spacing w:after="0" w:line="240" w:lineRule="auto"/>
        <w:ind w:firstLine="709"/>
        <w:contextualSpacing/>
        <w:jc w:val="both"/>
        <w:rPr>
          <w:rFonts w:ascii="Times New Roman" w:hAnsi="Times New Roman" w:cs="Times New Roman"/>
          <w:i/>
          <w:sz w:val="28"/>
          <w:szCs w:val="28"/>
          <w:lang w:val="uk-UA"/>
        </w:rPr>
      </w:pPr>
      <w:r w:rsidRPr="00AC6100">
        <w:rPr>
          <w:rFonts w:ascii="Times New Roman" w:hAnsi="Times New Roman" w:cs="Times New Roman"/>
          <w:sz w:val="28"/>
          <w:szCs w:val="28"/>
          <w:lang w:val="uk-UA"/>
        </w:rPr>
        <w:t xml:space="preserve">Основні елементи композиції сюжету: </w:t>
      </w:r>
      <w:r w:rsidR="008627C0">
        <w:rPr>
          <w:rFonts w:ascii="Times New Roman" w:hAnsi="Times New Roman" w:cs="Times New Roman"/>
          <w:i/>
          <w:sz w:val="28"/>
          <w:szCs w:val="28"/>
          <w:lang w:val="uk-UA"/>
        </w:rPr>
        <w:t>пролог (не завжди),</w:t>
      </w:r>
      <w:r w:rsidRPr="00AC6100">
        <w:rPr>
          <w:rFonts w:ascii="Times New Roman" w:hAnsi="Times New Roman" w:cs="Times New Roman"/>
          <w:sz w:val="28"/>
          <w:szCs w:val="28"/>
          <w:lang w:val="uk-UA"/>
        </w:rPr>
        <w:t xml:space="preserve"> </w:t>
      </w:r>
      <w:r w:rsidR="008627C0">
        <w:rPr>
          <w:rFonts w:ascii="Times New Roman" w:hAnsi="Times New Roman" w:cs="Times New Roman"/>
          <w:i/>
          <w:sz w:val="28"/>
          <w:szCs w:val="28"/>
          <w:lang w:val="uk-UA"/>
        </w:rPr>
        <w:t>експозиція, з</w:t>
      </w:r>
      <w:r w:rsidRPr="00AC6100">
        <w:rPr>
          <w:rFonts w:ascii="Times New Roman" w:hAnsi="Times New Roman" w:cs="Times New Roman"/>
          <w:i/>
          <w:sz w:val="28"/>
          <w:szCs w:val="28"/>
          <w:lang w:val="uk-UA"/>
        </w:rPr>
        <w:t>ав</w:t>
      </w:r>
      <w:r w:rsidR="00585317">
        <w:rPr>
          <w:rFonts w:ascii="Times New Roman" w:hAnsi="Times New Roman" w:cs="Times New Roman"/>
          <w:i/>
          <w:sz w:val="28"/>
          <w:szCs w:val="28"/>
          <w:lang w:val="uk-UA"/>
        </w:rPr>
        <w:t>’</w:t>
      </w:r>
      <w:r w:rsidRPr="00AC6100">
        <w:rPr>
          <w:rFonts w:ascii="Times New Roman" w:hAnsi="Times New Roman" w:cs="Times New Roman"/>
          <w:i/>
          <w:sz w:val="28"/>
          <w:szCs w:val="28"/>
          <w:lang w:val="uk-UA"/>
        </w:rPr>
        <w:t>я</w:t>
      </w:r>
      <w:r w:rsidR="008627C0">
        <w:rPr>
          <w:rFonts w:ascii="Times New Roman" w:hAnsi="Times New Roman" w:cs="Times New Roman"/>
          <w:i/>
          <w:sz w:val="28"/>
          <w:szCs w:val="28"/>
          <w:lang w:val="uk-UA"/>
        </w:rPr>
        <w:t>зка, розвиток дії, кульмінація, р</w:t>
      </w:r>
      <w:r w:rsidRPr="00AC6100">
        <w:rPr>
          <w:rFonts w:ascii="Times New Roman" w:hAnsi="Times New Roman" w:cs="Times New Roman"/>
          <w:i/>
          <w:sz w:val="28"/>
          <w:szCs w:val="28"/>
          <w:lang w:val="uk-UA"/>
        </w:rPr>
        <w:t>озв</w:t>
      </w:r>
      <w:r w:rsidR="00585317">
        <w:rPr>
          <w:rFonts w:ascii="Times New Roman" w:hAnsi="Times New Roman" w:cs="Times New Roman"/>
          <w:i/>
          <w:sz w:val="28"/>
          <w:szCs w:val="28"/>
          <w:lang w:val="uk-UA"/>
        </w:rPr>
        <w:t>’</w:t>
      </w:r>
      <w:r w:rsidR="008627C0">
        <w:rPr>
          <w:rFonts w:ascii="Times New Roman" w:hAnsi="Times New Roman" w:cs="Times New Roman"/>
          <w:i/>
          <w:sz w:val="28"/>
          <w:szCs w:val="28"/>
          <w:lang w:val="uk-UA"/>
        </w:rPr>
        <w:t>язка, постпозиція, е</w:t>
      </w:r>
      <w:r w:rsidRPr="00AC6100">
        <w:rPr>
          <w:rFonts w:ascii="Times New Roman" w:hAnsi="Times New Roman" w:cs="Times New Roman"/>
          <w:i/>
          <w:sz w:val="28"/>
          <w:szCs w:val="28"/>
          <w:lang w:val="uk-UA"/>
        </w:rPr>
        <w:t>пілог (не завжди).</w:t>
      </w:r>
    </w:p>
    <w:p w:rsidR="00783AC7" w:rsidRPr="00AC6100" w:rsidRDefault="00783AC7" w:rsidP="00AC6100">
      <w:pPr>
        <w:spacing w:after="0" w:line="240" w:lineRule="auto"/>
        <w:ind w:firstLine="709"/>
        <w:contextualSpacing/>
        <w:jc w:val="both"/>
        <w:rPr>
          <w:rFonts w:ascii="Times New Roman" w:hAnsi="Times New Roman" w:cs="Times New Roman"/>
          <w:i/>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Талант</w:t>
      </w:r>
      <w:r w:rsidR="00F91C29">
        <w:rPr>
          <w:rFonts w:ascii="Times New Roman" w:hAnsi="Times New Roman" w:cs="Times New Roman"/>
          <w:b/>
          <w:sz w:val="28"/>
          <w:szCs w:val="28"/>
          <w:lang w:val="uk-UA"/>
        </w:rPr>
        <w:t xml:space="preserve"> – </w:t>
      </w:r>
      <w:r w:rsidR="008627C0">
        <w:rPr>
          <w:rFonts w:ascii="Times New Roman" w:hAnsi="Times New Roman" w:cs="Times New Roman"/>
          <w:sz w:val="28"/>
          <w:szCs w:val="28"/>
          <w:lang w:val="uk-UA"/>
        </w:rPr>
        <w:t>в</w:t>
      </w:r>
      <w:r w:rsidRPr="00AC6100">
        <w:rPr>
          <w:rFonts w:ascii="Times New Roman" w:hAnsi="Times New Roman" w:cs="Times New Roman"/>
          <w:sz w:val="28"/>
          <w:szCs w:val="28"/>
          <w:lang w:val="uk-UA"/>
        </w:rPr>
        <w:t>исокий рівень обдарованості, природний хист людини до певного виду діяльності; видатні природні здібності людини до</w:t>
      </w:r>
      <w:r w:rsidR="008627C0">
        <w:rPr>
          <w:rFonts w:ascii="Times New Roman" w:hAnsi="Times New Roman" w:cs="Times New Roman"/>
          <w:sz w:val="28"/>
          <w:szCs w:val="28"/>
          <w:lang w:val="uk-UA"/>
        </w:rPr>
        <w:t xml:space="preserve"> діяльності в якійсь галузі та в</w:t>
      </w:r>
      <w:r w:rsidRPr="00AC6100">
        <w:rPr>
          <w:rFonts w:ascii="Times New Roman" w:hAnsi="Times New Roman" w:cs="Times New Roman"/>
          <w:sz w:val="28"/>
          <w:szCs w:val="28"/>
          <w:lang w:val="uk-UA"/>
        </w:rPr>
        <w:t>міння, які розвиваються з набуттям навичок і досвіду. Талант обумовлює високий рівень розвитку спеціальних здібностей, які дають людині змогу успішно, самостійно й оригінально виконати певну складну діяльність</w:t>
      </w:r>
      <w:r w:rsidR="008627C0">
        <w:rPr>
          <w:rFonts w:ascii="Times New Roman" w:hAnsi="Times New Roman" w:cs="Times New Roman"/>
          <w:sz w:val="28"/>
          <w:szCs w:val="28"/>
          <w:lang w:val="uk-UA"/>
        </w:rPr>
        <w:t>. Така сукупність здібностей дозволяє</w:t>
      </w:r>
      <w:r w:rsidRPr="00AC6100">
        <w:rPr>
          <w:rFonts w:ascii="Times New Roman" w:hAnsi="Times New Roman" w:cs="Times New Roman"/>
          <w:sz w:val="28"/>
          <w:szCs w:val="28"/>
          <w:lang w:val="uk-UA"/>
        </w:rPr>
        <w:t xml:space="preserve"> одержати продукт діяльності, який вирізняється новизно</w:t>
      </w:r>
      <w:r w:rsidR="008627C0">
        <w:rPr>
          <w:rFonts w:ascii="Times New Roman" w:hAnsi="Times New Roman" w:cs="Times New Roman"/>
          <w:sz w:val="28"/>
          <w:szCs w:val="28"/>
          <w:lang w:val="uk-UA"/>
        </w:rPr>
        <w:t>ю, високим рівнем досконалості й</w:t>
      </w:r>
      <w:r w:rsidRPr="00AC6100">
        <w:rPr>
          <w:rFonts w:ascii="Times New Roman" w:hAnsi="Times New Roman" w:cs="Times New Roman"/>
          <w:sz w:val="28"/>
          <w:szCs w:val="28"/>
          <w:lang w:val="uk-UA"/>
        </w:rPr>
        <w:t xml:space="preserve"> суспільною значимістю.</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Перші о</w:t>
      </w:r>
      <w:r w:rsidR="008627C0">
        <w:rPr>
          <w:rFonts w:ascii="Times New Roman" w:hAnsi="Times New Roman" w:cs="Times New Roman"/>
          <w:sz w:val="28"/>
          <w:szCs w:val="28"/>
          <w:lang w:val="uk-UA"/>
        </w:rPr>
        <w:t>знаки таланту можуть виявитись у</w:t>
      </w:r>
      <w:r w:rsidRPr="00AC6100">
        <w:rPr>
          <w:rFonts w:ascii="Times New Roman" w:hAnsi="Times New Roman" w:cs="Times New Roman"/>
          <w:sz w:val="28"/>
          <w:szCs w:val="28"/>
          <w:lang w:val="uk-UA"/>
        </w:rPr>
        <w:t xml:space="preserve">же в дитячому віці, </w:t>
      </w:r>
      <w:r w:rsidR="008627C0">
        <w:rPr>
          <w:rFonts w:ascii="Times New Roman" w:hAnsi="Times New Roman" w:cs="Times New Roman"/>
          <w:sz w:val="28"/>
          <w:szCs w:val="28"/>
          <w:lang w:val="uk-UA"/>
        </w:rPr>
        <w:t>хоча</w:t>
      </w:r>
      <w:r w:rsidRPr="00AC6100">
        <w:rPr>
          <w:rFonts w:ascii="Times New Roman" w:hAnsi="Times New Roman" w:cs="Times New Roman"/>
          <w:sz w:val="28"/>
          <w:szCs w:val="28"/>
          <w:lang w:val="uk-UA"/>
        </w:rPr>
        <w:t xml:space="preserve"> </w:t>
      </w:r>
      <w:r w:rsidR="008627C0">
        <w:rPr>
          <w:rFonts w:ascii="Times New Roman" w:hAnsi="Times New Roman" w:cs="Times New Roman"/>
          <w:sz w:val="28"/>
          <w:szCs w:val="28"/>
          <w:lang w:val="uk-UA"/>
        </w:rPr>
        <w:t>можуть</w:t>
      </w:r>
      <w:r w:rsidRPr="00AC6100">
        <w:rPr>
          <w:rFonts w:ascii="Times New Roman" w:hAnsi="Times New Roman" w:cs="Times New Roman"/>
          <w:sz w:val="28"/>
          <w:szCs w:val="28"/>
          <w:lang w:val="uk-UA"/>
        </w:rPr>
        <w:t xml:space="preserve"> проявитись і пізніше. Талант може </w:t>
      </w:r>
      <w:r w:rsidR="008627C0">
        <w:rPr>
          <w:rFonts w:ascii="Times New Roman" w:hAnsi="Times New Roman" w:cs="Times New Roman"/>
          <w:sz w:val="28"/>
          <w:szCs w:val="28"/>
          <w:lang w:val="uk-UA"/>
        </w:rPr>
        <w:t>знайти своє втілення</w:t>
      </w:r>
      <w:r w:rsidRPr="00AC6100">
        <w:rPr>
          <w:rFonts w:ascii="Times New Roman" w:hAnsi="Times New Roman" w:cs="Times New Roman"/>
          <w:sz w:val="28"/>
          <w:szCs w:val="28"/>
          <w:lang w:val="uk-UA"/>
        </w:rPr>
        <w:t xml:space="preserve"> в різних сферах людської діяльності </w:t>
      </w:r>
      <w:r w:rsidR="008627C0">
        <w:rPr>
          <w:rFonts w:ascii="Times New Roman" w:hAnsi="Times New Roman" w:cs="Times New Roman"/>
          <w:sz w:val="28"/>
          <w:szCs w:val="28"/>
          <w:lang w:val="uk-UA"/>
        </w:rPr>
        <w:t>– у</w:t>
      </w:r>
      <w:r w:rsidRPr="00AC6100">
        <w:rPr>
          <w:rFonts w:ascii="Times New Roman" w:hAnsi="Times New Roman" w:cs="Times New Roman"/>
          <w:sz w:val="28"/>
          <w:szCs w:val="28"/>
          <w:lang w:val="uk-UA"/>
        </w:rPr>
        <w:t xml:space="preserve"> галузях музики, літератури, природничих наук, </w:t>
      </w:r>
      <w:r w:rsidRPr="00AC6100">
        <w:rPr>
          <w:rFonts w:ascii="Times New Roman" w:hAnsi="Times New Roman" w:cs="Times New Roman"/>
          <w:sz w:val="28"/>
          <w:szCs w:val="28"/>
          <w:lang w:val="uk-UA"/>
        </w:rPr>
        <w:lastRenderedPageBreak/>
        <w:t>техніки, спорту, в організаторсь</w:t>
      </w:r>
      <w:r w:rsidR="008627C0">
        <w:rPr>
          <w:rFonts w:ascii="Times New Roman" w:hAnsi="Times New Roman" w:cs="Times New Roman"/>
          <w:sz w:val="28"/>
          <w:szCs w:val="28"/>
          <w:lang w:val="uk-UA"/>
        </w:rPr>
        <w:t>кій і педагогічній діяльності, у</w:t>
      </w:r>
      <w:r w:rsidRPr="00AC6100">
        <w:rPr>
          <w:rFonts w:ascii="Times New Roman" w:hAnsi="Times New Roman" w:cs="Times New Roman"/>
          <w:sz w:val="28"/>
          <w:szCs w:val="28"/>
          <w:lang w:val="uk-UA"/>
        </w:rPr>
        <w:t xml:space="preserve"> різноманітних видах виробництва.</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Поєднання здіб</w:t>
      </w:r>
      <w:r w:rsidR="008627C0">
        <w:rPr>
          <w:rFonts w:ascii="Times New Roman" w:hAnsi="Times New Roman" w:cs="Times New Roman"/>
          <w:sz w:val="28"/>
          <w:szCs w:val="28"/>
          <w:lang w:val="uk-UA"/>
        </w:rPr>
        <w:t>ностей, які є основою таланту, у</w:t>
      </w:r>
      <w:r w:rsidRPr="00AC6100">
        <w:rPr>
          <w:rFonts w:ascii="Times New Roman" w:hAnsi="Times New Roman" w:cs="Times New Roman"/>
          <w:sz w:val="28"/>
          <w:szCs w:val="28"/>
          <w:lang w:val="uk-UA"/>
        </w:rPr>
        <w:t xml:space="preserve"> кожному випадку буває особливим, властивим тільки певній особистості. Про наявність таланту слід робити висновок за результатами діяльності людини, які мають вирізнятися принциповою новизною, оригінальністю підходу.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Творчість</w:t>
      </w:r>
      <w:r w:rsidR="00F91C29">
        <w:rPr>
          <w:rFonts w:ascii="Times New Roman" w:hAnsi="Times New Roman" w:cs="Times New Roman"/>
          <w:b/>
          <w:sz w:val="28"/>
          <w:szCs w:val="28"/>
          <w:lang w:val="uk-UA"/>
        </w:rPr>
        <w:t xml:space="preserve"> – </w:t>
      </w:r>
      <w:r w:rsidR="008627C0">
        <w:rPr>
          <w:rFonts w:ascii="Times New Roman" w:hAnsi="Times New Roman" w:cs="Times New Roman"/>
          <w:sz w:val="28"/>
          <w:szCs w:val="28"/>
          <w:lang w:val="uk-UA"/>
        </w:rPr>
        <w:t>д</w:t>
      </w:r>
      <w:r w:rsidRPr="00AC6100">
        <w:rPr>
          <w:rFonts w:ascii="Times New Roman" w:hAnsi="Times New Roman" w:cs="Times New Roman"/>
          <w:sz w:val="28"/>
          <w:szCs w:val="28"/>
          <w:lang w:val="uk-UA"/>
        </w:rPr>
        <w:t>іяльність людини, спрямована на створення якісно нових, невідомих раніше духовних або матеріальних цінностей (нові твори мистецтва, наукові відкриття, інженерно-технологічні, управлінські чи інші інновації тощо). Необхідними компонентами творчості є фантазія, уява, психічний зміст якої міститься у створенні образу кінцевого продукту (результату творчості).</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Творчість може розглядатис</w:t>
      </w:r>
      <w:r w:rsidR="008627C0">
        <w:rPr>
          <w:rFonts w:ascii="Times New Roman" w:hAnsi="Times New Roman" w:cs="Times New Roman"/>
          <w:sz w:val="28"/>
          <w:szCs w:val="28"/>
          <w:lang w:val="uk-UA"/>
        </w:rPr>
        <w:t>ь у двох аспектах –</w:t>
      </w:r>
      <w:r w:rsidRPr="00AC6100">
        <w:rPr>
          <w:rFonts w:ascii="Times New Roman" w:hAnsi="Times New Roman" w:cs="Times New Roman"/>
          <w:sz w:val="28"/>
          <w:szCs w:val="28"/>
          <w:lang w:val="uk-UA"/>
        </w:rPr>
        <w:t xml:space="preserve"> психологічному й філософському. Психологія творчості досліджує процес, психологічний </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механізм</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протікання акту творчості як суб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єктивного акту індивіда. Філософія розглядає питання про сутність творчості, що по</w:t>
      </w:r>
      <w:r w:rsidR="008627C0">
        <w:rPr>
          <w:rFonts w:ascii="Times New Roman" w:hAnsi="Times New Roman" w:cs="Times New Roman"/>
          <w:sz w:val="28"/>
          <w:szCs w:val="28"/>
          <w:lang w:val="uk-UA"/>
        </w:rPr>
        <w:t>-різному поставало</w:t>
      </w:r>
      <w:r w:rsidRPr="00AC6100">
        <w:rPr>
          <w:rFonts w:ascii="Times New Roman" w:hAnsi="Times New Roman" w:cs="Times New Roman"/>
          <w:sz w:val="28"/>
          <w:szCs w:val="28"/>
          <w:lang w:val="uk-UA"/>
        </w:rPr>
        <w:t xml:space="preserve"> в різні історичні епохи.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Театр </w:t>
      </w:r>
      <w:r w:rsidR="001F387D">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гр</w:t>
      </w:r>
      <w:r w:rsidR="001F387D">
        <w:rPr>
          <w:rFonts w:ascii="Times New Roman" w:hAnsi="Times New Roman" w:cs="Times New Roman"/>
          <w:sz w:val="28"/>
          <w:szCs w:val="28"/>
          <w:lang w:val="uk-UA"/>
        </w:rPr>
        <w:t>ец</w:t>
      </w:r>
      <w:proofErr w:type="spellEnd"/>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1F387D">
        <w:rPr>
          <w:rFonts w:ascii="Times New Roman" w:hAnsi="Times New Roman" w:cs="Times New Roman"/>
          <w:sz w:val="28"/>
          <w:szCs w:val="28"/>
          <w:lang w:val="uk-UA"/>
        </w:rPr>
        <w:t>1. Театр (</w:t>
      </w:r>
      <w:proofErr w:type="spellStart"/>
      <w:r w:rsidRPr="00AC6100">
        <w:rPr>
          <w:rFonts w:ascii="Times New Roman" w:hAnsi="Times New Roman" w:cs="Times New Roman"/>
          <w:sz w:val="28"/>
          <w:szCs w:val="28"/>
          <w:lang w:val="uk-UA"/>
        </w:rPr>
        <w:t>грец</w:t>
      </w:r>
      <w:proofErr w:type="spellEnd"/>
      <w:r w:rsidRPr="00AC6100">
        <w:rPr>
          <w:rFonts w:ascii="Times New Roman" w:hAnsi="Times New Roman" w:cs="Times New Roman"/>
          <w:sz w:val="28"/>
          <w:szCs w:val="28"/>
          <w:lang w:val="uk-UA"/>
        </w:rPr>
        <w:t xml:space="preserve">. </w:t>
      </w:r>
      <w:proofErr w:type="spellStart"/>
      <w:r w:rsidRPr="001F387D">
        <w:rPr>
          <w:rFonts w:ascii="Times New Roman" w:hAnsi="Times New Roman" w:cs="Times New Roman"/>
          <w:i/>
          <w:sz w:val="28"/>
          <w:szCs w:val="28"/>
          <w:lang w:val="uk-UA"/>
        </w:rPr>
        <w:t>theatron</w:t>
      </w:r>
      <w:proofErr w:type="spellEnd"/>
      <w:r w:rsidR="001F387D">
        <w:rPr>
          <w:rFonts w:ascii="Times New Roman" w:hAnsi="Times New Roman" w:cs="Times New Roman"/>
          <w:sz w:val="28"/>
          <w:szCs w:val="28"/>
          <w:lang w:val="uk-UA"/>
        </w:rPr>
        <w:t xml:space="preserve"> – місце для видовищ, видовище</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це вид</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мистецтва, що образно відбиває дійсність, художньо опановує світ у формах драматичної дії. Природа мистецтва театру синтетична, адже його художній образ виникає завдяки синтезу драматургії, архітектури</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живопису, скульптури, музики, майстерності актора. 2. Вид мистецтва, що відображає життя засобами сценічної дії, яку виконують актори перед глядачами, а також установа, що здійснює сценічні вистави певним колективом артистів</w:t>
      </w:r>
      <w:r w:rsidR="0069142C">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і приміщення, будинок,</w:t>
      </w:r>
      <w:r w:rsidR="00ED7DE9">
        <w:rPr>
          <w:rFonts w:ascii="Times New Roman" w:hAnsi="Times New Roman" w:cs="Times New Roman"/>
          <w:sz w:val="28"/>
          <w:szCs w:val="28"/>
          <w:lang w:val="uk-UA"/>
        </w:rPr>
        <w:t xml:space="preserve"> в яко</w:t>
      </w:r>
      <w:r w:rsidRPr="00AC6100">
        <w:rPr>
          <w:rFonts w:ascii="Times New Roman" w:hAnsi="Times New Roman" w:cs="Times New Roman"/>
          <w:sz w:val="28"/>
          <w:szCs w:val="28"/>
          <w:lang w:val="uk-UA"/>
        </w:rPr>
        <w:t xml:space="preserve">му відбуваються вистави. Законодавство України визначає театр як </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заклад культури (підприємство, установа чи організація) або колектив, діяльність якого спрямована на створення, публічне виконання та публічний показ творів театрального мистецтва</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69142C" w:rsidP="00AC610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Темп мовлення</w:t>
      </w:r>
      <w:r w:rsidR="00F91C29">
        <w:rPr>
          <w:rFonts w:ascii="Times New Roman" w:hAnsi="Times New Roman" w:cs="Times New Roman"/>
          <w:b/>
          <w:sz w:val="28"/>
          <w:szCs w:val="28"/>
          <w:lang w:val="uk-UA"/>
        </w:rPr>
        <w:t xml:space="preserve"> – </w:t>
      </w:r>
      <w:r>
        <w:rPr>
          <w:rFonts w:ascii="Times New Roman" w:hAnsi="Times New Roman" w:cs="Times New Roman"/>
          <w:sz w:val="28"/>
          <w:szCs w:val="28"/>
          <w:lang w:val="uk-UA"/>
        </w:rPr>
        <w:t>з</w:t>
      </w:r>
      <w:r w:rsidR="00AC6100" w:rsidRPr="00AC6100">
        <w:rPr>
          <w:rFonts w:ascii="Times New Roman" w:hAnsi="Times New Roman" w:cs="Times New Roman"/>
          <w:sz w:val="28"/>
          <w:szCs w:val="28"/>
          <w:lang w:val="uk-UA"/>
        </w:rPr>
        <w:t xml:space="preserve">умовлений змістом ступінь швидкості сценічного мовлення. Залежить від індивідуальних особливостей актора, тлумачення твору, </w:t>
      </w:r>
      <w:proofErr w:type="spellStart"/>
      <w:r w:rsidR="00AC6100" w:rsidRPr="00AC6100">
        <w:rPr>
          <w:rFonts w:ascii="Times New Roman" w:hAnsi="Times New Roman" w:cs="Times New Roman"/>
          <w:sz w:val="28"/>
          <w:szCs w:val="28"/>
          <w:lang w:val="uk-UA"/>
        </w:rPr>
        <w:t>надзавдання</w:t>
      </w:r>
      <w:proofErr w:type="spellEnd"/>
      <w:r w:rsidR="00AC6100" w:rsidRPr="00AC6100">
        <w:rPr>
          <w:rFonts w:ascii="Times New Roman" w:hAnsi="Times New Roman" w:cs="Times New Roman"/>
          <w:sz w:val="28"/>
          <w:szCs w:val="28"/>
          <w:lang w:val="uk-UA"/>
        </w:rPr>
        <w:t>, емоційної спрямованості, словесної дії, дикції, прискорення або уповільнення вимови звуків, пауз, їх</w:t>
      </w:r>
      <w:r>
        <w:rPr>
          <w:rFonts w:ascii="Times New Roman" w:hAnsi="Times New Roman" w:cs="Times New Roman"/>
          <w:sz w:val="28"/>
          <w:szCs w:val="28"/>
          <w:lang w:val="uk-UA"/>
        </w:rPr>
        <w:t>ньої</w:t>
      </w:r>
      <w:r w:rsidR="00AC6100" w:rsidRPr="00AC6100">
        <w:rPr>
          <w:rFonts w:ascii="Times New Roman" w:hAnsi="Times New Roman" w:cs="Times New Roman"/>
          <w:sz w:val="28"/>
          <w:szCs w:val="28"/>
          <w:lang w:val="uk-UA"/>
        </w:rPr>
        <w:t xml:space="preserve"> кількості та тривалості.</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Темперамент творчий</w:t>
      </w:r>
      <w:r w:rsidR="00F91C29">
        <w:rPr>
          <w:rFonts w:ascii="Times New Roman" w:hAnsi="Times New Roman" w:cs="Times New Roman"/>
          <w:b/>
          <w:sz w:val="28"/>
          <w:szCs w:val="28"/>
          <w:lang w:val="uk-UA"/>
        </w:rPr>
        <w:t xml:space="preserve"> – </w:t>
      </w:r>
      <w:r w:rsidR="0069142C">
        <w:rPr>
          <w:rFonts w:ascii="Times New Roman" w:hAnsi="Times New Roman" w:cs="Times New Roman"/>
          <w:sz w:val="28"/>
          <w:szCs w:val="28"/>
          <w:lang w:val="uk-UA"/>
        </w:rPr>
        <w:t>п</w:t>
      </w:r>
      <w:r w:rsidRPr="00AC6100">
        <w:rPr>
          <w:rFonts w:ascii="Times New Roman" w:hAnsi="Times New Roman" w:cs="Times New Roman"/>
          <w:sz w:val="28"/>
          <w:szCs w:val="28"/>
          <w:lang w:val="uk-UA"/>
        </w:rPr>
        <w:t>рояви вищої нервової системи, якій притаманні яскраве публічне мислення, образна уява, органічно-емоційне перебування на сцені, активна словесна дія.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Техніка сценічного мовлення внутрішня</w:t>
      </w:r>
      <w:r w:rsidR="00F91C29">
        <w:rPr>
          <w:rFonts w:ascii="Times New Roman" w:hAnsi="Times New Roman" w:cs="Times New Roman"/>
          <w:b/>
          <w:sz w:val="28"/>
          <w:szCs w:val="28"/>
          <w:lang w:val="uk-UA"/>
        </w:rPr>
        <w:t xml:space="preserve"> – </w:t>
      </w:r>
      <w:r w:rsidR="0069142C">
        <w:rPr>
          <w:rFonts w:ascii="Times New Roman" w:hAnsi="Times New Roman" w:cs="Times New Roman"/>
          <w:sz w:val="28"/>
          <w:szCs w:val="28"/>
          <w:lang w:val="uk-UA"/>
        </w:rPr>
        <w:t>о</w:t>
      </w:r>
      <w:r w:rsidRPr="00AC6100">
        <w:rPr>
          <w:rFonts w:ascii="Times New Roman" w:hAnsi="Times New Roman" w:cs="Times New Roman"/>
          <w:sz w:val="28"/>
          <w:szCs w:val="28"/>
          <w:lang w:val="uk-UA"/>
        </w:rPr>
        <w:t>дна з форм майстерності актора, спрямованої на розвиток творчої уяви, уміння</w:t>
      </w:r>
      <w:r w:rsidR="0069142C">
        <w:rPr>
          <w:rFonts w:ascii="Times New Roman" w:hAnsi="Times New Roman" w:cs="Times New Roman"/>
          <w:sz w:val="28"/>
          <w:szCs w:val="28"/>
          <w:lang w:val="uk-UA"/>
        </w:rPr>
        <w:t xml:space="preserve"> оцінювати події, факти, явища й</w:t>
      </w:r>
      <w:r w:rsidRPr="00AC6100">
        <w:rPr>
          <w:rFonts w:ascii="Times New Roman" w:hAnsi="Times New Roman" w:cs="Times New Roman"/>
          <w:sz w:val="28"/>
          <w:szCs w:val="28"/>
          <w:lang w:val="uk-UA"/>
        </w:rPr>
        <w:t xml:space="preserve"> створювати відповідне емоційне до них ставлення.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Техніка сценічного мовлення зовнішня</w:t>
      </w:r>
      <w:r w:rsidR="00F91C29">
        <w:rPr>
          <w:rFonts w:ascii="Times New Roman" w:hAnsi="Times New Roman" w:cs="Times New Roman"/>
          <w:b/>
          <w:sz w:val="28"/>
          <w:szCs w:val="28"/>
          <w:lang w:val="uk-UA"/>
        </w:rPr>
        <w:t xml:space="preserve"> – </w:t>
      </w:r>
      <w:r w:rsidR="0069142C">
        <w:rPr>
          <w:rFonts w:ascii="Times New Roman" w:hAnsi="Times New Roman" w:cs="Times New Roman"/>
          <w:sz w:val="28"/>
          <w:szCs w:val="28"/>
          <w:lang w:val="uk-UA"/>
        </w:rPr>
        <w:t>о</w:t>
      </w:r>
      <w:r w:rsidRPr="00AC6100">
        <w:rPr>
          <w:rFonts w:ascii="Times New Roman" w:hAnsi="Times New Roman" w:cs="Times New Roman"/>
          <w:sz w:val="28"/>
          <w:szCs w:val="28"/>
          <w:lang w:val="uk-UA"/>
        </w:rPr>
        <w:t>дна з форм майстерності а</w:t>
      </w:r>
      <w:r w:rsidR="0069142C">
        <w:rPr>
          <w:rFonts w:ascii="Times New Roman" w:hAnsi="Times New Roman" w:cs="Times New Roman"/>
          <w:sz w:val="28"/>
          <w:szCs w:val="28"/>
          <w:lang w:val="uk-UA"/>
        </w:rPr>
        <w:t>ктора, спрямованої на розвиток і</w:t>
      </w:r>
      <w:r w:rsidRPr="00AC6100">
        <w:rPr>
          <w:rFonts w:ascii="Times New Roman" w:hAnsi="Times New Roman" w:cs="Times New Roman"/>
          <w:sz w:val="28"/>
          <w:szCs w:val="28"/>
          <w:lang w:val="uk-UA"/>
        </w:rPr>
        <w:t xml:space="preserve"> </w:t>
      </w:r>
      <w:r w:rsidR="0069142C">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досконалення мовного дихання, </w:t>
      </w:r>
      <w:proofErr w:type="spellStart"/>
      <w:r w:rsidRPr="00AC6100">
        <w:rPr>
          <w:rFonts w:ascii="Times New Roman" w:hAnsi="Times New Roman" w:cs="Times New Roman"/>
          <w:sz w:val="28"/>
          <w:szCs w:val="28"/>
          <w:lang w:val="uk-UA"/>
        </w:rPr>
        <w:t>голосоутворення</w:t>
      </w:r>
      <w:proofErr w:type="spellEnd"/>
      <w:r w:rsidRPr="00AC6100">
        <w:rPr>
          <w:rFonts w:ascii="Times New Roman" w:hAnsi="Times New Roman" w:cs="Times New Roman"/>
          <w:sz w:val="28"/>
          <w:szCs w:val="28"/>
          <w:lang w:val="uk-UA"/>
        </w:rPr>
        <w:t>, п</w:t>
      </w:r>
      <w:r w:rsidR="0069142C">
        <w:rPr>
          <w:rFonts w:ascii="Times New Roman" w:hAnsi="Times New Roman" w:cs="Times New Roman"/>
          <w:sz w:val="28"/>
          <w:szCs w:val="28"/>
          <w:lang w:val="uk-UA"/>
        </w:rPr>
        <w:t>равильної літературної вимови й</w:t>
      </w:r>
      <w:r w:rsidRPr="00AC6100">
        <w:rPr>
          <w:rFonts w:ascii="Times New Roman" w:hAnsi="Times New Roman" w:cs="Times New Roman"/>
          <w:sz w:val="28"/>
          <w:szCs w:val="28"/>
          <w:lang w:val="uk-UA"/>
        </w:rPr>
        <w:t xml:space="preserve"> чіткої дикції.</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Тренінг </w:t>
      </w:r>
      <w:r w:rsidR="001F387D">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анг</w:t>
      </w:r>
      <w:r w:rsidR="001F387D">
        <w:rPr>
          <w:rFonts w:ascii="Times New Roman" w:hAnsi="Times New Roman" w:cs="Times New Roman"/>
          <w:sz w:val="28"/>
          <w:szCs w:val="28"/>
          <w:lang w:val="uk-UA"/>
        </w:rPr>
        <w:t>л</w:t>
      </w:r>
      <w:proofErr w:type="spellEnd"/>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69142C">
        <w:rPr>
          <w:rFonts w:ascii="Times New Roman" w:hAnsi="Times New Roman" w:cs="Times New Roman"/>
          <w:sz w:val="28"/>
          <w:szCs w:val="28"/>
          <w:lang w:val="uk-UA"/>
        </w:rPr>
        <w:t>комплекс вправ для в</w:t>
      </w:r>
      <w:r w:rsidRPr="00AC6100">
        <w:rPr>
          <w:rFonts w:ascii="Times New Roman" w:hAnsi="Times New Roman" w:cs="Times New Roman"/>
          <w:sz w:val="28"/>
          <w:szCs w:val="28"/>
          <w:lang w:val="uk-UA"/>
        </w:rPr>
        <w:t xml:space="preserve">досконалення техніки, різних засобів виразності майстерності актора та сценічного мовлення. </w:t>
      </w:r>
      <w:r w:rsidR="0069142C">
        <w:rPr>
          <w:rFonts w:ascii="Times New Roman" w:hAnsi="Times New Roman" w:cs="Times New Roman"/>
          <w:sz w:val="28"/>
          <w:szCs w:val="28"/>
          <w:lang w:val="uk-UA"/>
        </w:rPr>
        <w:t>Існує чимало різновидів тренінгу.</w:t>
      </w:r>
      <w:r w:rsidRPr="00AC6100">
        <w:rPr>
          <w:rFonts w:ascii="Times New Roman" w:hAnsi="Times New Roman" w:cs="Times New Roman"/>
          <w:sz w:val="28"/>
          <w:szCs w:val="28"/>
          <w:lang w:val="uk-UA"/>
        </w:rPr>
        <w:t xml:space="preserve"> </w:t>
      </w:r>
      <w:r w:rsidRPr="00AC6100">
        <w:rPr>
          <w:rFonts w:ascii="Times New Roman" w:hAnsi="Times New Roman" w:cs="Times New Roman"/>
          <w:i/>
          <w:sz w:val="28"/>
          <w:szCs w:val="28"/>
          <w:lang w:val="uk-UA"/>
        </w:rPr>
        <w:t>Артикуляційний</w:t>
      </w:r>
      <w:r w:rsidR="00F91C29">
        <w:rPr>
          <w:rFonts w:ascii="Times New Roman" w:hAnsi="Times New Roman" w:cs="Times New Roman"/>
          <w:i/>
          <w:sz w:val="28"/>
          <w:szCs w:val="28"/>
          <w:lang w:val="uk-UA"/>
        </w:rPr>
        <w:t xml:space="preserve"> </w:t>
      </w:r>
      <w:r w:rsidR="0069142C">
        <w:rPr>
          <w:rFonts w:ascii="Times New Roman" w:hAnsi="Times New Roman" w:cs="Times New Roman"/>
          <w:i/>
          <w:sz w:val="28"/>
          <w:szCs w:val="28"/>
          <w:lang w:val="uk-UA"/>
        </w:rPr>
        <w:t xml:space="preserve">тренінг </w:t>
      </w:r>
      <w:r w:rsidR="00F91C29">
        <w:rPr>
          <w:rFonts w:ascii="Times New Roman" w:hAnsi="Times New Roman" w:cs="Times New Roman"/>
          <w:i/>
          <w:sz w:val="28"/>
          <w:szCs w:val="28"/>
          <w:lang w:val="uk-UA"/>
        </w:rPr>
        <w:t>–</w:t>
      </w:r>
      <w:r w:rsidR="00040A50">
        <w:rPr>
          <w:rFonts w:ascii="Times New Roman" w:hAnsi="Times New Roman" w:cs="Times New Roman"/>
          <w:i/>
          <w:sz w:val="28"/>
          <w:szCs w:val="28"/>
          <w:lang w:val="uk-UA"/>
        </w:rPr>
        <w:t xml:space="preserve"> </w:t>
      </w:r>
      <w:r w:rsidRPr="00AC6100">
        <w:rPr>
          <w:rFonts w:ascii="Times New Roman" w:hAnsi="Times New Roman" w:cs="Times New Roman"/>
          <w:sz w:val="28"/>
          <w:szCs w:val="28"/>
          <w:lang w:val="uk-UA"/>
        </w:rPr>
        <w:t>спеціальний комплекс вправ для зняття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язових затисків, розвитку рухливості, гнучкості, пружності органів мов</w:t>
      </w:r>
      <w:r w:rsidR="0069142C">
        <w:rPr>
          <w:rFonts w:ascii="Times New Roman" w:hAnsi="Times New Roman" w:cs="Times New Roman"/>
          <w:sz w:val="28"/>
          <w:szCs w:val="28"/>
          <w:lang w:val="uk-UA"/>
        </w:rPr>
        <w:t>леннєвого</w:t>
      </w:r>
      <w:r w:rsidRPr="00AC6100">
        <w:rPr>
          <w:rFonts w:ascii="Times New Roman" w:hAnsi="Times New Roman" w:cs="Times New Roman"/>
          <w:sz w:val="28"/>
          <w:szCs w:val="28"/>
          <w:lang w:val="uk-UA"/>
        </w:rPr>
        <w:t xml:space="preserve"> апарату, підвищення його активності та працездатності</w:t>
      </w:r>
      <w:r w:rsidRPr="00AC6100">
        <w:rPr>
          <w:rFonts w:ascii="Times New Roman" w:hAnsi="Times New Roman" w:cs="Times New Roman"/>
          <w:i/>
          <w:sz w:val="28"/>
          <w:szCs w:val="28"/>
          <w:lang w:val="uk-UA"/>
        </w:rPr>
        <w:t>. Аутогенний</w:t>
      </w:r>
      <w:r w:rsidRPr="00AC6100">
        <w:rPr>
          <w:rFonts w:ascii="Times New Roman" w:hAnsi="Times New Roman" w:cs="Times New Roman"/>
          <w:sz w:val="28"/>
          <w:szCs w:val="28"/>
          <w:lang w:val="uk-UA"/>
        </w:rPr>
        <w:t xml:space="preserve"> </w:t>
      </w:r>
      <w:r w:rsidR="0069142C">
        <w:rPr>
          <w:rFonts w:ascii="Times New Roman" w:hAnsi="Times New Roman" w:cs="Times New Roman"/>
          <w:i/>
          <w:sz w:val="28"/>
          <w:szCs w:val="28"/>
          <w:lang w:val="uk-UA"/>
        </w:rPr>
        <w:t>тренінг</w:t>
      </w:r>
      <w:r w:rsidR="0069142C">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спеціальний комплекс вправ самонавіювання</w:t>
      </w:r>
      <w:r w:rsidR="0069142C">
        <w:rPr>
          <w:rFonts w:ascii="Times New Roman" w:hAnsi="Times New Roman" w:cs="Times New Roman"/>
          <w:sz w:val="28"/>
          <w:szCs w:val="28"/>
          <w:lang w:val="uk-UA"/>
        </w:rPr>
        <w:t>, розроблений</w:t>
      </w:r>
      <w:r w:rsidRPr="00AC6100">
        <w:rPr>
          <w:rFonts w:ascii="Times New Roman" w:hAnsi="Times New Roman" w:cs="Times New Roman"/>
          <w:sz w:val="28"/>
          <w:szCs w:val="28"/>
          <w:lang w:val="uk-UA"/>
        </w:rPr>
        <w:t xml:space="preserve"> </w:t>
      </w:r>
      <w:r w:rsidR="0069142C">
        <w:rPr>
          <w:rFonts w:ascii="Times New Roman" w:hAnsi="Times New Roman" w:cs="Times New Roman"/>
          <w:sz w:val="28"/>
          <w:szCs w:val="28"/>
          <w:lang w:val="uk-UA"/>
        </w:rPr>
        <w:t>і</w:t>
      </w:r>
      <w:r w:rsidRPr="00AC6100">
        <w:rPr>
          <w:rFonts w:ascii="Times New Roman" w:hAnsi="Times New Roman" w:cs="Times New Roman"/>
          <w:sz w:val="28"/>
          <w:szCs w:val="28"/>
          <w:lang w:val="uk-UA"/>
        </w:rPr>
        <w:t>з метою навчитися свідомо коригувати деякі автоматичні процеси в організмі, концентрувати увагу, зміцнювати пам</w:t>
      </w:r>
      <w:r w:rsidR="00585317">
        <w:rPr>
          <w:rFonts w:ascii="Times New Roman" w:hAnsi="Times New Roman" w:cs="Times New Roman"/>
          <w:sz w:val="28"/>
          <w:szCs w:val="28"/>
          <w:lang w:val="uk-UA"/>
        </w:rPr>
        <w:t>’</w:t>
      </w:r>
      <w:r w:rsidR="0069142C">
        <w:rPr>
          <w:rFonts w:ascii="Times New Roman" w:hAnsi="Times New Roman" w:cs="Times New Roman"/>
          <w:sz w:val="28"/>
          <w:szCs w:val="28"/>
          <w:lang w:val="uk-UA"/>
        </w:rPr>
        <w:t xml:space="preserve">ять, виробляти </w:t>
      </w:r>
      <w:proofErr w:type="spellStart"/>
      <w:r w:rsidR="0069142C">
        <w:rPr>
          <w:rFonts w:ascii="Times New Roman" w:hAnsi="Times New Roman" w:cs="Times New Roman"/>
          <w:sz w:val="28"/>
          <w:szCs w:val="28"/>
          <w:lang w:val="uk-UA"/>
        </w:rPr>
        <w:t>само</w:t>
      </w:r>
      <w:r w:rsidRPr="00AC6100">
        <w:rPr>
          <w:rFonts w:ascii="Times New Roman" w:hAnsi="Times New Roman" w:cs="Times New Roman"/>
          <w:sz w:val="28"/>
          <w:szCs w:val="28"/>
          <w:lang w:val="uk-UA"/>
        </w:rPr>
        <w:t>спостережливість</w:t>
      </w:r>
      <w:proofErr w:type="spellEnd"/>
      <w:r w:rsidRPr="00AC6100">
        <w:rPr>
          <w:rFonts w:ascii="Times New Roman" w:hAnsi="Times New Roman" w:cs="Times New Roman"/>
          <w:sz w:val="28"/>
          <w:szCs w:val="28"/>
          <w:lang w:val="uk-UA"/>
        </w:rPr>
        <w:t xml:space="preserve">. </w:t>
      </w:r>
      <w:r w:rsidRPr="00AC6100">
        <w:rPr>
          <w:rFonts w:ascii="Times New Roman" w:hAnsi="Times New Roman" w:cs="Times New Roman"/>
          <w:i/>
          <w:sz w:val="28"/>
          <w:szCs w:val="28"/>
          <w:lang w:val="uk-UA"/>
        </w:rPr>
        <w:t>Голосовий</w:t>
      </w:r>
      <w:r w:rsidR="0069142C">
        <w:rPr>
          <w:rFonts w:ascii="Times New Roman" w:hAnsi="Times New Roman" w:cs="Times New Roman"/>
          <w:i/>
          <w:sz w:val="28"/>
          <w:szCs w:val="28"/>
          <w:lang w:val="uk-UA"/>
        </w:rPr>
        <w:t xml:space="preserve"> тренінг</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спеціальний комплекс вправ для розвитку голосу, спрямований на оволодіння правильним діафрагмо-реберним диханням, зняття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язового напруження з фонаційних шляхів, закріплення </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центру</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або </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середини</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мовного голосу, правил</w:t>
      </w:r>
      <w:r w:rsidR="0069142C">
        <w:rPr>
          <w:rFonts w:ascii="Times New Roman" w:hAnsi="Times New Roman" w:cs="Times New Roman"/>
          <w:sz w:val="28"/>
          <w:szCs w:val="28"/>
          <w:lang w:val="uk-UA"/>
        </w:rPr>
        <w:t>ьне користування резонаторами й</w:t>
      </w:r>
      <w:r w:rsidRPr="00AC6100">
        <w:rPr>
          <w:rFonts w:ascii="Times New Roman" w:hAnsi="Times New Roman" w:cs="Times New Roman"/>
          <w:sz w:val="28"/>
          <w:szCs w:val="28"/>
          <w:lang w:val="uk-UA"/>
        </w:rPr>
        <w:t xml:space="preserve"> регістрами, вироблення зібраності, дзвінкості, гнучкості звуку, набуття витривалості та гучності, розширення діапазону, підвищення працездатності. </w:t>
      </w:r>
      <w:r w:rsidRPr="00AC6100">
        <w:rPr>
          <w:rFonts w:ascii="Times New Roman" w:hAnsi="Times New Roman" w:cs="Times New Roman"/>
          <w:i/>
          <w:sz w:val="28"/>
          <w:szCs w:val="28"/>
          <w:lang w:val="uk-UA"/>
        </w:rPr>
        <w:t>Дикційний</w:t>
      </w:r>
      <w:r w:rsidR="0069142C" w:rsidRPr="0069142C">
        <w:rPr>
          <w:rFonts w:ascii="Times New Roman" w:hAnsi="Times New Roman" w:cs="Times New Roman"/>
          <w:i/>
          <w:sz w:val="28"/>
          <w:szCs w:val="28"/>
          <w:lang w:val="uk-UA"/>
        </w:rPr>
        <w:t xml:space="preserve"> </w:t>
      </w:r>
      <w:r w:rsidR="0069142C">
        <w:rPr>
          <w:rFonts w:ascii="Times New Roman" w:hAnsi="Times New Roman" w:cs="Times New Roman"/>
          <w:i/>
          <w:sz w:val="28"/>
          <w:szCs w:val="28"/>
          <w:lang w:val="uk-UA"/>
        </w:rPr>
        <w:t>тренінг</w:t>
      </w:r>
      <w:r w:rsidRPr="00AC6100">
        <w:rPr>
          <w:rFonts w:ascii="Times New Roman" w:hAnsi="Times New Roman" w:cs="Times New Roman"/>
          <w:i/>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спеціальний комплекс вправ для вироблення чіткості вимови, виправлення дикційних в</w:t>
      </w:r>
      <w:r w:rsidR="0069142C">
        <w:rPr>
          <w:rFonts w:ascii="Times New Roman" w:hAnsi="Times New Roman" w:cs="Times New Roman"/>
          <w:sz w:val="28"/>
          <w:szCs w:val="28"/>
          <w:lang w:val="uk-UA"/>
        </w:rPr>
        <w:t>ад; знімає зайве напруження мовленнєвого</w:t>
      </w:r>
      <w:r w:rsidRPr="00AC6100">
        <w:rPr>
          <w:rFonts w:ascii="Times New Roman" w:hAnsi="Times New Roman" w:cs="Times New Roman"/>
          <w:sz w:val="28"/>
          <w:szCs w:val="28"/>
          <w:lang w:val="uk-UA"/>
        </w:rPr>
        <w:t xml:space="preserve"> апарату й активізує артикуляційні рухи, забезпечуючи тренованість звуків, звукосполучень, їх</w:t>
      </w:r>
      <w:r w:rsidR="0069142C">
        <w:rPr>
          <w:rFonts w:ascii="Times New Roman" w:hAnsi="Times New Roman" w:cs="Times New Roman"/>
          <w:sz w:val="28"/>
          <w:szCs w:val="28"/>
          <w:lang w:val="uk-UA"/>
        </w:rPr>
        <w:t>ню вимову в</w:t>
      </w:r>
      <w:r w:rsidRPr="00AC6100">
        <w:rPr>
          <w:rFonts w:ascii="Times New Roman" w:hAnsi="Times New Roman" w:cs="Times New Roman"/>
          <w:sz w:val="28"/>
          <w:szCs w:val="28"/>
          <w:lang w:val="uk-UA"/>
        </w:rPr>
        <w:t xml:space="preserve"> словах, текстах при різних темпах мовлення. </w:t>
      </w:r>
      <w:r w:rsidR="00275ACE">
        <w:rPr>
          <w:rFonts w:ascii="Times New Roman" w:hAnsi="Times New Roman" w:cs="Times New Roman"/>
          <w:i/>
          <w:sz w:val="28"/>
          <w:szCs w:val="28"/>
          <w:lang w:val="uk-UA"/>
        </w:rPr>
        <w:t>Тренінг д</w:t>
      </w:r>
      <w:r w:rsidRPr="00AC6100">
        <w:rPr>
          <w:rFonts w:ascii="Times New Roman" w:hAnsi="Times New Roman" w:cs="Times New Roman"/>
          <w:i/>
          <w:sz w:val="28"/>
          <w:szCs w:val="28"/>
          <w:lang w:val="uk-UA"/>
        </w:rPr>
        <w:t>ля дихання</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спеціальний компле</w:t>
      </w:r>
      <w:r w:rsidR="00275ACE">
        <w:rPr>
          <w:rFonts w:ascii="Times New Roman" w:hAnsi="Times New Roman" w:cs="Times New Roman"/>
          <w:sz w:val="28"/>
          <w:szCs w:val="28"/>
          <w:lang w:val="uk-UA"/>
        </w:rPr>
        <w:t>кс вправ для оволодіння змішано-</w:t>
      </w:r>
      <w:r w:rsidRPr="00AC6100">
        <w:rPr>
          <w:rFonts w:ascii="Times New Roman" w:hAnsi="Times New Roman" w:cs="Times New Roman"/>
          <w:sz w:val="28"/>
          <w:szCs w:val="28"/>
          <w:lang w:val="uk-UA"/>
        </w:rPr>
        <w:t xml:space="preserve">діафрагмальним типом дихання в різних положеннях тіла </w:t>
      </w:r>
      <w:r w:rsidR="00275ACE">
        <w:rPr>
          <w:rFonts w:ascii="Times New Roman" w:hAnsi="Times New Roman" w:cs="Times New Roman"/>
          <w:sz w:val="28"/>
          <w:szCs w:val="28"/>
          <w:lang w:val="uk-UA"/>
        </w:rPr>
        <w:t>(</w:t>
      </w:r>
      <w:r w:rsidRPr="00AC6100">
        <w:rPr>
          <w:rFonts w:ascii="Times New Roman" w:hAnsi="Times New Roman" w:cs="Times New Roman"/>
          <w:sz w:val="28"/>
          <w:szCs w:val="28"/>
          <w:lang w:val="uk-UA"/>
        </w:rPr>
        <w:t>лежачи, сидячи, стоячи</w:t>
      </w:r>
      <w:r w:rsidR="00275AC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275ACE">
        <w:rPr>
          <w:rFonts w:ascii="Times New Roman" w:hAnsi="Times New Roman" w:cs="Times New Roman"/>
          <w:sz w:val="28"/>
          <w:szCs w:val="28"/>
          <w:lang w:val="uk-UA"/>
        </w:rPr>
        <w:t>П</w:t>
      </w:r>
      <w:r w:rsidRPr="00AC6100">
        <w:rPr>
          <w:rFonts w:ascii="Times New Roman" w:hAnsi="Times New Roman" w:cs="Times New Roman"/>
          <w:sz w:val="28"/>
          <w:szCs w:val="28"/>
          <w:lang w:val="uk-UA"/>
        </w:rPr>
        <w:t>ри цьому тренуються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язи </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мовного </w:t>
      </w:r>
      <w:proofErr w:type="spellStart"/>
      <w:r w:rsidRPr="00AC6100">
        <w:rPr>
          <w:rFonts w:ascii="Times New Roman" w:hAnsi="Times New Roman" w:cs="Times New Roman"/>
          <w:sz w:val="28"/>
          <w:szCs w:val="28"/>
          <w:lang w:val="uk-UA"/>
        </w:rPr>
        <w:t>пояса</w:t>
      </w:r>
      <w:proofErr w:type="spellEnd"/>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діафрагма та черевні</w:t>
      </w:r>
      <w:r w:rsidR="00275ACE">
        <w:rPr>
          <w:rFonts w:ascii="Times New Roman" w:hAnsi="Times New Roman" w:cs="Times New Roman"/>
          <w:sz w:val="28"/>
          <w:szCs w:val="28"/>
          <w:lang w:val="uk-UA"/>
        </w:rPr>
        <w:t xml:space="preserve"> м’язи</w:t>
      </w:r>
      <w:r w:rsidRPr="00AC6100">
        <w:rPr>
          <w:rFonts w:ascii="Times New Roman" w:hAnsi="Times New Roman" w:cs="Times New Roman"/>
          <w:sz w:val="28"/>
          <w:szCs w:val="28"/>
          <w:lang w:val="uk-UA"/>
        </w:rPr>
        <w:t xml:space="preserve">, що регулюють процес видиху і створюють необхідну </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опору</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звуку, а також дихальні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язи грудної клітки, які забезпечують відсутність зовнішніх ознак і сприяють вільному нормальному положенню голосового апарату.</w:t>
      </w:r>
      <w:r w:rsidR="00275ACE">
        <w:rPr>
          <w:rFonts w:ascii="Times New Roman" w:hAnsi="Times New Roman" w:cs="Times New Roman"/>
          <w:sz w:val="28"/>
          <w:szCs w:val="28"/>
          <w:lang w:val="uk-UA"/>
        </w:rPr>
        <w:t xml:space="preserve"> </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Увага сценічна</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1. Мобілізація та</w:t>
      </w:r>
      <w:r w:rsidRPr="00AC6100">
        <w:rPr>
          <w:rFonts w:ascii="Times New Roman" w:hAnsi="Times New Roman" w:cs="Times New Roman"/>
          <w:sz w:val="28"/>
          <w:szCs w:val="28"/>
          <w:lang w:val="uk-UA"/>
        </w:rPr>
        <w:t xml:space="preserve"> зосередження свідомості актора на певному об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єкті в процесі дії. 2. Цілеспрямованість усіх компонентів акторської майстерності (думки, зору, слуху, мовлення) до сприйняття всього того, що відбувається на сцені. Відмінністю сценічної уваг</w:t>
      </w:r>
      <w:r w:rsidR="00275ACE">
        <w:rPr>
          <w:rFonts w:ascii="Times New Roman" w:hAnsi="Times New Roman" w:cs="Times New Roman"/>
          <w:sz w:val="28"/>
          <w:szCs w:val="28"/>
          <w:lang w:val="uk-UA"/>
        </w:rPr>
        <w:t>и від життєвої є фантазія. У</w:t>
      </w:r>
      <w:r w:rsidRPr="00AC6100">
        <w:rPr>
          <w:rFonts w:ascii="Times New Roman" w:hAnsi="Times New Roman" w:cs="Times New Roman"/>
          <w:sz w:val="28"/>
          <w:szCs w:val="28"/>
          <w:lang w:val="uk-UA"/>
        </w:rPr>
        <w:t xml:space="preserve"> побуті увага</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це об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єктивне зосередження на предметі чи думці, а в театрі</w:t>
      </w:r>
      <w:r w:rsidR="00F91C29">
        <w:rPr>
          <w:rFonts w:ascii="Times New Roman" w:hAnsi="Times New Roman" w:cs="Times New Roman"/>
          <w:sz w:val="28"/>
          <w:szCs w:val="28"/>
          <w:lang w:val="uk-UA"/>
        </w:rPr>
        <w:t xml:space="preserve"> – </w:t>
      </w:r>
      <w:r w:rsidR="00275ACE">
        <w:rPr>
          <w:rFonts w:ascii="Times New Roman" w:hAnsi="Times New Roman" w:cs="Times New Roman"/>
          <w:sz w:val="28"/>
          <w:szCs w:val="28"/>
          <w:lang w:val="uk-UA"/>
        </w:rPr>
        <w:t>цілеспрямований штучний акт у</w:t>
      </w:r>
      <w:r w:rsidRPr="00AC6100">
        <w:rPr>
          <w:rFonts w:ascii="Times New Roman" w:hAnsi="Times New Roman" w:cs="Times New Roman"/>
          <w:sz w:val="28"/>
          <w:szCs w:val="28"/>
          <w:lang w:val="uk-UA"/>
        </w:rPr>
        <w:t xml:space="preserve"> межах сценічного середовища. Вона допомагає акторові розвинути почуття правди, емоційну пам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ять.</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Фраза </w:t>
      </w:r>
      <w:r w:rsidR="001F387D">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гр</w:t>
      </w:r>
      <w:r w:rsidR="001F387D">
        <w:rPr>
          <w:rFonts w:ascii="Times New Roman" w:hAnsi="Times New Roman" w:cs="Times New Roman"/>
          <w:sz w:val="28"/>
          <w:szCs w:val="28"/>
          <w:lang w:val="uk-UA"/>
        </w:rPr>
        <w:t>ец</w:t>
      </w:r>
      <w:proofErr w:type="spellEnd"/>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275ACE">
        <w:rPr>
          <w:rFonts w:ascii="Times New Roman" w:hAnsi="Times New Roman" w:cs="Times New Roman"/>
          <w:sz w:val="28"/>
          <w:szCs w:val="28"/>
          <w:lang w:val="uk-UA"/>
        </w:rPr>
        <w:t>о</w:t>
      </w:r>
      <w:r w:rsidRPr="00AC6100">
        <w:rPr>
          <w:rFonts w:ascii="Times New Roman" w:hAnsi="Times New Roman" w:cs="Times New Roman"/>
          <w:sz w:val="28"/>
          <w:szCs w:val="28"/>
          <w:lang w:val="uk-UA"/>
        </w:rPr>
        <w:t>сновна одиниця спілкування; вислів, що становить інтонаційну чи смислову єдність.</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Характерність внутрішня</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в</w:t>
      </w:r>
      <w:r w:rsidRPr="00AC6100">
        <w:rPr>
          <w:rFonts w:ascii="Times New Roman" w:hAnsi="Times New Roman" w:cs="Times New Roman"/>
          <w:sz w:val="28"/>
          <w:szCs w:val="28"/>
          <w:lang w:val="uk-UA"/>
        </w:rPr>
        <w:t>нутрішні ознаки персонажа, які включають його біографію, характер мислення, сві</w:t>
      </w:r>
      <w:r w:rsidR="00275ACE">
        <w:rPr>
          <w:rFonts w:ascii="Times New Roman" w:hAnsi="Times New Roman" w:cs="Times New Roman"/>
          <w:sz w:val="28"/>
          <w:szCs w:val="28"/>
          <w:lang w:val="uk-UA"/>
        </w:rPr>
        <w:t>тогляд, культуру, темперамент, учинки, мету й</w:t>
      </w:r>
      <w:r w:rsidRPr="00AC6100">
        <w:rPr>
          <w:rFonts w:ascii="Times New Roman" w:hAnsi="Times New Roman" w:cs="Times New Roman"/>
          <w:sz w:val="28"/>
          <w:szCs w:val="28"/>
          <w:lang w:val="uk-UA"/>
        </w:rPr>
        <w:t xml:space="preserve"> засоби її досягнення.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Характерність зовнішня</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з</w:t>
      </w:r>
      <w:r w:rsidRPr="00AC6100">
        <w:rPr>
          <w:rFonts w:ascii="Times New Roman" w:hAnsi="Times New Roman" w:cs="Times New Roman"/>
          <w:sz w:val="28"/>
          <w:szCs w:val="28"/>
          <w:lang w:val="uk-UA"/>
        </w:rPr>
        <w:t>овнішні ознаки персонажа, що включають його типову манеру поведінки, особливості голосу, вимови, рухів, жестів, ходи, міміки, а також гриму та костюма.</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Характерологічні мовні засоби</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з</w:t>
      </w:r>
      <w:r w:rsidRPr="00AC6100">
        <w:rPr>
          <w:rFonts w:ascii="Times New Roman" w:hAnsi="Times New Roman" w:cs="Times New Roman"/>
          <w:sz w:val="28"/>
          <w:szCs w:val="28"/>
          <w:lang w:val="uk-UA"/>
        </w:rPr>
        <w:t>асоби виразності, що їх використовує актор для створення мов</w:t>
      </w:r>
      <w:r w:rsidR="00275ACE">
        <w:rPr>
          <w:rFonts w:ascii="Times New Roman" w:hAnsi="Times New Roman" w:cs="Times New Roman"/>
          <w:sz w:val="28"/>
          <w:szCs w:val="28"/>
          <w:lang w:val="uk-UA"/>
        </w:rPr>
        <w:t>лення</w:t>
      </w:r>
      <w:r w:rsidRPr="00AC6100">
        <w:rPr>
          <w:rFonts w:ascii="Times New Roman" w:hAnsi="Times New Roman" w:cs="Times New Roman"/>
          <w:sz w:val="28"/>
          <w:szCs w:val="28"/>
          <w:lang w:val="uk-UA"/>
        </w:rPr>
        <w:t xml:space="preserve"> персонажа: дихання, голос, дикція, вимова, логіка, інтонація, мелодика, різновиди темпоритму тощо.</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Художність</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с</w:t>
      </w:r>
      <w:r w:rsidRPr="00AC6100">
        <w:rPr>
          <w:rFonts w:ascii="Times New Roman" w:hAnsi="Times New Roman" w:cs="Times New Roman"/>
          <w:sz w:val="28"/>
          <w:szCs w:val="28"/>
          <w:lang w:val="uk-UA"/>
        </w:rPr>
        <w:t>кладне поєднання якостей, що визначають професійно-естетичний рівень роботи актора над словом. Відтворення дійсності в образах.</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Читець</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т</w:t>
      </w:r>
      <w:r w:rsidRPr="00AC6100">
        <w:rPr>
          <w:rFonts w:ascii="Times New Roman" w:hAnsi="Times New Roman" w:cs="Times New Roman"/>
          <w:sz w:val="28"/>
          <w:szCs w:val="28"/>
          <w:lang w:val="uk-UA"/>
        </w:rPr>
        <w:t xml:space="preserve">ой, хто займається художнім читанням, збагачує твір письменника своїм творчим задумом і тлумаченням, перевтілюючись </w:t>
      </w:r>
      <w:r w:rsidR="00275ACE">
        <w:rPr>
          <w:rFonts w:ascii="Times New Roman" w:hAnsi="Times New Roman" w:cs="Times New Roman"/>
          <w:sz w:val="28"/>
          <w:szCs w:val="28"/>
          <w:lang w:val="uk-UA"/>
        </w:rPr>
        <w:t>у</w:t>
      </w:r>
      <w:r w:rsidRPr="00AC6100">
        <w:rPr>
          <w:rFonts w:ascii="Times New Roman" w:hAnsi="Times New Roman" w:cs="Times New Roman"/>
          <w:sz w:val="28"/>
          <w:szCs w:val="28"/>
          <w:lang w:val="uk-UA"/>
        </w:rPr>
        <w:t xml:space="preserve"> образ оповідача.</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Чіткість дикційна</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н</w:t>
      </w:r>
      <w:r w:rsidRPr="00AC6100">
        <w:rPr>
          <w:rFonts w:ascii="Times New Roman" w:hAnsi="Times New Roman" w:cs="Times New Roman"/>
          <w:sz w:val="28"/>
          <w:szCs w:val="28"/>
          <w:lang w:val="uk-UA"/>
        </w:rPr>
        <w:t>ормативно точна, виразна артикуляція мовних звуків, звукосполучень, слів, фраз при різних темпах мовлення та емоційних забарвленнях.</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Швидкомовка</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фольклорні, жартівливі вислови, у яких більшість слів має</w:t>
      </w:r>
      <w:r w:rsidRPr="00AC6100">
        <w:rPr>
          <w:rFonts w:ascii="Times New Roman" w:hAnsi="Times New Roman" w:cs="Times New Roman"/>
          <w:sz w:val="28"/>
          <w:szCs w:val="28"/>
          <w:lang w:val="uk-UA"/>
        </w:rPr>
        <w:t xml:space="preserve"> складний, важкий для вимови підбір звуків; це один </w:t>
      </w:r>
      <w:r w:rsidR="00275ACE">
        <w:rPr>
          <w:rFonts w:ascii="Times New Roman" w:hAnsi="Times New Roman" w:cs="Times New Roman"/>
          <w:sz w:val="28"/>
          <w:szCs w:val="28"/>
          <w:lang w:val="uk-UA"/>
        </w:rPr>
        <w:t>і</w:t>
      </w:r>
      <w:r w:rsidRPr="00AC6100">
        <w:rPr>
          <w:rFonts w:ascii="Times New Roman" w:hAnsi="Times New Roman" w:cs="Times New Roman"/>
          <w:sz w:val="28"/>
          <w:szCs w:val="28"/>
          <w:lang w:val="uk-UA"/>
        </w:rPr>
        <w:t xml:space="preserve">з важливих етапів роботи над дикцією, що допомагає виробити легкість і чіткість звучання </w:t>
      </w:r>
      <w:r w:rsidR="00275ACE">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прискореному темпі.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Ява</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з</w:t>
      </w:r>
      <w:r w:rsidRPr="00AC6100">
        <w:rPr>
          <w:rFonts w:ascii="Times New Roman" w:hAnsi="Times New Roman" w:cs="Times New Roman"/>
          <w:sz w:val="28"/>
          <w:szCs w:val="28"/>
          <w:lang w:val="uk-UA"/>
        </w:rPr>
        <w:t>авершена частина дії в драматичному творі.</w:t>
      </w:r>
    </w:p>
    <w:p w:rsidR="00AC6100" w:rsidRPr="00AC6100" w:rsidRDefault="00AC6100" w:rsidP="00AC6100">
      <w:pPr>
        <w:spacing w:after="0" w:line="240" w:lineRule="auto"/>
        <w:contextualSpacing/>
        <w:jc w:val="center"/>
        <w:rPr>
          <w:rFonts w:ascii="Times New Roman" w:hAnsi="Times New Roman" w:cs="Times New Roman"/>
          <w:b/>
          <w:caps/>
          <w:sz w:val="28"/>
          <w:lang w:val="uk-UA"/>
        </w:rPr>
      </w:pPr>
    </w:p>
    <w:p w:rsidR="00AC6100" w:rsidRPr="00AC6100" w:rsidRDefault="00AC6100" w:rsidP="00AC6100">
      <w:pPr>
        <w:spacing w:after="0" w:line="240" w:lineRule="auto"/>
        <w:contextualSpacing/>
        <w:jc w:val="center"/>
        <w:rPr>
          <w:rFonts w:ascii="Times New Roman" w:hAnsi="Times New Roman" w:cs="Times New Roman"/>
          <w:b/>
          <w:caps/>
          <w:sz w:val="28"/>
          <w:lang w:val="uk-UA"/>
        </w:rPr>
      </w:pPr>
      <w:r w:rsidRPr="00AC6100">
        <w:rPr>
          <w:rFonts w:ascii="Times New Roman" w:hAnsi="Times New Roman" w:cs="Times New Roman"/>
          <w:b/>
          <w:caps/>
          <w:sz w:val="28"/>
          <w:lang w:val="uk-UA"/>
        </w:rPr>
        <w:br w:type="page"/>
      </w:r>
    </w:p>
    <w:p w:rsidR="00AC6100" w:rsidRPr="00F67AFC" w:rsidRDefault="00AA72A6" w:rsidP="0064307E">
      <w:pPr>
        <w:pStyle w:val="1"/>
      </w:pPr>
      <w:hyperlink w:anchor="_Toc26723158" w:history="1">
        <w:bookmarkStart w:id="8" w:name="_Toc53409822"/>
        <w:r w:rsidR="00AC6100" w:rsidRPr="003E3702">
          <w:rPr>
            <w:noProof/>
            <w:szCs w:val="28"/>
          </w:rPr>
          <w:t xml:space="preserve">РОЗДІЛ </w:t>
        </w:r>
        <w:r w:rsidR="009B730C" w:rsidRPr="003E3702">
          <w:rPr>
            <w:noProof/>
            <w:szCs w:val="28"/>
          </w:rPr>
          <w:t>5</w:t>
        </w:r>
        <w:r w:rsidR="00AC6100" w:rsidRPr="003E3702">
          <w:rPr>
            <w:noProof/>
            <w:szCs w:val="28"/>
          </w:rPr>
          <w:t>.</w:t>
        </w:r>
      </w:hyperlink>
      <w:r w:rsidR="00AC6100" w:rsidRPr="003E3702">
        <w:rPr>
          <w:rFonts w:eastAsiaTheme="minorEastAsia"/>
          <w:noProof/>
          <w:lang w:val="de-DE"/>
        </w:rPr>
        <w:t xml:space="preserve"> </w:t>
      </w:r>
      <w:r w:rsidR="00F67AFC">
        <w:rPr>
          <w:rFonts w:eastAsiaTheme="minorEastAsia"/>
          <w:noProof/>
        </w:rPr>
        <w:t>Основні поняття з хореографії</w:t>
      </w:r>
      <w:bookmarkEnd w:id="8"/>
    </w:p>
    <w:p w:rsidR="00AC6100" w:rsidRPr="00AC6100" w:rsidRDefault="00AC6100" w:rsidP="00AC6100">
      <w:pPr>
        <w:spacing w:after="0" w:line="240" w:lineRule="auto"/>
        <w:contextualSpacing/>
        <w:jc w:val="center"/>
        <w:rPr>
          <w:rFonts w:ascii="Times New Roman" w:hAnsi="Times New Roman" w:cs="Times New Roman"/>
          <w:b/>
          <w:caps/>
          <w:sz w:val="28"/>
          <w:lang w:val="uk-UA"/>
        </w:rPr>
      </w:pPr>
    </w:p>
    <w:p w:rsidR="00AC6100" w:rsidRPr="00AC6100" w:rsidRDefault="00AC6100" w:rsidP="00AC6100">
      <w:pPr>
        <w:numPr>
          <w:ilvl w:val="0"/>
          <w:numId w:val="1"/>
        </w:numPr>
        <w:suppressAutoHyphens/>
        <w:spacing w:after="0" w:line="240" w:lineRule="auto"/>
        <w:contextualSpacing/>
        <w:jc w:val="center"/>
        <w:rPr>
          <w:rFonts w:ascii="Times New Roman" w:eastAsia="Times New Roman" w:hAnsi="Times New Roman" w:cs="Times New Roman"/>
          <w:b/>
          <w:smallCaps/>
          <w:sz w:val="28"/>
          <w:szCs w:val="28"/>
          <w:lang w:val="uk-UA" w:eastAsia="ar-SA"/>
        </w:rPr>
      </w:pPr>
      <w:r w:rsidRPr="00AC6100">
        <w:rPr>
          <w:rFonts w:ascii="Times New Roman" w:eastAsia="Times New Roman" w:hAnsi="Times New Roman" w:cs="Times New Roman"/>
          <w:b/>
          <w:smallCaps/>
          <w:sz w:val="28"/>
          <w:szCs w:val="28"/>
          <w:lang w:val="uk-UA" w:eastAsia="ar-SA"/>
        </w:rPr>
        <w:t>Французька термінологія</w:t>
      </w:r>
    </w:p>
    <w:p w:rsidR="00AC6100" w:rsidRPr="00AC6100" w:rsidRDefault="00AC6100" w:rsidP="004B295A">
      <w:pPr>
        <w:spacing w:after="0" w:line="240" w:lineRule="auto"/>
        <w:ind w:left="360" w:firstLine="709"/>
        <w:contextualSpacing/>
        <w:jc w:val="center"/>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A </w:t>
      </w:r>
      <w:proofErr w:type="spellStart"/>
      <w:r>
        <w:rPr>
          <w:rFonts w:ascii="Times New Roman" w:hAnsi="Times New Roman" w:cs="Times New Roman"/>
          <w:b/>
          <w:sz w:val="28"/>
          <w:szCs w:val="28"/>
          <w:lang w:val="uk-UA"/>
        </w:rPr>
        <w:t>la</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seconde</w:t>
      </w:r>
      <w:proofErr w:type="spellEnd"/>
      <w:r>
        <w:rPr>
          <w:rFonts w:ascii="Times New Roman" w:hAnsi="Times New Roman" w:cs="Times New Roman"/>
          <w:sz w:val="28"/>
          <w:szCs w:val="28"/>
          <w:lang w:val="uk-UA"/>
        </w:rPr>
        <w:t xml:space="preserve"> (а ля </w:t>
      </w:r>
      <w:proofErr w:type="spellStart"/>
      <w:r>
        <w:rPr>
          <w:rFonts w:ascii="Times New Roman" w:hAnsi="Times New Roman" w:cs="Times New Roman"/>
          <w:sz w:val="28"/>
          <w:szCs w:val="28"/>
          <w:lang w:val="uk-UA"/>
        </w:rPr>
        <w:t>згонд</w:t>
      </w:r>
      <w:proofErr w:type="spellEnd"/>
      <w:r>
        <w:rPr>
          <w:rFonts w:ascii="Times New Roman" w:hAnsi="Times New Roman" w:cs="Times New Roman"/>
          <w:sz w:val="28"/>
          <w:szCs w:val="28"/>
          <w:lang w:val="uk-UA"/>
        </w:rPr>
        <w:t xml:space="preserve"> – у II позиції) – поза класичного танцю – нога через II позицію піднімається вбік на 90° і вище.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Arabesque</w:t>
      </w:r>
      <w:proofErr w:type="spellEnd"/>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(арабеск – з арабської) – одна з основних поз класичного танцю (її назва походить від стилю арабських фресок), прикметна риса якої – піднята назад нога з витягнутим коліном. У класичному танці прийняті чотири види </w:t>
      </w:r>
      <w:r w:rsidRPr="00467650">
        <w:rPr>
          <w:rFonts w:ascii="Times New Roman" w:hAnsi="Times New Roman" w:cs="Times New Roman"/>
          <w:sz w:val="28"/>
          <w:szCs w:val="28"/>
          <w:lang w:val="uk-UA"/>
        </w:rPr>
        <w:t>арабесків.</w:t>
      </w:r>
      <w:r>
        <w:rPr>
          <w:rFonts w:ascii="Times New Roman" w:hAnsi="Times New Roman" w:cs="Times New Roman"/>
          <w:sz w:val="28"/>
          <w:szCs w:val="28"/>
          <w:lang w:val="uk-UA"/>
        </w:rPr>
        <w:t xml:space="preserve">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Pr="0097699E">
        <w:rPr>
          <w:rFonts w:ascii="Times New Roman" w:hAnsi="Times New Roman" w:cs="Times New Roman"/>
          <w:sz w:val="28"/>
          <w:szCs w:val="28"/>
          <w:lang w:val="uk-UA"/>
        </w:rPr>
        <w:t>арабесках першого й другого видів</w:t>
      </w:r>
      <w:r>
        <w:rPr>
          <w:rFonts w:ascii="Times New Roman" w:hAnsi="Times New Roman" w:cs="Times New Roman"/>
          <w:sz w:val="28"/>
          <w:szCs w:val="28"/>
          <w:lang w:val="uk-UA"/>
        </w:rPr>
        <w:t xml:space="preserve"> ноги знаходяться в положенні </w:t>
      </w:r>
      <w:proofErr w:type="spellStart"/>
      <w:r>
        <w:rPr>
          <w:rFonts w:ascii="Times New Roman" w:hAnsi="Times New Roman" w:cs="Times New Roman"/>
          <w:sz w:val="28"/>
          <w:szCs w:val="28"/>
          <w:lang w:val="uk-UA"/>
        </w:rPr>
        <w:t>effaceе</w:t>
      </w:r>
      <w:proofErr w:type="spellEnd"/>
      <w:r>
        <w:rPr>
          <w:rFonts w:ascii="Times New Roman" w:hAnsi="Times New Roman" w:cs="Times New Roman"/>
          <w:sz w:val="28"/>
          <w:szCs w:val="28"/>
          <w:lang w:val="uk-UA"/>
        </w:rPr>
        <w:t xml:space="preserve">. В арабеску першого виду рука, що відповідає опорній нозі, витягнута вперед, голова спрямована до неї; інша рука відведена в сторону в ІІ позицію; кисті рук повернені долонями вниз, корпус злегка нахилений, але спина рівна (це стосується й інших видів арабесків). В арабеску другого виду рука знаходиться в І позиції, відповідно до піднятої ноги; інша рука відведена вбік; голова повернута до глядачів. В арабесках третього й четвертого видів ноги знаходяться в положенні </w:t>
      </w:r>
      <w:proofErr w:type="spellStart"/>
      <w:r>
        <w:rPr>
          <w:rFonts w:ascii="Times New Roman" w:hAnsi="Times New Roman" w:cs="Times New Roman"/>
          <w:sz w:val="28"/>
          <w:szCs w:val="28"/>
          <w:lang w:val="uk-UA"/>
        </w:rPr>
        <w:t>croiseе</w:t>
      </w:r>
      <w:proofErr w:type="spellEnd"/>
      <w:r>
        <w:rPr>
          <w:rFonts w:ascii="Times New Roman" w:hAnsi="Times New Roman" w:cs="Times New Roman"/>
          <w:sz w:val="28"/>
          <w:szCs w:val="28"/>
          <w:lang w:val="uk-UA"/>
        </w:rPr>
        <w:t xml:space="preserve">. В арабеску третього виду рука витягується вперед, відповідно до піднятої ноги; погляд спрямований на кисть руки; інша рука відведена вбік у ІІ позицію. В арабеску четвертого виду рука знаходиться в І позиції, протилежній до піднятої ноги; корпус злегка розвернутий спиною до глядачів; лінія руки переходить у лінію плечей і продовжується іншою рукою.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Арабески виконуються на витягнутій нозі, у </w:t>
      </w:r>
      <w:proofErr w:type="spellStart"/>
      <w:r>
        <w:rPr>
          <w:rFonts w:ascii="Times New Roman" w:hAnsi="Times New Roman" w:cs="Times New Roman"/>
          <w:sz w:val="28"/>
          <w:szCs w:val="28"/>
          <w:lang w:val="uk-UA"/>
        </w:rPr>
        <w:t>plie</w:t>
      </w:r>
      <w:proofErr w:type="spellEnd"/>
      <w:r>
        <w:rPr>
          <w:rFonts w:ascii="Times New Roman" w:hAnsi="Times New Roman" w:cs="Times New Roman"/>
          <w:sz w:val="28"/>
          <w:szCs w:val="28"/>
          <w:lang w:val="uk-UA"/>
        </w:rPr>
        <w:t xml:space="preserve">, на </w:t>
      </w:r>
      <w:proofErr w:type="spellStart"/>
      <w:r>
        <w:rPr>
          <w:rFonts w:ascii="Times New Roman" w:hAnsi="Times New Roman" w:cs="Times New Roman"/>
          <w:sz w:val="28"/>
          <w:szCs w:val="28"/>
          <w:lang w:val="uk-UA"/>
        </w:rPr>
        <w:t>півпальцях</w:t>
      </w:r>
      <w:proofErr w:type="spellEnd"/>
      <w:r>
        <w:rPr>
          <w:rFonts w:ascii="Times New Roman" w:hAnsi="Times New Roman" w:cs="Times New Roman"/>
          <w:sz w:val="28"/>
          <w:szCs w:val="28"/>
          <w:lang w:val="uk-UA"/>
        </w:rPr>
        <w:t xml:space="preserve">, на пуантах, у стрибку, з поворотами й обертаннями. Позу можна нескінченно варіювати. Зміни в позиціях ніг і рук, спини, голови, спрямованості погляду сприяють зміні акцентів й сутності арабесків.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Attitude</w:t>
      </w:r>
      <w:proofErr w:type="spellEnd"/>
      <w:r>
        <w:rPr>
          <w:rFonts w:ascii="Times New Roman" w:hAnsi="Times New Roman" w:cs="Times New Roman"/>
          <w:sz w:val="28"/>
          <w:szCs w:val="28"/>
          <w:lang w:val="uk-UA"/>
        </w:rPr>
        <w:t xml:space="preserve"> (атитюди – поза, положення) – одна з основних поз класичного танцю, головна особливість якої – зігнуте коліно піднятої ноги.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атитюдах основна лінія утворюється з опорної ноги, </w:t>
      </w:r>
      <w:proofErr w:type="spellStart"/>
      <w:r>
        <w:rPr>
          <w:rFonts w:ascii="Times New Roman" w:hAnsi="Times New Roman" w:cs="Times New Roman"/>
          <w:sz w:val="28"/>
          <w:szCs w:val="28"/>
          <w:lang w:val="uk-UA"/>
        </w:rPr>
        <w:t>корпуса</w:t>
      </w:r>
      <w:proofErr w:type="spellEnd"/>
      <w:r>
        <w:rPr>
          <w:rFonts w:ascii="Times New Roman" w:hAnsi="Times New Roman" w:cs="Times New Roman"/>
          <w:sz w:val="28"/>
          <w:szCs w:val="28"/>
          <w:lang w:val="uk-UA"/>
        </w:rPr>
        <w:t xml:space="preserve"> й рук у III позиції. Головні види атитюдів – </w:t>
      </w:r>
      <w:proofErr w:type="spellStart"/>
      <w:r>
        <w:rPr>
          <w:rFonts w:ascii="Times New Roman" w:hAnsi="Times New Roman" w:cs="Times New Roman"/>
          <w:sz w:val="28"/>
          <w:szCs w:val="28"/>
          <w:lang w:val="uk-UA"/>
        </w:rPr>
        <w:t>effacee</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croisee</w:t>
      </w:r>
      <w:proofErr w:type="spellEnd"/>
      <w:r>
        <w:rPr>
          <w:rFonts w:ascii="Times New Roman" w:hAnsi="Times New Roman" w:cs="Times New Roman"/>
          <w:sz w:val="28"/>
          <w:szCs w:val="28"/>
          <w:lang w:val="uk-UA"/>
        </w:rPr>
        <w:t xml:space="preserve">. У позі атитюд </w:t>
      </w:r>
      <w:proofErr w:type="spellStart"/>
      <w:r>
        <w:rPr>
          <w:rFonts w:ascii="Times New Roman" w:hAnsi="Times New Roman" w:cs="Times New Roman"/>
          <w:sz w:val="28"/>
          <w:szCs w:val="28"/>
          <w:lang w:val="uk-UA"/>
        </w:rPr>
        <w:t>effacee</w:t>
      </w:r>
      <w:proofErr w:type="spellEnd"/>
      <w:r>
        <w:rPr>
          <w:rFonts w:ascii="Times New Roman" w:hAnsi="Times New Roman" w:cs="Times New Roman"/>
          <w:sz w:val="28"/>
          <w:szCs w:val="28"/>
          <w:lang w:val="uk-UA"/>
        </w:rPr>
        <w:t xml:space="preserve"> нога піднята на 90° із зігнутим коліном; рука відповідно до ноги знаходиться в III позиції; голова повернута до руки. Поза атитюд </w:t>
      </w:r>
      <w:proofErr w:type="spellStart"/>
      <w:r>
        <w:rPr>
          <w:rFonts w:ascii="Times New Roman" w:hAnsi="Times New Roman" w:cs="Times New Roman"/>
          <w:sz w:val="28"/>
          <w:szCs w:val="28"/>
          <w:lang w:val="uk-UA"/>
        </w:rPr>
        <w:t>croisee</w:t>
      </w:r>
      <w:proofErr w:type="spellEnd"/>
      <w:r>
        <w:rPr>
          <w:rFonts w:ascii="Times New Roman" w:hAnsi="Times New Roman" w:cs="Times New Roman"/>
          <w:sz w:val="28"/>
          <w:szCs w:val="28"/>
          <w:lang w:val="uk-UA"/>
        </w:rPr>
        <w:t xml:space="preserve"> вважається закритою. Вона складається з перехресних ліній корпусу, який закриває підняту ногу, що дозволяє глядачу бачити лише її носок. Для атитюдів можливі різні зміни, що збагачують засоби сценічної виразності. Для атитюду також характерний перегин, оскільки зігнута в коліні нога дає можливість корпусу сильно перегинатися.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Adagio</w:t>
      </w:r>
      <w:proofErr w:type="spellEnd"/>
      <w:r>
        <w:rPr>
          <w:rFonts w:ascii="Times New Roman" w:hAnsi="Times New Roman" w:cs="Times New Roman"/>
          <w:sz w:val="28"/>
          <w:szCs w:val="28"/>
          <w:lang w:val="uk-UA"/>
        </w:rPr>
        <w:t xml:space="preserve"> (адажіо – повільно, спокійно) – 1) повільний темп у музиці;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танцювальна композиція переважно ліричного характеру;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 основна частина складних класичних танцювальних форм, яка виконується в повільному темпі;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комплекс рухів у </w:t>
      </w:r>
      <w:r>
        <w:rPr>
          <w:rFonts w:ascii="Times New Roman" w:hAnsi="Times New Roman" w:cs="Times New Roman"/>
          <w:sz w:val="28"/>
          <w:szCs w:val="28"/>
          <w:lang w:val="fr-FR"/>
        </w:rPr>
        <w:t>exercice</w:t>
      </w:r>
      <w:r>
        <w:rPr>
          <w:rFonts w:ascii="Times New Roman" w:hAnsi="Times New Roman" w:cs="Times New Roman"/>
          <w:sz w:val="28"/>
          <w:szCs w:val="28"/>
          <w:lang w:val="uk-UA"/>
        </w:rPr>
        <w:t xml:space="preserve">, що ґрунтується на різних формах </w:t>
      </w:r>
      <w:proofErr w:type="spellStart"/>
      <w:r>
        <w:rPr>
          <w:rFonts w:ascii="Times New Roman" w:hAnsi="Times New Roman" w:cs="Times New Roman"/>
          <w:sz w:val="28"/>
          <w:szCs w:val="28"/>
          <w:lang w:val="uk-UA"/>
        </w:rPr>
        <w:t>releves</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developpes</w:t>
      </w:r>
      <w:proofErr w:type="spellEnd"/>
      <w:r>
        <w:rPr>
          <w:rFonts w:ascii="Times New Roman" w:hAnsi="Times New Roman" w:cs="Times New Roman"/>
          <w:sz w:val="28"/>
          <w:szCs w:val="28"/>
          <w:lang w:val="uk-UA"/>
        </w:rPr>
        <w:t xml:space="preserve">.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Allegro</w:t>
      </w:r>
      <w:proofErr w:type="spellEnd"/>
      <w:r>
        <w:rPr>
          <w:rFonts w:ascii="Times New Roman" w:hAnsi="Times New Roman" w:cs="Times New Roman"/>
          <w:sz w:val="28"/>
          <w:szCs w:val="28"/>
          <w:lang w:val="uk-UA"/>
        </w:rPr>
        <w:t xml:space="preserve"> (алегро – веселий, радісний)</w:t>
      </w:r>
      <w:r w:rsidR="00040A5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1) швидкий, жвавий темп музики;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частина уроку класичного танцю, що складається зі стрибків; </w:t>
      </w:r>
    </w:p>
    <w:p w:rsidR="00783AC7" w:rsidRDefault="004B295A" w:rsidP="00783AC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класичний танець, значна частина якого заснована на стрибковій і пальцевій техніках. </w:t>
      </w:r>
    </w:p>
    <w:p w:rsidR="00783AC7" w:rsidRDefault="00783AC7" w:rsidP="00783AC7">
      <w:pPr>
        <w:spacing w:after="0" w:line="240" w:lineRule="auto"/>
        <w:ind w:firstLine="709"/>
        <w:jc w:val="both"/>
        <w:rPr>
          <w:rFonts w:ascii="Times New Roman" w:hAnsi="Times New Roman" w:cs="Times New Roman"/>
          <w:sz w:val="28"/>
          <w:szCs w:val="28"/>
          <w:lang w:val="uk-UA"/>
        </w:rPr>
      </w:pPr>
    </w:p>
    <w:p w:rsidR="004B295A" w:rsidRDefault="004B295A" w:rsidP="00783AC7">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Allongee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алонже</w:t>
      </w:r>
      <w:proofErr w:type="spellEnd"/>
      <w:r>
        <w:rPr>
          <w:rFonts w:ascii="Times New Roman" w:hAnsi="Times New Roman" w:cs="Times New Roman"/>
          <w:sz w:val="28"/>
          <w:szCs w:val="28"/>
          <w:lang w:val="uk-UA"/>
        </w:rPr>
        <w:t xml:space="preserve"> – подовжений, продовжений, витягнутий) – 1) прийом класичного танцю, що ґрунтується на м</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яких позиціях рук;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поза класичного танцю, відповідно до якої піднята нога випрямлена в коліні (</w:t>
      </w:r>
      <w:proofErr w:type="spellStart"/>
      <w:r>
        <w:rPr>
          <w:rFonts w:ascii="Times New Roman" w:hAnsi="Times New Roman" w:cs="Times New Roman"/>
          <w:sz w:val="28"/>
          <w:szCs w:val="28"/>
          <w:lang w:val="uk-UA"/>
        </w:rPr>
        <w:t>arabesque</w:t>
      </w:r>
      <w:proofErr w:type="spellEnd"/>
      <w:r>
        <w:rPr>
          <w:rFonts w:ascii="Times New Roman" w:hAnsi="Times New Roman" w:cs="Times New Roman"/>
          <w:sz w:val="28"/>
          <w:szCs w:val="28"/>
          <w:lang w:val="uk-UA"/>
        </w:rPr>
        <w:t>), однойменна рука піднята вгору, інша – відведена в сторону; на відміну від округлих позицій (</w:t>
      </w:r>
      <w:proofErr w:type="spellStart"/>
      <w:r>
        <w:rPr>
          <w:rFonts w:ascii="Times New Roman" w:hAnsi="Times New Roman" w:cs="Times New Roman"/>
          <w:sz w:val="28"/>
          <w:szCs w:val="28"/>
          <w:lang w:val="uk-UA"/>
        </w:rPr>
        <w:t>arrondi</w:t>
      </w:r>
      <w:proofErr w:type="spellEnd"/>
      <w:r>
        <w:rPr>
          <w:rFonts w:ascii="Times New Roman" w:hAnsi="Times New Roman" w:cs="Times New Roman"/>
          <w:sz w:val="28"/>
          <w:szCs w:val="28"/>
          <w:lang w:val="uk-UA"/>
        </w:rPr>
        <w:t xml:space="preserve">), лікті рук випрямлені, кисті повернуті долонями вниз, що надає позі </w:t>
      </w:r>
      <w:r w:rsidR="00E44898">
        <w:rPr>
          <w:rFonts w:ascii="Times New Roman" w:hAnsi="Times New Roman" w:cs="Times New Roman"/>
          <w:sz w:val="28"/>
          <w:szCs w:val="28"/>
          <w:lang w:val="uk-UA"/>
        </w:rPr>
        <w:t>«</w:t>
      </w:r>
      <w:r>
        <w:rPr>
          <w:rFonts w:ascii="Times New Roman" w:hAnsi="Times New Roman" w:cs="Times New Roman"/>
          <w:sz w:val="28"/>
          <w:szCs w:val="28"/>
          <w:lang w:val="uk-UA"/>
        </w:rPr>
        <w:t>летючого</w:t>
      </w:r>
      <w:r w:rsidR="00E44898">
        <w:rPr>
          <w:rFonts w:ascii="Times New Roman" w:hAnsi="Times New Roman" w:cs="Times New Roman"/>
          <w:sz w:val="28"/>
          <w:szCs w:val="28"/>
          <w:lang w:val="uk-UA"/>
        </w:rPr>
        <w:t>»</w:t>
      </w:r>
      <w:r>
        <w:rPr>
          <w:rFonts w:ascii="Times New Roman" w:hAnsi="Times New Roman" w:cs="Times New Roman"/>
          <w:sz w:val="28"/>
          <w:szCs w:val="28"/>
          <w:lang w:val="uk-UA"/>
        </w:rPr>
        <w:t xml:space="preserve"> характеру;</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одна з назв </w:t>
      </w:r>
      <w:proofErr w:type="spellStart"/>
      <w:r>
        <w:rPr>
          <w:rFonts w:ascii="Times New Roman" w:hAnsi="Times New Roman" w:cs="Times New Roman"/>
          <w:sz w:val="28"/>
          <w:szCs w:val="28"/>
          <w:lang w:val="uk-UA"/>
        </w:rPr>
        <w:t>arabesque</w:t>
      </w:r>
      <w:proofErr w:type="spellEnd"/>
      <w:r>
        <w:rPr>
          <w:rFonts w:ascii="Times New Roman" w:hAnsi="Times New Roman" w:cs="Times New Roman"/>
          <w:sz w:val="28"/>
          <w:szCs w:val="28"/>
          <w:lang w:val="uk-UA"/>
        </w:rPr>
        <w:t xml:space="preserve">.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Aplomb</w:t>
      </w:r>
      <w:proofErr w:type="spellEnd"/>
      <w:r>
        <w:rPr>
          <w:rFonts w:ascii="Times New Roman" w:hAnsi="Times New Roman" w:cs="Times New Roman"/>
          <w:sz w:val="28"/>
          <w:szCs w:val="28"/>
          <w:lang w:val="uk-UA"/>
        </w:rPr>
        <w:t xml:space="preserve"> (апломб – рівновага, самовпевненість) – 1) упевнена, вільна манера виконання танцювальних па;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уміння зберігати рівновагу тіла.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Уперше термін почав використовуватись у 18-му столітті. Ним визначали технічну віртуозність танцюриста. Робити </w:t>
      </w:r>
      <w:r w:rsidR="00E44898">
        <w:rPr>
          <w:rFonts w:ascii="Times New Roman" w:hAnsi="Times New Roman" w:cs="Times New Roman"/>
          <w:sz w:val="28"/>
          <w:szCs w:val="28"/>
          <w:lang w:val="uk-UA"/>
        </w:rPr>
        <w:t>«</w:t>
      </w:r>
      <w:r>
        <w:rPr>
          <w:rFonts w:ascii="Times New Roman" w:hAnsi="Times New Roman" w:cs="Times New Roman"/>
          <w:sz w:val="28"/>
          <w:szCs w:val="28"/>
          <w:lang w:val="uk-UA"/>
        </w:rPr>
        <w:t>апломб</w:t>
      </w:r>
      <w:r w:rsidR="00E4489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faire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aplombs</w:t>
      </w:r>
      <w:proofErr w:type="spellEnd"/>
      <w:r>
        <w:rPr>
          <w:rFonts w:ascii="Times New Roman" w:hAnsi="Times New Roman" w:cs="Times New Roman"/>
          <w:sz w:val="28"/>
          <w:szCs w:val="28"/>
          <w:lang w:val="uk-UA"/>
        </w:rPr>
        <w:t xml:space="preserve">) означало зупинятися в рівновазі на </w:t>
      </w:r>
      <w:proofErr w:type="spellStart"/>
      <w:r>
        <w:rPr>
          <w:rFonts w:ascii="Times New Roman" w:hAnsi="Times New Roman" w:cs="Times New Roman"/>
          <w:sz w:val="28"/>
          <w:szCs w:val="28"/>
          <w:lang w:val="uk-UA"/>
        </w:rPr>
        <w:t>півпальцях</w:t>
      </w:r>
      <w:proofErr w:type="spellEnd"/>
      <w:r>
        <w:rPr>
          <w:rFonts w:ascii="Times New Roman" w:hAnsi="Times New Roman" w:cs="Times New Roman"/>
          <w:sz w:val="28"/>
          <w:szCs w:val="28"/>
          <w:lang w:val="uk-UA"/>
        </w:rPr>
        <w:t xml:space="preserve"> протягом кількох тактів.</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sidRPr="001E1643">
        <w:rPr>
          <w:rFonts w:ascii="Times New Roman" w:hAnsi="Times New Roman" w:cs="Times New Roman"/>
          <w:b/>
          <w:sz w:val="28"/>
          <w:szCs w:val="28"/>
          <w:lang w:val="uk-UA"/>
        </w:rPr>
        <w:t>Arrondi</w:t>
      </w:r>
      <w:proofErr w:type="spellEnd"/>
      <w:r w:rsidRPr="001E1643">
        <w:rPr>
          <w:rFonts w:ascii="Times New Roman" w:hAnsi="Times New Roman" w:cs="Times New Roman"/>
          <w:b/>
          <w:sz w:val="28"/>
          <w:szCs w:val="28"/>
          <w:lang w:val="uk-UA"/>
        </w:rPr>
        <w:t xml:space="preserve"> </w:t>
      </w:r>
      <w:r w:rsidRPr="001E1643">
        <w:rPr>
          <w:rFonts w:ascii="Times New Roman" w:hAnsi="Times New Roman" w:cs="Times New Roman"/>
          <w:sz w:val="28"/>
          <w:szCs w:val="28"/>
          <w:lang w:val="uk-UA"/>
        </w:rPr>
        <w:t>(</w:t>
      </w:r>
      <w:proofErr w:type="spellStart"/>
      <w:r w:rsidRPr="001E1643">
        <w:rPr>
          <w:rFonts w:ascii="Times New Roman" w:hAnsi="Times New Roman" w:cs="Times New Roman"/>
          <w:sz w:val="28"/>
          <w:szCs w:val="28"/>
          <w:lang w:val="uk-UA"/>
        </w:rPr>
        <w:t>арронді</w:t>
      </w:r>
      <w:proofErr w:type="spellEnd"/>
      <w:r w:rsidRPr="001E1643">
        <w:rPr>
          <w:rFonts w:ascii="Times New Roman" w:hAnsi="Times New Roman" w:cs="Times New Roman"/>
          <w:sz w:val="28"/>
          <w:szCs w:val="28"/>
          <w:lang w:val="uk-UA"/>
        </w:rPr>
        <w:t xml:space="preserve"> – округлений, закруглений) – позначення округлого положення рук (від плеча до пальців). За принципом </w:t>
      </w:r>
      <w:proofErr w:type="spellStart"/>
      <w:r w:rsidRPr="001E1643">
        <w:rPr>
          <w:rFonts w:ascii="Times New Roman" w:hAnsi="Times New Roman" w:cs="Times New Roman"/>
          <w:sz w:val="28"/>
          <w:szCs w:val="28"/>
          <w:lang w:val="uk-UA"/>
        </w:rPr>
        <w:t>арронд</w:t>
      </w:r>
      <w:r>
        <w:rPr>
          <w:rFonts w:ascii="Times New Roman" w:hAnsi="Times New Roman" w:cs="Times New Roman"/>
          <w:sz w:val="28"/>
          <w:szCs w:val="28"/>
          <w:lang w:val="uk-UA"/>
        </w:rPr>
        <w:t>і</w:t>
      </w:r>
      <w:proofErr w:type="spellEnd"/>
      <w:r>
        <w:rPr>
          <w:rFonts w:ascii="Times New Roman" w:hAnsi="Times New Roman" w:cs="Times New Roman"/>
          <w:sz w:val="28"/>
          <w:szCs w:val="28"/>
          <w:lang w:val="uk-UA"/>
        </w:rPr>
        <w:t xml:space="preserve"> визначені основні позиції рук –</w:t>
      </w:r>
      <w:r w:rsidRPr="001E1643">
        <w:rPr>
          <w:rFonts w:ascii="Times New Roman" w:hAnsi="Times New Roman" w:cs="Times New Roman"/>
          <w:sz w:val="28"/>
          <w:szCs w:val="28"/>
          <w:lang w:val="uk-UA"/>
        </w:rPr>
        <w:t xml:space="preserve"> м</w:t>
      </w:r>
      <w:r w:rsidR="00585317">
        <w:rPr>
          <w:rFonts w:ascii="Times New Roman" w:hAnsi="Times New Roman" w:cs="Times New Roman"/>
          <w:sz w:val="28"/>
          <w:szCs w:val="28"/>
          <w:lang w:val="uk-UA"/>
        </w:rPr>
        <w:t>’</w:t>
      </w:r>
      <w:r w:rsidRPr="001E1643">
        <w:rPr>
          <w:rFonts w:ascii="Times New Roman" w:hAnsi="Times New Roman" w:cs="Times New Roman"/>
          <w:sz w:val="28"/>
          <w:szCs w:val="28"/>
          <w:lang w:val="uk-UA"/>
        </w:rPr>
        <w:t>яко (кругло) зігнуті лікті й зап</w:t>
      </w:r>
      <w:r w:rsidR="00585317">
        <w:rPr>
          <w:rFonts w:ascii="Times New Roman" w:hAnsi="Times New Roman" w:cs="Times New Roman"/>
          <w:sz w:val="28"/>
          <w:szCs w:val="28"/>
          <w:lang w:val="uk-UA"/>
        </w:rPr>
        <w:t>’</w:t>
      </w:r>
      <w:r w:rsidRPr="001E1643">
        <w:rPr>
          <w:rFonts w:ascii="Times New Roman" w:hAnsi="Times New Roman" w:cs="Times New Roman"/>
          <w:sz w:val="28"/>
          <w:szCs w:val="28"/>
          <w:lang w:val="uk-UA"/>
        </w:rPr>
        <w:t xml:space="preserve">ястя. </w:t>
      </w:r>
    </w:p>
    <w:p w:rsidR="00783AC7" w:rsidRPr="001E1643" w:rsidRDefault="00783AC7" w:rsidP="004B295A">
      <w:pPr>
        <w:spacing w:after="0" w:line="240" w:lineRule="auto"/>
        <w:ind w:firstLine="709"/>
        <w:jc w:val="both"/>
        <w:rPr>
          <w:rFonts w:ascii="Times New Roman" w:hAnsi="Times New Roman" w:cs="Times New Roman"/>
          <w:sz w:val="28"/>
          <w:szCs w:val="28"/>
          <w:lang w:val="uk-UA"/>
        </w:rPr>
      </w:pPr>
    </w:p>
    <w:p w:rsidR="004B295A" w:rsidRPr="001E1643" w:rsidRDefault="004B295A" w:rsidP="004B295A">
      <w:pPr>
        <w:spacing w:after="0" w:line="240" w:lineRule="auto"/>
        <w:ind w:firstLine="709"/>
        <w:jc w:val="both"/>
        <w:rPr>
          <w:rFonts w:ascii="Times New Roman" w:hAnsi="Times New Roman" w:cs="Times New Roman"/>
          <w:sz w:val="28"/>
          <w:szCs w:val="28"/>
          <w:lang w:val="uk-UA"/>
        </w:rPr>
      </w:pPr>
      <w:proofErr w:type="spellStart"/>
      <w:r w:rsidRPr="001E1643">
        <w:rPr>
          <w:rFonts w:ascii="Times New Roman" w:hAnsi="Times New Roman" w:cs="Times New Roman"/>
          <w:b/>
          <w:sz w:val="28"/>
          <w:szCs w:val="28"/>
          <w:lang w:val="uk-UA"/>
        </w:rPr>
        <w:t>Bourree</w:t>
      </w:r>
      <w:proofErr w:type="spellEnd"/>
      <w:r w:rsidRPr="001E1643">
        <w:rPr>
          <w:rFonts w:ascii="Times New Roman" w:hAnsi="Times New Roman" w:cs="Times New Roman"/>
          <w:b/>
          <w:sz w:val="28"/>
          <w:szCs w:val="28"/>
          <w:lang w:val="uk-UA"/>
        </w:rPr>
        <w:t xml:space="preserve">, </w:t>
      </w:r>
      <w:proofErr w:type="spellStart"/>
      <w:r w:rsidRPr="001E1643">
        <w:rPr>
          <w:rFonts w:ascii="Times New Roman" w:hAnsi="Times New Roman" w:cs="Times New Roman"/>
          <w:b/>
          <w:sz w:val="28"/>
          <w:szCs w:val="28"/>
          <w:lang w:val="uk-UA"/>
        </w:rPr>
        <w:t>pas</w:t>
      </w:r>
      <w:proofErr w:type="spellEnd"/>
      <w:r w:rsidRPr="001E1643">
        <w:rPr>
          <w:rFonts w:ascii="Times New Roman" w:hAnsi="Times New Roman" w:cs="Times New Roman"/>
          <w:b/>
          <w:sz w:val="28"/>
          <w:szCs w:val="28"/>
          <w:lang w:val="uk-UA"/>
        </w:rPr>
        <w:t xml:space="preserve"> </w:t>
      </w:r>
      <w:proofErr w:type="spellStart"/>
      <w:r w:rsidRPr="001E1643">
        <w:rPr>
          <w:rFonts w:ascii="Times New Roman" w:hAnsi="Times New Roman" w:cs="Times New Roman"/>
          <w:b/>
          <w:sz w:val="28"/>
          <w:szCs w:val="28"/>
          <w:lang w:val="uk-UA"/>
        </w:rPr>
        <w:t>de</w:t>
      </w:r>
      <w:proofErr w:type="spellEnd"/>
      <w:r w:rsidRPr="001E1643">
        <w:rPr>
          <w:rFonts w:ascii="Times New Roman" w:hAnsi="Times New Roman" w:cs="Times New Roman"/>
          <w:b/>
          <w:sz w:val="28"/>
          <w:szCs w:val="28"/>
          <w:lang w:val="uk-UA"/>
        </w:rPr>
        <w:t xml:space="preserve"> </w:t>
      </w:r>
      <w:proofErr w:type="spellStart"/>
      <w:r w:rsidRPr="001E1643">
        <w:rPr>
          <w:rFonts w:ascii="Times New Roman" w:hAnsi="Times New Roman" w:cs="Times New Roman"/>
          <w:b/>
          <w:sz w:val="28"/>
          <w:szCs w:val="28"/>
          <w:lang w:val="uk-UA"/>
        </w:rPr>
        <w:t>bourree</w:t>
      </w:r>
      <w:proofErr w:type="spellEnd"/>
      <w:r w:rsidRPr="001E1643">
        <w:rPr>
          <w:rFonts w:ascii="Times New Roman" w:hAnsi="Times New Roman" w:cs="Times New Roman"/>
          <w:sz w:val="28"/>
          <w:szCs w:val="28"/>
          <w:lang w:val="uk-UA"/>
        </w:rPr>
        <w:t xml:space="preserve"> (</w:t>
      </w:r>
      <w:proofErr w:type="spellStart"/>
      <w:r w:rsidRPr="001E1643">
        <w:rPr>
          <w:rFonts w:ascii="Times New Roman" w:hAnsi="Times New Roman" w:cs="Times New Roman"/>
          <w:sz w:val="28"/>
          <w:szCs w:val="28"/>
          <w:lang w:val="uk-UA"/>
        </w:rPr>
        <w:t>бурру</w:t>
      </w:r>
      <w:proofErr w:type="spellEnd"/>
      <w:r w:rsidRPr="001E1643">
        <w:rPr>
          <w:rFonts w:ascii="Times New Roman" w:hAnsi="Times New Roman" w:cs="Times New Roman"/>
          <w:sz w:val="28"/>
          <w:szCs w:val="28"/>
          <w:lang w:val="uk-UA"/>
        </w:rPr>
        <w:t>, па-де-</w:t>
      </w:r>
      <w:proofErr w:type="spellStart"/>
      <w:r w:rsidRPr="001E1643">
        <w:rPr>
          <w:rFonts w:ascii="Times New Roman" w:hAnsi="Times New Roman" w:cs="Times New Roman"/>
          <w:sz w:val="28"/>
          <w:szCs w:val="28"/>
          <w:lang w:val="uk-UA"/>
        </w:rPr>
        <w:t>бурре</w:t>
      </w:r>
      <w:proofErr w:type="spellEnd"/>
      <w:r w:rsidRPr="001E1643">
        <w:rPr>
          <w:rFonts w:ascii="Times New Roman" w:hAnsi="Times New Roman" w:cs="Times New Roman"/>
          <w:sz w:val="28"/>
          <w:szCs w:val="28"/>
          <w:lang w:val="uk-UA"/>
        </w:rPr>
        <w:t xml:space="preserve">, від </w:t>
      </w:r>
      <w:proofErr w:type="spellStart"/>
      <w:r w:rsidRPr="00DA64C1">
        <w:rPr>
          <w:rFonts w:ascii="Times New Roman" w:hAnsi="Times New Roman" w:cs="Times New Roman"/>
          <w:i/>
          <w:sz w:val="28"/>
          <w:szCs w:val="28"/>
          <w:lang w:val="uk-UA"/>
        </w:rPr>
        <w:t>bourrer</w:t>
      </w:r>
      <w:proofErr w:type="spellEnd"/>
      <w:r w:rsidRPr="001E1643">
        <w:rPr>
          <w:rFonts w:ascii="Times New Roman" w:hAnsi="Times New Roman" w:cs="Times New Roman"/>
          <w:sz w:val="28"/>
          <w:szCs w:val="28"/>
          <w:lang w:val="uk-UA"/>
        </w:rPr>
        <w:t xml:space="preserve"> – набивати, напихати) – дрібні танцювальні кроки, які виконуються зі зміною та без зміни ніг у всіх напрямках і з поворотами. </w:t>
      </w:r>
    </w:p>
    <w:p w:rsidR="004B295A" w:rsidRDefault="004B295A" w:rsidP="004B295A">
      <w:pPr>
        <w:spacing w:after="0" w:line="240" w:lineRule="auto"/>
        <w:ind w:firstLine="709"/>
        <w:jc w:val="both"/>
        <w:rPr>
          <w:rFonts w:ascii="Times New Roman" w:hAnsi="Times New Roman" w:cs="Times New Roman"/>
          <w:sz w:val="28"/>
          <w:szCs w:val="28"/>
          <w:lang w:val="uk-UA"/>
        </w:rPr>
      </w:pPr>
      <w:r w:rsidRPr="001E1643">
        <w:rPr>
          <w:rFonts w:ascii="Times New Roman" w:hAnsi="Times New Roman" w:cs="Times New Roman"/>
          <w:sz w:val="28"/>
          <w:szCs w:val="28"/>
          <w:lang w:val="uk-UA"/>
        </w:rPr>
        <w:t xml:space="preserve">Основна навчальна форма – </w:t>
      </w:r>
      <w:proofErr w:type="spellStart"/>
      <w:r w:rsidRPr="001E1643">
        <w:rPr>
          <w:rFonts w:ascii="Times New Roman" w:hAnsi="Times New Roman" w:cs="Times New Roman"/>
          <w:sz w:val="28"/>
          <w:szCs w:val="28"/>
          <w:lang w:val="uk-UA"/>
        </w:rPr>
        <w:t>simple</w:t>
      </w:r>
      <w:proofErr w:type="spellEnd"/>
      <w:r w:rsidRPr="001E1643">
        <w:rPr>
          <w:rFonts w:ascii="Times New Roman" w:hAnsi="Times New Roman" w:cs="Times New Roman"/>
          <w:sz w:val="28"/>
          <w:szCs w:val="28"/>
          <w:lang w:val="uk-UA"/>
        </w:rPr>
        <w:t xml:space="preserve"> (</w:t>
      </w:r>
      <w:proofErr w:type="spellStart"/>
      <w:r w:rsidRPr="001E1643">
        <w:rPr>
          <w:rFonts w:ascii="Times New Roman" w:hAnsi="Times New Roman" w:cs="Times New Roman"/>
          <w:sz w:val="28"/>
          <w:szCs w:val="28"/>
          <w:lang w:val="uk-UA"/>
        </w:rPr>
        <w:t>en</w:t>
      </w:r>
      <w:proofErr w:type="spellEnd"/>
      <w:r w:rsidRPr="001E1643">
        <w:rPr>
          <w:rFonts w:ascii="Times New Roman" w:hAnsi="Times New Roman" w:cs="Times New Roman"/>
          <w:sz w:val="28"/>
          <w:szCs w:val="28"/>
          <w:lang w:val="uk-UA"/>
        </w:rPr>
        <w:t xml:space="preserve"> </w:t>
      </w:r>
      <w:proofErr w:type="spellStart"/>
      <w:r w:rsidRPr="001E1643">
        <w:rPr>
          <w:rFonts w:ascii="Times New Roman" w:hAnsi="Times New Roman" w:cs="Times New Roman"/>
          <w:sz w:val="28"/>
          <w:szCs w:val="28"/>
          <w:lang w:val="uk-UA"/>
        </w:rPr>
        <w:t>dehors</w:t>
      </w:r>
      <w:proofErr w:type="spellEnd"/>
      <w:r w:rsidRPr="001E1643">
        <w:rPr>
          <w:rFonts w:ascii="Times New Roman" w:hAnsi="Times New Roman" w:cs="Times New Roman"/>
          <w:sz w:val="28"/>
          <w:szCs w:val="28"/>
          <w:lang w:val="uk-UA"/>
        </w:rPr>
        <w:t xml:space="preserve"> і </w:t>
      </w:r>
      <w:proofErr w:type="spellStart"/>
      <w:r w:rsidRPr="001E1643">
        <w:rPr>
          <w:rFonts w:ascii="Times New Roman" w:hAnsi="Times New Roman" w:cs="Times New Roman"/>
          <w:sz w:val="28"/>
          <w:szCs w:val="28"/>
          <w:lang w:val="uk-UA"/>
        </w:rPr>
        <w:t>en</w:t>
      </w:r>
      <w:proofErr w:type="spellEnd"/>
      <w:r w:rsidRPr="001E1643">
        <w:rPr>
          <w:rFonts w:ascii="Times New Roman" w:hAnsi="Times New Roman" w:cs="Times New Roman"/>
          <w:sz w:val="28"/>
          <w:szCs w:val="28"/>
          <w:lang w:val="uk-UA"/>
        </w:rPr>
        <w:t xml:space="preserve"> </w:t>
      </w:r>
      <w:proofErr w:type="spellStart"/>
      <w:r w:rsidRPr="001E1643">
        <w:rPr>
          <w:rFonts w:ascii="Times New Roman" w:hAnsi="Times New Roman" w:cs="Times New Roman"/>
          <w:sz w:val="28"/>
          <w:szCs w:val="28"/>
          <w:lang w:val="uk-UA"/>
        </w:rPr>
        <w:t>dedans</w:t>
      </w:r>
      <w:proofErr w:type="spellEnd"/>
      <w:r w:rsidRPr="001E1643">
        <w:rPr>
          <w:rFonts w:ascii="Times New Roman" w:hAnsi="Times New Roman" w:cs="Times New Roman"/>
          <w:sz w:val="28"/>
          <w:szCs w:val="28"/>
          <w:lang w:val="uk-UA"/>
        </w:rPr>
        <w:t xml:space="preserve">) – </w:t>
      </w:r>
      <w:r>
        <w:rPr>
          <w:rFonts w:ascii="Times New Roman" w:hAnsi="Times New Roman" w:cs="Times New Roman"/>
          <w:sz w:val="28"/>
          <w:szCs w:val="28"/>
          <w:lang w:val="uk-UA"/>
        </w:rPr>
        <w:t>я</w:t>
      </w:r>
      <w:r w:rsidRPr="001E1643">
        <w:rPr>
          <w:rFonts w:ascii="Times New Roman" w:hAnsi="Times New Roman" w:cs="Times New Roman"/>
          <w:sz w:val="28"/>
          <w:szCs w:val="28"/>
          <w:lang w:val="uk-UA"/>
        </w:rPr>
        <w:t>вляє собою перехресне переступання з ноги на ногу з просуванням убік. Перші</w:t>
      </w:r>
      <w:r>
        <w:rPr>
          <w:rFonts w:ascii="Times New Roman" w:hAnsi="Times New Roman" w:cs="Times New Roman"/>
          <w:sz w:val="28"/>
          <w:szCs w:val="28"/>
          <w:lang w:val="uk-UA"/>
        </w:rPr>
        <w:t xml:space="preserve"> два кроки виконуються на </w:t>
      </w:r>
      <w:proofErr w:type="spellStart"/>
      <w:r>
        <w:rPr>
          <w:rFonts w:ascii="Times New Roman" w:hAnsi="Times New Roman" w:cs="Times New Roman"/>
          <w:sz w:val="28"/>
          <w:szCs w:val="28"/>
          <w:lang w:val="uk-UA"/>
        </w:rPr>
        <w:t>півпальцях</w:t>
      </w:r>
      <w:proofErr w:type="spellEnd"/>
      <w:r>
        <w:rPr>
          <w:rFonts w:ascii="Times New Roman" w:hAnsi="Times New Roman" w:cs="Times New Roman"/>
          <w:sz w:val="28"/>
          <w:szCs w:val="28"/>
          <w:lang w:val="uk-UA"/>
        </w:rPr>
        <w:t xml:space="preserve"> або пальцях зі зміною ніг і опусканням на </w:t>
      </w:r>
      <w:proofErr w:type="spellStart"/>
      <w:r>
        <w:rPr>
          <w:rFonts w:ascii="Times New Roman" w:hAnsi="Times New Roman" w:cs="Times New Roman"/>
          <w:sz w:val="28"/>
          <w:szCs w:val="28"/>
          <w:lang w:val="uk-UA"/>
        </w:rPr>
        <w:t>demi-plie</w:t>
      </w:r>
      <w:proofErr w:type="spellEnd"/>
      <w:r>
        <w:rPr>
          <w:rFonts w:ascii="Times New Roman" w:hAnsi="Times New Roman" w:cs="Times New Roman"/>
          <w:sz w:val="28"/>
          <w:szCs w:val="28"/>
          <w:lang w:val="uk-UA"/>
        </w:rPr>
        <w:t xml:space="preserve"> на 3-ю частину вправи. Під час переступання робоча нога виразно піднімається до положення умовного </w:t>
      </w:r>
      <w:proofErr w:type="spellStart"/>
      <w:r>
        <w:rPr>
          <w:rFonts w:ascii="Times New Roman" w:hAnsi="Times New Roman" w:cs="Times New Roman"/>
          <w:sz w:val="28"/>
          <w:szCs w:val="28"/>
          <w:lang w:val="uk-UA"/>
        </w:rPr>
        <w:t>sur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cou-de-pied</w:t>
      </w:r>
      <w:proofErr w:type="spellEnd"/>
      <w:r>
        <w:rPr>
          <w:rFonts w:ascii="Times New Roman" w:hAnsi="Times New Roman" w:cs="Times New Roman"/>
          <w:sz w:val="28"/>
          <w:szCs w:val="28"/>
          <w:lang w:val="uk-UA"/>
        </w:rPr>
        <w:t>.</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Battement</w:t>
      </w:r>
      <w:proofErr w:type="spellEnd"/>
      <w:r>
        <w:rPr>
          <w:rFonts w:ascii="Times New Roman" w:hAnsi="Times New Roman" w:cs="Times New Roman"/>
          <w:sz w:val="28"/>
          <w:szCs w:val="28"/>
          <w:lang w:val="uk-UA"/>
        </w:rPr>
        <w:t xml:space="preserve"> (s) (батман – розмах, биття) –</w:t>
      </w:r>
      <w:r w:rsidR="00040A5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група рухів робочої ноги.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Класичний танець має безліч форм батманів – від найпростіших (</w:t>
      </w:r>
      <w:proofErr w:type="spellStart"/>
      <w:r>
        <w:rPr>
          <w:rFonts w:ascii="Times New Roman" w:hAnsi="Times New Roman" w:cs="Times New Roman"/>
          <w:sz w:val="28"/>
          <w:szCs w:val="28"/>
          <w:lang w:val="uk-UA"/>
        </w:rPr>
        <w:t>tendus</w:t>
      </w:r>
      <w:proofErr w:type="spellEnd"/>
      <w:r>
        <w:rPr>
          <w:rFonts w:ascii="Times New Roman" w:hAnsi="Times New Roman" w:cs="Times New Roman"/>
          <w:sz w:val="28"/>
          <w:szCs w:val="28"/>
          <w:lang w:val="uk-UA"/>
        </w:rPr>
        <w:t xml:space="preserve">) до багатоскладних. Кожне </w:t>
      </w:r>
      <w:proofErr w:type="spellStart"/>
      <w:r>
        <w:rPr>
          <w:rFonts w:ascii="Times New Roman" w:hAnsi="Times New Roman" w:cs="Times New Roman"/>
          <w:sz w:val="28"/>
          <w:szCs w:val="28"/>
          <w:lang w:val="uk-UA"/>
        </w:rPr>
        <w:t>pas</w:t>
      </w:r>
      <w:proofErr w:type="spellEnd"/>
      <w:r>
        <w:rPr>
          <w:rFonts w:ascii="Times New Roman" w:hAnsi="Times New Roman" w:cs="Times New Roman"/>
          <w:sz w:val="28"/>
          <w:szCs w:val="28"/>
          <w:lang w:val="uk-UA"/>
        </w:rPr>
        <w:t xml:space="preserve"> неодмінно містить елемент батман, тому в </w:t>
      </w:r>
      <w:proofErr w:type="spellStart"/>
      <w:r>
        <w:rPr>
          <w:rFonts w:ascii="Times New Roman" w:hAnsi="Times New Roman" w:cs="Times New Roman"/>
          <w:sz w:val="28"/>
          <w:szCs w:val="28"/>
          <w:lang w:val="uk-UA"/>
        </w:rPr>
        <w:t>exercice</w:t>
      </w:r>
      <w:proofErr w:type="spellEnd"/>
      <w:r>
        <w:rPr>
          <w:rFonts w:ascii="Times New Roman" w:hAnsi="Times New Roman" w:cs="Times New Roman"/>
          <w:sz w:val="28"/>
          <w:szCs w:val="28"/>
          <w:lang w:val="uk-UA"/>
        </w:rPr>
        <w:t xml:space="preserve"> їм надається велике значення.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lastRenderedPageBreak/>
        <w:t>Battement</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tendu</w:t>
      </w:r>
      <w:proofErr w:type="spellEnd"/>
      <w:r>
        <w:rPr>
          <w:rFonts w:ascii="Times New Roman" w:hAnsi="Times New Roman" w:cs="Times New Roman"/>
          <w:sz w:val="28"/>
          <w:szCs w:val="28"/>
          <w:lang w:val="uk-UA"/>
        </w:rPr>
        <w:t xml:space="preserve"> (батман </w:t>
      </w:r>
      <w:proofErr w:type="spellStart"/>
      <w:r>
        <w:rPr>
          <w:rFonts w:ascii="Times New Roman" w:hAnsi="Times New Roman" w:cs="Times New Roman"/>
          <w:sz w:val="28"/>
          <w:szCs w:val="28"/>
          <w:lang w:val="uk-UA"/>
        </w:rPr>
        <w:t>тандю</w:t>
      </w:r>
      <w:proofErr w:type="spellEnd"/>
      <w:r>
        <w:rPr>
          <w:rFonts w:ascii="Times New Roman" w:hAnsi="Times New Roman" w:cs="Times New Roman"/>
          <w:sz w:val="28"/>
          <w:szCs w:val="28"/>
          <w:lang w:val="uk-UA"/>
        </w:rPr>
        <w:t xml:space="preserve">) – виведення й переведення витягнутої ноги вперед, убік і назад, не відриваючи носка від підлоги.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Battement</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fondu</w:t>
      </w:r>
      <w:proofErr w:type="spellEnd"/>
      <w:r>
        <w:rPr>
          <w:rFonts w:ascii="Times New Roman" w:hAnsi="Times New Roman" w:cs="Times New Roman"/>
          <w:sz w:val="28"/>
          <w:szCs w:val="28"/>
          <w:lang w:val="uk-UA"/>
        </w:rPr>
        <w:t xml:space="preserve"> (батман </w:t>
      </w:r>
      <w:proofErr w:type="spellStart"/>
      <w:r>
        <w:rPr>
          <w:rFonts w:ascii="Times New Roman" w:hAnsi="Times New Roman" w:cs="Times New Roman"/>
          <w:sz w:val="28"/>
          <w:szCs w:val="28"/>
          <w:lang w:val="uk-UA"/>
        </w:rPr>
        <w:t>фондю</w:t>
      </w:r>
      <w:proofErr w:type="spellEnd"/>
      <w:r>
        <w:rPr>
          <w:rFonts w:ascii="Times New Roman" w:hAnsi="Times New Roman" w:cs="Times New Roman"/>
          <w:sz w:val="28"/>
          <w:szCs w:val="28"/>
          <w:lang w:val="uk-UA"/>
        </w:rPr>
        <w:t>) – м</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який, плавний рух, що ніби тане.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783AC7"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Battement</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soutenu</w:t>
      </w:r>
      <w:proofErr w:type="spellEnd"/>
      <w:r>
        <w:rPr>
          <w:rFonts w:ascii="Times New Roman" w:hAnsi="Times New Roman" w:cs="Times New Roman"/>
          <w:sz w:val="28"/>
          <w:szCs w:val="28"/>
          <w:lang w:val="uk-UA"/>
        </w:rPr>
        <w:t xml:space="preserve"> (батман </w:t>
      </w:r>
      <w:proofErr w:type="spellStart"/>
      <w:r>
        <w:rPr>
          <w:rFonts w:ascii="Times New Roman" w:hAnsi="Times New Roman" w:cs="Times New Roman"/>
          <w:sz w:val="28"/>
          <w:szCs w:val="28"/>
          <w:lang w:val="uk-UA"/>
        </w:rPr>
        <w:t>сотеню</w:t>
      </w:r>
      <w:proofErr w:type="spellEnd"/>
      <w:r>
        <w:rPr>
          <w:rFonts w:ascii="Times New Roman" w:hAnsi="Times New Roman" w:cs="Times New Roman"/>
          <w:sz w:val="28"/>
          <w:szCs w:val="28"/>
          <w:lang w:val="uk-UA"/>
        </w:rPr>
        <w:t xml:space="preserve"> – витримувати, підтримувати) – рух із підтягуванням ніг у п</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яту позицію, безперервний рух.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Battement</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developpe</w:t>
      </w:r>
      <w:proofErr w:type="spellEnd"/>
      <w:r>
        <w:rPr>
          <w:rFonts w:ascii="Times New Roman" w:hAnsi="Times New Roman" w:cs="Times New Roman"/>
          <w:sz w:val="28"/>
          <w:szCs w:val="28"/>
          <w:lang w:val="uk-UA"/>
        </w:rPr>
        <w:t xml:space="preserve"> (батман </w:t>
      </w:r>
      <w:proofErr w:type="spellStart"/>
      <w:r>
        <w:rPr>
          <w:rFonts w:ascii="Times New Roman" w:hAnsi="Times New Roman" w:cs="Times New Roman"/>
          <w:sz w:val="28"/>
          <w:szCs w:val="28"/>
          <w:lang w:val="uk-UA"/>
        </w:rPr>
        <w:t>девлоппе</w:t>
      </w:r>
      <w:proofErr w:type="spellEnd"/>
      <w:r>
        <w:rPr>
          <w:rFonts w:ascii="Times New Roman" w:hAnsi="Times New Roman" w:cs="Times New Roman"/>
          <w:sz w:val="28"/>
          <w:szCs w:val="28"/>
          <w:lang w:val="uk-UA"/>
        </w:rPr>
        <w:t xml:space="preserve"> – розкривати, виймати) – рух із відкриванням ноги на 90° у потрібному напрямку.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Balance</w:t>
      </w:r>
      <w:proofErr w:type="spellEnd"/>
      <w:r>
        <w:rPr>
          <w:rFonts w:ascii="Times New Roman" w:hAnsi="Times New Roman" w:cs="Times New Roman"/>
          <w:sz w:val="28"/>
          <w:szCs w:val="28"/>
          <w:lang w:val="uk-UA"/>
        </w:rPr>
        <w:t xml:space="preserve"> (балансе – качати, погойдуватися) – рух гойдалки.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en-US"/>
        </w:rPr>
        <w:t>B</w:t>
      </w:r>
      <w:proofErr w:type="spellStart"/>
      <w:r>
        <w:rPr>
          <w:rFonts w:ascii="Times New Roman" w:hAnsi="Times New Roman" w:cs="Times New Roman"/>
          <w:b/>
          <w:sz w:val="28"/>
          <w:szCs w:val="28"/>
          <w:lang w:val="uk-UA"/>
        </w:rPr>
        <w:t>alancoire</w:t>
      </w:r>
      <w:proofErr w:type="spellEnd"/>
      <w:r>
        <w:rPr>
          <w:rFonts w:ascii="Times New Roman" w:hAnsi="Times New Roman" w:cs="Times New Roman"/>
          <w:b/>
          <w:sz w:val="28"/>
          <w:szCs w:val="28"/>
          <w:lang w:val="uk-UA"/>
        </w:rPr>
        <w:t xml:space="preserve"> </w:t>
      </w:r>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балансуар</w:t>
      </w:r>
      <w:proofErr w:type="spellEnd"/>
      <w:r>
        <w:rPr>
          <w:rFonts w:ascii="Times New Roman" w:hAnsi="Times New Roman" w:cs="Times New Roman"/>
          <w:sz w:val="28"/>
          <w:szCs w:val="28"/>
          <w:lang w:val="uk-UA"/>
        </w:rPr>
        <w:t xml:space="preserve">) – гойдалки.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en-US"/>
        </w:rPr>
        <w:t>Coupe</w:t>
      </w:r>
      <w:r>
        <w:rPr>
          <w:rFonts w:ascii="Times New Roman" w:hAnsi="Times New Roman" w:cs="Times New Roman"/>
          <w:sz w:val="28"/>
          <w:szCs w:val="28"/>
          <w:lang w:val="uk-UA"/>
        </w:rPr>
        <w:t xml:space="preserve"> (купе – підміна) – маленький рух, необхідний для поєднання основних рухів. Він використовується для переходу від одного руху до іншого за допомогою зміни ноги.</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Chasse</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pas</w:t>
      </w:r>
      <w:proofErr w:type="spellEnd"/>
      <w:r>
        <w:rPr>
          <w:rFonts w:ascii="Times New Roman" w:hAnsi="Times New Roman" w:cs="Times New Roman"/>
          <w:sz w:val="28"/>
          <w:szCs w:val="28"/>
          <w:lang w:val="uk-UA"/>
        </w:rPr>
        <w:t xml:space="preserve"> (шасе, від </w:t>
      </w:r>
      <w:proofErr w:type="spellStart"/>
      <w:r w:rsidRPr="00DA64C1">
        <w:rPr>
          <w:rFonts w:ascii="Times New Roman" w:hAnsi="Times New Roman" w:cs="Times New Roman"/>
          <w:i/>
          <w:sz w:val="28"/>
          <w:szCs w:val="28"/>
          <w:lang w:val="uk-UA"/>
        </w:rPr>
        <w:t>chasser</w:t>
      </w:r>
      <w:proofErr w:type="spellEnd"/>
      <w:r>
        <w:rPr>
          <w:rFonts w:ascii="Times New Roman" w:hAnsi="Times New Roman" w:cs="Times New Roman"/>
          <w:sz w:val="28"/>
          <w:szCs w:val="28"/>
          <w:lang w:val="uk-UA"/>
        </w:rPr>
        <w:t xml:space="preserve"> – полювати, гнатися) – стрибок із просуванням уперед, при виконанні якого одна нога ніби наздоганяє іншу, поєднуючись у V позиції у верхній точці стрибка. Може бути самостійним рухом, а також служити допоміжним </w:t>
      </w:r>
      <w:proofErr w:type="spellStart"/>
      <w:r>
        <w:rPr>
          <w:rFonts w:ascii="Times New Roman" w:hAnsi="Times New Roman" w:cs="Times New Roman"/>
          <w:sz w:val="28"/>
          <w:szCs w:val="28"/>
          <w:lang w:val="uk-UA"/>
        </w:rPr>
        <w:t>pas</w:t>
      </w:r>
      <w:proofErr w:type="spellEnd"/>
      <w:r>
        <w:rPr>
          <w:rFonts w:ascii="Times New Roman" w:hAnsi="Times New Roman" w:cs="Times New Roman"/>
          <w:sz w:val="28"/>
          <w:szCs w:val="28"/>
          <w:lang w:val="uk-UA"/>
        </w:rPr>
        <w:t xml:space="preserve"> для виконання великих стрибків.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Croise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круазе</w:t>
      </w:r>
      <w:proofErr w:type="spellEnd"/>
      <w:r>
        <w:rPr>
          <w:rFonts w:ascii="Times New Roman" w:hAnsi="Times New Roman" w:cs="Times New Roman"/>
          <w:sz w:val="28"/>
          <w:szCs w:val="28"/>
          <w:lang w:val="uk-UA"/>
        </w:rPr>
        <w:t xml:space="preserve"> – схрещений) – одне з основних положень класичного танцю,</w:t>
      </w:r>
      <w:r w:rsidR="00ED7DE9">
        <w:rPr>
          <w:rFonts w:ascii="Times New Roman" w:hAnsi="Times New Roman" w:cs="Times New Roman"/>
          <w:sz w:val="28"/>
          <w:szCs w:val="28"/>
          <w:lang w:val="uk-UA"/>
        </w:rPr>
        <w:t xml:space="preserve"> в яко</w:t>
      </w:r>
      <w:r>
        <w:rPr>
          <w:rFonts w:ascii="Times New Roman" w:hAnsi="Times New Roman" w:cs="Times New Roman"/>
          <w:sz w:val="28"/>
          <w:szCs w:val="28"/>
          <w:lang w:val="uk-UA"/>
        </w:rPr>
        <w:t xml:space="preserve">му лінії схрещуються. Положення </w:t>
      </w:r>
      <w:proofErr w:type="spellStart"/>
      <w:r>
        <w:rPr>
          <w:rFonts w:ascii="Times New Roman" w:hAnsi="Times New Roman" w:cs="Times New Roman"/>
          <w:sz w:val="28"/>
          <w:szCs w:val="28"/>
          <w:lang w:val="uk-UA"/>
        </w:rPr>
        <w:t>круазе</w:t>
      </w:r>
      <w:proofErr w:type="spellEnd"/>
      <w:r>
        <w:rPr>
          <w:rFonts w:ascii="Times New Roman" w:hAnsi="Times New Roman" w:cs="Times New Roman"/>
          <w:sz w:val="28"/>
          <w:szCs w:val="28"/>
          <w:lang w:val="uk-UA"/>
        </w:rPr>
        <w:t xml:space="preserve"> досягається обертанням корпусу на чверть кола від глядачів (точки один танцювального залу).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sidRPr="00056316">
        <w:rPr>
          <w:rFonts w:ascii="Times New Roman" w:hAnsi="Times New Roman" w:cs="Times New Roman"/>
          <w:b/>
          <w:sz w:val="28"/>
          <w:szCs w:val="28"/>
          <w:lang w:val="uk-UA"/>
        </w:rPr>
        <w:t>Developpe</w:t>
      </w:r>
      <w:proofErr w:type="spellEnd"/>
      <w:r w:rsidRPr="00056316">
        <w:rPr>
          <w:rFonts w:ascii="Times New Roman" w:hAnsi="Times New Roman" w:cs="Times New Roman"/>
          <w:sz w:val="28"/>
          <w:szCs w:val="28"/>
          <w:lang w:val="uk-UA"/>
        </w:rPr>
        <w:t xml:space="preserve"> (</w:t>
      </w:r>
      <w:proofErr w:type="spellStart"/>
      <w:r w:rsidRPr="00056316">
        <w:rPr>
          <w:rFonts w:ascii="Times New Roman" w:hAnsi="Times New Roman" w:cs="Times New Roman"/>
          <w:sz w:val="28"/>
          <w:szCs w:val="28"/>
          <w:lang w:val="uk-UA"/>
        </w:rPr>
        <w:t>девелоппе</w:t>
      </w:r>
      <w:proofErr w:type="spellEnd"/>
      <w:r w:rsidRPr="00056316">
        <w:rPr>
          <w:rFonts w:ascii="Times New Roman" w:hAnsi="Times New Roman" w:cs="Times New Roman"/>
          <w:sz w:val="28"/>
          <w:szCs w:val="28"/>
          <w:lang w:val="uk-UA"/>
        </w:rPr>
        <w:t xml:space="preserve">) – розвинений, розгорнутий рух, різновид </w:t>
      </w:r>
      <w:proofErr w:type="spellStart"/>
      <w:r w:rsidRPr="00056316">
        <w:rPr>
          <w:rFonts w:ascii="Times New Roman" w:hAnsi="Times New Roman" w:cs="Times New Roman"/>
          <w:sz w:val="28"/>
          <w:szCs w:val="28"/>
          <w:lang w:val="uk-UA"/>
        </w:rPr>
        <w:t>battements</w:t>
      </w:r>
      <w:proofErr w:type="spellEnd"/>
      <w:r w:rsidRPr="00056316">
        <w:rPr>
          <w:rFonts w:ascii="Times New Roman" w:hAnsi="Times New Roman" w:cs="Times New Roman"/>
          <w:sz w:val="28"/>
          <w:szCs w:val="28"/>
          <w:lang w:val="uk-UA"/>
        </w:rPr>
        <w:t xml:space="preserve">. </w:t>
      </w:r>
      <w:r>
        <w:rPr>
          <w:rFonts w:ascii="Times New Roman" w:hAnsi="Times New Roman" w:cs="Times New Roman"/>
          <w:sz w:val="28"/>
          <w:szCs w:val="28"/>
          <w:lang w:val="uk-UA"/>
        </w:rPr>
        <w:t>Із</w:t>
      </w:r>
      <w:r w:rsidRPr="00056316">
        <w:rPr>
          <w:rFonts w:ascii="Times New Roman" w:hAnsi="Times New Roman" w:cs="Times New Roman"/>
          <w:sz w:val="28"/>
          <w:szCs w:val="28"/>
          <w:lang w:val="uk-UA"/>
        </w:rPr>
        <w:t xml:space="preserve"> V позиції робоча нога, згинаючись у коліні, плавно просувається по опорній нозі максимально натягнутим носком. Піднявшись до коліна, нога витягується вперед, </w:t>
      </w:r>
      <w:r>
        <w:rPr>
          <w:rFonts w:ascii="Times New Roman" w:hAnsi="Times New Roman" w:cs="Times New Roman"/>
          <w:sz w:val="28"/>
          <w:szCs w:val="28"/>
          <w:lang w:val="uk-UA"/>
        </w:rPr>
        <w:t>у</w:t>
      </w:r>
      <w:r w:rsidRPr="00056316">
        <w:rPr>
          <w:rFonts w:ascii="Times New Roman" w:hAnsi="Times New Roman" w:cs="Times New Roman"/>
          <w:sz w:val="28"/>
          <w:szCs w:val="28"/>
          <w:lang w:val="uk-UA"/>
        </w:rPr>
        <w:t xml:space="preserve">бік або назад. Досягнувши максимальної висоти, – опускається в V позицію. </w:t>
      </w:r>
    </w:p>
    <w:p w:rsidR="00783AC7" w:rsidRPr="00056316"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sidRPr="00056316">
        <w:rPr>
          <w:rFonts w:ascii="Times New Roman" w:hAnsi="Times New Roman" w:cs="Times New Roman"/>
          <w:b/>
          <w:sz w:val="28"/>
          <w:szCs w:val="28"/>
          <w:lang w:val="uk-UA"/>
        </w:rPr>
        <w:t>Degage</w:t>
      </w:r>
      <w:proofErr w:type="spellEnd"/>
      <w:r w:rsidRPr="00056316">
        <w:rPr>
          <w:rFonts w:ascii="Times New Roman" w:hAnsi="Times New Roman" w:cs="Times New Roman"/>
          <w:sz w:val="28"/>
          <w:szCs w:val="28"/>
          <w:lang w:val="uk-UA"/>
        </w:rPr>
        <w:t xml:space="preserve"> (дегаже – витягнутий, вивільнений) – виведення ноги вперед, </w:t>
      </w:r>
      <w:r>
        <w:rPr>
          <w:rFonts w:ascii="Times New Roman" w:hAnsi="Times New Roman" w:cs="Times New Roman"/>
          <w:sz w:val="28"/>
          <w:szCs w:val="28"/>
          <w:lang w:val="uk-UA"/>
        </w:rPr>
        <w:t>у</w:t>
      </w:r>
      <w:r w:rsidRPr="00056316">
        <w:rPr>
          <w:rFonts w:ascii="Times New Roman" w:hAnsi="Times New Roman" w:cs="Times New Roman"/>
          <w:sz w:val="28"/>
          <w:szCs w:val="28"/>
          <w:lang w:val="uk-UA"/>
        </w:rPr>
        <w:t xml:space="preserve">бік, назад за принципом </w:t>
      </w:r>
      <w:proofErr w:type="spellStart"/>
      <w:r w:rsidRPr="00056316">
        <w:rPr>
          <w:rFonts w:ascii="Times New Roman" w:hAnsi="Times New Roman" w:cs="Times New Roman"/>
          <w:sz w:val="28"/>
          <w:szCs w:val="28"/>
          <w:lang w:val="uk-UA"/>
        </w:rPr>
        <w:t>battements</w:t>
      </w:r>
      <w:proofErr w:type="spellEnd"/>
      <w:r w:rsidRPr="00056316">
        <w:rPr>
          <w:rFonts w:ascii="Times New Roman" w:hAnsi="Times New Roman" w:cs="Times New Roman"/>
          <w:sz w:val="28"/>
          <w:szCs w:val="28"/>
          <w:lang w:val="uk-UA"/>
        </w:rPr>
        <w:t xml:space="preserve"> </w:t>
      </w:r>
      <w:proofErr w:type="spellStart"/>
      <w:r w:rsidRPr="00056316">
        <w:rPr>
          <w:rFonts w:ascii="Times New Roman" w:hAnsi="Times New Roman" w:cs="Times New Roman"/>
          <w:sz w:val="28"/>
          <w:szCs w:val="28"/>
          <w:lang w:val="uk-UA"/>
        </w:rPr>
        <w:t>tendus</w:t>
      </w:r>
      <w:proofErr w:type="spellEnd"/>
      <w:r w:rsidRPr="00056316">
        <w:rPr>
          <w:rFonts w:ascii="Times New Roman" w:hAnsi="Times New Roman" w:cs="Times New Roman"/>
          <w:sz w:val="28"/>
          <w:szCs w:val="28"/>
          <w:lang w:val="uk-UA"/>
        </w:rPr>
        <w:t xml:space="preserve"> для подальшого переходу на неї. </w:t>
      </w:r>
    </w:p>
    <w:p w:rsidR="00783AC7" w:rsidRPr="00056316" w:rsidRDefault="00783AC7" w:rsidP="004B295A">
      <w:pPr>
        <w:spacing w:after="0" w:line="240" w:lineRule="auto"/>
        <w:ind w:firstLine="709"/>
        <w:jc w:val="both"/>
        <w:rPr>
          <w:rFonts w:ascii="Times New Roman" w:hAnsi="Times New Roman" w:cs="Times New Roman"/>
          <w:sz w:val="28"/>
          <w:szCs w:val="28"/>
          <w:lang w:val="uk-UA"/>
        </w:rPr>
      </w:pPr>
    </w:p>
    <w:p w:rsidR="00783AC7" w:rsidRDefault="004B295A" w:rsidP="004B295A">
      <w:pPr>
        <w:spacing w:after="0" w:line="240" w:lineRule="auto"/>
        <w:ind w:firstLine="709"/>
        <w:jc w:val="both"/>
        <w:rPr>
          <w:rFonts w:ascii="Times New Roman" w:hAnsi="Times New Roman" w:cs="Times New Roman"/>
          <w:sz w:val="28"/>
          <w:szCs w:val="28"/>
          <w:lang w:val="uk-UA"/>
        </w:rPr>
      </w:pPr>
      <w:proofErr w:type="spellStart"/>
      <w:r w:rsidRPr="00056316">
        <w:rPr>
          <w:rFonts w:ascii="Times New Roman" w:hAnsi="Times New Roman" w:cs="Times New Roman"/>
          <w:b/>
          <w:sz w:val="28"/>
          <w:szCs w:val="28"/>
          <w:lang w:val="uk-UA"/>
        </w:rPr>
        <w:t>Demi</w:t>
      </w:r>
      <w:proofErr w:type="spellEnd"/>
      <w:r w:rsidRPr="00056316">
        <w:rPr>
          <w:rFonts w:ascii="Times New Roman" w:hAnsi="Times New Roman" w:cs="Times New Roman"/>
          <w:sz w:val="28"/>
          <w:szCs w:val="28"/>
          <w:lang w:val="uk-UA"/>
        </w:rPr>
        <w:t xml:space="preserve"> (</w:t>
      </w:r>
      <w:proofErr w:type="spellStart"/>
      <w:r w:rsidRPr="00056316">
        <w:rPr>
          <w:rFonts w:ascii="Times New Roman" w:hAnsi="Times New Roman" w:cs="Times New Roman"/>
          <w:sz w:val="28"/>
          <w:szCs w:val="28"/>
          <w:lang w:val="uk-UA"/>
        </w:rPr>
        <w:t>демі</w:t>
      </w:r>
      <w:proofErr w:type="spellEnd"/>
      <w:r w:rsidRPr="00056316">
        <w:rPr>
          <w:rFonts w:ascii="Times New Roman" w:hAnsi="Times New Roman" w:cs="Times New Roman"/>
          <w:sz w:val="28"/>
          <w:szCs w:val="28"/>
          <w:lang w:val="uk-UA"/>
        </w:rPr>
        <w:t xml:space="preserve"> – наполовину) – термін, який означає виконання руху наполовину. Наприклад, </w:t>
      </w:r>
      <w:proofErr w:type="spellStart"/>
      <w:r w:rsidRPr="00056316">
        <w:rPr>
          <w:rFonts w:ascii="Times New Roman" w:hAnsi="Times New Roman" w:cs="Times New Roman"/>
          <w:sz w:val="28"/>
          <w:szCs w:val="28"/>
          <w:lang w:val="uk-UA"/>
        </w:rPr>
        <w:t>demi-plie</w:t>
      </w:r>
      <w:proofErr w:type="spellEnd"/>
      <w:r w:rsidRPr="00056316">
        <w:rPr>
          <w:rFonts w:ascii="Times New Roman" w:hAnsi="Times New Roman" w:cs="Times New Roman"/>
          <w:sz w:val="28"/>
          <w:szCs w:val="28"/>
          <w:lang w:val="uk-UA"/>
        </w:rPr>
        <w:t xml:space="preserve"> – напівприсідання, </w:t>
      </w:r>
      <w:proofErr w:type="spellStart"/>
      <w:r w:rsidRPr="00056316">
        <w:rPr>
          <w:rFonts w:ascii="Times New Roman" w:hAnsi="Times New Roman" w:cs="Times New Roman"/>
          <w:sz w:val="28"/>
          <w:szCs w:val="28"/>
          <w:lang w:val="uk-UA"/>
        </w:rPr>
        <w:t>demi-pointe</w:t>
      </w:r>
      <w:proofErr w:type="spellEnd"/>
      <w:r w:rsidRPr="00056316">
        <w:rPr>
          <w:rFonts w:ascii="Times New Roman" w:hAnsi="Times New Roman" w:cs="Times New Roman"/>
          <w:sz w:val="28"/>
          <w:szCs w:val="28"/>
          <w:lang w:val="uk-UA"/>
        </w:rPr>
        <w:t xml:space="preserve"> – </w:t>
      </w:r>
      <w:proofErr w:type="spellStart"/>
      <w:r w:rsidRPr="00056316">
        <w:rPr>
          <w:rFonts w:ascii="Times New Roman" w:hAnsi="Times New Roman" w:cs="Times New Roman"/>
          <w:sz w:val="28"/>
          <w:szCs w:val="28"/>
          <w:lang w:val="uk-UA"/>
        </w:rPr>
        <w:t>півпальці</w:t>
      </w:r>
      <w:proofErr w:type="spellEnd"/>
      <w:r w:rsidRPr="00056316">
        <w:rPr>
          <w:rFonts w:ascii="Times New Roman" w:hAnsi="Times New Roman" w:cs="Times New Roman"/>
          <w:sz w:val="28"/>
          <w:szCs w:val="28"/>
          <w:lang w:val="uk-UA"/>
        </w:rPr>
        <w:t xml:space="preserve">, </w:t>
      </w:r>
      <w:proofErr w:type="spellStart"/>
      <w:r w:rsidRPr="00056316">
        <w:rPr>
          <w:rFonts w:ascii="Times New Roman" w:hAnsi="Times New Roman" w:cs="Times New Roman"/>
          <w:sz w:val="28"/>
          <w:szCs w:val="28"/>
          <w:lang w:val="uk-UA"/>
        </w:rPr>
        <w:t>demi-rond</w:t>
      </w:r>
      <w:proofErr w:type="spellEnd"/>
      <w:r w:rsidRPr="00056316">
        <w:rPr>
          <w:rFonts w:ascii="Times New Roman" w:hAnsi="Times New Roman" w:cs="Times New Roman"/>
          <w:sz w:val="28"/>
          <w:szCs w:val="28"/>
          <w:lang w:val="uk-UA"/>
        </w:rPr>
        <w:t xml:space="preserve"> – половина кола т</w:t>
      </w:r>
      <w:r>
        <w:rPr>
          <w:rFonts w:ascii="Times New Roman" w:hAnsi="Times New Roman" w:cs="Times New Roman"/>
          <w:sz w:val="28"/>
          <w:szCs w:val="28"/>
          <w:lang w:val="uk-UA"/>
        </w:rPr>
        <w:t>ощо</w:t>
      </w:r>
      <w:r w:rsidRPr="00056316">
        <w:rPr>
          <w:rFonts w:ascii="Times New Roman" w:hAnsi="Times New Roman" w:cs="Times New Roman"/>
          <w:sz w:val="28"/>
          <w:szCs w:val="28"/>
          <w:lang w:val="uk-UA"/>
        </w:rPr>
        <w:t>.</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783AC7"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Demi-plie</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releve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демі</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пліє</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релеве</w:t>
      </w:r>
      <w:proofErr w:type="spellEnd"/>
      <w:r>
        <w:rPr>
          <w:rFonts w:ascii="Times New Roman" w:hAnsi="Times New Roman" w:cs="Times New Roman"/>
          <w:sz w:val="28"/>
          <w:szCs w:val="28"/>
          <w:lang w:val="uk-UA"/>
        </w:rPr>
        <w:t xml:space="preserve">: </w:t>
      </w:r>
      <w:proofErr w:type="spellStart"/>
      <w:r w:rsidRPr="00DA64C1">
        <w:rPr>
          <w:rFonts w:ascii="Times New Roman" w:hAnsi="Times New Roman" w:cs="Times New Roman"/>
          <w:i/>
          <w:sz w:val="28"/>
          <w:szCs w:val="28"/>
          <w:lang w:val="uk-UA"/>
        </w:rPr>
        <w:t>demi-plie</w:t>
      </w:r>
      <w:proofErr w:type="spellEnd"/>
      <w:r>
        <w:rPr>
          <w:rFonts w:ascii="Times New Roman" w:hAnsi="Times New Roman" w:cs="Times New Roman"/>
          <w:sz w:val="28"/>
          <w:szCs w:val="28"/>
          <w:lang w:val="uk-UA"/>
        </w:rPr>
        <w:t xml:space="preserve"> – напівзігнутий, </w:t>
      </w:r>
      <w:proofErr w:type="spellStart"/>
      <w:r w:rsidRPr="00DA64C1">
        <w:rPr>
          <w:rFonts w:ascii="Times New Roman" w:hAnsi="Times New Roman" w:cs="Times New Roman"/>
          <w:i/>
          <w:sz w:val="28"/>
          <w:szCs w:val="28"/>
          <w:lang w:val="uk-UA"/>
        </w:rPr>
        <w:t>releve</w:t>
      </w:r>
      <w:proofErr w:type="spellEnd"/>
      <w:r>
        <w:rPr>
          <w:rFonts w:ascii="Times New Roman" w:hAnsi="Times New Roman" w:cs="Times New Roman"/>
          <w:sz w:val="28"/>
          <w:szCs w:val="28"/>
          <w:lang w:val="uk-UA"/>
        </w:rPr>
        <w:t xml:space="preserve"> – піднятий) – термін, який об</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єднує два рухи в нерозривне ціле і означає </w:t>
      </w:r>
      <w:r>
        <w:rPr>
          <w:rFonts w:ascii="Times New Roman" w:hAnsi="Times New Roman" w:cs="Times New Roman"/>
          <w:sz w:val="28"/>
          <w:szCs w:val="28"/>
          <w:lang w:val="uk-UA"/>
        </w:rPr>
        <w:lastRenderedPageBreak/>
        <w:t xml:space="preserve">напівприсідання і подальший підйом на </w:t>
      </w:r>
      <w:proofErr w:type="spellStart"/>
      <w:r>
        <w:rPr>
          <w:rFonts w:ascii="Times New Roman" w:hAnsi="Times New Roman" w:cs="Times New Roman"/>
          <w:sz w:val="28"/>
          <w:szCs w:val="28"/>
          <w:lang w:val="uk-UA"/>
        </w:rPr>
        <w:t>півпальці</w:t>
      </w:r>
      <w:proofErr w:type="spellEnd"/>
      <w:r>
        <w:rPr>
          <w:rFonts w:ascii="Times New Roman" w:hAnsi="Times New Roman" w:cs="Times New Roman"/>
          <w:sz w:val="28"/>
          <w:szCs w:val="28"/>
          <w:lang w:val="uk-UA"/>
        </w:rPr>
        <w:t>, пальці. Із цим найважливішим елементом танцю пов</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язані </w:t>
      </w:r>
      <w:proofErr w:type="spellStart"/>
      <w:r>
        <w:rPr>
          <w:rFonts w:ascii="Times New Roman" w:hAnsi="Times New Roman" w:cs="Times New Roman"/>
          <w:sz w:val="28"/>
          <w:szCs w:val="28"/>
          <w:lang w:val="uk-UA"/>
        </w:rPr>
        <w:t>pirouettes</w:t>
      </w:r>
      <w:proofErr w:type="spellEnd"/>
      <w:r>
        <w:rPr>
          <w:rFonts w:ascii="Times New Roman" w:hAnsi="Times New Roman" w:cs="Times New Roman"/>
          <w:sz w:val="28"/>
          <w:szCs w:val="28"/>
          <w:lang w:val="uk-UA"/>
        </w:rPr>
        <w:t xml:space="preserve">, пальцева техніка тощо.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fr-FR"/>
        </w:rPr>
        <w:t>Exercice</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(екзерсис – вправа) – перша частина уроку класичного танцю, вправи біля станка й у центрі залу, що сприяють удосконаленню танцювальних якостей, необхідних для виконання хореографічних па, а саме: </w:t>
      </w:r>
      <w:proofErr w:type="spellStart"/>
      <w:r>
        <w:rPr>
          <w:rFonts w:ascii="Times New Roman" w:hAnsi="Times New Roman" w:cs="Times New Roman"/>
          <w:sz w:val="28"/>
          <w:szCs w:val="28"/>
          <w:lang w:val="uk-UA"/>
        </w:rPr>
        <w:t>виворотності</w:t>
      </w:r>
      <w:proofErr w:type="spellEnd"/>
      <w:r>
        <w:rPr>
          <w:rFonts w:ascii="Times New Roman" w:hAnsi="Times New Roman" w:cs="Times New Roman"/>
          <w:sz w:val="28"/>
          <w:szCs w:val="28"/>
          <w:lang w:val="uk-UA"/>
        </w:rPr>
        <w:t xml:space="preserve"> стопи, сили м</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язів ніг, правильної постановки корпусу, рук і голови, стійкості, координації рухів.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En</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dedans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ан</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деданс</w:t>
      </w:r>
      <w:proofErr w:type="spellEnd"/>
      <w:r>
        <w:rPr>
          <w:rFonts w:ascii="Times New Roman" w:hAnsi="Times New Roman" w:cs="Times New Roman"/>
          <w:sz w:val="28"/>
          <w:szCs w:val="28"/>
          <w:lang w:val="uk-UA"/>
        </w:rPr>
        <w:t xml:space="preserve"> – всередину, у коло)</w:t>
      </w:r>
      <w:r w:rsidR="00040A5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1) </w:t>
      </w:r>
      <w:r w:rsidR="00E44898">
        <w:rPr>
          <w:rFonts w:ascii="Times New Roman" w:hAnsi="Times New Roman" w:cs="Times New Roman"/>
          <w:sz w:val="28"/>
          <w:szCs w:val="28"/>
          <w:lang w:val="uk-UA"/>
        </w:rPr>
        <w:t>«</w:t>
      </w:r>
      <w:r>
        <w:rPr>
          <w:rFonts w:ascii="Times New Roman" w:hAnsi="Times New Roman" w:cs="Times New Roman"/>
          <w:sz w:val="28"/>
          <w:szCs w:val="28"/>
          <w:lang w:val="uk-UA"/>
        </w:rPr>
        <w:t>закрите</w:t>
      </w:r>
      <w:r w:rsidR="00E44898">
        <w:rPr>
          <w:rFonts w:ascii="Times New Roman" w:hAnsi="Times New Roman" w:cs="Times New Roman"/>
          <w:sz w:val="28"/>
          <w:szCs w:val="28"/>
          <w:lang w:val="uk-UA"/>
        </w:rPr>
        <w:t>»</w:t>
      </w:r>
      <w:r>
        <w:rPr>
          <w:rFonts w:ascii="Times New Roman" w:hAnsi="Times New Roman" w:cs="Times New Roman"/>
          <w:sz w:val="28"/>
          <w:szCs w:val="28"/>
          <w:lang w:val="uk-UA"/>
        </w:rPr>
        <w:t xml:space="preserve"> положення ніг – пальці ніг і коліна зведені; </w:t>
      </w:r>
    </w:p>
    <w:p w:rsidR="004B295A" w:rsidRPr="0097699E"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напрямок руху робочої ноги, а саме: назад – убік – </w:t>
      </w:r>
      <w:r w:rsidRPr="0097699E">
        <w:rPr>
          <w:rFonts w:ascii="Times New Roman" w:hAnsi="Times New Roman" w:cs="Times New Roman"/>
          <w:sz w:val="28"/>
          <w:szCs w:val="28"/>
          <w:lang w:val="uk-UA"/>
        </w:rPr>
        <w:t>уперед,</w:t>
      </w:r>
      <w:r w:rsidR="00040A50">
        <w:rPr>
          <w:rFonts w:ascii="Times New Roman" w:hAnsi="Times New Roman" w:cs="Times New Roman"/>
          <w:sz w:val="28"/>
          <w:szCs w:val="28"/>
          <w:lang w:val="uk-UA"/>
        </w:rPr>
        <w:t xml:space="preserve"> </w:t>
      </w:r>
      <w:r w:rsidRPr="0097699E">
        <w:rPr>
          <w:rFonts w:ascii="Times New Roman" w:hAnsi="Times New Roman" w:cs="Times New Roman"/>
          <w:sz w:val="28"/>
          <w:szCs w:val="28"/>
          <w:lang w:val="uk-UA"/>
        </w:rPr>
        <w:t xml:space="preserve">всередину до опорної ноги; </w:t>
      </w:r>
    </w:p>
    <w:p w:rsidR="004B295A" w:rsidRDefault="004B295A" w:rsidP="004B295A">
      <w:pPr>
        <w:spacing w:after="0" w:line="240" w:lineRule="auto"/>
        <w:ind w:firstLine="709"/>
        <w:jc w:val="both"/>
        <w:rPr>
          <w:rFonts w:ascii="Times New Roman" w:hAnsi="Times New Roman" w:cs="Times New Roman"/>
          <w:sz w:val="28"/>
          <w:szCs w:val="28"/>
          <w:lang w:val="uk-UA"/>
        </w:rPr>
      </w:pPr>
      <w:r w:rsidRPr="0097699E">
        <w:rPr>
          <w:rFonts w:ascii="Times New Roman" w:hAnsi="Times New Roman" w:cs="Times New Roman"/>
          <w:sz w:val="28"/>
          <w:szCs w:val="28"/>
          <w:lang w:val="uk-UA"/>
        </w:rPr>
        <w:t>3) обертання, спрямоване всередину до опорної ноги.</w:t>
      </w:r>
      <w:r>
        <w:rPr>
          <w:rFonts w:ascii="Times New Roman" w:hAnsi="Times New Roman" w:cs="Times New Roman"/>
          <w:sz w:val="28"/>
          <w:szCs w:val="28"/>
          <w:lang w:val="uk-UA"/>
        </w:rPr>
        <w:t xml:space="preserve">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En</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dehors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ан</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деор</w:t>
      </w:r>
      <w:proofErr w:type="spellEnd"/>
      <w:r>
        <w:rPr>
          <w:rFonts w:ascii="Times New Roman" w:hAnsi="Times New Roman" w:cs="Times New Roman"/>
          <w:sz w:val="28"/>
          <w:szCs w:val="28"/>
          <w:lang w:val="uk-UA"/>
        </w:rPr>
        <w:t xml:space="preserve"> – назовні, із кола) – 1) основне положення ніг, прийняте в класичному танці, розгорнуте, відкрите;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напрямок руху робочої ноги по колу: уперед – убік – назад;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обертання, спрямоване від опорної ноги назовні.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783AC7"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En</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face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ан</w:t>
      </w:r>
      <w:proofErr w:type="spellEnd"/>
      <w:r>
        <w:rPr>
          <w:rFonts w:ascii="Times New Roman" w:hAnsi="Times New Roman" w:cs="Times New Roman"/>
          <w:sz w:val="28"/>
          <w:szCs w:val="28"/>
          <w:lang w:val="uk-UA"/>
        </w:rPr>
        <w:t xml:space="preserve"> фас – навпроти, в обличчя, прямо) – фронтальне розташування фігури виконавця по відношенню до залу глядачів.</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Efface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еффасе</w:t>
      </w:r>
      <w:proofErr w:type="spellEnd"/>
      <w:r>
        <w:rPr>
          <w:rFonts w:ascii="Times New Roman" w:hAnsi="Times New Roman" w:cs="Times New Roman"/>
          <w:sz w:val="28"/>
          <w:szCs w:val="28"/>
          <w:lang w:val="uk-UA"/>
        </w:rPr>
        <w:t xml:space="preserve">, від </w:t>
      </w:r>
      <w:proofErr w:type="spellStart"/>
      <w:r w:rsidRPr="00DA64C1">
        <w:rPr>
          <w:rFonts w:ascii="Times New Roman" w:hAnsi="Times New Roman" w:cs="Times New Roman"/>
          <w:i/>
          <w:sz w:val="28"/>
          <w:szCs w:val="28"/>
          <w:lang w:val="uk-UA"/>
        </w:rPr>
        <w:t>effacer</w:t>
      </w:r>
      <w:proofErr w:type="spellEnd"/>
      <w:r>
        <w:rPr>
          <w:rFonts w:ascii="Times New Roman" w:hAnsi="Times New Roman" w:cs="Times New Roman"/>
          <w:sz w:val="28"/>
          <w:szCs w:val="28"/>
          <w:lang w:val="uk-UA"/>
        </w:rPr>
        <w:t xml:space="preserve"> – згладжувати) – одне з основних положень у класичному танці. Визначається розкритим, розгорнутим характером пози й руху.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Ecarte</w:t>
      </w:r>
      <w:proofErr w:type="spellEnd"/>
      <w:r>
        <w:rPr>
          <w:rFonts w:ascii="Times New Roman" w:hAnsi="Times New Roman" w:cs="Times New Roman"/>
          <w:b/>
          <w:sz w:val="28"/>
          <w:szCs w:val="28"/>
          <w:lang w:val="uk-UA"/>
        </w:rPr>
        <w:t xml:space="preserve"> </w:t>
      </w:r>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екарте</w:t>
      </w:r>
      <w:proofErr w:type="spellEnd"/>
      <w:r>
        <w:rPr>
          <w:rFonts w:ascii="Times New Roman" w:hAnsi="Times New Roman" w:cs="Times New Roman"/>
          <w:sz w:val="28"/>
          <w:szCs w:val="28"/>
          <w:lang w:val="uk-UA"/>
        </w:rPr>
        <w:t xml:space="preserve">, від </w:t>
      </w:r>
      <w:proofErr w:type="spellStart"/>
      <w:r w:rsidRPr="00DA64C1">
        <w:rPr>
          <w:rFonts w:ascii="Times New Roman" w:hAnsi="Times New Roman" w:cs="Times New Roman"/>
          <w:i/>
          <w:sz w:val="28"/>
          <w:szCs w:val="28"/>
          <w:lang w:val="uk-UA"/>
        </w:rPr>
        <w:t>ecarter</w:t>
      </w:r>
      <w:proofErr w:type="spellEnd"/>
      <w:r>
        <w:rPr>
          <w:rFonts w:ascii="Times New Roman" w:hAnsi="Times New Roman" w:cs="Times New Roman"/>
          <w:sz w:val="28"/>
          <w:szCs w:val="28"/>
          <w:lang w:val="uk-UA"/>
        </w:rPr>
        <w:t xml:space="preserve"> – розсовувати) – поза класичного танцю, у якій тіло танцівника розвернуте по діагоналі, нога піднята вбік (a </w:t>
      </w:r>
      <w:proofErr w:type="spellStart"/>
      <w:r>
        <w:rPr>
          <w:rFonts w:ascii="Times New Roman" w:hAnsi="Times New Roman" w:cs="Times New Roman"/>
          <w:sz w:val="28"/>
          <w:szCs w:val="28"/>
          <w:lang w:val="uk-UA"/>
        </w:rPr>
        <w:t>la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seconde</w:t>
      </w:r>
      <w:proofErr w:type="spellEnd"/>
      <w:r>
        <w:rPr>
          <w:rFonts w:ascii="Times New Roman" w:hAnsi="Times New Roman" w:cs="Times New Roman"/>
          <w:sz w:val="28"/>
          <w:szCs w:val="28"/>
          <w:lang w:val="uk-UA"/>
        </w:rPr>
        <w:t xml:space="preserve">), корпус відхилений від піднятої ноги, </w:t>
      </w:r>
      <w:proofErr w:type="spellStart"/>
      <w:r>
        <w:rPr>
          <w:rFonts w:ascii="Times New Roman" w:hAnsi="Times New Roman" w:cs="Times New Roman"/>
          <w:sz w:val="28"/>
          <w:szCs w:val="28"/>
          <w:lang w:val="uk-UA"/>
        </w:rPr>
        <w:t>одноіменна</w:t>
      </w:r>
      <w:proofErr w:type="spellEnd"/>
      <w:r>
        <w:rPr>
          <w:rFonts w:ascii="Times New Roman" w:hAnsi="Times New Roman" w:cs="Times New Roman"/>
          <w:sz w:val="28"/>
          <w:szCs w:val="28"/>
          <w:lang w:val="uk-UA"/>
        </w:rPr>
        <w:t xml:space="preserve"> з піднятою ногою рука знаходиться в III позиції, інша – відведена на II позицію; голова повернута в напрямку цієї ноги (</w:t>
      </w:r>
      <w:proofErr w:type="spellStart"/>
      <w:r>
        <w:rPr>
          <w:rFonts w:ascii="Times New Roman" w:hAnsi="Times New Roman" w:cs="Times New Roman"/>
          <w:sz w:val="28"/>
          <w:szCs w:val="28"/>
          <w:lang w:val="uk-UA"/>
        </w:rPr>
        <w:t>екарте</w:t>
      </w:r>
      <w:proofErr w:type="spellEnd"/>
      <w:r>
        <w:rPr>
          <w:rFonts w:ascii="Times New Roman" w:hAnsi="Times New Roman" w:cs="Times New Roman"/>
          <w:sz w:val="28"/>
          <w:szCs w:val="28"/>
          <w:lang w:val="uk-UA"/>
        </w:rPr>
        <w:t xml:space="preserve"> вперед) або від неї (</w:t>
      </w:r>
      <w:proofErr w:type="spellStart"/>
      <w:r>
        <w:rPr>
          <w:rFonts w:ascii="Times New Roman" w:hAnsi="Times New Roman" w:cs="Times New Roman"/>
          <w:sz w:val="28"/>
          <w:szCs w:val="28"/>
          <w:lang w:val="uk-UA"/>
        </w:rPr>
        <w:t>екарте</w:t>
      </w:r>
      <w:proofErr w:type="spellEnd"/>
      <w:r>
        <w:rPr>
          <w:rFonts w:ascii="Times New Roman" w:hAnsi="Times New Roman" w:cs="Times New Roman"/>
          <w:sz w:val="28"/>
          <w:szCs w:val="28"/>
          <w:lang w:val="uk-UA"/>
        </w:rPr>
        <w:t xml:space="preserve"> назад).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En</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l</w:t>
      </w:r>
      <w:r w:rsidR="00585317">
        <w:rPr>
          <w:rFonts w:ascii="Times New Roman" w:hAnsi="Times New Roman" w:cs="Times New Roman"/>
          <w:b/>
          <w:sz w:val="28"/>
          <w:szCs w:val="28"/>
          <w:lang w:val="uk-UA"/>
        </w:rPr>
        <w:t>’</w:t>
      </w:r>
      <w:r>
        <w:rPr>
          <w:rFonts w:ascii="Times New Roman" w:hAnsi="Times New Roman" w:cs="Times New Roman"/>
          <w:b/>
          <w:sz w:val="28"/>
          <w:szCs w:val="28"/>
          <w:lang w:val="uk-UA"/>
        </w:rPr>
        <w:t>air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ан</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л</w:t>
      </w:r>
      <w:r w:rsidR="00585317">
        <w:rPr>
          <w:rFonts w:ascii="Times New Roman" w:hAnsi="Times New Roman" w:cs="Times New Roman"/>
          <w:sz w:val="28"/>
          <w:szCs w:val="28"/>
          <w:lang w:val="uk-UA"/>
        </w:rPr>
        <w:t>’</w:t>
      </w:r>
      <w:r>
        <w:rPr>
          <w:rFonts w:ascii="Times New Roman" w:hAnsi="Times New Roman" w:cs="Times New Roman"/>
          <w:sz w:val="28"/>
          <w:szCs w:val="28"/>
          <w:lang w:val="uk-UA"/>
        </w:rPr>
        <w:t>ер</w:t>
      </w:r>
      <w:proofErr w:type="spellEnd"/>
      <w:r>
        <w:rPr>
          <w:rFonts w:ascii="Times New Roman" w:hAnsi="Times New Roman" w:cs="Times New Roman"/>
          <w:sz w:val="28"/>
          <w:szCs w:val="28"/>
          <w:lang w:val="uk-UA"/>
        </w:rPr>
        <w:t xml:space="preserve"> – у повітрі) – позначення </w:t>
      </w:r>
      <w:proofErr w:type="spellStart"/>
      <w:r>
        <w:rPr>
          <w:rFonts w:ascii="Times New Roman" w:hAnsi="Times New Roman" w:cs="Times New Roman"/>
          <w:sz w:val="28"/>
          <w:szCs w:val="28"/>
          <w:lang w:val="uk-UA"/>
        </w:rPr>
        <w:t>pas</w:t>
      </w:r>
      <w:proofErr w:type="spellEnd"/>
      <w:r>
        <w:rPr>
          <w:rFonts w:ascii="Times New Roman" w:hAnsi="Times New Roman" w:cs="Times New Roman"/>
          <w:sz w:val="28"/>
          <w:szCs w:val="28"/>
          <w:lang w:val="uk-UA"/>
        </w:rPr>
        <w:t xml:space="preserve">, що виконується в повітрі, на відміну від руху </w:t>
      </w:r>
      <w:proofErr w:type="spellStart"/>
      <w:r>
        <w:rPr>
          <w:rFonts w:ascii="Times New Roman" w:hAnsi="Times New Roman" w:cs="Times New Roman"/>
          <w:sz w:val="28"/>
          <w:szCs w:val="28"/>
          <w:lang w:val="uk-UA"/>
        </w:rPr>
        <w:t>par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terre</w:t>
      </w:r>
      <w:proofErr w:type="spellEnd"/>
      <w:r>
        <w:rPr>
          <w:rFonts w:ascii="Times New Roman" w:hAnsi="Times New Roman" w:cs="Times New Roman"/>
          <w:sz w:val="28"/>
          <w:szCs w:val="28"/>
          <w:lang w:val="uk-UA"/>
        </w:rPr>
        <w:t xml:space="preserve"> – на землі. Наприклад, </w:t>
      </w:r>
      <w:proofErr w:type="spellStart"/>
      <w:r>
        <w:rPr>
          <w:rFonts w:ascii="Times New Roman" w:hAnsi="Times New Roman" w:cs="Times New Roman"/>
          <w:sz w:val="28"/>
          <w:szCs w:val="28"/>
          <w:lang w:val="uk-UA"/>
        </w:rPr>
        <w:t>rond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jambe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w:t>
      </w:r>
      <w:r w:rsidR="00585317">
        <w:rPr>
          <w:rFonts w:ascii="Times New Roman" w:hAnsi="Times New Roman" w:cs="Times New Roman"/>
          <w:sz w:val="28"/>
          <w:szCs w:val="28"/>
          <w:lang w:val="uk-UA"/>
        </w:rPr>
        <w:t>’</w:t>
      </w:r>
      <w:r>
        <w:rPr>
          <w:rFonts w:ascii="Times New Roman" w:hAnsi="Times New Roman" w:cs="Times New Roman"/>
          <w:sz w:val="28"/>
          <w:szCs w:val="28"/>
          <w:lang w:val="uk-UA"/>
        </w:rPr>
        <w:t>air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tour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w:t>
      </w:r>
      <w:r w:rsidR="00585317">
        <w:rPr>
          <w:rFonts w:ascii="Times New Roman" w:hAnsi="Times New Roman" w:cs="Times New Roman"/>
          <w:sz w:val="28"/>
          <w:szCs w:val="28"/>
          <w:lang w:val="uk-UA"/>
        </w:rPr>
        <w:t>’</w:t>
      </w:r>
      <w:r>
        <w:rPr>
          <w:rFonts w:ascii="Times New Roman" w:hAnsi="Times New Roman" w:cs="Times New Roman"/>
          <w:sz w:val="28"/>
          <w:szCs w:val="28"/>
          <w:lang w:val="uk-UA"/>
        </w:rPr>
        <w:t>air</w:t>
      </w:r>
      <w:proofErr w:type="spellEnd"/>
      <w:r>
        <w:rPr>
          <w:rFonts w:ascii="Times New Roman" w:hAnsi="Times New Roman" w:cs="Times New Roman"/>
          <w:sz w:val="28"/>
          <w:szCs w:val="28"/>
          <w:lang w:val="uk-UA"/>
        </w:rPr>
        <w:t>.</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En</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tournant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ан</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турнан</w:t>
      </w:r>
      <w:proofErr w:type="spellEnd"/>
      <w:r>
        <w:rPr>
          <w:rFonts w:ascii="Times New Roman" w:hAnsi="Times New Roman" w:cs="Times New Roman"/>
          <w:sz w:val="28"/>
          <w:szCs w:val="28"/>
          <w:lang w:val="uk-UA"/>
        </w:rPr>
        <w:t xml:space="preserve"> – у повороті) – поворот корпусу під час виконання </w:t>
      </w:r>
      <w:proofErr w:type="spellStart"/>
      <w:r>
        <w:rPr>
          <w:rFonts w:ascii="Times New Roman" w:hAnsi="Times New Roman" w:cs="Times New Roman"/>
          <w:sz w:val="28"/>
          <w:szCs w:val="28"/>
          <w:lang w:val="uk-UA"/>
        </w:rPr>
        <w:t>pas</w:t>
      </w:r>
      <w:proofErr w:type="spellEnd"/>
      <w:r>
        <w:rPr>
          <w:rFonts w:ascii="Times New Roman" w:hAnsi="Times New Roman" w:cs="Times New Roman"/>
          <w:sz w:val="28"/>
          <w:szCs w:val="28"/>
          <w:lang w:val="uk-UA"/>
        </w:rPr>
        <w:t xml:space="preserve"> на 1/4 або 1/2 кола, ціле коло.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Entreе</w:t>
      </w:r>
      <w:proofErr w:type="spellEnd"/>
      <w:r>
        <w:rPr>
          <w:rFonts w:ascii="Times New Roman" w:hAnsi="Times New Roman" w:cs="Times New Roman"/>
          <w:sz w:val="28"/>
          <w:szCs w:val="28"/>
          <w:lang w:val="uk-UA"/>
        </w:rPr>
        <w:t xml:space="preserve"> (антре </w:t>
      </w:r>
      <w:r w:rsidRPr="001F48F3">
        <w:rPr>
          <w:rFonts w:ascii="Times New Roman" w:hAnsi="Times New Roman" w:cs="Times New Roman"/>
          <w:sz w:val="28"/>
          <w:szCs w:val="28"/>
          <w:lang w:val="uk-UA"/>
        </w:rPr>
        <w:t>– вихід)</w:t>
      </w:r>
      <w:r>
        <w:rPr>
          <w:rFonts w:ascii="Times New Roman" w:hAnsi="Times New Roman" w:cs="Times New Roman"/>
          <w:sz w:val="28"/>
          <w:szCs w:val="28"/>
          <w:lang w:val="uk-UA"/>
        </w:rPr>
        <w:t xml:space="preserve"> – 1) танцювальний вихід на сцену одного або декількох виконавців;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перша частина розгорнутих класичних танцювальних форм (</w:t>
      </w:r>
      <w:proofErr w:type="spellStart"/>
      <w:r>
        <w:rPr>
          <w:rFonts w:ascii="Times New Roman" w:hAnsi="Times New Roman" w:cs="Times New Roman"/>
          <w:sz w:val="28"/>
          <w:szCs w:val="28"/>
          <w:lang w:val="uk-UA"/>
        </w:rPr>
        <w:t>pas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deux</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pas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trois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grand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pas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pas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w:t>
      </w:r>
      <w:r w:rsidR="00585317">
        <w:rPr>
          <w:rFonts w:ascii="Times New Roman" w:hAnsi="Times New Roman" w:cs="Times New Roman"/>
          <w:sz w:val="28"/>
          <w:szCs w:val="28"/>
          <w:lang w:val="uk-UA"/>
        </w:rPr>
        <w:t>’</w:t>
      </w:r>
      <w:r>
        <w:rPr>
          <w:rFonts w:ascii="Times New Roman" w:hAnsi="Times New Roman" w:cs="Times New Roman"/>
          <w:sz w:val="28"/>
          <w:szCs w:val="28"/>
          <w:lang w:val="uk-UA"/>
        </w:rPr>
        <w:t>action</w:t>
      </w:r>
      <w:proofErr w:type="spellEnd"/>
      <w:r>
        <w:rPr>
          <w:rFonts w:ascii="Times New Roman" w:hAnsi="Times New Roman" w:cs="Times New Roman"/>
          <w:sz w:val="28"/>
          <w:szCs w:val="28"/>
          <w:lang w:val="uk-UA"/>
        </w:rPr>
        <w:t xml:space="preserve"> тощо), часто виконує роль експозиції. </w:t>
      </w: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lastRenderedPageBreak/>
        <w:t>Fondu</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фондю</w:t>
      </w:r>
      <w:proofErr w:type="spellEnd"/>
      <w:r>
        <w:rPr>
          <w:rFonts w:ascii="Times New Roman" w:hAnsi="Times New Roman" w:cs="Times New Roman"/>
          <w:sz w:val="28"/>
          <w:szCs w:val="28"/>
          <w:lang w:val="uk-UA"/>
        </w:rPr>
        <w:t xml:space="preserve">, від </w:t>
      </w:r>
      <w:proofErr w:type="spellStart"/>
      <w:r w:rsidRPr="00DA64C1">
        <w:rPr>
          <w:rFonts w:ascii="Times New Roman" w:hAnsi="Times New Roman" w:cs="Times New Roman"/>
          <w:i/>
          <w:sz w:val="28"/>
          <w:szCs w:val="28"/>
          <w:lang w:val="uk-UA"/>
        </w:rPr>
        <w:t>fondre</w:t>
      </w:r>
      <w:proofErr w:type="spellEnd"/>
      <w:r>
        <w:rPr>
          <w:rFonts w:ascii="Times New Roman" w:hAnsi="Times New Roman" w:cs="Times New Roman"/>
          <w:sz w:val="28"/>
          <w:szCs w:val="28"/>
          <w:lang w:val="uk-UA"/>
        </w:rPr>
        <w:t xml:space="preserve"> – танути) – визначення м</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якого, еластичного </w:t>
      </w:r>
      <w:proofErr w:type="spellStart"/>
      <w:r>
        <w:rPr>
          <w:rFonts w:ascii="Times New Roman" w:hAnsi="Times New Roman" w:cs="Times New Roman"/>
          <w:sz w:val="28"/>
          <w:szCs w:val="28"/>
          <w:lang w:val="uk-UA"/>
        </w:rPr>
        <w:t>plie</w:t>
      </w:r>
      <w:proofErr w:type="spellEnd"/>
      <w:r>
        <w:rPr>
          <w:rFonts w:ascii="Times New Roman" w:hAnsi="Times New Roman" w:cs="Times New Roman"/>
          <w:sz w:val="28"/>
          <w:szCs w:val="28"/>
          <w:lang w:val="uk-UA"/>
        </w:rPr>
        <w:t xml:space="preserve"> в різних рухах (</w:t>
      </w:r>
      <w:proofErr w:type="spellStart"/>
      <w:r>
        <w:rPr>
          <w:rFonts w:ascii="Times New Roman" w:hAnsi="Times New Roman" w:cs="Times New Roman"/>
          <w:sz w:val="28"/>
          <w:szCs w:val="28"/>
          <w:lang w:val="uk-UA"/>
        </w:rPr>
        <w:t>battement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fondu</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sissonne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fondue</w:t>
      </w:r>
      <w:proofErr w:type="spellEnd"/>
      <w:r>
        <w:rPr>
          <w:rFonts w:ascii="Times New Roman" w:hAnsi="Times New Roman" w:cs="Times New Roman"/>
          <w:sz w:val="28"/>
          <w:szCs w:val="28"/>
          <w:lang w:val="uk-UA"/>
        </w:rPr>
        <w:t xml:space="preserve">).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Fouette</w:t>
      </w:r>
      <w:proofErr w:type="spellEnd"/>
      <w:r>
        <w:rPr>
          <w:rFonts w:ascii="Times New Roman" w:hAnsi="Times New Roman" w:cs="Times New Roman"/>
          <w:sz w:val="28"/>
          <w:szCs w:val="28"/>
          <w:lang w:val="uk-UA"/>
        </w:rPr>
        <w:t xml:space="preserve"> (фуете – шмагати) – вид танцювального повороту (швидкого, різкого), під час якого відкрита нога згинається до опорної ноги й різким рухом знову відкривається.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Jete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жете</w:t>
      </w:r>
      <w:proofErr w:type="spellEnd"/>
      <w:r>
        <w:rPr>
          <w:rFonts w:ascii="Times New Roman" w:hAnsi="Times New Roman" w:cs="Times New Roman"/>
          <w:sz w:val="28"/>
          <w:szCs w:val="28"/>
          <w:lang w:val="uk-UA"/>
        </w:rPr>
        <w:t xml:space="preserve">, від </w:t>
      </w:r>
      <w:proofErr w:type="spellStart"/>
      <w:r w:rsidRPr="00DA64C1">
        <w:rPr>
          <w:rFonts w:ascii="Times New Roman" w:hAnsi="Times New Roman" w:cs="Times New Roman"/>
          <w:i/>
          <w:sz w:val="28"/>
          <w:szCs w:val="28"/>
          <w:lang w:val="uk-UA"/>
        </w:rPr>
        <w:t>jeter</w:t>
      </w:r>
      <w:proofErr w:type="spellEnd"/>
      <w:r>
        <w:rPr>
          <w:rFonts w:ascii="Times New Roman" w:hAnsi="Times New Roman" w:cs="Times New Roman"/>
          <w:sz w:val="28"/>
          <w:szCs w:val="28"/>
          <w:lang w:val="uk-UA"/>
        </w:rPr>
        <w:t xml:space="preserve"> – кидати) – термін, що відноситься до рухів, які виконуються кидком ноги з місця або з просуванням під час стрибка.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Glisse</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pas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гліссе</w:t>
      </w:r>
      <w:proofErr w:type="spellEnd"/>
      <w:r>
        <w:rPr>
          <w:rFonts w:ascii="Times New Roman" w:hAnsi="Times New Roman" w:cs="Times New Roman"/>
          <w:sz w:val="28"/>
          <w:szCs w:val="28"/>
          <w:lang w:val="uk-UA"/>
        </w:rPr>
        <w:t xml:space="preserve">, від </w:t>
      </w:r>
      <w:proofErr w:type="spellStart"/>
      <w:r w:rsidRPr="00DA64C1">
        <w:rPr>
          <w:rFonts w:ascii="Times New Roman" w:hAnsi="Times New Roman" w:cs="Times New Roman"/>
          <w:i/>
          <w:sz w:val="28"/>
          <w:szCs w:val="28"/>
          <w:lang w:val="uk-UA"/>
        </w:rPr>
        <w:t>glisser</w:t>
      </w:r>
      <w:proofErr w:type="spellEnd"/>
      <w:r>
        <w:rPr>
          <w:rFonts w:ascii="Times New Roman" w:hAnsi="Times New Roman" w:cs="Times New Roman"/>
          <w:sz w:val="28"/>
          <w:szCs w:val="28"/>
          <w:lang w:val="uk-UA"/>
        </w:rPr>
        <w:t xml:space="preserve"> – ковзати) – крок,</w:t>
      </w:r>
      <w:r w:rsidR="00ED7DE9">
        <w:rPr>
          <w:rFonts w:ascii="Times New Roman" w:hAnsi="Times New Roman" w:cs="Times New Roman"/>
          <w:sz w:val="28"/>
          <w:szCs w:val="28"/>
          <w:lang w:val="uk-UA"/>
        </w:rPr>
        <w:t xml:space="preserve"> в яко</w:t>
      </w:r>
      <w:r>
        <w:rPr>
          <w:rFonts w:ascii="Times New Roman" w:hAnsi="Times New Roman" w:cs="Times New Roman"/>
          <w:sz w:val="28"/>
          <w:szCs w:val="28"/>
          <w:lang w:val="uk-UA"/>
        </w:rPr>
        <w:t xml:space="preserve">му носок ковзає по підлозі з V позиції в IV або переходить </w:t>
      </w:r>
      <w:proofErr w:type="spellStart"/>
      <w:r>
        <w:rPr>
          <w:rFonts w:ascii="Times New Roman" w:hAnsi="Times New Roman" w:cs="Times New Roman"/>
          <w:sz w:val="28"/>
          <w:szCs w:val="28"/>
          <w:lang w:val="uk-UA"/>
        </w:rPr>
        <w:t>tombe</w:t>
      </w:r>
      <w:proofErr w:type="spellEnd"/>
      <w:r>
        <w:rPr>
          <w:rFonts w:ascii="Times New Roman" w:hAnsi="Times New Roman" w:cs="Times New Roman"/>
          <w:sz w:val="28"/>
          <w:szCs w:val="28"/>
          <w:lang w:val="uk-UA"/>
        </w:rPr>
        <w:t xml:space="preserve"> на одну ногу в </w:t>
      </w:r>
      <w:proofErr w:type="spellStart"/>
      <w:r>
        <w:rPr>
          <w:rFonts w:ascii="Times New Roman" w:hAnsi="Times New Roman" w:cs="Times New Roman"/>
          <w:sz w:val="28"/>
          <w:szCs w:val="28"/>
          <w:lang w:val="uk-UA"/>
        </w:rPr>
        <w:t>demi-plie</w:t>
      </w:r>
      <w:proofErr w:type="spellEnd"/>
      <w:r>
        <w:rPr>
          <w:rFonts w:ascii="Times New Roman" w:hAnsi="Times New Roman" w:cs="Times New Roman"/>
          <w:sz w:val="28"/>
          <w:szCs w:val="28"/>
          <w:lang w:val="uk-UA"/>
        </w:rPr>
        <w:t xml:space="preserve">. Використовується як підхід до </w:t>
      </w:r>
      <w:proofErr w:type="spellStart"/>
      <w:r>
        <w:rPr>
          <w:rFonts w:ascii="Times New Roman" w:hAnsi="Times New Roman" w:cs="Times New Roman"/>
          <w:sz w:val="28"/>
          <w:szCs w:val="28"/>
          <w:lang w:val="uk-UA"/>
        </w:rPr>
        <w:t>pirouettes</w:t>
      </w:r>
      <w:proofErr w:type="spellEnd"/>
      <w:r>
        <w:rPr>
          <w:rFonts w:ascii="Times New Roman" w:hAnsi="Times New Roman" w:cs="Times New Roman"/>
          <w:sz w:val="28"/>
          <w:szCs w:val="28"/>
          <w:lang w:val="uk-UA"/>
        </w:rPr>
        <w:t xml:space="preserve">, до стрибків. </w:t>
      </w:r>
      <w:proofErr w:type="spellStart"/>
      <w:r>
        <w:rPr>
          <w:rFonts w:ascii="Times New Roman" w:hAnsi="Times New Roman" w:cs="Times New Roman"/>
          <w:sz w:val="28"/>
          <w:szCs w:val="28"/>
          <w:lang w:val="uk-UA"/>
        </w:rPr>
        <w:t>Glisse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pas</w:t>
      </w:r>
      <w:proofErr w:type="spellEnd"/>
      <w:r>
        <w:rPr>
          <w:rFonts w:ascii="Times New Roman" w:hAnsi="Times New Roman" w:cs="Times New Roman"/>
          <w:sz w:val="28"/>
          <w:szCs w:val="28"/>
          <w:lang w:val="uk-UA"/>
        </w:rPr>
        <w:t xml:space="preserve"> в </w:t>
      </w:r>
      <w:proofErr w:type="spellStart"/>
      <w:r>
        <w:rPr>
          <w:rFonts w:ascii="Times New Roman" w:hAnsi="Times New Roman" w:cs="Times New Roman"/>
          <w:sz w:val="28"/>
          <w:szCs w:val="28"/>
          <w:lang w:val="uk-UA"/>
        </w:rPr>
        <w:t>arabesque</w:t>
      </w:r>
      <w:proofErr w:type="spellEnd"/>
      <w:r>
        <w:rPr>
          <w:rFonts w:ascii="Times New Roman" w:hAnsi="Times New Roman" w:cs="Times New Roman"/>
          <w:sz w:val="28"/>
          <w:szCs w:val="28"/>
          <w:lang w:val="uk-UA"/>
        </w:rPr>
        <w:t xml:space="preserve">, що повторюється кілька разів, – один із найкращих і найвиразніших рухів класичного танцю.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Grand</w:t>
      </w:r>
      <w:proofErr w:type="spellEnd"/>
      <w:r>
        <w:rPr>
          <w:rFonts w:ascii="Times New Roman" w:hAnsi="Times New Roman" w:cs="Times New Roman"/>
          <w:sz w:val="28"/>
          <w:szCs w:val="28"/>
          <w:lang w:val="uk-UA"/>
        </w:rPr>
        <w:t xml:space="preserve"> (гран – великий) – термін, який означає максимально виражену сутність руху. Наприклад, </w:t>
      </w:r>
      <w:proofErr w:type="spellStart"/>
      <w:r>
        <w:rPr>
          <w:rFonts w:ascii="Times New Roman" w:hAnsi="Times New Roman" w:cs="Times New Roman"/>
          <w:sz w:val="28"/>
          <w:szCs w:val="28"/>
          <w:lang w:val="uk-UA"/>
        </w:rPr>
        <w:t>grand-plie</w:t>
      </w:r>
      <w:proofErr w:type="spellEnd"/>
      <w:r>
        <w:rPr>
          <w:rFonts w:ascii="Times New Roman" w:hAnsi="Times New Roman" w:cs="Times New Roman"/>
          <w:sz w:val="28"/>
          <w:szCs w:val="28"/>
          <w:lang w:val="uk-UA"/>
        </w:rPr>
        <w:t xml:space="preserve"> – глибоке присідання, </w:t>
      </w:r>
      <w:proofErr w:type="spellStart"/>
      <w:r>
        <w:rPr>
          <w:rFonts w:ascii="Times New Roman" w:hAnsi="Times New Roman" w:cs="Times New Roman"/>
          <w:sz w:val="28"/>
          <w:szCs w:val="28"/>
          <w:lang w:val="uk-UA"/>
        </w:rPr>
        <w:t>grand-battement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jete</w:t>
      </w:r>
      <w:proofErr w:type="spellEnd"/>
      <w:r>
        <w:rPr>
          <w:rFonts w:ascii="Times New Roman" w:hAnsi="Times New Roman" w:cs="Times New Roman"/>
          <w:sz w:val="28"/>
          <w:szCs w:val="28"/>
          <w:lang w:val="uk-UA"/>
        </w:rPr>
        <w:t xml:space="preserve"> – кидок ноги на якомога більшу висоту, </w:t>
      </w:r>
      <w:proofErr w:type="spellStart"/>
      <w:r>
        <w:rPr>
          <w:rFonts w:ascii="Times New Roman" w:hAnsi="Times New Roman" w:cs="Times New Roman"/>
          <w:sz w:val="28"/>
          <w:szCs w:val="28"/>
          <w:lang w:val="uk-UA"/>
        </w:rPr>
        <w:t>grand-fouette</w:t>
      </w:r>
      <w:proofErr w:type="spellEnd"/>
      <w:r>
        <w:rPr>
          <w:rFonts w:ascii="Times New Roman" w:hAnsi="Times New Roman" w:cs="Times New Roman"/>
          <w:sz w:val="28"/>
          <w:szCs w:val="28"/>
          <w:lang w:val="uk-UA"/>
        </w:rPr>
        <w:t xml:space="preserve"> – найрозвиненіша форма </w:t>
      </w:r>
      <w:proofErr w:type="spellStart"/>
      <w:r>
        <w:rPr>
          <w:rFonts w:ascii="Times New Roman" w:hAnsi="Times New Roman" w:cs="Times New Roman"/>
          <w:sz w:val="28"/>
          <w:szCs w:val="28"/>
          <w:lang w:val="uk-UA"/>
        </w:rPr>
        <w:t>fouette</w:t>
      </w:r>
      <w:proofErr w:type="spellEnd"/>
      <w:r>
        <w:rPr>
          <w:rFonts w:ascii="Times New Roman" w:hAnsi="Times New Roman" w:cs="Times New Roman"/>
          <w:sz w:val="28"/>
          <w:szCs w:val="28"/>
          <w:lang w:val="uk-UA"/>
        </w:rPr>
        <w:t xml:space="preserve">.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Grand</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pas</w:t>
      </w:r>
      <w:proofErr w:type="spellEnd"/>
      <w:r>
        <w:rPr>
          <w:rFonts w:ascii="Times New Roman" w:hAnsi="Times New Roman" w:cs="Times New Roman"/>
          <w:sz w:val="28"/>
          <w:szCs w:val="28"/>
          <w:lang w:val="uk-UA"/>
        </w:rPr>
        <w:t xml:space="preserve"> (гран па – великий крок, великий танець) – складна </w:t>
      </w:r>
      <w:proofErr w:type="spellStart"/>
      <w:r>
        <w:rPr>
          <w:rFonts w:ascii="Times New Roman" w:hAnsi="Times New Roman" w:cs="Times New Roman"/>
          <w:sz w:val="28"/>
          <w:szCs w:val="28"/>
          <w:lang w:val="uk-UA"/>
        </w:rPr>
        <w:t>танцювально</w:t>
      </w:r>
      <w:proofErr w:type="spellEnd"/>
      <w:r>
        <w:rPr>
          <w:rFonts w:ascii="Times New Roman" w:hAnsi="Times New Roman" w:cs="Times New Roman"/>
          <w:sz w:val="28"/>
          <w:szCs w:val="28"/>
          <w:lang w:val="uk-UA"/>
        </w:rPr>
        <w:t xml:space="preserve">-музична форма, що складається з багатьох частин; зародилася в епоху Романтизму.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Grand</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battement</w:t>
      </w:r>
      <w:proofErr w:type="spellEnd"/>
      <w:r>
        <w:rPr>
          <w:rFonts w:ascii="Times New Roman" w:hAnsi="Times New Roman" w:cs="Times New Roman"/>
          <w:sz w:val="28"/>
          <w:szCs w:val="28"/>
          <w:lang w:val="uk-UA"/>
        </w:rPr>
        <w:t xml:space="preserve"> (гранд батман) – великий батман.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Par</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terre</w:t>
      </w:r>
      <w:proofErr w:type="spellEnd"/>
      <w:r>
        <w:rPr>
          <w:rFonts w:ascii="Times New Roman" w:hAnsi="Times New Roman" w:cs="Times New Roman"/>
          <w:sz w:val="28"/>
          <w:szCs w:val="28"/>
          <w:lang w:val="uk-UA"/>
        </w:rPr>
        <w:t xml:space="preserve"> (пар тер – на землі) – термін, який вказує на те, що рух виконується на підлозі.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sidRPr="0095097D">
        <w:rPr>
          <w:rFonts w:ascii="Times New Roman" w:hAnsi="Times New Roman" w:cs="Times New Roman"/>
          <w:b/>
          <w:sz w:val="28"/>
          <w:szCs w:val="28"/>
          <w:lang w:val="uk-UA"/>
        </w:rPr>
        <w:t>Pas</w:t>
      </w:r>
      <w:proofErr w:type="spellEnd"/>
      <w:r w:rsidRPr="0095097D">
        <w:rPr>
          <w:rFonts w:ascii="Times New Roman" w:hAnsi="Times New Roman" w:cs="Times New Roman"/>
          <w:sz w:val="28"/>
          <w:szCs w:val="28"/>
          <w:lang w:val="uk-UA"/>
        </w:rPr>
        <w:t xml:space="preserve"> (па – крок) – 1) позначення одного з видів</w:t>
      </w:r>
      <w:r>
        <w:rPr>
          <w:rFonts w:ascii="Times New Roman" w:hAnsi="Times New Roman" w:cs="Times New Roman"/>
          <w:sz w:val="28"/>
          <w:szCs w:val="28"/>
          <w:lang w:val="uk-UA"/>
        </w:rPr>
        <w:t xml:space="preserve"> танцювальних кроків (</w:t>
      </w:r>
      <w:proofErr w:type="spellStart"/>
      <w:r>
        <w:rPr>
          <w:rFonts w:ascii="Times New Roman" w:hAnsi="Times New Roman" w:cs="Times New Roman"/>
          <w:sz w:val="28"/>
          <w:szCs w:val="28"/>
          <w:lang w:val="uk-UA"/>
        </w:rPr>
        <w:t>рas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bourree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рas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glisse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рas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balance</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ін</w:t>
      </w:r>
      <w:proofErr w:type="spellEnd"/>
      <w:r>
        <w:rPr>
          <w:rFonts w:ascii="Times New Roman" w:hAnsi="Times New Roman" w:cs="Times New Roman"/>
          <w:sz w:val="28"/>
          <w:szCs w:val="28"/>
          <w:lang w:val="uk-UA"/>
        </w:rPr>
        <w:t xml:space="preserve">);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окремий виразний рух, що виконується відповідно до правил класичного танцю;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форма класичного балету, яка містить багато частин.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sidRPr="00387A3D">
        <w:rPr>
          <w:rFonts w:ascii="Times New Roman" w:hAnsi="Times New Roman" w:cs="Times New Roman"/>
          <w:b/>
          <w:sz w:val="28"/>
          <w:szCs w:val="28"/>
          <w:lang w:val="uk-UA"/>
        </w:rPr>
        <w:t>Passe</w:t>
      </w:r>
      <w:proofErr w:type="spellEnd"/>
      <w:r w:rsidRPr="00387A3D">
        <w:rPr>
          <w:rFonts w:ascii="Times New Roman" w:hAnsi="Times New Roman" w:cs="Times New Roman"/>
          <w:b/>
          <w:sz w:val="28"/>
          <w:szCs w:val="28"/>
          <w:lang w:val="uk-UA"/>
        </w:rPr>
        <w:t xml:space="preserve"> </w:t>
      </w:r>
      <w:r w:rsidRPr="00387A3D">
        <w:rPr>
          <w:rFonts w:ascii="Times New Roman" w:hAnsi="Times New Roman" w:cs="Times New Roman"/>
          <w:sz w:val="28"/>
          <w:szCs w:val="28"/>
          <w:lang w:val="uk-UA"/>
        </w:rPr>
        <w:t xml:space="preserve">(пас, від </w:t>
      </w:r>
      <w:proofErr w:type="spellStart"/>
      <w:r w:rsidRPr="00DA64C1">
        <w:rPr>
          <w:rFonts w:ascii="Times New Roman" w:hAnsi="Times New Roman" w:cs="Times New Roman"/>
          <w:i/>
          <w:sz w:val="28"/>
          <w:szCs w:val="28"/>
          <w:lang w:val="uk-UA"/>
        </w:rPr>
        <w:t>passer</w:t>
      </w:r>
      <w:proofErr w:type="spellEnd"/>
      <w:r w:rsidRPr="00387A3D">
        <w:rPr>
          <w:rFonts w:ascii="Times New Roman" w:hAnsi="Times New Roman" w:cs="Times New Roman"/>
          <w:sz w:val="28"/>
          <w:szCs w:val="28"/>
          <w:lang w:val="uk-UA"/>
        </w:rPr>
        <w:t xml:space="preserve"> – той, що проходить) – шлях робочої ноги при переході з однієї пози в іншу. Нога може проходити на рівні </w:t>
      </w:r>
      <w:proofErr w:type="spellStart"/>
      <w:r w:rsidRPr="00387A3D">
        <w:rPr>
          <w:rFonts w:ascii="Times New Roman" w:hAnsi="Times New Roman" w:cs="Times New Roman"/>
          <w:sz w:val="28"/>
          <w:szCs w:val="28"/>
          <w:lang w:val="uk-UA"/>
        </w:rPr>
        <w:t>sur</w:t>
      </w:r>
      <w:proofErr w:type="spellEnd"/>
      <w:r w:rsidRPr="00387A3D">
        <w:rPr>
          <w:rFonts w:ascii="Times New Roman" w:hAnsi="Times New Roman" w:cs="Times New Roman"/>
          <w:sz w:val="28"/>
          <w:szCs w:val="28"/>
          <w:lang w:val="uk-UA"/>
        </w:rPr>
        <w:t xml:space="preserve"> </w:t>
      </w:r>
      <w:proofErr w:type="spellStart"/>
      <w:r w:rsidRPr="00387A3D">
        <w:rPr>
          <w:rFonts w:ascii="Times New Roman" w:hAnsi="Times New Roman" w:cs="Times New Roman"/>
          <w:sz w:val="28"/>
          <w:szCs w:val="28"/>
          <w:lang w:val="uk-UA"/>
        </w:rPr>
        <w:t>le</w:t>
      </w:r>
      <w:proofErr w:type="spellEnd"/>
      <w:r w:rsidRPr="00387A3D">
        <w:rPr>
          <w:rFonts w:ascii="Times New Roman" w:hAnsi="Times New Roman" w:cs="Times New Roman"/>
          <w:sz w:val="28"/>
          <w:szCs w:val="28"/>
          <w:lang w:val="uk-UA"/>
        </w:rPr>
        <w:t xml:space="preserve"> </w:t>
      </w:r>
      <w:proofErr w:type="spellStart"/>
      <w:r w:rsidRPr="00387A3D">
        <w:rPr>
          <w:rFonts w:ascii="Times New Roman" w:hAnsi="Times New Roman" w:cs="Times New Roman"/>
          <w:sz w:val="28"/>
          <w:szCs w:val="28"/>
          <w:lang w:val="uk-UA"/>
        </w:rPr>
        <w:t>cou-de-pied</w:t>
      </w:r>
      <w:proofErr w:type="spellEnd"/>
      <w:r w:rsidRPr="00387A3D">
        <w:rPr>
          <w:rFonts w:ascii="Times New Roman" w:hAnsi="Times New Roman" w:cs="Times New Roman"/>
          <w:sz w:val="28"/>
          <w:szCs w:val="28"/>
          <w:lang w:val="uk-UA"/>
        </w:rPr>
        <w:t xml:space="preserve"> або до коліна опорної ноги, а також через I позицію – </w:t>
      </w:r>
      <w:proofErr w:type="spellStart"/>
      <w:r w:rsidRPr="00387A3D">
        <w:rPr>
          <w:rFonts w:ascii="Times New Roman" w:hAnsi="Times New Roman" w:cs="Times New Roman"/>
          <w:sz w:val="28"/>
          <w:szCs w:val="28"/>
          <w:lang w:val="uk-UA"/>
        </w:rPr>
        <w:t>рasse</w:t>
      </w:r>
      <w:proofErr w:type="spellEnd"/>
      <w:r w:rsidRPr="00387A3D">
        <w:rPr>
          <w:rFonts w:ascii="Times New Roman" w:hAnsi="Times New Roman" w:cs="Times New Roman"/>
          <w:sz w:val="28"/>
          <w:szCs w:val="28"/>
          <w:lang w:val="uk-UA"/>
        </w:rPr>
        <w:t xml:space="preserve"> </w:t>
      </w:r>
      <w:proofErr w:type="spellStart"/>
      <w:r w:rsidRPr="00387A3D">
        <w:rPr>
          <w:rFonts w:ascii="Times New Roman" w:hAnsi="Times New Roman" w:cs="Times New Roman"/>
          <w:sz w:val="28"/>
          <w:szCs w:val="28"/>
          <w:lang w:val="uk-UA"/>
        </w:rPr>
        <w:t>par</w:t>
      </w:r>
      <w:proofErr w:type="spellEnd"/>
      <w:r w:rsidRPr="00387A3D">
        <w:rPr>
          <w:rFonts w:ascii="Times New Roman" w:hAnsi="Times New Roman" w:cs="Times New Roman"/>
          <w:sz w:val="28"/>
          <w:szCs w:val="28"/>
          <w:lang w:val="uk-UA"/>
        </w:rPr>
        <w:t xml:space="preserve"> </w:t>
      </w:r>
      <w:proofErr w:type="spellStart"/>
      <w:r w:rsidRPr="00387A3D">
        <w:rPr>
          <w:rFonts w:ascii="Times New Roman" w:hAnsi="Times New Roman" w:cs="Times New Roman"/>
          <w:sz w:val="28"/>
          <w:szCs w:val="28"/>
          <w:lang w:val="uk-UA"/>
        </w:rPr>
        <w:t>terre</w:t>
      </w:r>
      <w:proofErr w:type="spellEnd"/>
      <w:r w:rsidRPr="00387A3D">
        <w:rPr>
          <w:rFonts w:ascii="Times New Roman" w:hAnsi="Times New Roman" w:cs="Times New Roman"/>
          <w:sz w:val="28"/>
          <w:szCs w:val="28"/>
          <w:lang w:val="uk-UA"/>
        </w:rPr>
        <w:t xml:space="preserve">. </w:t>
      </w:r>
    </w:p>
    <w:p w:rsidR="00783AC7" w:rsidRPr="00387A3D"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sidRPr="00387A3D">
        <w:rPr>
          <w:rFonts w:ascii="Times New Roman" w:hAnsi="Times New Roman" w:cs="Times New Roman"/>
          <w:b/>
          <w:sz w:val="28"/>
          <w:szCs w:val="28"/>
          <w:lang w:val="uk-UA"/>
        </w:rPr>
        <w:t>Pirouette</w:t>
      </w:r>
      <w:proofErr w:type="spellEnd"/>
      <w:r w:rsidRPr="00387A3D">
        <w:rPr>
          <w:rFonts w:ascii="Times New Roman" w:hAnsi="Times New Roman" w:cs="Times New Roman"/>
          <w:sz w:val="28"/>
          <w:szCs w:val="28"/>
          <w:lang w:val="uk-UA"/>
        </w:rPr>
        <w:t xml:space="preserve"> (пірует) – старовинний термін, що позначає різновид обертань. Зараз вживається тільки в чоловічому танці. У жіночому танці всі види обертань мають назву </w:t>
      </w:r>
      <w:proofErr w:type="spellStart"/>
      <w:r w:rsidRPr="00387A3D">
        <w:rPr>
          <w:rFonts w:ascii="Times New Roman" w:hAnsi="Times New Roman" w:cs="Times New Roman"/>
          <w:sz w:val="28"/>
          <w:szCs w:val="28"/>
          <w:lang w:val="uk-UA"/>
        </w:rPr>
        <w:t>tours</w:t>
      </w:r>
      <w:proofErr w:type="spellEnd"/>
      <w:r w:rsidRPr="00387A3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lastRenderedPageBreak/>
        <w:t>Plie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пліє</w:t>
      </w:r>
      <w:proofErr w:type="spellEnd"/>
      <w:r>
        <w:rPr>
          <w:rFonts w:ascii="Times New Roman" w:hAnsi="Times New Roman" w:cs="Times New Roman"/>
          <w:sz w:val="28"/>
          <w:szCs w:val="28"/>
          <w:lang w:val="uk-UA"/>
        </w:rPr>
        <w:t xml:space="preserve">, від </w:t>
      </w:r>
      <w:proofErr w:type="spellStart"/>
      <w:r w:rsidRPr="00DA64C1">
        <w:rPr>
          <w:rFonts w:ascii="Times New Roman" w:hAnsi="Times New Roman" w:cs="Times New Roman"/>
          <w:i/>
          <w:sz w:val="28"/>
          <w:szCs w:val="28"/>
          <w:lang w:val="uk-UA"/>
        </w:rPr>
        <w:t>plier</w:t>
      </w:r>
      <w:proofErr w:type="spellEnd"/>
      <w:r>
        <w:rPr>
          <w:rFonts w:ascii="Times New Roman" w:hAnsi="Times New Roman" w:cs="Times New Roman"/>
          <w:sz w:val="28"/>
          <w:szCs w:val="28"/>
          <w:lang w:val="uk-UA"/>
        </w:rPr>
        <w:t xml:space="preserve"> – згинати) – присідання на двох або одній нозі.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Port</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de</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bras</w:t>
      </w:r>
      <w:proofErr w:type="spellEnd"/>
      <w:r>
        <w:rPr>
          <w:rFonts w:ascii="Times New Roman" w:hAnsi="Times New Roman" w:cs="Times New Roman"/>
          <w:sz w:val="28"/>
          <w:szCs w:val="28"/>
          <w:lang w:val="uk-UA"/>
        </w:rPr>
        <w:t xml:space="preserve"> (пор-де-бра, від </w:t>
      </w:r>
      <w:proofErr w:type="spellStart"/>
      <w:r>
        <w:rPr>
          <w:rFonts w:ascii="Times New Roman" w:hAnsi="Times New Roman" w:cs="Times New Roman"/>
          <w:sz w:val="28"/>
          <w:szCs w:val="28"/>
          <w:lang w:val="uk-UA"/>
        </w:rPr>
        <w:t>porter</w:t>
      </w:r>
      <w:proofErr w:type="spellEnd"/>
      <w:r>
        <w:rPr>
          <w:rFonts w:ascii="Times New Roman" w:hAnsi="Times New Roman" w:cs="Times New Roman"/>
          <w:sz w:val="28"/>
          <w:szCs w:val="28"/>
          <w:lang w:val="uk-UA"/>
        </w:rPr>
        <w:t xml:space="preserve"> – носити і </w:t>
      </w:r>
      <w:proofErr w:type="spellStart"/>
      <w:r>
        <w:rPr>
          <w:rFonts w:ascii="Times New Roman" w:hAnsi="Times New Roman" w:cs="Times New Roman"/>
          <w:sz w:val="28"/>
          <w:szCs w:val="28"/>
          <w:lang w:val="uk-UA"/>
        </w:rPr>
        <w:t>bras</w:t>
      </w:r>
      <w:proofErr w:type="spellEnd"/>
      <w:r>
        <w:rPr>
          <w:rFonts w:ascii="Times New Roman" w:hAnsi="Times New Roman" w:cs="Times New Roman"/>
          <w:sz w:val="28"/>
          <w:szCs w:val="28"/>
          <w:lang w:val="uk-UA"/>
        </w:rPr>
        <w:t xml:space="preserve"> – рука) – правильний рух руками в основних позиціях (закруглені – </w:t>
      </w:r>
      <w:proofErr w:type="spellStart"/>
      <w:r>
        <w:rPr>
          <w:rFonts w:ascii="Times New Roman" w:hAnsi="Times New Roman" w:cs="Times New Roman"/>
          <w:sz w:val="28"/>
          <w:szCs w:val="28"/>
          <w:lang w:val="uk-UA"/>
        </w:rPr>
        <w:t>arrondi</w:t>
      </w:r>
      <w:proofErr w:type="spellEnd"/>
      <w:r>
        <w:rPr>
          <w:rFonts w:ascii="Times New Roman" w:hAnsi="Times New Roman" w:cs="Times New Roman"/>
          <w:sz w:val="28"/>
          <w:szCs w:val="28"/>
          <w:lang w:val="uk-UA"/>
        </w:rPr>
        <w:t xml:space="preserve"> або подовжені – </w:t>
      </w:r>
      <w:proofErr w:type="spellStart"/>
      <w:r>
        <w:rPr>
          <w:rFonts w:ascii="Times New Roman" w:hAnsi="Times New Roman" w:cs="Times New Roman"/>
          <w:sz w:val="28"/>
          <w:szCs w:val="28"/>
          <w:lang w:val="uk-UA"/>
        </w:rPr>
        <w:t>allonge</w:t>
      </w:r>
      <w:proofErr w:type="spellEnd"/>
      <w:r>
        <w:rPr>
          <w:rFonts w:ascii="Times New Roman" w:hAnsi="Times New Roman" w:cs="Times New Roman"/>
          <w:sz w:val="28"/>
          <w:szCs w:val="28"/>
          <w:lang w:val="uk-UA"/>
        </w:rPr>
        <w:t xml:space="preserve">) із поворотом або нахилом голови, а також перегинанням корпусу.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Preparation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препарасьон</w:t>
      </w:r>
      <w:proofErr w:type="spellEnd"/>
      <w:r>
        <w:rPr>
          <w:rFonts w:ascii="Times New Roman" w:hAnsi="Times New Roman" w:cs="Times New Roman"/>
          <w:sz w:val="28"/>
          <w:szCs w:val="28"/>
          <w:lang w:val="uk-UA"/>
        </w:rPr>
        <w:t xml:space="preserve"> – приготування) – підготовчі рухи для виконання </w:t>
      </w:r>
      <w:proofErr w:type="spellStart"/>
      <w:r>
        <w:rPr>
          <w:rFonts w:ascii="Times New Roman" w:hAnsi="Times New Roman" w:cs="Times New Roman"/>
          <w:sz w:val="28"/>
          <w:szCs w:val="28"/>
          <w:lang w:val="uk-UA"/>
        </w:rPr>
        <w:t>battements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ronds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jambe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pirouettes</w:t>
      </w:r>
      <w:proofErr w:type="spellEnd"/>
      <w:r>
        <w:rPr>
          <w:rFonts w:ascii="Times New Roman" w:hAnsi="Times New Roman" w:cs="Times New Roman"/>
          <w:sz w:val="28"/>
          <w:szCs w:val="28"/>
          <w:lang w:val="uk-UA"/>
        </w:rPr>
        <w:t xml:space="preserve">, стрибків та інших складних рухів.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Releve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релеве</w:t>
      </w:r>
      <w:proofErr w:type="spellEnd"/>
      <w:r>
        <w:rPr>
          <w:rFonts w:ascii="Times New Roman" w:hAnsi="Times New Roman" w:cs="Times New Roman"/>
          <w:sz w:val="28"/>
          <w:szCs w:val="28"/>
          <w:lang w:val="uk-UA"/>
        </w:rPr>
        <w:t xml:space="preserve">, від </w:t>
      </w:r>
      <w:proofErr w:type="spellStart"/>
      <w:r w:rsidRPr="00DA64C1">
        <w:rPr>
          <w:rFonts w:ascii="Times New Roman" w:hAnsi="Times New Roman" w:cs="Times New Roman"/>
          <w:i/>
          <w:sz w:val="28"/>
          <w:szCs w:val="28"/>
          <w:lang w:val="uk-UA"/>
        </w:rPr>
        <w:t>relever</w:t>
      </w:r>
      <w:proofErr w:type="spellEnd"/>
      <w:r>
        <w:rPr>
          <w:rFonts w:ascii="Times New Roman" w:hAnsi="Times New Roman" w:cs="Times New Roman"/>
          <w:sz w:val="28"/>
          <w:szCs w:val="28"/>
          <w:lang w:val="uk-UA"/>
        </w:rPr>
        <w:t xml:space="preserve"> – піднімати) – 1) підйом на </w:t>
      </w:r>
      <w:proofErr w:type="spellStart"/>
      <w:r>
        <w:rPr>
          <w:rFonts w:ascii="Times New Roman" w:hAnsi="Times New Roman" w:cs="Times New Roman"/>
          <w:sz w:val="28"/>
          <w:szCs w:val="28"/>
          <w:lang w:val="uk-UA"/>
        </w:rPr>
        <w:t>півпальці</w:t>
      </w:r>
      <w:proofErr w:type="spellEnd"/>
      <w:r>
        <w:rPr>
          <w:rFonts w:ascii="Times New Roman" w:hAnsi="Times New Roman" w:cs="Times New Roman"/>
          <w:sz w:val="28"/>
          <w:szCs w:val="28"/>
          <w:lang w:val="uk-UA"/>
        </w:rPr>
        <w:t xml:space="preserve">, пальці);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піднімання витягнутої ноги на 90° і вище в різних напрямах і положеннях класичного танцю.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Renverse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ренверсе</w:t>
      </w:r>
      <w:proofErr w:type="spellEnd"/>
      <w:r>
        <w:rPr>
          <w:rFonts w:ascii="Times New Roman" w:hAnsi="Times New Roman" w:cs="Times New Roman"/>
          <w:sz w:val="28"/>
          <w:szCs w:val="28"/>
          <w:lang w:val="uk-UA"/>
        </w:rPr>
        <w:t xml:space="preserve"> – перекинутий) – сильний, різкий нахил корпусу у великій позі, що триває в </w:t>
      </w:r>
      <w:proofErr w:type="spellStart"/>
      <w:r>
        <w:rPr>
          <w:rFonts w:ascii="Times New Roman" w:hAnsi="Times New Roman" w:cs="Times New Roman"/>
          <w:sz w:val="28"/>
          <w:szCs w:val="28"/>
          <w:lang w:val="uk-UA"/>
        </w:rPr>
        <w:t>pas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bourree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tournant</w:t>
      </w:r>
      <w:proofErr w:type="spellEnd"/>
      <w:r>
        <w:rPr>
          <w:rFonts w:ascii="Times New Roman" w:hAnsi="Times New Roman" w:cs="Times New Roman"/>
          <w:sz w:val="28"/>
          <w:szCs w:val="28"/>
          <w:lang w:val="uk-UA"/>
        </w:rPr>
        <w:t xml:space="preserve">, яке закінчується випрямленням корпусу. Існує багато видів </w:t>
      </w:r>
      <w:proofErr w:type="spellStart"/>
      <w:r>
        <w:rPr>
          <w:rFonts w:ascii="Times New Roman" w:hAnsi="Times New Roman" w:cs="Times New Roman"/>
          <w:sz w:val="28"/>
          <w:szCs w:val="28"/>
          <w:lang w:val="uk-UA"/>
        </w:rPr>
        <w:t>ренверсе</w:t>
      </w:r>
      <w:proofErr w:type="spellEnd"/>
      <w:r>
        <w:rPr>
          <w:rFonts w:ascii="Times New Roman" w:hAnsi="Times New Roman" w:cs="Times New Roman"/>
          <w:sz w:val="28"/>
          <w:szCs w:val="28"/>
          <w:lang w:val="uk-UA"/>
        </w:rPr>
        <w:t xml:space="preserve">, а саме: </w:t>
      </w:r>
      <w:r>
        <w:rPr>
          <w:rFonts w:ascii="Times New Roman" w:hAnsi="Times New Roman" w:cs="Times New Roman"/>
          <w:sz w:val="28"/>
          <w:szCs w:val="28"/>
          <w:lang w:val="fr-FR"/>
        </w:rPr>
        <w:t>r</w:t>
      </w:r>
      <w:proofErr w:type="spellStart"/>
      <w:r>
        <w:rPr>
          <w:rFonts w:ascii="Times New Roman" w:hAnsi="Times New Roman" w:cs="Times New Roman"/>
          <w:sz w:val="28"/>
          <w:szCs w:val="28"/>
          <w:lang w:val="uk-UA"/>
        </w:rPr>
        <w:t>enverse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dehors</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fr-FR"/>
        </w:rPr>
        <w:t>r</w:t>
      </w:r>
      <w:proofErr w:type="spellStart"/>
      <w:r>
        <w:rPr>
          <w:rFonts w:ascii="Times New Roman" w:hAnsi="Times New Roman" w:cs="Times New Roman"/>
          <w:sz w:val="28"/>
          <w:szCs w:val="28"/>
          <w:lang w:val="uk-UA"/>
        </w:rPr>
        <w:t>enverse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dedans</w:t>
      </w:r>
      <w:proofErr w:type="spellEnd"/>
      <w:r>
        <w:rPr>
          <w:rFonts w:ascii="Times New Roman" w:hAnsi="Times New Roman" w:cs="Times New Roman"/>
          <w:sz w:val="28"/>
          <w:szCs w:val="28"/>
          <w:lang w:val="uk-UA"/>
        </w:rPr>
        <w:t xml:space="preserve">. Виконується на </w:t>
      </w:r>
      <w:proofErr w:type="spellStart"/>
      <w:r>
        <w:rPr>
          <w:rFonts w:ascii="Times New Roman" w:hAnsi="Times New Roman" w:cs="Times New Roman"/>
          <w:sz w:val="28"/>
          <w:szCs w:val="28"/>
          <w:lang w:val="uk-UA"/>
        </w:rPr>
        <w:t>півпальцях</w:t>
      </w:r>
      <w:proofErr w:type="spellEnd"/>
      <w:r>
        <w:rPr>
          <w:rFonts w:ascii="Times New Roman" w:hAnsi="Times New Roman" w:cs="Times New Roman"/>
          <w:sz w:val="28"/>
          <w:szCs w:val="28"/>
          <w:lang w:val="uk-UA"/>
        </w:rPr>
        <w:t xml:space="preserve">, пальцях, зі стрибком і в </w:t>
      </w:r>
      <w:proofErr w:type="spellStart"/>
      <w:r>
        <w:rPr>
          <w:rFonts w:ascii="Times New Roman" w:hAnsi="Times New Roman" w:cs="Times New Roman"/>
          <w:sz w:val="28"/>
          <w:szCs w:val="28"/>
          <w:lang w:val="uk-UA"/>
        </w:rPr>
        <w:t>plie</w:t>
      </w:r>
      <w:proofErr w:type="spellEnd"/>
      <w:r>
        <w:rPr>
          <w:rFonts w:ascii="Times New Roman" w:hAnsi="Times New Roman" w:cs="Times New Roman"/>
          <w:sz w:val="28"/>
          <w:szCs w:val="28"/>
          <w:lang w:val="uk-UA"/>
        </w:rPr>
        <w:t xml:space="preserve">. </w:t>
      </w:r>
    </w:p>
    <w:p w:rsidR="00BA3522" w:rsidRDefault="00BA3522"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Rond</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de</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jambe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ронд</w:t>
      </w:r>
      <w:proofErr w:type="spellEnd"/>
      <w:r>
        <w:rPr>
          <w:rFonts w:ascii="Times New Roman" w:hAnsi="Times New Roman" w:cs="Times New Roman"/>
          <w:sz w:val="28"/>
          <w:szCs w:val="28"/>
          <w:lang w:val="uk-UA"/>
        </w:rPr>
        <w:t xml:space="preserve"> де </w:t>
      </w:r>
      <w:proofErr w:type="spellStart"/>
      <w:r>
        <w:rPr>
          <w:rFonts w:ascii="Times New Roman" w:hAnsi="Times New Roman" w:cs="Times New Roman"/>
          <w:sz w:val="28"/>
          <w:szCs w:val="28"/>
          <w:lang w:val="uk-UA"/>
        </w:rPr>
        <w:t>жамб</w:t>
      </w:r>
      <w:proofErr w:type="spellEnd"/>
      <w:r>
        <w:rPr>
          <w:rFonts w:ascii="Times New Roman" w:hAnsi="Times New Roman" w:cs="Times New Roman"/>
          <w:sz w:val="28"/>
          <w:szCs w:val="28"/>
          <w:lang w:val="uk-UA"/>
        </w:rPr>
        <w:t xml:space="preserve"> – коло ногою) – круговий рух робочої ноги </w:t>
      </w:r>
      <w:proofErr w:type="spellStart"/>
      <w:r>
        <w:rPr>
          <w:rFonts w:ascii="Times New Roman" w:hAnsi="Times New Roman" w:cs="Times New Roman"/>
          <w:sz w:val="28"/>
          <w:szCs w:val="28"/>
          <w:lang w:val="uk-UA"/>
        </w:rPr>
        <w:t>en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dehors</w:t>
      </w:r>
      <w:proofErr w:type="spellEnd"/>
      <w:r>
        <w:rPr>
          <w:rFonts w:ascii="Times New Roman" w:hAnsi="Times New Roman" w:cs="Times New Roman"/>
          <w:sz w:val="28"/>
          <w:szCs w:val="28"/>
          <w:lang w:val="uk-UA"/>
        </w:rPr>
        <w:t xml:space="preserve"> і </w:t>
      </w:r>
      <w:proofErr w:type="spellStart"/>
      <w:r>
        <w:rPr>
          <w:rFonts w:ascii="Times New Roman" w:hAnsi="Times New Roman" w:cs="Times New Roman"/>
          <w:sz w:val="28"/>
          <w:szCs w:val="28"/>
          <w:lang w:val="uk-UA"/>
        </w:rPr>
        <w:t>en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dedans</w:t>
      </w:r>
      <w:proofErr w:type="spellEnd"/>
      <w:r>
        <w:rPr>
          <w:rFonts w:ascii="Times New Roman" w:hAnsi="Times New Roman" w:cs="Times New Roman"/>
          <w:sz w:val="28"/>
          <w:szCs w:val="28"/>
          <w:lang w:val="uk-UA"/>
        </w:rPr>
        <w:t xml:space="preserve">. </w:t>
      </w:r>
    </w:p>
    <w:p w:rsidR="00BA3522" w:rsidRDefault="00BA3522"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Rond</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de</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jambe</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par</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terre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ронд</w:t>
      </w:r>
      <w:proofErr w:type="spellEnd"/>
      <w:r>
        <w:rPr>
          <w:rFonts w:ascii="Times New Roman" w:hAnsi="Times New Roman" w:cs="Times New Roman"/>
          <w:sz w:val="28"/>
          <w:szCs w:val="28"/>
          <w:lang w:val="uk-UA"/>
        </w:rPr>
        <w:t xml:space="preserve"> де </w:t>
      </w:r>
      <w:proofErr w:type="spellStart"/>
      <w:r>
        <w:rPr>
          <w:rFonts w:ascii="Times New Roman" w:hAnsi="Times New Roman" w:cs="Times New Roman"/>
          <w:sz w:val="28"/>
          <w:szCs w:val="28"/>
          <w:lang w:val="uk-UA"/>
        </w:rPr>
        <w:t>жамб</w:t>
      </w:r>
      <w:proofErr w:type="spellEnd"/>
      <w:r>
        <w:rPr>
          <w:rFonts w:ascii="Times New Roman" w:hAnsi="Times New Roman" w:cs="Times New Roman"/>
          <w:sz w:val="28"/>
          <w:szCs w:val="28"/>
          <w:lang w:val="uk-UA"/>
        </w:rPr>
        <w:t xml:space="preserve"> пар тер) – круговий рух ноги по підлозі, коло носком по підлозі. </w:t>
      </w:r>
    </w:p>
    <w:p w:rsidR="00BA3522" w:rsidRDefault="00BA3522"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Rond</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de</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jambe</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en</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l`air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ронд</w:t>
      </w:r>
      <w:proofErr w:type="spellEnd"/>
      <w:r>
        <w:rPr>
          <w:rFonts w:ascii="Times New Roman" w:hAnsi="Times New Roman" w:cs="Times New Roman"/>
          <w:sz w:val="28"/>
          <w:szCs w:val="28"/>
          <w:lang w:val="uk-UA"/>
        </w:rPr>
        <w:t xml:space="preserve"> де </w:t>
      </w:r>
      <w:proofErr w:type="spellStart"/>
      <w:r>
        <w:rPr>
          <w:rFonts w:ascii="Times New Roman" w:hAnsi="Times New Roman" w:cs="Times New Roman"/>
          <w:sz w:val="28"/>
          <w:szCs w:val="28"/>
          <w:lang w:val="uk-UA"/>
        </w:rPr>
        <w:t>жамб</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ан</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лер</w:t>
      </w:r>
      <w:proofErr w:type="spellEnd"/>
      <w:r>
        <w:rPr>
          <w:rFonts w:ascii="Times New Roman" w:hAnsi="Times New Roman" w:cs="Times New Roman"/>
          <w:sz w:val="28"/>
          <w:szCs w:val="28"/>
          <w:lang w:val="uk-UA"/>
        </w:rPr>
        <w:t xml:space="preserve">) – коло ногою в повітрі. </w:t>
      </w:r>
    </w:p>
    <w:p w:rsidR="00BA3522" w:rsidRDefault="00BA3522"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Soutenu</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сотеню</w:t>
      </w:r>
      <w:proofErr w:type="spellEnd"/>
      <w:r>
        <w:rPr>
          <w:rFonts w:ascii="Times New Roman" w:hAnsi="Times New Roman" w:cs="Times New Roman"/>
          <w:sz w:val="28"/>
          <w:szCs w:val="28"/>
          <w:lang w:val="uk-UA"/>
        </w:rPr>
        <w:t xml:space="preserve">) – витримувати, підтримувати, втягувати. </w:t>
      </w:r>
    </w:p>
    <w:p w:rsidR="00BA3522" w:rsidRDefault="00BA3522"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Sur</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le</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cou-de-pied</w:t>
      </w:r>
      <w:proofErr w:type="spellEnd"/>
      <w:r>
        <w:rPr>
          <w:rFonts w:ascii="Times New Roman" w:hAnsi="Times New Roman" w:cs="Times New Roman"/>
          <w:sz w:val="28"/>
          <w:szCs w:val="28"/>
          <w:lang w:val="uk-UA"/>
        </w:rPr>
        <w:t xml:space="preserve"> (сюр </w:t>
      </w:r>
      <w:proofErr w:type="spellStart"/>
      <w:r>
        <w:rPr>
          <w:rFonts w:ascii="Times New Roman" w:hAnsi="Times New Roman" w:cs="Times New Roman"/>
          <w:sz w:val="28"/>
          <w:szCs w:val="28"/>
          <w:lang w:val="uk-UA"/>
        </w:rPr>
        <w:t>ле</w:t>
      </w:r>
      <w:proofErr w:type="spellEnd"/>
      <w:r>
        <w:rPr>
          <w:rFonts w:ascii="Times New Roman" w:hAnsi="Times New Roman" w:cs="Times New Roman"/>
          <w:sz w:val="28"/>
          <w:szCs w:val="28"/>
          <w:lang w:val="uk-UA"/>
        </w:rPr>
        <w:t xml:space="preserve"> ку-де-п</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є – на щиколотці) – положення витягнутої ступні робочої ноги на щиколотці опорної ноги (попереду або позаду). </w:t>
      </w:r>
    </w:p>
    <w:p w:rsidR="00BA3522" w:rsidRDefault="00BA3522"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color w:val="000000"/>
          <w:sz w:val="28"/>
          <w:szCs w:val="28"/>
          <w:lang w:val="uk-UA"/>
        </w:rPr>
      </w:pPr>
      <w:r>
        <w:rPr>
          <w:rFonts w:ascii="Times New Roman" w:hAnsi="Times New Roman" w:cs="Times New Roman"/>
          <w:b/>
          <w:color w:val="000000"/>
          <w:sz w:val="28"/>
          <w:szCs w:val="28"/>
          <w:lang w:val="fr-FR"/>
        </w:rPr>
        <w:t>Tombe</w:t>
      </w: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томбе</w:t>
      </w:r>
      <w:proofErr w:type="spellEnd"/>
      <w:r>
        <w:rPr>
          <w:rFonts w:ascii="Times New Roman" w:hAnsi="Times New Roman" w:cs="Times New Roman"/>
          <w:color w:val="000000"/>
          <w:sz w:val="28"/>
          <w:szCs w:val="28"/>
        </w:rPr>
        <w:t xml:space="preserve"> – </w:t>
      </w:r>
      <w:r>
        <w:rPr>
          <w:rFonts w:ascii="Times New Roman" w:hAnsi="Times New Roman" w:cs="Times New Roman"/>
          <w:color w:val="000000"/>
          <w:sz w:val="28"/>
          <w:szCs w:val="28"/>
          <w:lang w:val="uk-UA"/>
        </w:rPr>
        <w:t>падати</w:t>
      </w:r>
      <w:r>
        <w:rPr>
          <w:rFonts w:ascii="Times New Roman" w:hAnsi="Times New Roman" w:cs="Times New Roman"/>
          <w:color w:val="000000"/>
          <w:sz w:val="28"/>
          <w:szCs w:val="28"/>
        </w:rPr>
        <w:t>)</w:t>
      </w:r>
      <w:r>
        <w:rPr>
          <w:rFonts w:ascii="Times New Roman" w:hAnsi="Times New Roman" w:cs="Times New Roman"/>
          <w:color w:val="000000"/>
          <w:sz w:val="28"/>
          <w:szCs w:val="28"/>
          <w:lang w:val="uk-UA"/>
        </w:rPr>
        <w:t xml:space="preserve"> – рух</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із</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падінням</w:t>
      </w:r>
      <w:r>
        <w:rPr>
          <w:rFonts w:ascii="Times New Roman" w:hAnsi="Times New Roman" w:cs="Times New Roman"/>
          <w:color w:val="000000"/>
          <w:sz w:val="28"/>
          <w:szCs w:val="28"/>
        </w:rPr>
        <w:t xml:space="preserve"> на </w:t>
      </w:r>
      <w:r>
        <w:rPr>
          <w:rFonts w:ascii="Times New Roman" w:hAnsi="Times New Roman" w:cs="Times New Roman"/>
          <w:color w:val="000000"/>
          <w:sz w:val="28"/>
          <w:szCs w:val="28"/>
          <w:lang w:val="uk-UA"/>
        </w:rPr>
        <w:t>робочу ногу</w:t>
      </w:r>
      <w:r>
        <w:rPr>
          <w:rFonts w:ascii="Times New Roman" w:hAnsi="Times New Roman" w:cs="Times New Roman"/>
          <w:color w:val="000000"/>
          <w:sz w:val="28"/>
          <w:szCs w:val="28"/>
        </w:rPr>
        <w:t>.</w:t>
      </w:r>
    </w:p>
    <w:p w:rsidR="00BA3522" w:rsidRPr="00BA3522" w:rsidRDefault="00BA3522" w:rsidP="004B295A">
      <w:pPr>
        <w:spacing w:after="0" w:line="240" w:lineRule="auto"/>
        <w:ind w:firstLine="709"/>
        <w:jc w:val="both"/>
        <w:rPr>
          <w:rFonts w:ascii="Times New Roman" w:hAnsi="Times New Roman" w:cs="Times New Roman"/>
          <w:color w:val="000000"/>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Tour</w:t>
      </w:r>
      <w:proofErr w:type="spellEnd"/>
      <w:r>
        <w:rPr>
          <w:rFonts w:ascii="Times New Roman" w:hAnsi="Times New Roman" w:cs="Times New Roman"/>
          <w:sz w:val="28"/>
          <w:szCs w:val="28"/>
          <w:lang w:val="uk-UA"/>
        </w:rPr>
        <w:t xml:space="preserve"> (тур – оберт, поворот) – оберт тіла навколо вертикальної осі на 360°. </w:t>
      </w:r>
      <w:proofErr w:type="spellStart"/>
      <w:r>
        <w:rPr>
          <w:rFonts w:ascii="Times New Roman" w:hAnsi="Times New Roman" w:cs="Times New Roman"/>
          <w:sz w:val="28"/>
          <w:szCs w:val="28"/>
          <w:lang w:val="uk-UA"/>
        </w:rPr>
        <w:t>Тour</w:t>
      </w:r>
      <w:proofErr w:type="spellEnd"/>
      <w:r>
        <w:rPr>
          <w:rFonts w:ascii="Times New Roman" w:hAnsi="Times New Roman" w:cs="Times New Roman"/>
          <w:sz w:val="28"/>
          <w:szCs w:val="28"/>
          <w:lang w:val="uk-UA"/>
        </w:rPr>
        <w:t xml:space="preserve"> по підлозі (</w:t>
      </w:r>
      <w:proofErr w:type="spellStart"/>
      <w:r>
        <w:rPr>
          <w:rFonts w:ascii="Times New Roman" w:hAnsi="Times New Roman" w:cs="Times New Roman"/>
          <w:sz w:val="28"/>
          <w:szCs w:val="28"/>
          <w:lang w:val="uk-UA"/>
        </w:rPr>
        <w:t>pirouette</w:t>
      </w:r>
      <w:proofErr w:type="spellEnd"/>
      <w:r>
        <w:rPr>
          <w:rFonts w:ascii="Times New Roman" w:hAnsi="Times New Roman" w:cs="Times New Roman"/>
          <w:sz w:val="28"/>
          <w:szCs w:val="28"/>
          <w:lang w:val="uk-UA"/>
        </w:rPr>
        <w:t>) або в повітрі (</w:t>
      </w:r>
      <w:proofErr w:type="spellStart"/>
      <w:r>
        <w:rPr>
          <w:rFonts w:ascii="Times New Roman" w:hAnsi="Times New Roman" w:cs="Times New Roman"/>
          <w:sz w:val="28"/>
          <w:szCs w:val="28"/>
          <w:lang w:val="uk-UA"/>
        </w:rPr>
        <w:t>tour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w:t>
      </w:r>
      <w:r w:rsidR="00585317">
        <w:rPr>
          <w:rFonts w:ascii="Times New Roman" w:hAnsi="Times New Roman" w:cs="Times New Roman"/>
          <w:sz w:val="28"/>
          <w:szCs w:val="28"/>
          <w:lang w:val="uk-UA"/>
        </w:rPr>
        <w:t>’</w:t>
      </w:r>
      <w:r>
        <w:rPr>
          <w:rFonts w:ascii="Times New Roman" w:hAnsi="Times New Roman" w:cs="Times New Roman"/>
          <w:sz w:val="28"/>
          <w:szCs w:val="28"/>
          <w:lang w:val="uk-UA"/>
        </w:rPr>
        <w:t>air</w:t>
      </w:r>
      <w:proofErr w:type="spellEnd"/>
      <w:r>
        <w:rPr>
          <w:rFonts w:ascii="Times New Roman" w:hAnsi="Times New Roman" w:cs="Times New Roman"/>
          <w:sz w:val="28"/>
          <w:szCs w:val="28"/>
          <w:lang w:val="uk-UA"/>
        </w:rPr>
        <w:t xml:space="preserve">) має безліч </w:t>
      </w:r>
      <w:r w:rsidRPr="00322766">
        <w:rPr>
          <w:rFonts w:ascii="Times New Roman" w:hAnsi="Times New Roman" w:cs="Times New Roman"/>
          <w:sz w:val="28"/>
          <w:szCs w:val="28"/>
          <w:lang w:val="uk-UA"/>
        </w:rPr>
        <w:t xml:space="preserve">різновидів. </w:t>
      </w:r>
      <w:proofErr w:type="spellStart"/>
      <w:r w:rsidRPr="00322766">
        <w:rPr>
          <w:rFonts w:ascii="Times New Roman" w:hAnsi="Times New Roman" w:cs="Times New Roman"/>
          <w:sz w:val="28"/>
          <w:szCs w:val="28"/>
          <w:lang w:val="uk-UA"/>
        </w:rPr>
        <w:t>Тour</w:t>
      </w:r>
      <w:proofErr w:type="spellEnd"/>
      <w:r w:rsidRPr="00322766">
        <w:rPr>
          <w:rFonts w:ascii="Times New Roman" w:hAnsi="Times New Roman" w:cs="Times New Roman"/>
          <w:sz w:val="28"/>
          <w:szCs w:val="28"/>
          <w:lang w:val="uk-UA"/>
        </w:rPr>
        <w:t xml:space="preserve"> виконується </w:t>
      </w:r>
      <w:proofErr w:type="spellStart"/>
      <w:r w:rsidRPr="00322766">
        <w:rPr>
          <w:rFonts w:ascii="Times New Roman" w:hAnsi="Times New Roman" w:cs="Times New Roman"/>
          <w:sz w:val="28"/>
          <w:szCs w:val="28"/>
          <w:lang w:val="uk-UA"/>
        </w:rPr>
        <w:t>dehors</w:t>
      </w:r>
      <w:proofErr w:type="spellEnd"/>
      <w:r w:rsidRPr="00322766">
        <w:rPr>
          <w:rFonts w:ascii="Times New Roman" w:hAnsi="Times New Roman" w:cs="Times New Roman"/>
          <w:sz w:val="28"/>
          <w:szCs w:val="28"/>
          <w:lang w:val="uk-UA"/>
        </w:rPr>
        <w:t xml:space="preserve"> і </w:t>
      </w:r>
      <w:proofErr w:type="spellStart"/>
      <w:r w:rsidRPr="00322766">
        <w:rPr>
          <w:rFonts w:ascii="Times New Roman" w:hAnsi="Times New Roman" w:cs="Times New Roman"/>
          <w:sz w:val="28"/>
          <w:szCs w:val="28"/>
          <w:lang w:val="uk-UA"/>
        </w:rPr>
        <w:t>en</w:t>
      </w:r>
      <w:proofErr w:type="spellEnd"/>
      <w:r w:rsidRPr="00322766">
        <w:rPr>
          <w:rFonts w:ascii="Times New Roman" w:hAnsi="Times New Roman" w:cs="Times New Roman"/>
          <w:sz w:val="28"/>
          <w:szCs w:val="28"/>
          <w:lang w:val="uk-UA"/>
        </w:rPr>
        <w:t xml:space="preserve"> </w:t>
      </w:r>
      <w:proofErr w:type="spellStart"/>
      <w:r w:rsidRPr="00322766">
        <w:rPr>
          <w:rFonts w:ascii="Times New Roman" w:hAnsi="Times New Roman" w:cs="Times New Roman"/>
          <w:sz w:val="28"/>
          <w:szCs w:val="28"/>
          <w:lang w:val="uk-UA"/>
        </w:rPr>
        <w:t>dedans</w:t>
      </w:r>
      <w:proofErr w:type="spellEnd"/>
      <w:r w:rsidRPr="00322766">
        <w:rPr>
          <w:rFonts w:ascii="Times New Roman" w:hAnsi="Times New Roman" w:cs="Times New Roman"/>
          <w:sz w:val="28"/>
          <w:szCs w:val="28"/>
          <w:lang w:val="uk-UA"/>
        </w:rPr>
        <w:t xml:space="preserve">. </w:t>
      </w:r>
      <w:proofErr w:type="spellStart"/>
      <w:r w:rsidRPr="00322766">
        <w:rPr>
          <w:rFonts w:ascii="Times New Roman" w:hAnsi="Times New Roman" w:cs="Times New Roman"/>
          <w:sz w:val="28"/>
          <w:szCs w:val="28"/>
          <w:lang w:val="uk-UA"/>
        </w:rPr>
        <w:t>Tour</w:t>
      </w:r>
      <w:proofErr w:type="spellEnd"/>
      <w:r w:rsidRPr="00322766">
        <w:rPr>
          <w:rFonts w:ascii="Times New Roman" w:hAnsi="Times New Roman" w:cs="Times New Roman"/>
          <w:sz w:val="28"/>
          <w:szCs w:val="28"/>
          <w:lang w:val="uk-UA"/>
        </w:rPr>
        <w:t xml:space="preserve"> та </w:t>
      </w:r>
      <w:proofErr w:type="spellStart"/>
      <w:r w:rsidRPr="00322766">
        <w:rPr>
          <w:rFonts w:ascii="Times New Roman" w:hAnsi="Times New Roman" w:cs="Times New Roman"/>
          <w:sz w:val="28"/>
          <w:szCs w:val="28"/>
          <w:lang w:val="uk-UA"/>
        </w:rPr>
        <w:t>pirouettes</w:t>
      </w:r>
      <w:proofErr w:type="spellEnd"/>
      <w:r w:rsidRPr="00322766">
        <w:rPr>
          <w:rFonts w:ascii="Times New Roman" w:hAnsi="Times New Roman" w:cs="Times New Roman"/>
          <w:sz w:val="28"/>
          <w:szCs w:val="28"/>
          <w:lang w:val="uk-UA"/>
        </w:rPr>
        <w:t xml:space="preserve"> можуть</w:t>
      </w:r>
      <w:r>
        <w:rPr>
          <w:rFonts w:ascii="Times New Roman" w:hAnsi="Times New Roman" w:cs="Times New Roman"/>
          <w:sz w:val="28"/>
          <w:szCs w:val="28"/>
          <w:lang w:val="uk-UA"/>
        </w:rPr>
        <w:t xml:space="preserve"> починатися з II, IV, V позицій і закінчуватися в різних позах. В основному вони поділяються на малі й великі: перші – з однією ногою в положенні </w:t>
      </w:r>
      <w:proofErr w:type="spellStart"/>
      <w:r>
        <w:rPr>
          <w:rFonts w:ascii="Times New Roman" w:hAnsi="Times New Roman" w:cs="Times New Roman"/>
          <w:sz w:val="28"/>
          <w:szCs w:val="28"/>
          <w:lang w:val="uk-UA"/>
        </w:rPr>
        <w:t>sur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cou-de-pied</w:t>
      </w:r>
      <w:proofErr w:type="spellEnd"/>
      <w:r>
        <w:rPr>
          <w:rFonts w:ascii="Times New Roman" w:hAnsi="Times New Roman" w:cs="Times New Roman"/>
          <w:sz w:val="28"/>
          <w:szCs w:val="28"/>
          <w:lang w:val="uk-UA"/>
        </w:rPr>
        <w:t xml:space="preserve"> або </w:t>
      </w:r>
      <w:proofErr w:type="spellStart"/>
      <w:r>
        <w:rPr>
          <w:rFonts w:ascii="Times New Roman" w:hAnsi="Times New Roman" w:cs="Times New Roman"/>
          <w:sz w:val="28"/>
          <w:szCs w:val="28"/>
          <w:lang w:val="uk-UA"/>
        </w:rPr>
        <w:t>passe</w:t>
      </w:r>
      <w:proofErr w:type="spellEnd"/>
      <w:r>
        <w:rPr>
          <w:rFonts w:ascii="Times New Roman" w:hAnsi="Times New Roman" w:cs="Times New Roman"/>
          <w:sz w:val="28"/>
          <w:szCs w:val="28"/>
          <w:lang w:val="uk-UA"/>
        </w:rPr>
        <w:t xml:space="preserve">, другі – у великих позах </w:t>
      </w:r>
      <w:proofErr w:type="spellStart"/>
      <w:r>
        <w:rPr>
          <w:rFonts w:ascii="Times New Roman" w:hAnsi="Times New Roman" w:cs="Times New Roman"/>
          <w:sz w:val="28"/>
          <w:szCs w:val="28"/>
          <w:lang w:val="uk-UA"/>
        </w:rPr>
        <w:t>attitude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arabesque</w:t>
      </w:r>
      <w:proofErr w:type="spellEnd"/>
      <w:r>
        <w:rPr>
          <w:rFonts w:ascii="Times New Roman" w:hAnsi="Times New Roman" w:cs="Times New Roman"/>
          <w:sz w:val="28"/>
          <w:szCs w:val="28"/>
          <w:lang w:val="uk-UA"/>
        </w:rPr>
        <w:t xml:space="preserve">, a </w:t>
      </w:r>
      <w:proofErr w:type="spellStart"/>
      <w:r w:rsidRPr="00396AEE">
        <w:rPr>
          <w:rFonts w:ascii="Times New Roman" w:hAnsi="Times New Roman" w:cs="Times New Roman"/>
          <w:sz w:val="28"/>
          <w:szCs w:val="28"/>
          <w:lang w:val="uk-UA"/>
        </w:rPr>
        <w:t>la</w:t>
      </w:r>
      <w:proofErr w:type="spellEnd"/>
      <w:r w:rsidRPr="00396AEE">
        <w:rPr>
          <w:rFonts w:ascii="Times New Roman" w:hAnsi="Times New Roman" w:cs="Times New Roman"/>
          <w:sz w:val="28"/>
          <w:szCs w:val="28"/>
          <w:lang w:val="uk-UA"/>
        </w:rPr>
        <w:t xml:space="preserve"> </w:t>
      </w:r>
      <w:proofErr w:type="spellStart"/>
      <w:r w:rsidRPr="00396AEE">
        <w:rPr>
          <w:rFonts w:ascii="Times New Roman" w:hAnsi="Times New Roman" w:cs="Times New Roman"/>
          <w:sz w:val="28"/>
          <w:szCs w:val="28"/>
          <w:lang w:val="uk-UA"/>
        </w:rPr>
        <w:t>seconde</w:t>
      </w:r>
      <w:proofErr w:type="spellEnd"/>
      <w:r w:rsidRPr="00396AEE">
        <w:rPr>
          <w:rFonts w:ascii="Times New Roman" w:hAnsi="Times New Roman" w:cs="Times New Roman"/>
          <w:sz w:val="28"/>
          <w:szCs w:val="28"/>
          <w:lang w:val="uk-UA"/>
        </w:rPr>
        <w:t xml:space="preserve">. </w:t>
      </w:r>
    </w:p>
    <w:p w:rsidR="00BA3522" w:rsidRPr="00396AEE" w:rsidRDefault="00BA3522"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proofErr w:type="spellStart"/>
      <w:r w:rsidRPr="00396AEE">
        <w:rPr>
          <w:rFonts w:ascii="Times New Roman" w:hAnsi="Times New Roman" w:cs="Times New Roman"/>
          <w:b/>
          <w:sz w:val="28"/>
          <w:szCs w:val="28"/>
          <w:lang w:val="uk-UA"/>
        </w:rPr>
        <w:lastRenderedPageBreak/>
        <w:t>Tour</w:t>
      </w:r>
      <w:proofErr w:type="spellEnd"/>
      <w:r w:rsidRPr="00396AEE">
        <w:rPr>
          <w:rFonts w:ascii="Times New Roman" w:hAnsi="Times New Roman" w:cs="Times New Roman"/>
          <w:b/>
          <w:sz w:val="28"/>
          <w:szCs w:val="28"/>
          <w:lang w:val="uk-UA"/>
        </w:rPr>
        <w:t xml:space="preserve"> </w:t>
      </w:r>
      <w:proofErr w:type="spellStart"/>
      <w:r w:rsidRPr="00396AEE">
        <w:rPr>
          <w:rFonts w:ascii="Times New Roman" w:hAnsi="Times New Roman" w:cs="Times New Roman"/>
          <w:b/>
          <w:sz w:val="28"/>
          <w:szCs w:val="28"/>
          <w:lang w:val="uk-UA"/>
        </w:rPr>
        <w:t>chaines</w:t>
      </w:r>
      <w:proofErr w:type="spellEnd"/>
      <w:r w:rsidRPr="00396AEE">
        <w:rPr>
          <w:rFonts w:ascii="Times New Roman" w:hAnsi="Times New Roman" w:cs="Times New Roman"/>
          <w:sz w:val="28"/>
          <w:szCs w:val="28"/>
          <w:lang w:val="uk-UA"/>
        </w:rPr>
        <w:t xml:space="preserve"> (тур шене) – півоберти, що виконуються по черзі, крокуючи з ноги на ногу на </w:t>
      </w:r>
      <w:proofErr w:type="spellStart"/>
      <w:r w:rsidRPr="00396AEE">
        <w:rPr>
          <w:rFonts w:ascii="Times New Roman" w:hAnsi="Times New Roman" w:cs="Times New Roman"/>
          <w:sz w:val="28"/>
          <w:szCs w:val="28"/>
          <w:lang w:val="uk-UA"/>
        </w:rPr>
        <w:t>півпальцях</w:t>
      </w:r>
      <w:proofErr w:type="spellEnd"/>
      <w:r w:rsidRPr="00396AEE">
        <w:rPr>
          <w:rFonts w:ascii="Times New Roman" w:hAnsi="Times New Roman" w:cs="Times New Roman"/>
          <w:sz w:val="28"/>
          <w:szCs w:val="28"/>
          <w:lang w:val="uk-UA"/>
        </w:rPr>
        <w:t xml:space="preserve"> або на пальцях із просуванням</w:t>
      </w:r>
      <w:r>
        <w:rPr>
          <w:rFonts w:ascii="Times New Roman" w:hAnsi="Times New Roman" w:cs="Times New Roman"/>
          <w:sz w:val="28"/>
          <w:szCs w:val="28"/>
          <w:lang w:val="uk-UA"/>
        </w:rPr>
        <w:t xml:space="preserve"> уперед, убік чи назад. </w:t>
      </w:r>
    </w:p>
    <w:p w:rsidR="004B295A" w:rsidRDefault="004B295A" w:rsidP="004B295A">
      <w:pPr>
        <w:pStyle w:val="a8"/>
        <w:numPr>
          <w:ilvl w:val="0"/>
          <w:numId w:val="1"/>
        </w:numPr>
        <w:spacing w:after="0" w:line="240" w:lineRule="auto"/>
        <w:jc w:val="center"/>
        <w:rPr>
          <w:rFonts w:ascii="Times New Roman" w:hAnsi="Times New Roman" w:cs="Times New Roman"/>
          <w:b/>
          <w:smallCaps/>
          <w:sz w:val="28"/>
          <w:szCs w:val="28"/>
          <w:lang w:val="uk-UA"/>
        </w:rPr>
      </w:pPr>
      <w:r w:rsidRPr="00AC0932">
        <w:rPr>
          <w:rFonts w:ascii="Times New Roman" w:hAnsi="Times New Roman" w:cs="Times New Roman"/>
          <w:b/>
          <w:smallCaps/>
          <w:sz w:val="28"/>
          <w:szCs w:val="28"/>
          <w:lang w:val="uk-UA"/>
        </w:rPr>
        <w:t>Вітчизняна термінологія</w:t>
      </w:r>
    </w:p>
    <w:p w:rsidR="00BA3522" w:rsidRPr="00AC0932" w:rsidRDefault="00BA3522" w:rsidP="00BA3522">
      <w:pPr>
        <w:pStyle w:val="a8"/>
        <w:spacing w:after="0" w:line="240" w:lineRule="auto"/>
        <w:rPr>
          <w:rFonts w:ascii="Times New Roman" w:hAnsi="Times New Roman" w:cs="Times New Roman"/>
          <w:b/>
          <w:smallCaps/>
          <w:sz w:val="28"/>
          <w:szCs w:val="28"/>
          <w:lang w:val="uk-UA"/>
        </w:rPr>
      </w:pPr>
    </w:p>
    <w:p w:rsidR="004B295A" w:rsidRPr="0097699E" w:rsidRDefault="004B295A" w:rsidP="004B295A">
      <w:pPr>
        <w:spacing w:after="0" w:line="240" w:lineRule="auto"/>
        <w:ind w:firstLine="851"/>
        <w:jc w:val="both"/>
        <w:rPr>
          <w:rFonts w:ascii="Times New Roman" w:hAnsi="Times New Roman" w:cs="Times New Roman"/>
          <w:sz w:val="28"/>
          <w:szCs w:val="28"/>
          <w:lang w:val="uk-UA"/>
        </w:rPr>
      </w:pPr>
      <w:r w:rsidRPr="0097699E">
        <w:rPr>
          <w:rFonts w:ascii="Times New Roman" w:hAnsi="Times New Roman" w:cs="Times New Roman"/>
          <w:b/>
          <w:sz w:val="28"/>
          <w:szCs w:val="28"/>
          <w:lang w:val="uk-UA"/>
        </w:rPr>
        <w:t>Антракт</w:t>
      </w:r>
      <w:r w:rsidRPr="0097699E">
        <w:rPr>
          <w:rFonts w:ascii="Times New Roman" w:hAnsi="Times New Roman" w:cs="Times New Roman"/>
          <w:sz w:val="28"/>
          <w:szCs w:val="28"/>
          <w:lang w:val="uk-UA"/>
        </w:rPr>
        <w:t xml:space="preserve"> (</w:t>
      </w:r>
      <w:proofErr w:type="spellStart"/>
      <w:r w:rsidRPr="0097699E">
        <w:rPr>
          <w:rFonts w:ascii="Times New Roman" w:hAnsi="Times New Roman" w:cs="Times New Roman"/>
          <w:sz w:val="28"/>
          <w:szCs w:val="28"/>
          <w:lang w:val="uk-UA"/>
        </w:rPr>
        <w:t>франц</w:t>
      </w:r>
      <w:proofErr w:type="spellEnd"/>
      <w:r w:rsidRPr="0097699E">
        <w:rPr>
          <w:rFonts w:ascii="Times New Roman" w:hAnsi="Times New Roman" w:cs="Times New Roman"/>
          <w:sz w:val="28"/>
          <w:szCs w:val="28"/>
          <w:lang w:val="uk-UA"/>
        </w:rPr>
        <w:t xml:space="preserve">. </w:t>
      </w:r>
      <w:proofErr w:type="spellStart"/>
      <w:r w:rsidRPr="00DA64C1">
        <w:rPr>
          <w:rFonts w:ascii="Times New Roman" w:hAnsi="Times New Roman" w:cs="Times New Roman"/>
          <w:i/>
          <w:sz w:val="28"/>
          <w:szCs w:val="28"/>
          <w:lang w:val="uk-UA"/>
        </w:rPr>
        <w:t>entracte</w:t>
      </w:r>
      <w:proofErr w:type="spellEnd"/>
      <w:r w:rsidRPr="0097699E">
        <w:rPr>
          <w:rFonts w:ascii="Times New Roman" w:hAnsi="Times New Roman" w:cs="Times New Roman"/>
          <w:sz w:val="28"/>
          <w:szCs w:val="28"/>
          <w:lang w:val="uk-UA"/>
        </w:rPr>
        <w:t xml:space="preserve">, від </w:t>
      </w:r>
      <w:proofErr w:type="spellStart"/>
      <w:r w:rsidRPr="00DA64C1">
        <w:rPr>
          <w:rFonts w:ascii="Times New Roman" w:hAnsi="Times New Roman" w:cs="Times New Roman"/>
          <w:i/>
          <w:sz w:val="28"/>
          <w:szCs w:val="28"/>
          <w:lang w:val="uk-UA"/>
        </w:rPr>
        <w:t>entre</w:t>
      </w:r>
      <w:proofErr w:type="spellEnd"/>
      <w:r w:rsidRPr="0097699E">
        <w:rPr>
          <w:rFonts w:ascii="Times New Roman" w:hAnsi="Times New Roman" w:cs="Times New Roman"/>
          <w:sz w:val="28"/>
          <w:szCs w:val="28"/>
          <w:lang w:val="uk-UA"/>
        </w:rPr>
        <w:t xml:space="preserve"> – між і </w:t>
      </w:r>
      <w:proofErr w:type="spellStart"/>
      <w:r w:rsidRPr="00DA64C1">
        <w:rPr>
          <w:rFonts w:ascii="Times New Roman" w:hAnsi="Times New Roman" w:cs="Times New Roman"/>
          <w:i/>
          <w:sz w:val="28"/>
          <w:szCs w:val="28"/>
          <w:lang w:val="uk-UA"/>
        </w:rPr>
        <w:t>acte</w:t>
      </w:r>
      <w:proofErr w:type="spellEnd"/>
      <w:r w:rsidRPr="0097699E">
        <w:rPr>
          <w:rFonts w:ascii="Times New Roman" w:hAnsi="Times New Roman" w:cs="Times New Roman"/>
          <w:sz w:val="28"/>
          <w:szCs w:val="28"/>
          <w:lang w:val="uk-UA"/>
        </w:rPr>
        <w:t xml:space="preserve"> – дія) </w:t>
      </w:r>
    </w:p>
    <w:p w:rsidR="004B295A" w:rsidRPr="0097699E" w:rsidRDefault="004B295A" w:rsidP="004B295A">
      <w:pPr>
        <w:spacing w:after="0" w:line="240" w:lineRule="auto"/>
        <w:ind w:firstLine="851"/>
        <w:jc w:val="both"/>
        <w:rPr>
          <w:rFonts w:ascii="Times New Roman" w:hAnsi="Times New Roman" w:cs="Times New Roman"/>
          <w:sz w:val="28"/>
          <w:szCs w:val="28"/>
          <w:lang w:val="uk-UA"/>
        </w:rPr>
      </w:pPr>
      <w:r w:rsidRPr="0097699E">
        <w:rPr>
          <w:rFonts w:ascii="Times New Roman" w:hAnsi="Times New Roman" w:cs="Times New Roman"/>
          <w:sz w:val="28"/>
          <w:szCs w:val="28"/>
          <w:lang w:val="uk-UA"/>
        </w:rPr>
        <w:t xml:space="preserve">1. Перерва між актами вистави або відділеннями концерту.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97699E">
        <w:rPr>
          <w:rFonts w:ascii="Times New Roman" w:hAnsi="Times New Roman" w:cs="Times New Roman"/>
          <w:sz w:val="28"/>
          <w:szCs w:val="28"/>
          <w:lang w:val="uk-UA"/>
        </w:rPr>
        <w:t xml:space="preserve">2. Назва музичного вступу до дій театральної вистави (окрім першої дії). </w:t>
      </w:r>
    </w:p>
    <w:p w:rsidR="00BA3522" w:rsidRPr="0097699E" w:rsidRDefault="00BA3522"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97699E">
        <w:rPr>
          <w:rFonts w:ascii="Times New Roman" w:hAnsi="Times New Roman" w:cs="Times New Roman"/>
          <w:b/>
          <w:sz w:val="28"/>
          <w:szCs w:val="28"/>
          <w:lang w:val="uk-UA"/>
        </w:rPr>
        <w:t>Антре</w:t>
      </w:r>
      <w:r w:rsidRPr="0097699E">
        <w:rPr>
          <w:rFonts w:ascii="Times New Roman" w:hAnsi="Times New Roman" w:cs="Times New Roman"/>
          <w:sz w:val="28"/>
          <w:szCs w:val="28"/>
          <w:lang w:val="uk-UA"/>
        </w:rPr>
        <w:t xml:space="preserve"> (</w:t>
      </w:r>
      <w:proofErr w:type="spellStart"/>
      <w:r w:rsidRPr="0097699E">
        <w:rPr>
          <w:rFonts w:ascii="Times New Roman" w:hAnsi="Times New Roman" w:cs="Times New Roman"/>
          <w:sz w:val="28"/>
          <w:szCs w:val="28"/>
          <w:lang w:val="uk-UA"/>
        </w:rPr>
        <w:t>франц</w:t>
      </w:r>
      <w:proofErr w:type="spellEnd"/>
      <w:r w:rsidRPr="0097699E">
        <w:rPr>
          <w:rFonts w:ascii="Times New Roman" w:hAnsi="Times New Roman" w:cs="Times New Roman"/>
          <w:sz w:val="28"/>
          <w:szCs w:val="28"/>
          <w:lang w:val="uk-UA"/>
        </w:rPr>
        <w:t xml:space="preserve">. </w:t>
      </w:r>
      <w:proofErr w:type="spellStart"/>
      <w:r w:rsidRPr="00DA64C1">
        <w:rPr>
          <w:rFonts w:ascii="Times New Roman" w:hAnsi="Times New Roman" w:cs="Times New Roman"/>
          <w:i/>
          <w:sz w:val="28"/>
          <w:szCs w:val="28"/>
          <w:lang w:val="uk-UA"/>
        </w:rPr>
        <w:t>entrée</w:t>
      </w:r>
      <w:proofErr w:type="spellEnd"/>
      <w:r w:rsidRPr="0097699E">
        <w:rPr>
          <w:rFonts w:ascii="Times New Roman" w:hAnsi="Times New Roman" w:cs="Times New Roman"/>
          <w:sz w:val="28"/>
          <w:szCs w:val="28"/>
          <w:lang w:val="uk-UA"/>
        </w:rPr>
        <w:t> – вхід, вступ) – танцювальний вихід на сцену одного або декількох виконавців; перша частина музично-танцювальних форм.</w:t>
      </w:r>
    </w:p>
    <w:p w:rsidR="00BA3522" w:rsidRPr="0097699E" w:rsidRDefault="00BA3522"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97699E">
        <w:rPr>
          <w:rFonts w:ascii="Times New Roman" w:hAnsi="Times New Roman" w:cs="Times New Roman"/>
          <w:b/>
          <w:sz w:val="28"/>
          <w:szCs w:val="28"/>
          <w:lang w:val="uk-UA"/>
        </w:rPr>
        <w:t>Ансамбль</w:t>
      </w:r>
      <w:r w:rsidRPr="0097699E">
        <w:rPr>
          <w:rFonts w:ascii="Times New Roman" w:hAnsi="Times New Roman" w:cs="Times New Roman"/>
          <w:sz w:val="28"/>
          <w:szCs w:val="28"/>
          <w:lang w:val="uk-UA"/>
        </w:rPr>
        <w:t xml:space="preserve"> (</w:t>
      </w:r>
      <w:proofErr w:type="spellStart"/>
      <w:r w:rsidRPr="0097699E">
        <w:rPr>
          <w:rFonts w:ascii="Times New Roman" w:hAnsi="Times New Roman" w:cs="Times New Roman"/>
          <w:sz w:val="28"/>
          <w:szCs w:val="28"/>
          <w:lang w:val="uk-UA"/>
        </w:rPr>
        <w:t>франц</w:t>
      </w:r>
      <w:proofErr w:type="spellEnd"/>
      <w:r w:rsidRPr="0097699E">
        <w:rPr>
          <w:rFonts w:ascii="Times New Roman" w:hAnsi="Times New Roman" w:cs="Times New Roman"/>
          <w:sz w:val="28"/>
          <w:szCs w:val="28"/>
          <w:lang w:val="uk-UA"/>
        </w:rPr>
        <w:t>.</w:t>
      </w:r>
      <w:r>
        <w:rPr>
          <w:rFonts w:ascii="Times New Roman" w:hAnsi="Times New Roman" w:cs="Times New Roman"/>
          <w:sz w:val="28"/>
          <w:szCs w:val="28"/>
          <w:lang w:val="uk-UA"/>
        </w:rPr>
        <w:t xml:space="preserve"> – </w:t>
      </w:r>
      <w:r w:rsidRPr="00C845E7">
        <w:rPr>
          <w:rFonts w:ascii="Times New Roman" w:hAnsi="Times New Roman" w:cs="Times New Roman"/>
          <w:sz w:val="28"/>
          <w:szCs w:val="28"/>
          <w:lang w:val="uk-UA"/>
        </w:rPr>
        <w:t xml:space="preserve">разом, ціле, сукупність) – багатокомпонентний комплекс, який сприймається </w:t>
      </w:r>
      <w:r>
        <w:rPr>
          <w:rFonts w:ascii="Times New Roman" w:hAnsi="Times New Roman" w:cs="Times New Roman"/>
          <w:sz w:val="28"/>
          <w:szCs w:val="28"/>
          <w:lang w:val="uk-UA"/>
        </w:rPr>
        <w:t>як єдине ціле</w:t>
      </w:r>
      <w:r w:rsidRPr="00C845E7">
        <w:rPr>
          <w:rFonts w:ascii="Times New Roman" w:hAnsi="Times New Roman" w:cs="Times New Roman"/>
          <w:sz w:val="28"/>
          <w:szCs w:val="28"/>
          <w:lang w:val="uk-UA"/>
        </w:rPr>
        <w:t xml:space="preserve">. Розрізняють музичний ансамбль (дует, тріо </w:t>
      </w:r>
      <w:r>
        <w:rPr>
          <w:rFonts w:ascii="Times New Roman" w:hAnsi="Times New Roman" w:cs="Times New Roman"/>
          <w:sz w:val="28"/>
          <w:szCs w:val="28"/>
          <w:lang w:val="uk-UA"/>
        </w:rPr>
        <w:t>тощо</w:t>
      </w:r>
      <w:r w:rsidRPr="00C845E7">
        <w:rPr>
          <w:rFonts w:ascii="Times New Roman" w:hAnsi="Times New Roman" w:cs="Times New Roman"/>
          <w:sz w:val="28"/>
          <w:szCs w:val="28"/>
          <w:lang w:val="uk-UA"/>
        </w:rPr>
        <w:t>), сценічний ансамбль  ̶</w:t>
      </w:r>
      <w:r w:rsidR="00040A50">
        <w:rPr>
          <w:rFonts w:ascii="Times New Roman" w:hAnsi="Times New Roman" w:cs="Times New Roman"/>
          <w:sz w:val="28"/>
          <w:szCs w:val="28"/>
          <w:lang w:val="uk-UA"/>
        </w:rPr>
        <w:t xml:space="preserve"> </w:t>
      </w:r>
      <w:r w:rsidRPr="00C845E7">
        <w:rPr>
          <w:rFonts w:ascii="Times New Roman" w:hAnsi="Times New Roman" w:cs="Times New Roman"/>
          <w:sz w:val="28"/>
          <w:szCs w:val="28"/>
          <w:lang w:val="uk-UA"/>
        </w:rPr>
        <w:t>налаштоване виконання акторами, музикантами, танцюристами</w:t>
      </w:r>
      <w:r w:rsidRPr="003F5B8C">
        <w:rPr>
          <w:rFonts w:ascii="Times New Roman" w:hAnsi="Times New Roman" w:cs="Times New Roman"/>
          <w:sz w:val="28"/>
          <w:szCs w:val="28"/>
          <w:lang w:val="uk-UA"/>
        </w:rPr>
        <w:t xml:space="preserve"> театрально-видовищного твор</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тощо. </w:t>
      </w:r>
    </w:p>
    <w:p w:rsidR="00BA3522" w:rsidRPr="003F5B8C" w:rsidRDefault="00BA3522"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Бал</w:t>
      </w:r>
      <w:r>
        <w:rPr>
          <w:rFonts w:ascii="Times New Roman" w:hAnsi="Times New Roman" w:cs="Times New Roman"/>
          <w:b/>
          <w:sz w:val="28"/>
          <w:szCs w:val="28"/>
          <w:lang w:val="uk-UA"/>
        </w:rPr>
        <w:t xml:space="preserve"> – </w:t>
      </w:r>
      <w:r w:rsidRPr="003F5B8C">
        <w:rPr>
          <w:rFonts w:ascii="Times New Roman" w:hAnsi="Times New Roman" w:cs="Times New Roman"/>
          <w:sz w:val="28"/>
          <w:szCs w:val="28"/>
          <w:lang w:val="uk-UA"/>
        </w:rPr>
        <w:t xml:space="preserve">святковий танцювальний вечір </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з розширеною програмою, яка включає, </w:t>
      </w:r>
      <w:r>
        <w:rPr>
          <w:rFonts w:ascii="Times New Roman" w:hAnsi="Times New Roman" w:cs="Times New Roman"/>
          <w:sz w:val="28"/>
          <w:szCs w:val="28"/>
          <w:lang w:val="uk-UA"/>
        </w:rPr>
        <w:t>окрім танців, інші форми розваг</w:t>
      </w:r>
      <w:r w:rsidRPr="003F5B8C">
        <w:rPr>
          <w:rFonts w:ascii="Times New Roman" w:hAnsi="Times New Roman" w:cs="Times New Roman"/>
          <w:sz w:val="28"/>
          <w:szCs w:val="28"/>
          <w:lang w:val="uk-UA"/>
        </w:rPr>
        <w:t>.</w:t>
      </w:r>
    </w:p>
    <w:p w:rsidR="00BA3522" w:rsidRPr="003F5B8C" w:rsidRDefault="00BA3522"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Балет</w:t>
      </w:r>
      <w:r w:rsidR="00DA64C1">
        <w:rPr>
          <w:rFonts w:ascii="Times New Roman" w:hAnsi="Times New Roman" w:cs="Times New Roman"/>
          <w:sz w:val="28"/>
          <w:szCs w:val="28"/>
          <w:lang w:val="uk-UA"/>
        </w:rPr>
        <w:t xml:space="preserve"> (</w:t>
      </w:r>
      <w:proofErr w:type="spellStart"/>
      <w:r w:rsidRPr="003F5B8C">
        <w:rPr>
          <w:rFonts w:ascii="Times New Roman" w:hAnsi="Times New Roman" w:cs="Times New Roman"/>
          <w:sz w:val="28"/>
          <w:szCs w:val="28"/>
          <w:lang w:val="uk-UA"/>
        </w:rPr>
        <w:t>франц</w:t>
      </w:r>
      <w:proofErr w:type="spellEnd"/>
      <w:r w:rsidRPr="003F5B8C">
        <w:rPr>
          <w:rFonts w:ascii="Times New Roman" w:hAnsi="Times New Roman" w:cs="Times New Roman"/>
          <w:sz w:val="28"/>
          <w:szCs w:val="28"/>
          <w:lang w:val="uk-UA"/>
        </w:rPr>
        <w:t>.</w:t>
      </w:r>
      <w:r w:rsidR="00040A50">
        <w:rPr>
          <w:rFonts w:ascii="Times New Roman" w:hAnsi="Times New Roman" w:cs="Times New Roman"/>
          <w:sz w:val="28"/>
          <w:szCs w:val="28"/>
          <w:lang w:val="uk-UA"/>
        </w:rPr>
        <w:t xml:space="preserve"> </w:t>
      </w:r>
      <w:proofErr w:type="spellStart"/>
      <w:r w:rsidRPr="00DA64C1">
        <w:rPr>
          <w:rFonts w:ascii="Times New Roman" w:hAnsi="Times New Roman" w:cs="Times New Roman"/>
          <w:i/>
          <w:sz w:val="28"/>
          <w:szCs w:val="28"/>
          <w:lang w:val="uk-UA"/>
        </w:rPr>
        <w:t>ballet</w:t>
      </w:r>
      <w:proofErr w:type="spellEnd"/>
      <w:r w:rsidR="00DA64C1">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італ</w:t>
      </w:r>
      <w:proofErr w:type="spellEnd"/>
      <w:r>
        <w:rPr>
          <w:rFonts w:ascii="Times New Roman" w:hAnsi="Times New Roman" w:cs="Times New Roman"/>
          <w:sz w:val="28"/>
          <w:szCs w:val="28"/>
          <w:lang w:val="uk-UA"/>
        </w:rPr>
        <w:t xml:space="preserve">. </w:t>
      </w:r>
      <w:proofErr w:type="spellStart"/>
      <w:r w:rsidRPr="00DA64C1">
        <w:rPr>
          <w:rFonts w:ascii="Times New Roman" w:hAnsi="Times New Roman" w:cs="Times New Roman"/>
          <w:i/>
          <w:sz w:val="28"/>
          <w:szCs w:val="28"/>
          <w:lang w:val="uk-UA"/>
        </w:rPr>
        <w:t>balletto</w:t>
      </w:r>
      <w:proofErr w:type="spellEnd"/>
      <w:r>
        <w:rPr>
          <w:rFonts w:ascii="Times New Roman" w:hAnsi="Times New Roman" w:cs="Times New Roman"/>
          <w:sz w:val="28"/>
          <w:szCs w:val="28"/>
          <w:lang w:val="uk-UA"/>
        </w:rPr>
        <w:t xml:space="preserve">, від </w:t>
      </w:r>
      <w:proofErr w:type="spellStart"/>
      <w:r>
        <w:rPr>
          <w:rFonts w:ascii="Times New Roman" w:hAnsi="Times New Roman" w:cs="Times New Roman"/>
          <w:sz w:val="28"/>
          <w:szCs w:val="28"/>
          <w:lang w:val="uk-UA"/>
        </w:rPr>
        <w:t>пізньо</w:t>
      </w:r>
      <w:r w:rsidRPr="003F5B8C">
        <w:rPr>
          <w:rFonts w:ascii="Times New Roman" w:hAnsi="Times New Roman" w:cs="Times New Roman"/>
          <w:sz w:val="28"/>
          <w:szCs w:val="28"/>
          <w:lang w:val="uk-UA"/>
        </w:rPr>
        <w:t>лат</w:t>
      </w:r>
      <w:r>
        <w:rPr>
          <w:rFonts w:ascii="Times New Roman" w:hAnsi="Times New Roman" w:cs="Times New Roman"/>
          <w:sz w:val="28"/>
          <w:szCs w:val="28"/>
          <w:lang w:val="uk-UA"/>
        </w:rPr>
        <w:t>ин</w:t>
      </w:r>
      <w:proofErr w:type="spellEnd"/>
      <w:r w:rsidRPr="003F5B8C">
        <w:rPr>
          <w:rFonts w:ascii="Times New Roman" w:hAnsi="Times New Roman" w:cs="Times New Roman"/>
          <w:sz w:val="28"/>
          <w:szCs w:val="28"/>
          <w:lang w:val="uk-UA"/>
        </w:rPr>
        <w:t xml:space="preserve">. </w:t>
      </w:r>
      <w:proofErr w:type="spellStart"/>
      <w:r w:rsidRPr="00DA64C1">
        <w:rPr>
          <w:rFonts w:ascii="Times New Roman" w:hAnsi="Times New Roman" w:cs="Times New Roman"/>
          <w:i/>
          <w:sz w:val="28"/>
          <w:szCs w:val="28"/>
          <w:lang w:val="uk-UA"/>
        </w:rPr>
        <w:t>ballo</w:t>
      </w:r>
      <w:proofErr w:type="spellEnd"/>
      <w:r w:rsidRPr="00DA64C1">
        <w:rPr>
          <w:rFonts w:ascii="Times New Roman" w:hAnsi="Times New Roman" w:cs="Times New Roman"/>
          <w:i/>
          <w:sz w:val="28"/>
          <w:szCs w:val="28"/>
          <w:lang w:val="uk-UA"/>
        </w:rPr>
        <w:t xml:space="preserve">  ̶</w:t>
      </w:r>
      <w:r w:rsidR="00040A5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танцюю) – </w:t>
      </w:r>
      <w:r w:rsidRPr="003F5B8C">
        <w:rPr>
          <w:rFonts w:ascii="Times New Roman" w:hAnsi="Times New Roman" w:cs="Times New Roman"/>
          <w:sz w:val="28"/>
          <w:szCs w:val="28"/>
          <w:lang w:val="uk-UA"/>
        </w:rPr>
        <w:t xml:space="preserve">вид сценічного мистецтва, </w:t>
      </w:r>
      <w:r>
        <w:rPr>
          <w:rFonts w:ascii="Times New Roman" w:hAnsi="Times New Roman" w:cs="Times New Roman"/>
          <w:sz w:val="28"/>
          <w:szCs w:val="28"/>
          <w:lang w:val="uk-UA"/>
        </w:rPr>
        <w:t>зміст якого виражений у</w:t>
      </w:r>
      <w:r w:rsidRPr="003F5B8C">
        <w:rPr>
          <w:rFonts w:ascii="Times New Roman" w:hAnsi="Times New Roman" w:cs="Times New Roman"/>
          <w:sz w:val="28"/>
          <w:szCs w:val="28"/>
          <w:lang w:val="uk-UA"/>
        </w:rPr>
        <w:t xml:space="preserve"> </w:t>
      </w:r>
      <w:proofErr w:type="spellStart"/>
      <w:r w:rsidRPr="003F5B8C">
        <w:rPr>
          <w:rFonts w:ascii="Times New Roman" w:hAnsi="Times New Roman" w:cs="Times New Roman"/>
          <w:sz w:val="28"/>
          <w:szCs w:val="28"/>
          <w:lang w:val="uk-UA"/>
        </w:rPr>
        <w:t>танцювально</w:t>
      </w:r>
      <w:proofErr w:type="spellEnd"/>
      <w:r w:rsidRPr="003F5B8C">
        <w:rPr>
          <w:rFonts w:ascii="Times New Roman" w:hAnsi="Times New Roman" w:cs="Times New Roman"/>
          <w:sz w:val="28"/>
          <w:szCs w:val="28"/>
          <w:lang w:val="uk-UA"/>
        </w:rPr>
        <w:t>-музичних образах. Балет включає драматургію, музику, хореог</w:t>
      </w:r>
      <w:r>
        <w:rPr>
          <w:rFonts w:ascii="Times New Roman" w:hAnsi="Times New Roman" w:cs="Times New Roman"/>
          <w:sz w:val="28"/>
          <w:szCs w:val="28"/>
          <w:lang w:val="uk-UA"/>
        </w:rPr>
        <w:t>рафію, образотворче мистецтво. У</w:t>
      </w:r>
      <w:r w:rsidRPr="003F5B8C">
        <w:rPr>
          <w:rFonts w:ascii="Times New Roman" w:hAnsi="Times New Roman" w:cs="Times New Roman"/>
          <w:sz w:val="28"/>
          <w:szCs w:val="28"/>
          <w:lang w:val="uk-UA"/>
        </w:rPr>
        <w:t xml:space="preserve">сі вони підпорядковані хореографії, що є центром їх синтезу. Балет – </w:t>
      </w:r>
      <w:r>
        <w:rPr>
          <w:rFonts w:ascii="Times New Roman" w:hAnsi="Times New Roman" w:cs="Times New Roman"/>
          <w:sz w:val="28"/>
          <w:szCs w:val="28"/>
          <w:lang w:val="uk-UA"/>
        </w:rPr>
        <w:t>най</w:t>
      </w:r>
      <w:r w:rsidRPr="003F5B8C">
        <w:rPr>
          <w:rFonts w:ascii="Times New Roman" w:hAnsi="Times New Roman" w:cs="Times New Roman"/>
          <w:sz w:val="28"/>
          <w:szCs w:val="28"/>
          <w:lang w:val="uk-UA"/>
        </w:rPr>
        <w:t>вища форма хореографії. Танцювальне мистецтво підніма</w:t>
      </w:r>
      <w:r>
        <w:rPr>
          <w:rFonts w:ascii="Times New Roman" w:hAnsi="Times New Roman" w:cs="Times New Roman"/>
          <w:sz w:val="28"/>
          <w:szCs w:val="28"/>
          <w:lang w:val="uk-UA"/>
        </w:rPr>
        <w:t>ється в ньому до рівня музично-сценічної</w:t>
      </w:r>
      <w:r w:rsidRPr="003F5B8C">
        <w:rPr>
          <w:rFonts w:ascii="Times New Roman" w:hAnsi="Times New Roman" w:cs="Times New Roman"/>
          <w:sz w:val="28"/>
          <w:szCs w:val="28"/>
          <w:lang w:val="uk-UA"/>
        </w:rPr>
        <w:t xml:space="preserve"> вистави.</w:t>
      </w:r>
    </w:p>
    <w:p w:rsidR="00BA3522" w:rsidRPr="003F5B8C" w:rsidRDefault="00BA3522"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Балетмейстер</w:t>
      </w:r>
      <w:r w:rsidR="00DA64C1">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німец</w:t>
      </w:r>
      <w:proofErr w:type="spellEnd"/>
      <w:r w:rsidRPr="003F5B8C">
        <w:rPr>
          <w:rFonts w:ascii="Times New Roman" w:hAnsi="Times New Roman" w:cs="Times New Roman"/>
          <w:sz w:val="28"/>
          <w:szCs w:val="28"/>
          <w:lang w:val="uk-UA"/>
        </w:rPr>
        <w:t xml:space="preserve">. </w:t>
      </w:r>
      <w:proofErr w:type="spellStart"/>
      <w:r w:rsidRPr="00DA64C1">
        <w:rPr>
          <w:rFonts w:ascii="Times New Roman" w:hAnsi="Times New Roman" w:cs="Times New Roman"/>
          <w:i/>
          <w:sz w:val="28"/>
          <w:szCs w:val="28"/>
          <w:lang w:val="uk-UA"/>
        </w:rPr>
        <w:t>ballettmeister</w:t>
      </w:r>
      <w:proofErr w:type="spellEnd"/>
      <w:r>
        <w:rPr>
          <w:rFonts w:ascii="Times New Roman" w:hAnsi="Times New Roman" w:cs="Times New Roman"/>
          <w:sz w:val="28"/>
          <w:szCs w:val="28"/>
          <w:lang w:val="uk-UA"/>
        </w:rPr>
        <w:t xml:space="preserve"> – майстер балету) – </w:t>
      </w:r>
      <w:r w:rsidRPr="003F5B8C">
        <w:rPr>
          <w:rFonts w:ascii="Times New Roman" w:hAnsi="Times New Roman" w:cs="Times New Roman"/>
          <w:sz w:val="28"/>
          <w:szCs w:val="28"/>
          <w:lang w:val="uk-UA"/>
        </w:rPr>
        <w:t>постановник графічної частини балетних спектаклів, к</w:t>
      </w:r>
      <w:r>
        <w:rPr>
          <w:rFonts w:ascii="Times New Roman" w:hAnsi="Times New Roman" w:cs="Times New Roman"/>
          <w:sz w:val="28"/>
          <w:szCs w:val="28"/>
          <w:lang w:val="uk-UA"/>
        </w:rPr>
        <w:t xml:space="preserve">онцертних номерів або </w:t>
      </w:r>
      <w:r w:rsidRPr="003F5B8C">
        <w:rPr>
          <w:rFonts w:ascii="Times New Roman" w:hAnsi="Times New Roman" w:cs="Times New Roman"/>
          <w:sz w:val="28"/>
          <w:szCs w:val="28"/>
          <w:lang w:val="uk-UA"/>
        </w:rPr>
        <w:t xml:space="preserve">танцювальних сцен, опер, оперет, драматичних спектаклів, фільмів. У </w:t>
      </w:r>
      <w:r>
        <w:rPr>
          <w:rFonts w:ascii="Times New Roman" w:hAnsi="Times New Roman" w:cs="Times New Roman"/>
          <w:sz w:val="28"/>
          <w:szCs w:val="28"/>
          <w:lang w:val="uk-UA"/>
        </w:rPr>
        <w:t>ХХ</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 як синонімічне поняття почали вживати термін </w:t>
      </w:r>
      <w:r w:rsidR="00E44898">
        <w:rPr>
          <w:rFonts w:ascii="Times New Roman" w:hAnsi="Times New Roman" w:cs="Times New Roman"/>
          <w:sz w:val="28"/>
          <w:szCs w:val="28"/>
          <w:lang w:val="uk-UA"/>
        </w:rPr>
        <w:t>«</w:t>
      </w:r>
      <w:r>
        <w:rPr>
          <w:rFonts w:ascii="Times New Roman" w:hAnsi="Times New Roman" w:cs="Times New Roman"/>
          <w:sz w:val="28"/>
          <w:szCs w:val="28"/>
          <w:lang w:val="uk-UA"/>
        </w:rPr>
        <w:t>хореограф</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Балетмейстер створює режисерську композицію сценічної танцювальної дії і його хореографічний текст, користуючись виразними засобами танцю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пантом</w:t>
      </w:r>
      <w:r>
        <w:rPr>
          <w:rFonts w:ascii="Times New Roman" w:hAnsi="Times New Roman" w:cs="Times New Roman"/>
          <w:sz w:val="28"/>
          <w:szCs w:val="28"/>
          <w:lang w:val="uk-UA"/>
        </w:rPr>
        <w:t>іми. Практичне втілення задуму балетмейстера безпосередньо пов</w:t>
      </w:r>
      <w:r w:rsidR="00585317">
        <w:rPr>
          <w:rFonts w:ascii="Times New Roman" w:hAnsi="Times New Roman" w:cs="Times New Roman"/>
          <w:sz w:val="28"/>
          <w:szCs w:val="28"/>
          <w:lang w:val="uk-UA"/>
        </w:rPr>
        <w:t>’</w:t>
      </w:r>
      <w:r>
        <w:rPr>
          <w:rFonts w:ascii="Times New Roman" w:hAnsi="Times New Roman" w:cs="Times New Roman"/>
          <w:sz w:val="28"/>
          <w:szCs w:val="28"/>
          <w:lang w:val="uk-UA"/>
        </w:rPr>
        <w:t>язане</w:t>
      </w:r>
      <w:r w:rsidRPr="003F5B8C">
        <w:rPr>
          <w:rFonts w:ascii="Times New Roman" w:hAnsi="Times New Roman" w:cs="Times New Roman"/>
          <w:sz w:val="28"/>
          <w:szCs w:val="28"/>
          <w:lang w:val="uk-UA"/>
        </w:rPr>
        <w:t xml:space="preserve"> з танцівником-акто</w:t>
      </w:r>
      <w:r>
        <w:rPr>
          <w:rFonts w:ascii="Times New Roman" w:hAnsi="Times New Roman" w:cs="Times New Roman"/>
          <w:sz w:val="28"/>
          <w:szCs w:val="28"/>
          <w:lang w:val="uk-UA"/>
        </w:rPr>
        <w:t>ром, творча індивідуальність як</w:t>
      </w:r>
      <w:r w:rsidRPr="003F5B8C">
        <w:rPr>
          <w:rFonts w:ascii="Times New Roman" w:hAnsi="Times New Roman" w:cs="Times New Roman"/>
          <w:sz w:val="28"/>
          <w:szCs w:val="28"/>
          <w:lang w:val="uk-UA"/>
        </w:rPr>
        <w:t xml:space="preserve">ого </w:t>
      </w:r>
      <w:r w:rsidRPr="0097699E">
        <w:rPr>
          <w:rFonts w:ascii="Times New Roman" w:hAnsi="Times New Roman" w:cs="Times New Roman"/>
          <w:sz w:val="28"/>
          <w:szCs w:val="28"/>
          <w:lang w:val="uk-UA"/>
        </w:rPr>
        <w:t>впливає на кінцевий образний результат балетного спектаклю та концертного номеру. Інколи в постановці балету разом із балетмейстером бере участь і режисер драматичної сцени, який також є його співавтором. Створюючи оригінальну хореографію (тому його називають також хореографом), балетмейстер</w:t>
      </w:r>
      <w:r w:rsidRPr="003F5B8C">
        <w:rPr>
          <w:rFonts w:ascii="Times New Roman" w:hAnsi="Times New Roman" w:cs="Times New Roman"/>
          <w:sz w:val="28"/>
          <w:szCs w:val="28"/>
          <w:lang w:val="uk-UA"/>
        </w:rPr>
        <w:t xml:space="preserve"> відновлює або реставрує раніше </w:t>
      </w:r>
      <w:r>
        <w:rPr>
          <w:rFonts w:ascii="Times New Roman" w:hAnsi="Times New Roman" w:cs="Times New Roman"/>
          <w:sz w:val="28"/>
          <w:szCs w:val="28"/>
          <w:lang w:val="uk-UA"/>
        </w:rPr>
        <w:t>зроблені</w:t>
      </w:r>
      <w:r w:rsidRPr="003F5B8C">
        <w:rPr>
          <w:rFonts w:ascii="Times New Roman" w:hAnsi="Times New Roman" w:cs="Times New Roman"/>
          <w:sz w:val="28"/>
          <w:szCs w:val="28"/>
          <w:lang w:val="uk-UA"/>
        </w:rPr>
        <w:t xml:space="preserve"> постановки. </w:t>
      </w:r>
      <w:r>
        <w:rPr>
          <w:rFonts w:ascii="Times New Roman" w:hAnsi="Times New Roman" w:cs="Times New Roman"/>
          <w:sz w:val="28"/>
          <w:szCs w:val="28"/>
          <w:lang w:val="uk-UA"/>
        </w:rPr>
        <w:t>Окремо слід відзначити</w:t>
      </w:r>
      <w:r w:rsidRPr="003F5B8C">
        <w:rPr>
          <w:rFonts w:ascii="Times New Roman" w:hAnsi="Times New Roman" w:cs="Times New Roman"/>
          <w:sz w:val="28"/>
          <w:szCs w:val="28"/>
          <w:lang w:val="uk-UA"/>
        </w:rPr>
        <w:t xml:space="preserve"> професі</w:t>
      </w:r>
      <w:r>
        <w:rPr>
          <w:rFonts w:ascii="Times New Roman" w:hAnsi="Times New Roman" w:cs="Times New Roman"/>
          <w:sz w:val="28"/>
          <w:szCs w:val="28"/>
          <w:lang w:val="uk-UA"/>
        </w:rPr>
        <w:t>ю</w:t>
      </w:r>
      <w:r w:rsidRPr="003F5B8C">
        <w:rPr>
          <w:rFonts w:ascii="Times New Roman" w:hAnsi="Times New Roman" w:cs="Times New Roman"/>
          <w:sz w:val="28"/>
          <w:szCs w:val="28"/>
          <w:lang w:val="uk-UA"/>
        </w:rPr>
        <w:t xml:space="preserve"> балетмейстера-репетитора,</w:t>
      </w:r>
      <w:r>
        <w:rPr>
          <w:rFonts w:ascii="Times New Roman" w:hAnsi="Times New Roman" w:cs="Times New Roman"/>
          <w:sz w:val="28"/>
          <w:szCs w:val="28"/>
          <w:lang w:val="uk-UA"/>
        </w:rPr>
        <w:t xml:space="preserve"> який</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вивчає</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й відпрацьовує</w:t>
      </w:r>
      <w:r w:rsidRPr="003F5B8C">
        <w:rPr>
          <w:rFonts w:ascii="Times New Roman" w:hAnsi="Times New Roman" w:cs="Times New Roman"/>
          <w:sz w:val="28"/>
          <w:szCs w:val="28"/>
          <w:lang w:val="uk-UA"/>
        </w:rPr>
        <w:t xml:space="preserve"> з артистами балету хореографію, створену балетмейстером-постановником.</w:t>
      </w:r>
    </w:p>
    <w:p w:rsidR="00BA3522" w:rsidRDefault="00BA3522"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lastRenderedPageBreak/>
        <w:t>Бальний танець</w:t>
      </w:r>
      <w:r>
        <w:rPr>
          <w:rFonts w:ascii="Times New Roman" w:hAnsi="Times New Roman" w:cs="Times New Roman"/>
          <w:b/>
          <w:sz w:val="28"/>
          <w:szCs w:val="28"/>
          <w:lang w:val="uk-UA"/>
        </w:rPr>
        <w:t xml:space="preserve"> </w:t>
      </w:r>
      <w:r w:rsidRPr="003F5B8C">
        <w:rPr>
          <w:rFonts w:ascii="Times New Roman" w:hAnsi="Times New Roman" w:cs="Times New Roman"/>
          <w:sz w:val="28"/>
          <w:szCs w:val="28"/>
          <w:lang w:val="uk-UA"/>
        </w:rPr>
        <w:t>(</w:t>
      </w:r>
      <w:proofErr w:type="spellStart"/>
      <w:r w:rsidRPr="003F5B8C">
        <w:rPr>
          <w:rFonts w:ascii="Times New Roman" w:hAnsi="Times New Roman" w:cs="Times New Roman"/>
          <w:sz w:val="28"/>
          <w:szCs w:val="28"/>
          <w:lang w:val="uk-UA"/>
        </w:rPr>
        <w:t>англ</w:t>
      </w:r>
      <w:proofErr w:type="spellEnd"/>
      <w:r w:rsidRPr="003F5B8C">
        <w:rPr>
          <w:rFonts w:ascii="Times New Roman" w:hAnsi="Times New Roman" w:cs="Times New Roman"/>
          <w:sz w:val="28"/>
          <w:szCs w:val="28"/>
          <w:lang w:val="uk-UA"/>
        </w:rPr>
        <w:t xml:space="preserve">. </w:t>
      </w:r>
      <w:proofErr w:type="spellStart"/>
      <w:r w:rsidRPr="00DA64C1">
        <w:rPr>
          <w:rFonts w:ascii="Times New Roman" w:hAnsi="Times New Roman" w:cs="Times New Roman"/>
          <w:i/>
          <w:sz w:val="28"/>
          <w:szCs w:val="28"/>
          <w:lang w:val="uk-UA"/>
        </w:rPr>
        <w:t>ballroom</w:t>
      </w:r>
      <w:proofErr w:type="spellEnd"/>
      <w:r w:rsidRPr="00DA64C1">
        <w:rPr>
          <w:rFonts w:ascii="Times New Roman" w:hAnsi="Times New Roman" w:cs="Times New Roman"/>
          <w:i/>
          <w:sz w:val="28"/>
          <w:szCs w:val="28"/>
          <w:lang w:val="uk-UA"/>
        </w:rPr>
        <w:t xml:space="preserve"> </w:t>
      </w:r>
      <w:proofErr w:type="spellStart"/>
      <w:r w:rsidRPr="00DA64C1">
        <w:rPr>
          <w:rFonts w:ascii="Times New Roman" w:hAnsi="Times New Roman" w:cs="Times New Roman"/>
          <w:i/>
          <w:sz w:val="28"/>
          <w:szCs w:val="28"/>
          <w:lang w:val="uk-UA"/>
        </w:rPr>
        <w:t>dances</w:t>
      </w:r>
      <w:proofErr w:type="spellEnd"/>
      <w:r w:rsidRPr="0097699E">
        <w:rPr>
          <w:rFonts w:ascii="Times New Roman" w:hAnsi="Times New Roman" w:cs="Times New Roman"/>
          <w:sz w:val="28"/>
          <w:szCs w:val="28"/>
          <w:lang w:val="uk-UA"/>
        </w:rPr>
        <w:t xml:space="preserve">; </w:t>
      </w:r>
      <w:proofErr w:type="spellStart"/>
      <w:r w:rsidRPr="0097699E">
        <w:rPr>
          <w:rFonts w:ascii="Times New Roman" w:hAnsi="Times New Roman" w:cs="Times New Roman"/>
          <w:sz w:val="28"/>
          <w:szCs w:val="28"/>
          <w:lang w:val="uk-UA"/>
        </w:rPr>
        <w:t>німец</w:t>
      </w:r>
      <w:proofErr w:type="spellEnd"/>
      <w:r w:rsidRPr="0097699E">
        <w:rPr>
          <w:rFonts w:ascii="Times New Roman" w:hAnsi="Times New Roman" w:cs="Times New Roman"/>
          <w:sz w:val="28"/>
          <w:szCs w:val="28"/>
          <w:lang w:val="uk-UA"/>
        </w:rPr>
        <w:t xml:space="preserve">. </w:t>
      </w:r>
      <w:r w:rsidRPr="00DA64C1">
        <w:rPr>
          <w:rFonts w:ascii="Times New Roman" w:hAnsi="Times New Roman" w:cs="Times New Roman"/>
          <w:i/>
          <w:sz w:val="28"/>
          <w:szCs w:val="28"/>
          <w:lang w:val="en-US"/>
        </w:rPr>
        <w:t>g</w:t>
      </w:r>
      <w:proofErr w:type="spellStart"/>
      <w:r w:rsidRPr="00DA64C1">
        <w:rPr>
          <w:rFonts w:ascii="Times New Roman" w:hAnsi="Times New Roman" w:cs="Times New Roman"/>
          <w:i/>
          <w:sz w:val="28"/>
          <w:szCs w:val="28"/>
          <w:lang w:val="uk-UA"/>
        </w:rPr>
        <w:t>esellschaftstanze</w:t>
      </w:r>
      <w:proofErr w:type="spellEnd"/>
      <w:r w:rsidRPr="0097699E">
        <w:rPr>
          <w:rFonts w:ascii="Times New Roman" w:hAnsi="Times New Roman" w:cs="Times New Roman"/>
          <w:sz w:val="28"/>
          <w:szCs w:val="28"/>
          <w:lang w:val="uk-UA"/>
        </w:rPr>
        <w:t xml:space="preserve">; </w:t>
      </w:r>
      <w:proofErr w:type="spellStart"/>
      <w:r w:rsidRPr="0097699E">
        <w:rPr>
          <w:rFonts w:ascii="Times New Roman" w:hAnsi="Times New Roman" w:cs="Times New Roman"/>
          <w:sz w:val="28"/>
          <w:szCs w:val="28"/>
          <w:lang w:val="uk-UA"/>
        </w:rPr>
        <w:t>франц</w:t>
      </w:r>
      <w:proofErr w:type="spellEnd"/>
      <w:r w:rsidRPr="0097699E">
        <w:rPr>
          <w:rFonts w:ascii="Times New Roman" w:hAnsi="Times New Roman" w:cs="Times New Roman"/>
          <w:sz w:val="28"/>
          <w:szCs w:val="28"/>
          <w:lang w:val="uk-UA"/>
        </w:rPr>
        <w:t xml:space="preserve">. </w:t>
      </w:r>
      <w:proofErr w:type="spellStart"/>
      <w:r w:rsidRPr="00DA64C1">
        <w:rPr>
          <w:rFonts w:ascii="Times New Roman" w:hAnsi="Times New Roman" w:cs="Times New Roman"/>
          <w:i/>
          <w:sz w:val="28"/>
          <w:szCs w:val="28"/>
          <w:lang w:val="uk-UA"/>
        </w:rPr>
        <w:t>danses</w:t>
      </w:r>
      <w:proofErr w:type="spellEnd"/>
      <w:r w:rsidRPr="00DA64C1">
        <w:rPr>
          <w:rFonts w:ascii="Times New Roman" w:hAnsi="Times New Roman" w:cs="Times New Roman"/>
          <w:i/>
          <w:sz w:val="28"/>
          <w:szCs w:val="28"/>
          <w:lang w:val="uk-UA"/>
        </w:rPr>
        <w:t xml:space="preserve"> </w:t>
      </w:r>
      <w:proofErr w:type="spellStart"/>
      <w:r w:rsidRPr="00DA64C1">
        <w:rPr>
          <w:rFonts w:ascii="Times New Roman" w:hAnsi="Times New Roman" w:cs="Times New Roman"/>
          <w:i/>
          <w:sz w:val="28"/>
          <w:szCs w:val="28"/>
          <w:lang w:val="uk-UA"/>
        </w:rPr>
        <w:t>du</w:t>
      </w:r>
      <w:proofErr w:type="spellEnd"/>
      <w:r w:rsidRPr="00DA64C1">
        <w:rPr>
          <w:rFonts w:ascii="Times New Roman" w:hAnsi="Times New Roman" w:cs="Times New Roman"/>
          <w:i/>
          <w:sz w:val="28"/>
          <w:szCs w:val="28"/>
          <w:lang w:val="uk-UA"/>
        </w:rPr>
        <w:t xml:space="preserve"> </w:t>
      </w:r>
      <w:proofErr w:type="spellStart"/>
      <w:r w:rsidRPr="00DA64C1">
        <w:rPr>
          <w:rFonts w:ascii="Times New Roman" w:hAnsi="Times New Roman" w:cs="Times New Roman"/>
          <w:i/>
          <w:sz w:val="28"/>
          <w:szCs w:val="28"/>
          <w:lang w:val="uk-UA"/>
        </w:rPr>
        <w:t>salon</w:t>
      </w:r>
      <w:proofErr w:type="spellEnd"/>
      <w:r w:rsidRPr="0097699E">
        <w:rPr>
          <w:rFonts w:ascii="Times New Roman" w:hAnsi="Times New Roman" w:cs="Times New Roman"/>
          <w:sz w:val="28"/>
          <w:szCs w:val="28"/>
          <w:lang w:val="uk-UA"/>
        </w:rPr>
        <w:t xml:space="preserve">; </w:t>
      </w:r>
      <w:proofErr w:type="spellStart"/>
      <w:r w:rsidRPr="0097699E">
        <w:rPr>
          <w:rFonts w:ascii="Times New Roman" w:hAnsi="Times New Roman" w:cs="Times New Roman"/>
          <w:sz w:val="28"/>
          <w:szCs w:val="28"/>
          <w:lang w:val="uk-UA"/>
        </w:rPr>
        <w:t>італ</w:t>
      </w:r>
      <w:proofErr w:type="spellEnd"/>
      <w:r w:rsidRPr="0097699E">
        <w:rPr>
          <w:rFonts w:ascii="Times New Roman" w:hAnsi="Times New Roman" w:cs="Times New Roman"/>
          <w:sz w:val="28"/>
          <w:szCs w:val="28"/>
          <w:lang w:val="uk-UA"/>
        </w:rPr>
        <w:t xml:space="preserve">. </w:t>
      </w:r>
      <w:proofErr w:type="spellStart"/>
      <w:r w:rsidRPr="00DA64C1">
        <w:rPr>
          <w:rFonts w:ascii="Times New Roman" w:hAnsi="Times New Roman" w:cs="Times New Roman"/>
          <w:i/>
          <w:sz w:val="28"/>
          <w:szCs w:val="28"/>
          <w:lang w:val="uk-UA"/>
        </w:rPr>
        <w:t>ballo</w:t>
      </w:r>
      <w:proofErr w:type="spellEnd"/>
      <w:r w:rsidRPr="0097699E">
        <w:rPr>
          <w:rFonts w:ascii="Times New Roman" w:hAnsi="Times New Roman" w:cs="Times New Roman"/>
          <w:sz w:val="28"/>
          <w:szCs w:val="28"/>
          <w:lang w:val="uk-UA"/>
        </w:rPr>
        <w:t xml:space="preserve">; </w:t>
      </w:r>
      <w:proofErr w:type="spellStart"/>
      <w:r w:rsidRPr="0097699E">
        <w:rPr>
          <w:rFonts w:ascii="Times New Roman" w:hAnsi="Times New Roman" w:cs="Times New Roman"/>
          <w:sz w:val="28"/>
          <w:szCs w:val="28"/>
          <w:lang w:val="uk-UA"/>
        </w:rPr>
        <w:t>ісп</w:t>
      </w:r>
      <w:proofErr w:type="spellEnd"/>
      <w:r w:rsidRPr="0097699E">
        <w:rPr>
          <w:rFonts w:ascii="Times New Roman" w:hAnsi="Times New Roman" w:cs="Times New Roman"/>
          <w:sz w:val="28"/>
          <w:szCs w:val="28"/>
          <w:lang w:val="uk-UA"/>
        </w:rPr>
        <w:t xml:space="preserve">. </w:t>
      </w:r>
      <w:proofErr w:type="spellStart"/>
      <w:r w:rsidRPr="00DA64C1">
        <w:rPr>
          <w:rFonts w:ascii="Times New Roman" w:hAnsi="Times New Roman" w:cs="Times New Roman"/>
          <w:i/>
          <w:sz w:val="28"/>
          <w:szCs w:val="28"/>
          <w:lang w:val="uk-UA"/>
        </w:rPr>
        <w:t>baile</w:t>
      </w:r>
      <w:proofErr w:type="spellEnd"/>
      <w:r w:rsidRPr="0097699E">
        <w:rPr>
          <w:rFonts w:ascii="Times New Roman" w:hAnsi="Times New Roman" w:cs="Times New Roman"/>
          <w:sz w:val="28"/>
          <w:szCs w:val="28"/>
          <w:lang w:val="uk-UA"/>
        </w:rPr>
        <w:t>) – сучасне визначення танців, призначених для масової розваги, які виконуються парою або великою кількістю учасників на танцювальних вечорах (балах), і вимагають попереднього вивчення. Бальний танець часто називають також побутовим. Процес розділення фольклорного танцю на селянський, побутовий (міський і придворний) та сценічний (ритуальний</w:t>
      </w:r>
      <w:r w:rsidRPr="003F5B8C">
        <w:rPr>
          <w:rFonts w:ascii="Times New Roman" w:hAnsi="Times New Roman" w:cs="Times New Roman"/>
          <w:sz w:val="28"/>
          <w:szCs w:val="28"/>
          <w:lang w:val="uk-UA"/>
        </w:rPr>
        <w:t>, танець феодальної знаті, народних</w:t>
      </w:r>
      <w:r>
        <w:rPr>
          <w:rFonts w:ascii="Times New Roman" w:hAnsi="Times New Roman" w:cs="Times New Roman"/>
          <w:sz w:val="28"/>
          <w:szCs w:val="28"/>
          <w:lang w:val="uk-UA"/>
        </w:rPr>
        <w:t xml:space="preserve"> скоморохів</w:t>
      </w:r>
      <w:r w:rsidRPr="003F5B8C">
        <w:rPr>
          <w:rFonts w:ascii="Times New Roman" w:hAnsi="Times New Roman" w:cs="Times New Roman"/>
          <w:sz w:val="28"/>
          <w:szCs w:val="28"/>
          <w:lang w:val="uk-UA"/>
        </w:rPr>
        <w:t>) в</w:t>
      </w:r>
      <w:r>
        <w:rPr>
          <w:rFonts w:ascii="Times New Roman" w:hAnsi="Times New Roman" w:cs="Times New Roman"/>
          <w:sz w:val="28"/>
          <w:szCs w:val="28"/>
          <w:lang w:val="uk-UA"/>
        </w:rPr>
        <w:t>ідбувався</w:t>
      </w:r>
      <w:r w:rsidRPr="003F5B8C">
        <w:rPr>
          <w:rFonts w:ascii="Times New Roman" w:hAnsi="Times New Roman" w:cs="Times New Roman"/>
          <w:sz w:val="28"/>
          <w:szCs w:val="28"/>
          <w:lang w:val="uk-UA"/>
        </w:rPr>
        <w:t xml:space="preserve"> одн</w:t>
      </w:r>
      <w:r>
        <w:rPr>
          <w:rFonts w:ascii="Times New Roman" w:hAnsi="Times New Roman" w:cs="Times New Roman"/>
          <w:sz w:val="28"/>
          <w:szCs w:val="28"/>
          <w:lang w:val="uk-UA"/>
        </w:rPr>
        <w:t>очасно з розвитком суспільства та</w:t>
      </w:r>
      <w:r w:rsidRPr="003F5B8C">
        <w:rPr>
          <w:rFonts w:ascii="Times New Roman" w:hAnsi="Times New Roman" w:cs="Times New Roman"/>
          <w:sz w:val="28"/>
          <w:szCs w:val="28"/>
          <w:lang w:val="uk-UA"/>
        </w:rPr>
        <w:t xml:space="preserve"> йог</w:t>
      </w:r>
      <w:r>
        <w:rPr>
          <w:rFonts w:ascii="Times New Roman" w:hAnsi="Times New Roman" w:cs="Times New Roman"/>
          <w:sz w:val="28"/>
          <w:szCs w:val="28"/>
          <w:lang w:val="uk-UA"/>
        </w:rPr>
        <w:t>о соціальною приналежністю. Народні витоки бального танцю</w:t>
      </w:r>
      <w:r w:rsidRPr="003F5B8C">
        <w:rPr>
          <w:rFonts w:ascii="Times New Roman" w:hAnsi="Times New Roman" w:cs="Times New Roman"/>
          <w:sz w:val="28"/>
          <w:szCs w:val="28"/>
          <w:lang w:val="uk-UA"/>
        </w:rPr>
        <w:t xml:space="preserve"> забезпечили його життєздатність </w:t>
      </w:r>
      <w:r>
        <w:rPr>
          <w:rFonts w:ascii="Times New Roman" w:hAnsi="Times New Roman" w:cs="Times New Roman"/>
          <w:sz w:val="28"/>
          <w:szCs w:val="28"/>
          <w:lang w:val="uk-UA"/>
        </w:rPr>
        <w:t>і широке розповсюдження</w:t>
      </w:r>
      <w:r w:rsidRPr="003F5B8C">
        <w:rPr>
          <w:rFonts w:ascii="Times New Roman" w:hAnsi="Times New Roman" w:cs="Times New Roman"/>
          <w:sz w:val="28"/>
          <w:szCs w:val="28"/>
          <w:lang w:val="uk-UA"/>
        </w:rPr>
        <w:t xml:space="preserve">. Вони сприяли становленню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творчо</w:t>
      </w:r>
      <w:r>
        <w:rPr>
          <w:rFonts w:ascii="Times New Roman" w:hAnsi="Times New Roman" w:cs="Times New Roman"/>
          <w:sz w:val="28"/>
          <w:szCs w:val="28"/>
          <w:lang w:val="uk-UA"/>
        </w:rPr>
        <w:t>му</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розвитку демократичних</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жанрів і форм побутового танцю в різних народів. Бальний танець виник у</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w:t>
      </w:r>
      <w:r>
        <w:rPr>
          <w:rFonts w:ascii="Times New Roman" w:hAnsi="Times New Roman" w:cs="Times New Roman"/>
          <w:sz w:val="28"/>
          <w:szCs w:val="28"/>
          <w:lang w:val="en-US"/>
        </w:rPr>
        <w:t>V</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в Італії</w:t>
      </w:r>
      <w:r>
        <w:rPr>
          <w:rFonts w:ascii="Times New Roman" w:hAnsi="Times New Roman" w:cs="Times New Roman"/>
          <w:sz w:val="28"/>
          <w:szCs w:val="28"/>
          <w:lang w:val="uk-UA"/>
        </w:rPr>
        <w:t>, потім поширився у Франції, яка в Х</w:t>
      </w:r>
      <w:r>
        <w:rPr>
          <w:rFonts w:ascii="Times New Roman" w:hAnsi="Times New Roman" w:cs="Times New Roman"/>
          <w:sz w:val="28"/>
          <w:szCs w:val="28"/>
          <w:lang w:val="en-US"/>
        </w:rPr>
        <w:t>V</w:t>
      </w:r>
      <w:r>
        <w:rPr>
          <w:rFonts w:ascii="Times New Roman" w:hAnsi="Times New Roman" w:cs="Times New Roman"/>
          <w:sz w:val="28"/>
          <w:szCs w:val="28"/>
          <w:lang w:val="uk-UA"/>
        </w:rPr>
        <w:t>І–Х</w:t>
      </w:r>
      <w:r>
        <w:rPr>
          <w:rFonts w:ascii="Times New Roman" w:hAnsi="Times New Roman" w:cs="Times New Roman"/>
          <w:sz w:val="28"/>
          <w:szCs w:val="28"/>
          <w:lang w:val="en-US"/>
        </w:rPr>
        <w:t>V</w:t>
      </w:r>
      <w:r>
        <w:rPr>
          <w:rFonts w:ascii="Times New Roman" w:hAnsi="Times New Roman" w:cs="Times New Roman"/>
          <w:sz w:val="28"/>
          <w:szCs w:val="28"/>
          <w:lang w:val="uk-UA"/>
        </w:rPr>
        <w:t>ІІ століттях</w:t>
      </w:r>
      <w:r w:rsidRPr="003F5B8C">
        <w:rPr>
          <w:rFonts w:ascii="Times New Roman" w:hAnsi="Times New Roman" w:cs="Times New Roman"/>
          <w:sz w:val="28"/>
          <w:szCs w:val="28"/>
          <w:lang w:val="uk-UA"/>
        </w:rPr>
        <w:t xml:space="preserve"> стала його законодав</w:t>
      </w:r>
      <w:r>
        <w:rPr>
          <w:rFonts w:ascii="Times New Roman" w:hAnsi="Times New Roman" w:cs="Times New Roman"/>
          <w:sz w:val="28"/>
          <w:szCs w:val="28"/>
          <w:lang w:val="uk-UA"/>
        </w:rPr>
        <w:t>ицею</w:t>
      </w:r>
      <w:r w:rsidRPr="003F5B8C">
        <w:rPr>
          <w:rFonts w:ascii="Times New Roman" w:hAnsi="Times New Roman" w:cs="Times New Roman"/>
          <w:sz w:val="28"/>
          <w:szCs w:val="28"/>
          <w:lang w:val="uk-UA"/>
        </w:rPr>
        <w:t>.</w:t>
      </w:r>
    </w:p>
    <w:p w:rsidR="007402A5" w:rsidRPr="003F5B8C" w:rsidRDefault="007402A5" w:rsidP="004B295A">
      <w:pPr>
        <w:spacing w:after="0" w:line="240" w:lineRule="auto"/>
        <w:ind w:firstLine="851"/>
        <w:jc w:val="both"/>
        <w:rPr>
          <w:rFonts w:ascii="Times New Roman" w:hAnsi="Times New Roman" w:cs="Times New Roman"/>
          <w:b/>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Вальс</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w:t>
      </w:r>
      <w:proofErr w:type="spellStart"/>
      <w:r w:rsidRPr="003F5B8C">
        <w:rPr>
          <w:rFonts w:ascii="Times New Roman" w:hAnsi="Times New Roman" w:cs="Times New Roman"/>
          <w:sz w:val="28"/>
          <w:szCs w:val="28"/>
          <w:lang w:val="uk-UA"/>
        </w:rPr>
        <w:t>франц</w:t>
      </w:r>
      <w:proofErr w:type="spellEnd"/>
      <w:r w:rsidRPr="003F5B8C">
        <w:rPr>
          <w:rFonts w:ascii="Times New Roman" w:hAnsi="Times New Roman" w:cs="Times New Roman"/>
          <w:sz w:val="28"/>
          <w:szCs w:val="28"/>
          <w:lang w:val="uk-UA"/>
        </w:rPr>
        <w:t xml:space="preserve">. </w:t>
      </w:r>
      <w:proofErr w:type="spellStart"/>
      <w:r w:rsidRPr="00DA64C1">
        <w:rPr>
          <w:rFonts w:ascii="Times New Roman" w:hAnsi="Times New Roman" w:cs="Times New Roman"/>
          <w:i/>
          <w:sz w:val="28"/>
          <w:szCs w:val="28"/>
          <w:lang w:val="uk-UA"/>
        </w:rPr>
        <w:t>valse</w:t>
      </w:r>
      <w:proofErr w:type="spellEnd"/>
      <w:r w:rsidRPr="003F5B8C">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німец</w:t>
      </w:r>
      <w:proofErr w:type="spellEnd"/>
      <w:r w:rsidRPr="003F5B8C">
        <w:rPr>
          <w:rFonts w:ascii="Times New Roman" w:hAnsi="Times New Roman" w:cs="Times New Roman"/>
          <w:sz w:val="28"/>
          <w:szCs w:val="28"/>
          <w:lang w:val="uk-UA"/>
        </w:rPr>
        <w:t xml:space="preserve">. </w:t>
      </w:r>
      <w:r w:rsidRPr="00DA64C1">
        <w:rPr>
          <w:rFonts w:ascii="Times New Roman" w:hAnsi="Times New Roman" w:cs="Times New Roman"/>
          <w:i/>
          <w:sz w:val="28"/>
          <w:szCs w:val="28"/>
          <w:lang w:val="en-US"/>
        </w:rPr>
        <w:t>w</w:t>
      </w:r>
      <w:proofErr w:type="spellStart"/>
      <w:r w:rsidRPr="00DA64C1">
        <w:rPr>
          <w:rFonts w:ascii="Times New Roman" w:hAnsi="Times New Roman" w:cs="Times New Roman"/>
          <w:i/>
          <w:sz w:val="28"/>
          <w:szCs w:val="28"/>
          <w:lang w:val="uk-UA"/>
        </w:rPr>
        <w:t>alzer</w:t>
      </w:r>
      <w:proofErr w:type="spellEnd"/>
      <w:r>
        <w:rPr>
          <w:rFonts w:ascii="Times New Roman" w:hAnsi="Times New Roman" w:cs="Times New Roman"/>
          <w:sz w:val="28"/>
          <w:szCs w:val="28"/>
          <w:lang w:val="uk-UA"/>
        </w:rPr>
        <w:t xml:space="preserve">, від </w:t>
      </w:r>
      <w:proofErr w:type="spellStart"/>
      <w:r w:rsidRPr="00DA64C1">
        <w:rPr>
          <w:rFonts w:ascii="Times New Roman" w:hAnsi="Times New Roman" w:cs="Times New Roman"/>
          <w:i/>
          <w:sz w:val="28"/>
          <w:szCs w:val="28"/>
          <w:lang w:val="uk-UA"/>
        </w:rPr>
        <w:t>walzen</w:t>
      </w:r>
      <w:proofErr w:type="spellEnd"/>
      <w:r>
        <w:rPr>
          <w:rFonts w:ascii="Times New Roman" w:hAnsi="Times New Roman" w:cs="Times New Roman"/>
          <w:sz w:val="28"/>
          <w:szCs w:val="28"/>
          <w:lang w:val="uk-UA"/>
        </w:rPr>
        <w:t xml:space="preserve"> – круж</w:t>
      </w:r>
      <w:r w:rsidRPr="003F5B8C">
        <w:rPr>
          <w:rFonts w:ascii="Times New Roman" w:hAnsi="Times New Roman" w:cs="Times New Roman"/>
          <w:sz w:val="28"/>
          <w:szCs w:val="28"/>
          <w:lang w:val="uk-UA"/>
        </w:rPr>
        <w:t>итися, вальсувати)</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парний танець,</w:t>
      </w:r>
      <w:r>
        <w:rPr>
          <w:rFonts w:ascii="Times New Roman" w:hAnsi="Times New Roman" w:cs="Times New Roman"/>
          <w:sz w:val="28"/>
          <w:szCs w:val="28"/>
          <w:lang w:val="uk-UA"/>
        </w:rPr>
        <w:t xml:space="preserve"> що</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базується</w:t>
      </w:r>
      <w:r w:rsidRPr="003F5B8C">
        <w:rPr>
          <w:rFonts w:ascii="Times New Roman" w:hAnsi="Times New Roman" w:cs="Times New Roman"/>
          <w:sz w:val="28"/>
          <w:szCs w:val="28"/>
          <w:lang w:val="uk-UA"/>
        </w:rPr>
        <w:t xml:space="preserve"> на</w:t>
      </w:r>
      <w:r>
        <w:rPr>
          <w:rFonts w:ascii="Times New Roman" w:hAnsi="Times New Roman" w:cs="Times New Roman"/>
          <w:sz w:val="28"/>
          <w:szCs w:val="28"/>
          <w:lang w:val="uk-UA"/>
        </w:rPr>
        <w:t xml:space="preserve"> кружлянні в поєднанні з плавними</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кроками</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Походить від німецького, чеського й австрійського народних танців (безпосереднім попередником вальсу був лендлер). Музичний</w:t>
      </w:r>
      <w:r w:rsidRPr="003F5B8C">
        <w:rPr>
          <w:rFonts w:ascii="Times New Roman" w:hAnsi="Times New Roman" w:cs="Times New Roman"/>
          <w:sz w:val="28"/>
          <w:szCs w:val="28"/>
          <w:lang w:val="uk-UA"/>
        </w:rPr>
        <w:t xml:space="preserve"> розмір </w:t>
      </w:r>
      <w:r>
        <w:rPr>
          <w:rFonts w:ascii="Times New Roman" w:hAnsi="Times New Roman" w:cs="Times New Roman"/>
          <w:sz w:val="28"/>
          <w:szCs w:val="28"/>
          <w:lang w:val="uk-UA"/>
        </w:rPr>
        <w:t>– 3/4</w:t>
      </w:r>
      <w:r w:rsidRPr="003F5B8C">
        <w:rPr>
          <w:rFonts w:ascii="Times New Roman" w:hAnsi="Times New Roman" w:cs="Times New Roman"/>
          <w:sz w:val="28"/>
          <w:szCs w:val="28"/>
          <w:lang w:val="uk-UA"/>
        </w:rPr>
        <w:t>. Темп різний</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від повільного до ш</w:t>
      </w:r>
      <w:r>
        <w:rPr>
          <w:rFonts w:ascii="Times New Roman" w:hAnsi="Times New Roman" w:cs="Times New Roman"/>
          <w:sz w:val="28"/>
          <w:szCs w:val="28"/>
          <w:lang w:val="uk-UA"/>
        </w:rPr>
        <w:t>видкого. З</w:t>
      </w:r>
      <w:r w:rsidR="00585317">
        <w:rPr>
          <w:rFonts w:ascii="Times New Roman" w:hAnsi="Times New Roman" w:cs="Times New Roman"/>
          <w:sz w:val="28"/>
          <w:szCs w:val="28"/>
          <w:lang w:val="uk-UA"/>
        </w:rPr>
        <w:t>’</w:t>
      </w:r>
      <w:r>
        <w:rPr>
          <w:rFonts w:ascii="Times New Roman" w:hAnsi="Times New Roman" w:cs="Times New Roman"/>
          <w:sz w:val="28"/>
          <w:szCs w:val="28"/>
          <w:lang w:val="uk-UA"/>
        </w:rPr>
        <w:t>явився в другій половині Х</w:t>
      </w:r>
      <w:r>
        <w:rPr>
          <w:rFonts w:ascii="Times New Roman" w:hAnsi="Times New Roman" w:cs="Times New Roman"/>
          <w:sz w:val="28"/>
          <w:szCs w:val="28"/>
          <w:lang w:val="en-US"/>
        </w:rPr>
        <w:t>V</w:t>
      </w:r>
      <w:r>
        <w:rPr>
          <w:rFonts w:ascii="Times New Roman" w:hAnsi="Times New Roman" w:cs="Times New Roman"/>
          <w:sz w:val="28"/>
          <w:szCs w:val="28"/>
          <w:lang w:val="uk-UA"/>
        </w:rPr>
        <w:t>ІІІ ст.; на початку</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ХІХ</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поширився </w:t>
      </w:r>
      <w:r>
        <w:rPr>
          <w:rFonts w:ascii="Times New Roman" w:hAnsi="Times New Roman" w:cs="Times New Roman"/>
          <w:sz w:val="28"/>
          <w:szCs w:val="28"/>
          <w:lang w:val="uk-UA"/>
        </w:rPr>
        <w:t>всією Європою. Розвиток бального вальсу пов</w:t>
      </w:r>
      <w:r w:rsidR="00585317">
        <w:rPr>
          <w:rFonts w:ascii="Times New Roman" w:hAnsi="Times New Roman" w:cs="Times New Roman"/>
          <w:sz w:val="28"/>
          <w:szCs w:val="28"/>
          <w:lang w:val="uk-UA"/>
        </w:rPr>
        <w:t>’</w:t>
      </w:r>
      <w:r>
        <w:rPr>
          <w:rFonts w:ascii="Times New Roman" w:hAnsi="Times New Roman" w:cs="Times New Roman"/>
          <w:sz w:val="28"/>
          <w:szCs w:val="28"/>
          <w:lang w:val="uk-UA"/>
        </w:rPr>
        <w:t>язаний із творчістю композиторів</w:t>
      </w:r>
      <w:r w:rsidRPr="003F5B8C">
        <w:rPr>
          <w:rFonts w:ascii="Times New Roman" w:hAnsi="Times New Roman" w:cs="Times New Roman"/>
          <w:sz w:val="28"/>
          <w:szCs w:val="28"/>
          <w:lang w:val="uk-UA"/>
        </w:rPr>
        <w:t xml:space="preserve"> І. Лайн</w:t>
      </w:r>
      <w:r>
        <w:rPr>
          <w:rFonts w:ascii="Times New Roman" w:hAnsi="Times New Roman" w:cs="Times New Roman"/>
          <w:sz w:val="28"/>
          <w:szCs w:val="28"/>
          <w:lang w:val="uk-UA"/>
        </w:rPr>
        <w:t>ера та І. Штрауса. Визначають такі види вальсу</w:t>
      </w:r>
      <w:r w:rsidRPr="003F5B8C">
        <w:rPr>
          <w:rFonts w:ascii="Times New Roman" w:hAnsi="Times New Roman" w:cs="Times New Roman"/>
          <w:sz w:val="28"/>
          <w:szCs w:val="28"/>
          <w:lang w:val="uk-UA"/>
        </w:rPr>
        <w:t xml:space="preserve">: </w:t>
      </w:r>
    </w:p>
    <w:p w:rsidR="004B295A" w:rsidRDefault="004B295A" w:rsidP="004B295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1) найбільш популярний – у</w:t>
      </w:r>
      <w:r w:rsidRPr="003F5B8C">
        <w:rPr>
          <w:rFonts w:ascii="Times New Roman" w:hAnsi="Times New Roman" w:cs="Times New Roman"/>
          <w:sz w:val="28"/>
          <w:szCs w:val="28"/>
          <w:lang w:val="uk-UA"/>
        </w:rPr>
        <w:t xml:space="preserve"> три </w:t>
      </w:r>
      <w:proofErr w:type="spellStart"/>
      <w:r w:rsidRPr="003F5B8C">
        <w:rPr>
          <w:rFonts w:ascii="Times New Roman" w:hAnsi="Times New Roman" w:cs="Times New Roman"/>
          <w:sz w:val="28"/>
          <w:szCs w:val="28"/>
          <w:lang w:val="uk-UA"/>
        </w:rPr>
        <w:t>pas</w:t>
      </w:r>
      <w:proofErr w:type="spellEnd"/>
      <w:r w:rsidRPr="003F5B8C">
        <w:rPr>
          <w:rFonts w:ascii="Times New Roman" w:hAnsi="Times New Roman" w:cs="Times New Roman"/>
          <w:sz w:val="28"/>
          <w:szCs w:val="28"/>
          <w:lang w:val="uk-UA"/>
        </w:rPr>
        <w:t xml:space="preserve"> (</w:t>
      </w:r>
      <w:proofErr w:type="spellStart"/>
      <w:r w:rsidRPr="003F5B8C">
        <w:rPr>
          <w:rFonts w:ascii="Times New Roman" w:hAnsi="Times New Roman" w:cs="Times New Roman"/>
          <w:sz w:val="28"/>
          <w:szCs w:val="28"/>
          <w:lang w:val="uk-UA"/>
        </w:rPr>
        <w:t>valse</w:t>
      </w:r>
      <w:proofErr w:type="spellEnd"/>
      <w:r w:rsidRPr="003F5B8C">
        <w:rPr>
          <w:rFonts w:ascii="Times New Roman" w:hAnsi="Times New Roman" w:cs="Times New Roman"/>
          <w:sz w:val="28"/>
          <w:szCs w:val="28"/>
          <w:lang w:val="uk-UA"/>
        </w:rPr>
        <w:t xml:space="preserve"> а </w:t>
      </w:r>
      <w:proofErr w:type="spellStart"/>
      <w:r w:rsidRPr="003F5B8C">
        <w:rPr>
          <w:rFonts w:ascii="Times New Roman" w:hAnsi="Times New Roman" w:cs="Times New Roman"/>
          <w:sz w:val="28"/>
          <w:szCs w:val="28"/>
          <w:lang w:val="uk-UA"/>
        </w:rPr>
        <w:t>trois</w:t>
      </w:r>
      <w:proofErr w:type="spellEnd"/>
      <w:r w:rsidRPr="003F5B8C">
        <w:rPr>
          <w:rFonts w:ascii="Times New Roman" w:hAnsi="Times New Roman" w:cs="Times New Roman"/>
          <w:sz w:val="28"/>
          <w:szCs w:val="28"/>
          <w:lang w:val="uk-UA"/>
        </w:rPr>
        <w:t xml:space="preserve"> </w:t>
      </w:r>
      <w:proofErr w:type="spellStart"/>
      <w:r w:rsidRPr="003F5B8C">
        <w:rPr>
          <w:rFonts w:ascii="Times New Roman" w:hAnsi="Times New Roman" w:cs="Times New Roman"/>
          <w:sz w:val="28"/>
          <w:szCs w:val="28"/>
          <w:lang w:val="uk-UA"/>
        </w:rPr>
        <w:t>temps</w:t>
      </w:r>
      <w:proofErr w:type="spellEnd"/>
      <w:r w:rsidRPr="003F5B8C">
        <w:rPr>
          <w:rFonts w:ascii="Times New Roman" w:hAnsi="Times New Roman" w:cs="Times New Roman"/>
          <w:sz w:val="28"/>
          <w:szCs w:val="28"/>
          <w:lang w:val="uk-UA"/>
        </w:rPr>
        <w:t xml:space="preserve">);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 xml:space="preserve">2) у два </w:t>
      </w:r>
      <w:proofErr w:type="spellStart"/>
      <w:r w:rsidRPr="003F5B8C">
        <w:rPr>
          <w:rFonts w:ascii="Times New Roman" w:hAnsi="Times New Roman" w:cs="Times New Roman"/>
          <w:sz w:val="28"/>
          <w:szCs w:val="28"/>
          <w:lang w:val="uk-UA"/>
        </w:rPr>
        <w:t>pas</w:t>
      </w:r>
      <w:proofErr w:type="spellEnd"/>
      <w:r w:rsidRPr="003F5B8C">
        <w:rPr>
          <w:rFonts w:ascii="Times New Roman" w:hAnsi="Times New Roman" w:cs="Times New Roman"/>
          <w:sz w:val="28"/>
          <w:szCs w:val="28"/>
          <w:lang w:val="uk-UA"/>
        </w:rPr>
        <w:t xml:space="preserve"> (а </w:t>
      </w:r>
      <w:proofErr w:type="spellStart"/>
      <w:r w:rsidRPr="003F5B8C">
        <w:rPr>
          <w:rFonts w:ascii="Times New Roman" w:hAnsi="Times New Roman" w:cs="Times New Roman"/>
          <w:sz w:val="28"/>
          <w:szCs w:val="28"/>
          <w:lang w:val="uk-UA"/>
        </w:rPr>
        <w:t>deux</w:t>
      </w:r>
      <w:proofErr w:type="spellEnd"/>
      <w:r w:rsidRPr="003F5B8C">
        <w:rPr>
          <w:rFonts w:ascii="Times New Roman" w:hAnsi="Times New Roman" w:cs="Times New Roman"/>
          <w:sz w:val="28"/>
          <w:szCs w:val="28"/>
          <w:lang w:val="uk-UA"/>
        </w:rPr>
        <w:t xml:space="preserve"> </w:t>
      </w:r>
      <w:proofErr w:type="spellStart"/>
      <w:r w:rsidRPr="003F5B8C">
        <w:rPr>
          <w:rFonts w:ascii="Times New Roman" w:hAnsi="Times New Roman" w:cs="Times New Roman"/>
          <w:sz w:val="28"/>
          <w:szCs w:val="28"/>
          <w:lang w:val="uk-UA"/>
        </w:rPr>
        <w:t>temps</w:t>
      </w:r>
      <w:proofErr w:type="spellEnd"/>
      <w:r w:rsidRPr="003F5B8C">
        <w:rPr>
          <w:rFonts w:ascii="Times New Roman" w:hAnsi="Times New Roman" w:cs="Times New Roman"/>
          <w:sz w:val="28"/>
          <w:szCs w:val="28"/>
          <w:lang w:val="uk-UA"/>
        </w:rPr>
        <w:t>), у Франції його називали р</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с</w:t>
      </w:r>
      <w:r>
        <w:rPr>
          <w:rFonts w:ascii="Times New Roman" w:hAnsi="Times New Roman" w:cs="Times New Roman"/>
          <w:sz w:val="28"/>
          <w:szCs w:val="28"/>
          <w:lang w:val="uk-UA"/>
        </w:rPr>
        <w:t>ьким;</w:t>
      </w:r>
      <w:r w:rsidRPr="003F5B8C">
        <w:rPr>
          <w:rFonts w:ascii="Times New Roman" w:hAnsi="Times New Roman" w:cs="Times New Roman"/>
          <w:sz w:val="28"/>
          <w:szCs w:val="28"/>
          <w:lang w:val="uk-UA"/>
        </w:rPr>
        <w:t xml:space="preserve">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3)</w:t>
      </w:r>
      <w:r>
        <w:rPr>
          <w:rFonts w:ascii="Times New Roman" w:hAnsi="Times New Roman" w:cs="Times New Roman"/>
          <w:sz w:val="28"/>
          <w:szCs w:val="28"/>
          <w:lang w:val="uk-UA"/>
        </w:rPr>
        <w:t xml:space="preserve"> вальс</w:t>
      </w:r>
      <w:r w:rsidRPr="003F5B8C">
        <w:rPr>
          <w:rFonts w:ascii="Times New Roman" w:hAnsi="Times New Roman" w:cs="Times New Roman"/>
          <w:sz w:val="28"/>
          <w:szCs w:val="28"/>
          <w:lang w:val="uk-UA"/>
        </w:rPr>
        <w:t xml:space="preserve"> мінь</w:t>
      </w:r>
      <w:r>
        <w:rPr>
          <w:rFonts w:ascii="Times New Roman" w:hAnsi="Times New Roman" w:cs="Times New Roman"/>
          <w:sz w:val="28"/>
          <w:szCs w:val="28"/>
          <w:lang w:val="uk-UA"/>
        </w:rPr>
        <w:t>й</w:t>
      </w:r>
      <w:r w:rsidRPr="003F5B8C">
        <w:rPr>
          <w:rFonts w:ascii="Times New Roman" w:hAnsi="Times New Roman" w:cs="Times New Roman"/>
          <w:sz w:val="28"/>
          <w:szCs w:val="28"/>
          <w:lang w:val="uk-UA"/>
        </w:rPr>
        <w:t xml:space="preserve">он;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 xml:space="preserve">4) </w:t>
      </w:r>
      <w:proofErr w:type="spellStart"/>
      <w:r w:rsidRPr="003F5B8C">
        <w:rPr>
          <w:rFonts w:ascii="Times New Roman" w:hAnsi="Times New Roman" w:cs="Times New Roman"/>
          <w:sz w:val="28"/>
          <w:szCs w:val="28"/>
          <w:lang w:val="uk-UA"/>
        </w:rPr>
        <w:t>алеман</w:t>
      </w:r>
      <w:proofErr w:type="spellEnd"/>
      <w:r w:rsidRPr="003F5B8C">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вальс утрьох</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сценіч</w:t>
      </w:r>
      <w:r>
        <w:rPr>
          <w:rFonts w:ascii="Times New Roman" w:hAnsi="Times New Roman" w:cs="Times New Roman"/>
          <w:sz w:val="28"/>
          <w:szCs w:val="28"/>
          <w:lang w:val="uk-UA"/>
        </w:rPr>
        <w:t>на</w:t>
      </w:r>
      <w:r w:rsidRPr="003F5B8C">
        <w:rPr>
          <w:rFonts w:ascii="Times New Roman" w:hAnsi="Times New Roman" w:cs="Times New Roman"/>
          <w:sz w:val="28"/>
          <w:szCs w:val="28"/>
          <w:lang w:val="uk-UA"/>
        </w:rPr>
        <w:t xml:space="preserve"> форма</w:t>
      </w:r>
      <w:r>
        <w:rPr>
          <w:rFonts w:ascii="Times New Roman" w:hAnsi="Times New Roman" w:cs="Times New Roman"/>
          <w:sz w:val="28"/>
          <w:szCs w:val="28"/>
          <w:lang w:val="uk-UA"/>
        </w:rPr>
        <w:t xml:space="preserve"> якого</w:t>
      </w:r>
      <w:r w:rsidRPr="003F5B8C">
        <w:rPr>
          <w:rFonts w:ascii="Times New Roman" w:hAnsi="Times New Roman" w:cs="Times New Roman"/>
          <w:sz w:val="28"/>
          <w:szCs w:val="28"/>
          <w:lang w:val="uk-UA"/>
        </w:rPr>
        <w:t xml:space="preserve"> бу</w:t>
      </w:r>
      <w:r>
        <w:rPr>
          <w:rFonts w:ascii="Times New Roman" w:hAnsi="Times New Roman" w:cs="Times New Roman"/>
          <w:sz w:val="28"/>
          <w:szCs w:val="28"/>
          <w:lang w:val="uk-UA"/>
        </w:rPr>
        <w:t>ла</w:t>
      </w:r>
      <w:r w:rsidRPr="003F5B8C">
        <w:rPr>
          <w:rFonts w:ascii="Times New Roman" w:hAnsi="Times New Roman" w:cs="Times New Roman"/>
          <w:sz w:val="28"/>
          <w:szCs w:val="28"/>
          <w:lang w:val="uk-UA"/>
        </w:rPr>
        <w:t xml:space="preserve"> використан</w:t>
      </w:r>
      <w:r>
        <w:rPr>
          <w:rFonts w:ascii="Times New Roman" w:hAnsi="Times New Roman" w:cs="Times New Roman"/>
          <w:sz w:val="28"/>
          <w:szCs w:val="28"/>
          <w:lang w:val="uk-UA"/>
        </w:rPr>
        <w:t>а</w:t>
      </w:r>
      <w:r w:rsidRPr="003F5B8C">
        <w:rPr>
          <w:rFonts w:ascii="Times New Roman" w:hAnsi="Times New Roman" w:cs="Times New Roman"/>
          <w:sz w:val="28"/>
          <w:szCs w:val="28"/>
          <w:lang w:val="uk-UA"/>
        </w:rPr>
        <w:t xml:space="preserve"> в </w:t>
      </w:r>
      <w:r>
        <w:rPr>
          <w:rFonts w:ascii="Times New Roman" w:hAnsi="Times New Roman" w:cs="Times New Roman"/>
          <w:sz w:val="28"/>
          <w:szCs w:val="28"/>
          <w:lang w:val="uk-UA"/>
        </w:rPr>
        <w:t xml:space="preserve">опері, балеті й опереті. </w:t>
      </w:r>
    </w:p>
    <w:p w:rsidR="004B295A" w:rsidRDefault="004B295A" w:rsidP="004B295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3F5B8C">
        <w:rPr>
          <w:rFonts w:ascii="Times New Roman" w:hAnsi="Times New Roman" w:cs="Times New Roman"/>
          <w:sz w:val="28"/>
          <w:szCs w:val="28"/>
          <w:lang w:val="uk-UA"/>
        </w:rPr>
        <w:t>опулярність</w:t>
      </w:r>
      <w:r>
        <w:rPr>
          <w:rFonts w:ascii="Times New Roman" w:hAnsi="Times New Roman" w:cs="Times New Roman"/>
          <w:sz w:val="28"/>
          <w:szCs w:val="28"/>
          <w:lang w:val="uk-UA"/>
        </w:rPr>
        <w:t xml:space="preserve"> вальсу</w:t>
      </w:r>
      <w:r w:rsidRPr="003F5B8C">
        <w:rPr>
          <w:rFonts w:ascii="Times New Roman" w:hAnsi="Times New Roman" w:cs="Times New Roman"/>
          <w:sz w:val="28"/>
          <w:szCs w:val="28"/>
          <w:lang w:val="uk-UA"/>
        </w:rPr>
        <w:t xml:space="preserve">, його </w:t>
      </w:r>
      <w:r>
        <w:rPr>
          <w:rFonts w:ascii="Times New Roman" w:hAnsi="Times New Roman" w:cs="Times New Roman"/>
          <w:sz w:val="28"/>
          <w:szCs w:val="28"/>
          <w:lang w:val="uk-UA"/>
        </w:rPr>
        <w:t>успіх</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захоплення </w:t>
      </w:r>
      <w:r>
        <w:rPr>
          <w:rFonts w:ascii="Times New Roman" w:hAnsi="Times New Roman" w:cs="Times New Roman"/>
          <w:sz w:val="28"/>
          <w:szCs w:val="28"/>
          <w:lang w:val="uk-UA"/>
        </w:rPr>
        <w:t>ним</w:t>
      </w:r>
      <w:r w:rsidRPr="003F5B8C">
        <w:rPr>
          <w:rFonts w:ascii="Times New Roman" w:hAnsi="Times New Roman" w:cs="Times New Roman"/>
          <w:sz w:val="28"/>
          <w:szCs w:val="28"/>
          <w:lang w:val="uk-UA"/>
        </w:rPr>
        <w:t xml:space="preserve"> зберігаються </w:t>
      </w:r>
      <w:r>
        <w:rPr>
          <w:rFonts w:ascii="Times New Roman" w:hAnsi="Times New Roman" w:cs="Times New Roman"/>
          <w:sz w:val="28"/>
          <w:szCs w:val="28"/>
          <w:lang w:val="uk-UA"/>
        </w:rPr>
        <w:t xml:space="preserve">й сьогодні. </w:t>
      </w:r>
      <w:r w:rsidRPr="003F5B8C">
        <w:rPr>
          <w:rFonts w:ascii="Times New Roman" w:hAnsi="Times New Roman" w:cs="Times New Roman"/>
          <w:sz w:val="28"/>
          <w:szCs w:val="28"/>
          <w:lang w:val="uk-UA"/>
        </w:rPr>
        <w:t xml:space="preserve">Безсмертні вальси </w:t>
      </w:r>
      <w:r>
        <w:rPr>
          <w:rFonts w:ascii="Times New Roman" w:hAnsi="Times New Roman" w:cs="Times New Roman"/>
          <w:sz w:val="28"/>
          <w:szCs w:val="28"/>
          <w:lang w:val="uk-UA"/>
        </w:rPr>
        <w:t>були створені такими композиторами, як</w:t>
      </w:r>
      <w:r w:rsidRPr="003F5B8C">
        <w:rPr>
          <w:rFonts w:ascii="Times New Roman" w:hAnsi="Times New Roman" w:cs="Times New Roman"/>
          <w:sz w:val="28"/>
          <w:szCs w:val="28"/>
          <w:lang w:val="uk-UA"/>
        </w:rPr>
        <w:t xml:space="preserve"> К.</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Вебер,</w:t>
      </w:r>
      <w:r>
        <w:rPr>
          <w:rFonts w:ascii="Times New Roman" w:hAnsi="Times New Roman" w:cs="Times New Roman"/>
          <w:sz w:val="28"/>
          <w:szCs w:val="28"/>
          <w:lang w:val="uk-UA"/>
        </w:rPr>
        <w:t xml:space="preserve"> О</w:t>
      </w:r>
      <w:r w:rsidRPr="003F5B8C">
        <w:rPr>
          <w:rFonts w:ascii="Times New Roman" w:hAnsi="Times New Roman" w:cs="Times New Roman"/>
          <w:sz w:val="28"/>
          <w:szCs w:val="28"/>
          <w:lang w:val="uk-UA"/>
        </w:rPr>
        <w:t>.</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Глазунов</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М.</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Глінка,</w:t>
      </w:r>
      <w:r w:rsidR="00040A50">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Ф.</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Шопен,</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Ф.</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Шуберт, П.</w:t>
      </w:r>
      <w:r>
        <w:rPr>
          <w:rFonts w:ascii="Times New Roman" w:hAnsi="Times New Roman" w:cs="Times New Roman"/>
          <w:sz w:val="28"/>
          <w:szCs w:val="28"/>
          <w:lang w:val="uk-UA"/>
        </w:rPr>
        <w:t> Чайковський та</w:t>
      </w:r>
      <w:r w:rsidRPr="003F5B8C">
        <w:rPr>
          <w:rFonts w:ascii="Times New Roman" w:hAnsi="Times New Roman" w:cs="Times New Roman"/>
          <w:sz w:val="28"/>
          <w:szCs w:val="28"/>
          <w:lang w:val="uk-UA"/>
        </w:rPr>
        <w:t xml:space="preserve"> ін</w:t>
      </w:r>
      <w:r>
        <w:rPr>
          <w:rFonts w:ascii="Times New Roman" w:hAnsi="Times New Roman" w:cs="Times New Roman"/>
          <w:sz w:val="28"/>
          <w:szCs w:val="28"/>
          <w:lang w:val="uk-UA"/>
        </w:rPr>
        <w:t>ші</w:t>
      </w:r>
      <w:r w:rsidRPr="003F5B8C">
        <w:rPr>
          <w:rFonts w:ascii="Times New Roman" w:hAnsi="Times New Roman" w:cs="Times New Roman"/>
          <w:sz w:val="28"/>
          <w:szCs w:val="28"/>
          <w:lang w:val="uk-UA"/>
        </w:rPr>
        <w:t>.</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Гавот</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w:t>
      </w:r>
      <w:proofErr w:type="spellStart"/>
      <w:r w:rsidRPr="003F5B8C">
        <w:rPr>
          <w:rFonts w:ascii="Times New Roman" w:hAnsi="Times New Roman" w:cs="Times New Roman"/>
          <w:sz w:val="28"/>
          <w:szCs w:val="28"/>
          <w:lang w:val="uk-UA"/>
        </w:rPr>
        <w:t>франц</w:t>
      </w:r>
      <w:proofErr w:type="spellEnd"/>
      <w:r w:rsidRPr="003F5B8C">
        <w:rPr>
          <w:rFonts w:ascii="Times New Roman" w:hAnsi="Times New Roman" w:cs="Times New Roman"/>
          <w:sz w:val="28"/>
          <w:szCs w:val="28"/>
          <w:lang w:val="uk-UA"/>
        </w:rPr>
        <w:t xml:space="preserve">. </w:t>
      </w:r>
      <w:proofErr w:type="spellStart"/>
      <w:r w:rsidRPr="00DA64C1">
        <w:rPr>
          <w:rFonts w:ascii="Times New Roman" w:hAnsi="Times New Roman" w:cs="Times New Roman"/>
          <w:i/>
          <w:sz w:val="28"/>
          <w:szCs w:val="28"/>
          <w:lang w:val="uk-UA"/>
        </w:rPr>
        <w:t>gavotte</w:t>
      </w:r>
      <w:proofErr w:type="spellEnd"/>
      <w:r w:rsidRPr="003F5B8C">
        <w:rPr>
          <w:rFonts w:ascii="Times New Roman" w:hAnsi="Times New Roman" w:cs="Times New Roman"/>
          <w:sz w:val="28"/>
          <w:szCs w:val="28"/>
          <w:lang w:val="uk-UA"/>
        </w:rPr>
        <w:t xml:space="preserve">, від </w:t>
      </w:r>
      <w:proofErr w:type="spellStart"/>
      <w:r>
        <w:rPr>
          <w:rFonts w:ascii="Times New Roman" w:hAnsi="Times New Roman" w:cs="Times New Roman"/>
          <w:sz w:val="28"/>
          <w:szCs w:val="28"/>
          <w:lang w:val="uk-UA"/>
        </w:rPr>
        <w:t>прованс</w:t>
      </w:r>
      <w:proofErr w:type="spellEnd"/>
      <w:r>
        <w:rPr>
          <w:rFonts w:ascii="Times New Roman" w:hAnsi="Times New Roman" w:cs="Times New Roman"/>
          <w:sz w:val="28"/>
          <w:szCs w:val="28"/>
          <w:lang w:val="uk-UA"/>
        </w:rPr>
        <w:t xml:space="preserve">. </w:t>
      </w:r>
      <w:proofErr w:type="spellStart"/>
      <w:r w:rsidRPr="00DA64C1">
        <w:rPr>
          <w:rFonts w:ascii="Times New Roman" w:hAnsi="Times New Roman" w:cs="Times New Roman"/>
          <w:i/>
          <w:sz w:val="28"/>
          <w:szCs w:val="28"/>
          <w:lang w:val="uk-UA"/>
        </w:rPr>
        <w:t>gavoto</w:t>
      </w:r>
      <w:proofErr w:type="spellEnd"/>
      <w:r>
        <w:rPr>
          <w:rFonts w:ascii="Times New Roman" w:hAnsi="Times New Roman" w:cs="Times New Roman"/>
          <w:sz w:val="28"/>
          <w:szCs w:val="28"/>
          <w:lang w:val="uk-UA"/>
        </w:rPr>
        <w:t xml:space="preserve">, букв. – </w:t>
      </w:r>
      <w:r w:rsidRPr="003F5B8C">
        <w:rPr>
          <w:rFonts w:ascii="Times New Roman" w:hAnsi="Times New Roman" w:cs="Times New Roman"/>
          <w:sz w:val="28"/>
          <w:szCs w:val="28"/>
          <w:lang w:val="uk-UA"/>
        </w:rPr>
        <w:t>танець гавот</w:t>
      </w:r>
      <w:r>
        <w:rPr>
          <w:rFonts w:ascii="Times New Roman" w:hAnsi="Times New Roman" w:cs="Times New Roman"/>
          <w:sz w:val="28"/>
          <w:szCs w:val="28"/>
          <w:lang w:val="uk-UA"/>
        </w:rPr>
        <w:t>ів</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мешканців області </w:t>
      </w:r>
      <w:proofErr w:type="spellStart"/>
      <w:r>
        <w:rPr>
          <w:rFonts w:ascii="Times New Roman" w:hAnsi="Times New Roman" w:cs="Times New Roman"/>
          <w:sz w:val="28"/>
          <w:szCs w:val="28"/>
          <w:lang w:val="uk-UA"/>
        </w:rPr>
        <w:t>Овернь</w:t>
      </w:r>
      <w:proofErr w:type="spellEnd"/>
      <w:r>
        <w:rPr>
          <w:rFonts w:ascii="Times New Roman" w:hAnsi="Times New Roman" w:cs="Times New Roman"/>
          <w:sz w:val="28"/>
          <w:szCs w:val="28"/>
          <w:lang w:val="uk-UA"/>
        </w:rPr>
        <w:t xml:space="preserve"> у Франції) – старовинний французький танець (спочатку народний хоровод). </w:t>
      </w:r>
      <w:r w:rsidRPr="003F5B8C">
        <w:rPr>
          <w:rFonts w:ascii="Times New Roman" w:hAnsi="Times New Roman" w:cs="Times New Roman"/>
          <w:sz w:val="28"/>
          <w:szCs w:val="28"/>
          <w:lang w:val="uk-UA"/>
        </w:rPr>
        <w:t>Муз</w:t>
      </w:r>
      <w:r>
        <w:rPr>
          <w:rFonts w:ascii="Times New Roman" w:hAnsi="Times New Roman" w:cs="Times New Roman"/>
          <w:sz w:val="28"/>
          <w:szCs w:val="28"/>
          <w:lang w:val="uk-UA"/>
        </w:rPr>
        <w:t>ичний</w:t>
      </w:r>
      <w:r w:rsidRPr="003F5B8C">
        <w:rPr>
          <w:rFonts w:ascii="Times New Roman" w:hAnsi="Times New Roman" w:cs="Times New Roman"/>
          <w:sz w:val="28"/>
          <w:szCs w:val="28"/>
          <w:lang w:val="uk-UA"/>
        </w:rPr>
        <w:t xml:space="preserve"> розмір </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2</w:t>
      </w:r>
      <w:r>
        <w:rPr>
          <w:rFonts w:ascii="Times New Roman" w:hAnsi="Times New Roman" w:cs="Times New Roman"/>
          <w:sz w:val="28"/>
          <w:szCs w:val="28"/>
          <w:lang w:val="uk-UA"/>
        </w:rPr>
        <w:t>/2 або 4/4. Гавот найімовірніше виник у Х</w:t>
      </w:r>
      <w:r>
        <w:rPr>
          <w:rFonts w:ascii="Times New Roman" w:hAnsi="Times New Roman" w:cs="Times New Roman"/>
          <w:sz w:val="28"/>
          <w:szCs w:val="28"/>
          <w:lang w:val="en-US"/>
        </w:rPr>
        <w:t>V</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але нез</w:t>
      </w:r>
      <w:r>
        <w:rPr>
          <w:rFonts w:ascii="Times New Roman" w:hAnsi="Times New Roman" w:cs="Times New Roman"/>
          <w:sz w:val="28"/>
          <w:szCs w:val="28"/>
          <w:lang w:val="uk-UA"/>
        </w:rPr>
        <w:t>абаром був забутий. У Х</w:t>
      </w:r>
      <w:r>
        <w:rPr>
          <w:rFonts w:ascii="Times New Roman" w:hAnsi="Times New Roman" w:cs="Times New Roman"/>
          <w:sz w:val="28"/>
          <w:szCs w:val="28"/>
          <w:lang w:val="en-US"/>
        </w:rPr>
        <w:t>V</w:t>
      </w:r>
      <w:r>
        <w:rPr>
          <w:rFonts w:ascii="Times New Roman" w:hAnsi="Times New Roman" w:cs="Times New Roman"/>
          <w:sz w:val="28"/>
          <w:szCs w:val="28"/>
          <w:lang w:val="uk-UA"/>
        </w:rPr>
        <w:t>ІІ–Х</w:t>
      </w:r>
      <w:r>
        <w:rPr>
          <w:rFonts w:ascii="Times New Roman" w:hAnsi="Times New Roman" w:cs="Times New Roman"/>
          <w:sz w:val="28"/>
          <w:szCs w:val="28"/>
          <w:lang w:val="en-US"/>
        </w:rPr>
        <w:t>V</w:t>
      </w:r>
      <w:r>
        <w:rPr>
          <w:rFonts w:ascii="Times New Roman" w:hAnsi="Times New Roman" w:cs="Times New Roman"/>
          <w:sz w:val="28"/>
          <w:szCs w:val="28"/>
          <w:lang w:val="uk-UA"/>
        </w:rPr>
        <w:t>ІІІ століттях відродився і</w:t>
      </w:r>
      <w:r w:rsidRPr="003F5B8C">
        <w:rPr>
          <w:rFonts w:ascii="Times New Roman" w:hAnsi="Times New Roman" w:cs="Times New Roman"/>
          <w:sz w:val="28"/>
          <w:szCs w:val="28"/>
          <w:lang w:val="uk-UA"/>
        </w:rPr>
        <w:t xml:space="preserve"> став популярним</w:t>
      </w:r>
      <w:r>
        <w:rPr>
          <w:rFonts w:ascii="Times New Roman" w:hAnsi="Times New Roman" w:cs="Times New Roman"/>
          <w:sz w:val="28"/>
          <w:szCs w:val="28"/>
          <w:lang w:val="uk-UA"/>
        </w:rPr>
        <w:t xml:space="preserve"> манірним</w:t>
      </w:r>
      <w:r w:rsidRPr="003F5B8C">
        <w:rPr>
          <w:rFonts w:ascii="Times New Roman" w:hAnsi="Times New Roman" w:cs="Times New Roman"/>
          <w:sz w:val="28"/>
          <w:szCs w:val="28"/>
          <w:lang w:val="uk-UA"/>
        </w:rPr>
        <w:t xml:space="preserve"> придво</w:t>
      </w:r>
      <w:r>
        <w:rPr>
          <w:rFonts w:ascii="Times New Roman" w:hAnsi="Times New Roman" w:cs="Times New Roman"/>
          <w:sz w:val="28"/>
          <w:szCs w:val="28"/>
          <w:lang w:val="uk-UA"/>
        </w:rPr>
        <w:t>рним танцем, утративши своє народне першоджерело</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Зазвичай виконувався однією парою. Основні</w:t>
      </w:r>
      <w:r w:rsidRPr="003F5B8C">
        <w:rPr>
          <w:rFonts w:ascii="Times New Roman" w:hAnsi="Times New Roman" w:cs="Times New Roman"/>
          <w:sz w:val="28"/>
          <w:szCs w:val="28"/>
          <w:lang w:val="uk-UA"/>
        </w:rPr>
        <w:t xml:space="preserve"> рухи: </w:t>
      </w:r>
      <w:proofErr w:type="spellStart"/>
      <w:r w:rsidRPr="003F5B8C">
        <w:rPr>
          <w:rFonts w:ascii="Times New Roman" w:hAnsi="Times New Roman" w:cs="Times New Roman"/>
          <w:sz w:val="28"/>
          <w:szCs w:val="28"/>
          <w:lang w:val="uk-UA"/>
        </w:rPr>
        <w:t>pas</w:t>
      </w:r>
      <w:proofErr w:type="spellEnd"/>
      <w:r w:rsidRPr="003F5B8C">
        <w:rPr>
          <w:rFonts w:ascii="Times New Roman" w:hAnsi="Times New Roman" w:cs="Times New Roman"/>
          <w:sz w:val="28"/>
          <w:szCs w:val="28"/>
          <w:lang w:val="uk-UA"/>
        </w:rPr>
        <w:t xml:space="preserve"> </w:t>
      </w:r>
      <w:proofErr w:type="spellStart"/>
      <w:r w:rsidRPr="003F5B8C">
        <w:rPr>
          <w:rFonts w:ascii="Times New Roman" w:hAnsi="Times New Roman" w:cs="Times New Roman"/>
          <w:sz w:val="28"/>
          <w:szCs w:val="28"/>
          <w:lang w:val="uk-UA"/>
        </w:rPr>
        <w:t>chasse</w:t>
      </w:r>
      <w:proofErr w:type="spellEnd"/>
      <w:r w:rsidRPr="003F5B8C">
        <w:rPr>
          <w:rFonts w:ascii="Times New Roman" w:hAnsi="Times New Roman" w:cs="Times New Roman"/>
          <w:sz w:val="28"/>
          <w:szCs w:val="28"/>
          <w:lang w:val="uk-UA"/>
        </w:rPr>
        <w:t xml:space="preserve">, </w:t>
      </w:r>
      <w:proofErr w:type="spellStart"/>
      <w:r w:rsidRPr="003F5B8C">
        <w:rPr>
          <w:rFonts w:ascii="Times New Roman" w:hAnsi="Times New Roman" w:cs="Times New Roman"/>
          <w:sz w:val="28"/>
          <w:szCs w:val="28"/>
          <w:lang w:val="uk-UA"/>
        </w:rPr>
        <w:t>pas</w:t>
      </w:r>
      <w:proofErr w:type="spellEnd"/>
      <w:r w:rsidRPr="003F5B8C">
        <w:rPr>
          <w:rFonts w:ascii="Times New Roman" w:hAnsi="Times New Roman" w:cs="Times New Roman"/>
          <w:sz w:val="28"/>
          <w:szCs w:val="28"/>
          <w:lang w:val="uk-UA"/>
        </w:rPr>
        <w:t xml:space="preserve"> </w:t>
      </w:r>
      <w:proofErr w:type="spellStart"/>
      <w:r w:rsidRPr="003F5B8C">
        <w:rPr>
          <w:rFonts w:ascii="Times New Roman" w:hAnsi="Times New Roman" w:cs="Times New Roman"/>
          <w:sz w:val="28"/>
          <w:szCs w:val="28"/>
          <w:lang w:val="uk-UA"/>
        </w:rPr>
        <w:t>balance</w:t>
      </w:r>
      <w:proofErr w:type="spellEnd"/>
      <w:r w:rsidRPr="003F5B8C">
        <w:rPr>
          <w:rFonts w:ascii="Times New Roman" w:hAnsi="Times New Roman" w:cs="Times New Roman"/>
          <w:sz w:val="28"/>
          <w:szCs w:val="28"/>
          <w:lang w:val="uk-UA"/>
        </w:rPr>
        <w:t xml:space="preserve">, </w:t>
      </w:r>
      <w:proofErr w:type="spellStart"/>
      <w:r w:rsidRPr="003F5B8C">
        <w:rPr>
          <w:rFonts w:ascii="Times New Roman" w:hAnsi="Times New Roman" w:cs="Times New Roman"/>
          <w:sz w:val="28"/>
          <w:szCs w:val="28"/>
          <w:lang w:val="uk-UA"/>
        </w:rPr>
        <w:t>pas</w:t>
      </w:r>
      <w:proofErr w:type="spellEnd"/>
      <w:r w:rsidRPr="003F5B8C">
        <w:rPr>
          <w:rFonts w:ascii="Times New Roman" w:hAnsi="Times New Roman" w:cs="Times New Roman"/>
          <w:sz w:val="28"/>
          <w:szCs w:val="28"/>
          <w:lang w:val="uk-UA"/>
        </w:rPr>
        <w:t xml:space="preserve"> </w:t>
      </w:r>
      <w:proofErr w:type="spellStart"/>
      <w:r w:rsidRPr="003F5B8C">
        <w:rPr>
          <w:rFonts w:ascii="Times New Roman" w:hAnsi="Times New Roman" w:cs="Times New Roman"/>
          <w:sz w:val="28"/>
          <w:szCs w:val="28"/>
          <w:lang w:val="uk-UA"/>
        </w:rPr>
        <w:t>glissade</w:t>
      </w:r>
      <w:proofErr w:type="spellEnd"/>
      <w:r w:rsidRPr="003F5B8C">
        <w:rPr>
          <w:rFonts w:ascii="Times New Roman" w:hAnsi="Times New Roman" w:cs="Times New Roman"/>
          <w:sz w:val="28"/>
          <w:szCs w:val="28"/>
          <w:lang w:val="uk-UA"/>
        </w:rPr>
        <w:t xml:space="preserve">, </w:t>
      </w:r>
      <w:proofErr w:type="spellStart"/>
      <w:r w:rsidRPr="003F5B8C">
        <w:rPr>
          <w:rFonts w:ascii="Times New Roman" w:hAnsi="Times New Roman" w:cs="Times New Roman"/>
          <w:sz w:val="28"/>
          <w:szCs w:val="28"/>
          <w:lang w:val="uk-UA"/>
        </w:rPr>
        <w:t>pas</w:t>
      </w:r>
      <w:proofErr w:type="spellEnd"/>
      <w:r w:rsidRPr="003F5B8C">
        <w:rPr>
          <w:rFonts w:ascii="Times New Roman" w:hAnsi="Times New Roman" w:cs="Times New Roman"/>
          <w:sz w:val="28"/>
          <w:szCs w:val="28"/>
          <w:lang w:val="uk-UA"/>
        </w:rPr>
        <w:t xml:space="preserve"> </w:t>
      </w:r>
      <w:proofErr w:type="spellStart"/>
      <w:r w:rsidRPr="003F5B8C">
        <w:rPr>
          <w:rFonts w:ascii="Times New Roman" w:hAnsi="Times New Roman" w:cs="Times New Roman"/>
          <w:sz w:val="28"/>
          <w:szCs w:val="28"/>
          <w:lang w:val="uk-UA"/>
        </w:rPr>
        <w:t>assemble</w:t>
      </w:r>
      <w:proofErr w:type="spellEnd"/>
      <w:r w:rsidRPr="003F5B8C">
        <w:rPr>
          <w:rFonts w:ascii="Times New Roman" w:hAnsi="Times New Roman" w:cs="Times New Roman"/>
          <w:sz w:val="28"/>
          <w:szCs w:val="28"/>
          <w:lang w:val="uk-UA"/>
        </w:rPr>
        <w:t xml:space="preserve">, </w:t>
      </w:r>
      <w:proofErr w:type="spellStart"/>
      <w:r w:rsidRPr="003F5B8C">
        <w:rPr>
          <w:rFonts w:ascii="Times New Roman" w:hAnsi="Times New Roman" w:cs="Times New Roman"/>
          <w:sz w:val="28"/>
          <w:szCs w:val="28"/>
          <w:lang w:val="uk-UA"/>
        </w:rPr>
        <w:t>pas</w:t>
      </w:r>
      <w:proofErr w:type="spellEnd"/>
      <w:r w:rsidRPr="003F5B8C">
        <w:rPr>
          <w:rFonts w:ascii="Times New Roman" w:hAnsi="Times New Roman" w:cs="Times New Roman"/>
          <w:sz w:val="28"/>
          <w:szCs w:val="28"/>
          <w:lang w:val="uk-UA"/>
        </w:rPr>
        <w:t xml:space="preserve"> </w:t>
      </w:r>
      <w:proofErr w:type="spellStart"/>
      <w:r w:rsidRPr="003F5B8C">
        <w:rPr>
          <w:rFonts w:ascii="Times New Roman" w:hAnsi="Times New Roman" w:cs="Times New Roman"/>
          <w:sz w:val="28"/>
          <w:szCs w:val="28"/>
          <w:lang w:val="uk-UA"/>
        </w:rPr>
        <w:t>jete</w:t>
      </w:r>
      <w:proofErr w:type="spellEnd"/>
      <w:r w:rsidRPr="003F5B8C">
        <w:rPr>
          <w:rFonts w:ascii="Times New Roman" w:hAnsi="Times New Roman" w:cs="Times New Roman"/>
          <w:sz w:val="28"/>
          <w:szCs w:val="28"/>
          <w:lang w:val="uk-UA"/>
        </w:rPr>
        <w:t xml:space="preserve">, </w:t>
      </w:r>
      <w:proofErr w:type="spellStart"/>
      <w:r w:rsidRPr="003F5B8C">
        <w:rPr>
          <w:rFonts w:ascii="Times New Roman" w:hAnsi="Times New Roman" w:cs="Times New Roman"/>
          <w:sz w:val="28"/>
          <w:szCs w:val="28"/>
          <w:lang w:val="uk-UA"/>
        </w:rPr>
        <w:t>entrechat</w:t>
      </w:r>
      <w:proofErr w:type="spellEnd"/>
      <w:r w:rsidRPr="003F5B8C">
        <w:rPr>
          <w:rFonts w:ascii="Times New Roman" w:hAnsi="Times New Roman" w:cs="Times New Roman"/>
          <w:sz w:val="28"/>
          <w:szCs w:val="28"/>
          <w:lang w:val="uk-UA"/>
        </w:rPr>
        <w:t xml:space="preserve">, </w:t>
      </w:r>
      <w:proofErr w:type="spellStart"/>
      <w:r w:rsidRPr="003F5B8C">
        <w:rPr>
          <w:rFonts w:ascii="Times New Roman" w:hAnsi="Times New Roman" w:cs="Times New Roman"/>
          <w:sz w:val="28"/>
          <w:szCs w:val="28"/>
          <w:lang w:val="uk-UA"/>
        </w:rPr>
        <w:t>pas</w:t>
      </w:r>
      <w:proofErr w:type="spellEnd"/>
      <w:r w:rsidRPr="003F5B8C">
        <w:rPr>
          <w:rFonts w:ascii="Times New Roman" w:hAnsi="Times New Roman" w:cs="Times New Roman"/>
          <w:sz w:val="28"/>
          <w:szCs w:val="28"/>
          <w:lang w:val="uk-UA"/>
        </w:rPr>
        <w:t xml:space="preserve"> </w:t>
      </w:r>
      <w:proofErr w:type="spellStart"/>
      <w:r w:rsidRPr="003F5B8C">
        <w:rPr>
          <w:rFonts w:ascii="Times New Roman" w:hAnsi="Times New Roman" w:cs="Times New Roman"/>
          <w:sz w:val="28"/>
          <w:szCs w:val="28"/>
          <w:lang w:val="uk-UA"/>
        </w:rPr>
        <w:t>emboite</w:t>
      </w:r>
      <w:proofErr w:type="spellEnd"/>
      <w:r w:rsidRPr="003F5B8C">
        <w:rPr>
          <w:rFonts w:ascii="Times New Roman" w:hAnsi="Times New Roman" w:cs="Times New Roman"/>
          <w:sz w:val="28"/>
          <w:szCs w:val="28"/>
          <w:lang w:val="uk-UA"/>
        </w:rPr>
        <w:t>.</w:t>
      </w:r>
      <w:r>
        <w:rPr>
          <w:rFonts w:ascii="Times New Roman" w:hAnsi="Times New Roman" w:cs="Times New Roman"/>
          <w:sz w:val="28"/>
          <w:szCs w:val="28"/>
          <w:lang w:val="uk-UA"/>
        </w:rPr>
        <w:t xml:space="preserve"> У балет</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і оперу був введений композитором</w:t>
      </w:r>
      <w:r w:rsidRPr="003F5B8C">
        <w:rPr>
          <w:rFonts w:ascii="Times New Roman" w:hAnsi="Times New Roman" w:cs="Times New Roman"/>
          <w:sz w:val="28"/>
          <w:szCs w:val="28"/>
          <w:lang w:val="uk-UA"/>
        </w:rPr>
        <w:t xml:space="preserve"> Ж.</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Б.</w:t>
      </w:r>
      <w:r>
        <w:rPr>
          <w:rFonts w:ascii="Times New Roman" w:hAnsi="Times New Roman" w:cs="Times New Roman"/>
          <w:sz w:val="28"/>
          <w:szCs w:val="28"/>
          <w:lang w:val="uk-UA"/>
        </w:rPr>
        <w:t> </w:t>
      </w:r>
      <w:proofErr w:type="spellStart"/>
      <w:r>
        <w:rPr>
          <w:rFonts w:ascii="Times New Roman" w:hAnsi="Times New Roman" w:cs="Times New Roman"/>
          <w:sz w:val="28"/>
          <w:szCs w:val="28"/>
          <w:lang w:val="uk-UA"/>
        </w:rPr>
        <w:t>Люллі</w:t>
      </w:r>
      <w:proofErr w:type="spellEnd"/>
      <w:r>
        <w:rPr>
          <w:rFonts w:ascii="Times New Roman" w:hAnsi="Times New Roman" w:cs="Times New Roman"/>
          <w:sz w:val="28"/>
          <w:szCs w:val="28"/>
          <w:lang w:val="uk-UA"/>
        </w:rPr>
        <w:t>. Його класичні зразки створені композиторами</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 Глазуновим, </w:t>
      </w:r>
      <w:r w:rsidRPr="003F5B8C">
        <w:rPr>
          <w:rFonts w:ascii="Times New Roman" w:hAnsi="Times New Roman" w:cs="Times New Roman"/>
          <w:sz w:val="28"/>
          <w:szCs w:val="28"/>
          <w:lang w:val="uk-UA"/>
        </w:rPr>
        <w:t>К.</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 xml:space="preserve">Глюком, </w:t>
      </w:r>
      <w:r>
        <w:rPr>
          <w:rFonts w:ascii="Times New Roman" w:hAnsi="Times New Roman" w:cs="Times New Roman"/>
          <w:sz w:val="28"/>
          <w:szCs w:val="28"/>
          <w:lang w:val="uk-UA"/>
        </w:rPr>
        <w:t>С. Прокоф</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євим, </w:t>
      </w:r>
      <w:r w:rsidRPr="003F5B8C">
        <w:rPr>
          <w:rFonts w:ascii="Times New Roman" w:hAnsi="Times New Roman" w:cs="Times New Roman"/>
          <w:sz w:val="28"/>
          <w:szCs w:val="28"/>
          <w:lang w:val="uk-UA"/>
        </w:rPr>
        <w:t>Ж.</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Рамо</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П.</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Чайковським</w:t>
      </w:r>
      <w:r>
        <w:rPr>
          <w:rFonts w:ascii="Times New Roman" w:hAnsi="Times New Roman" w:cs="Times New Roman"/>
          <w:sz w:val="28"/>
          <w:szCs w:val="28"/>
          <w:lang w:val="uk-UA"/>
        </w:rPr>
        <w:t>.</w:t>
      </w:r>
    </w:p>
    <w:p w:rsidR="007402A5" w:rsidRPr="00BF31E3" w:rsidRDefault="007402A5" w:rsidP="004B295A">
      <w:pPr>
        <w:spacing w:after="0" w:line="240" w:lineRule="auto"/>
        <w:ind w:firstLine="851"/>
        <w:jc w:val="both"/>
        <w:rPr>
          <w:rFonts w:ascii="Times New Roman" w:hAnsi="Times New Roman" w:cs="Times New Roman"/>
          <w:b/>
          <w:sz w:val="28"/>
          <w:szCs w:val="28"/>
          <w:lang w:val="uk-UA"/>
        </w:rPr>
      </w:pPr>
    </w:p>
    <w:p w:rsidR="007402A5"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Галоп</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w:t>
      </w:r>
      <w:proofErr w:type="spellStart"/>
      <w:r w:rsidRPr="003F5B8C">
        <w:rPr>
          <w:rFonts w:ascii="Times New Roman" w:hAnsi="Times New Roman" w:cs="Times New Roman"/>
          <w:sz w:val="28"/>
          <w:szCs w:val="28"/>
          <w:lang w:val="uk-UA"/>
        </w:rPr>
        <w:t>франц</w:t>
      </w:r>
      <w:proofErr w:type="spellEnd"/>
      <w:r w:rsidRPr="003F5B8C">
        <w:rPr>
          <w:rFonts w:ascii="Times New Roman" w:hAnsi="Times New Roman" w:cs="Times New Roman"/>
          <w:sz w:val="28"/>
          <w:szCs w:val="28"/>
          <w:lang w:val="uk-UA"/>
        </w:rPr>
        <w:t xml:space="preserve">. </w:t>
      </w:r>
      <w:proofErr w:type="spellStart"/>
      <w:r w:rsidRPr="00DA64C1">
        <w:rPr>
          <w:rFonts w:ascii="Times New Roman" w:hAnsi="Times New Roman" w:cs="Times New Roman"/>
          <w:i/>
          <w:sz w:val="28"/>
          <w:szCs w:val="28"/>
          <w:lang w:val="uk-UA"/>
        </w:rPr>
        <w:t>galop</w:t>
      </w:r>
      <w:proofErr w:type="spellEnd"/>
      <w:r w:rsidRPr="003F5B8C">
        <w:rPr>
          <w:rFonts w:ascii="Times New Roman" w:hAnsi="Times New Roman" w:cs="Times New Roman"/>
          <w:sz w:val="28"/>
          <w:szCs w:val="28"/>
          <w:lang w:val="uk-UA"/>
        </w:rPr>
        <w:t xml:space="preserve">, від </w:t>
      </w:r>
      <w:proofErr w:type="spellStart"/>
      <w:r w:rsidRPr="003F5B8C">
        <w:rPr>
          <w:rFonts w:ascii="Times New Roman" w:hAnsi="Times New Roman" w:cs="Times New Roman"/>
          <w:sz w:val="28"/>
          <w:szCs w:val="28"/>
          <w:lang w:val="uk-UA"/>
        </w:rPr>
        <w:t>франкськ</w:t>
      </w:r>
      <w:proofErr w:type="spellEnd"/>
      <w:r w:rsidRPr="003F5B8C">
        <w:rPr>
          <w:rFonts w:ascii="Times New Roman" w:hAnsi="Times New Roman" w:cs="Times New Roman"/>
          <w:sz w:val="28"/>
          <w:szCs w:val="28"/>
          <w:lang w:val="uk-UA"/>
        </w:rPr>
        <w:t xml:space="preserve">. </w:t>
      </w:r>
      <w:proofErr w:type="spellStart"/>
      <w:r w:rsidRPr="00DA64C1">
        <w:rPr>
          <w:rFonts w:ascii="Times New Roman" w:hAnsi="Times New Roman" w:cs="Times New Roman"/>
          <w:i/>
          <w:sz w:val="28"/>
          <w:szCs w:val="28"/>
          <w:lang w:val="uk-UA"/>
        </w:rPr>
        <w:t>wahl-hlaup</w:t>
      </w:r>
      <w:proofErr w:type="spellEnd"/>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кельтська рись, </w:t>
      </w:r>
      <w:proofErr w:type="spellStart"/>
      <w:r w:rsidRPr="003F5B8C">
        <w:rPr>
          <w:rFonts w:ascii="Times New Roman" w:hAnsi="Times New Roman" w:cs="Times New Roman"/>
          <w:sz w:val="28"/>
          <w:szCs w:val="28"/>
          <w:lang w:val="uk-UA"/>
        </w:rPr>
        <w:t>wala-</w:t>
      </w:r>
      <w:r w:rsidRPr="00351F32">
        <w:rPr>
          <w:rFonts w:ascii="Times New Roman" w:hAnsi="Times New Roman" w:cs="Times New Roman"/>
          <w:sz w:val="28"/>
          <w:szCs w:val="28"/>
          <w:lang w:val="uk-UA"/>
        </w:rPr>
        <w:t>hlaupan</w:t>
      </w:r>
      <w:proofErr w:type="spellEnd"/>
      <w:r w:rsidRPr="00351F32">
        <w:rPr>
          <w:rFonts w:ascii="Times New Roman" w:hAnsi="Times New Roman" w:cs="Times New Roman"/>
          <w:sz w:val="28"/>
          <w:szCs w:val="28"/>
          <w:lang w:val="uk-UA"/>
        </w:rPr>
        <w:t xml:space="preserve"> – швидко бігти) – бальний танець. З</w:t>
      </w:r>
      <w:r w:rsidR="00585317">
        <w:rPr>
          <w:rFonts w:ascii="Times New Roman" w:hAnsi="Times New Roman" w:cs="Times New Roman"/>
          <w:sz w:val="28"/>
          <w:szCs w:val="28"/>
          <w:lang w:val="uk-UA"/>
        </w:rPr>
        <w:t>’</w:t>
      </w:r>
      <w:r w:rsidRPr="00351F32">
        <w:rPr>
          <w:rFonts w:ascii="Times New Roman" w:hAnsi="Times New Roman" w:cs="Times New Roman"/>
          <w:sz w:val="28"/>
          <w:szCs w:val="28"/>
          <w:lang w:val="uk-UA"/>
        </w:rPr>
        <w:t xml:space="preserve">явився у Франції близько 1825 </w:t>
      </w:r>
      <w:r w:rsidRPr="00351F32">
        <w:rPr>
          <w:rFonts w:ascii="Times New Roman" w:hAnsi="Times New Roman" w:cs="Times New Roman"/>
          <w:sz w:val="28"/>
          <w:szCs w:val="28"/>
          <w:lang w:val="uk-UA"/>
        </w:rPr>
        <w:lastRenderedPageBreak/>
        <w:t xml:space="preserve">року й поширився </w:t>
      </w:r>
      <w:r>
        <w:rPr>
          <w:rFonts w:ascii="Times New Roman" w:hAnsi="Times New Roman" w:cs="Times New Roman"/>
          <w:sz w:val="28"/>
          <w:szCs w:val="28"/>
          <w:lang w:val="uk-UA"/>
        </w:rPr>
        <w:t>всією</w:t>
      </w:r>
      <w:r w:rsidRPr="00351F32">
        <w:rPr>
          <w:rFonts w:ascii="Times New Roman" w:hAnsi="Times New Roman" w:cs="Times New Roman"/>
          <w:sz w:val="28"/>
          <w:szCs w:val="28"/>
          <w:lang w:val="uk-UA"/>
        </w:rPr>
        <w:t xml:space="preserve"> Європ</w:t>
      </w:r>
      <w:r>
        <w:rPr>
          <w:rFonts w:ascii="Times New Roman" w:hAnsi="Times New Roman" w:cs="Times New Roman"/>
          <w:sz w:val="28"/>
          <w:szCs w:val="28"/>
          <w:lang w:val="uk-UA"/>
        </w:rPr>
        <w:t>ою</w:t>
      </w:r>
      <w:r w:rsidRPr="00351F32">
        <w:rPr>
          <w:rFonts w:ascii="Times New Roman" w:hAnsi="Times New Roman" w:cs="Times New Roman"/>
          <w:sz w:val="28"/>
          <w:szCs w:val="28"/>
          <w:lang w:val="uk-UA"/>
        </w:rPr>
        <w:t xml:space="preserve">. Танець побудований на безперервному </w:t>
      </w:r>
      <w:proofErr w:type="spellStart"/>
      <w:r w:rsidRPr="00351F32">
        <w:rPr>
          <w:rFonts w:ascii="Times New Roman" w:hAnsi="Times New Roman" w:cs="Times New Roman"/>
          <w:sz w:val="28"/>
          <w:szCs w:val="28"/>
          <w:lang w:val="uk-UA"/>
        </w:rPr>
        <w:t>pas</w:t>
      </w:r>
      <w:proofErr w:type="spellEnd"/>
      <w:r w:rsidRPr="00351F32">
        <w:rPr>
          <w:rFonts w:ascii="Times New Roman" w:hAnsi="Times New Roman" w:cs="Times New Roman"/>
          <w:sz w:val="28"/>
          <w:szCs w:val="28"/>
          <w:lang w:val="uk-UA"/>
        </w:rPr>
        <w:t xml:space="preserve"> </w:t>
      </w:r>
      <w:proofErr w:type="spellStart"/>
      <w:r w:rsidRPr="00351F32">
        <w:rPr>
          <w:rFonts w:ascii="Times New Roman" w:hAnsi="Times New Roman" w:cs="Times New Roman"/>
          <w:sz w:val="28"/>
          <w:szCs w:val="28"/>
          <w:lang w:val="uk-UA"/>
        </w:rPr>
        <w:t>glisse</w:t>
      </w:r>
      <w:proofErr w:type="spellEnd"/>
      <w:r w:rsidRPr="00351F32">
        <w:rPr>
          <w:rFonts w:ascii="Times New Roman" w:hAnsi="Times New Roman" w:cs="Times New Roman"/>
          <w:sz w:val="28"/>
          <w:szCs w:val="28"/>
          <w:lang w:val="uk-UA"/>
        </w:rPr>
        <w:t xml:space="preserve"> вперед або назад. Тобто виконується нестриманими, стрибкоподібними рухами. Музичний розмір </w:t>
      </w:r>
      <w:r>
        <w:rPr>
          <w:rFonts w:ascii="Times New Roman" w:hAnsi="Times New Roman" w:cs="Times New Roman"/>
          <w:sz w:val="28"/>
          <w:szCs w:val="28"/>
          <w:lang w:val="uk-UA"/>
        </w:rPr>
        <w:t xml:space="preserve">– </w:t>
      </w:r>
      <w:r w:rsidRPr="00351F32">
        <w:rPr>
          <w:rFonts w:ascii="Times New Roman" w:hAnsi="Times New Roman" w:cs="Times New Roman"/>
          <w:sz w:val="28"/>
          <w:szCs w:val="28"/>
          <w:lang w:val="uk-UA"/>
        </w:rPr>
        <w:t>2/4. Музична форма створена композиторами Ф. Аркушем, Ж. </w:t>
      </w:r>
      <w:proofErr w:type="spellStart"/>
      <w:r w:rsidRPr="00351F32">
        <w:rPr>
          <w:rFonts w:ascii="Times New Roman" w:hAnsi="Times New Roman" w:cs="Times New Roman"/>
          <w:sz w:val="28"/>
          <w:szCs w:val="28"/>
          <w:lang w:val="uk-UA"/>
        </w:rPr>
        <w:t>Оффенбахом</w:t>
      </w:r>
      <w:proofErr w:type="spellEnd"/>
      <w:r w:rsidRPr="00351F32">
        <w:rPr>
          <w:rFonts w:ascii="Times New Roman" w:hAnsi="Times New Roman" w:cs="Times New Roman"/>
          <w:sz w:val="28"/>
          <w:szCs w:val="28"/>
          <w:lang w:val="uk-UA"/>
        </w:rPr>
        <w:t>, П. Чайковським</w:t>
      </w:r>
      <w:r>
        <w:rPr>
          <w:rFonts w:ascii="Times New Roman" w:hAnsi="Times New Roman" w:cs="Times New Roman"/>
          <w:sz w:val="28"/>
          <w:szCs w:val="28"/>
          <w:lang w:val="uk-UA"/>
        </w:rPr>
        <w:t>,</w:t>
      </w:r>
      <w:r w:rsidRPr="00351F32">
        <w:rPr>
          <w:rFonts w:ascii="Times New Roman" w:hAnsi="Times New Roman" w:cs="Times New Roman"/>
          <w:sz w:val="28"/>
          <w:szCs w:val="28"/>
          <w:lang w:val="uk-UA"/>
        </w:rPr>
        <w:t xml:space="preserve"> Ф. </w:t>
      </w:r>
      <w:r>
        <w:rPr>
          <w:rFonts w:ascii="Times New Roman" w:hAnsi="Times New Roman" w:cs="Times New Roman"/>
          <w:sz w:val="28"/>
          <w:szCs w:val="28"/>
          <w:lang w:val="uk-UA"/>
        </w:rPr>
        <w:t>Шубертом</w:t>
      </w:r>
      <w:r w:rsidRPr="00351F32">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351F32">
        <w:rPr>
          <w:rFonts w:ascii="Times New Roman" w:hAnsi="Times New Roman" w:cs="Times New Roman"/>
          <w:sz w:val="28"/>
          <w:szCs w:val="28"/>
          <w:lang w:val="uk-UA"/>
        </w:rPr>
        <w:t>Спляча красуня</w:t>
      </w:r>
      <w:r w:rsidR="00E44898">
        <w:rPr>
          <w:rFonts w:ascii="Times New Roman" w:hAnsi="Times New Roman" w:cs="Times New Roman"/>
          <w:sz w:val="28"/>
          <w:szCs w:val="28"/>
          <w:lang w:val="uk-UA"/>
        </w:rPr>
        <w:t>»</w:t>
      </w:r>
      <w:r w:rsidRPr="00351F32">
        <w:rPr>
          <w:rFonts w:ascii="Times New Roman" w:hAnsi="Times New Roman" w:cs="Times New Roman"/>
          <w:sz w:val="28"/>
          <w:szCs w:val="28"/>
          <w:lang w:val="uk-UA"/>
        </w:rPr>
        <w:t>) та ін.</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Гальярда</w:t>
      </w:r>
      <w:proofErr w:type="spellEnd"/>
      <w:r>
        <w:rPr>
          <w:rFonts w:ascii="Times New Roman" w:hAnsi="Times New Roman" w:cs="Times New Roman"/>
          <w:b/>
          <w:sz w:val="28"/>
          <w:szCs w:val="28"/>
          <w:lang w:val="uk-UA"/>
        </w:rPr>
        <w:t xml:space="preserve"> </w:t>
      </w:r>
      <w:r w:rsidRPr="003F5B8C">
        <w:rPr>
          <w:rFonts w:ascii="Times New Roman" w:hAnsi="Times New Roman" w:cs="Times New Roman"/>
          <w:sz w:val="28"/>
          <w:szCs w:val="28"/>
          <w:lang w:val="uk-UA"/>
        </w:rPr>
        <w:t>(</w:t>
      </w:r>
      <w:proofErr w:type="spellStart"/>
      <w:r w:rsidRPr="003F5B8C">
        <w:rPr>
          <w:rFonts w:ascii="Times New Roman" w:hAnsi="Times New Roman" w:cs="Times New Roman"/>
          <w:sz w:val="28"/>
          <w:szCs w:val="28"/>
          <w:lang w:val="uk-UA"/>
        </w:rPr>
        <w:t>італ</w:t>
      </w:r>
      <w:proofErr w:type="spellEnd"/>
      <w:r w:rsidRPr="003F5B8C">
        <w:rPr>
          <w:rFonts w:ascii="Times New Roman" w:hAnsi="Times New Roman" w:cs="Times New Roman"/>
          <w:sz w:val="28"/>
          <w:szCs w:val="28"/>
          <w:lang w:val="uk-UA"/>
        </w:rPr>
        <w:t xml:space="preserve">. </w:t>
      </w:r>
      <w:proofErr w:type="spellStart"/>
      <w:r w:rsidRPr="00DA64C1">
        <w:rPr>
          <w:rFonts w:ascii="Times New Roman" w:hAnsi="Times New Roman" w:cs="Times New Roman"/>
          <w:i/>
          <w:sz w:val="28"/>
          <w:szCs w:val="28"/>
          <w:lang w:val="uk-UA"/>
        </w:rPr>
        <w:t>gagliarda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франц</w:t>
      </w:r>
      <w:proofErr w:type="spellEnd"/>
      <w:r>
        <w:rPr>
          <w:rFonts w:ascii="Times New Roman" w:hAnsi="Times New Roman" w:cs="Times New Roman"/>
          <w:sz w:val="28"/>
          <w:szCs w:val="28"/>
          <w:lang w:val="uk-UA"/>
        </w:rPr>
        <w:t xml:space="preserve">. </w:t>
      </w:r>
      <w:proofErr w:type="spellStart"/>
      <w:r w:rsidRPr="00DA64C1">
        <w:rPr>
          <w:rFonts w:ascii="Times New Roman" w:hAnsi="Times New Roman" w:cs="Times New Roman"/>
          <w:i/>
          <w:sz w:val="28"/>
          <w:szCs w:val="28"/>
          <w:lang w:val="uk-UA"/>
        </w:rPr>
        <w:t>gaillarde</w:t>
      </w:r>
      <w:proofErr w:type="spellEnd"/>
      <w:r>
        <w:rPr>
          <w:rFonts w:ascii="Times New Roman" w:hAnsi="Times New Roman" w:cs="Times New Roman"/>
          <w:sz w:val="28"/>
          <w:szCs w:val="28"/>
          <w:lang w:val="uk-UA"/>
        </w:rPr>
        <w:t>, букв. – весела, бадьора) –</w:t>
      </w:r>
      <w:r w:rsidR="00040A50">
        <w:rPr>
          <w:rFonts w:ascii="Times New Roman" w:hAnsi="Times New Roman" w:cs="Times New Roman"/>
          <w:sz w:val="28"/>
          <w:szCs w:val="28"/>
          <w:lang w:val="uk-UA"/>
        </w:rPr>
        <w:t xml:space="preserve"> </w:t>
      </w:r>
      <w:r w:rsidRPr="005804A5">
        <w:rPr>
          <w:rFonts w:ascii="Times New Roman" w:hAnsi="Times New Roman" w:cs="Times New Roman"/>
          <w:sz w:val="28"/>
          <w:szCs w:val="28"/>
          <w:lang w:val="uk-UA"/>
        </w:rPr>
        <w:t xml:space="preserve">старовинний танець романського походження. Виконувався в помірному темпі. На балах його танцювали </w:t>
      </w:r>
      <w:r w:rsidRPr="00697D79">
        <w:rPr>
          <w:rFonts w:ascii="Times New Roman" w:hAnsi="Times New Roman" w:cs="Times New Roman"/>
          <w:sz w:val="28"/>
          <w:szCs w:val="28"/>
          <w:lang w:val="uk-UA"/>
        </w:rPr>
        <w:t xml:space="preserve">після </w:t>
      </w:r>
      <w:proofErr w:type="spellStart"/>
      <w:r w:rsidRPr="00697D79">
        <w:rPr>
          <w:rFonts w:ascii="Times New Roman" w:hAnsi="Times New Roman" w:cs="Times New Roman"/>
          <w:sz w:val="28"/>
          <w:szCs w:val="28"/>
          <w:lang w:val="uk-UA"/>
        </w:rPr>
        <w:t>павани</w:t>
      </w:r>
      <w:proofErr w:type="spellEnd"/>
      <w:r w:rsidRPr="00697D79">
        <w:rPr>
          <w:rFonts w:ascii="Times New Roman" w:hAnsi="Times New Roman" w:cs="Times New Roman"/>
          <w:sz w:val="28"/>
          <w:szCs w:val="28"/>
          <w:lang w:val="uk-UA"/>
        </w:rPr>
        <w:t>.</w:t>
      </w:r>
      <w:r w:rsidRPr="005804A5">
        <w:rPr>
          <w:rFonts w:ascii="Times New Roman" w:hAnsi="Times New Roman" w:cs="Times New Roman"/>
          <w:sz w:val="28"/>
          <w:szCs w:val="28"/>
          <w:lang w:val="uk-UA"/>
        </w:rPr>
        <w:t xml:space="preserve"> Пізніше набув жвавого характеру. У Х</w:t>
      </w:r>
      <w:r w:rsidRPr="005804A5">
        <w:rPr>
          <w:rFonts w:ascii="Times New Roman" w:hAnsi="Times New Roman" w:cs="Times New Roman"/>
          <w:sz w:val="28"/>
          <w:szCs w:val="28"/>
          <w:lang w:val="en-US"/>
        </w:rPr>
        <w:t>V</w:t>
      </w:r>
      <w:r>
        <w:rPr>
          <w:rFonts w:ascii="Times New Roman" w:hAnsi="Times New Roman" w:cs="Times New Roman"/>
          <w:sz w:val="28"/>
          <w:szCs w:val="28"/>
          <w:lang w:val="uk-UA"/>
        </w:rPr>
        <w:t>–</w:t>
      </w:r>
      <w:r w:rsidRPr="005804A5">
        <w:rPr>
          <w:rFonts w:ascii="Times New Roman" w:hAnsi="Times New Roman" w:cs="Times New Roman"/>
          <w:sz w:val="28"/>
          <w:szCs w:val="28"/>
          <w:lang w:val="uk-UA"/>
        </w:rPr>
        <w:t>Х</w:t>
      </w:r>
      <w:r w:rsidRPr="005804A5">
        <w:rPr>
          <w:rFonts w:ascii="Times New Roman" w:hAnsi="Times New Roman" w:cs="Times New Roman"/>
          <w:sz w:val="28"/>
          <w:szCs w:val="28"/>
          <w:lang w:val="en-US"/>
        </w:rPr>
        <w:t>V</w:t>
      </w:r>
      <w:r w:rsidRPr="005804A5">
        <w:rPr>
          <w:rFonts w:ascii="Times New Roman" w:hAnsi="Times New Roman" w:cs="Times New Roman"/>
          <w:sz w:val="28"/>
          <w:szCs w:val="28"/>
          <w:lang w:val="uk-UA"/>
        </w:rPr>
        <w:t xml:space="preserve">ІІ століттях був поширений у Європі. Танець </w:t>
      </w:r>
      <w:r>
        <w:rPr>
          <w:rFonts w:ascii="Times New Roman" w:hAnsi="Times New Roman" w:cs="Times New Roman"/>
          <w:sz w:val="28"/>
          <w:szCs w:val="28"/>
          <w:lang w:val="uk-UA"/>
        </w:rPr>
        <w:t>носив</w:t>
      </w:r>
      <w:r w:rsidRPr="005804A5">
        <w:rPr>
          <w:rFonts w:ascii="Times New Roman" w:hAnsi="Times New Roman" w:cs="Times New Roman"/>
          <w:sz w:val="28"/>
          <w:szCs w:val="28"/>
          <w:lang w:val="uk-UA"/>
        </w:rPr>
        <w:t xml:space="preserve"> характер своєрідного діалогу: </w:t>
      </w:r>
      <w:r w:rsidRPr="0097699E">
        <w:rPr>
          <w:rFonts w:ascii="Times New Roman" w:hAnsi="Times New Roman" w:cs="Times New Roman"/>
          <w:sz w:val="28"/>
          <w:szCs w:val="28"/>
          <w:lang w:val="uk-UA"/>
        </w:rPr>
        <w:t xml:space="preserve">кавалер рухався по залу разом зі своєю дамою, коли він виконував соло, дама залишалася на місці, потім танець продовжувався. </w:t>
      </w:r>
      <w:proofErr w:type="spellStart"/>
      <w:r w:rsidRPr="0097699E">
        <w:rPr>
          <w:rFonts w:ascii="Times New Roman" w:hAnsi="Times New Roman" w:cs="Times New Roman"/>
          <w:sz w:val="28"/>
          <w:szCs w:val="28"/>
          <w:lang w:val="uk-UA"/>
        </w:rPr>
        <w:t>Гальярда</w:t>
      </w:r>
      <w:proofErr w:type="spellEnd"/>
      <w:r w:rsidRPr="0097699E">
        <w:rPr>
          <w:rFonts w:ascii="Times New Roman" w:hAnsi="Times New Roman" w:cs="Times New Roman"/>
          <w:sz w:val="28"/>
          <w:szCs w:val="28"/>
          <w:lang w:val="uk-UA"/>
        </w:rPr>
        <w:t xml:space="preserve"> також має назву </w:t>
      </w:r>
      <w:r w:rsidR="00E44898">
        <w:rPr>
          <w:rFonts w:ascii="Times New Roman" w:hAnsi="Times New Roman" w:cs="Times New Roman"/>
          <w:sz w:val="28"/>
          <w:szCs w:val="28"/>
          <w:lang w:val="uk-UA"/>
        </w:rPr>
        <w:t>«</w:t>
      </w:r>
      <w:r w:rsidRPr="0097699E">
        <w:rPr>
          <w:rFonts w:ascii="Times New Roman" w:hAnsi="Times New Roman" w:cs="Times New Roman"/>
          <w:sz w:val="28"/>
          <w:szCs w:val="28"/>
          <w:lang w:val="uk-UA"/>
        </w:rPr>
        <w:t>п</w:t>
      </w:r>
      <w:r w:rsidR="00585317">
        <w:rPr>
          <w:rFonts w:ascii="Times New Roman" w:hAnsi="Times New Roman" w:cs="Times New Roman"/>
          <w:sz w:val="28"/>
          <w:szCs w:val="28"/>
          <w:lang w:val="uk-UA"/>
        </w:rPr>
        <w:t>’</w:t>
      </w:r>
      <w:r w:rsidRPr="0097699E">
        <w:rPr>
          <w:rFonts w:ascii="Times New Roman" w:hAnsi="Times New Roman" w:cs="Times New Roman"/>
          <w:sz w:val="28"/>
          <w:szCs w:val="28"/>
          <w:lang w:val="uk-UA"/>
        </w:rPr>
        <w:t>ять па</w:t>
      </w:r>
      <w:r w:rsidR="00E44898">
        <w:rPr>
          <w:rFonts w:ascii="Times New Roman" w:hAnsi="Times New Roman" w:cs="Times New Roman"/>
          <w:sz w:val="28"/>
          <w:szCs w:val="28"/>
          <w:lang w:val="uk-UA"/>
        </w:rPr>
        <w:t>»</w:t>
      </w:r>
      <w:r w:rsidRPr="0097699E">
        <w:rPr>
          <w:rFonts w:ascii="Times New Roman" w:hAnsi="Times New Roman" w:cs="Times New Roman"/>
          <w:sz w:val="28"/>
          <w:szCs w:val="28"/>
          <w:lang w:val="uk-UA"/>
        </w:rPr>
        <w:t xml:space="preserve"> (в її основі – чотири кроки та стрибок) або </w:t>
      </w:r>
      <w:r w:rsidR="00E44898">
        <w:rPr>
          <w:rFonts w:ascii="Times New Roman" w:hAnsi="Times New Roman" w:cs="Times New Roman"/>
          <w:sz w:val="28"/>
          <w:szCs w:val="28"/>
          <w:lang w:val="uk-UA"/>
        </w:rPr>
        <w:t>«</w:t>
      </w:r>
      <w:r w:rsidRPr="0097699E">
        <w:rPr>
          <w:rFonts w:ascii="Times New Roman" w:hAnsi="Times New Roman" w:cs="Times New Roman"/>
          <w:sz w:val="28"/>
          <w:szCs w:val="28"/>
          <w:lang w:val="uk-UA"/>
        </w:rPr>
        <w:t>романеска</w:t>
      </w:r>
      <w:r w:rsidR="00E44898">
        <w:rPr>
          <w:rFonts w:ascii="Times New Roman" w:hAnsi="Times New Roman" w:cs="Times New Roman"/>
          <w:sz w:val="28"/>
          <w:szCs w:val="28"/>
          <w:lang w:val="uk-UA"/>
        </w:rPr>
        <w:t>»</w:t>
      </w:r>
      <w:r w:rsidRPr="0097699E">
        <w:rPr>
          <w:rFonts w:ascii="Times New Roman" w:hAnsi="Times New Roman" w:cs="Times New Roman"/>
          <w:sz w:val="28"/>
          <w:szCs w:val="28"/>
          <w:lang w:val="uk-UA"/>
        </w:rPr>
        <w:t xml:space="preserve">. Це складний танець, який будувався на кроках, правій та лівій </w:t>
      </w:r>
      <w:proofErr w:type="spellStart"/>
      <w:r w:rsidRPr="0097699E">
        <w:rPr>
          <w:rFonts w:ascii="Times New Roman" w:hAnsi="Times New Roman" w:cs="Times New Roman"/>
          <w:sz w:val="28"/>
          <w:szCs w:val="28"/>
          <w:lang w:val="uk-UA"/>
        </w:rPr>
        <w:t>руадах</w:t>
      </w:r>
      <w:proofErr w:type="spellEnd"/>
      <w:r w:rsidRPr="0097699E">
        <w:rPr>
          <w:rFonts w:ascii="Times New Roman" w:hAnsi="Times New Roman" w:cs="Times New Roman"/>
          <w:sz w:val="28"/>
          <w:szCs w:val="28"/>
          <w:lang w:val="uk-UA"/>
        </w:rPr>
        <w:t xml:space="preserve"> (ноги по черзі відводяться назад), правих і лівих </w:t>
      </w:r>
      <w:proofErr w:type="spellStart"/>
      <w:r w:rsidRPr="0097699E">
        <w:rPr>
          <w:rFonts w:ascii="Times New Roman" w:hAnsi="Times New Roman" w:cs="Times New Roman"/>
          <w:sz w:val="28"/>
          <w:szCs w:val="28"/>
          <w:lang w:val="uk-UA"/>
        </w:rPr>
        <w:t>grue</w:t>
      </w:r>
      <w:proofErr w:type="spellEnd"/>
      <w:r w:rsidRPr="0097699E">
        <w:rPr>
          <w:rFonts w:ascii="Times New Roman" w:hAnsi="Times New Roman" w:cs="Times New Roman"/>
          <w:sz w:val="28"/>
          <w:szCs w:val="28"/>
          <w:lang w:val="uk-UA"/>
        </w:rPr>
        <w:t xml:space="preserve"> (ноги по черзі виводяться вперед), переступах (</w:t>
      </w:r>
      <w:proofErr w:type="spellStart"/>
      <w:r w:rsidRPr="0097699E">
        <w:rPr>
          <w:rFonts w:ascii="Times New Roman" w:hAnsi="Times New Roman" w:cs="Times New Roman"/>
          <w:sz w:val="28"/>
          <w:szCs w:val="28"/>
          <w:lang w:val="uk-UA"/>
        </w:rPr>
        <w:t>entretaille</w:t>
      </w:r>
      <w:proofErr w:type="spellEnd"/>
      <w:r w:rsidRPr="0097699E">
        <w:rPr>
          <w:rFonts w:ascii="Times New Roman" w:hAnsi="Times New Roman" w:cs="Times New Roman"/>
          <w:sz w:val="28"/>
          <w:szCs w:val="28"/>
          <w:lang w:val="uk-UA"/>
        </w:rPr>
        <w:t>) з правої та лівої ноги. Танець використовується</w:t>
      </w:r>
      <w:r>
        <w:rPr>
          <w:rFonts w:ascii="Times New Roman" w:hAnsi="Times New Roman" w:cs="Times New Roman"/>
          <w:sz w:val="28"/>
          <w:szCs w:val="28"/>
          <w:lang w:val="uk-UA"/>
        </w:rPr>
        <w:t xml:space="preserve"> в багатьох</w:t>
      </w:r>
      <w:r w:rsidRPr="003F5B8C">
        <w:rPr>
          <w:rFonts w:ascii="Times New Roman" w:hAnsi="Times New Roman" w:cs="Times New Roman"/>
          <w:sz w:val="28"/>
          <w:szCs w:val="28"/>
          <w:lang w:val="uk-UA"/>
        </w:rPr>
        <w:t xml:space="preserve"> балетних спектаклях. </w:t>
      </w:r>
    </w:p>
    <w:p w:rsidR="007402A5" w:rsidRPr="004E1530"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Гопак</w:t>
      </w:r>
      <w:r>
        <w:rPr>
          <w:rFonts w:ascii="Times New Roman" w:hAnsi="Times New Roman" w:cs="Times New Roman"/>
          <w:sz w:val="28"/>
          <w:szCs w:val="28"/>
          <w:lang w:val="uk-UA"/>
        </w:rPr>
        <w:t xml:space="preserve"> – </w:t>
      </w:r>
      <w:r w:rsidRPr="003F5B8C">
        <w:rPr>
          <w:rFonts w:ascii="Times New Roman" w:hAnsi="Times New Roman" w:cs="Times New Roman"/>
          <w:sz w:val="28"/>
          <w:szCs w:val="28"/>
          <w:lang w:val="uk-UA"/>
        </w:rPr>
        <w:t>назва тан</w:t>
      </w:r>
      <w:r>
        <w:rPr>
          <w:rFonts w:ascii="Times New Roman" w:hAnsi="Times New Roman" w:cs="Times New Roman"/>
          <w:sz w:val="28"/>
          <w:szCs w:val="28"/>
          <w:lang w:val="uk-UA"/>
        </w:rPr>
        <w:t xml:space="preserve">цю походить від дієслова </w:t>
      </w:r>
      <w:r w:rsidR="00E44898">
        <w:rPr>
          <w:rFonts w:ascii="Times New Roman" w:hAnsi="Times New Roman" w:cs="Times New Roman"/>
          <w:sz w:val="28"/>
          <w:szCs w:val="28"/>
          <w:lang w:val="uk-UA"/>
        </w:rPr>
        <w:t>«</w:t>
      </w:r>
      <w:r>
        <w:rPr>
          <w:rFonts w:ascii="Times New Roman" w:hAnsi="Times New Roman" w:cs="Times New Roman"/>
          <w:sz w:val="28"/>
          <w:szCs w:val="28"/>
          <w:lang w:val="uk-UA"/>
        </w:rPr>
        <w:t>гопати</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(стрибати, скакати). Танець в основному імпровіз</w:t>
      </w:r>
      <w:r>
        <w:rPr>
          <w:rFonts w:ascii="Times New Roman" w:hAnsi="Times New Roman" w:cs="Times New Roman"/>
          <w:sz w:val="28"/>
          <w:szCs w:val="28"/>
          <w:lang w:val="uk-UA"/>
        </w:rPr>
        <w:t>аційний</w:t>
      </w:r>
      <w:r w:rsidRPr="003F5B8C">
        <w:rPr>
          <w:rFonts w:ascii="Times New Roman" w:hAnsi="Times New Roman" w:cs="Times New Roman"/>
          <w:sz w:val="28"/>
          <w:szCs w:val="28"/>
          <w:lang w:val="uk-UA"/>
        </w:rPr>
        <w:t xml:space="preserve">. Виник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козацькому побуті, спочатку виконувався лише чоловіками. </w:t>
      </w:r>
      <w:r>
        <w:rPr>
          <w:rFonts w:ascii="Times New Roman" w:hAnsi="Times New Roman" w:cs="Times New Roman"/>
          <w:sz w:val="28"/>
          <w:szCs w:val="28"/>
          <w:lang w:val="uk-UA"/>
        </w:rPr>
        <w:t>Зараз</w:t>
      </w:r>
      <w:r w:rsidRPr="003F5B8C">
        <w:rPr>
          <w:rFonts w:ascii="Times New Roman" w:hAnsi="Times New Roman" w:cs="Times New Roman"/>
          <w:sz w:val="28"/>
          <w:szCs w:val="28"/>
          <w:lang w:val="uk-UA"/>
        </w:rPr>
        <w:t xml:space="preserve"> його танцюють </w:t>
      </w:r>
      <w:r>
        <w:rPr>
          <w:rFonts w:ascii="Times New Roman" w:hAnsi="Times New Roman" w:cs="Times New Roman"/>
          <w:sz w:val="28"/>
          <w:szCs w:val="28"/>
          <w:lang w:val="uk-UA"/>
        </w:rPr>
        <w:t>як</w:t>
      </w:r>
      <w:r w:rsidRPr="003F5B8C">
        <w:rPr>
          <w:rFonts w:ascii="Times New Roman" w:hAnsi="Times New Roman" w:cs="Times New Roman"/>
          <w:sz w:val="28"/>
          <w:szCs w:val="28"/>
          <w:lang w:val="uk-UA"/>
        </w:rPr>
        <w:t xml:space="preserve"> чоловіки</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так і</w:t>
      </w:r>
      <w:r w:rsidRPr="003F5B8C">
        <w:rPr>
          <w:rFonts w:ascii="Times New Roman" w:hAnsi="Times New Roman" w:cs="Times New Roman"/>
          <w:sz w:val="28"/>
          <w:szCs w:val="28"/>
          <w:lang w:val="uk-UA"/>
        </w:rPr>
        <w:t xml:space="preserve"> жінки.</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Грецький хоровод</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груповий танець </w:t>
      </w:r>
      <w:r>
        <w:rPr>
          <w:rFonts w:ascii="Times New Roman" w:hAnsi="Times New Roman" w:cs="Times New Roman"/>
          <w:sz w:val="28"/>
          <w:szCs w:val="28"/>
          <w:lang w:val="uk-UA"/>
        </w:rPr>
        <w:t>сталої</w:t>
      </w:r>
      <w:r w:rsidRPr="003F5B8C">
        <w:rPr>
          <w:rFonts w:ascii="Times New Roman" w:hAnsi="Times New Roman" w:cs="Times New Roman"/>
          <w:sz w:val="28"/>
          <w:szCs w:val="28"/>
          <w:lang w:val="uk-UA"/>
        </w:rPr>
        <w:t xml:space="preserve"> композиції тип</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хороводу. З</w:t>
      </w:r>
      <w:r w:rsidR="00585317">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явився на початку 70-х років.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Груповий танець</w:t>
      </w:r>
      <w:r>
        <w:rPr>
          <w:rFonts w:ascii="Times New Roman" w:hAnsi="Times New Roman" w:cs="Times New Roman"/>
          <w:sz w:val="28"/>
          <w:szCs w:val="28"/>
          <w:lang w:val="uk-UA"/>
        </w:rPr>
        <w:t xml:space="preserve"> – танець, учасники якого</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на відміну від парного танцю</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не мають певного партнера, але одночасно виконують ту ж</w:t>
      </w:r>
      <w:r>
        <w:rPr>
          <w:rFonts w:ascii="Times New Roman" w:hAnsi="Times New Roman" w:cs="Times New Roman"/>
          <w:sz w:val="28"/>
          <w:szCs w:val="28"/>
          <w:lang w:val="uk-UA"/>
        </w:rPr>
        <w:t xml:space="preserve"> саму</w:t>
      </w:r>
      <w:r w:rsidRPr="003F5B8C">
        <w:rPr>
          <w:rFonts w:ascii="Times New Roman" w:hAnsi="Times New Roman" w:cs="Times New Roman"/>
          <w:sz w:val="28"/>
          <w:szCs w:val="28"/>
          <w:lang w:val="uk-UA"/>
        </w:rPr>
        <w:t xml:space="preserve"> композицію.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Гуцулки</w:t>
      </w:r>
      <w:r>
        <w:rPr>
          <w:rFonts w:ascii="Times New Roman" w:hAnsi="Times New Roman" w:cs="Times New Roman"/>
          <w:b/>
          <w:sz w:val="28"/>
          <w:szCs w:val="28"/>
          <w:lang w:val="uk-UA"/>
        </w:rPr>
        <w:t xml:space="preserve"> – </w:t>
      </w:r>
      <w:r w:rsidRPr="003F5B8C">
        <w:rPr>
          <w:rFonts w:ascii="Times New Roman" w:hAnsi="Times New Roman" w:cs="Times New Roman"/>
          <w:sz w:val="28"/>
          <w:szCs w:val="28"/>
          <w:lang w:val="uk-UA"/>
        </w:rPr>
        <w:t>танці</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що входять у</w:t>
      </w:r>
      <w:r w:rsidRPr="003F5B8C">
        <w:rPr>
          <w:rFonts w:ascii="Times New Roman" w:hAnsi="Times New Roman" w:cs="Times New Roman"/>
          <w:sz w:val="28"/>
          <w:szCs w:val="28"/>
          <w:lang w:val="uk-UA"/>
        </w:rPr>
        <w:t xml:space="preserve"> груп</w:t>
      </w:r>
      <w:r>
        <w:rPr>
          <w:rFonts w:ascii="Times New Roman" w:hAnsi="Times New Roman" w:cs="Times New Roman"/>
          <w:sz w:val="28"/>
          <w:szCs w:val="28"/>
          <w:lang w:val="uk-UA"/>
        </w:rPr>
        <w:t>овий</w:t>
      </w:r>
      <w:r w:rsidRPr="003F5B8C">
        <w:rPr>
          <w:rFonts w:ascii="Times New Roman" w:hAnsi="Times New Roman" w:cs="Times New Roman"/>
          <w:sz w:val="28"/>
          <w:szCs w:val="28"/>
          <w:lang w:val="uk-UA"/>
        </w:rPr>
        <w:t xml:space="preserve"> жанр побутових українських танців.</w:t>
      </w:r>
    </w:p>
    <w:p w:rsidR="007402A5" w:rsidRPr="004E1530" w:rsidRDefault="007402A5" w:rsidP="004B295A">
      <w:pPr>
        <w:spacing w:after="0" w:line="240" w:lineRule="auto"/>
        <w:ind w:firstLine="851"/>
        <w:jc w:val="both"/>
        <w:rPr>
          <w:rFonts w:ascii="Times New Roman" w:hAnsi="Times New Roman" w:cs="Times New Roman"/>
          <w:b/>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Дансинг</w:t>
      </w:r>
      <w:r>
        <w:rPr>
          <w:rFonts w:ascii="Times New Roman" w:hAnsi="Times New Roman" w:cs="Times New Roman"/>
          <w:b/>
          <w:sz w:val="28"/>
          <w:szCs w:val="28"/>
          <w:lang w:val="uk-UA"/>
        </w:rPr>
        <w:t xml:space="preserve"> – </w:t>
      </w:r>
      <w:r w:rsidRPr="003F5B8C">
        <w:rPr>
          <w:rFonts w:ascii="Times New Roman" w:hAnsi="Times New Roman" w:cs="Times New Roman"/>
          <w:sz w:val="28"/>
          <w:szCs w:val="28"/>
          <w:lang w:val="uk-UA"/>
        </w:rPr>
        <w:t>назва спеціалізованого танцювального залу, пристосован</w:t>
      </w:r>
      <w:r>
        <w:rPr>
          <w:rFonts w:ascii="Times New Roman" w:hAnsi="Times New Roman" w:cs="Times New Roman"/>
          <w:sz w:val="28"/>
          <w:szCs w:val="28"/>
          <w:lang w:val="uk-UA"/>
        </w:rPr>
        <w:t>ого</w:t>
      </w:r>
      <w:r w:rsidRPr="003F5B8C">
        <w:rPr>
          <w:rFonts w:ascii="Times New Roman" w:hAnsi="Times New Roman" w:cs="Times New Roman"/>
          <w:sz w:val="28"/>
          <w:szCs w:val="28"/>
          <w:lang w:val="uk-UA"/>
        </w:rPr>
        <w:t xml:space="preserve"> для проведення вечорів танцю.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наш</w:t>
      </w:r>
      <w:r w:rsidRPr="003F5B8C">
        <w:rPr>
          <w:rFonts w:ascii="Times New Roman" w:hAnsi="Times New Roman" w:cs="Times New Roman"/>
          <w:sz w:val="28"/>
          <w:szCs w:val="28"/>
          <w:lang w:val="uk-UA"/>
        </w:rPr>
        <w:t xml:space="preserve"> час </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форма танцювального дозвілля, яка вийшла з моди. </w:t>
      </w:r>
    </w:p>
    <w:p w:rsidR="007402A5" w:rsidRPr="004E1530" w:rsidRDefault="007402A5" w:rsidP="004B295A">
      <w:pPr>
        <w:spacing w:after="0" w:line="240" w:lineRule="auto"/>
        <w:ind w:firstLine="851"/>
        <w:jc w:val="both"/>
        <w:rPr>
          <w:rFonts w:ascii="Times New Roman" w:hAnsi="Times New Roman" w:cs="Times New Roman"/>
          <w:b/>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1109E4">
        <w:rPr>
          <w:rFonts w:ascii="Times New Roman" w:hAnsi="Times New Roman" w:cs="Times New Roman"/>
          <w:b/>
          <w:sz w:val="28"/>
          <w:szCs w:val="28"/>
          <w:lang w:val="uk-UA"/>
        </w:rPr>
        <w:t>Джаз</w:t>
      </w:r>
      <w:r>
        <w:rPr>
          <w:rFonts w:ascii="Times New Roman" w:hAnsi="Times New Roman" w:cs="Times New Roman"/>
          <w:sz w:val="28"/>
          <w:szCs w:val="28"/>
          <w:lang w:val="uk-UA"/>
        </w:rPr>
        <w:t xml:space="preserve"> (</w:t>
      </w:r>
      <w:proofErr w:type="spellStart"/>
      <w:r w:rsidRPr="001109E4">
        <w:rPr>
          <w:rFonts w:ascii="Times New Roman" w:hAnsi="Times New Roman" w:cs="Times New Roman"/>
          <w:sz w:val="28"/>
          <w:szCs w:val="28"/>
          <w:lang w:val="uk-UA"/>
        </w:rPr>
        <w:t>англ</w:t>
      </w:r>
      <w:proofErr w:type="spellEnd"/>
      <w:r w:rsidRPr="001109E4">
        <w:rPr>
          <w:rFonts w:ascii="Times New Roman" w:hAnsi="Times New Roman" w:cs="Times New Roman"/>
          <w:sz w:val="28"/>
          <w:szCs w:val="28"/>
          <w:lang w:val="uk-UA"/>
        </w:rPr>
        <w:t xml:space="preserve">.) – вид музичного мистецтва, який сформувався в початкових формах наприкінці XIX століття в США в результаті процесу професіоналізації </w:t>
      </w:r>
      <w:r>
        <w:rPr>
          <w:rFonts w:ascii="Times New Roman" w:hAnsi="Times New Roman" w:cs="Times New Roman"/>
          <w:sz w:val="28"/>
          <w:szCs w:val="28"/>
          <w:lang w:val="uk-UA"/>
        </w:rPr>
        <w:t>та</w:t>
      </w:r>
      <w:r w:rsidRPr="001109E4">
        <w:rPr>
          <w:rFonts w:ascii="Times New Roman" w:hAnsi="Times New Roman" w:cs="Times New Roman"/>
          <w:sz w:val="28"/>
          <w:szCs w:val="28"/>
          <w:lang w:val="uk-UA"/>
        </w:rPr>
        <w:t xml:space="preserve"> урбанізації негритянського музикування під впливом багатонаціональної музики європейського походження.</w:t>
      </w:r>
    </w:p>
    <w:p w:rsidR="007402A5" w:rsidRPr="001109E4"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proofErr w:type="spellStart"/>
      <w:r w:rsidRPr="001109E4">
        <w:rPr>
          <w:rFonts w:ascii="Times New Roman" w:hAnsi="Times New Roman" w:cs="Times New Roman"/>
          <w:b/>
          <w:sz w:val="28"/>
          <w:szCs w:val="28"/>
          <w:lang w:val="uk-UA"/>
        </w:rPr>
        <w:t>Джайв</w:t>
      </w:r>
      <w:proofErr w:type="spellEnd"/>
      <w:r w:rsidRPr="001109E4">
        <w:rPr>
          <w:rFonts w:ascii="Times New Roman" w:hAnsi="Times New Roman" w:cs="Times New Roman"/>
          <w:sz w:val="28"/>
          <w:szCs w:val="28"/>
          <w:lang w:val="uk-UA"/>
        </w:rPr>
        <w:t xml:space="preserve"> – сучасний танець вільної композиції. Виконується на місці або з незначним просуванням. Основний хід складається з похитування </w:t>
      </w:r>
      <w:r>
        <w:rPr>
          <w:rFonts w:ascii="Times New Roman" w:hAnsi="Times New Roman" w:cs="Times New Roman"/>
          <w:sz w:val="28"/>
          <w:szCs w:val="28"/>
          <w:lang w:val="uk-UA"/>
        </w:rPr>
        <w:t>й</w:t>
      </w:r>
      <w:r w:rsidRPr="001109E4">
        <w:rPr>
          <w:rFonts w:ascii="Times New Roman" w:hAnsi="Times New Roman" w:cs="Times New Roman"/>
          <w:sz w:val="28"/>
          <w:szCs w:val="28"/>
          <w:lang w:val="uk-UA"/>
        </w:rPr>
        <w:t xml:space="preserve"> </w:t>
      </w:r>
      <w:proofErr w:type="spellStart"/>
      <w:r w:rsidRPr="001109E4">
        <w:rPr>
          <w:rFonts w:ascii="Times New Roman" w:hAnsi="Times New Roman" w:cs="Times New Roman"/>
          <w:sz w:val="28"/>
          <w:szCs w:val="28"/>
          <w:lang w:val="uk-UA"/>
        </w:rPr>
        <w:t>шассе</w:t>
      </w:r>
      <w:proofErr w:type="spellEnd"/>
      <w:r w:rsidRPr="001109E4">
        <w:rPr>
          <w:rFonts w:ascii="Times New Roman" w:hAnsi="Times New Roman" w:cs="Times New Roman"/>
          <w:sz w:val="28"/>
          <w:szCs w:val="28"/>
          <w:lang w:val="uk-UA"/>
        </w:rPr>
        <w:t xml:space="preserve">. </w:t>
      </w:r>
      <w:r w:rsidRPr="001109E4">
        <w:rPr>
          <w:rFonts w:ascii="Times New Roman" w:hAnsi="Times New Roman" w:cs="Times New Roman"/>
          <w:sz w:val="28"/>
          <w:szCs w:val="28"/>
          <w:lang w:val="uk-UA"/>
        </w:rPr>
        <w:lastRenderedPageBreak/>
        <w:t xml:space="preserve">Рухи ніг підкреслюються легкими рухами стегон, як і в танці </w:t>
      </w:r>
      <w:r w:rsidR="00E44898">
        <w:rPr>
          <w:rFonts w:ascii="Times New Roman" w:hAnsi="Times New Roman" w:cs="Times New Roman"/>
          <w:sz w:val="28"/>
          <w:szCs w:val="28"/>
          <w:lang w:val="uk-UA"/>
        </w:rPr>
        <w:t>«</w:t>
      </w:r>
      <w:r w:rsidRPr="001109E4">
        <w:rPr>
          <w:rFonts w:ascii="Times New Roman" w:hAnsi="Times New Roman" w:cs="Times New Roman"/>
          <w:sz w:val="28"/>
          <w:szCs w:val="28"/>
          <w:lang w:val="uk-UA"/>
        </w:rPr>
        <w:t>Ча-ча-ча</w:t>
      </w:r>
      <w:r w:rsidR="00E44898">
        <w:rPr>
          <w:rFonts w:ascii="Times New Roman" w:hAnsi="Times New Roman" w:cs="Times New Roman"/>
          <w:sz w:val="28"/>
          <w:szCs w:val="28"/>
          <w:lang w:val="uk-UA"/>
        </w:rPr>
        <w:t>»</w:t>
      </w:r>
      <w:r w:rsidRPr="001109E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основі </w:t>
      </w:r>
      <w:r w:rsidR="00E44898">
        <w:rPr>
          <w:rFonts w:ascii="Times New Roman" w:hAnsi="Times New Roman" w:cs="Times New Roman"/>
          <w:sz w:val="28"/>
          <w:szCs w:val="28"/>
          <w:lang w:val="uk-UA"/>
        </w:rPr>
        <w:t>«</w:t>
      </w:r>
      <w:proofErr w:type="spellStart"/>
      <w:r w:rsidRPr="001109E4">
        <w:rPr>
          <w:rFonts w:ascii="Times New Roman" w:hAnsi="Times New Roman" w:cs="Times New Roman"/>
          <w:sz w:val="28"/>
          <w:szCs w:val="28"/>
          <w:lang w:val="uk-UA"/>
        </w:rPr>
        <w:t>Джайв</w:t>
      </w:r>
      <w:r>
        <w:rPr>
          <w:rFonts w:ascii="Times New Roman" w:hAnsi="Times New Roman" w:cs="Times New Roman"/>
          <w:sz w:val="28"/>
          <w:szCs w:val="28"/>
          <w:lang w:val="uk-UA"/>
        </w:rPr>
        <w:t>у</w:t>
      </w:r>
      <w:proofErr w:type="spellEnd"/>
      <w:r w:rsidR="00E44898">
        <w:rPr>
          <w:rFonts w:ascii="Times New Roman" w:hAnsi="Times New Roman" w:cs="Times New Roman"/>
          <w:sz w:val="28"/>
          <w:szCs w:val="28"/>
          <w:lang w:val="uk-UA"/>
        </w:rPr>
        <w:t>»</w:t>
      </w:r>
      <w:r w:rsidRPr="001109E4">
        <w:rPr>
          <w:rFonts w:ascii="Times New Roman" w:hAnsi="Times New Roman" w:cs="Times New Roman"/>
          <w:sz w:val="28"/>
          <w:szCs w:val="28"/>
          <w:lang w:val="uk-UA"/>
        </w:rPr>
        <w:t xml:space="preserve"> </w:t>
      </w:r>
      <w:r>
        <w:rPr>
          <w:rFonts w:ascii="Times New Roman" w:hAnsi="Times New Roman" w:cs="Times New Roman"/>
          <w:sz w:val="28"/>
          <w:szCs w:val="28"/>
          <w:lang w:val="uk-UA"/>
        </w:rPr>
        <w:t>лежить</w:t>
      </w:r>
      <w:r w:rsidRPr="001109E4">
        <w:rPr>
          <w:rFonts w:ascii="Times New Roman" w:hAnsi="Times New Roman" w:cs="Times New Roman"/>
          <w:sz w:val="28"/>
          <w:szCs w:val="28"/>
          <w:lang w:val="uk-UA"/>
        </w:rPr>
        <w:t xml:space="preserve"> акробатичн</w:t>
      </w:r>
      <w:r>
        <w:rPr>
          <w:rFonts w:ascii="Times New Roman" w:hAnsi="Times New Roman" w:cs="Times New Roman"/>
          <w:sz w:val="28"/>
          <w:szCs w:val="28"/>
          <w:lang w:val="uk-UA"/>
        </w:rPr>
        <w:t>ий</w:t>
      </w:r>
      <w:r w:rsidRPr="001109E4">
        <w:rPr>
          <w:rFonts w:ascii="Times New Roman" w:hAnsi="Times New Roman" w:cs="Times New Roman"/>
          <w:sz w:val="28"/>
          <w:szCs w:val="28"/>
          <w:lang w:val="uk-UA"/>
        </w:rPr>
        <w:t xml:space="preserve"> тан</w:t>
      </w:r>
      <w:r>
        <w:rPr>
          <w:rFonts w:ascii="Times New Roman" w:hAnsi="Times New Roman" w:cs="Times New Roman"/>
          <w:sz w:val="28"/>
          <w:szCs w:val="28"/>
          <w:lang w:val="uk-UA"/>
        </w:rPr>
        <w:t>ець</w:t>
      </w:r>
      <w:r w:rsidRPr="001109E4">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proofErr w:type="spellStart"/>
      <w:r w:rsidRPr="001109E4">
        <w:rPr>
          <w:rFonts w:ascii="Times New Roman" w:hAnsi="Times New Roman" w:cs="Times New Roman"/>
          <w:sz w:val="28"/>
          <w:szCs w:val="28"/>
          <w:lang w:val="uk-UA"/>
        </w:rPr>
        <w:t>Джіттербіг</w:t>
      </w:r>
      <w:proofErr w:type="spellEnd"/>
      <w:r w:rsidR="00E44898">
        <w:rPr>
          <w:rFonts w:ascii="Times New Roman" w:hAnsi="Times New Roman" w:cs="Times New Roman"/>
          <w:sz w:val="28"/>
          <w:szCs w:val="28"/>
          <w:lang w:val="uk-UA"/>
        </w:rPr>
        <w:t>»</w:t>
      </w:r>
      <w:r>
        <w:rPr>
          <w:rFonts w:ascii="Times New Roman" w:hAnsi="Times New Roman" w:cs="Times New Roman"/>
          <w:sz w:val="28"/>
          <w:szCs w:val="28"/>
          <w:lang w:val="uk-UA"/>
        </w:rPr>
        <w:t>,</w:t>
      </w:r>
      <w:r w:rsidRPr="001109E4">
        <w:rPr>
          <w:rFonts w:ascii="Times New Roman" w:hAnsi="Times New Roman" w:cs="Times New Roman"/>
          <w:sz w:val="28"/>
          <w:szCs w:val="28"/>
          <w:lang w:val="uk-UA"/>
        </w:rPr>
        <w:t xml:space="preserve"> рухи якого з часом</w:t>
      </w:r>
      <w:r w:rsidR="00040A50">
        <w:rPr>
          <w:rFonts w:ascii="Times New Roman" w:hAnsi="Times New Roman" w:cs="Times New Roman"/>
          <w:sz w:val="28"/>
          <w:szCs w:val="28"/>
          <w:lang w:val="uk-UA"/>
        </w:rPr>
        <w:t xml:space="preserve"> </w:t>
      </w:r>
      <w:r w:rsidRPr="001109E4">
        <w:rPr>
          <w:rFonts w:ascii="Times New Roman" w:hAnsi="Times New Roman" w:cs="Times New Roman"/>
          <w:sz w:val="28"/>
          <w:szCs w:val="28"/>
          <w:lang w:val="uk-UA"/>
        </w:rPr>
        <w:t xml:space="preserve">були спрощенні й стали доступними для масового виконання. </w:t>
      </w:r>
    </w:p>
    <w:p w:rsidR="007402A5" w:rsidRPr="001109E4"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1109E4">
        <w:rPr>
          <w:rFonts w:ascii="Times New Roman" w:hAnsi="Times New Roman" w:cs="Times New Roman"/>
          <w:b/>
          <w:sz w:val="28"/>
          <w:szCs w:val="28"/>
          <w:lang w:val="uk-UA"/>
        </w:rPr>
        <w:t>Дегаже</w:t>
      </w:r>
      <w:r w:rsidRPr="001109E4">
        <w:rPr>
          <w:rFonts w:ascii="Times New Roman" w:hAnsi="Times New Roman" w:cs="Times New Roman"/>
          <w:sz w:val="28"/>
          <w:szCs w:val="28"/>
          <w:lang w:val="uk-UA"/>
        </w:rPr>
        <w:t xml:space="preserve"> – підготовчий рух для переходу з однієї ноги на іншу.</w:t>
      </w:r>
    </w:p>
    <w:p w:rsidR="007402A5" w:rsidRPr="001109E4" w:rsidRDefault="007402A5" w:rsidP="004B295A">
      <w:pPr>
        <w:spacing w:after="0" w:line="240" w:lineRule="auto"/>
        <w:ind w:firstLine="851"/>
        <w:jc w:val="both"/>
        <w:rPr>
          <w:rFonts w:ascii="Times New Roman" w:hAnsi="Times New Roman" w:cs="Times New Roman"/>
          <w:sz w:val="28"/>
          <w:szCs w:val="28"/>
          <w:lang w:val="uk-UA"/>
        </w:rPr>
      </w:pPr>
    </w:p>
    <w:p w:rsidR="004B295A" w:rsidRPr="003F5B8C" w:rsidRDefault="004B295A" w:rsidP="004B295A">
      <w:pPr>
        <w:spacing w:after="0" w:line="240" w:lineRule="auto"/>
        <w:ind w:firstLine="851"/>
        <w:jc w:val="both"/>
        <w:rPr>
          <w:rFonts w:ascii="Times New Roman" w:hAnsi="Times New Roman" w:cs="Times New Roman"/>
          <w:sz w:val="28"/>
          <w:szCs w:val="28"/>
          <w:lang w:val="uk-UA"/>
        </w:rPr>
      </w:pPr>
      <w:r w:rsidRPr="001109E4">
        <w:rPr>
          <w:rFonts w:ascii="Times New Roman" w:hAnsi="Times New Roman" w:cs="Times New Roman"/>
          <w:b/>
          <w:sz w:val="28"/>
          <w:szCs w:val="28"/>
          <w:lang w:val="uk-UA"/>
        </w:rPr>
        <w:t>Дієвий танець</w:t>
      </w:r>
      <w:r w:rsidRPr="001109E4">
        <w:rPr>
          <w:rFonts w:ascii="Times New Roman" w:hAnsi="Times New Roman" w:cs="Times New Roman"/>
          <w:sz w:val="28"/>
          <w:szCs w:val="28"/>
          <w:lang w:val="uk-UA"/>
        </w:rPr>
        <w:t xml:space="preserve"> – танець, що втілює розвиток дії балетного спектаклю. У Х</w:t>
      </w:r>
      <w:r w:rsidRPr="001109E4">
        <w:rPr>
          <w:rFonts w:ascii="Times New Roman" w:hAnsi="Times New Roman" w:cs="Times New Roman"/>
          <w:sz w:val="28"/>
          <w:szCs w:val="28"/>
          <w:lang w:val="en-US"/>
        </w:rPr>
        <w:t>V</w:t>
      </w:r>
      <w:r>
        <w:rPr>
          <w:rFonts w:ascii="Times New Roman" w:hAnsi="Times New Roman" w:cs="Times New Roman"/>
          <w:sz w:val="28"/>
          <w:szCs w:val="28"/>
          <w:lang w:val="uk-UA"/>
        </w:rPr>
        <w:t>ІІ–</w:t>
      </w:r>
      <w:r w:rsidRPr="001109E4">
        <w:rPr>
          <w:rFonts w:ascii="Times New Roman" w:hAnsi="Times New Roman" w:cs="Times New Roman"/>
          <w:sz w:val="28"/>
          <w:szCs w:val="28"/>
          <w:lang w:val="uk-UA"/>
        </w:rPr>
        <w:t>Х</w:t>
      </w:r>
      <w:r w:rsidRPr="001109E4">
        <w:rPr>
          <w:rFonts w:ascii="Times New Roman" w:hAnsi="Times New Roman" w:cs="Times New Roman"/>
          <w:sz w:val="28"/>
          <w:szCs w:val="28"/>
          <w:lang w:val="en-US"/>
        </w:rPr>
        <w:t>V</w:t>
      </w:r>
      <w:r w:rsidRPr="001109E4">
        <w:rPr>
          <w:rFonts w:ascii="Times New Roman" w:hAnsi="Times New Roman" w:cs="Times New Roman"/>
          <w:sz w:val="28"/>
          <w:szCs w:val="28"/>
          <w:lang w:val="uk-UA"/>
        </w:rPr>
        <w:t xml:space="preserve">ІІ століттях мав назву </w:t>
      </w:r>
      <w:proofErr w:type="spellStart"/>
      <w:r w:rsidRPr="001109E4">
        <w:rPr>
          <w:rFonts w:ascii="Times New Roman" w:hAnsi="Times New Roman" w:cs="Times New Roman"/>
          <w:sz w:val="28"/>
          <w:szCs w:val="28"/>
          <w:lang w:val="uk-UA"/>
        </w:rPr>
        <w:t>pas</w:t>
      </w:r>
      <w:proofErr w:type="spellEnd"/>
      <w:r w:rsidRPr="001109E4">
        <w:rPr>
          <w:rFonts w:ascii="Times New Roman" w:hAnsi="Times New Roman" w:cs="Times New Roman"/>
          <w:sz w:val="28"/>
          <w:szCs w:val="28"/>
          <w:lang w:val="uk-UA"/>
        </w:rPr>
        <w:t xml:space="preserve"> </w:t>
      </w:r>
      <w:proofErr w:type="spellStart"/>
      <w:r w:rsidRPr="001109E4">
        <w:rPr>
          <w:rFonts w:ascii="Times New Roman" w:hAnsi="Times New Roman" w:cs="Times New Roman"/>
          <w:sz w:val="28"/>
          <w:szCs w:val="28"/>
          <w:lang w:val="uk-UA"/>
        </w:rPr>
        <w:t>d</w:t>
      </w:r>
      <w:r w:rsidR="00585317">
        <w:rPr>
          <w:rFonts w:ascii="Times New Roman" w:hAnsi="Times New Roman" w:cs="Times New Roman"/>
          <w:sz w:val="28"/>
          <w:szCs w:val="28"/>
          <w:lang w:val="uk-UA"/>
        </w:rPr>
        <w:t>’</w:t>
      </w:r>
      <w:r w:rsidRPr="001109E4">
        <w:rPr>
          <w:rFonts w:ascii="Times New Roman" w:hAnsi="Times New Roman" w:cs="Times New Roman"/>
          <w:sz w:val="28"/>
          <w:szCs w:val="28"/>
          <w:lang w:val="uk-UA"/>
        </w:rPr>
        <w:t>action</w:t>
      </w:r>
      <w:proofErr w:type="spellEnd"/>
      <w:r w:rsidRPr="001109E4">
        <w:rPr>
          <w:rFonts w:ascii="Times New Roman" w:hAnsi="Times New Roman" w:cs="Times New Roman"/>
          <w:sz w:val="28"/>
          <w:szCs w:val="28"/>
          <w:lang w:val="uk-UA"/>
        </w:rPr>
        <w:t xml:space="preserve">, на відміну від канонічних форм </w:t>
      </w:r>
      <w:proofErr w:type="spellStart"/>
      <w:r w:rsidRPr="001109E4">
        <w:rPr>
          <w:rFonts w:ascii="Times New Roman" w:hAnsi="Times New Roman" w:cs="Times New Roman"/>
          <w:sz w:val="28"/>
          <w:szCs w:val="28"/>
          <w:lang w:val="uk-UA"/>
        </w:rPr>
        <w:t>pas</w:t>
      </w:r>
      <w:proofErr w:type="spellEnd"/>
      <w:r w:rsidRPr="001109E4">
        <w:rPr>
          <w:rFonts w:ascii="Times New Roman" w:hAnsi="Times New Roman" w:cs="Times New Roman"/>
          <w:sz w:val="28"/>
          <w:szCs w:val="28"/>
          <w:lang w:val="uk-UA"/>
        </w:rPr>
        <w:t xml:space="preserve"> </w:t>
      </w:r>
      <w:proofErr w:type="spellStart"/>
      <w:r w:rsidRPr="001109E4">
        <w:rPr>
          <w:rFonts w:ascii="Times New Roman" w:hAnsi="Times New Roman" w:cs="Times New Roman"/>
          <w:sz w:val="28"/>
          <w:szCs w:val="28"/>
          <w:lang w:val="uk-UA"/>
        </w:rPr>
        <w:t>de</w:t>
      </w:r>
      <w:proofErr w:type="spellEnd"/>
      <w:r w:rsidRPr="001109E4">
        <w:rPr>
          <w:rFonts w:ascii="Times New Roman" w:hAnsi="Times New Roman" w:cs="Times New Roman"/>
          <w:sz w:val="28"/>
          <w:szCs w:val="28"/>
          <w:lang w:val="uk-UA"/>
        </w:rPr>
        <w:t xml:space="preserve"> </w:t>
      </w:r>
      <w:proofErr w:type="spellStart"/>
      <w:r w:rsidRPr="001109E4">
        <w:rPr>
          <w:rFonts w:ascii="Times New Roman" w:hAnsi="Times New Roman" w:cs="Times New Roman"/>
          <w:sz w:val="28"/>
          <w:szCs w:val="28"/>
          <w:lang w:val="uk-UA"/>
        </w:rPr>
        <w:t>deux</w:t>
      </w:r>
      <w:proofErr w:type="spellEnd"/>
      <w:r w:rsidRPr="001109E4">
        <w:rPr>
          <w:rFonts w:ascii="Times New Roman" w:hAnsi="Times New Roman" w:cs="Times New Roman"/>
          <w:sz w:val="28"/>
          <w:szCs w:val="28"/>
          <w:lang w:val="uk-UA"/>
        </w:rPr>
        <w:t xml:space="preserve">, </w:t>
      </w:r>
      <w:proofErr w:type="spellStart"/>
      <w:r w:rsidRPr="001109E4">
        <w:rPr>
          <w:rFonts w:ascii="Times New Roman" w:hAnsi="Times New Roman" w:cs="Times New Roman"/>
          <w:sz w:val="28"/>
          <w:szCs w:val="28"/>
          <w:lang w:val="uk-UA"/>
        </w:rPr>
        <w:t>pas</w:t>
      </w:r>
      <w:proofErr w:type="spellEnd"/>
      <w:r w:rsidRPr="001109E4">
        <w:rPr>
          <w:rFonts w:ascii="Times New Roman" w:hAnsi="Times New Roman" w:cs="Times New Roman"/>
          <w:sz w:val="28"/>
          <w:szCs w:val="28"/>
          <w:lang w:val="uk-UA"/>
        </w:rPr>
        <w:t xml:space="preserve"> </w:t>
      </w:r>
      <w:proofErr w:type="spellStart"/>
      <w:r w:rsidRPr="001109E4">
        <w:rPr>
          <w:rFonts w:ascii="Times New Roman" w:hAnsi="Times New Roman" w:cs="Times New Roman"/>
          <w:sz w:val="28"/>
          <w:szCs w:val="28"/>
          <w:lang w:val="uk-UA"/>
        </w:rPr>
        <w:t>d</w:t>
      </w:r>
      <w:r w:rsidR="00585317">
        <w:rPr>
          <w:rFonts w:ascii="Times New Roman" w:hAnsi="Times New Roman" w:cs="Times New Roman"/>
          <w:sz w:val="28"/>
          <w:szCs w:val="28"/>
          <w:lang w:val="uk-UA"/>
        </w:rPr>
        <w:t>’</w:t>
      </w:r>
      <w:r w:rsidRPr="001109E4">
        <w:rPr>
          <w:rFonts w:ascii="Times New Roman" w:hAnsi="Times New Roman" w:cs="Times New Roman"/>
          <w:sz w:val="28"/>
          <w:szCs w:val="28"/>
          <w:lang w:val="uk-UA"/>
        </w:rPr>
        <w:t>ensemble</w:t>
      </w:r>
      <w:proofErr w:type="spellEnd"/>
      <w:r w:rsidRPr="001109E4">
        <w:rPr>
          <w:rFonts w:ascii="Times New Roman" w:hAnsi="Times New Roman" w:cs="Times New Roman"/>
          <w:sz w:val="28"/>
          <w:szCs w:val="28"/>
          <w:lang w:val="uk-UA"/>
        </w:rPr>
        <w:t xml:space="preserve"> т</w:t>
      </w:r>
      <w:r>
        <w:rPr>
          <w:rFonts w:ascii="Times New Roman" w:hAnsi="Times New Roman" w:cs="Times New Roman"/>
          <w:sz w:val="28"/>
          <w:szCs w:val="28"/>
          <w:lang w:val="uk-UA"/>
        </w:rPr>
        <w:t>ощо</w:t>
      </w:r>
      <w:r w:rsidRPr="001109E4">
        <w:rPr>
          <w:rFonts w:ascii="Times New Roman" w:hAnsi="Times New Roman" w:cs="Times New Roman"/>
          <w:sz w:val="28"/>
          <w:szCs w:val="28"/>
          <w:lang w:val="uk-UA"/>
        </w:rPr>
        <w:t>. Наприклад, танець Ганса з вілісами в</w:t>
      </w:r>
      <w:r>
        <w:rPr>
          <w:rFonts w:ascii="Times New Roman" w:hAnsi="Times New Roman" w:cs="Times New Roman"/>
          <w:sz w:val="28"/>
          <w:szCs w:val="28"/>
          <w:lang w:val="uk-UA"/>
        </w:rPr>
        <w:t xml:space="preserve"> 2-му</w:t>
      </w:r>
      <w:r w:rsidRPr="003F5B8C">
        <w:rPr>
          <w:rFonts w:ascii="Times New Roman" w:hAnsi="Times New Roman" w:cs="Times New Roman"/>
          <w:sz w:val="28"/>
          <w:szCs w:val="28"/>
          <w:lang w:val="uk-UA"/>
        </w:rPr>
        <w:t xml:space="preserve"> акті </w:t>
      </w:r>
      <w:r w:rsidR="00E44898">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Жи</w:t>
      </w:r>
      <w:r w:rsidRPr="003F5B8C">
        <w:rPr>
          <w:rFonts w:ascii="Times New Roman" w:hAnsi="Times New Roman" w:cs="Times New Roman"/>
          <w:sz w:val="28"/>
          <w:szCs w:val="28"/>
          <w:lang w:val="uk-UA"/>
        </w:rPr>
        <w:t>зелі</w:t>
      </w:r>
      <w:proofErr w:type="spellEnd"/>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сцена Аврори, </w:t>
      </w:r>
      <w:proofErr w:type="spellStart"/>
      <w:r w:rsidRPr="003F5B8C">
        <w:rPr>
          <w:rFonts w:ascii="Times New Roman" w:hAnsi="Times New Roman" w:cs="Times New Roman"/>
          <w:sz w:val="28"/>
          <w:szCs w:val="28"/>
          <w:lang w:val="uk-UA"/>
        </w:rPr>
        <w:t>Дезіре</w:t>
      </w:r>
      <w:proofErr w:type="spellEnd"/>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феї Бузку в 2-му акті </w:t>
      </w:r>
      <w:r w:rsidR="00E44898">
        <w:rPr>
          <w:rFonts w:ascii="Times New Roman" w:hAnsi="Times New Roman" w:cs="Times New Roman"/>
          <w:sz w:val="28"/>
          <w:szCs w:val="28"/>
          <w:lang w:val="uk-UA"/>
        </w:rPr>
        <w:t>«</w:t>
      </w:r>
      <w:r>
        <w:rPr>
          <w:rFonts w:ascii="Times New Roman" w:hAnsi="Times New Roman" w:cs="Times New Roman"/>
          <w:sz w:val="28"/>
          <w:szCs w:val="28"/>
          <w:lang w:val="uk-UA"/>
        </w:rPr>
        <w:t>Сплячої красуні</w:t>
      </w:r>
      <w:r w:rsidR="00E44898">
        <w:rPr>
          <w:rFonts w:ascii="Times New Roman" w:hAnsi="Times New Roman" w:cs="Times New Roman"/>
          <w:sz w:val="28"/>
          <w:szCs w:val="28"/>
          <w:lang w:val="uk-UA"/>
        </w:rPr>
        <w:t>»</w:t>
      </w:r>
      <w:r>
        <w:rPr>
          <w:rFonts w:ascii="Times New Roman" w:hAnsi="Times New Roman" w:cs="Times New Roman"/>
          <w:sz w:val="28"/>
          <w:szCs w:val="28"/>
          <w:lang w:val="uk-UA"/>
        </w:rPr>
        <w:t>. На введенні в балетний спектакль дієвого танцю,</w:t>
      </w:r>
      <w:r w:rsidRPr="003F5B8C">
        <w:rPr>
          <w:rFonts w:ascii="Times New Roman" w:hAnsi="Times New Roman" w:cs="Times New Roman"/>
          <w:sz w:val="28"/>
          <w:szCs w:val="28"/>
          <w:lang w:val="uk-UA"/>
        </w:rPr>
        <w:t xml:space="preserve"> як</w:t>
      </w:r>
      <w:r>
        <w:rPr>
          <w:rFonts w:ascii="Times New Roman" w:hAnsi="Times New Roman" w:cs="Times New Roman"/>
          <w:sz w:val="28"/>
          <w:szCs w:val="28"/>
          <w:lang w:val="uk-UA"/>
        </w:rPr>
        <w:t xml:space="preserve"> його</w:t>
      </w:r>
      <w:r w:rsidRPr="003F5B8C">
        <w:rPr>
          <w:rFonts w:ascii="Times New Roman" w:hAnsi="Times New Roman" w:cs="Times New Roman"/>
          <w:sz w:val="28"/>
          <w:szCs w:val="28"/>
          <w:lang w:val="uk-UA"/>
        </w:rPr>
        <w:t xml:space="preserve"> основ</w:t>
      </w:r>
      <w:r>
        <w:rPr>
          <w:rFonts w:ascii="Times New Roman" w:hAnsi="Times New Roman" w:cs="Times New Roman"/>
          <w:sz w:val="28"/>
          <w:szCs w:val="28"/>
          <w:lang w:val="uk-UA"/>
        </w:rPr>
        <w:t>и,</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наполягали</w:t>
      </w:r>
      <w:r w:rsidR="00040A50">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Ж.</w:t>
      </w:r>
      <w:r>
        <w:rPr>
          <w:rFonts w:ascii="Times New Roman" w:hAnsi="Times New Roman" w:cs="Times New Roman"/>
          <w:sz w:val="28"/>
          <w:szCs w:val="28"/>
          <w:lang w:val="uk-UA"/>
        </w:rPr>
        <w:t> </w:t>
      </w:r>
      <w:proofErr w:type="spellStart"/>
      <w:r w:rsidRPr="003F5B8C">
        <w:rPr>
          <w:rFonts w:ascii="Times New Roman" w:hAnsi="Times New Roman" w:cs="Times New Roman"/>
          <w:sz w:val="28"/>
          <w:szCs w:val="28"/>
          <w:lang w:val="uk-UA"/>
        </w:rPr>
        <w:t>Новер</w:t>
      </w:r>
      <w:proofErr w:type="spellEnd"/>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 Ш. </w:t>
      </w:r>
      <w:proofErr w:type="spellStart"/>
      <w:r w:rsidRPr="003F5B8C">
        <w:rPr>
          <w:rFonts w:ascii="Times New Roman" w:hAnsi="Times New Roman" w:cs="Times New Roman"/>
          <w:sz w:val="28"/>
          <w:szCs w:val="28"/>
          <w:lang w:val="uk-UA"/>
        </w:rPr>
        <w:t>Дідло</w:t>
      </w:r>
      <w:proofErr w:type="spellEnd"/>
      <w:r>
        <w:rPr>
          <w:rFonts w:ascii="Times New Roman" w:hAnsi="Times New Roman" w:cs="Times New Roman"/>
          <w:sz w:val="28"/>
          <w:szCs w:val="28"/>
          <w:lang w:val="uk-UA"/>
        </w:rPr>
        <w:t>. Вони намагалися</w:t>
      </w:r>
      <w:r w:rsidRPr="003F5B8C">
        <w:rPr>
          <w:rFonts w:ascii="Times New Roman" w:hAnsi="Times New Roman" w:cs="Times New Roman"/>
          <w:sz w:val="28"/>
          <w:szCs w:val="28"/>
          <w:lang w:val="uk-UA"/>
        </w:rPr>
        <w:t xml:space="preserve"> збл</w:t>
      </w:r>
      <w:r>
        <w:rPr>
          <w:rFonts w:ascii="Times New Roman" w:hAnsi="Times New Roman" w:cs="Times New Roman"/>
          <w:sz w:val="28"/>
          <w:szCs w:val="28"/>
          <w:lang w:val="uk-UA"/>
        </w:rPr>
        <w:t xml:space="preserve">изити його з пантомімою. Наприкінці ХІХ–початку ХХ ст. поняття </w:t>
      </w:r>
      <w:r w:rsidR="00E44898">
        <w:rPr>
          <w:rFonts w:ascii="Times New Roman" w:hAnsi="Times New Roman" w:cs="Times New Roman"/>
          <w:sz w:val="28"/>
          <w:szCs w:val="28"/>
          <w:lang w:val="uk-UA"/>
        </w:rPr>
        <w:t>«</w:t>
      </w:r>
      <w:r>
        <w:rPr>
          <w:rFonts w:ascii="Times New Roman" w:hAnsi="Times New Roman" w:cs="Times New Roman"/>
          <w:sz w:val="28"/>
          <w:szCs w:val="28"/>
          <w:lang w:val="uk-UA"/>
        </w:rPr>
        <w:t>дієвий танець</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стали вживати в </w:t>
      </w:r>
      <w:r w:rsidRPr="003F5B8C">
        <w:rPr>
          <w:rFonts w:ascii="Times New Roman" w:hAnsi="Times New Roman" w:cs="Times New Roman"/>
          <w:sz w:val="28"/>
          <w:szCs w:val="28"/>
          <w:lang w:val="uk-UA"/>
        </w:rPr>
        <w:t>шир</w:t>
      </w:r>
      <w:r>
        <w:rPr>
          <w:rFonts w:ascii="Times New Roman" w:hAnsi="Times New Roman" w:cs="Times New Roman"/>
          <w:sz w:val="28"/>
          <w:szCs w:val="28"/>
          <w:lang w:val="uk-UA"/>
        </w:rPr>
        <w:t>шому</w:t>
      </w:r>
      <w:r w:rsidRPr="003F5B8C">
        <w:rPr>
          <w:rFonts w:ascii="Times New Roman" w:hAnsi="Times New Roman" w:cs="Times New Roman"/>
          <w:sz w:val="28"/>
          <w:szCs w:val="28"/>
          <w:lang w:val="uk-UA"/>
        </w:rPr>
        <w:t xml:space="preserve"> значенн</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3F5B8C">
        <w:rPr>
          <w:rFonts w:ascii="Times New Roman" w:hAnsi="Times New Roman" w:cs="Times New Roman"/>
          <w:sz w:val="28"/>
          <w:szCs w:val="28"/>
          <w:lang w:val="uk-UA"/>
        </w:rPr>
        <w:t xml:space="preserve">оно стало охоплювати всі різновиди танцю, </w:t>
      </w:r>
      <w:r>
        <w:rPr>
          <w:rFonts w:ascii="Times New Roman" w:hAnsi="Times New Roman" w:cs="Times New Roman"/>
          <w:sz w:val="28"/>
          <w:szCs w:val="28"/>
          <w:lang w:val="uk-UA"/>
        </w:rPr>
        <w:t>у яких</w:t>
      </w:r>
      <w:r w:rsidRPr="003F5B8C">
        <w:rPr>
          <w:rFonts w:ascii="Times New Roman" w:hAnsi="Times New Roman" w:cs="Times New Roman"/>
          <w:sz w:val="28"/>
          <w:szCs w:val="28"/>
          <w:lang w:val="uk-UA"/>
        </w:rPr>
        <w:t xml:space="preserve"> розвиває</w:t>
      </w:r>
      <w:r>
        <w:rPr>
          <w:rFonts w:ascii="Times New Roman" w:hAnsi="Times New Roman" w:cs="Times New Roman"/>
          <w:sz w:val="28"/>
          <w:szCs w:val="28"/>
          <w:lang w:val="uk-UA"/>
        </w:rPr>
        <w:t>ться</w:t>
      </w:r>
      <w:r w:rsidRPr="003F5B8C">
        <w:rPr>
          <w:rFonts w:ascii="Times New Roman" w:hAnsi="Times New Roman" w:cs="Times New Roman"/>
          <w:sz w:val="28"/>
          <w:szCs w:val="28"/>
          <w:lang w:val="uk-UA"/>
        </w:rPr>
        <w:t xml:space="preserve"> ді</w:t>
      </w:r>
      <w:r>
        <w:rPr>
          <w:rFonts w:ascii="Times New Roman" w:hAnsi="Times New Roman" w:cs="Times New Roman"/>
          <w:sz w:val="28"/>
          <w:szCs w:val="28"/>
          <w:lang w:val="uk-UA"/>
        </w:rPr>
        <w:t>я.</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3F5B8C">
        <w:rPr>
          <w:rFonts w:ascii="Times New Roman" w:hAnsi="Times New Roman" w:cs="Times New Roman"/>
          <w:sz w:val="28"/>
          <w:szCs w:val="28"/>
          <w:lang w:val="uk-UA"/>
        </w:rPr>
        <w:t xml:space="preserve">а відміну від дивертисментного танцю (див. </w:t>
      </w:r>
      <w:r>
        <w:rPr>
          <w:rFonts w:ascii="Times New Roman" w:hAnsi="Times New Roman" w:cs="Times New Roman"/>
          <w:sz w:val="28"/>
          <w:szCs w:val="28"/>
          <w:lang w:val="uk-UA"/>
        </w:rPr>
        <w:t>дивертисмент), який</w:t>
      </w:r>
      <w:r w:rsidRPr="003F5B8C">
        <w:rPr>
          <w:rFonts w:ascii="Times New Roman" w:hAnsi="Times New Roman" w:cs="Times New Roman"/>
          <w:sz w:val="28"/>
          <w:szCs w:val="28"/>
          <w:lang w:val="uk-UA"/>
        </w:rPr>
        <w:t xml:space="preserve"> виражає не дію, а стан</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пантоміми, що розкриває дію, </w:t>
      </w:r>
      <w:r>
        <w:rPr>
          <w:rFonts w:ascii="Times New Roman" w:hAnsi="Times New Roman" w:cs="Times New Roman"/>
          <w:sz w:val="28"/>
          <w:szCs w:val="28"/>
          <w:lang w:val="uk-UA"/>
        </w:rPr>
        <w:t>але нетанцювальними засобами, дієвий танець є головним виразним</w:t>
      </w:r>
      <w:r w:rsidRPr="003F5B8C">
        <w:rPr>
          <w:rFonts w:ascii="Times New Roman" w:hAnsi="Times New Roman" w:cs="Times New Roman"/>
          <w:sz w:val="28"/>
          <w:szCs w:val="28"/>
          <w:lang w:val="uk-UA"/>
        </w:rPr>
        <w:t xml:space="preserve"> зас</w:t>
      </w:r>
      <w:r>
        <w:rPr>
          <w:rFonts w:ascii="Times New Roman" w:hAnsi="Times New Roman" w:cs="Times New Roman"/>
          <w:sz w:val="28"/>
          <w:szCs w:val="28"/>
          <w:lang w:val="uk-UA"/>
        </w:rPr>
        <w:t>о</w:t>
      </w:r>
      <w:r w:rsidRPr="003F5B8C">
        <w:rPr>
          <w:rFonts w:ascii="Times New Roman" w:hAnsi="Times New Roman" w:cs="Times New Roman"/>
          <w:sz w:val="28"/>
          <w:szCs w:val="28"/>
          <w:lang w:val="uk-UA"/>
        </w:rPr>
        <w:t>б</w:t>
      </w:r>
      <w:r>
        <w:rPr>
          <w:rFonts w:ascii="Times New Roman" w:hAnsi="Times New Roman" w:cs="Times New Roman"/>
          <w:sz w:val="28"/>
          <w:szCs w:val="28"/>
          <w:lang w:val="uk-UA"/>
        </w:rPr>
        <w:t>ом</w:t>
      </w:r>
      <w:r w:rsidRPr="003F5B8C">
        <w:rPr>
          <w:rFonts w:ascii="Times New Roman" w:hAnsi="Times New Roman" w:cs="Times New Roman"/>
          <w:sz w:val="28"/>
          <w:szCs w:val="28"/>
          <w:lang w:val="uk-UA"/>
        </w:rPr>
        <w:t xml:space="preserve"> сюжетного бал</w:t>
      </w:r>
      <w:r>
        <w:rPr>
          <w:rFonts w:ascii="Times New Roman" w:hAnsi="Times New Roman" w:cs="Times New Roman"/>
          <w:sz w:val="28"/>
          <w:szCs w:val="28"/>
          <w:lang w:val="uk-UA"/>
        </w:rPr>
        <w:t xml:space="preserve">ету. Безсюжетний балет не містить дієвого </w:t>
      </w:r>
      <w:r w:rsidRPr="003F5B8C">
        <w:rPr>
          <w:rFonts w:ascii="Times New Roman" w:hAnsi="Times New Roman" w:cs="Times New Roman"/>
          <w:sz w:val="28"/>
          <w:szCs w:val="28"/>
          <w:lang w:val="uk-UA"/>
        </w:rPr>
        <w:t>т</w:t>
      </w:r>
      <w:r>
        <w:rPr>
          <w:rFonts w:ascii="Times New Roman" w:hAnsi="Times New Roman" w:cs="Times New Roman"/>
          <w:sz w:val="28"/>
          <w:szCs w:val="28"/>
          <w:lang w:val="uk-UA"/>
        </w:rPr>
        <w:t>анцю</w:t>
      </w:r>
      <w:r w:rsidRPr="003F5B8C">
        <w:rPr>
          <w:rFonts w:ascii="Times New Roman" w:hAnsi="Times New Roman" w:cs="Times New Roman"/>
          <w:sz w:val="28"/>
          <w:szCs w:val="28"/>
          <w:lang w:val="uk-UA"/>
        </w:rPr>
        <w:t>.</w:t>
      </w:r>
      <w:r w:rsidRPr="00805B9E">
        <w:rPr>
          <w:rFonts w:ascii="Times New Roman" w:hAnsi="Times New Roman" w:cs="Times New Roman"/>
          <w:sz w:val="28"/>
          <w:szCs w:val="28"/>
          <w:lang w:val="uk-UA"/>
        </w:rPr>
        <w:t xml:space="preserve"> </w:t>
      </w:r>
      <w:r>
        <w:rPr>
          <w:rFonts w:ascii="Times New Roman" w:hAnsi="Times New Roman" w:cs="Times New Roman"/>
          <w:sz w:val="28"/>
          <w:szCs w:val="28"/>
          <w:lang w:val="uk-UA"/>
        </w:rPr>
        <w:t>Проте розвиток дієвого танцю був</w:t>
      </w:r>
      <w:r w:rsidRPr="003F5B8C">
        <w:rPr>
          <w:rFonts w:ascii="Times New Roman" w:hAnsi="Times New Roman" w:cs="Times New Roman"/>
          <w:sz w:val="28"/>
          <w:szCs w:val="28"/>
          <w:lang w:val="uk-UA"/>
        </w:rPr>
        <w:t xml:space="preserve"> ще недостатнім. Дія балетів </w:t>
      </w:r>
      <w:r>
        <w:rPr>
          <w:rFonts w:ascii="Times New Roman" w:hAnsi="Times New Roman" w:cs="Times New Roman"/>
          <w:sz w:val="28"/>
          <w:szCs w:val="28"/>
          <w:lang w:val="uk-UA"/>
        </w:rPr>
        <w:t>могла бути</w:t>
      </w:r>
      <w:r w:rsidRPr="003F5B8C">
        <w:rPr>
          <w:rFonts w:ascii="Times New Roman" w:hAnsi="Times New Roman" w:cs="Times New Roman"/>
          <w:sz w:val="28"/>
          <w:szCs w:val="28"/>
          <w:lang w:val="uk-UA"/>
        </w:rPr>
        <w:t xml:space="preserve"> вираж</w:t>
      </w:r>
      <w:r>
        <w:rPr>
          <w:rFonts w:ascii="Times New Roman" w:hAnsi="Times New Roman" w:cs="Times New Roman"/>
          <w:sz w:val="28"/>
          <w:szCs w:val="28"/>
          <w:lang w:val="uk-UA"/>
        </w:rPr>
        <w:t>ена</w:t>
      </w:r>
      <w:r w:rsidRPr="003F5B8C">
        <w:rPr>
          <w:rFonts w:ascii="Times New Roman" w:hAnsi="Times New Roman" w:cs="Times New Roman"/>
          <w:sz w:val="28"/>
          <w:szCs w:val="28"/>
          <w:lang w:val="uk-UA"/>
        </w:rPr>
        <w:t xml:space="preserve"> не в танці, а в пантомімі, танці ж г</w:t>
      </w:r>
      <w:r>
        <w:rPr>
          <w:rFonts w:ascii="Times New Roman" w:hAnsi="Times New Roman" w:cs="Times New Roman"/>
          <w:sz w:val="28"/>
          <w:szCs w:val="28"/>
          <w:lang w:val="uk-UA"/>
        </w:rPr>
        <w:t>о</w:t>
      </w:r>
      <w:r w:rsidRPr="003F5B8C">
        <w:rPr>
          <w:rFonts w:ascii="Times New Roman" w:hAnsi="Times New Roman" w:cs="Times New Roman"/>
          <w:sz w:val="28"/>
          <w:szCs w:val="28"/>
          <w:lang w:val="uk-UA"/>
        </w:rPr>
        <w:t>л</w:t>
      </w:r>
      <w:r>
        <w:rPr>
          <w:rFonts w:ascii="Times New Roman" w:hAnsi="Times New Roman" w:cs="Times New Roman"/>
          <w:sz w:val="28"/>
          <w:szCs w:val="28"/>
          <w:lang w:val="uk-UA"/>
        </w:rPr>
        <w:t>овним чином</w:t>
      </w:r>
      <w:r w:rsidRPr="003F5B8C">
        <w:rPr>
          <w:rFonts w:ascii="Times New Roman" w:hAnsi="Times New Roman" w:cs="Times New Roman"/>
          <w:sz w:val="28"/>
          <w:szCs w:val="28"/>
          <w:lang w:val="uk-UA"/>
        </w:rPr>
        <w:t xml:space="preserve"> характеризували середовище, фон дії, показували побутові розваги (свято, бал </w:t>
      </w:r>
      <w:r>
        <w:rPr>
          <w:rFonts w:ascii="Times New Roman" w:hAnsi="Times New Roman" w:cs="Times New Roman"/>
          <w:sz w:val="28"/>
          <w:szCs w:val="28"/>
          <w:lang w:val="uk-UA"/>
        </w:rPr>
        <w:t>тощо</w:t>
      </w:r>
      <w:r w:rsidRPr="003F5B8C">
        <w:rPr>
          <w:rFonts w:ascii="Times New Roman" w:hAnsi="Times New Roman" w:cs="Times New Roman"/>
          <w:sz w:val="28"/>
          <w:szCs w:val="28"/>
          <w:lang w:val="uk-UA"/>
        </w:rPr>
        <w:t>).</w:t>
      </w:r>
    </w:p>
    <w:p w:rsidR="004B295A" w:rsidRDefault="004B295A" w:rsidP="004B295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Pr="003F5B8C">
        <w:rPr>
          <w:rFonts w:ascii="Times New Roman" w:hAnsi="Times New Roman" w:cs="Times New Roman"/>
          <w:sz w:val="28"/>
          <w:szCs w:val="28"/>
          <w:lang w:val="uk-UA"/>
        </w:rPr>
        <w:t>балеті</w:t>
      </w:r>
      <w:r>
        <w:rPr>
          <w:rFonts w:ascii="Times New Roman" w:hAnsi="Times New Roman" w:cs="Times New Roman"/>
          <w:sz w:val="28"/>
          <w:szCs w:val="28"/>
          <w:lang w:val="uk-UA"/>
        </w:rPr>
        <w:t xml:space="preserve"> ХХ століття</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були створені видатні зразки дієвого </w:t>
      </w:r>
      <w:r w:rsidRPr="003F5B8C">
        <w:rPr>
          <w:rFonts w:ascii="Times New Roman" w:hAnsi="Times New Roman" w:cs="Times New Roman"/>
          <w:sz w:val="28"/>
          <w:szCs w:val="28"/>
          <w:lang w:val="uk-UA"/>
        </w:rPr>
        <w:t>т</w:t>
      </w:r>
      <w:r>
        <w:rPr>
          <w:rFonts w:ascii="Times New Roman" w:hAnsi="Times New Roman" w:cs="Times New Roman"/>
          <w:sz w:val="28"/>
          <w:szCs w:val="28"/>
          <w:lang w:val="uk-UA"/>
        </w:rPr>
        <w:t>анцю (масові народно-танцювальні сцени в спектаклях В. </w:t>
      </w:r>
      <w:proofErr w:type="spellStart"/>
      <w:r w:rsidRPr="003F5B8C">
        <w:rPr>
          <w:rFonts w:ascii="Times New Roman" w:hAnsi="Times New Roman" w:cs="Times New Roman"/>
          <w:sz w:val="28"/>
          <w:szCs w:val="28"/>
          <w:lang w:val="uk-UA"/>
        </w:rPr>
        <w:t>Вайнонена</w:t>
      </w:r>
      <w:proofErr w:type="spellEnd"/>
      <w:r w:rsidRPr="003F5B8C">
        <w:rPr>
          <w:rFonts w:ascii="Times New Roman" w:hAnsi="Times New Roman" w:cs="Times New Roman"/>
          <w:sz w:val="28"/>
          <w:szCs w:val="28"/>
          <w:lang w:val="uk-UA"/>
        </w:rPr>
        <w:t>, діалоги г</w:t>
      </w:r>
      <w:r>
        <w:rPr>
          <w:rFonts w:ascii="Times New Roman" w:hAnsi="Times New Roman" w:cs="Times New Roman"/>
          <w:sz w:val="28"/>
          <w:szCs w:val="28"/>
          <w:lang w:val="uk-UA"/>
        </w:rPr>
        <w:t>о</w:t>
      </w:r>
      <w:r w:rsidRPr="003F5B8C">
        <w:rPr>
          <w:rFonts w:ascii="Times New Roman" w:hAnsi="Times New Roman" w:cs="Times New Roman"/>
          <w:sz w:val="28"/>
          <w:szCs w:val="28"/>
          <w:lang w:val="uk-UA"/>
        </w:rPr>
        <w:t>л</w:t>
      </w:r>
      <w:r>
        <w:rPr>
          <w:rFonts w:ascii="Times New Roman" w:hAnsi="Times New Roman" w:cs="Times New Roman"/>
          <w:sz w:val="28"/>
          <w:szCs w:val="28"/>
          <w:lang w:val="uk-UA"/>
        </w:rPr>
        <w:t xml:space="preserve">овних дійових осіб у постановах Р. Захарова </w:t>
      </w:r>
      <w:r w:rsidR="00E44898">
        <w:rPr>
          <w:rFonts w:ascii="Times New Roman" w:hAnsi="Times New Roman" w:cs="Times New Roman"/>
          <w:sz w:val="28"/>
          <w:szCs w:val="28"/>
          <w:lang w:val="uk-UA"/>
        </w:rPr>
        <w:t>«</w:t>
      </w:r>
      <w:r>
        <w:rPr>
          <w:rFonts w:ascii="Times New Roman" w:hAnsi="Times New Roman" w:cs="Times New Roman"/>
          <w:sz w:val="28"/>
          <w:szCs w:val="28"/>
          <w:lang w:val="uk-UA"/>
        </w:rPr>
        <w:t>Ф</w:t>
      </w:r>
      <w:r w:rsidRPr="003F5B8C">
        <w:rPr>
          <w:rFonts w:ascii="Times New Roman" w:hAnsi="Times New Roman" w:cs="Times New Roman"/>
          <w:sz w:val="28"/>
          <w:szCs w:val="28"/>
          <w:lang w:val="uk-UA"/>
        </w:rPr>
        <w:t>онтан Бахчисараю</w:t>
      </w:r>
      <w:r w:rsidR="00E44898">
        <w:rPr>
          <w:rFonts w:ascii="Times New Roman" w:hAnsi="Times New Roman" w:cs="Times New Roman"/>
          <w:sz w:val="28"/>
          <w:szCs w:val="28"/>
          <w:lang w:val="uk-UA"/>
        </w:rPr>
        <w:t>»</w:t>
      </w:r>
      <w:r>
        <w:rPr>
          <w:rFonts w:ascii="Times New Roman" w:hAnsi="Times New Roman" w:cs="Times New Roman"/>
          <w:sz w:val="28"/>
          <w:szCs w:val="28"/>
          <w:lang w:val="uk-UA"/>
        </w:rPr>
        <w:t xml:space="preserve">, танець смерті </w:t>
      </w:r>
      <w:proofErr w:type="spellStart"/>
      <w:r>
        <w:rPr>
          <w:rFonts w:ascii="Times New Roman" w:hAnsi="Times New Roman" w:cs="Times New Roman"/>
          <w:sz w:val="28"/>
          <w:szCs w:val="28"/>
          <w:lang w:val="uk-UA"/>
        </w:rPr>
        <w:t>Меркуці</w:t>
      </w:r>
      <w:r w:rsidRPr="003F5B8C">
        <w:rPr>
          <w:rFonts w:ascii="Times New Roman" w:hAnsi="Times New Roman" w:cs="Times New Roman"/>
          <w:sz w:val="28"/>
          <w:szCs w:val="28"/>
          <w:lang w:val="uk-UA"/>
        </w:rPr>
        <w:t>о</w:t>
      </w:r>
      <w:proofErr w:type="spellEnd"/>
      <w:r w:rsidRPr="003F5B8C">
        <w:rPr>
          <w:rFonts w:ascii="Times New Roman" w:hAnsi="Times New Roman" w:cs="Times New Roman"/>
          <w:sz w:val="28"/>
          <w:szCs w:val="28"/>
          <w:lang w:val="uk-UA"/>
        </w:rPr>
        <w:t xml:space="preserve"> в пост</w:t>
      </w:r>
      <w:r>
        <w:rPr>
          <w:rFonts w:ascii="Times New Roman" w:hAnsi="Times New Roman" w:cs="Times New Roman"/>
          <w:sz w:val="28"/>
          <w:szCs w:val="28"/>
          <w:lang w:val="uk-UA"/>
        </w:rPr>
        <w:t xml:space="preserve">ановці </w:t>
      </w:r>
      <w:r w:rsidRPr="003F5B8C">
        <w:rPr>
          <w:rFonts w:ascii="Times New Roman" w:hAnsi="Times New Roman" w:cs="Times New Roman"/>
          <w:sz w:val="28"/>
          <w:szCs w:val="28"/>
          <w:lang w:val="uk-UA"/>
        </w:rPr>
        <w:t>Л.</w:t>
      </w:r>
      <w:r>
        <w:rPr>
          <w:rFonts w:ascii="Times New Roman" w:hAnsi="Times New Roman" w:cs="Times New Roman"/>
          <w:sz w:val="28"/>
          <w:szCs w:val="28"/>
          <w:lang w:val="uk-UA"/>
        </w:rPr>
        <w:t> </w:t>
      </w:r>
      <w:proofErr w:type="spellStart"/>
      <w:r w:rsidRPr="003F5B8C">
        <w:rPr>
          <w:rFonts w:ascii="Times New Roman" w:hAnsi="Times New Roman" w:cs="Times New Roman"/>
          <w:sz w:val="28"/>
          <w:szCs w:val="28"/>
          <w:lang w:val="uk-UA"/>
        </w:rPr>
        <w:t>Лавров</w:t>
      </w:r>
      <w:r>
        <w:rPr>
          <w:rFonts w:ascii="Times New Roman" w:hAnsi="Times New Roman" w:cs="Times New Roman"/>
          <w:sz w:val="28"/>
          <w:szCs w:val="28"/>
          <w:lang w:val="uk-UA"/>
        </w:rPr>
        <w:t>ського</w:t>
      </w:r>
      <w:proofErr w:type="spellEnd"/>
      <w:r>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Pr>
          <w:rFonts w:ascii="Times New Roman" w:hAnsi="Times New Roman" w:cs="Times New Roman"/>
          <w:sz w:val="28"/>
          <w:szCs w:val="28"/>
          <w:lang w:val="uk-UA"/>
        </w:rPr>
        <w:t xml:space="preserve">Ромео і </w:t>
      </w:r>
      <w:proofErr w:type="spellStart"/>
      <w:r>
        <w:rPr>
          <w:rFonts w:ascii="Times New Roman" w:hAnsi="Times New Roman" w:cs="Times New Roman"/>
          <w:sz w:val="28"/>
          <w:szCs w:val="28"/>
          <w:lang w:val="uk-UA"/>
        </w:rPr>
        <w:t>Джульєта</w:t>
      </w:r>
      <w:proofErr w:type="spellEnd"/>
      <w:r w:rsidR="00E44898">
        <w:rPr>
          <w:rFonts w:ascii="Times New Roman" w:hAnsi="Times New Roman" w:cs="Times New Roman"/>
          <w:sz w:val="28"/>
          <w:szCs w:val="28"/>
          <w:lang w:val="uk-UA"/>
        </w:rPr>
        <w:t>»</w:t>
      </w:r>
      <w:r>
        <w:rPr>
          <w:rFonts w:ascii="Times New Roman" w:hAnsi="Times New Roman" w:cs="Times New Roman"/>
          <w:sz w:val="28"/>
          <w:szCs w:val="28"/>
          <w:lang w:val="uk-UA"/>
        </w:rPr>
        <w:t xml:space="preserve"> тощо.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Pr="00572F4C" w:rsidRDefault="004B295A" w:rsidP="004B295A">
      <w:pPr>
        <w:spacing w:after="0" w:line="240" w:lineRule="auto"/>
        <w:ind w:firstLine="851"/>
        <w:jc w:val="both"/>
        <w:rPr>
          <w:rFonts w:ascii="Times New Roman" w:hAnsi="Times New Roman" w:cs="Times New Roman"/>
          <w:sz w:val="28"/>
          <w:szCs w:val="28"/>
          <w:lang w:val="uk-UA"/>
        </w:rPr>
      </w:pPr>
      <w:r w:rsidRPr="00572F4C">
        <w:rPr>
          <w:rFonts w:ascii="Times New Roman" w:hAnsi="Times New Roman" w:cs="Times New Roman"/>
          <w:b/>
          <w:sz w:val="28"/>
          <w:szCs w:val="28"/>
          <w:lang w:val="uk-UA"/>
        </w:rPr>
        <w:t>Дивертисмент</w:t>
      </w:r>
      <w:r w:rsidR="00DA64C1">
        <w:rPr>
          <w:rFonts w:ascii="Times New Roman" w:hAnsi="Times New Roman" w:cs="Times New Roman"/>
          <w:sz w:val="28"/>
          <w:szCs w:val="28"/>
          <w:lang w:val="uk-UA"/>
        </w:rPr>
        <w:t xml:space="preserve"> (</w:t>
      </w:r>
      <w:proofErr w:type="spellStart"/>
      <w:r w:rsidRPr="00572F4C">
        <w:rPr>
          <w:rFonts w:ascii="Times New Roman" w:hAnsi="Times New Roman" w:cs="Times New Roman"/>
          <w:sz w:val="28"/>
          <w:szCs w:val="28"/>
          <w:lang w:val="uk-UA"/>
        </w:rPr>
        <w:t>франц</w:t>
      </w:r>
      <w:proofErr w:type="spellEnd"/>
      <w:r w:rsidRPr="00572F4C">
        <w:rPr>
          <w:rFonts w:ascii="Times New Roman" w:hAnsi="Times New Roman" w:cs="Times New Roman"/>
          <w:sz w:val="28"/>
          <w:szCs w:val="28"/>
          <w:lang w:val="uk-UA"/>
        </w:rPr>
        <w:t xml:space="preserve">. </w:t>
      </w:r>
      <w:r w:rsidRPr="00DA64C1">
        <w:rPr>
          <w:rFonts w:ascii="Times New Roman" w:hAnsi="Times New Roman" w:cs="Times New Roman"/>
          <w:i/>
          <w:sz w:val="28"/>
          <w:szCs w:val="28"/>
          <w:lang w:val="en-US"/>
        </w:rPr>
        <w:t>d</w:t>
      </w:r>
      <w:proofErr w:type="spellStart"/>
      <w:r w:rsidRPr="00DA64C1">
        <w:rPr>
          <w:rFonts w:ascii="Times New Roman" w:hAnsi="Times New Roman" w:cs="Times New Roman"/>
          <w:i/>
          <w:sz w:val="28"/>
          <w:szCs w:val="28"/>
          <w:lang w:val="uk-UA"/>
        </w:rPr>
        <w:t>ivertissement</w:t>
      </w:r>
      <w:proofErr w:type="spellEnd"/>
      <w:r w:rsidRPr="00572F4C">
        <w:rPr>
          <w:rFonts w:ascii="Times New Roman" w:hAnsi="Times New Roman" w:cs="Times New Roman"/>
          <w:sz w:val="28"/>
          <w:szCs w:val="28"/>
          <w:lang w:val="uk-UA"/>
        </w:rPr>
        <w:t xml:space="preserve"> – веселощі, розвага) </w:t>
      </w:r>
      <w:r>
        <w:rPr>
          <w:rFonts w:ascii="Times New Roman" w:hAnsi="Times New Roman" w:cs="Times New Roman"/>
          <w:sz w:val="28"/>
          <w:szCs w:val="28"/>
          <w:lang w:val="uk-UA"/>
        </w:rPr>
        <w:t xml:space="preserve">– </w:t>
      </w:r>
      <w:r w:rsidRPr="00572F4C">
        <w:rPr>
          <w:rFonts w:ascii="Times New Roman" w:hAnsi="Times New Roman" w:cs="Times New Roman"/>
          <w:sz w:val="28"/>
          <w:szCs w:val="28"/>
          <w:lang w:val="uk-UA"/>
        </w:rPr>
        <w:t xml:space="preserve">має декілька значень: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572F4C">
        <w:rPr>
          <w:rFonts w:ascii="Times New Roman" w:hAnsi="Times New Roman" w:cs="Times New Roman"/>
          <w:sz w:val="28"/>
          <w:szCs w:val="28"/>
          <w:lang w:val="uk-UA"/>
        </w:rPr>
        <w:t xml:space="preserve">1) театральне видовище, </w:t>
      </w:r>
      <w:r>
        <w:rPr>
          <w:rFonts w:ascii="Times New Roman" w:hAnsi="Times New Roman" w:cs="Times New Roman"/>
          <w:sz w:val="28"/>
          <w:szCs w:val="28"/>
          <w:lang w:val="uk-UA"/>
        </w:rPr>
        <w:t>яке</w:t>
      </w:r>
      <w:r w:rsidRPr="00572F4C">
        <w:rPr>
          <w:rFonts w:ascii="Times New Roman" w:hAnsi="Times New Roman" w:cs="Times New Roman"/>
          <w:sz w:val="28"/>
          <w:szCs w:val="28"/>
          <w:lang w:val="uk-UA"/>
        </w:rPr>
        <w:t xml:space="preserve"> складається з номерів різних жанрів (драматичних, вокальних, танцювальних);</w:t>
      </w:r>
      <w:r>
        <w:rPr>
          <w:rFonts w:ascii="Times New Roman" w:hAnsi="Times New Roman" w:cs="Times New Roman"/>
          <w:sz w:val="28"/>
          <w:szCs w:val="28"/>
          <w:lang w:val="uk-UA"/>
        </w:rPr>
        <w:t xml:space="preserve"> витоки такого дивертисменту – у </w:t>
      </w:r>
      <w:r w:rsidRPr="00572F4C">
        <w:rPr>
          <w:rFonts w:ascii="Times New Roman" w:hAnsi="Times New Roman" w:cs="Times New Roman"/>
          <w:sz w:val="28"/>
          <w:szCs w:val="28"/>
          <w:lang w:val="uk-UA"/>
        </w:rPr>
        <w:t>народних виставах італійського Відродження (ХІ</w:t>
      </w:r>
      <w:r w:rsidRPr="00572F4C">
        <w:rPr>
          <w:rFonts w:ascii="Times New Roman" w:hAnsi="Times New Roman" w:cs="Times New Roman"/>
          <w:sz w:val="28"/>
          <w:szCs w:val="28"/>
          <w:lang w:val="en-US"/>
        </w:rPr>
        <w:t>V</w:t>
      </w:r>
      <w:r>
        <w:rPr>
          <w:rFonts w:ascii="Times New Roman" w:hAnsi="Times New Roman" w:cs="Times New Roman"/>
          <w:sz w:val="28"/>
          <w:szCs w:val="28"/>
          <w:lang w:val="uk-UA"/>
        </w:rPr>
        <w:t>–</w:t>
      </w:r>
      <w:r w:rsidRPr="00572F4C">
        <w:rPr>
          <w:rFonts w:ascii="Times New Roman" w:hAnsi="Times New Roman" w:cs="Times New Roman"/>
          <w:sz w:val="28"/>
          <w:szCs w:val="28"/>
          <w:lang w:val="uk-UA"/>
        </w:rPr>
        <w:t>Х</w:t>
      </w:r>
      <w:r w:rsidRPr="00572F4C">
        <w:rPr>
          <w:rFonts w:ascii="Times New Roman" w:hAnsi="Times New Roman" w:cs="Times New Roman"/>
          <w:sz w:val="28"/>
          <w:szCs w:val="28"/>
          <w:lang w:val="en-US"/>
        </w:rPr>
        <w:t>V</w:t>
      </w:r>
      <w:r w:rsidR="00D153A2">
        <w:rPr>
          <w:rFonts w:ascii="Times New Roman" w:hAnsi="Times New Roman" w:cs="Times New Roman"/>
          <w:sz w:val="28"/>
          <w:szCs w:val="28"/>
          <w:lang w:val="uk-UA"/>
        </w:rPr>
        <w:t xml:space="preserve"> ст</w:t>
      </w:r>
      <w:r>
        <w:rPr>
          <w:rFonts w:ascii="Times New Roman" w:hAnsi="Times New Roman" w:cs="Times New Roman"/>
          <w:sz w:val="28"/>
          <w:szCs w:val="28"/>
          <w:lang w:val="uk-UA"/>
        </w:rPr>
        <w:t>.</w:t>
      </w:r>
      <w:r w:rsidRPr="00572F4C">
        <w:rPr>
          <w:rFonts w:ascii="Times New Roman" w:hAnsi="Times New Roman" w:cs="Times New Roman"/>
          <w:sz w:val="28"/>
          <w:szCs w:val="28"/>
          <w:lang w:val="uk-UA"/>
        </w:rPr>
        <w:t>). Термін з</w:t>
      </w:r>
      <w:r w:rsidR="00585317">
        <w:rPr>
          <w:rFonts w:ascii="Times New Roman" w:hAnsi="Times New Roman" w:cs="Times New Roman"/>
          <w:sz w:val="28"/>
          <w:szCs w:val="28"/>
          <w:lang w:val="uk-UA"/>
        </w:rPr>
        <w:t>’</w:t>
      </w:r>
      <w:r w:rsidRPr="00572F4C">
        <w:rPr>
          <w:rFonts w:ascii="Times New Roman" w:hAnsi="Times New Roman" w:cs="Times New Roman"/>
          <w:sz w:val="28"/>
          <w:szCs w:val="28"/>
          <w:lang w:val="uk-UA"/>
        </w:rPr>
        <w:t>явився у Х</w:t>
      </w:r>
      <w:r w:rsidRPr="00572F4C">
        <w:rPr>
          <w:rFonts w:ascii="Times New Roman" w:hAnsi="Times New Roman" w:cs="Times New Roman"/>
          <w:sz w:val="28"/>
          <w:szCs w:val="28"/>
          <w:lang w:val="en-US"/>
        </w:rPr>
        <w:t>V</w:t>
      </w:r>
      <w:r w:rsidRPr="00572F4C">
        <w:rPr>
          <w:rFonts w:ascii="Times New Roman" w:hAnsi="Times New Roman" w:cs="Times New Roman"/>
          <w:sz w:val="28"/>
          <w:szCs w:val="28"/>
          <w:lang w:val="uk-UA"/>
        </w:rPr>
        <w:t xml:space="preserve">ІІ столітті, але </w:t>
      </w:r>
      <w:r>
        <w:rPr>
          <w:rFonts w:ascii="Times New Roman" w:hAnsi="Times New Roman" w:cs="Times New Roman"/>
          <w:sz w:val="28"/>
          <w:szCs w:val="28"/>
          <w:lang w:val="uk-UA"/>
        </w:rPr>
        <w:t xml:space="preserve">й </w:t>
      </w:r>
      <w:r w:rsidRPr="00572F4C">
        <w:rPr>
          <w:rFonts w:ascii="Times New Roman" w:hAnsi="Times New Roman" w:cs="Times New Roman"/>
          <w:sz w:val="28"/>
          <w:szCs w:val="28"/>
          <w:lang w:val="uk-UA"/>
        </w:rPr>
        <w:t>раніше італійські та французькі балети, а також англійські маски Х</w:t>
      </w:r>
      <w:r w:rsidRPr="00572F4C">
        <w:rPr>
          <w:rFonts w:ascii="Times New Roman" w:hAnsi="Times New Roman" w:cs="Times New Roman"/>
          <w:sz w:val="28"/>
          <w:szCs w:val="28"/>
          <w:lang w:val="en-US"/>
        </w:rPr>
        <w:t>V</w:t>
      </w:r>
      <w:r w:rsidRPr="00572F4C">
        <w:rPr>
          <w:rFonts w:ascii="Times New Roman" w:hAnsi="Times New Roman" w:cs="Times New Roman"/>
          <w:sz w:val="28"/>
          <w:szCs w:val="28"/>
          <w:lang w:val="uk-UA"/>
        </w:rPr>
        <w:t>І ст. мали характер дивертисменту. У Росі</w:t>
      </w:r>
      <w:r>
        <w:rPr>
          <w:rFonts w:ascii="Times New Roman" w:hAnsi="Times New Roman" w:cs="Times New Roman"/>
          <w:sz w:val="28"/>
          <w:szCs w:val="28"/>
          <w:lang w:val="uk-UA"/>
        </w:rPr>
        <w:t>йській імперії</w:t>
      </w:r>
      <w:r w:rsidRPr="00572F4C">
        <w:rPr>
          <w:rFonts w:ascii="Times New Roman" w:hAnsi="Times New Roman" w:cs="Times New Roman"/>
          <w:sz w:val="28"/>
          <w:szCs w:val="28"/>
          <w:lang w:val="uk-UA"/>
        </w:rPr>
        <w:t>, частиною</w:t>
      </w:r>
      <w:r>
        <w:rPr>
          <w:rFonts w:ascii="Times New Roman" w:hAnsi="Times New Roman" w:cs="Times New Roman"/>
          <w:sz w:val="28"/>
          <w:szCs w:val="28"/>
          <w:lang w:val="uk-UA"/>
        </w:rPr>
        <w:t xml:space="preserve"> якої була й Україна, дивертисмент з</w:t>
      </w:r>
      <w:r w:rsidR="00585317">
        <w:rPr>
          <w:rFonts w:ascii="Times New Roman" w:hAnsi="Times New Roman" w:cs="Times New Roman"/>
          <w:sz w:val="28"/>
          <w:szCs w:val="28"/>
          <w:lang w:val="uk-UA"/>
        </w:rPr>
        <w:t>’</w:t>
      </w:r>
      <w:r>
        <w:rPr>
          <w:rFonts w:ascii="Times New Roman" w:hAnsi="Times New Roman" w:cs="Times New Roman"/>
          <w:sz w:val="28"/>
          <w:szCs w:val="28"/>
          <w:lang w:val="uk-UA"/>
        </w:rPr>
        <w:t>явився в другій половині</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w:t>
      </w:r>
      <w:r>
        <w:rPr>
          <w:rFonts w:ascii="Times New Roman" w:hAnsi="Times New Roman" w:cs="Times New Roman"/>
          <w:sz w:val="28"/>
          <w:szCs w:val="28"/>
          <w:lang w:val="en-US"/>
        </w:rPr>
        <w:t>V</w:t>
      </w:r>
      <w:r>
        <w:rPr>
          <w:rFonts w:ascii="Times New Roman" w:hAnsi="Times New Roman" w:cs="Times New Roman"/>
          <w:sz w:val="28"/>
          <w:szCs w:val="28"/>
          <w:lang w:val="uk-UA"/>
        </w:rPr>
        <w:t>ІІІ</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і найбільшого поширення набув у першій чверті</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ХІХ</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9E4108">
        <w:rPr>
          <w:rFonts w:ascii="Times New Roman" w:hAnsi="Times New Roman" w:cs="Times New Roman"/>
          <w:sz w:val="28"/>
          <w:szCs w:val="28"/>
          <w:lang w:val="uk-UA"/>
        </w:rPr>
        <w:t xml:space="preserve">2) структура </w:t>
      </w:r>
      <w:proofErr w:type="spellStart"/>
      <w:r w:rsidRPr="009E4108">
        <w:rPr>
          <w:rFonts w:ascii="Times New Roman" w:hAnsi="Times New Roman" w:cs="Times New Roman"/>
          <w:sz w:val="28"/>
          <w:szCs w:val="28"/>
          <w:lang w:val="uk-UA"/>
        </w:rPr>
        <w:t>Петіпа</w:t>
      </w:r>
      <w:proofErr w:type="spellEnd"/>
      <w:r w:rsidRPr="009E4108">
        <w:rPr>
          <w:rFonts w:ascii="Times New Roman" w:hAnsi="Times New Roman" w:cs="Times New Roman"/>
          <w:sz w:val="28"/>
          <w:szCs w:val="28"/>
          <w:lang w:val="uk-UA"/>
        </w:rPr>
        <w:t>, що іноді передавала трагічну розв</w:t>
      </w:r>
      <w:r w:rsidR="00585317">
        <w:rPr>
          <w:rFonts w:ascii="Times New Roman" w:hAnsi="Times New Roman" w:cs="Times New Roman"/>
          <w:sz w:val="28"/>
          <w:szCs w:val="28"/>
          <w:lang w:val="uk-UA"/>
        </w:rPr>
        <w:t>’</w:t>
      </w:r>
      <w:r w:rsidRPr="009E4108">
        <w:rPr>
          <w:rFonts w:ascii="Times New Roman" w:hAnsi="Times New Roman" w:cs="Times New Roman"/>
          <w:sz w:val="28"/>
          <w:szCs w:val="28"/>
          <w:lang w:val="uk-UA"/>
        </w:rPr>
        <w:t>язку</w:t>
      </w:r>
      <w:r w:rsidRPr="003F5B8C">
        <w:rPr>
          <w:rFonts w:ascii="Times New Roman" w:hAnsi="Times New Roman" w:cs="Times New Roman"/>
          <w:sz w:val="28"/>
          <w:szCs w:val="28"/>
          <w:lang w:val="uk-UA"/>
        </w:rPr>
        <w:t xml:space="preserve"> спектаклю або вінча</w:t>
      </w:r>
      <w:r>
        <w:rPr>
          <w:rFonts w:ascii="Times New Roman" w:hAnsi="Times New Roman" w:cs="Times New Roman"/>
          <w:sz w:val="28"/>
          <w:szCs w:val="28"/>
          <w:lang w:val="uk-UA"/>
        </w:rPr>
        <w:t>ла</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хороший</w:t>
      </w:r>
      <w:r w:rsidRPr="003F5B8C">
        <w:rPr>
          <w:rFonts w:ascii="Times New Roman" w:hAnsi="Times New Roman" w:cs="Times New Roman"/>
          <w:sz w:val="28"/>
          <w:szCs w:val="28"/>
          <w:lang w:val="uk-UA"/>
        </w:rPr>
        <w:t xml:space="preserve"> результат подій.</w:t>
      </w:r>
      <w:r>
        <w:rPr>
          <w:rFonts w:ascii="Times New Roman" w:hAnsi="Times New Roman" w:cs="Times New Roman"/>
          <w:sz w:val="28"/>
          <w:szCs w:val="28"/>
          <w:lang w:val="uk-UA"/>
        </w:rPr>
        <w:t xml:space="preserve"> </w:t>
      </w:r>
    </w:p>
    <w:p w:rsidR="004B295A" w:rsidRDefault="004B295A" w:rsidP="004B295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Усередині дивертисменту</w:t>
      </w:r>
      <w:r w:rsidRPr="003F5B8C">
        <w:rPr>
          <w:rFonts w:ascii="Times New Roman" w:hAnsi="Times New Roman" w:cs="Times New Roman"/>
          <w:sz w:val="28"/>
          <w:szCs w:val="28"/>
          <w:lang w:val="uk-UA"/>
        </w:rPr>
        <w:t xml:space="preserve"> були свої кульмінації (зазвичай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Pr="003F5B8C">
        <w:rPr>
          <w:rFonts w:ascii="Times New Roman" w:hAnsi="Times New Roman" w:cs="Times New Roman"/>
          <w:sz w:val="28"/>
          <w:szCs w:val="28"/>
          <w:lang w:val="uk-UA"/>
        </w:rPr>
        <w:t>оз</w:t>
      </w:r>
      <w:r>
        <w:rPr>
          <w:rFonts w:ascii="Times New Roman" w:hAnsi="Times New Roman" w:cs="Times New Roman"/>
          <w:sz w:val="28"/>
          <w:szCs w:val="28"/>
          <w:lang w:val="uk-UA"/>
        </w:rPr>
        <w:t>горнутий ансамбль класичного</w:t>
      </w:r>
      <w:r w:rsidRPr="003F5B8C">
        <w:rPr>
          <w:rFonts w:ascii="Times New Roman" w:hAnsi="Times New Roman" w:cs="Times New Roman"/>
          <w:sz w:val="28"/>
          <w:szCs w:val="28"/>
          <w:lang w:val="uk-UA"/>
        </w:rPr>
        <w:t xml:space="preserve"> танцю, оточений номерами</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форма </w:t>
      </w:r>
      <w:r>
        <w:rPr>
          <w:rFonts w:ascii="Times New Roman" w:hAnsi="Times New Roman" w:cs="Times New Roman"/>
          <w:sz w:val="28"/>
          <w:szCs w:val="28"/>
          <w:lang w:val="uk-UA"/>
        </w:rPr>
        <w:t>в</w:t>
      </w:r>
      <w:r w:rsidRPr="003F5B8C">
        <w:rPr>
          <w:rFonts w:ascii="Times New Roman" w:hAnsi="Times New Roman" w:cs="Times New Roman"/>
          <w:sz w:val="28"/>
          <w:szCs w:val="28"/>
          <w:lang w:val="uk-UA"/>
        </w:rPr>
        <w:t>середині балетн</w:t>
      </w:r>
      <w:r>
        <w:rPr>
          <w:rFonts w:ascii="Times New Roman" w:hAnsi="Times New Roman" w:cs="Times New Roman"/>
          <w:sz w:val="28"/>
          <w:szCs w:val="28"/>
          <w:lang w:val="uk-UA"/>
        </w:rPr>
        <w:t>ого спектаклю, що є сюїтою танцювальних</w:t>
      </w:r>
      <w:r w:rsidRPr="003F5B8C">
        <w:rPr>
          <w:rFonts w:ascii="Times New Roman" w:hAnsi="Times New Roman" w:cs="Times New Roman"/>
          <w:sz w:val="28"/>
          <w:szCs w:val="28"/>
          <w:lang w:val="uk-UA"/>
        </w:rPr>
        <w:t xml:space="preserve"> номерів (як концертних, соло і ансамблів, так і сюжетних мініатюр). У </w:t>
      </w:r>
      <w:r>
        <w:rPr>
          <w:rFonts w:ascii="Times New Roman" w:hAnsi="Times New Roman" w:cs="Times New Roman"/>
          <w:sz w:val="28"/>
          <w:szCs w:val="28"/>
          <w:lang w:val="uk-UA"/>
        </w:rPr>
        <w:t>ХІХ</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 xml:space="preserve">. дивертисмент </w:t>
      </w:r>
      <w:r w:rsidRPr="0097699E">
        <w:rPr>
          <w:rFonts w:ascii="Times New Roman" w:hAnsi="Times New Roman" w:cs="Times New Roman"/>
          <w:sz w:val="28"/>
          <w:szCs w:val="28"/>
          <w:lang w:val="uk-UA"/>
        </w:rPr>
        <w:t>отримав академічне втілення в балетах</w:t>
      </w:r>
      <w:r>
        <w:rPr>
          <w:rFonts w:ascii="Times New Roman" w:hAnsi="Times New Roman" w:cs="Times New Roman"/>
          <w:sz w:val="28"/>
          <w:szCs w:val="28"/>
          <w:lang w:val="uk-UA"/>
        </w:rPr>
        <w:t xml:space="preserve"> М. Глінки</w:t>
      </w:r>
      <w:r w:rsidRPr="003F5B8C">
        <w:rPr>
          <w:rFonts w:ascii="Times New Roman" w:hAnsi="Times New Roman" w:cs="Times New Roman"/>
          <w:sz w:val="28"/>
          <w:szCs w:val="28"/>
          <w:lang w:val="uk-UA"/>
        </w:rPr>
        <w:t xml:space="preserve">. Зразки </w:t>
      </w:r>
      <w:r>
        <w:rPr>
          <w:rFonts w:ascii="Times New Roman" w:hAnsi="Times New Roman" w:cs="Times New Roman"/>
          <w:sz w:val="28"/>
          <w:szCs w:val="28"/>
          <w:lang w:val="uk-UA"/>
        </w:rPr>
        <w:t>академічної форми дивертисменту</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представлені у двох</w:t>
      </w:r>
      <w:r w:rsidRPr="003F5B8C">
        <w:rPr>
          <w:rFonts w:ascii="Times New Roman" w:hAnsi="Times New Roman" w:cs="Times New Roman"/>
          <w:sz w:val="28"/>
          <w:szCs w:val="28"/>
          <w:lang w:val="uk-UA"/>
        </w:rPr>
        <w:t xml:space="preserve"> актах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Баядерки</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Лебединого озера</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а також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останньому акті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Сплячої красуні</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Форми дивертисментної сюїти </w:t>
      </w:r>
      <w:r w:rsidRPr="003F5B8C">
        <w:rPr>
          <w:rFonts w:ascii="Times New Roman" w:hAnsi="Times New Roman" w:cs="Times New Roman"/>
          <w:sz w:val="28"/>
          <w:szCs w:val="28"/>
          <w:lang w:val="uk-UA"/>
        </w:rPr>
        <w:lastRenderedPageBreak/>
        <w:t>зб</w:t>
      </w:r>
      <w:r>
        <w:rPr>
          <w:rFonts w:ascii="Times New Roman" w:hAnsi="Times New Roman" w:cs="Times New Roman"/>
          <w:sz w:val="28"/>
          <w:szCs w:val="28"/>
          <w:lang w:val="uk-UA"/>
        </w:rPr>
        <w:t>ерігаються в деяких балетах сучасних</w:t>
      </w:r>
      <w:r w:rsidRPr="003F5B8C">
        <w:rPr>
          <w:rFonts w:ascii="Times New Roman" w:hAnsi="Times New Roman" w:cs="Times New Roman"/>
          <w:sz w:val="28"/>
          <w:szCs w:val="28"/>
          <w:lang w:val="uk-UA"/>
        </w:rPr>
        <w:t xml:space="preserve"> композиторів</w:t>
      </w:r>
      <w:r>
        <w:rPr>
          <w:rFonts w:ascii="Times New Roman" w:hAnsi="Times New Roman" w:cs="Times New Roman"/>
          <w:sz w:val="28"/>
          <w:szCs w:val="28"/>
          <w:lang w:val="uk-UA"/>
        </w:rPr>
        <w:t>, а саме</w:t>
      </w:r>
      <w:r w:rsidRPr="003F5B8C">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Червоний мак</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та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Мідний вершник</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Гаяне</w:t>
      </w:r>
      <w:proofErr w:type="spellEnd"/>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та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Спартак</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Сім красунь</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т</w:t>
      </w:r>
      <w:r>
        <w:rPr>
          <w:rFonts w:ascii="Times New Roman" w:hAnsi="Times New Roman" w:cs="Times New Roman"/>
          <w:sz w:val="28"/>
          <w:szCs w:val="28"/>
          <w:lang w:val="uk-UA"/>
        </w:rPr>
        <w:t>ощо</w:t>
      </w:r>
      <w:r w:rsidRPr="003F5B8C">
        <w:rPr>
          <w:rFonts w:ascii="Times New Roman" w:hAnsi="Times New Roman" w:cs="Times New Roman"/>
          <w:sz w:val="28"/>
          <w:szCs w:val="28"/>
          <w:lang w:val="uk-UA"/>
        </w:rPr>
        <w:t>. У су</w:t>
      </w:r>
      <w:r>
        <w:rPr>
          <w:rFonts w:ascii="Times New Roman" w:hAnsi="Times New Roman" w:cs="Times New Roman"/>
          <w:sz w:val="28"/>
          <w:szCs w:val="28"/>
          <w:lang w:val="uk-UA"/>
        </w:rPr>
        <w:t>часному трактуванні дивертисмент –</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це </w:t>
      </w:r>
      <w:r w:rsidRPr="003F5B8C">
        <w:rPr>
          <w:rFonts w:ascii="Times New Roman" w:hAnsi="Times New Roman" w:cs="Times New Roman"/>
          <w:sz w:val="28"/>
          <w:szCs w:val="28"/>
          <w:lang w:val="uk-UA"/>
        </w:rPr>
        <w:t>ряд танцювальних номерів, які змінюють один одного</w:t>
      </w:r>
      <w:r>
        <w:rPr>
          <w:rFonts w:ascii="Times New Roman" w:hAnsi="Times New Roman" w:cs="Times New Roman"/>
          <w:sz w:val="28"/>
          <w:szCs w:val="28"/>
          <w:lang w:val="uk-UA"/>
        </w:rPr>
        <w:t xml:space="preserve"> й</w:t>
      </w:r>
      <w:r w:rsidRPr="003F5B8C">
        <w:rPr>
          <w:rFonts w:ascii="Times New Roman" w:hAnsi="Times New Roman" w:cs="Times New Roman"/>
          <w:sz w:val="28"/>
          <w:szCs w:val="28"/>
          <w:lang w:val="uk-UA"/>
        </w:rPr>
        <w:t xml:space="preserve"> не вплива</w:t>
      </w:r>
      <w:r>
        <w:rPr>
          <w:rFonts w:ascii="Times New Roman" w:hAnsi="Times New Roman" w:cs="Times New Roman"/>
          <w:sz w:val="28"/>
          <w:szCs w:val="28"/>
          <w:lang w:val="uk-UA"/>
        </w:rPr>
        <w:t>ють</w:t>
      </w:r>
      <w:r w:rsidRPr="003F5B8C">
        <w:rPr>
          <w:rFonts w:ascii="Times New Roman" w:hAnsi="Times New Roman" w:cs="Times New Roman"/>
          <w:sz w:val="28"/>
          <w:szCs w:val="28"/>
          <w:lang w:val="uk-UA"/>
        </w:rPr>
        <w:t xml:space="preserve"> на розвиток сюжету спектаклю</w:t>
      </w:r>
      <w:r>
        <w:rPr>
          <w:rFonts w:ascii="Times New Roman" w:hAnsi="Times New Roman" w:cs="Times New Roman"/>
          <w:sz w:val="28"/>
          <w:szCs w:val="28"/>
          <w:lang w:val="uk-UA"/>
        </w:rPr>
        <w:t>; а також</w:t>
      </w:r>
      <w:r w:rsidRPr="003F5B8C">
        <w:rPr>
          <w:rFonts w:ascii="Times New Roman" w:hAnsi="Times New Roman" w:cs="Times New Roman"/>
          <w:sz w:val="28"/>
          <w:szCs w:val="28"/>
          <w:lang w:val="uk-UA"/>
        </w:rPr>
        <w:t xml:space="preserve"> концертна програма, складена з різних за жанром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характером танцювальних номерів.</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Pr="003F5B8C"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Естрадний танець</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музично-хореографічна мініатюра, </w:t>
      </w:r>
      <w:r>
        <w:rPr>
          <w:rFonts w:ascii="Times New Roman" w:hAnsi="Times New Roman" w:cs="Times New Roman"/>
          <w:sz w:val="28"/>
          <w:szCs w:val="28"/>
          <w:lang w:val="uk-UA"/>
        </w:rPr>
        <w:t>зміст</w:t>
      </w:r>
      <w:r w:rsidRPr="003F5B8C">
        <w:rPr>
          <w:rFonts w:ascii="Times New Roman" w:hAnsi="Times New Roman" w:cs="Times New Roman"/>
          <w:sz w:val="28"/>
          <w:szCs w:val="28"/>
          <w:lang w:val="uk-UA"/>
        </w:rPr>
        <w:t xml:space="preserve"> якої виражен</w:t>
      </w:r>
      <w:r>
        <w:rPr>
          <w:rFonts w:ascii="Times New Roman" w:hAnsi="Times New Roman" w:cs="Times New Roman"/>
          <w:sz w:val="28"/>
          <w:szCs w:val="28"/>
          <w:lang w:val="uk-UA"/>
        </w:rPr>
        <w:t>ий</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чіткій драматичній побудові. Різновиди естрадного танцю:</w:t>
      </w:r>
    </w:p>
    <w:p w:rsidR="004B295A" w:rsidRPr="003F5B8C" w:rsidRDefault="004B295A" w:rsidP="004B295A">
      <w:pPr>
        <w:pStyle w:val="a8"/>
        <w:numPr>
          <w:ilvl w:val="0"/>
          <w:numId w:val="2"/>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 xml:space="preserve">акробатичний; </w:t>
      </w:r>
    </w:p>
    <w:p w:rsidR="004B295A" w:rsidRPr="003F5B8C" w:rsidRDefault="004B295A" w:rsidP="004B295A">
      <w:pPr>
        <w:pStyle w:val="a8"/>
        <w:numPr>
          <w:ilvl w:val="0"/>
          <w:numId w:val="2"/>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сюжетно-характерний;</w:t>
      </w:r>
    </w:p>
    <w:p w:rsidR="004B295A" w:rsidRPr="003F5B8C" w:rsidRDefault="004B295A" w:rsidP="004B295A">
      <w:pPr>
        <w:pStyle w:val="a8"/>
        <w:numPr>
          <w:ilvl w:val="0"/>
          <w:numId w:val="2"/>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класичний;</w:t>
      </w:r>
    </w:p>
    <w:p w:rsidR="004B295A" w:rsidRPr="003F5B8C" w:rsidRDefault="004B295A" w:rsidP="004B295A">
      <w:pPr>
        <w:pStyle w:val="a8"/>
        <w:numPr>
          <w:ilvl w:val="0"/>
          <w:numId w:val="2"/>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народний;</w:t>
      </w:r>
    </w:p>
    <w:p w:rsidR="004B295A" w:rsidRPr="003F5B8C" w:rsidRDefault="004B295A" w:rsidP="004B295A">
      <w:pPr>
        <w:pStyle w:val="a8"/>
        <w:numPr>
          <w:ilvl w:val="0"/>
          <w:numId w:val="2"/>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військовий</w:t>
      </w:r>
      <w:r w:rsidRPr="003F5B8C">
        <w:rPr>
          <w:rFonts w:ascii="Times New Roman" w:hAnsi="Times New Roman" w:cs="Times New Roman"/>
          <w:sz w:val="28"/>
          <w:szCs w:val="28"/>
          <w:lang w:val="uk-UA"/>
        </w:rPr>
        <w:t>;</w:t>
      </w:r>
    </w:p>
    <w:p w:rsidR="004B295A" w:rsidRPr="003F5B8C" w:rsidRDefault="004B295A" w:rsidP="004B295A">
      <w:pPr>
        <w:pStyle w:val="a8"/>
        <w:numPr>
          <w:ilvl w:val="0"/>
          <w:numId w:val="2"/>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масові танці;</w:t>
      </w:r>
    </w:p>
    <w:p w:rsidR="004B295A" w:rsidRPr="003F5B8C" w:rsidRDefault="004B295A" w:rsidP="004B295A">
      <w:pPr>
        <w:pStyle w:val="a8"/>
        <w:numPr>
          <w:ilvl w:val="0"/>
          <w:numId w:val="2"/>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ритмічні або танці сучасних ритм</w:t>
      </w:r>
      <w:r>
        <w:rPr>
          <w:rFonts w:ascii="Times New Roman" w:hAnsi="Times New Roman" w:cs="Times New Roman"/>
          <w:sz w:val="28"/>
          <w:szCs w:val="28"/>
          <w:lang w:val="uk-UA"/>
        </w:rPr>
        <w:t>ів</w:t>
      </w:r>
      <w:r w:rsidRPr="003F5B8C">
        <w:rPr>
          <w:rFonts w:ascii="Times New Roman" w:hAnsi="Times New Roman" w:cs="Times New Roman"/>
          <w:sz w:val="28"/>
          <w:szCs w:val="28"/>
          <w:lang w:val="uk-UA"/>
        </w:rPr>
        <w:t>.</w:t>
      </w: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Етюд</w:t>
      </w:r>
      <w:r w:rsidRPr="003F5B8C">
        <w:rPr>
          <w:rFonts w:ascii="Times New Roman" w:hAnsi="Times New Roman" w:cs="Times New Roman"/>
          <w:sz w:val="28"/>
          <w:szCs w:val="28"/>
          <w:lang w:val="uk-UA"/>
        </w:rPr>
        <w:t xml:space="preserve"> (</w:t>
      </w:r>
      <w:proofErr w:type="spellStart"/>
      <w:r w:rsidRPr="003F5B8C">
        <w:rPr>
          <w:rFonts w:ascii="Times New Roman" w:hAnsi="Times New Roman" w:cs="Times New Roman"/>
          <w:sz w:val="28"/>
          <w:szCs w:val="28"/>
          <w:lang w:val="uk-UA"/>
        </w:rPr>
        <w:t>фр</w:t>
      </w:r>
      <w:r>
        <w:rPr>
          <w:rFonts w:ascii="Times New Roman" w:hAnsi="Times New Roman" w:cs="Times New Roman"/>
          <w:sz w:val="28"/>
          <w:szCs w:val="28"/>
          <w:lang w:val="uk-UA"/>
        </w:rPr>
        <w:t>анц</w:t>
      </w:r>
      <w:proofErr w:type="spellEnd"/>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вивчення) – </w:t>
      </w:r>
      <w:r w:rsidRPr="003F5B8C">
        <w:rPr>
          <w:rFonts w:ascii="Times New Roman" w:hAnsi="Times New Roman" w:cs="Times New Roman"/>
          <w:sz w:val="28"/>
          <w:szCs w:val="28"/>
          <w:lang w:val="uk-UA"/>
        </w:rPr>
        <w:t xml:space="preserve">вправа для розвитку виконавської техніки.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Запис танцю</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опис танцю, який виконують </w:t>
      </w:r>
      <w:r>
        <w:rPr>
          <w:rFonts w:ascii="Times New Roman" w:hAnsi="Times New Roman" w:cs="Times New Roman"/>
          <w:sz w:val="28"/>
          <w:szCs w:val="28"/>
          <w:lang w:val="uk-UA"/>
        </w:rPr>
        <w:t>за</w:t>
      </w:r>
      <w:r w:rsidRPr="003F5B8C">
        <w:rPr>
          <w:rFonts w:ascii="Times New Roman" w:hAnsi="Times New Roman" w:cs="Times New Roman"/>
          <w:sz w:val="28"/>
          <w:szCs w:val="28"/>
          <w:lang w:val="uk-UA"/>
        </w:rPr>
        <w:t xml:space="preserve"> певн</w:t>
      </w:r>
      <w:r>
        <w:rPr>
          <w:rFonts w:ascii="Times New Roman" w:hAnsi="Times New Roman" w:cs="Times New Roman"/>
          <w:sz w:val="28"/>
          <w:szCs w:val="28"/>
          <w:lang w:val="uk-UA"/>
        </w:rPr>
        <w:t>ою</w:t>
      </w:r>
      <w:r w:rsidRPr="003F5B8C">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ою</w:t>
      </w:r>
      <w:r w:rsidRPr="003F5B8C">
        <w:rPr>
          <w:rFonts w:ascii="Times New Roman" w:hAnsi="Times New Roman" w:cs="Times New Roman"/>
          <w:sz w:val="28"/>
          <w:szCs w:val="28"/>
          <w:lang w:val="uk-UA"/>
        </w:rPr>
        <w:t xml:space="preserve"> з метою його збереження</w:t>
      </w:r>
      <w:r>
        <w:rPr>
          <w:rFonts w:ascii="Times New Roman" w:hAnsi="Times New Roman" w:cs="Times New Roman"/>
          <w:sz w:val="28"/>
          <w:szCs w:val="28"/>
          <w:lang w:val="uk-UA"/>
        </w:rPr>
        <w:t xml:space="preserve"> та</w:t>
      </w:r>
      <w:r w:rsidRPr="003F5B8C">
        <w:rPr>
          <w:rFonts w:ascii="Times New Roman" w:hAnsi="Times New Roman" w:cs="Times New Roman"/>
          <w:sz w:val="28"/>
          <w:szCs w:val="28"/>
          <w:lang w:val="uk-UA"/>
        </w:rPr>
        <w:t xml:space="preserve"> з наступним відновленням за змістом.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Затакт</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одна або декілька нот, які передують першому такту музичного твору.</w:t>
      </w:r>
    </w:p>
    <w:p w:rsidR="007402A5" w:rsidRPr="005C55D6" w:rsidRDefault="007402A5" w:rsidP="004B295A">
      <w:pPr>
        <w:spacing w:after="0" w:line="240" w:lineRule="auto"/>
        <w:ind w:firstLine="851"/>
        <w:jc w:val="both"/>
        <w:rPr>
          <w:rFonts w:ascii="Times New Roman" w:hAnsi="Times New Roman" w:cs="Times New Roman"/>
          <w:b/>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Імпровізація</w:t>
      </w:r>
      <w:r>
        <w:rPr>
          <w:rFonts w:ascii="Times New Roman" w:hAnsi="Times New Roman" w:cs="Times New Roman"/>
          <w:b/>
          <w:sz w:val="28"/>
          <w:szCs w:val="28"/>
          <w:lang w:val="uk-UA"/>
        </w:rPr>
        <w:t xml:space="preserve"> </w:t>
      </w:r>
      <w:r w:rsidRPr="0097699E">
        <w:rPr>
          <w:rFonts w:ascii="Times New Roman" w:hAnsi="Times New Roman" w:cs="Times New Roman"/>
          <w:sz w:val="28"/>
          <w:szCs w:val="28"/>
          <w:lang w:val="uk-UA"/>
        </w:rPr>
        <w:t>(</w:t>
      </w:r>
      <w:proofErr w:type="spellStart"/>
      <w:r w:rsidR="00AA72A6">
        <w:fldChar w:fldCharType="begin"/>
      </w:r>
      <w:r w:rsidR="00AA72A6" w:rsidRPr="00692B72">
        <w:rPr>
          <w:lang w:val="uk-UA"/>
        </w:rPr>
        <w:instrText xml:space="preserve"> </w:instrText>
      </w:r>
      <w:r w:rsidR="00AA72A6">
        <w:instrText>HYPERLINK</w:instrText>
      </w:r>
      <w:r w:rsidR="00AA72A6" w:rsidRPr="00692B72">
        <w:rPr>
          <w:lang w:val="uk-UA"/>
        </w:rPr>
        <w:instrText xml:space="preserve"> "</w:instrText>
      </w:r>
      <w:r w:rsidR="00AA72A6">
        <w:instrText>https</w:instrText>
      </w:r>
      <w:r w:rsidR="00AA72A6" w:rsidRPr="00692B72">
        <w:rPr>
          <w:lang w:val="uk-UA"/>
        </w:rPr>
        <w:instrText>://</w:instrText>
      </w:r>
      <w:r w:rsidR="00AA72A6">
        <w:instrText>uk</w:instrText>
      </w:r>
      <w:r w:rsidR="00AA72A6" w:rsidRPr="00692B72">
        <w:rPr>
          <w:lang w:val="uk-UA"/>
        </w:rPr>
        <w:instrText>.</w:instrText>
      </w:r>
      <w:r w:rsidR="00AA72A6">
        <w:instrText>wikipedia</w:instrText>
      </w:r>
      <w:r w:rsidR="00AA72A6" w:rsidRPr="00692B72">
        <w:rPr>
          <w:lang w:val="uk-UA"/>
        </w:rPr>
        <w:instrText>.</w:instrText>
      </w:r>
      <w:r w:rsidR="00AA72A6">
        <w:instrText>org</w:instrText>
      </w:r>
      <w:r w:rsidR="00AA72A6" w:rsidRPr="00692B72">
        <w:rPr>
          <w:lang w:val="uk-UA"/>
        </w:rPr>
        <w:instrText>/</w:instrText>
      </w:r>
      <w:r w:rsidR="00AA72A6">
        <w:instrText>wiki</w:instrText>
      </w:r>
      <w:r w:rsidR="00AA72A6" w:rsidRPr="00692B72">
        <w:rPr>
          <w:lang w:val="uk-UA"/>
        </w:rPr>
        <w:instrText>/%</w:instrText>
      </w:r>
      <w:r w:rsidR="00AA72A6">
        <w:instrText>D</w:instrText>
      </w:r>
      <w:r w:rsidR="00AA72A6" w:rsidRPr="00692B72">
        <w:rPr>
          <w:lang w:val="uk-UA"/>
        </w:rPr>
        <w:instrText>0%</w:instrText>
      </w:r>
      <w:r w:rsidR="00AA72A6">
        <w:instrText>A</w:instrText>
      </w:r>
      <w:r w:rsidR="00AA72A6" w:rsidRPr="00692B72">
        <w:rPr>
          <w:lang w:val="uk-UA"/>
        </w:rPr>
        <w:instrText>4%</w:instrText>
      </w:r>
      <w:r w:rsidR="00AA72A6">
        <w:instrText>D</w:instrText>
      </w:r>
      <w:r w:rsidR="00AA72A6" w:rsidRPr="00692B72">
        <w:rPr>
          <w:lang w:val="uk-UA"/>
        </w:rPr>
        <w:instrText>1%80%</w:instrText>
      </w:r>
      <w:r w:rsidR="00AA72A6">
        <w:instrText>D</w:instrText>
      </w:r>
      <w:r w:rsidR="00AA72A6" w:rsidRPr="00692B72">
        <w:rPr>
          <w:lang w:val="uk-UA"/>
        </w:rPr>
        <w:instrText>0%</w:instrText>
      </w:r>
      <w:r w:rsidR="00AA72A6">
        <w:instrText>B</w:instrText>
      </w:r>
      <w:r w:rsidR="00AA72A6" w:rsidRPr="00692B72">
        <w:rPr>
          <w:lang w:val="uk-UA"/>
        </w:rPr>
        <w:instrText>0%</w:instrText>
      </w:r>
      <w:r w:rsidR="00AA72A6">
        <w:instrText>D</w:instrText>
      </w:r>
      <w:r w:rsidR="00AA72A6" w:rsidRPr="00692B72">
        <w:rPr>
          <w:lang w:val="uk-UA"/>
        </w:rPr>
        <w:instrText>0%</w:instrText>
      </w:r>
      <w:r w:rsidR="00AA72A6">
        <w:instrText>BD</w:instrText>
      </w:r>
      <w:r w:rsidR="00AA72A6" w:rsidRPr="00692B72">
        <w:rPr>
          <w:lang w:val="uk-UA"/>
        </w:rPr>
        <w:instrText>%</w:instrText>
      </w:r>
      <w:r w:rsidR="00AA72A6">
        <w:instrText>D</w:instrText>
      </w:r>
      <w:r w:rsidR="00AA72A6" w:rsidRPr="00692B72">
        <w:rPr>
          <w:lang w:val="uk-UA"/>
        </w:rPr>
        <w:instrText>1%86%</w:instrText>
      </w:r>
      <w:r w:rsidR="00AA72A6">
        <w:instrText>D</w:instrText>
      </w:r>
      <w:r w:rsidR="00AA72A6" w:rsidRPr="00692B72">
        <w:rPr>
          <w:lang w:val="uk-UA"/>
        </w:rPr>
        <w:instrText>1%83%</w:instrText>
      </w:r>
      <w:r w:rsidR="00AA72A6">
        <w:instrText>D</w:instrText>
      </w:r>
      <w:r w:rsidR="00AA72A6" w:rsidRPr="00692B72">
        <w:rPr>
          <w:lang w:val="uk-UA"/>
        </w:rPr>
        <w:instrText>0%</w:instrText>
      </w:r>
      <w:r w:rsidR="00AA72A6">
        <w:instrText>B</w:instrText>
      </w:r>
      <w:r w:rsidR="00AA72A6" w:rsidRPr="00692B72">
        <w:rPr>
          <w:lang w:val="uk-UA"/>
        </w:rPr>
        <w:instrText>7%</w:instrText>
      </w:r>
      <w:r w:rsidR="00AA72A6">
        <w:instrText>D</w:instrText>
      </w:r>
      <w:r w:rsidR="00AA72A6" w:rsidRPr="00692B72">
        <w:rPr>
          <w:lang w:val="uk-UA"/>
        </w:rPr>
        <w:instrText>1%8</w:instrText>
      </w:r>
      <w:r w:rsidR="00AA72A6">
        <w:instrText>C</w:instrText>
      </w:r>
      <w:r w:rsidR="00AA72A6" w:rsidRPr="00692B72">
        <w:rPr>
          <w:lang w:val="uk-UA"/>
        </w:rPr>
        <w:instrText>%</w:instrText>
      </w:r>
      <w:r w:rsidR="00AA72A6">
        <w:instrText>D</w:instrText>
      </w:r>
      <w:r w:rsidR="00AA72A6" w:rsidRPr="00692B72">
        <w:rPr>
          <w:lang w:val="uk-UA"/>
        </w:rPr>
        <w:instrText>0%</w:instrText>
      </w:r>
      <w:r w:rsidR="00AA72A6">
        <w:instrText>BA</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0_%</w:instrText>
      </w:r>
      <w:r w:rsidR="00AA72A6">
        <w:instrText>D</w:instrText>
      </w:r>
      <w:r w:rsidR="00AA72A6" w:rsidRPr="00692B72">
        <w:rPr>
          <w:lang w:val="uk-UA"/>
        </w:rPr>
        <w:instrText>0%</w:instrText>
      </w:r>
      <w:r w:rsidR="00AA72A6">
        <w:instrText>BC</w:instrText>
      </w:r>
      <w:r w:rsidR="00AA72A6" w:rsidRPr="00692B72">
        <w:rPr>
          <w:lang w:val="uk-UA"/>
        </w:rPr>
        <w:instrText>%</w:instrText>
      </w:r>
      <w:r w:rsidR="00AA72A6">
        <w:instrText>D</w:instrText>
      </w:r>
      <w:r w:rsidR="00AA72A6" w:rsidRPr="00692B72">
        <w:rPr>
          <w:lang w:val="uk-UA"/>
        </w:rPr>
        <w:instrText>0%</w:instrText>
      </w:r>
      <w:r w:rsidR="00AA72A6">
        <w:instrText>BE</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2%</w:instrText>
      </w:r>
      <w:r w:rsidR="00AA72A6">
        <w:instrText>D</w:instrText>
      </w:r>
      <w:r w:rsidR="00AA72A6" w:rsidRPr="00692B72">
        <w:rPr>
          <w:lang w:val="uk-UA"/>
        </w:rPr>
        <w:instrText>0%</w:instrText>
      </w:r>
      <w:r w:rsidR="00AA72A6">
        <w:instrText>B</w:instrText>
      </w:r>
      <w:r w:rsidR="00AA72A6" w:rsidRPr="00692B72">
        <w:rPr>
          <w:lang w:val="uk-UA"/>
        </w:rPr>
        <w:instrText>0" \</w:instrText>
      </w:r>
      <w:r w:rsidR="00AA72A6">
        <w:instrText>o</w:instrText>
      </w:r>
      <w:r w:rsidR="00AA72A6" w:rsidRPr="00692B72">
        <w:rPr>
          <w:lang w:val="uk-UA"/>
        </w:rPr>
        <w:instrText xml:space="preserve"> "Французька мова" </w:instrText>
      </w:r>
      <w:r w:rsidR="00AA72A6">
        <w:fldChar w:fldCharType="separate"/>
      </w:r>
      <w:r w:rsidRPr="0097699E">
        <w:rPr>
          <w:rFonts w:ascii="Times New Roman" w:hAnsi="Times New Roman" w:cs="Times New Roman"/>
          <w:sz w:val="28"/>
          <w:szCs w:val="28"/>
          <w:lang w:val="uk-UA"/>
        </w:rPr>
        <w:t>фр</w:t>
      </w:r>
      <w:r w:rsidR="00DA64C1">
        <w:rPr>
          <w:rFonts w:ascii="Times New Roman" w:hAnsi="Times New Roman" w:cs="Times New Roman"/>
          <w:sz w:val="28"/>
          <w:szCs w:val="28"/>
          <w:lang w:val="uk-UA"/>
        </w:rPr>
        <w:t>анц</w:t>
      </w:r>
      <w:proofErr w:type="spellEnd"/>
      <w:r w:rsidRPr="0097699E">
        <w:rPr>
          <w:rFonts w:ascii="Times New Roman" w:hAnsi="Times New Roman" w:cs="Times New Roman"/>
          <w:sz w:val="28"/>
          <w:szCs w:val="28"/>
          <w:lang w:val="uk-UA"/>
        </w:rPr>
        <w:t>.</w:t>
      </w:r>
      <w:r w:rsidR="00AA72A6">
        <w:rPr>
          <w:rFonts w:ascii="Times New Roman" w:hAnsi="Times New Roman" w:cs="Times New Roman"/>
          <w:sz w:val="28"/>
          <w:szCs w:val="28"/>
          <w:lang w:val="uk-UA"/>
        </w:rPr>
        <w:fldChar w:fldCharType="end"/>
      </w:r>
      <w:r w:rsidRPr="0097699E">
        <w:rPr>
          <w:rFonts w:ascii="Times New Roman" w:hAnsi="Times New Roman" w:cs="Times New Roman"/>
          <w:sz w:val="28"/>
          <w:szCs w:val="28"/>
          <w:lang w:val="uk-UA"/>
        </w:rPr>
        <w:t xml:space="preserve"> </w:t>
      </w:r>
      <w:proofErr w:type="spellStart"/>
      <w:r w:rsidRPr="00DA64C1">
        <w:rPr>
          <w:rFonts w:ascii="Times New Roman" w:hAnsi="Times New Roman" w:cs="Times New Roman"/>
          <w:i/>
          <w:sz w:val="28"/>
          <w:szCs w:val="28"/>
          <w:lang w:val="uk-UA"/>
        </w:rPr>
        <w:t>improvisation</w:t>
      </w:r>
      <w:proofErr w:type="spellEnd"/>
      <w:r w:rsidRPr="0097699E">
        <w:rPr>
          <w:rFonts w:ascii="Times New Roman" w:hAnsi="Times New Roman" w:cs="Times New Roman"/>
          <w:sz w:val="28"/>
          <w:szCs w:val="28"/>
          <w:lang w:val="uk-UA"/>
        </w:rPr>
        <w:t xml:space="preserve">, </w:t>
      </w:r>
      <w:hyperlink r:id="rId149" w:tooltip="Італійська мова" w:history="1">
        <w:proofErr w:type="spellStart"/>
        <w:r w:rsidRPr="0097699E">
          <w:rPr>
            <w:rFonts w:ascii="Times New Roman" w:hAnsi="Times New Roman" w:cs="Times New Roman"/>
            <w:sz w:val="28"/>
            <w:szCs w:val="28"/>
            <w:lang w:val="uk-UA"/>
          </w:rPr>
          <w:t>італ</w:t>
        </w:r>
        <w:proofErr w:type="spellEnd"/>
        <w:r w:rsidRPr="0097699E">
          <w:rPr>
            <w:rFonts w:ascii="Times New Roman" w:hAnsi="Times New Roman" w:cs="Times New Roman"/>
            <w:sz w:val="28"/>
            <w:szCs w:val="28"/>
            <w:lang w:val="uk-UA"/>
          </w:rPr>
          <w:t>.</w:t>
        </w:r>
      </w:hyperlink>
      <w:r w:rsidRPr="0097699E">
        <w:rPr>
          <w:rFonts w:ascii="Times New Roman" w:hAnsi="Times New Roman" w:cs="Times New Roman"/>
          <w:sz w:val="28"/>
          <w:szCs w:val="28"/>
          <w:lang w:val="uk-UA"/>
        </w:rPr>
        <w:t xml:space="preserve"> </w:t>
      </w:r>
      <w:proofErr w:type="spellStart"/>
      <w:r w:rsidRPr="00DA64C1">
        <w:rPr>
          <w:rFonts w:ascii="Times New Roman" w:hAnsi="Times New Roman" w:cs="Times New Roman"/>
          <w:i/>
          <w:sz w:val="28"/>
          <w:szCs w:val="28"/>
          <w:lang w:val="uk-UA"/>
        </w:rPr>
        <w:t>improvvisazione</w:t>
      </w:r>
      <w:proofErr w:type="spellEnd"/>
      <w:r w:rsidRPr="0097699E">
        <w:rPr>
          <w:rFonts w:ascii="Times New Roman" w:hAnsi="Times New Roman" w:cs="Times New Roman"/>
          <w:sz w:val="28"/>
          <w:szCs w:val="28"/>
          <w:lang w:val="uk-UA"/>
        </w:rPr>
        <w:t xml:space="preserve">, від </w:t>
      </w:r>
      <w:hyperlink r:id="rId150" w:tooltip="Латинська мова" w:history="1">
        <w:r w:rsidRPr="0097699E">
          <w:rPr>
            <w:rFonts w:ascii="Times New Roman" w:hAnsi="Times New Roman" w:cs="Times New Roman"/>
            <w:sz w:val="28"/>
            <w:szCs w:val="28"/>
            <w:lang w:val="uk-UA"/>
          </w:rPr>
          <w:t>лат.</w:t>
        </w:r>
      </w:hyperlink>
      <w:r w:rsidRPr="0097699E">
        <w:rPr>
          <w:rFonts w:ascii="Times New Roman" w:hAnsi="Times New Roman" w:cs="Times New Roman"/>
          <w:sz w:val="28"/>
          <w:szCs w:val="28"/>
          <w:lang w:val="uk-UA"/>
        </w:rPr>
        <w:t xml:space="preserve"> </w:t>
      </w:r>
      <w:proofErr w:type="spellStart"/>
      <w:r w:rsidRPr="00DA64C1">
        <w:rPr>
          <w:rFonts w:ascii="Times New Roman" w:hAnsi="Times New Roman" w:cs="Times New Roman"/>
          <w:i/>
          <w:sz w:val="28"/>
          <w:szCs w:val="28"/>
          <w:lang w:val="uk-UA"/>
        </w:rPr>
        <w:t>іmprovisus</w:t>
      </w:r>
      <w:proofErr w:type="spellEnd"/>
      <w:r w:rsidRPr="0097699E">
        <w:rPr>
          <w:rFonts w:ascii="Times New Roman" w:hAnsi="Times New Roman" w:cs="Times New Roman"/>
          <w:sz w:val="28"/>
          <w:szCs w:val="28"/>
          <w:lang w:val="uk-UA"/>
        </w:rPr>
        <w:t xml:space="preserve"> – непередбачений, раптовий) – створення рухів або фігур безпосередньо під час виконання танцю без попередньої підготовки; або мистецтво миттєвих рухів людського тіла, у яких домінують емоційні почуття людини. У працях зарубіжних митців хореографічного мистецтва (Е. Брук, О. </w:t>
      </w:r>
      <w:proofErr w:type="spellStart"/>
      <w:r w:rsidRPr="0097699E">
        <w:rPr>
          <w:rFonts w:ascii="Times New Roman" w:hAnsi="Times New Roman" w:cs="Times New Roman"/>
          <w:sz w:val="28"/>
          <w:szCs w:val="28"/>
          <w:lang w:val="uk-UA"/>
        </w:rPr>
        <w:t>Гіршон</w:t>
      </w:r>
      <w:proofErr w:type="spellEnd"/>
      <w:r w:rsidRPr="0097699E">
        <w:rPr>
          <w:rFonts w:ascii="Times New Roman" w:hAnsi="Times New Roman" w:cs="Times New Roman"/>
          <w:sz w:val="28"/>
          <w:szCs w:val="28"/>
          <w:lang w:val="uk-UA"/>
        </w:rPr>
        <w:t>, Р. </w:t>
      </w:r>
      <w:proofErr w:type="spellStart"/>
      <w:r w:rsidRPr="0097699E">
        <w:rPr>
          <w:rFonts w:ascii="Times New Roman" w:hAnsi="Times New Roman" w:cs="Times New Roman"/>
          <w:sz w:val="28"/>
          <w:szCs w:val="28"/>
          <w:lang w:val="uk-UA"/>
        </w:rPr>
        <w:t>Запора</w:t>
      </w:r>
      <w:proofErr w:type="spellEnd"/>
      <w:r w:rsidRPr="0097699E">
        <w:rPr>
          <w:rFonts w:ascii="Times New Roman" w:hAnsi="Times New Roman" w:cs="Times New Roman"/>
          <w:sz w:val="28"/>
          <w:szCs w:val="28"/>
          <w:lang w:val="uk-UA"/>
        </w:rPr>
        <w:t>, Д. </w:t>
      </w:r>
      <w:proofErr w:type="spellStart"/>
      <w:r w:rsidRPr="0097699E">
        <w:rPr>
          <w:rFonts w:ascii="Times New Roman" w:hAnsi="Times New Roman" w:cs="Times New Roman"/>
          <w:sz w:val="28"/>
          <w:szCs w:val="28"/>
          <w:lang w:val="uk-UA"/>
        </w:rPr>
        <w:t>Лепкофф</w:t>
      </w:r>
      <w:proofErr w:type="spellEnd"/>
      <w:r w:rsidRPr="0097699E">
        <w:rPr>
          <w:rFonts w:ascii="Times New Roman" w:hAnsi="Times New Roman" w:cs="Times New Roman"/>
          <w:sz w:val="28"/>
          <w:szCs w:val="28"/>
          <w:lang w:val="uk-UA"/>
        </w:rPr>
        <w:t>, Д. </w:t>
      </w:r>
      <w:proofErr w:type="spellStart"/>
      <w:r w:rsidRPr="0097699E">
        <w:rPr>
          <w:rFonts w:ascii="Times New Roman" w:hAnsi="Times New Roman" w:cs="Times New Roman"/>
          <w:sz w:val="28"/>
          <w:szCs w:val="28"/>
          <w:lang w:val="uk-UA"/>
        </w:rPr>
        <w:t>Моргенрот</w:t>
      </w:r>
      <w:proofErr w:type="spellEnd"/>
      <w:r w:rsidRPr="0097699E">
        <w:rPr>
          <w:rFonts w:ascii="Times New Roman" w:hAnsi="Times New Roman" w:cs="Times New Roman"/>
          <w:sz w:val="28"/>
          <w:szCs w:val="28"/>
          <w:lang w:val="uk-UA"/>
        </w:rPr>
        <w:t>, С. Новак, С. </w:t>
      </w:r>
      <w:proofErr w:type="spellStart"/>
      <w:r w:rsidRPr="0097699E">
        <w:rPr>
          <w:rFonts w:ascii="Times New Roman" w:hAnsi="Times New Roman" w:cs="Times New Roman"/>
          <w:sz w:val="28"/>
          <w:szCs w:val="28"/>
          <w:lang w:val="uk-UA"/>
        </w:rPr>
        <w:t>Пексон</w:t>
      </w:r>
      <w:proofErr w:type="spellEnd"/>
      <w:r w:rsidRPr="0097699E">
        <w:rPr>
          <w:rFonts w:ascii="Times New Roman" w:hAnsi="Times New Roman" w:cs="Times New Roman"/>
          <w:sz w:val="28"/>
          <w:szCs w:val="28"/>
          <w:lang w:val="uk-UA"/>
        </w:rPr>
        <w:t xml:space="preserve"> та інші) зазначається, що імпровізаційні</w:t>
      </w:r>
      <w:r w:rsidRPr="002F6108">
        <w:rPr>
          <w:rFonts w:ascii="Times New Roman" w:hAnsi="Times New Roman" w:cs="Times New Roman"/>
          <w:sz w:val="28"/>
          <w:szCs w:val="28"/>
          <w:lang w:val="uk-UA"/>
        </w:rPr>
        <w:t xml:space="preserve"> рухи мають унікальний, неповторний характер. На їх</w:t>
      </w:r>
      <w:r>
        <w:rPr>
          <w:rFonts w:ascii="Times New Roman" w:hAnsi="Times New Roman" w:cs="Times New Roman"/>
          <w:sz w:val="28"/>
          <w:szCs w:val="28"/>
          <w:lang w:val="uk-UA"/>
        </w:rPr>
        <w:t>ню</w:t>
      </w:r>
      <w:r w:rsidRPr="002F6108">
        <w:rPr>
          <w:rFonts w:ascii="Times New Roman" w:hAnsi="Times New Roman" w:cs="Times New Roman"/>
          <w:sz w:val="28"/>
          <w:szCs w:val="28"/>
          <w:lang w:val="uk-UA"/>
        </w:rPr>
        <w:t xml:space="preserve"> думку, у процесі імпровізації відбувається індивідуальний розвиток особистості людини, формуються внутрішні відчуття, що дає людині можливість усвідомлено ставитися до свого ті</w:t>
      </w:r>
      <w:r>
        <w:rPr>
          <w:rFonts w:ascii="Times New Roman" w:hAnsi="Times New Roman" w:cs="Times New Roman"/>
          <w:sz w:val="28"/>
          <w:szCs w:val="28"/>
          <w:lang w:val="uk-UA"/>
        </w:rPr>
        <w:t>ла й через нього передавати власний</w:t>
      </w:r>
      <w:r w:rsidRPr="002F6108">
        <w:rPr>
          <w:rFonts w:ascii="Times New Roman" w:hAnsi="Times New Roman" w:cs="Times New Roman"/>
          <w:sz w:val="28"/>
          <w:szCs w:val="28"/>
          <w:lang w:val="uk-UA"/>
        </w:rPr>
        <w:t xml:space="preserve"> емоційний стан. </w:t>
      </w:r>
    </w:p>
    <w:p w:rsidR="007402A5" w:rsidRPr="002F6108"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Кадриль</w:t>
      </w:r>
      <w:r>
        <w:rPr>
          <w:rFonts w:ascii="Times New Roman" w:hAnsi="Times New Roman" w:cs="Times New Roman"/>
          <w:b/>
          <w:sz w:val="28"/>
          <w:szCs w:val="28"/>
          <w:lang w:val="uk-UA"/>
        </w:rPr>
        <w:t xml:space="preserve"> –</w:t>
      </w:r>
      <w:r w:rsidRPr="003F5B8C">
        <w:rPr>
          <w:rFonts w:ascii="Times New Roman" w:hAnsi="Times New Roman" w:cs="Times New Roman"/>
          <w:sz w:val="28"/>
          <w:szCs w:val="28"/>
          <w:lang w:val="uk-UA"/>
        </w:rPr>
        <w:t xml:space="preserve"> бальний тане</w:t>
      </w:r>
      <w:r>
        <w:rPr>
          <w:rFonts w:ascii="Times New Roman" w:hAnsi="Times New Roman" w:cs="Times New Roman"/>
          <w:sz w:val="28"/>
          <w:szCs w:val="28"/>
          <w:lang w:val="uk-UA"/>
        </w:rPr>
        <w:t>ць, який був популярним у Європі</w:t>
      </w:r>
      <w:r w:rsidRPr="003F5B8C">
        <w:rPr>
          <w:rFonts w:ascii="Times New Roman" w:hAnsi="Times New Roman" w:cs="Times New Roman"/>
          <w:sz w:val="28"/>
          <w:szCs w:val="28"/>
          <w:lang w:val="uk-UA"/>
        </w:rPr>
        <w:t xml:space="preserve"> в XIX ст., складається з декількох танцювальних фігур. </w:t>
      </w:r>
    </w:p>
    <w:p w:rsidR="007402A5" w:rsidRPr="005C55D6" w:rsidRDefault="007402A5" w:rsidP="004B295A">
      <w:pPr>
        <w:spacing w:after="0" w:line="240" w:lineRule="auto"/>
        <w:ind w:firstLine="851"/>
        <w:jc w:val="both"/>
        <w:rPr>
          <w:rFonts w:ascii="Times New Roman" w:hAnsi="Times New Roman" w:cs="Times New Roman"/>
          <w:b/>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proofErr w:type="spellStart"/>
      <w:r w:rsidRPr="003F5B8C">
        <w:rPr>
          <w:rFonts w:ascii="Times New Roman" w:hAnsi="Times New Roman" w:cs="Times New Roman"/>
          <w:b/>
          <w:sz w:val="28"/>
          <w:szCs w:val="28"/>
          <w:lang w:val="uk-UA"/>
        </w:rPr>
        <w:t>Квікстеп</w:t>
      </w:r>
      <w:proofErr w:type="spellEnd"/>
      <w:r w:rsidRPr="003F5B8C">
        <w:rPr>
          <w:rFonts w:ascii="Times New Roman" w:hAnsi="Times New Roman" w:cs="Times New Roman"/>
          <w:sz w:val="28"/>
          <w:szCs w:val="28"/>
          <w:lang w:val="uk-UA"/>
        </w:rPr>
        <w:t xml:space="preserve"> (</w:t>
      </w:r>
      <w:proofErr w:type="spellStart"/>
      <w:r w:rsidRPr="003F5B8C">
        <w:rPr>
          <w:rFonts w:ascii="Times New Roman" w:hAnsi="Times New Roman" w:cs="Times New Roman"/>
          <w:sz w:val="28"/>
          <w:szCs w:val="28"/>
          <w:lang w:val="uk-UA"/>
        </w:rPr>
        <w:t>англ</w:t>
      </w:r>
      <w:proofErr w:type="spellEnd"/>
      <w:r w:rsidRPr="003F5B8C">
        <w:rPr>
          <w:rFonts w:ascii="Times New Roman" w:hAnsi="Times New Roman" w:cs="Times New Roman"/>
          <w:sz w:val="28"/>
          <w:szCs w:val="28"/>
          <w:lang w:val="uk-UA"/>
        </w:rPr>
        <w:t>.</w:t>
      </w:r>
      <w:r>
        <w:rPr>
          <w:rFonts w:ascii="Times New Roman" w:hAnsi="Times New Roman" w:cs="Times New Roman"/>
          <w:sz w:val="28"/>
          <w:szCs w:val="28"/>
          <w:lang w:val="uk-UA"/>
        </w:rPr>
        <w:t xml:space="preserve"> – швидкий крок) –</w:t>
      </w:r>
      <w:r w:rsidRPr="003F5B8C">
        <w:rPr>
          <w:rFonts w:ascii="Times New Roman" w:hAnsi="Times New Roman" w:cs="Times New Roman"/>
          <w:sz w:val="28"/>
          <w:szCs w:val="28"/>
          <w:lang w:val="uk-UA"/>
        </w:rPr>
        <w:t xml:space="preserve"> одна з форм фокстроту. Парний танець вільної композиції, рухливий і стрімкий </w:t>
      </w:r>
      <w:r>
        <w:rPr>
          <w:rFonts w:ascii="Times New Roman" w:hAnsi="Times New Roman" w:cs="Times New Roman"/>
          <w:sz w:val="28"/>
          <w:szCs w:val="28"/>
          <w:lang w:val="uk-UA"/>
        </w:rPr>
        <w:t>за характером</w:t>
      </w:r>
      <w:r w:rsidRPr="003F5B8C">
        <w:rPr>
          <w:rFonts w:ascii="Times New Roman" w:hAnsi="Times New Roman" w:cs="Times New Roman"/>
          <w:sz w:val="28"/>
          <w:szCs w:val="28"/>
          <w:lang w:val="uk-UA"/>
        </w:rPr>
        <w:t xml:space="preserve">.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Клавір</w:t>
      </w:r>
      <w:r>
        <w:rPr>
          <w:rFonts w:ascii="Times New Roman" w:hAnsi="Times New Roman" w:cs="Times New Roman"/>
          <w:sz w:val="28"/>
          <w:szCs w:val="28"/>
          <w:lang w:val="uk-UA"/>
        </w:rPr>
        <w:t xml:space="preserve"> – </w:t>
      </w:r>
      <w:r w:rsidRPr="003F5B8C">
        <w:rPr>
          <w:rFonts w:ascii="Times New Roman" w:hAnsi="Times New Roman" w:cs="Times New Roman"/>
          <w:sz w:val="28"/>
          <w:szCs w:val="28"/>
          <w:lang w:val="uk-UA"/>
        </w:rPr>
        <w:t>виклад музичного твору для самостійного виконання на фортепіано.</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lastRenderedPageBreak/>
        <w:t>Клас</w:t>
      </w:r>
      <w:r>
        <w:rPr>
          <w:rFonts w:ascii="Times New Roman" w:hAnsi="Times New Roman" w:cs="Times New Roman"/>
          <w:sz w:val="28"/>
          <w:szCs w:val="28"/>
          <w:lang w:val="uk-UA"/>
        </w:rPr>
        <w:t xml:space="preserve"> (у хореографії) – </w:t>
      </w:r>
      <w:r w:rsidRPr="003F5B8C">
        <w:rPr>
          <w:rFonts w:ascii="Times New Roman" w:hAnsi="Times New Roman" w:cs="Times New Roman"/>
          <w:sz w:val="28"/>
          <w:szCs w:val="28"/>
          <w:lang w:val="uk-UA"/>
        </w:rPr>
        <w:t>постійні тренув</w:t>
      </w:r>
      <w:r>
        <w:rPr>
          <w:rFonts w:ascii="Times New Roman" w:hAnsi="Times New Roman" w:cs="Times New Roman"/>
          <w:sz w:val="28"/>
          <w:szCs w:val="28"/>
          <w:lang w:val="uk-UA"/>
        </w:rPr>
        <w:t xml:space="preserve">альні заняття, які проводяться </w:t>
      </w:r>
      <w:r w:rsidRPr="003F5B8C">
        <w:rPr>
          <w:rFonts w:ascii="Times New Roman" w:hAnsi="Times New Roman" w:cs="Times New Roman"/>
          <w:sz w:val="28"/>
          <w:szCs w:val="28"/>
          <w:lang w:val="uk-UA"/>
        </w:rPr>
        <w:t>під керівництвом педагога з чітко</w:t>
      </w:r>
      <w:r>
        <w:rPr>
          <w:rFonts w:ascii="Times New Roman" w:hAnsi="Times New Roman" w:cs="Times New Roman"/>
          <w:sz w:val="28"/>
          <w:szCs w:val="28"/>
          <w:lang w:val="uk-UA"/>
        </w:rPr>
        <w:t>ю</w:t>
      </w:r>
      <w:r w:rsidRPr="003F5B8C">
        <w:rPr>
          <w:rFonts w:ascii="Times New Roman" w:hAnsi="Times New Roman" w:cs="Times New Roman"/>
          <w:sz w:val="28"/>
          <w:szCs w:val="28"/>
          <w:lang w:val="uk-UA"/>
        </w:rPr>
        <w:t xml:space="preserve"> індивідуальною методикою і системою </w:t>
      </w:r>
      <w:r>
        <w:rPr>
          <w:rFonts w:ascii="Times New Roman" w:hAnsi="Times New Roman" w:cs="Times New Roman"/>
          <w:sz w:val="28"/>
          <w:szCs w:val="28"/>
          <w:lang w:val="uk-UA"/>
        </w:rPr>
        <w:t>на</w:t>
      </w:r>
      <w:r w:rsidRPr="003F5B8C">
        <w:rPr>
          <w:rFonts w:ascii="Times New Roman" w:hAnsi="Times New Roman" w:cs="Times New Roman"/>
          <w:sz w:val="28"/>
          <w:szCs w:val="28"/>
          <w:lang w:val="uk-UA"/>
        </w:rPr>
        <w:t>вч</w:t>
      </w:r>
      <w:r>
        <w:rPr>
          <w:rFonts w:ascii="Times New Roman" w:hAnsi="Times New Roman" w:cs="Times New Roman"/>
          <w:sz w:val="28"/>
          <w:szCs w:val="28"/>
          <w:lang w:val="uk-UA"/>
        </w:rPr>
        <w:t>а</w:t>
      </w:r>
      <w:r w:rsidRPr="003F5B8C">
        <w:rPr>
          <w:rFonts w:ascii="Times New Roman" w:hAnsi="Times New Roman" w:cs="Times New Roman"/>
          <w:sz w:val="28"/>
          <w:szCs w:val="28"/>
          <w:lang w:val="uk-UA"/>
        </w:rPr>
        <w:t xml:space="preserve">ння.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Кніксен</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спрощена форма жіночого уклону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вигляді глибокого присідання замість реверансу.</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Pr="005C71C9" w:rsidRDefault="004B295A" w:rsidP="004B295A">
      <w:pPr>
        <w:spacing w:after="0" w:line="240" w:lineRule="auto"/>
        <w:ind w:firstLine="851"/>
        <w:jc w:val="both"/>
        <w:rPr>
          <w:rFonts w:ascii="Times New Roman" w:hAnsi="Times New Roman" w:cs="Times New Roman"/>
          <w:sz w:val="28"/>
          <w:szCs w:val="28"/>
          <w:lang w:val="uk-UA"/>
        </w:rPr>
      </w:pPr>
      <w:r w:rsidRPr="00F7589D">
        <w:rPr>
          <w:rFonts w:ascii="Times New Roman" w:hAnsi="Times New Roman" w:cs="Times New Roman"/>
          <w:b/>
          <w:sz w:val="28"/>
          <w:szCs w:val="28"/>
          <w:lang w:val="uk-UA"/>
        </w:rPr>
        <w:t>Класичний танець</w:t>
      </w:r>
      <w:r w:rsidRPr="00F7589D">
        <w:rPr>
          <w:rFonts w:ascii="Times New Roman" w:hAnsi="Times New Roman" w:cs="Times New Roman"/>
          <w:sz w:val="28"/>
          <w:szCs w:val="28"/>
          <w:lang w:val="uk-UA"/>
        </w:rPr>
        <w:t xml:space="preserve"> – система виразних засобів хореографічного мистецтва, заснована на принципі поетично-узагальненого трактування сценічного образу; формувалася впродовж багатьох століть у багатьох народів. Те</w:t>
      </w:r>
      <w:r>
        <w:rPr>
          <w:rFonts w:ascii="Times New Roman" w:hAnsi="Times New Roman" w:cs="Times New Roman"/>
          <w:sz w:val="28"/>
          <w:szCs w:val="28"/>
          <w:lang w:val="uk-UA"/>
        </w:rPr>
        <w:t xml:space="preserve">рмін </w:t>
      </w:r>
      <w:r w:rsidR="00E44898">
        <w:rPr>
          <w:rFonts w:ascii="Times New Roman" w:hAnsi="Times New Roman" w:cs="Times New Roman"/>
          <w:sz w:val="28"/>
          <w:szCs w:val="28"/>
          <w:lang w:val="uk-UA"/>
        </w:rPr>
        <w:t>«</w:t>
      </w:r>
      <w:r>
        <w:rPr>
          <w:rFonts w:ascii="Times New Roman" w:hAnsi="Times New Roman" w:cs="Times New Roman"/>
          <w:sz w:val="28"/>
          <w:szCs w:val="28"/>
          <w:lang w:val="uk-UA"/>
        </w:rPr>
        <w:t>к</w:t>
      </w:r>
      <w:r w:rsidRPr="00F7589D">
        <w:rPr>
          <w:rFonts w:ascii="Times New Roman" w:hAnsi="Times New Roman" w:cs="Times New Roman"/>
          <w:sz w:val="28"/>
          <w:szCs w:val="28"/>
          <w:lang w:val="uk-UA"/>
        </w:rPr>
        <w:t>ласичний танець</w:t>
      </w:r>
      <w:r w:rsidR="00E44898">
        <w:rPr>
          <w:rFonts w:ascii="Times New Roman" w:hAnsi="Times New Roman" w:cs="Times New Roman"/>
          <w:sz w:val="28"/>
          <w:szCs w:val="28"/>
          <w:lang w:val="uk-UA"/>
        </w:rPr>
        <w:t>»</w:t>
      </w:r>
      <w:r w:rsidRPr="00F7589D">
        <w:rPr>
          <w:rFonts w:ascii="Times New Roman" w:hAnsi="Times New Roman" w:cs="Times New Roman"/>
          <w:sz w:val="28"/>
          <w:szCs w:val="28"/>
          <w:lang w:val="uk-UA"/>
        </w:rPr>
        <w:t xml:space="preserve"> виник </w:t>
      </w:r>
      <w:r>
        <w:rPr>
          <w:rFonts w:ascii="Times New Roman" w:hAnsi="Times New Roman" w:cs="Times New Roman"/>
          <w:sz w:val="28"/>
          <w:szCs w:val="28"/>
          <w:lang w:val="uk-UA"/>
        </w:rPr>
        <w:t>у</w:t>
      </w:r>
      <w:r w:rsidRPr="00F7589D">
        <w:rPr>
          <w:rFonts w:ascii="Times New Roman" w:hAnsi="Times New Roman" w:cs="Times New Roman"/>
          <w:sz w:val="28"/>
          <w:szCs w:val="28"/>
          <w:lang w:val="uk-UA"/>
        </w:rPr>
        <w:t xml:space="preserve"> </w:t>
      </w:r>
      <w:r>
        <w:rPr>
          <w:rFonts w:ascii="Times New Roman" w:hAnsi="Times New Roman" w:cs="Times New Roman"/>
          <w:sz w:val="28"/>
          <w:szCs w:val="28"/>
          <w:lang w:val="uk-UA"/>
        </w:rPr>
        <w:t>Росії та Україні наприкінці ХІХ ст.</w:t>
      </w:r>
      <w:r w:rsidRPr="00F7589D">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F7589D">
        <w:rPr>
          <w:rFonts w:ascii="Times New Roman" w:hAnsi="Times New Roman" w:cs="Times New Roman"/>
          <w:sz w:val="28"/>
          <w:szCs w:val="28"/>
          <w:lang w:val="uk-UA"/>
        </w:rPr>
        <w:t xml:space="preserve"> результаті відособлення окремих видів танцю та розподілу танцівників на </w:t>
      </w:r>
      <w:r w:rsidR="00E44898">
        <w:rPr>
          <w:rFonts w:ascii="Times New Roman" w:hAnsi="Times New Roman" w:cs="Times New Roman"/>
          <w:sz w:val="28"/>
          <w:szCs w:val="28"/>
          <w:lang w:val="uk-UA"/>
        </w:rPr>
        <w:t>«</w:t>
      </w:r>
      <w:r w:rsidRPr="00F7589D">
        <w:rPr>
          <w:rFonts w:ascii="Times New Roman" w:hAnsi="Times New Roman" w:cs="Times New Roman"/>
          <w:sz w:val="28"/>
          <w:szCs w:val="28"/>
          <w:lang w:val="uk-UA"/>
        </w:rPr>
        <w:t>класичних</w:t>
      </w:r>
      <w:r w:rsidR="00E44898">
        <w:rPr>
          <w:rFonts w:ascii="Times New Roman" w:hAnsi="Times New Roman" w:cs="Times New Roman"/>
          <w:sz w:val="28"/>
          <w:szCs w:val="28"/>
          <w:lang w:val="uk-UA"/>
        </w:rPr>
        <w:t>»</w:t>
      </w:r>
      <w:r w:rsidRPr="00F7589D">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F7589D">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F7589D">
        <w:rPr>
          <w:rFonts w:ascii="Times New Roman" w:hAnsi="Times New Roman" w:cs="Times New Roman"/>
          <w:sz w:val="28"/>
          <w:szCs w:val="28"/>
          <w:lang w:val="uk-UA"/>
        </w:rPr>
        <w:t>характерних</w:t>
      </w:r>
      <w:r w:rsidR="00E44898">
        <w:rPr>
          <w:rFonts w:ascii="Times New Roman" w:hAnsi="Times New Roman" w:cs="Times New Roman"/>
          <w:sz w:val="28"/>
          <w:szCs w:val="28"/>
          <w:lang w:val="uk-UA"/>
        </w:rPr>
        <w:t>»</w:t>
      </w:r>
      <w:r w:rsidRPr="00F7589D">
        <w:rPr>
          <w:rFonts w:ascii="Times New Roman" w:hAnsi="Times New Roman" w:cs="Times New Roman"/>
          <w:sz w:val="28"/>
          <w:szCs w:val="28"/>
          <w:lang w:val="uk-UA"/>
        </w:rPr>
        <w:t xml:space="preserve"> (див. </w:t>
      </w:r>
      <w:r w:rsidR="00E44898">
        <w:rPr>
          <w:rFonts w:ascii="Times New Roman" w:hAnsi="Times New Roman" w:cs="Times New Roman"/>
          <w:sz w:val="28"/>
          <w:szCs w:val="28"/>
          <w:lang w:val="uk-UA"/>
        </w:rPr>
        <w:t>«</w:t>
      </w:r>
      <w:r w:rsidRPr="00F7589D">
        <w:rPr>
          <w:rFonts w:ascii="Times New Roman" w:hAnsi="Times New Roman" w:cs="Times New Roman"/>
          <w:sz w:val="28"/>
          <w:szCs w:val="28"/>
          <w:lang w:val="uk-UA"/>
        </w:rPr>
        <w:t>Характерний танець</w:t>
      </w:r>
      <w:r w:rsidR="00E44898">
        <w:rPr>
          <w:rFonts w:ascii="Times New Roman" w:hAnsi="Times New Roman" w:cs="Times New Roman"/>
          <w:sz w:val="28"/>
          <w:szCs w:val="28"/>
          <w:lang w:val="uk-UA"/>
        </w:rPr>
        <w:t>»</w:t>
      </w:r>
      <w:r w:rsidRPr="00F7589D">
        <w:rPr>
          <w:rFonts w:ascii="Times New Roman" w:hAnsi="Times New Roman" w:cs="Times New Roman"/>
          <w:sz w:val="28"/>
          <w:szCs w:val="28"/>
          <w:lang w:val="uk-UA"/>
        </w:rPr>
        <w:t xml:space="preserve">). Поступово </w:t>
      </w:r>
      <w:r>
        <w:rPr>
          <w:rFonts w:ascii="Times New Roman" w:hAnsi="Times New Roman" w:cs="Times New Roman"/>
          <w:sz w:val="28"/>
          <w:szCs w:val="28"/>
          <w:lang w:val="uk-UA"/>
        </w:rPr>
        <w:t xml:space="preserve">цей термін </w:t>
      </w:r>
      <w:r w:rsidRPr="00F7589D">
        <w:rPr>
          <w:rFonts w:ascii="Times New Roman" w:hAnsi="Times New Roman" w:cs="Times New Roman"/>
          <w:sz w:val="28"/>
          <w:szCs w:val="28"/>
          <w:lang w:val="uk-UA"/>
        </w:rPr>
        <w:t>витіснив</w:t>
      </w:r>
      <w:r>
        <w:rPr>
          <w:rFonts w:ascii="Times New Roman" w:hAnsi="Times New Roman" w:cs="Times New Roman"/>
          <w:sz w:val="28"/>
          <w:szCs w:val="28"/>
          <w:lang w:val="uk-UA"/>
        </w:rPr>
        <w:t xml:space="preserve"> попередні</w:t>
      </w:r>
      <w:r w:rsidRPr="00F7589D">
        <w:rPr>
          <w:rFonts w:ascii="Times New Roman" w:hAnsi="Times New Roman" w:cs="Times New Roman"/>
          <w:sz w:val="28"/>
          <w:szCs w:val="28"/>
          <w:lang w:val="uk-UA"/>
        </w:rPr>
        <w:t xml:space="preserve"> поняття</w:t>
      </w:r>
      <w:r>
        <w:rPr>
          <w:rFonts w:ascii="Times New Roman" w:hAnsi="Times New Roman" w:cs="Times New Roman"/>
          <w:sz w:val="28"/>
          <w:szCs w:val="28"/>
          <w:lang w:val="uk-UA"/>
        </w:rPr>
        <w:t>, а саме:</w:t>
      </w:r>
      <w:r w:rsidRPr="003F5B8C">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серйозний</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Pr>
          <w:rFonts w:ascii="Times New Roman" w:hAnsi="Times New Roman" w:cs="Times New Roman"/>
          <w:sz w:val="28"/>
          <w:szCs w:val="28"/>
          <w:lang w:val="uk-UA"/>
        </w:rPr>
        <w:t>шляхетний</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академічний</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тощо</w:t>
      </w:r>
      <w:r w:rsidRPr="003F5B8C">
        <w:rPr>
          <w:rFonts w:ascii="Times New Roman" w:hAnsi="Times New Roman" w:cs="Times New Roman"/>
          <w:sz w:val="28"/>
          <w:szCs w:val="28"/>
          <w:lang w:val="uk-UA"/>
        </w:rPr>
        <w:t>. До</w:t>
      </w:r>
      <w:r>
        <w:rPr>
          <w:rFonts w:ascii="Times New Roman" w:hAnsi="Times New Roman" w:cs="Times New Roman"/>
          <w:sz w:val="28"/>
          <w:szCs w:val="28"/>
          <w:lang w:val="uk-UA"/>
        </w:rPr>
        <w:t xml:space="preserve"> середини ХХ століття в Російській імперії, частиною якої була й Україна поняття </w:t>
      </w:r>
      <w:r w:rsidR="00E44898">
        <w:rPr>
          <w:rFonts w:ascii="Times New Roman" w:hAnsi="Times New Roman" w:cs="Times New Roman"/>
          <w:sz w:val="28"/>
          <w:szCs w:val="28"/>
          <w:lang w:val="uk-UA"/>
        </w:rPr>
        <w:t>«</w:t>
      </w:r>
      <w:r>
        <w:rPr>
          <w:rFonts w:ascii="Times New Roman" w:hAnsi="Times New Roman" w:cs="Times New Roman"/>
          <w:sz w:val="28"/>
          <w:szCs w:val="28"/>
          <w:lang w:val="uk-UA"/>
        </w:rPr>
        <w:t>класичний танець</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було рівнозначне балетному </w:t>
      </w:r>
      <w:r>
        <w:rPr>
          <w:rFonts w:ascii="Times New Roman" w:hAnsi="Times New Roman" w:cs="Times New Roman"/>
          <w:sz w:val="28"/>
          <w:szCs w:val="28"/>
          <w:lang w:val="uk-UA"/>
        </w:rPr>
        <w:t>танцю</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Цим терміном</w:t>
      </w:r>
      <w:r w:rsidRPr="003F5B8C">
        <w:rPr>
          <w:rFonts w:ascii="Times New Roman" w:hAnsi="Times New Roman" w:cs="Times New Roman"/>
          <w:sz w:val="28"/>
          <w:szCs w:val="28"/>
          <w:lang w:val="uk-UA"/>
        </w:rPr>
        <w:t xml:space="preserve"> позначал</w:t>
      </w:r>
      <w:r>
        <w:rPr>
          <w:rFonts w:ascii="Times New Roman" w:hAnsi="Times New Roman" w:cs="Times New Roman"/>
          <w:sz w:val="28"/>
          <w:szCs w:val="28"/>
          <w:lang w:val="uk-UA"/>
        </w:rPr>
        <w:t>и</w:t>
      </w:r>
      <w:r w:rsidRPr="003F5B8C">
        <w:rPr>
          <w:rFonts w:ascii="Times New Roman" w:hAnsi="Times New Roman" w:cs="Times New Roman"/>
          <w:sz w:val="28"/>
          <w:szCs w:val="28"/>
          <w:lang w:val="uk-UA"/>
        </w:rPr>
        <w:t xml:space="preserve"> проф</w:t>
      </w:r>
      <w:r>
        <w:rPr>
          <w:rFonts w:ascii="Times New Roman" w:hAnsi="Times New Roman" w:cs="Times New Roman"/>
          <w:sz w:val="28"/>
          <w:szCs w:val="28"/>
          <w:lang w:val="uk-UA"/>
        </w:rPr>
        <w:t>есійний</w:t>
      </w:r>
      <w:r w:rsidRPr="003F5B8C">
        <w:rPr>
          <w:rFonts w:ascii="Times New Roman" w:hAnsi="Times New Roman" w:cs="Times New Roman"/>
          <w:sz w:val="28"/>
          <w:szCs w:val="28"/>
          <w:lang w:val="uk-UA"/>
        </w:rPr>
        <w:t xml:space="preserve"> танець на відміну від танцю </w:t>
      </w:r>
      <w:r w:rsidRPr="005C71C9">
        <w:rPr>
          <w:rFonts w:ascii="Times New Roman" w:hAnsi="Times New Roman" w:cs="Times New Roman"/>
          <w:sz w:val="28"/>
          <w:szCs w:val="28"/>
          <w:lang w:val="uk-UA"/>
        </w:rPr>
        <w:t xml:space="preserve">народного.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5C71C9">
        <w:rPr>
          <w:rFonts w:ascii="Times New Roman" w:hAnsi="Times New Roman" w:cs="Times New Roman"/>
          <w:sz w:val="28"/>
          <w:szCs w:val="28"/>
          <w:lang w:val="uk-UA"/>
        </w:rPr>
        <w:t xml:space="preserve">Європейський класичний танець із великої кількості рухів народних, побутових танців та хороводів увібрав найвиразніші, найбільш визначені, закінчені, такі, що </w:t>
      </w:r>
      <w:proofErr w:type="spellStart"/>
      <w:r w:rsidRPr="005C71C9">
        <w:rPr>
          <w:rFonts w:ascii="Times New Roman" w:hAnsi="Times New Roman" w:cs="Times New Roman"/>
          <w:sz w:val="28"/>
          <w:szCs w:val="28"/>
          <w:lang w:val="uk-UA"/>
        </w:rPr>
        <w:t>пластично</w:t>
      </w:r>
      <w:proofErr w:type="spellEnd"/>
      <w:r w:rsidRPr="005C71C9">
        <w:rPr>
          <w:rFonts w:ascii="Times New Roman" w:hAnsi="Times New Roman" w:cs="Times New Roman"/>
          <w:sz w:val="28"/>
          <w:szCs w:val="28"/>
          <w:lang w:val="uk-UA"/>
        </w:rPr>
        <w:t xml:space="preserve"> розкривають духовний світ людини. Перші спроби осмислення театрального танцю були зроблені в Х</w:t>
      </w:r>
      <w:r w:rsidRPr="005C71C9">
        <w:rPr>
          <w:rFonts w:ascii="Times New Roman" w:hAnsi="Times New Roman" w:cs="Times New Roman"/>
          <w:sz w:val="28"/>
          <w:szCs w:val="28"/>
          <w:lang w:val="en-US"/>
        </w:rPr>
        <w:t>V</w:t>
      </w:r>
      <w:r w:rsidRPr="005C71C9">
        <w:rPr>
          <w:rFonts w:ascii="Times New Roman" w:hAnsi="Times New Roman" w:cs="Times New Roman"/>
          <w:sz w:val="28"/>
          <w:szCs w:val="28"/>
          <w:lang w:val="uk-UA"/>
        </w:rPr>
        <w:t>–Х</w:t>
      </w:r>
      <w:r w:rsidRPr="005C71C9">
        <w:rPr>
          <w:rFonts w:ascii="Times New Roman" w:hAnsi="Times New Roman" w:cs="Times New Roman"/>
          <w:sz w:val="28"/>
          <w:szCs w:val="28"/>
          <w:lang w:val="en-US"/>
        </w:rPr>
        <w:t>V</w:t>
      </w:r>
      <w:r w:rsidRPr="005C71C9">
        <w:rPr>
          <w:rFonts w:ascii="Times New Roman" w:hAnsi="Times New Roman" w:cs="Times New Roman"/>
          <w:sz w:val="28"/>
          <w:szCs w:val="28"/>
          <w:lang w:val="uk-UA"/>
        </w:rPr>
        <w:t>І</w:t>
      </w:r>
      <w:r w:rsidR="00C12B74">
        <w:rPr>
          <w:rFonts w:ascii="Times New Roman" w:hAnsi="Times New Roman" w:cs="Times New Roman"/>
          <w:sz w:val="28"/>
          <w:szCs w:val="28"/>
          <w:lang w:val="uk-UA"/>
        </w:rPr>
        <w:t xml:space="preserve"> століттях</w:t>
      </w:r>
      <w:r>
        <w:rPr>
          <w:rFonts w:ascii="Times New Roman" w:hAnsi="Times New Roman" w:cs="Times New Roman"/>
          <w:sz w:val="28"/>
          <w:szCs w:val="28"/>
          <w:lang w:val="uk-UA"/>
        </w:rPr>
        <w:t xml:space="preserve"> італійськими й іспанськими хореографами, котрі</w:t>
      </w:r>
      <w:r w:rsidRPr="003F5B8C">
        <w:rPr>
          <w:rFonts w:ascii="Times New Roman" w:hAnsi="Times New Roman" w:cs="Times New Roman"/>
          <w:sz w:val="28"/>
          <w:szCs w:val="28"/>
          <w:lang w:val="uk-UA"/>
        </w:rPr>
        <w:t xml:space="preserve"> прагнул</w:t>
      </w:r>
      <w:r>
        <w:rPr>
          <w:rFonts w:ascii="Times New Roman" w:hAnsi="Times New Roman" w:cs="Times New Roman"/>
          <w:sz w:val="28"/>
          <w:szCs w:val="28"/>
          <w:lang w:val="uk-UA"/>
        </w:rPr>
        <w:t>и систематизувати танцювальні</w:t>
      </w:r>
      <w:r w:rsidRPr="003F5B8C">
        <w:rPr>
          <w:rFonts w:ascii="Times New Roman" w:hAnsi="Times New Roman" w:cs="Times New Roman"/>
          <w:sz w:val="28"/>
          <w:szCs w:val="28"/>
          <w:lang w:val="uk-UA"/>
        </w:rPr>
        <w:t xml:space="preserve"> положен</w:t>
      </w:r>
      <w:r>
        <w:rPr>
          <w:rFonts w:ascii="Times New Roman" w:hAnsi="Times New Roman" w:cs="Times New Roman"/>
          <w:sz w:val="28"/>
          <w:szCs w:val="28"/>
          <w:lang w:val="uk-UA"/>
        </w:rPr>
        <w:t>ня</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рух</w:t>
      </w:r>
      <w:r>
        <w:rPr>
          <w:rFonts w:ascii="Times New Roman" w:hAnsi="Times New Roman" w:cs="Times New Roman"/>
          <w:sz w:val="28"/>
          <w:szCs w:val="28"/>
          <w:lang w:val="uk-UA"/>
        </w:rPr>
        <w:t>и</w:t>
      </w:r>
      <w:r w:rsidRPr="003F5B8C">
        <w:rPr>
          <w:rFonts w:ascii="Times New Roman" w:hAnsi="Times New Roman" w:cs="Times New Roman"/>
          <w:sz w:val="28"/>
          <w:szCs w:val="28"/>
          <w:lang w:val="uk-UA"/>
        </w:rPr>
        <w:t xml:space="preserve"> (трактати про танець Ф.</w:t>
      </w:r>
      <w:r>
        <w:rPr>
          <w:rFonts w:ascii="Times New Roman" w:hAnsi="Times New Roman" w:cs="Times New Roman"/>
          <w:sz w:val="28"/>
          <w:szCs w:val="28"/>
          <w:lang w:val="uk-UA"/>
        </w:rPr>
        <w:t> </w:t>
      </w:r>
      <w:proofErr w:type="spellStart"/>
      <w:r w:rsidRPr="003F5B8C">
        <w:rPr>
          <w:rFonts w:ascii="Times New Roman" w:hAnsi="Times New Roman" w:cs="Times New Roman"/>
          <w:sz w:val="28"/>
          <w:szCs w:val="28"/>
          <w:lang w:val="uk-UA"/>
        </w:rPr>
        <w:t>Карозо</w:t>
      </w:r>
      <w:proofErr w:type="spellEnd"/>
      <w:r w:rsidRPr="003F5B8C">
        <w:rPr>
          <w:rFonts w:ascii="Times New Roman" w:hAnsi="Times New Roman" w:cs="Times New Roman"/>
          <w:sz w:val="28"/>
          <w:szCs w:val="28"/>
          <w:lang w:val="uk-UA"/>
        </w:rPr>
        <w:t>, Г.</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Негрі</w:t>
      </w:r>
      <w:r>
        <w:rPr>
          <w:rFonts w:ascii="Times New Roman" w:hAnsi="Times New Roman" w:cs="Times New Roman"/>
          <w:sz w:val="28"/>
          <w:szCs w:val="28"/>
          <w:lang w:val="uk-UA"/>
        </w:rPr>
        <w:t xml:space="preserve"> та ін.). Художні особливості класичного танцю</w:t>
      </w:r>
      <w:r w:rsidRPr="003F5B8C">
        <w:rPr>
          <w:rFonts w:ascii="Times New Roman" w:hAnsi="Times New Roman" w:cs="Times New Roman"/>
          <w:sz w:val="28"/>
          <w:szCs w:val="28"/>
          <w:lang w:val="uk-UA"/>
        </w:rPr>
        <w:t xml:space="preserve"> почали с</w:t>
      </w:r>
      <w:r>
        <w:rPr>
          <w:rFonts w:ascii="Times New Roman" w:hAnsi="Times New Roman" w:cs="Times New Roman"/>
          <w:sz w:val="28"/>
          <w:szCs w:val="28"/>
          <w:lang w:val="uk-UA"/>
        </w:rPr>
        <w:t>к</w:t>
      </w:r>
      <w:r w:rsidRPr="003F5B8C">
        <w:rPr>
          <w:rFonts w:ascii="Times New Roman" w:hAnsi="Times New Roman" w:cs="Times New Roman"/>
          <w:sz w:val="28"/>
          <w:szCs w:val="28"/>
          <w:lang w:val="uk-UA"/>
        </w:rPr>
        <w:t xml:space="preserve">ладатися </w:t>
      </w:r>
      <w:r>
        <w:rPr>
          <w:rFonts w:ascii="Times New Roman" w:hAnsi="Times New Roman" w:cs="Times New Roman"/>
          <w:sz w:val="28"/>
          <w:szCs w:val="28"/>
          <w:lang w:val="uk-UA"/>
        </w:rPr>
        <w:t>в середині</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w:t>
      </w:r>
      <w:r>
        <w:rPr>
          <w:rFonts w:ascii="Times New Roman" w:hAnsi="Times New Roman" w:cs="Times New Roman"/>
          <w:sz w:val="28"/>
          <w:szCs w:val="28"/>
          <w:lang w:val="en-US"/>
        </w:rPr>
        <w:t>V</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 ст. в Італії.</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E33742">
        <w:rPr>
          <w:rFonts w:ascii="Times New Roman" w:hAnsi="Times New Roman" w:cs="Times New Roman"/>
          <w:b/>
          <w:sz w:val="28"/>
          <w:szCs w:val="28"/>
          <w:lang w:val="uk-UA"/>
        </w:rPr>
        <w:t xml:space="preserve">Козачок – </w:t>
      </w:r>
      <w:r w:rsidRPr="00E33742">
        <w:rPr>
          <w:rFonts w:ascii="Times New Roman" w:hAnsi="Times New Roman" w:cs="Times New Roman"/>
          <w:sz w:val="28"/>
          <w:szCs w:val="28"/>
          <w:lang w:val="uk-UA"/>
        </w:rPr>
        <w:t>народний російський і український танець. Походження цього танцю пов</w:t>
      </w:r>
      <w:r w:rsidR="00585317">
        <w:rPr>
          <w:rFonts w:ascii="Times New Roman" w:hAnsi="Times New Roman" w:cs="Times New Roman"/>
          <w:sz w:val="28"/>
          <w:szCs w:val="28"/>
          <w:lang w:val="uk-UA"/>
        </w:rPr>
        <w:t>’</w:t>
      </w:r>
      <w:r w:rsidRPr="00E33742">
        <w:rPr>
          <w:rFonts w:ascii="Times New Roman" w:hAnsi="Times New Roman" w:cs="Times New Roman"/>
          <w:sz w:val="28"/>
          <w:szCs w:val="28"/>
          <w:lang w:val="uk-UA"/>
        </w:rPr>
        <w:t xml:space="preserve">язане з життям воїнів-козаків. </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7402A5" w:rsidRDefault="004B295A" w:rsidP="004B295A">
      <w:pPr>
        <w:spacing w:after="0" w:line="240" w:lineRule="auto"/>
        <w:ind w:firstLine="851"/>
        <w:jc w:val="both"/>
        <w:rPr>
          <w:rFonts w:ascii="Times New Roman" w:hAnsi="Times New Roman" w:cs="Times New Roman"/>
          <w:sz w:val="28"/>
          <w:szCs w:val="28"/>
          <w:lang w:val="uk-UA"/>
        </w:rPr>
      </w:pPr>
      <w:r w:rsidRPr="00E33742">
        <w:rPr>
          <w:rFonts w:ascii="Times New Roman" w:hAnsi="Times New Roman" w:cs="Times New Roman"/>
          <w:b/>
          <w:sz w:val="28"/>
          <w:szCs w:val="28"/>
          <w:lang w:val="uk-UA"/>
        </w:rPr>
        <w:t>Композиція</w:t>
      </w:r>
      <w:r w:rsidR="00DA64C1">
        <w:rPr>
          <w:rFonts w:ascii="Times New Roman" w:hAnsi="Times New Roman" w:cs="Times New Roman"/>
          <w:sz w:val="28"/>
          <w:szCs w:val="28"/>
          <w:lang w:val="uk-UA"/>
        </w:rPr>
        <w:t xml:space="preserve"> (</w:t>
      </w:r>
      <w:r w:rsidRPr="00E33742">
        <w:rPr>
          <w:rFonts w:ascii="Times New Roman" w:hAnsi="Times New Roman" w:cs="Times New Roman"/>
          <w:sz w:val="28"/>
          <w:szCs w:val="28"/>
          <w:lang w:val="uk-UA"/>
        </w:rPr>
        <w:t xml:space="preserve">лат. </w:t>
      </w:r>
      <w:r w:rsidRPr="00DA64C1">
        <w:rPr>
          <w:rFonts w:ascii="Times New Roman" w:hAnsi="Times New Roman" w:cs="Times New Roman"/>
          <w:i/>
          <w:sz w:val="28"/>
          <w:szCs w:val="28"/>
          <w:lang w:val="en-US"/>
        </w:rPr>
        <w:t>c</w:t>
      </w:r>
      <w:proofErr w:type="spellStart"/>
      <w:r w:rsidRPr="00DA64C1">
        <w:rPr>
          <w:rFonts w:ascii="Times New Roman" w:hAnsi="Times New Roman" w:cs="Times New Roman"/>
          <w:i/>
          <w:sz w:val="28"/>
          <w:szCs w:val="28"/>
          <w:lang w:val="uk-UA"/>
        </w:rPr>
        <w:t>ompositio</w:t>
      </w:r>
      <w:proofErr w:type="spellEnd"/>
      <w:r w:rsidRPr="00A06ABE">
        <w:rPr>
          <w:rFonts w:ascii="Times New Roman" w:hAnsi="Times New Roman" w:cs="Times New Roman"/>
          <w:sz w:val="28"/>
          <w:szCs w:val="28"/>
          <w:lang w:val="uk-UA"/>
        </w:rPr>
        <w:t xml:space="preserve"> </w:t>
      </w:r>
      <w:r w:rsidRPr="00E33742">
        <w:rPr>
          <w:rFonts w:ascii="Times New Roman" w:hAnsi="Times New Roman" w:cs="Times New Roman"/>
          <w:sz w:val="28"/>
          <w:szCs w:val="28"/>
          <w:lang w:val="uk-UA"/>
        </w:rPr>
        <w:t>– склад</w:t>
      </w:r>
      <w:r>
        <w:rPr>
          <w:rFonts w:ascii="Times New Roman" w:hAnsi="Times New Roman" w:cs="Times New Roman"/>
          <w:sz w:val="28"/>
          <w:szCs w:val="28"/>
          <w:lang w:val="uk-UA"/>
        </w:rPr>
        <w:t>ання</w:t>
      </w:r>
      <w:r w:rsidRPr="00E33742">
        <w:rPr>
          <w:rFonts w:ascii="Times New Roman" w:hAnsi="Times New Roman" w:cs="Times New Roman"/>
          <w:sz w:val="28"/>
          <w:szCs w:val="28"/>
          <w:lang w:val="uk-UA"/>
        </w:rPr>
        <w:t>, з</w:t>
      </w:r>
      <w:r w:rsidR="00585317">
        <w:rPr>
          <w:rFonts w:ascii="Times New Roman" w:hAnsi="Times New Roman" w:cs="Times New Roman"/>
          <w:sz w:val="28"/>
          <w:szCs w:val="28"/>
          <w:lang w:val="uk-UA"/>
        </w:rPr>
        <w:t>’</w:t>
      </w:r>
      <w:r w:rsidRPr="00E33742">
        <w:rPr>
          <w:rFonts w:ascii="Times New Roman" w:hAnsi="Times New Roman" w:cs="Times New Roman"/>
          <w:sz w:val="28"/>
          <w:szCs w:val="28"/>
          <w:lang w:val="uk-UA"/>
        </w:rPr>
        <w:t>єднан</w:t>
      </w:r>
      <w:r>
        <w:rPr>
          <w:rFonts w:ascii="Times New Roman" w:hAnsi="Times New Roman" w:cs="Times New Roman"/>
          <w:sz w:val="28"/>
          <w:szCs w:val="28"/>
          <w:lang w:val="uk-UA"/>
        </w:rPr>
        <w:t>ня, зв</w:t>
      </w:r>
      <w:r w:rsidR="00585317">
        <w:rPr>
          <w:rFonts w:ascii="Times New Roman" w:hAnsi="Times New Roman" w:cs="Times New Roman"/>
          <w:sz w:val="28"/>
          <w:szCs w:val="28"/>
          <w:lang w:val="uk-UA"/>
        </w:rPr>
        <w:t>’</w:t>
      </w:r>
      <w:r>
        <w:rPr>
          <w:rFonts w:ascii="Times New Roman" w:hAnsi="Times New Roman" w:cs="Times New Roman"/>
          <w:sz w:val="28"/>
          <w:szCs w:val="28"/>
          <w:lang w:val="uk-UA"/>
        </w:rPr>
        <w:t>язування</w:t>
      </w:r>
      <w:r w:rsidRPr="00E33742">
        <w:rPr>
          <w:rFonts w:ascii="Times New Roman" w:hAnsi="Times New Roman" w:cs="Times New Roman"/>
          <w:sz w:val="28"/>
          <w:szCs w:val="28"/>
          <w:lang w:val="uk-UA"/>
        </w:rPr>
        <w:t xml:space="preserve">) – </w:t>
      </w:r>
      <w:r>
        <w:rPr>
          <w:rFonts w:ascii="Times New Roman" w:hAnsi="Times New Roman" w:cs="Times New Roman"/>
          <w:sz w:val="28"/>
          <w:szCs w:val="28"/>
          <w:lang w:val="uk-UA"/>
        </w:rPr>
        <w:t>по</w:t>
      </w:r>
      <w:r w:rsidRPr="00E33742">
        <w:rPr>
          <w:rFonts w:ascii="Times New Roman" w:hAnsi="Times New Roman" w:cs="Times New Roman"/>
          <w:sz w:val="28"/>
          <w:szCs w:val="28"/>
          <w:lang w:val="uk-UA"/>
        </w:rPr>
        <w:t xml:space="preserve">єднання фігур та елементів у танці. Танець </w:t>
      </w:r>
      <w:r>
        <w:rPr>
          <w:rFonts w:ascii="Times New Roman" w:hAnsi="Times New Roman" w:cs="Times New Roman"/>
          <w:sz w:val="28"/>
          <w:szCs w:val="28"/>
          <w:lang w:val="uk-UA"/>
        </w:rPr>
        <w:t>визначеної</w:t>
      </w:r>
      <w:r w:rsidRPr="00E33742">
        <w:rPr>
          <w:rFonts w:ascii="Times New Roman" w:hAnsi="Times New Roman" w:cs="Times New Roman"/>
          <w:sz w:val="28"/>
          <w:szCs w:val="28"/>
          <w:lang w:val="uk-UA"/>
        </w:rPr>
        <w:t xml:space="preserve"> композиції має певне число фігур, розташованих у певній послідовності. Танець вільної композиції передбачає довільне з</w:t>
      </w:r>
      <w:r w:rsidR="00585317">
        <w:rPr>
          <w:rFonts w:ascii="Times New Roman" w:hAnsi="Times New Roman" w:cs="Times New Roman"/>
          <w:sz w:val="28"/>
          <w:szCs w:val="28"/>
          <w:lang w:val="uk-UA"/>
        </w:rPr>
        <w:t>’</w:t>
      </w:r>
      <w:r w:rsidRPr="00E33742">
        <w:rPr>
          <w:rFonts w:ascii="Times New Roman" w:hAnsi="Times New Roman" w:cs="Times New Roman"/>
          <w:sz w:val="28"/>
          <w:szCs w:val="28"/>
          <w:lang w:val="uk-UA"/>
        </w:rPr>
        <w:t>єднання елементів та фігур.</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E33742">
        <w:rPr>
          <w:rFonts w:ascii="Times New Roman" w:hAnsi="Times New Roman" w:cs="Times New Roman"/>
          <w:b/>
          <w:sz w:val="28"/>
          <w:szCs w:val="28"/>
          <w:lang w:val="uk-UA"/>
        </w:rPr>
        <w:t xml:space="preserve">Лінія танцю – </w:t>
      </w:r>
      <w:r w:rsidRPr="00E33742">
        <w:rPr>
          <w:rFonts w:ascii="Times New Roman" w:hAnsi="Times New Roman" w:cs="Times New Roman"/>
          <w:sz w:val="28"/>
          <w:szCs w:val="28"/>
          <w:lang w:val="uk-UA"/>
        </w:rPr>
        <w:t>напря</w:t>
      </w:r>
      <w:r>
        <w:rPr>
          <w:rFonts w:ascii="Times New Roman" w:hAnsi="Times New Roman" w:cs="Times New Roman"/>
          <w:sz w:val="28"/>
          <w:szCs w:val="28"/>
          <w:lang w:val="uk-UA"/>
        </w:rPr>
        <w:t>мок,</w:t>
      </w:r>
      <w:r w:rsidR="00ED7DE9">
        <w:rPr>
          <w:rFonts w:ascii="Times New Roman" w:hAnsi="Times New Roman" w:cs="Times New Roman"/>
          <w:sz w:val="28"/>
          <w:szCs w:val="28"/>
          <w:lang w:val="uk-UA"/>
        </w:rPr>
        <w:t xml:space="preserve"> в яко</w:t>
      </w:r>
      <w:r w:rsidRPr="00E33742">
        <w:rPr>
          <w:rFonts w:ascii="Times New Roman" w:hAnsi="Times New Roman" w:cs="Times New Roman"/>
          <w:sz w:val="28"/>
          <w:szCs w:val="28"/>
          <w:lang w:val="uk-UA"/>
        </w:rPr>
        <w:t xml:space="preserve">му рухаються виконавці. </w:t>
      </w:r>
      <w:r>
        <w:rPr>
          <w:rFonts w:ascii="Times New Roman" w:hAnsi="Times New Roman" w:cs="Times New Roman"/>
          <w:sz w:val="28"/>
          <w:szCs w:val="28"/>
          <w:lang w:val="uk-UA"/>
        </w:rPr>
        <w:t>П</w:t>
      </w:r>
      <w:r w:rsidRPr="00E33742">
        <w:rPr>
          <w:rFonts w:ascii="Times New Roman" w:hAnsi="Times New Roman" w:cs="Times New Roman"/>
          <w:sz w:val="28"/>
          <w:szCs w:val="28"/>
          <w:lang w:val="uk-UA"/>
        </w:rPr>
        <w:t>ри</w:t>
      </w:r>
      <w:r w:rsidRPr="003F5B8C">
        <w:rPr>
          <w:rFonts w:ascii="Times New Roman" w:hAnsi="Times New Roman" w:cs="Times New Roman"/>
          <w:sz w:val="28"/>
          <w:szCs w:val="28"/>
          <w:lang w:val="uk-UA"/>
        </w:rPr>
        <w:t xml:space="preserve"> вивченні бальних танц</w:t>
      </w:r>
      <w:r>
        <w:rPr>
          <w:rFonts w:ascii="Times New Roman" w:hAnsi="Times New Roman" w:cs="Times New Roman"/>
          <w:sz w:val="28"/>
          <w:szCs w:val="28"/>
          <w:lang w:val="uk-UA"/>
        </w:rPr>
        <w:t xml:space="preserve">ів під лінією розуміють еліпс, </w:t>
      </w:r>
      <w:r w:rsidRPr="003F5B8C">
        <w:rPr>
          <w:rFonts w:ascii="Times New Roman" w:hAnsi="Times New Roman" w:cs="Times New Roman"/>
          <w:sz w:val="28"/>
          <w:szCs w:val="28"/>
          <w:lang w:val="uk-UA"/>
        </w:rPr>
        <w:t xml:space="preserve">вписаний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прямокутник (танцзал). Рух по еліпсу проти ходи годинникової стрілки умовно називають рухом по лінії танцю, а</w:t>
      </w:r>
      <w:r>
        <w:rPr>
          <w:rFonts w:ascii="Times New Roman" w:hAnsi="Times New Roman" w:cs="Times New Roman"/>
          <w:sz w:val="28"/>
          <w:szCs w:val="28"/>
          <w:lang w:val="uk-UA"/>
        </w:rPr>
        <w:t xml:space="preserve"> по ходу годинникової стрілки –</w:t>
      </w:r>
      <w:r w:rsidR="00040A50">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рухом проти лінії танцю.</w:t>
      </w:r>
    </w:p>
    <w:p w:rsidR="007402A5" w:rsidRPr="001B15E8"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Лібретто</w:t>
      </w:r>
      <w:proofErr w:type="spellEnd"/>
      <w:r w:rsidR="00DA64C1">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італ</w:t>
      </w:r>
      <w:proofErr w:type="spellEnd"/>
      <w:r>
        <w:rPr>
          <w:rFonts w:ascii="Times New Roman" w:hAnsi="Times New Roman" w:cs="Times New Roman"/>
          <w:sz w:val="28"/>
          <w:szCs w:val="28"/>
          <w:lang w:val="uk-UA"/>
        </w:rPr>
        <w:t xml:space="preserve">. </w:t>
      </w:r>
      <w:r w:rsidRPr="00DA64C1">
        <w:rPr>
          <w:rFonts w:ascii="Times New Roman" w:hAnsi="Times New Roman" w:cs="Times New Roman"/>
          <w:i/>
          <w:sz w:val="28"/>
          <w:szCs w:val="28"/>
          <w:lang w:val="en-US"/>
        </w:rPr>
        <w:t>l</w:t>
      </w:r>
      <w:proofErr w:type="spellStart"/>
      <w:r w:rsidRPr="00DA64C1">
        <w:rPr>
          <w:rFonts w:ascii="Times New Roman" w:hAnsi="Times New Roman" w:cs="Times New Roman"/>
          <w:i/>
          <w:sz w:val="28"/>
          <w:szCs w:val="28"/>
          <w:lang w:val="uk-UA"/>
        </w:rPr>
        <w:t>ibretto</w:t>
      </w:r>
      <w:proofErr w:type="spellEnd"/>
      <w:r w:rsidRPr="00DA64C1">
        <w:rPr>
          <w:rFonts w:ascii="Times New Roman" w:hAnsi="Times New Roman" w:cs="Times New Roman"/>
          <w:i/>
          <w:sz w:val="28"/>
          <w:szCs w:val="28"/>
          <w:lang w:val="uk-UA"/>
        </w:rPr>
        <w:t xml:space="preserve"> </w:t>
      </w:r>
      <w:r>
        <w:rPr>
          <w:rFonts w:ascii="Times New Roman" w:hAnsi="Times New Roman" w:cs="Times New Roman"/>
          <w:sz w:val="28"/>
          <w:szCs w:val="28"/>
          <w:lang w:val="uk-UA"/>
        </w:rPr>
        <w:t>– книжечка) – має декілька значень:</w:t>
      </w: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 xml:space="preserve">1) </w:t>
      </w:r>
      <w:r>
        <w:rPr>
          <w:rFonts w:ascii="Times New Roman" w:hAnsi="Times New Roman" w:cs="Times New Roman"/>
          <w:sz w:val="28"/>
          <w:szCs w:val="28"/>
          <w:lang w:val="uk-UA"/>
        </w:rPr>
        <w:t>синонім до</w:t>
      </w:r>
      <w:r w:rsidRPr="003F5B8C">
        <w:rPr>
          <w:rFonts w:ascii="Times New Roman" w:hAnsi="Times New Roman" w:cs="Times New Roman"/>
          <w:sz w:val="28"/>
          <w:szCs w:val="28"/>
          <w:lang w:val="uk-UA"/>
        </w:rPr>
        <w:t xml:space="preserve"> понятт</w:t>
      </w:r>
      <w:r>
        <w:rPr>
          <w:rFonts w:ascii="Times New Roman" w:hAnsi="Times New Roman" w:cs="Times New Roman"/>
          <w:sz w:val="28"/>
          <w:szCs w:val="28"/>
          <w:lang w:val="uk-UA"/>
        </w:rPr>
        <w:t xml:space="preserve">я </w:t>
      </w:r>
      <w:r w:rsidR="00E44898">
        <w:rPr>
          <w:rFonts w:ascii="Times New Roman" w:hAnsi="Times New Roman" w:cs="Times New Roman"/>
          <w:sz w:val="28"/>
          <w:szCs w:val="28"/>
          <w:lang w:val="uk-UA"/>
        </w:rPr>
        <w:t>«</w:t>
      </w:r>
      <w:r>
        <w:rPr>
          <w:rFonts w:ascii="Times New Roman" w:hAnsi="Times New Roman" w:cs="Times New Roman"/>
          <w:sz w:val="28"/>
          <w:szCs w:val="28"/>
          <w:lang w:val="uk-UA"/>
        </w:rPr>
        <w:t>сценарій</w:t>
      </w:r>
      <w:r w:rsidR="00E44898">
        <w:rPr>
          <w:rFonts w:ascii="Times New Roman" w:hAnsi="Times New Roman" w:cs="Times New Roman"/>
          <w:sz w:val="28"/>
          <w:szCs w:val="28"/>
          <w:lang w:val="uk-UA"/>
        </w:rPr>
        <w:t>»</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lastRenderedPageBreak/>
        <w:t>2)</w:t>
      </w:r>
      <w:r>
        <w:rPr>
          <w:rFonts w:ascii="Times New Roman" w:hAnsi="Times New Roman" w:cs="Times New Roman"/>
          <w:sz w:val="28"/>
          <w:szCs w:val="28"/>
          <w:lang w:val="uk-UA"/>
        </w:rPr>
        <w:t xml:space="preserve"> виклад змісту балету в програмі спектаклю, яка</w:t>
      </w:r>
      <w:r w:rsidRPr="003F5B8C">
        <w:rPr>
          <w:rFonts w:ascii="Times New Roman" w:hAnsi="Times New Roman" w:cs="Times New Roman"/>
          <w:sz w:val="28"/>
          <w:szCs w:val="28"/>
          <w:lang w:val="uk-UA"/>
        </w:rPr>
        <w:t xml:space="preserve"> допомагає глядачеві зрозуміти дію, що відбуваєтьс</w:t>
      </w:r>
      <w:r>
        <w:rPr>
          <w:rFonts w:ascii="Times New Roman" w:hAnsi="Times New Roman" w:cs="Times New Roman"/>
          <w:sz w:val="28"/>
          <w:szCs w:val="28"/>
          <w:lang w:val="uk-UA"/>
        </w:rPr>
        <w:t>я на сцені; практикується в музичних театрах із початку</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w:t>
      </w:r>
      <w:r>
        <w:rPr>
          <w:rFonts w:ascii="Times New Roman" w:hAnsi="Times New Roman" w:cs="Times New Roman"/>
          <w:sz w:val="28"/>
          <w:szCs w:val="28"/>
          <w:lang w:val="en-US"/>
        </w:rPr>
        <w:t>V</w:t>
      </w:r>
      <w:r>
        <w:rPr>
          <w:rFonts w:ascii="Times New Roman" w:hAnsi="Times New Roman" w:cs="Times New Roman"/>
          <w:sz w:val="28"/>
          <w:szCs w:val="28"/>
          <w:lang w:val="uk-UA"/>
        </w:rPr>
        <w:t>ІІ</w:t>
      </w:r>
      <w:r w:rsidRPr="003F5B8C">
        <w:rPr>
          <w:rFonts w:ascii="Times New Roman" w:hAnsi="Times New Roman" w:cs="Times New Roman"/>
          <w:sz w:val="28"/>
          <w:szCs w:val="28"/>
          <w:lang w:val="uk-UA"/>
        </w:rPr>
        <w:t xml:space="preserve"> ст.</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Мазурка</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по</w:t>
      </w:r>
      <w:r>
        <w:rPr>
          <w:rFonts w:ascii="Times New Roman" w:hAnsi="Times New Roman" w:cs="Times New Roman"/>
          <w:sz w:val="28"/>
          <w:szCs w:val="28"/>
          <w:lang w:val="uk-UA"/>
        </w:rPr>
        <w:t>льський народний танець, який за</w:t>
      </w:r>
      <w:r w:rsidRPr="003F5B8C">
        <w:rPr>
          <w:rFonts w:ascii="Times New Roman" w:hAnsi="Times New Roman" w:cs="Times New Roman"/>
          <w:sz w:val="28"/>
          <w:szCs w:val="28"/>
          <w:lang w:val="uk-UA"/>
        </w:rPr>
        <w:t xml:space="preserve">родився в </w:t>
      </w:r>
      <w:proofErr w:type="spellStart"/>
      <w:r w:rsidRPr="003F5B8C">
        <w:rPr>
          <w:rFonts w:ascii="Times New Roman" w:hAnsi="Times New Roman" w:cs="Times New Roman"/>
          <w:sz w:val="28"/>
          <w:szCs w:val="28"/>
          <w:lang w:val="uk-UA"/>
        </w:rPr>
        <w:t>Мазовії</w:t>
      </w:r>
      <w:proofErr w:type="spellEnd"/>
      <w:r w:rsidRPr="003F5B8C">
        <w:rPr>
          <w:rFonts w:ascii="Times New Roman" w:hAnsi="Times New Roman" w:cs="Times New Roman"/>
          <w:sz w:val="28"/>
          <w:szCs w:val="28"/>
          <w:lang w:val="uk-UA"/>
        </w:rPr>
        <w:t xml:space="preserve"> в Польщі. Легкий граці</w:t>
      </w:r>
      <w:r>
        <w:rPr>
          <w:rFonts w:ascii="Times New Roman" w:hAnsi="Times New Roman" w:cs="Times New Roman"/>
          <w:sz w:val="28"/>
          <w:szCs w:val="28"/>
          <w:lang w:val="uk-UA"/>
        </w:rPr>
        <w:t>йний</w:t>
      </w:r>
      <w:r w:rsidRPr="003F5B8C">
        <w:rPr>
          <w:rFonts w:ascii="Times New Roman" w:hAnsi="Times New Roman" w:cs="Times New Roman"/>
          <w:sz w:val="28"/>
          <w:szCs w:val="28"/>
          <w:lang w:val="uk-UA"/>
        </w:rPr>
        <w:t xml:space="preserve"> танець </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з характерним </w:t>
      </w:r>
      <w:proofErr w:type="spellStart"/>
      <w:r w:rsidRPr="003F5B8C">
        <w:rPr>
          <w:rFonts w:ascii="Times New Roman" w:hAnsi="Times New Roman" w:cs="Times New Roman"/>
          <w:sz w:val="28"/>
          <w:szCs w:val="28"/>
          <w:lang w:val="uk-UA"/>
        </w:rPr>
        <w:t>пристукуванням</w:t>
      </w:r>
      <w:proofErr w:type="spellEnd"/>
      <w:r w:rsidRPr="003F5B8C">
        <w:rPr>
          <w:rFonts w:ascii="Times New Roman" w:hAnsi="Times New Roman" w:cs="Times New Roman"/>
          <w:sz w:val="28"/>
          <w:szCs w:val="28"/>
          <w:lang w:val="uk-UA"/>
        </w:rPr>
        <w:t xml:space="preserve"> каблуків. У XIX</w:t>
      </w:r>
      <w:r>
        <w:rPr>
          <w:rFonts w:ascii="Times New Roman" w:hAnsi="Times New Roman" w:cs="Times New Roman"/>
          <w:sz w:val="28"/>
          <w:szCs w:val="28"/>
          <w:lang w:val="uk-UA"/>
        </w:rPr>
        <w:t xml:space="preserve"> ст. – популярний бальний танець у </w:t>
      </w:r>
      <w:r w:rsidRPr="003F5B8C">
        <w:rPr>
          <w:rFonts w:ascii="Times New Roman" w:hAnsi="Times New Roman" w:cs="Times New Roman"/>
          <w:sz w:val="28"/>
          <w:szCs w:val="28"/>
          <w:lang w:val="uk-UA"/>
        </w:rPr>
        <w:t xml:space="preserve">Європі.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Манера</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сукупність специфічних меж і стилісти</w:t>
      </w:r>
      <w:r w:rsidRPr="003F5B8C">
        <w:rPr>
          <w:rFonts w:ascii="Times New Roman" w:hAnsi="Times New Roman" w:cs="Times New Roman"/>
          <w:sz w:val="28"/>
          <w:szCs w:val="28"/>
          <w:lang w:val="uk-UA"/>
        </w:rPr>
        <w:t>чних особливостей</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що впливають на сприйняття образу, створеного в танці.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Масовий танець</w:t>
      </w:r>
      <w:r>
        <w:rPr>
          <w:rFonts w:ascii="Times New Roman" w:hAnsi="Times New Roman" w:cs="Times New Roman"/>
          <w:sz w:val="28"/>
          <w:szCs w:val="28"/>
          <w:lang w:val="uk-UA"/>
        </w:rPr>
        <w:t xml:space="preserve"> – </w:t>
      </w:r>
      <w:r w:rsidRPr="003F5B8C">
        <w:rPr>
          <w:rFonts w:ascii="Times New Roman" w:hAnsi="Times New Roman" w:cs="Times New Roman"/>
          <w:sz w:val="28"/>
          <w:szCs w:val="28"/>
          <w:lang w:val="uk-UA"/>
        </w:rPr>
        <w:t>назва г</w:t>
      </w:r>
      <w:r>
        <w:rPr>
          <w:rFonts w:ascii="Times New Roman" w:hAnsi="Times New Roman" w:cs="Times New Roman"/>
          <w:sz w:val="28"/>
          <w:szCs w:val="28"/>
          <w:lang w:val="uk-UA"/>
        </w:rPr>
        <w:t xml:space="preserve">рупи загальнодоступних танців, </w:t>
      </w:r>
      <w:r w:rsidRPr="003F5B8C">
        <w:rPr>
          <w:rFonts w:ascii="Times New Roman" w:hAnsi="Times New Roman" w:cs="Times New Roman"/>
          <w:sz w:val="28"/>
          <w:szCs w:val="28"/>
          <w:lang w:val="uk-UA"/>
        </w:rPr>
        <w:t>призначен</w:t>
      </w:r>
      <w:r>
        <w:rPr>
          <w:rFonts w:ascii="Times New Roman" w:hAnsi="Times New Roman" w:cs="Times New Roman"/>
          <w:sz w:val="28"/>
          <w:szCs w:val="28"/>
          <w:lang w:val="uk-UA"/>
        </w:rPr>
        <w:t>их</w:t>
      </w:r>
      <w:r w:rsidRPr="003F5B8C">
        <w:rPr>
          <w:rFonts w:ascii="Times New Roman" w:hAnsi="Times New Roman" w:cs="Times New Roman"/>
          <w:sz w:val="28"/>
          <w:szCs w:val="28"/>
          <w:lang w:val="uk-UA"/>
        </w:rPr>
        <w:t xml:space="preserve"> для вечорів відпочинку. Характерною </w:t>
      </w:r>
      <w:r>
        <w:rPr>
          <w:rFonts w:ascii="Times New Roman" w:hAnsi="Times New Roman" w:cs="Times New Roman"/>
          <w:sz w:val="28"/>
          <w:szCs w:val="28"/>
          <w:lang w:val="uk-UA"/>
        </w:rPr>
        <w:t>рисою</w:t>
      </w:r>
      <w:r w:rsidRPr="003F5B8C">
        <w:rPr>
          <w:rFonts w:ascii="Times New Roman" w:hAnsi="Times New Roman" w:cs="Times New Roman"/>
          <w:sz w:val="28"/>
          <w:szCs w:val="28"/>
          <w:lang w:val="uk-UA"/>
        </w:rPr>
        <w:t xml:space="preserve"> масового танцю є </w:t>
      </w:r>
      <w:r>
        <w:rPr>
          <w:rFonts w:ascii="Times New Roman" w:hAnsi="Times New Roman" w:cs="Times New Roman"/>
          <w:sz w:val="28"/>
          <w:szCs w:val="28"/>
          <w:lang w:val="uk-UA"/>
        </w:rPr>
        <w:t>можливість його повторення</w:t>
      </w:r>
      <w:r w:rsidRPr="003F5B8C">
        <w:rPr>
          <w:rFonts w:ascii="Times New Roman" w:hAnsi="Times New Roman" w:cs="Times New Roman"/>
          <w:sz w:val="28"/>
          <w:szCs w:val="28"/>
          <w:lang w:val="uk-UA"/>
        </w:rPr>
        <w:t xml:space="preserve"> аудиторією безпосередньо після показу або короткого розучування.</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Народний танець</w:t>
      </w:r>
      <w:r>
        <w:rPr>
          <w:rFonts w:ascii="Times New Roman" w:hAnsi="Times New Roman" w:cs="Times New Roman"/>
          <w:sz w:val="28"/>
          <w:szCs w:val="28"/>
          <w:lang w:val="uk-UA"/>
        </w:rPr>
        <w:t xml:space="preserve"> – </w:t>
      </w:r>
      <w:r w:rsidRPr="003F5B8C">
        <w:rPr>
          <w:rFonts w:ascii="Times New Roman" w:hAnsi="Times New Roman" w:cs="Times New Roman"/>
          <w:sz w:val="28"/>
          <w:szCs w:val="28"/>
          <w:lang w:val="uk-UA"/>
        </w:rPr>
        <w:t xml:space="preserve">танець, </w:t>
      </w:r>
      <w:r>
        <w:rPr>
          <w:rFonts w:ascii="Times New Roman" w:hAnsi="Times New Roman" w:cs="Times New Roman"/>
          <w:sz w:val="28"/>
          <w:szCs w:val="28"/>
          <w:lang w:val="uk-UA"/>
        </w:rPr>
        <w:t>створений народом, поширений у</w:t>
      </w:r>
      <w:r w:rsidRPr="003F5B8C">
        <w:rPr>
          <w:rFonts w:ascii="Times New Roman" w:hAnsi="Times New Roman" w:cs="Times New Roman"/>
          <w:sz w:val="28"/>
          <w:szCs w:val="28"/>
          <w:lang w:val="uk-UA"/>
        </w:rPr>
        <w:t xml:space="preserve"> побуті. Танець кожного народу самобутн</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й, він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як пісня і музика</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пов</w:t>
      </w:r>
      <w:r w:rsidR="00585317">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язаний з національними особливостями різних народів. Ці особливості складалися, формувалися, змінювалися, удосконалювалися </w:t>
      </w:r>
      <w:r>
        <w:rPr>
          <w:rFonts w:ascii="Times New Roman" w:hAnsi="Times New Roman" w:cs="Times New Roman"/>
          <w:sz w:val="28"/>
          <w:szCs w:val="28"/>
          <w:lang w:val="uk-UA"/>
        </w:rPr>
        <w:t>протягом століть</w:t>
      </w:r>
      <w:r w:rsidRPr="003F5B8C">
        <w:rPr>
          <w:rFonts w:ascii="Times New Roman" w:hAnsi="Times New Roman" w:cs="Times New Roman"/>
          <w:sz w:val="28"/>
          <w:szCs w:val="28"/>
          <w:lang w:val="uk-UA"/>
        </w:rPr>
        <w:t xml:space="preserve"> під впливом сукупності умов життя народу. </w:t>
      </w:r>
      <w:r>
        <w:rPr>
          <w:rFonts w:ascii="Times New Roman" w:hAnsi="Times New Roman" w:cs="Times New Roman"/>
          <w:sz w:val="28"/>
          <w:szCs w:val="28"/>
          <w:lang w:val="uk-UA"/>
        </w:rPr>
        <w:t>Народний танець – один зі стародавніх видів народного мистецтва. Він</w:t>
      </w:r>
      <w:r w:rsidRPr="003F5B8C">
        <w:rPr>
          <w:rFonts w:ascii="Times New Roman" w:hAnsi="Times New Roman" w:cs="Times New Roman"/>
          <w:sz w:val="28"/>
          <w:szCs w:val="28"/>
          <w:lang w:val="uk-UA"/>
        </w:rPr>
        <w:t xml:space="preserve"> складався </w:t>
      </w:r>
      <w:r>
        <w:rPr>
          <w:rFonts w:ascii="Times New Roman" w:hAnsi="Times New Roman" w:cs="Times New Roman"/>
          <w:sz w:val="28"/>
          <w:szCs w:val="28"/>
          <w:lang w:val="uk-UA"/>
        </w:rPr>
        <w:t>й</w:t>
      </w:r>
      <w:r w:rsidRPr="003F5B8C">
        <w:rPr>
          <w:rFonts w:ascii="Times New Roman" w:hAnsi="Times New Roman" w:cs="Times New Roman"/>
          <w:sz w:val="28"/>
          <w:szCs w:val="28"/>
          <w:lang w:val="uk-UA"/>
        </w:rPr>
        <w:t xml:space="preserve"> р</w:t>
      </w:r>
      <w:r>
        <w:rPr>
          <w:rFonts w:ascii="Times New Roman" w:hAnsi="Times New Roman" w:cs="Times New Roman"/>
          <w:sz w:val="28"/>
          <w:szCs w:val="28"/>
          <w:lang w:val="uk-UA"/>
        </w:rPr>
        <w:t>озвивався під впливом географічних, історичних</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соціальних умов життя народу. </w:t>
      </w:r>
      <w:r>
        <w:rPr>
          <w:rFonts w:ascii="Times New Roman" w:hAnsi="Times New Roman" w:cs="Times New Roman"/>
          <w:sz w:val="28"/>
          <w:szCs w:val="28"/>
          <w:lang w:val="uk-UA"/>
        </w:rPr>
        <w:t>Народний танець</w:t>
      </w:r>
      <w:r w:rsidRPr="003F5B8C">
        <w:rPr>
          <w:rFonts w:ascii="Times New Roman" w:hAnsi="Times New Roman" w:cs="Times New Roman"/>
          <w:sz w:val="28"/>
          <w:szCs w:val="28"/>
          <w:lang w:val="uk-UA"/>
        </w:rPr>
        <w:t xml:space="preserve"> виражає стиль і манеру виконання кожного наро</w:t>
      </w:r>
      <w:r>
        <w:rPr>
          <w:rFonts w:ascii="Times New Roman" w:hAnsi="Times New Roman" w:cs="Times New Roman"/>
          <w:sz w:val="28"/>
          <w:szCs w:val="28"/>
          <w:lang w:val="uk-UA"/>
        </w:rPr>
        <w:t>ду й нерозривно пов</w:t>
      </w:r>
      <w:r w:rsidR="00585317">
        <w:rPr>
          <w:rFonts w:ascii="Times New Roman" w:hAnsi="Times New Roman" w:cs="Times New Roman"/>
          <w:sz w:val="28"/>
          <w:szCs w:val="28"/>
          <w:lang w:val="uk-UA"/>
        </w:rPr>
        <w:t>’</w:t>
      </w:r>
      <w:r>
        <w:rPr>
          <w:rFonts w:ascii="Times New Roman" w:hAnsi="Times New Roman" w:cs="Times New Roman"/>
          <w:sz w:val="28"/>
          <w:szCs w:val="28"/>
          <w:lang w:val="uk-UA"/>
        </w:rPr>
        <w:t>язаний з іншими видами мистецт</w:t>
      </w:r>
      <w:r w:rsidRPr="003F5B8C">
        <w:rPr>
          <w:rFonts w:ascii="Times New Roman" w:hAnsi="Times New Roman" w:cs="Times New Roman"/>
          <w:sz w:val="28"/>
          <w:szCs w:val="28"/>
          <w:lang w:val="uk-UA"/>
        </w:rPr>
        <w:t>ва, г</w:t>
      </w:r>
      <w:r>
        <w:rPr>
          <w:rFonts w:ascii="Times New Roman" w:hAnsi="Times New Roman" w:cs="Times New Roman"/>
          <w:sz w:val="28"/>
          <w:szCs w:val="28"/>
          <w:lang w:val="uk-UA"/>
        </w:rPr>
        <w:t>оловним чином із музикою. Це невід</w:t>
      </w:r>
      <w:r w:rsidR="00585317">
        <w:rPr>
          <w:rFonts w:ascii="Times New Roman" w:hAnsi="Times New Roman" w:cs="Times New Roman"/>
          <w:sz w:val="28"/>
          <w:szCs w:val="28"/>
          <w:lang w:val="uk-UA"/>
        </w:rPr>
        <w:t>’</w:t>
      </w:r>
      <w:r>
        <w:rPr>
          <w:rFonts w:ascii="Times New Roman" w:hAnsi="Times New Roman" w:cs="Times New Roman"/>
          <w:sz w:val="28"/>
          <w:szCs w:val="28"/>
          <w:lang w:val="uk-UA"/>
        </w:rPr>
        <w:t>ємна частина народних обрядів і свят. Народний танець</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результат колективної творчості. Переходячи від виконавця до виконавця, з покоління в покоління, з однієї </w:t>
      </w:r>
      <w:r>
        <w:rPr>
          <w:rFonts w:ascii="Times New Roman" w:hAnsi="Times New Roman" w:cs="Times New Roman"/>
          <w:sz w:val="28"/>
          <w:szCs w:val="28"/>
          <w:lang w:val="uk-UA"/>
        </w:rPr>
        <w:t>місцевості в іншу, він збагачував</w:t>
      </w:r>
      <w:r w:rsidRPr="003F5B8C">
        <w:rPr>
          <w:rFonts w:ascii="Times New Roman" w:hAnsi="Times New Roman" w:cs="Times New Roman"/>
          <w:sz w:val="28"/>
          <w:szCs w:val="28"/>
          <w:lang w:val="uk-UA"/>
        </w:rPr>
        <w:t>ся, досягаючи високого рівня віртуозної техніки. У ко</w:t>
      </w:r>
      <w:r>
        <w:rPr>
          <w:rFonts w:ascii="Times New Roman" w:hAnsi="Times New Roman" w:cs="Times New Roman"/>
          <w:sz w:val="28"/>
          <w:szCs w:val="28"/>
          <w:lang w:val="uk-UA"/>
        </w:rPr>
        <w:t>жного народу склалися свої танцювальні традиції, пластична</w:t>
      </w:r>
      <w:r w:rsidRPr="003F5B8C">
        <w:rPr>
          <w:rFonts w:ascii="Times New Roman" w:hAnsi="Times New Roman" w:cs="Times New Roman"/>
          <w:sz w:val="28"/>
          <w:szCs w:val="28"/>
          <w:lang w:val="uk-UA"/>
        </w:rPr>
        <w:t xml:space="preserve"> мова, особлива координація рухів, прийоми співвідношення рух</w:t>
      </w:r>
      <w:r>
        <w:rPr>
          <w:rFonts w:ascii="Times New Roman" w:hAnsi="Times New Roman" w:cs="Times New Roman"/>
          <w:sz w:val="28"/>
          <w:szCs w:val="28"/>
          <w:lang w:val="uk-UA"/>
        </w:rPr>
        <w:t>ів</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з музикою. </w:t>
      </w:r>
      <w:r>
        <w:rPr>
          <w:rFonts w:ascii="Times New Roman" w:hAnsi="Times New Roman" w:cs="Times New Roman"/>
          <w:sz w:val="28"/>
          <w:szCs w:val="28"/>
          <w:lang w:val="uk-UA"/>
        </w:rPr>
        <w:t>В</w:t>
      </w:r>
      <w:r w:rsidRPr="003F5B8C">
        <w:rPr>
          <w:rFonts w:ascii="Times New Roman" w:hAnsi="Times New Roman" w:cs="Times New Roman"/>
          <w:sz w:val="28"/>
          <w:szCs w:val="28"/>
          <w:lang w:val="uk-UA"/>
        </w:rPr>
        <w:t xml:space="preserve"> одних народів акцент руху збігається з сил</w:t>
      </w:r>
      <w:r>
        <w:rPr>
          <w:rFonts w:ascii="Times New Roman" w:hAnsi="Times New Roman" w:cs="Times New Roman"/>
          <w:sz w:val="28"/>
          <w:szCs w:val="28"/>
          <w:lang w:val="uk-UA"/>
        </w:rPr>
        <w:t>ьною долею такту, в інших (наприклад, в</w:t>
      </w:r>
      <w:r w:rsidRPr="003F5B8C">
        <w:rPr>
          <w:rFonts w:ascii="Times New Roman" w:hAnsi="Times New Roman" w:cs="Times New Roman"/>
          <w:sz w:val="28"/>
          <w:szCs w:val="28"/>
          <w:lang w:val="uk-UA"/>
        </w:rPr>
        <w:t xml:space="preserve"> угорців)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по</w:t>
      </w:r>
      <w:r w:rsidRPr="003F5B8C">
        <w:rPr>
          <w:rFonts w:ascii="Times New Roman" w:hAnsi="Times New Roman" w:cs="Times New Roman"/>
          <w:sz w:val="28"/>
          <w:szCs w:val="28"/>
          <w:lang w:val="uk-UA"/>
        </w:rPr>
        <w:t xml:space="preserve">падає на слабку </w:t>
      </w:r>
      <w:r>
        <w:rPr>
          <w:rFonts w:ascii="Times New Roman" w:hAnsi="Times New Roman" w:cs="Times New Roman"/>
          <w:sz w:val="28"/>
          <w:szCs w:val="28"/>
          <w:lang w:val="uk-UA"/>
        </w:rPr>
        <w:t>долю (</w:t>
      </w:r>
      <w:r w:rsidRPr="003F5B8C">
        <w:rPr>
          <w:rFonts w:ascii="Times New Roman" w:hAnsi="Times New Roman" w:cs="Times New Roman"/>
          <w:sz w:val="28"/>
          <w:szCs w:val="28"/>
          <w:lang w:val="uk-UA"/>
        </w:rPr>
        <w:t>с</w:t>
      </w:r>
      <w:r>
        <w:rPr>
          <w:rFonts w:ascii="Times New Roman" w:hAnsi="Times New Roman" w:cs="Times New Roman"/>
          <w:sz w:val="28"/>
          <w:szCs w:val="28"/>
          <w:lang w:val="uk-UA"/>
        </w:rPr>
        <w:t>инкопує); у деяких народів побудова танцювальної фрази синхронно музична, в інших (наприклад</w:t>
      </w:r>
      <w:r w:rsidRPr="003F5B8C">
        <w:rPr>
          <w:rFonts w:ascii="Times New Roman" w:hAnsi="Times New Roman" w:cs="Times New Roman"/>
          <w:sz w:val="28"/>
          <w:szCs w:val="28"/>
          <w:lang w:val="uk-UA"/>
        </w:rPr>
        <w:t xml:space="preserve">, у болгар)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несинхронн</w:t>
      </w:r>
      <w:r>
        <w:rPr>
          <w:rFonts w:ascii="Times New Roman" w:hAnsi="Times New Roman" w:cs="Times New Roman"/>
          <w:sz w:val="28"/>
          <w:szCs w:val="28"/>
          <w:lang w:val="uk-UA"/>
        </w:rPr>
        <w:t>а,</w:t>
      </w:r>
      <w:r w:rsidRPr="003F5B8C">
        <w:rPr>
          <w:rFonts w:ascii="Times New Roman" w:hAnsi="Times New Roman" w:cs="Times New Roman"/>
          <w:sz w:val="28"/>
          <w:szCs w:val="28"/>
          <w:lang w:val="uk-UA"/>
        </w:rPr>
        <w:t xml:space="preserve"> при 8-та</w:t>
      </w:r>
      <w:r>
        <w:rPr>
          <w:rFonts w:ascii="Times New Roman" w:hAnsi="Times New Roman" w:cs="Times New Roman"/>
          <w:sz w:val="28"/>
          <w:szCs w:val="28"/>
          <w:lang w:val="uk-UA"/>
        </w:rPr>
        <w:t>ктовій музичній фразі, танцювальна</w:t>
      </w:r>
      <w:r w:rsidRPr="003F5B8C">
        <w:rPr>
          <w:rFonts w:ascii="Times New Roman" w:hAnsi="Times New Roman" w:cs="Times New Roman"/>
          <w:sz w:val="28"/>
          <w:szCs w:val="28"/>
          <w:lang w:val="uk-UA"/>
        </w:rPr>
        <w:t xml:space="preserve"> фраза може будуватися </w:t>
      </w:r>
      <w:r>
        <w:rPr>
          <w:rFonts w:ascii="Times New Roman" w:hAnsi="Times New Roman" w:cs="Times New Roman"/>
          <w:sz w:val="28"/>
          <w:szCs w:val="28"/>
          <w:lang w:val="uk-UA"/>
        </w:rPr>
        <w:t>з</w:t>
      </w:r>
      <w:r w:rsidRPr="003F5B8C">
        <w:rPr>
          <w:rFonts w:ascii="Times New Roman" w:hAnsi="Times New Roman" w:cs="Times New Roman"/>
          <w:sz w:val="28"/>
          <w:szCs w:val="28"/>
          <w:lang w:val="uk-UA"/>
        </w:rPr>
        <w:t xml:space="preserve"> 7 </w:t>
      </w:r>
      <w:r>
        <w:rPr>
          <w:rFonts w:ascii="Times New Roman" w:hAnsi="Times New Roman" w:cs="Times New Roman"/>
          <w:sz w:val="28"/>
          <w:szCs w:val="28"/>
          <w:lang w:val="uk-UA"/>
        </w:rPr>
        <w:t>або 6 тактів. Танці народів Західної Європи базуються</w:t>
      </w:r>
      <w:r w:rsidRPr="003F5B8C">
        <w:rPr>
          <w:rFonts w:ascii="Times New Roman" w:hAnsi="Times New Roman" w:cs="Times New Roman"/>
          <w:sz w:val="28"/>
          <w:szCs w:val="28"/>
          <w:lang w:val="uk-UA"/>
        </w:rPr>
        <w:t xml:space="preserve"> на русі ніг (руки </w:t>
      </w:r>
      <w:r>
        <w:rPr>
          <w:rFonts w:ascii="Times New Roman" w:hAnsi="Times New Roman" w:cs="Times New Roman"/>
          <w:sz w:val="28"/>
          <w:szCs w:val="28"/>
          <w:lang w:val="uk-UA"/>
        </w:rPr>
        <w:t xml:space="preserve">та корпус їм акомпанують), у </w:t>
      </w:r>
      <w:r w:rsidRPr="003F5B8C">
        <w:rPr>
          <w:rFonts w:ascii="Times New Roman" w:hAnsi="Times New Roman" w:cs="Times New Roman"/>
          <w:sz w:val="28"/>
          <w:szCs w:val="28"/>
          <w:lang w:val="uk-UA"/>
        </w:rPr>
        <w:t>танцях же народів С</w:t>
      </w:r>
      <w:r>
        <w:rPr>
          <w:rFonts w:ascii="Times New Roman" w:hAnsi="Times New Roman" w:cs="Times New Roman"/>
          <w:sz w:val="28"/>
          <w:szCs w:val="28"/>
          <w:lang w:val="uk-UA"/>
        </w:rPr>
        <w:t>е</w:t>
      </w:r>
      <w:r w:rsidRPr="003F5B8C">
        <w:rPr>
          <w:rFonts w:ascii="Times New Roman" w:hAnsi="Times New Roman" w:cs="Times New Roman"/>
          <w:sz w:val="28"/>
          <w:szCs w:val="28"/>
          <w:lang w:val="uk-UA"/>
        </w:rPr>
        <w:t>р</w:t>
      </w:r>
      <w:r>
        <w:rPr>
          <w:rFonts w:ascii="Times New Roman" w:hAnsi="Times New Roman" w:cs="Times New Roman"/>
          <w:sz w:val="28"/>
          <w:szCs w:val="28"/>
          <w:lang w:val="uk-UA"/>
        </w:rPr>
        <w:t>едньої Азії та інших країн Сходу основне</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значення приділяється руху рук,</w:t>
      </w:r>
      <w:r w:rsidRPr="003F5B8C">
        <w:rPr>
          <w:rFonts w:ascii="Times New Roman" w:hAnsi="Times New Roman" w:cs="Times New Roman"/>
          <w:sz w:val="28"/>
          <w:szCs w:val="28"/>
          <w:lang w:val="uk-UA"/>
        </w:rPr>
        <w:t xml:space="preserve"> корпусу. </w:t>
      </w:r>
      <w:r>
        <w:rPr>
          <w:rFonts w:ascii="Times New Roman" w:hAnsi="Times New Roman" w:cs="Times New Roman"/>
          <w:sz w:val="28"/>
          <w:szCs w:val="28"/>
          <w:lang w:val="uk-UA"/>
        </w:rPr>
        <w:t>У народному танці головним є ри</w:t>
      </w:r>
      <w:r w:rsidRPr="003F5B8C">
        <w:rPr>
          <w:rFonts w:ascii="Times New Roman" w:hAnsi="Times New Roman" w:cs="Times New Roman"/>
          <w:sz w:val="28"/>
          <w:szCs w:val="28"/>
          <w:lang w:val="uk-UA"/>
        </w:rPr>
        <w:t>тміч</w:t>
      </w:r>
      <w:r>
        <w:rPr>
          <w:rFonts w:ascii="Times New Roman" w:hAnsi="Times New Roman" w:cs="Times New Roman"/>
          <w:sz w:val="28"/>
          <w:szCs w:val="28"/>
          <w:lang w:val="uk-UA"/>
        </w:rPr>
        <w:t>ний початок, який підкреслюється танцівником (притоптуванн</w:t>
      </w:r>
      <w:r w:rsidRPr="003F5B8C">
        <w:rPr>
          <w:rFonts w:ascii="Times New Roman" w:hAnsi="Times New Roman" w:cs="Times New Roman"/>
          <w:sz w:val="28"/>
          <w:szCs w:val="28"/>
          <w:lang w:val="uk-UA"/>
        </w:rPr>
        <w:t>я</w:t>
      </w:r>
      <w:r>
        <w:rPr>
          <w:rFonts w:ascii="Times New Roman" w:hAnsi="Times New Roman" w:cs="Times New Roman"/>
          <w:sz w:val="28"/>
          <w:szCs w:val="28"/>
          <w:lang w:val="uk-UA"/>
        </w:rPr>
        <w:t>, плескання, дзвін прикрас тощо</w:t>
      </w:r>
      <w:r w:rsidRPr="003F5B8C">
        <w:rPr>
          <w:rFonts w:ascii="Times New Roman" w:hAnsi="Times New Roman" w:cs="Times New Roman"/>
          <w:sz w:val="28"/>
          <w:szCs w:val="28"/>
          <w:lang w:val="uk-UA"/>
        </w:rPr>
        <w:t>). Багато танців в</w:t>
      </w:r>
      <w:r>
        <w:rPr>
          <w:rFonts w:ascii="Times New Roman" w:hAnsi="Times New Roman" w:cs="Times New Roman"/>
          <w:sz w:val="28"/>
          <w:szCs w:val="28"/>
          <w:lang w:val="uk-UA"/>
        </w:rPr>
        <w:t>иконуються під акомпанемент народних</w:t>
      </w:r>
      <w:r w:rsidRPr="003F5B8C">
        <w:rPr>
          <w:rFonts w:ascii="Times New Roman" w:hAnsi="Times New Roman" w:cs="Times New Roman"/>
          <w:sz w:val="28"/>
          <w:szCs w:val="28"/>
          <w:lang w:val="uk-UA"/>
        </w:rPr>
        <w:t xml:space="preserve"> інструментів, </w:t>
      </w:r>
      <w:r>
        <w:rPr>
          <w:rFonts w:ascii="Times New Roman" w:hAnsi="Times New Roman" w:cs="Times New Roman"/>
          <w:sz w:val="28"/>
          <w:szCs w:val="28"/>
          <w:lang w:val="uk-UA"/>
        </w:rPr>
        <w:t>які</w:t>
      </w:r>
      <w:r w:rsidRPr="003F5B8C">
        <w:rPr>
          <w:rFonts w:ascii="Times New Roman" w:hAnsi="Times New Roman" w:cs="Times New Roman"/>
          <w:sz w:val="28"/>
          <w:szCs w:val="28"/>
          <w:lang w:val="uk-UA"/>
        </w:rPr>
        <w:t xml:space="preserve"> танцівники тримають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руках (кастаньєти, тамбурин, барабан, </w:t>
      </w:r>
      <w:proofErr w:type="spellStart"/>
      <w:r w:rsidRPr="003F5B8C">
        <w:rPr>
          <w:rFonts w:ascii="Times New Roman" w:hAnsi="Times New Roman" w:cs="Times New Roman"/>
          <w:sz w:val="28"/>
          <w:szCs w:val="28"/>
          <w:lang w:val="uk-UA"/>
        </w:rPr>
        <w:t>дойра</w:t>
      </w:r>
      <w:proofErr w:type="spellEnd"/>
      <w:r w:rsidRPr="003F5B8C">
        <w:rPr>
          <w:rFonts w:ascii="Times New Roman" w:hAnsi="Times New Roman" w:cs="Times New Roman"/>
          <w:sz w:val="28"/>
          <w:szCs w:val="28"/>
          <w:lang w:val="uk-UA"/>
        </w:rPr>
        <w:t>, гар</w:t>
      </w:r>
      <w:r>
        <w:rPr>
          <w:rFonts w:ascii="Times New Roman" w:hAnsi="Times New Roman" w:cs="Times New Roman"/>
          <w:sz w:val="28"/>
          <w:szCs w:val="28"/>
          <w:lang w:val="uk-UA"/>
        </w:rPr>
        <w:t>мошка, балалайка тощо). Деякі</w:t>
      </w:r>
      <w:r w:rsidRPr="003F5B8C">
        <w:rPr>
          <w:rFonts w:ascii="Times New Roman" w:hAnsi="Times New Roman" w:cs="Times New Roman"/>
          <w:sz w:val="28"/>
          <w:szCs w:val="28"/>
          <w:lang w:val="uk-UA"/>
        </w:rPr>
        <w:t xml:space="preserve"> танці виконуються з побутовими аксесуарами (хустки, капелюхи, блюда, піали, чаші, блюдця </w:t>
      </w:r>
      <w:r>
        <w:rPr>
          <w:rFonts w:ascii="Times New Roman" w:hAnsi="Times New Roman" w:cs="Times New Roman"/>
          <w:sz w:val="28"/>
          <w:szCs w:val="28"/>
          <w:lang w:val="uk-UA"/>
        </w:rPr>
        <w:t>тощо</w:t>
      </w:r>
      <w:r w:rsidRPr="003F5B8C">
        <w:rPr>
          <w:rFonts w:ascii="Times New Roman" w:hAnsi="Times New Roman" w:cs="Times New Roman"/>
          <w:sz w:val="28"/>
          <w:szCs w:val="28"/>
          <w:lang w:val="uk-UA"/>
        </w:rPr>
        <w:t xml:space="preserve">). Великий вплив на характер виконання </w:t>
      </w:r>
      <w:r>
        <w:rPr>
          <w:rFonts w:ascii="Times New Roman" w:hAnsi="Times New Roman" w:cs="Times New Roman"/>
          <w:sz w:val="28"/>
          <w:szCs w:val="28"/>
          <w:lang w:val="uk-UA"/>
        </w:rPr>
        <w:t>м</w:t>
      </w:r>
      <w:r w:rsidRPr="003F5B8C">
        <w:rPr>
          <w:rFonts w:ascii="Times New Roman" w:hAnsi="Times New Roman" w:cs="Times New Roman"/>
          <w:sz w:val="28"/>
          <w:szCs w:val="28"/>
          <w:lang w:val="uk-UA"/>
        </w:rPr>
        <w:t>ає кост</w:t>
      </w:r>
      <w:r>
        <w:rPr>
          <w:rFonts w:ascii="Times New Roman" w:hAnsi="Times New Roman" w:cs="Times New Roman"/>
          <w:sz w:val="28"/>
          <w:szCs w:val="28"/>
          <w:lang w:val="uk-UA"/>
        </w:rPr>
        <w:t xml:space="preserve">юм. </w:t>
      </w:r>
      <w:r w:rsidRPr="005C71C9">
        <w:rPr>
          <w:rFonts w:ascii="Times New Roman" w:hAnsi="Times New Roman" w:cs="Times New Roman"/>
          <w:sz w:val="28"/>
          <w:szCs w:val="28"/>
          <w:lang w:val="uk-UA"/>
        </w:rPr>
        <w:t xml:space="preserve">Плавну ходу російських і грузинських танцівниць допомагають передати довгі сукні, що </w:t>
      </w:r>
      <w:r w:rsidRPr="005C71C9">
        <w:rPr>
          <w:rFonts w:ascii="Times New Roman" w:hAnsi="Times New Roman" w:cs="Times New Roman"/>
          <w:sz w:val="28"/>
          <w:szCs w:val="28"/>
          <w:lang w:val="uk-UA"/>
        </w:rPr>
        <w:lastRenderedPageBreak/>
        <w:t xml:space="preserve">прикривають ступні ніг; характерний рух – відбиття по халяві в українському </w:t>
      </w:r>
      <w:r>
        <w:rPr>
          <w:rFonts w:ascii="Times New Roman" w:hAnsi="Times New Roman" w:cs="Times New Roman"/>
          <w:sz w:val="28"/>
          <w:szCs w:val="28"/>
          <w:lang w:val="uk-UA"/>
        </w:rPr>
        <w:t>й угорському</w:t>
      </w:r>
      <w:r w:rsidRPr="003F5B8C">
        <w:rPr>
          <w:rFonts w:ascii="Times New Roman" w:hAnsi="Times New Roman" w:cs="Times New Roman"/>
          <w:sz w:val="28"/>
          <w:szCs w:val="28"/>
          <w:lang w:val="uk-UA"/>
        </w:rPr>
        <w:t xml:space="preserve"> танці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3F5B8C">
        <w:rPr>
          <w:rFonts w:ascii="Times New Roman" w:hAnsi="Times New Roman" w:cs="Times New Roman"/>
          <w:sz w:val="28"/>
          <w:szCs w:val="28"/>
          <w:lang w:val="uk-UA"/>
        </w:rPr>
        <w:t>умовлюється наявністю жорстких чобіт</w:t>
      </w:r>
      <w:r>
        <w:rPr>
          <w:rFonts w:ascii="Times New Roman" w:hAnsi="Times New Roman" w:cs="Times New Roman"/>
          <w:sz w:val="28"/>
          <w:szCs w:val="28"/>
          <w:lang w:val="uk-UA"/>
        </w:rPr>
        <w:t xml:space="preserve"> тощо</w:t>
      </w:r>
      <w:r w:rsidRPr="003F5B8C">
        <w:rPr>
          <w:rFonts w:ascii="Times New Roman" w:hAnsi="Times New Roman" w:cs="Times New Roman"/>
          <w:sz w:val="28"/>
          <w:szCs w:val="28"/>
          <w:lang w:val="uk-UA"/>
        </w:rPr>
        <w:t>.</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Образ хореографічний –</w:t>
      </w:r>
      <w:r w:rsidRPr="003F5B8C">
        <w:rPr>
          <w:rFonts w:ascii="Times New Roman" w:hAnsi="Times New Roman" w:cs="Times New Roman"/>
          <w:sz w:val="28"/>
          <w:szCs w:val="28"/>
          <w:lang w:val="uk-UA"/>
        </w:rPr>
        <w:t xml:space="preserve"> цілісне вираження в танці відчутт</w:t>
      </w:r>
      <w:r>
        <w:rPr>
          <w:rFonts w:ascii="Times New Roman" w:hAnsi="Times New Roman" w:cs="Times New Roman"/>
          <w:sz w:val="28"/>
          <w:szCs w:val="28"/>
          <w:lang w:val="uk-UA"/>
        </w:rPr>
        <w:t>ів</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 дум</w:t>
      </w:r>
      <w:r>
        <w:rPr>
          <w:rFonts w:ascii="Times New Roman" w:hAnsi="Times New Roman" w:cs="Times New Roman"/>
          <w:sz w:val="28"/>
          <w:szCs w:val="28"/>
          <w:lang w:val="uk-UA"/>
        </w:rPr>
        <w:t>о</w:t>
      </w:r>
      <w:r w:rsidRPr="003F5B8C">
        <w:rPr>
          <w:rFonts w:ascii="Times New Roman" w:hAnsi="Times New Roman" w:cs="Times New Roman"/>
          <w:sz w:val="28"/>
          <w:szCs w:val="28"/>
          <w:lang w:val="uk-UA"/>
        </w:rPr>
        <w:t xml:space="preserve">к </w:t>
      </w:r>
      <w:r>
        <w:rPr>
          <w:rFonts w:ascii="Times New Roman" w:hAnsi="Times New Roman" w:cs="Times New Roman"/>
          <w:sz w:val="28"/>
          <w:szCs w:val="28"/>
          <w:lang w:val="uk-UA"/>
        </w:rPr>
        <w:t>особистості людини</w:t>
      </w:r>
      <w:r w:rsidRPr="003F5B8C">
        <w:rPr>
          <w:rFonts w:ascii="Times New Roman" w:hAnsi="Times New Roman" w:cs="Times New Roman"/>
          <w:sz w:val="28"/>
          <w:szCs w:val="28"/>
          <w:lang w:val="uk-UA"/>
        </w:rPr>
        <w:t xml:space="preserve">. Образний </w:t>
      </w:r>
      <w:r>
        <w:rPr>
          <w:rFonts w:ascii="Times New Roman" w:hAnsi="Times New Roman" w:cs="Times New Roman"/>
          <w:sz w:val="28"/>
          <w:szCs w:val="28"/>
          <w:lang w:val="uk-UA"/>
        </w:rPr>
        <w:t>танець змістовний, емоційний, с</w:t>
      </w:r>
      <w:r w:rsidRPr="003F5B8C">
        <w:rPr>
          <w:rFonts w:ascii="Times New Roman" w:hAnsi="Times New Roman" w:cs="Times New Roman"/>
          <w:sz w:val="28"/>
          <w:szCs w:val="28"/>
          <w:lang w:val="uk-UA"/>
        </w:rPr>
        <w:t xml:space="preserve">повнений внутрішнім сенсом. Він завжди </w:t>
      </w:r>
      <w:r>
        <w:rPr>
          <w:rFonts w:ascii="Times New Roman" w:hAnsi="Times New Roman" w:cs="Times New Roman"/>
          <w:sz w:val="28"/>
          <w:szCs w:val="28"/>
          <w:lang w:val="uk-UA"/>
        </w:rPr>
        <w:t>розповідає</w:t>
      </w:r>
      <w:r w:rsidRPr="003F5B8C">
        <w:rPr>
          <w:rFonts w:ascii="Times New Roman" w:hAnsi="Times New Roman" w:cs="Times New Roman"/>
          <w:sz w:val="28"/>
          <w:szCs w:val="28"/>
          <w:lang w:val="uk-UA"/>
        </w:rPr>
        <w:t xml:space="preserve"> про людину, про народ, </w:t>
      </w:r>
      <w:r>
        <w:rPr>
          <w:rFonts w:ascii="Times New Roman" w:hAnsi="Times New Roman" w:cs="Times New Roman"/>
          <w:sz w:val="28"/>
          <w:szCs w:val="28"/>
          <w:lang w:val="uk-UA"/>
        </w:rPr>
        <w:t>про країну, про час. Створити образ</w:t>
      </w:r>
      <w:r w:rsidRPr="003F5B8C">
        <w:rPr>
          <w:rFonts w:ascii="Times New Roman" w:hAnsi="Times New Roman" w:cs="Times New Roman"/>
          <w:sz w:val="28"/>
          <w:szCs w:val="28"/>
          <w:lang w:val="uk-UA"/>
        </w:rPr>
        <w:t xml:space="preserve"> х</w:t>
      </w:r>
      <w:r>
        <w:rPr>
          <w:rFonts w:ascii="Times New Roman" w:hAnsi="Times New Roman" w:cs="Times New Roman"/>
          <w:sz w:val="28"/>
          <w:szCs w:val="28"/>
          <w:lang w:val="uk-UA"/>
        </w:rPr>
        <w:t>ореографічний</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означає </w:t>
      </w:r>
      <w:r>
        <w:rPr>
          <w:rFonts w:ascii="Times New Roman" w:hAnsi="Times New Roman" w:cs="Times New Roman"/>
          <w:sz w:val="28"/>
          <w:szCs w:val="28"/>
          <w:lang w:val="uk-UA"/>
        </w:rPr>
        <w:t>на</w:t>
      </w:r>
      <w:r w:rsidRPr="003F5B8C">
        <w:rPr>
          <w:rFonts w:ascii="Times New Roman" w:hAnsi="Times New Roman" w:cs="Times New Roman"/>
          <w:sz w:val="28"/>
          <w:szCs w:val="28"/>
          <w:lang w:val="uk-UA"/>
        </w:rPr>
        <w:t>малювати в танці дію або характер, втілити на основі</w:t>
      </w:r>
      <w:r w:rsidRPr="00AE7A7B">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вираження правдивого відчуття певну ідею. Танець, позбавлений образності, зводиться до голої техніки, до безглуздих комбінацій рухів. </w:t>
      </w:r>
      <w:r>
        <w:rPr>
          <w:rFonts w:ascii="Times New Roman" w:hAnsi="Times New Roman" w:cs="Times New Roman"/>
          <w:sz w:val="28"/>
          <w:szCs w:val="28"/>
          <w:lang w:val="uk-UA"/>
        </w:rPr>
        <w:t>В</w:t>
      </w:r>
      <w:r w:rsidRPr="003F5B8C">
        <w:rPr>
          <w:rFonts w:ascii="Times New Roman" w:hAnsi="Times New Roman" w:cs="Times New Roman"/>
          <w:sz w:val="28"/>
          <w:szCs w:val="28"/>
          <w:lang w:val="uk-UA"/>
        </w:rPr>
        <w:t xml:space="preserve"> образному танці техніка</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одухотворюється</w:t>
      </w:r>
      <w:proofErr w:type="spellEnd"/>
      <w:r>
        <w:rPr>
          <w:rFonts w:ascii="Times New Roman" w:hAnsi="Times New Roman" w:cs="Times New Roman"/>
          <w:sz w:val="28"/>
          <w:szCs w:val="28"/>
          <w:lang w:val="uk-UA"/>
        </w:rPr>
        <w:t>, стає виразним</w:t>
      </w:r>
      <w:r w:rsidRPr="003F5B8C">
        <w:rPr>
          <w:rFonts w:ascii="Times New Roman" w:hAnsi="Times New Roman" w:cs="Times New Roman"/>
          <w:sz w:val="28"/>
          <w:szCs w:val="28"/>
          <w:lang w:val="uk-UA"/>
        </w:rPr>
        <w:t xml:space="preserve"> засобом, допом</w:t>
      </w:r>
      <w:r>
        <w:rPr>
          <w:rFonts w:ascii="Times New Roman" w:hAnsi="Times New Roman" w:cs="Times New Roman"/>
          <w:sz w:val="28"/>
          <w:szCs w:val="28"/>
          <w:lang w:val="uk-UA"/>
        </w:rPr>
        <w:t>агає розкрити зміст. Основа хореографічного</w:t>
      </w:r>
      <w:r w:rsidRPr="00AE7A7B">
        <w:rPr>
          <w:rFonts w:ascii="Times New Roman" w:hAnsi="Times New Roman" w:cs="Times New Roman"/>
          <w:sz w:val="28"/>
          <w:szCs w:val="28"/>
          <w:lang w:val="uk-UA"/>
        </w:rPr>
        <w:t xml:space="preserve"> </w:t>
      </w:r>
      <w:r>
        <w:rPr>
          <w:rFonts w:ascii="Times New Roman" w:hAnsi="Times New Roman" w:cs="Times New Roman"/>
          <w:sz w:val="28"/>
          <w:szCs w:val="28"/>
          <w:lang w:val="uk-UA"/>
        </w:rPr>
        <w:t>образу</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sidRPr="005C71C9">
        <w:rPr>
          <w:rFonts w:ascii="Times New Roman" w:hAnsi="Times New Roman" w:cs="Times New Roman"/>
          <w:sz w:val="28"/>
          <w:szCs w:val="28"/>
          <w:lang w:val="uk-UA"/>
        </w:rPr>
        <w:t>текст, створений балетмейстером. У хореографічних творах виконавців цей текст отримує ту чи іншу інтерпретацію, яку може збагачувати й поглиблювати. У виконавчій творчості танцівник не лише транслює балетмейстерський текст, а й привносить у танець своє розуміння характеру героя, життя в цілому, проявляючи в цьому свою індивідуальність. Образ хореографічний існує як розкриття балетмейстерського задуму, втіленого в малюнках</w:t>
      </w:r>
      <w:r w:rsidRPr="003F5B8C">
        <w:rPr>
          <w:rFonts w:ascii="Times New Roman" w:hAnsi="Times New Roman" w:cs="Times New Roman"/>
          <w:sz w:val="28"/>
          <w:szCs w:val="28"/>
          <w:lang w:val="uk-UA"/>
        </w:rPr>
        <w:t xml:space="preserve"> танцю. </w:t>
      </w:r>
    </w:p>
    <w:p w:rsidR="007402A5" w:rsidRPr="00F47609" w:rsidRDefault="007402A5" w:rsidP="004B295A">
      <w:pPr>
        <w:spacing w:after="0" w:line="240" w:lineRule="auto"/>
        <w:ind w:firstLine="851"/>
        <w:jc w:val="both"/>
        <w:rPr>
          <w:rFonts w:ascii="Times New Roman" w:hAnsi="Times New Roman" w:cs="Times New Roman"/>
          <w:b/>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Оркестровка</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нотний виклад </w:t>
      </w:r>
      <w:r>
        <w:rPr>
          <w:rFonts w:ascii="Times New Roman" w:hAnsi="Times New Roman" w:cs="Times New Roman"/>
          <w:sz w:val="28"/>
          <w:szCs w:val="28"/>
          <w:lang w:val="uk-UA"/>
        </w:rPr>
        <w:t xml:space="preserve">і </w:t>
      </w:r>
      <w:r w:rsidRPr="003F5B8C">
        <w:rPr>
          <w:rFonts w:ascii="Times New Roman" w:hAnsi="Times New Roman" w:cs="Times New Roman"/>
          <w:sz w:val="28"/>
          <w:szCs w:val="28"/>
          <w:lang w:val="uk-UA"/>
        </w:rPr>
        <w:t xml:space="preserve">розподіл партій (голосів) між окремими інструментами в оркестрі.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Опорна нога</w:t>
      </w:r>
      <w:r>
        <w:rPr>
          <w:rFonts w:ascii="Times New Roman" w:hAnsi="Times New Roman" w:cs="Times New Roman"/>
          <w:b/>
          <w:sz w:val="28"/>
          <w:szCs w:val="28"/>
          <w:lang w:val="uk-UA"/>
        </w:rPr>
        <w:t xml:space="preserve"> – </w:t>
      </w:r>
      <w:r w:rsidRPr="003F5B8C">
        <w:rPr>
          <w:rFonts w:ascii="Times New Roman" w:hAnsi="Times New Roman" w:cs="Times New Roman"/>
          <w:sz w:val="28"/>
          <w:szCs w:val="28"/>
          <w:lang w:val="uk-UA"/>
        </w:rPr>
        <w:t xml:space="preserve">нога, яка </w:t>
      </w:r>
      <w:r w:rsidRPr="005C71C9">
        <w:rPr>
          <w:rFonts w:ascii="Times New Roman" w:hAnsi="Times New Roman" w:cs="Times New Roman"/>
          <w:sz w:val="28"/>
          <w:szCs w:val="28"/>
          <w:lang w:val="uk-UA"/>
        </w:rPr>
        <w:t xml:space="preserve">є опорою для тіла, коли друга звільняється для виконання різних рухів. </w:t>
      </w:r>
    </w:p>
    <w:p w:rsidR="007402A5" w:rsidRPr="005C71C9" w:rsidRDefault="007402A5" w:rsidP="004B295A">
      <w:pPr>
        <w:spacing w:after="0" w:line="240" w:lineRule="auto"/>
        <w:ind w:firstLine="851"/>
        <w:jc w:val="both"/>
        <w:rPr>
          <w:rFonts w:ascii="Times New Roman" w:hAnsi="Times New Roman" w:cs="Times New Roman"/>
          <w:sz w:val="28"/>
          <w:szCs w:val="28"/>
          <w:lang w:val="uk-UA"/>
        </w:rPr>
      </w:pPr>
    </w:p>
    <w:p w:rsidR="004B295A" w:rsidRPr="003F5B8C" w:rsidRDefault="004B295A" w:rsidP="004B295A">
      <w:pPr>
        <w:spacing w:after="0" w:line="240" w:lineRule="auto"/>
        <w:ind w:firstLine="851"/>
        <w:jc w:val="both"/>
        <w:rPr>
          <w:rFonts w:ascii="Times New Roman" w:hAnsi="Times New Roman" w:cs="Times New Roman"/>
          <w:sz w:val="28"/>
          <w:szCs w:val="28"/>
          <w:lang w:val="uk-UA"/>
        </w:rPr>
      </w:pPr>
      <w:r w:rsidRPr="005C71C9">
        <w:rPr>
          <w:rFonts w:ascii="Times New Roman" w:hAnsi="Times New Roman" w:cs="Times New Roman"/>
          <w:b/>
          <w:sz w:val="28"/>
          <w:szCs w:val="28"/>
          <w:lang w:val="uk-UA"/>
        </w:rPr>
        <w:t xml:space="preserve">Па </w:t>
      </w:r>
      <w:r w:rsidRPr="005C71C9">
        <w:rPr>
          <w:rFonts w:ascii="Times New Roman" w:hAnsi="Times New Roman" w:cs="Times New Roman"/>
          <w:sz w:val="28"/>
          <w:szCs w:val="28"/>
          <w:lang w:val="uk-UA"/>
        </w:rPr>
        <w:t>(крок) – закінчений самостійний рух, який регулярно використовується в різних танцях</w:t>
      </w:r>
      <w:r w:rsidRPr="003F5B8C">
        <w:rPr>
          <w:rFonts w:ascii="Times New Roman" w:hAnsi="Times New Roman" w:cs="Times New Roman"/>
          <w:sz w:val="28"/>
          <w:szCs w:val="28"/>
          <w:lang w:val="uk-UA"/>
        </w:rPr>
        <w:t>.</w:t>
      </w:r>
      <w:r>
        <w:rPr>
          <w:rFonts w:ascii="Times New Roman" w:hAnsi="Times New Roman" w:cs="Times New Roman"/>
          <w:sz w:val="28"/>
          <w:szCs w:val="28"/>
          <w:lang w:val="uk-UA"/>
        </w:rPr>
        <w:t xml:space="preserve"> Термін вживається в таких випадках:</w:t>
      </w:r>
    </w:p>
    <w:p w:rsidR="004B295A" w:rsidRPr="003F5B8C" w:rsidRDefault="004B295A" w:rsidP="004B295A">
      <w:pPr>
        <w:pStyle w:val="a8"/>
        <w:numPr>
          <w:ilvl w:val="0"/>
          <w:numId w:val="3"/>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позначення одного з багатьох видів танцювальних кроків;</w:t>
      </w:r>
    </w:p>
    <w:p w:rsidR="004B295A" w:rsidRPr="003F5B8C" w:rsidRDefault="004B295A" w:rsidP="004B295A">
      <w:pPr>
        <w:pStyle w:val="a8"/>
        <w:numPr>
          <w:ilvl w:val="0"/>
          <w:numId w:val="3"/>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позначення танцювальних рухів, які мають певний характер (па марші);</w:t>
      </w:r>
    </w:p>
    <w:p w:rsidR="004B295A" w:rsidRPr="003F5B8C" w:rsidRDefault="004B295A" w:rsidP="004B295A">
      <w:pPr>
        <w:pStyle w:val="a8"/>
        <w:numPr>
          <w:ilvl w:val="0"/>
          <w:numId w:val="3"/>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 xml:space="preserve">позначення великих </w:t>
      </w:r>
      <w:proofErr w:type="spellStart"/>
      <w:r w:rsidRPr="003F5B8C">
        <w:rPr>
          <w:rFonts w:ascii="Times New Roman" w:hAnsi="Times New Roman" w:cs="Times New Roman"/>
          <w:sz w:val="28"/>
          <w:szCs w:val="28"/>
          <w:lang w:val="uk-UA"/>
        </w:rPr>
        <w:t>танцювально</w:t>
      </w:r>
      <w:proofErr w:type="spellEnd"/>
      <w:r w:rsidRPr="003F5B8C">
        <w:rPr>
          <w:rFonts w:ascii="Times New Roman" w:hAnsi="Times New Roman" w:cs="Times New Roman"/>
          <w:sz w:val="28"/>
          <w:szCs w:val="28"/>
          <w:lang w:val="uk-UA"/>
        </w:rPr>
        <w:t>-музичних форм, прийнят</w:t>
      </w:r>
      <w:r>
        <w:rPr>
          <w:rFonts w:ascii="Times New Roman" w:hAnsi="Times New Roman" w:cs="Times New Roman"/>
          <w:sz w:val="28"/>
          <w:szCs w:val="28"/>
          <w:lang w:val="uk-UA"/>
        </w:rPr>
        <w:t>их</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балетному спектаклі (па де баск);</w:t>
      </w:r>
    </w:p>
    <w:p w:rsidR="004B295A" w:rsidRPr="003F5B8C" w:rsidRDefault="004B295A" w:rsidP="004B295A">
      <w:pPr>
        <w:pStyle w:val="a8"/>
        <w:numPr>
          <w:ilvl w:val="0"/>
          <w:numId w:val="3"/>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побутовому розумінні – позначення танцювального руху (па де </w:t>
      </w:r>
      <w:proofErr w:type="spellStart"/>
      <w:r w:rsidRPr="003F5B8C">
        <w:rPr>
          <w:rFonts w:ascii="Times New Roman" w:hAnsi="Times New Roman" w:cs="Times New Roman"/>
          <w:sz w:val="28"/>
          <w:szCs w:val="28"/>
          <w:lang w:val="uk-UA"/>
        </w:rPr>
        <w:t>труа</w:t>
      </w:r>
      <w:proofErr w:type="spellEnd"/>
      <w:r w:rsidRPr="003F5B8C">
        <w:rPr>
          <w:rFonts w:ascii="Times New Roman" w:hAnsi="Times New Roman" w:cs="Times New Roman"/>
          <w:sz w:val="28"/>
          <w:szCs w:val="28"/>
          <w:lang w:val="uk-UA"/>
        </w:rPr>
        <w:t>);</w:t>
      </w:r>
    </w:p>
    <w:p w:rsidR="004B295A" w:rsidRDefault="004B295A" w:rsidP="004B295A">
      <w:pPr>
        <w:pStyle w:val="a8"/>
        <w:numPr>
          <w:ilvl w:val="0"/>
          <w:numId w:val="3"/>
        </w:numPr>
        <w:suppressAutoHyphens w:val="0"/>
        <w:spacing w:after="0" w:line="240" w:lineRule="auto"/>
        <w:ind w:left="0" w:firstLine="851"/>
        <w:jc w:val="both"/>
        <w:rPr>
          <w:rFonts w:ascii="Times New Roman" w:hAnsi="Times New Roman" w:cs="Times New Roman"/>
          <w:sz w:val="28"/>
          <w:szCs w:val="28"/>
          <w:lang w:val="uk-UA"/>
        </w:rPr>
      </w:pPr>
      <w:r w:rsidRPr="00D8518D">
        <w:rPr>
          <w:rFonts w:ascii="Times New Roman" w:hAnsi="Times New Roman" w:cs="Times New Roman"/>
          <w:sz w:val="28"/>
          <w:szCs w:val="28"/>
          <w:lang w:val="uk-UA"/>
        </w:rPr>
        <w:t xml:space="preserve">у бальних танцях слово па замінює слово танець (па де </w:t>
      </w:r>
      <w:proofErr w:type="spellStart"/>
      <w:r w:rsidRPr="00D8518D">
        <w:rPr>
          <w:rFonts w:ascii="Times New Roman" w:hAnsi="Times New Roman" w:cs="Times New Roman"/>
          <w:sz w:val="28"/>
          <w:szCs w:val="28"/>
          <w:lang w:val="uk-UA"/>
        </w:rPr>
        <w:t>грас</w:t>
      </w:r>
      <w:proofErr w:type="spellEnd"/>
      <w:r w:rsidRPr="00D8518D">
        <w:rPr>
          <w:rFonts w:ascii="Times New Roman" w:hAnsi="Times New Roman" w:cs="Times New Roman"/>
          <w:sz w:val="28"/>
          <w:szCs w:val="28"/>
          <w:lang w:val="uk-UA"/>
        </w:rPr>
        <w:t>).</w:t>
      </w:r>
    </w:p>
    <w:p w:rsidR="007402A5" w:rsidRPr="007402A5" w:rsidRDefault="007402A5" w:rsidP="007402A5">
      <w:pPr>
        <w:spacing w:after="0" w:line="240" w:lineRule="auto"/>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D8518D">
        <w:rPr>
          <w:rFonts w:ascii="Times New Roman" w:hAnsi="Times New Roman" w:cs="Times New Roman"/>
          <w:b/>
          <w:sz w:val="28"/>
          <w:szCs w:val="28"/>
          <w:lang w:val="uk-UA"/>
        </w:rPr>
        <w:t xml:space="preserve">Па де </w:t>
      </w:r>
      <w:proofErr w:type="spellStart"/>
      <w:r w:rsidRPr="00D8518D">
        <w:rPr>
          <w:rFonts w:ascii="Times New Roman" w:hAnsi="Times New Roman" w:cs="Times New Roman"/>
          <w:b/>
          <w:sz w:val="28"/>
          <w:szCs w:val="28"/>
          <w:lang w:val="uk-UA"/>
        </w:rPr>
        <w:t>грас</w:t>
      </w:r>
      <w:proofErr w:type="spellEnd"/>
      <w:r w:rsidRPr="00D8518D">
        <w:rPr>
          <w:rFonts w:ascii="Times New Roman" w:hAnsi="Times New Roman" w:cs="Times New Roman"/>
          <w:sz w:val="28"/>
          <w:szCs w:val="28"/>
          <w:lang w:val="uk-UA"/>
        </w:rPr>
        <w:t xml:space="preserve"> (</w:t>
      </w:r>
      <w:proofErr w:type="spellStart"/>
      <w:r w:rsidRPr="00D8518D">
        <w:rPr>
          <w:rFonts w:ascii="Times New Roman" w:hAnsi="Times New Roman" w:cs="Times New Roman"/>
          <w:sz w:val="28"/>
          <w:szCs w:val="28"/>
          <w:lang w:val="uk-UA"/>
        </w:rPr>
        <w:t>фран</w:t>
      </w:r>
      <w:proofErr w:type="spellEnd"/>
      <w:r w:rsidRPr="00D8518D">
        <w:rPr>
          <w:rFonts w:ascii="Times New Roman" w:hAnsi="Times New Roman" w:cs="Times New Roman"/>
          <w:sz w:val="28"/>
          <w:szCs w:val="28"/>
          <w:lang w:val="uk-UA"/>
        </w:rPr>
        <w:t xml:space="preserve">. – граціозне па) – парний російський танець визначеної композиції, створений у XIX ст. на основі музичної форми гавоту. Автор танцю </w:t>
      </w:r>
      <w:r>
        <w:rPr>
          <w:rFonts w:ascii="Times New Roman" w:hAnsi="Times New Roman" w:cs="Times New Roman"/>
          <w:sz w:val="28"/>
          <w:szCs w:val="28"/>
          <w:lang w:val="uk-UA"/>
        </w:rPr>
        <w:t xml:space="preserve">– </w:t>
      </w:r>
      <w:r w:rsidRPr="00D8518D">
        <w:rPr>
          <w:rFonts w:ascii="Times New Roman" w:hAnsi="Times New Roman" w:cs="Times New Roman"/>
          <w:sz w:val="28"/>
          <w:szCs w:val="28"/>
          <w:lang w:val="uk-UA"/>
        </w:rPr>
        <w:t>Є.</w:t>
      </w:r>
      <w:r>
        <w:rPr>
          <w:rFonts w:ascii="Times New Roman" w:hAnsi="Times New Roman" w:cs="Times New Roman"/>
          <w:sz w:val="28"/>
          <w:szCs w:val="28"/>
          <w:lang w:val="uk-UA"/>
        </w:rPr>
        <w:t> </w:t>
      </w:r>
      <w:r w:rsidRPr="00D8518D">
        <w:rPr>
          <w:rFonts w:ascii="Times New Roman" w:hAnsi="Times New Roman" w:cs="Times New Roman"/>
          <w:sz w:val="28"/>
          <w:szCs w:val="28"/>
          <w:lang w:val="uk-UA"/>
        </w:rPr>
        <w:t xml:space="preserve">Іванов. </w:t>
      </w:r>
    </w:p>
    <w:p w:rsidR="007402A5" w:rsidRPr="00D8518D"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proofErr w:type="spellStart"/>
      <w:r w:rsidRPr="00D8518D">
        <w:rPr>
          <w:rFonts w:ascii="Times New Roman" w:hAnsi="Times New Roman" w:cs="Times New Roman"/>
          <w:b/>
          <w:sz w:val="28"/>
          <w:szCs w:val="28"/>
          <w:lang w:val="uk-UA"/>
        </w:rPr>
        <w:t>Павана</w:t>
      </w:r>
      <w:proofErr w:type="spellEnd"/>
      <w:r w:rsidRPr="00D8518D">
        <w:rPr>
          <w:rFonts w:ascii="Times New Roman" w:hAnsi="Times New Roman" w:cs="Times New Roman"/>
          <w:b/>
          <w:sz w:val="28"/>
          <w:szCs w:val="28"/>
          <w:lang w:val="uk-UA"/>
        </w:rPr>
        <w:t xml:space="preserve"> </w:t>
      </w:r>
      <w:r w:rsidR="002F604F">
        <w:rPr>
          <w:rFonts w:ascii="Times New Roman" w:hAnsi="Times New Roman" w:cs="Times New Roman"/>
          <w:sz w:val="28"/>
          <w:szCs w:val="28"/>
          <w:lang w:val="uk-UA"/>
        </w:rPr>
        <w:t>(</w:t>
      </w:r>
      <w:proofErr w:type="spellStart"/>
      <w:r w:rsidRPr="00D8518D">
        <w:rPr>
          <w:rFonts w:ascii="Times New Roman" w:hAnsi="Times New Roman" w:cs="Times New Roman"/>
          <w:sz w:val="28"/>
          <w:szCs w:val="28"/>
          <w:lang w:val="uk-UA"/>
        </w:rPr>
        <w:t>ісп</w:t>
      </w:r>
      <w:proofErr w:type="spellEnd"/>
      <w:r w:rsidRPr="00D8518D">
        <w:rPr>
          <w:rFonts w:ascii="Times New Roman" w:hAnsi="Times New Roman" w:cs="Times New Roman"/>
          <w:sz w:val="28"/>
          <w:szCs w:val="28"/>
          <w:lang w:val="uk-UA"/>
        </w:rPr>
        <w:t xml:space="preserve">. та </w:t>
      </w:r>
      <w:proofErr w:type="spellStart"/>
      <w:r w:rsidRPr="00D8518D">
        <w:rPr>
          <w:rFonts w:ascii="Times New Roman" w:hAnsi="Times New Roman" w:cs="Times New Roman"/>
          <w:sz w:val="28"/>
          <w:szCs w:val="28"/>
          <w:lang w:val="uk-UA"/>
        </w:rPr>
        <w:t>італ</w:t>
      </w:r>
      <w:proofErr w:type="spellEnd"/>
      <w:r w:rsidRPr="00D8518D">
        <w:rPr>
          <w:rFonts w:ascii="Times New Roman" w:hAnsi="Times New Roman" w:cs="Times New Roman"/>
          <w:sz w:val="28"/>
          <w:szCs w:val="28"/>
          <w:lang w:val="uk-UA"/>
        </w:rPr>
        <w:t xml:space="preserve">. </w:t>
      </w:r>
      <w:proofErr w:type="spellStart"/>
      <w:r w:rsidRPr="002F604F">
        <w:rPr>
          <w:rFonts w:ascii="Times New Roman" w:hAnsi="Times New Roman" w:cs="Times New Roman"/>
          <w:i/>
          <w:sz w:val="28"/>
          <w:szCs w:val="28"/>
          <w:lang w:val="uk-UA"/>
        </w:rPr>
        <w:t>pavana</w:t>
      </w:r>
      <w:proofErr w:type="spellEnd"/>
      <w:r w:rsidRPr="00D8518D">
        <w:rPr>
          <w:rFonts w:ascii="Times New Roman" w:hAnsi="Times New Roman" w:cs="Times New Roman"/>
          <w:sz w:val="28"/>
          <w:szCs w:val="28"/>
          <w:lang w:val="uk-UA"/>
        </w:rPr>
        <w:t xml:space="preserve">, від лат. </w:t>
      </w:r>
      <w:proofErr w:type="spellStart"/>
      <w:r w:rsidRPr="002F604F">
        <w:rPr>
          <w:rFonts w:ascii="Times New Roman" w:hAnsi="Times New Roman" w:cs="Times New Roman"/>
          <w:i/>
          <w:sz w:val="28"/>
          <w:szCs w:val="28"/>
          <w:lang w:val="uk-UA"/>
        </w:rPr>
        <w:t>pavo</w:t>
      </w:r>
      <w:proofErr w:type="spellEnd"/>
      <w:r w:rsidRPr="00D8518D">
        <w:rPr>
          <w:rFonts w:ascii="Times New Roman" w:hAnsi="Times New Roman" w:cs="Times New Roman"/>
          <w:sz w:val="28"/>
          <w:szCs w:val="28"/>
          <w:lang w:val="uk-UA"/>
        </w:rPr>
        <w:t xml:space="preserve"> – павич) – урочистий повільний танець, поширений у Х</w:t>
      </w:r>
      <w:r w:rsidRPr="00D8518D">
        <w:rPr>
          <w:rFonts w:ascii="Times New Roman" w:hAnsi="Times New Roman" w:cs="Times New Roman"/>
          <w:sz w:val="28"/>
          <w:szCs w:val="28"/>
          <w:lang w:val="en-US"/>
        </w:rPr>
        <w:t>V</w:t>
      </w:r>
      <w:r w:rsidRPr="00D8518D">
        <w:rPr>
          <w:rFonts w:ascii="Times New Roman" w:hAnsi="Times New Roman" w:cs="Times New Roman"/>
          <w:sz w:val="28"/>
          <w:szCs w:val="28"/>
          <w:lang w:val="uk-UA"/>
        </w:rPr>
        <w:t xml:space="preserve">І ст. </w:t>
      </w:r>
      <w:r w:rsidRPr="005C71C9">
        <w:rPr>
          <w:rFonts w:ascii="Times New Roman" w:hAnsi="Times New Roman" w:cs="Times New Roman"/>
          <w:sz w:val="28"/>
          <w:szCs w:val="28"/>
          <w:lang w:val="uk-UA"/>
        </w:rPr>
        <w:t xml:space="preserve">в Європі (італійського або іспанського походження). </w:t>
      </w:r>
      <w:proofErr w:type="spellStart"/>
      <w:r w:rsidRPr="005C71C9">
        <w:rPr>
          <w:rFonts w:ascii="Times New Roman" w:hAnsi="Times New Roman" w:cs="Times New Roman"/>
          <w:sz w:val="28"/>
          <w:szCs w:val="28"/>
          <w:lang w:val="uk-UA"/>
        </w:rPr>
        <w:t>Павана</w:t>
      </w:r>
      <w:proofErr w:type="spellEnd"/>
      <w:r w:rsidRPr="005C71C9">
        <w:rPr>
          <w:rFonts w:ascii="Times New Roman" w:hAnsi="Times New Roman" w:cs="Times New Roman"/>
          <w:sz w:val="28"/>
          <w:szCs w:val="28"/>
          <w:lang w:val="uk-UA"/>
        </w:rPr>
        <w:t xml:space="preserve"> виконувалася за чіткими правилами, під акомпанемент тамбуринів, дерев</w:t>
      </w:r>
      <w:r w:rsidR="00585317">
        <w:rPr>
          <w:rFonts w:ascii="Times New Roman" w:hAnsi="Times New Roman" w:cs="Times New Roman"/>
          <w:sz w:val="28"/>
          <w:szCs w:val="28"/>
          <w:lang w:val="uk-UA"/>
        </w:rPr>
        <w:t>’</w:t>
      </w:r>
      <w:r w:rsidRPr="005C71C9">
        <w:rPr>
          <w:rFonts w:ascii="Times New Roman" w:hAnsi="Times New Roman" w:cs="Times New Roman"/>
          <w:sz w:val="28"/>
          <w:szCs w:val="28"/>
          <w:lang w:val="uk-UA"/>
        </w:rPr>
        <w:t>яних інструментів, флейти і співу танцівників. Музичний розмір – 2/4; темп повільний</w:t>
      </w:r>
      <w:r>
        <w:rPr>
          <w:rFonts w:ascii="Times New Roman" w:hAnsi="Times New Roman" w:cs="Times New Roman"/>
          <w:sz w:val="28"/>
          <w:szCs w:val="28"/>
          <w:lang w:val="uk-UA"/>
        </w:rPr>
        <w:t>;</w:t>
      </w:r>
      <w:r w:rsidRPr="00D8518D">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Pr="00D8518D">
        <w:rPr>
          <w:rFonts w:ascii="Times New Roman" w:hAnsi="Times New Roman" w:cs="Times New Roman"/>
          <w:sz w:val="28"/>
          <w:szCs w:val="28"/>
          <w:lang w:val="uk-UA"/>
        </w:rPr>
        <w:t xml:space="preserve">роки </w:t>
      </w:r>
      <w:r>
        <w:rPr>
          <w:rFonts w:ascii="Times New Roman" w:hAnsi="Times New Roman" w:cs="Times New Roman"/>
          <w:sz w:val="28"/>
          <w:szCs w:val="28"/>
          <w:lang w:val="uk-UA"/>
        </w:rPr>
        <w:t xml:space="preserve">– </w:t>
      </w:r>
      <w:r w:rsidRPr="00D8518D">
        <w:rPr>
          <w:rFonts w:ascii="Times New Roman" w:hAnsi="Times New Roman" w:cs="Times New Roman"/>
          <w:sz w:val="28"/>
          <w:szCs w:val="28"/>
          <w:lang w:val="uk-UA"/>
        </w:rPr>
        <w:t xml:space="preserve">прості та подвійні: простий – ковзання </w:t>
      </w:r>
      <w:r w:rsidRPr="00D8518D">
        <w:rPr>
          <w:rFonts w:ascii="Times New Roman" w:hAnsi="Times New Roman" w:cs="Times New Roman"/>
          <w:sz w:val="28"/>
          <w:szCs w:val="28"/>
          <w:lang w:val="uk-UA"/>
        </w:rPr>
        <w:lastRenderedPageBreak/>
        <w:t xml:space="preserve">вперед або </w:t>
      </w:r>
      <w:r>
        <w:rPr>
          <w:rFonts w:ascii="Times New Roman" w:hAnsi="Times New Roman" w:cs="Times New Roman"/>
          <w:sz w:val="28"/>
          <w:szCs w:val="28"/>
          <w:lang w:val="uk-UA"/>
        </w:rPr>
        <w:t>в</w:t>
      </w:r>
      <w:r w:rsidRPr="00D8518D">
        <w:rPr>
          <w:rFonts w:ascii="Times New Roman" w:hAnsi="Times New Roman" w:cs="Times New Roman"/>
          <w:sz w:val="28"/>
          <w:szCs w:val="28"/>
          <w:lang w:val="uk-UA"/>
        </w:rPr>
        <w:t xml:space="preserve">бік </w:t>
      </w:r>
      <w:r>
        <w:rPr>
          <w:rFonts w:ascii="Times New Roman" w:hAnsi="Times New Roman" w:cs="Times New Roman"/>
          <w:sz w:val="28"/>
          <w:szCs w:val="28"/>
          <w:lang w:val="uk-UA"/>
        </w:rPr>
        <w:t>і</w:t>
      </w:r>
      <w:r w:rsidRPr="00D8518D">
        <w:rPr>
          <w:rFonts w:ascii="Times New Roman" w:hAnsi="Times New Roman" w:cs="Times New Roman"/>
          <w:sz w:val="28"/>
          <w:szCs w:val="28"/>
          <w:lang w:val="uk-UA"/>
        </w:rPr>
        <w:t>з перенесенням ваги</w:t>
      </w:r>
      <w:r>
        <w:rPr>
          <w:rFonts w:ascii="Times New Roman" w:hAnsi="Times New Roman" w:cs="Times New Roman"/>
          <w:sz w:val="28"/>
          <w:szCs w:val="28"/>
          <w:lang w:val="uk-UA"/>
        </w:rPr>
        <w:t xml:space="preserve"> корпусу на робочу</w:t>
      </w:r>
      <w:r w:rsidRPr="00D8518D">
        <w:rPr>
          <w:rFonts w:ascii="Times New Roman" w:hAnsi="Times New Roman" w:cs="Times New Roman"/>
          <w:sz w:val="28"/>
          <w:szCs w:val="28"/>
          <w:lang w:val="uk-UA"/>
        </w:rPr>
        <w:t xml:space="preserve"> ногу і з виведенням ноги в 4-у позицію вперед у повітря, </w:t>
      </w:r>
      <w:r>
        <w:rPr>
          <w:rFonts w:ascii="Times New Roman" w:hAnsi="Times New Roman" w:cs="Times New Roman"/>
          <w:sz w:val="28"/>
          <w:szCs w:val="28"/>
          <w:lang w:val="uk-UA"/>
        </w:rPr>
        <w:t>і</w:t>
      </w:r>
      <w:r w:rsidRPr="00D8518D">
        <w:rPr>
          <w:rFonts w:ascii="Times New Roman" w:hAnsi="Times New Roman" w:cs="Times New Roman"/>
          <w:sz w:val="28"/>
          <w:szCs w:val="28"/>
          <w:lang w:val="uk-UA"/>
        </w:rPr>
        <w:t xml:space="preserve">з поворотом корпусу </w:t>
      </w:r>
      <w:r>
        <w:rPr>
          <w:rFonts w:ascii="Times New Roman" w:hAnsi="Times New Roman" w:cs="Times New Roman"/>
          <w:sz w:val="28"/>
          <w:szCs w:val="28"/>
          <w:lang w:val="uk-UA"/>
        </w:rPr>
        <w:t>в</w:t>
      </w:r>
      <w:r w:rsidRPr="00D8518D">
        <w:rPr>
          <w:rFonts w:ascii="Times New Roman" w:hAnsi="Times New Roman" w:cs="Times New Roman"/>
          <w:sz w:val="28"/>
          <w:szCs w:val="28"/>
          <w:lang w:val="uk-UA"/>
        </w:rPr>
        <w:t xml:space="preserve"> бік</w:t>
      </w:r>
      <w:r>
        <w:rPr>
          <w:rFonts w:ascii="Times New Roman" w:hAnsi="Times New Roman" w:cs="Times New Roman"/>
          <w:sz w:val="28"/>
          <w:szCs w:val="28"/>
          <w:lang w:val="uk-UA"/>
        </w:rPr>
        <w:t xml:space="preserve"> винесеної ноги; подвійний</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с</w:t>
      </w:r>
      <w:r>
        <w:rPr>
          <w:rFonts w:ascii="Times New Roman" w:hAnsi="Times New Roman" w:cs="Times New Roman"/>
          <w:sz w:val="28"/>
          <w:szCs w:val="28"/>
          <w:lang w:val="uk-UA"/>
        </w:rPr>
        <w:t>кладається з подвійного первісного ковзання та</w:t>
      </w:r>
      <w:r w:rsidRPr="003F5B8C">
        <w:rPr>
          <w:rFonts w:ascii="Times New Roman" w:hAnsi="Times New Roman" w:cs="Times New Roman"/>
          <w:sz w:val="28"/>
          <w:szCs w:val="28"/>
          <w:lang w:val="uk-UA"/>
        </w:rPr>
        <w:t xml:space="preserve"> винесення вільної ноги в 4-у повітряну позицію. </w:t>
      </w:r>
      <w:r>
        <w:rPr>
          <w:rFonts w:ascii="Times New Roman" w:hAnsi="Times New Roman" w:cs="Times New Roman"/>
          <w:sz w:val="28"/>
          <w:szCs w:val="28"/>
          <w:lang w:val="uk-UA"/>
        </w:rPr>
        <w:t xml:space="preserve">Кавалери танцювали </w:t>
      </w:r>
      <w:proofErr w:type="spellStart"/>
      <w:r>
        <w:rPr>
          <w:rFonts w:ascii="Times New Roman" w:hAnsi="Times New Roman" w:cs="Times New Roman"/>
          <w:sz w:val="28"/>
          <w:szCs w:val="28"/>
          <w:lang w:val="uk-UA"/>
        </w:rPr>
        <w:t>павану</w:t>
      </w:r>
      <w:proofErr w:type="spellEnd"/>
      <w:r>
        <w:rPr>
          <w:rFonts w:ascii="Times New Roman" w:hAnsi="Times New Roman" w:cs="Times New Roman"/>
          <w:sz w:val="28"/>
          <w:szCs w:val="28"/>
          <w:lang w:val="uk-UA"/>
        </w:rPr>
        <w:t xml:space="preserve"> при шпазі й</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пелеринах, пані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парадних платтях </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з в</w:t>
      </w:r>
      <w:r>
        <w:rPr>
          <w:rFonts w:ascii="Times New Roman" w:hAnsi="Times New Roman" w:cs="Times New Roman"/>
          <w:sz w:val="28"/>
          <w:szCs w:val="28"/>
          <w:lang w:val="uk-UA"/>
        </w:rPr>
        <w:t xml:space="preserve">ажкими довгими тренами, з </w:t>
      </w:r>
      <w:r w:rsidRPr="005C71C9">
        <w:rPr>
          <w:rFonts w:ascii="Times New Roman" w:hAnsi="Times New Roman" w:cs="Times New Roman"/>
          <w:sz w:val="28"/>
          <w:szCs w:val="28"/>
          <w:lang w:val="uk-UA"/>
        </w:rPr>
        <w:t xml:space="preserve">якими потрібно було майстерно поводитися, не піднімаючи їх із підлоги. Похитування трена робили рухи </w:t>
      </w:r>
      <w:proofErr w:type="spellStart"/>
      <w:r w:rsidRPr="005C71C9">
        <w:rPr>
          <w:rFonts w:ascii="Times New Roman" w:hAnsi="Times New Roman" w:cs="Times New Roman"/>
          <w:sz w:val="28"/>
          <w:szCs w:val="28"/>
          <w:lang w:val="uk-UA"/>
        </w:rPr>
        <w:t>павани</w:t>
      </w:r>
      <w:proofErr w:type="spellEnd"/>
      <w:r w:rsidRPr="005C71C9">
        <w:rPr>
          <w:rFonts w:ascii="Times New Roman" w:hAnsi="Times New Roman" w:cs="Times New Roman"/>
          <w:sz w:val="28"/>
          <w:szCs w:val="28"/>
          <w:lang w:val="uk-UA"/>
        </w:rPr>
        <w:t xml:space="preserve"> красивими й додавали їм урочистості. У Х</w:t>
      </w:r>
      <w:r w:rsidRPr="005C71C9">
        <w:rPr>
          <w:rFonts w:ascii="Times New Roman" w:hAnsi="Times New Roman" w:cs="Times New Roman"/>
          <w:sz w:val="28"/>
          <w:szCs w:val="28"/>
          <w:lang w:val="en-US"/>
        </w:rPr>
        <w:t>V</w:t>
      </w:r>
      <w:r w:rsidRPr="005C71C9">
        <w:rPr>
          <w:rFonts w:ascii="Times New Roman" w:hAnsi="Times New Roman" w:cs="Times New Roman"/>
          <w:sz w:val="28"/>
          <w:szCs w:val="28"/>
          <w:lang w:val="uk-UA"/>
        </w:rPr>
        <w:t xml:space="preserve">І ст. </w:t>
      </w:r>
      <w:proofErr w:type="spellStart"/>
      <w:r w:rsidRPr="005C71C9">
        <w:rPr>
          <w:rFonts w:ascii="Times New Roman" w:hAnsi="Times New Roman" w:cs="Times New Roman"/>
          <w:sz w:val="28"/>
          <w:szCs w:val="28"/>
          <w:lang w:val="uk-UA"/>
        </w:rPr>
        <w:t>павана</w:t>
      </w:r>
      <w:proofErr w:type="spellEnd"/>
      <w:r w:rsidRPr="005C71C9">
        <w:rPr>
          <w:rFonts w:ascii="Times New Roman" w:hAnsi="Times New Roman" w:cs="Times New Roman"/>
          <w:sz w:val="28"/>
          <w:szCs w:val="28"/>
          <w:lang w:val="uk-UA"/>
        </w:rPr>
        <w:t xml:space="preserve"> виконувалася перед </w:t>
      </w:r>
      <w:proofErr w:type="spellStart"/>
      <w:r w:rsidRPr="005C71C9">
        <w:rPr>
          <w:rFonts w:ascii="Times New Roman" w:hAnsi="Times New Roman" w:cs="Times New Roman"/>
          <w:sz w:val="28"/>
          <w:szCs w:val="28"/>
          <w:lang w:val="uk-UA"/>
        </w:rPr>
        <w:t>гальярдою</w:t>
      </w:r>
      <w:proofErr w:type="spellEnd"/>
      <w:r w:rsidRPr="005C71C9">
        <w:rPr>
          <w:rFonts w:ascii="Times New Roman" w:hAnsi="Times New Roman" w:cs="Times New Roman"/>
          <w:sz w:val="28"/>
          <w:szCs w:val="28"/>
          <w:lang w:val="uk-UA"/>
        </w:rPr>
        <w:t xml:space="preserve"> і в поєднанні з нею складала </w:t>
      </w:r>
      <w:proofErr w:type="spellStart"/>
      <w:r w:rsidRPr="005C71C9">
        <w:rPr>
          <w:rFonts w:ascii="Times New Roman" w:hAnsi="Times New Roman" w:cs="Times New Roman"/>
          <w:sz w:val="28"/>
          <w:szCs w:val="28"/>
          <w:lang w:val="uk-UA"/>
        </w:rPr>
        <w:t>двочастинну</w:t>
      </w:r>
      <w:proofErr w:type="spellEnd"/>
      <w:r w:rsidRPr="005C71C9">
        <w:rPr>
          <w:rFonts w:ascii="Times New Roman" w:hAnsi="Times New Roman" w:cs="Times New Roman"/>
          <w:sz w:val="28"/>
          <w:szCs w:val="28"/>
          <w:lang w:val="uk-UA"/>
        </w:rPr>
        <w:t xml:space="preserve"> танцювальну сюїту. Використовувалася композиторами М.</w:t>
      </w:r>
      <w:r w:rsidRPr="005C71C9">
        <w:rPr>
          <w:rFonts w:ascii="Times New Roman" w:hAnsi="Times New Roman" w:cs="Times New Roman"/>
          <w:sz w:val="28"/>
          <w:szCs w:val="28"/>
          <w:lang w:val="en-US"/>
        </w:rPr>
        <w:t> </w:t>
      </w:r>
      <w:proofErr w:type="spellStart"/>
      <w:r w:rsidRPr="005C71C9">
        <w:rPr>
          <w:rFonts w:ascii="Times New Roman" w:hAnsi="Times New Roman" w:cs="Times New Roman"/>
          <w:sz w:val="28"/>
          <w:szCs w:val="28"/>
          <w:lang w:val="uk-UA"/>
        </w:rPr>
        <w:t>Равелем</w:t>
      </w:r>
      <w:proofErr w:type="spellEnd"/>
      <w:r w:rsidRPr="005C71C9">
        <w:rPr>
          <w:rFonts w:ascii="Times New Roman" w:hAnsi="Times New Roman" w:cs="Times New Roman"/>
          <w:sz w:val="28"/>
          <w:szCs w:val="28"/>
          <w:lang w:val="uk-UA"/>
        </w:rPr>
        <w:t>, А.</w:t>
      </w:r>
      <w:r w:rsidRPr="005C71C9">
        <w:rPr>
          <w:rFonts w:ascii="Times New Roman" w:hAnsi="Times New Roman" w:cs="Times New Roman"/>
          <w:sz w:val="28"/>
          <w:szCs w:val="28"/>
          <w:lang w:val="en-US"/>
        </w:rPr>
        <w:t> </w:t>
      </w:r>
      <w:r w:rsidRPr="005C71C9">
        <w:rPr>
          <w:rFonts w:ascii="Times New Roman" w:hAnsi="Times New Roman" w:cs="Times New Roman"/>
          <w:sz w:val="28"/>
          <w:szCs w:val="28"/>
          <w:lang w:val="uk-UA"/>
        </w:rPr>
        <w:t xml:space="preserve">Бергом у балетах </w:t>
      </w:r>
      <w:r w:rsidR="00E44898">
        <w:rPr>
          <w:rFonts w:ascii="Times New Roman" w:hAnsi="Times New Roman" w:cs="Times New Roman"/>
          <w:sz w:val="28"/>
          <w:szCs w:val="28"/>
          <w:lang w:val="uk-UA"/>
        </w:rPr>
        <w:t>«</w:t>
      </w:r>
      <w:r w:rsidRPr="005C71C9">
        <w:rPr>
          <w:rFonts w:ascii="Times New Roman" w:hAnsi="Times New Roman" w:cs="Times New Roman"/>
          <w:sz w:val="28"/>
          <w:szCs w:val="28"/>
          <w:lang w:val="uk-UA"/>
        </w:rPr>
        <w:t>Іов</w:t>
      </w:r>
      <w:r w:rsidR="00E44898">
        <w:rPr>
          <w:rFonts w:ascii="Times New Roman" w:hAnsi="Times New Roman" w:cs="Times New Roman"/>
          <w:sz w:val="28"/>
          <w:szCs w:val="28"/>
          <w:lang w:val="uk-UA"/>
        </w:rPr>
        <w:t>»</w:t>
      </w:r>
      <w:r w:rsidRPr="005C71C9">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5C71C9">
        <w:rPr>
          <w:rFonts w:ascii="Times New Roman" w:hAnsi="Times New Roman" w:cs="Times New Roman"/>
          <w:sz w:val="28"/>
          <w:szCs w:val="28"/>
          <w:lang w:val="uk-UA"/>
        </w:rPr>
        <w:t>Попелюшка</w:t>
      </w:r>
      <w:r w:rsidR="00E44898">
        <w:rPr>
          <w:rFonts w:ascii="Times New Roman" w:hAnsi="Times New Roman" w:cs="Times New Roman"/>
          <w:sz w:val="28"/>
          <w:szCs w:val="28"/>
          <w:lang w:val="uk-UA"/>
        </w:rPr>
        <w:t>»</w:t>
      </w:r>
      <w:r w:rsidRPr="005C71C9">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proofErr w:type="spellStart"/>
      <w:r w:rsidRPr="005C71C9">
        <w:rPr>
          <w:rFonts w:ascii="Times New Roman" w:hAnsi="Times New Roman" w:cs="Times New Roman"/>
          <w:sz w:val="28"/>
          <w:szCs w:val="28"/>
          <w:lang w:val="uk-UA"/>
        </w:rPr>
        <w:t>Павана</w:t>
      </w:r>
      <w:proofErr w:type="spellEnd"/>
      <w:r w:rsidRPr="005C71C9">
        <w:rPr>
          <w:rFonts w:ascii="Times New Roman" w:hAnsi="Times New Roman" w:cs="Times New Roman"/>
          <w:sz w:val="28"/>
          <w:szCs w:val="28"/>
          <w:lang w:val="uk-UA"/>
        </w:rPr>
        <w:t xml:space="preserve"> мавра</w:t>
      </w:r>
      <w:r w:rsidR="00E44898">
        <w:rPr>
          <w:rFonts w:ascii="Times New Roman" w:hAnsi="Times New Roman" w:cs="Times New Roman"/>
          <w:sz w:val="28"/>
          <w:szCs w:val="28"/>
          <w:lang w:val="uk-UA"/>
        </w:rPr>
        <w:t>»</w:t>
      </w:r>
      <w:r w:rsidRPr="005C71C9">
        <w:rPr>
          <w:rFonts w:ascii="Times New Roman" w:hAnsi="Times New Roman" w:cs="Times New Roman"/>
          <w:sz w:val="28"/>
          <w:szCs w:val="28"/>
          <w:lang w:val="uk-UA"/>
        </w:rPr>
        <w:t xml:space="preserve"> тощо.</w:t>
      </w:r>
    </w:p>
    <w:p w:rsidR="007402A5" w:rsidRPr="005C71C9" w:rsidRDefault="007402A5" w:rsidP="004B295A">
      <w:pPr>
        <w:spacing w:after="0" w:line="240" w:lineRule="auto"/>
        <w:ind w:firstLine="851"/>
        <w:jc w:val="both"/>
        <w:rPr>
          <w:rFonts w:ascii="Times New Roman" w:hAnsi="Times New Roman" w:cs="Times New Roman"/>
          <w:sz w:val="28"/>
          <w:szCs w:val="28"/>
          <w:lang w:val="uk-UA"/>
        </w:rPr>
      </w:pPr>
    </w:p>
    <w:p w:rsidR="004B295A" w:rsidRPr="005C71C9" w:rsidRDefault="004B295A" w:rsidP="004B295A">
      <w:pPr>
        <w:spacing w:after="0" w:line="240" w:lineRule="auto"/>
        <w:ind w:firstLine="851"/>
        <w:jc w:val="both"/>
        <w:rPr>
          <w:rFonts w:ascii="Times New Roman" w:hAnsi="Times New Roman" w:cs="Times New Roman"/>
          <w:sz w:val="28"/>
          <w:szCs w:val="28"/>
          <w:lang w:val="uk-UA"/>
        </w:rPr>
      </w:pPr>
      <w:r w:rsidRPr="005C71C9">
        <w:rPr>
          <w:rFonts w:ascii="Times New Roman" w:hAnsi="Times New Roman" w:cs="Times New Roman"/>
          <w:b/>
          <w:sz w:val="28"/>
          <w:szCs w:val="28"/>
          <w:lang w:val="uk-UA"/>
        </w:rPr>
        <w:t>Пантоміма</w:t>
      </w:r>
      <w:r w:rsidR="002F604F">
        <w:rPr>
          <w:rFonts w:ascii="Times New Roman" w:hAnsi="Times New Roman" w:cs="Times New Roman"/>
          <w:sz w:val="28"/>
          <w:szCs w:val="28"/>
          <w:lang w:val="uk-UA"/>
        </w:rPr>
        <w:t xml:space="preserve"> (</w:t>
      </w:r>
      <w:proofErr w:type="spellStart"/>
      <w:r w:rsidRPr="005C71C9">
        <w:rPr>
          <w:rFonts w:ascii="Times New Roman" w:hAnsi="Times New Roman" w:cs="Times New Roman"/>
          <w:sz w:val="28"/>
          <w:szCs w:val="28"/>
          <w:lang w:val="uk-UA"/>
        </w:rPr>
        <w:t>грец</w:t>
      </w:r>
      <w:proofErr w:type="spellEnd"/>
      <w:r w:rsidR="002F604F">
        <w:rPr>
          <w:rFonts w:ascii="Times New Roman" w:hAnsi="Times New Roman" w:cs="Times New Roman"/>
          <w:sz w:val="28"/>
          <w:szCs w:val="28"/>
          <w:lang w:val="uk-UA"/>
        </w:rPr>
        <w:t xml:space="preserve">. </w:t>
      </w:r>
      <w:proofErr w:type="spellStart"/>
      <w:r w:rsidRPr="002F604F">
        <w:rPr>
          <w:rFonts w:ascii="Times New Roman" w:hAnsi="Times New Roman" w:cs="Times New Roman"/>
          <w:i/>
          <w:sz w:val="28"/>
          <w:szCs w:val="28"/>
          <w:lang w:val="uk-UA"/>
        </w:rPr>
        <w:t>pantomimes</w:t>
      </w:r>
      <w:proofErr w:type="spellEnd"/>
      <w:r w:rsidRPr="005C71C9">
        <w:rPr>
          <w:rFonts w:ascii="Times New Roman" w:hAnsi="Times New Roman" w:cs="Times New Roman"/>
          <w:sz w:val="28"/>
          <w:szCs w:val="28"/>
          <w:lang w:val="uk-UA"/>
        </w:rPr>
        <w:t xml:space="preserve"> – актор, який грає за допомогою одних рухів тіла, букв. – копіювання). </w:t>
      </w:r>
    </w:p>
    <w:p w:rsidR="004B295A" w:rsidRPr="005C71C9" w:rsidRDefault="004B295A" w:rsidP="004B295A">
      <w:pPr>
        <w:spacing w:after="0" w:line="240" w:lineRule="auto"/>
        <w:ind w:firstLine="851"/>
        <w:jc w:val="both"/>
        <w:rPr>
          <w:rFonts w:ascii="Times New Roman" w:hAnsi="Times New Roman" w:cs="Times New Roman"/>
          <w:sz w:val="28"/>
          <w:szCs w:val="28"/>
          <w:lang w:val="uk-UA"/>
        </w:rPr>
      </w:pPr>
      <w:r w:rsidRPr="005C71C9">
        <w:rPr>
          <w:rFonts w:ascii="Times New Roman" w:hAnsi="Times New Roman" w:cs="Times New Roman"/>
          <w:sz w:val="28"/>
          <w:szCs w:val="28"/>
          <w:lang w:val="uk-UA"/>
        </w:rPr>
        <w:t>1. Вид сценічного мистецтва,</w:t>
      </w:r>
      <w:r w:rsidR="00ED7DE9">
        <w:rPr>
          <w:rFonts w:ascii="Times New Roman" w:hAnsi="Times New Roman" w:cs="Times New Roman"/>
          <w:sz w:val="28"/>
          <w:szCs w:val="28"/>
          <w:lang w:val="uk-UA"/>
        </w:rPr>
        <w:t xml:space="preserve"> в яко</w:t>
      </w:r>
      <w:r w:rsidRPr="005C71C9">
        <w:rPr>
          <w:rFonts w:ascii="Times New Roman" w:hAnsi="Times New Roman" w:cs="Times New Roman"/>
          <w:sz w:val="28"/>
          <w:szCs w:val="28"/>
          <w:lang w:val="uk-UA"/>
        </w:rPr>
        <w:t>му основним засобом створення художнього образу є пластична виразність людського тіла (поза, жест, міміка). Мистецтво виражати почуття та думки засобами міміки й рухів, тобто вид театрального дійства,</w:t>
      </w:r>
      <w:r w:rsidR="00ED7DE9">
        <w:rPr>
          <w:rFonts w:ascii="Times New Roman" w:hAnsi="Times New Roman" w:cs="Times New Roman"/>
          <w:sz w:val="28"/>
          <w:szCs w:val="28"/>
          <w:lang w:val="uk-UA"/>
        </w:rPr>
        <w:t xml:space="preserve"> в яко</w:t>
      </w:r>
      <w:r w:rsidRPr="005C71C9">
        <w:rPr>
          <w:rFonts w:ascii="Times New Roman" w:hAnsi="Times New Roman" w:cs="Times New Roman"/>
          <w:sz w:val="28"/>
          <w:szCs w:val="28"/>
          <w:lang w:val="uk-UA"/>
        </w:rPr>
        <w:t>му художній образ створюється без допомоги слова, засобами виразного руху, жесту, міміки.</w:t>
      </w:r>
    </w:p>
    <w:p w:rsidR="004B295A" w:rsidRDefault="004B295A" w:rsidP="004B295A">
      <w:pPr>
        <w:spacing w:after="0" w:line="240" w:lineRule="auto"/>
        <w:ind w:firstLine="851"/>
        <w:jc w:val="both"/>
        <w:rPr>
          <w:rFonts w:ascii="Times New Roman" w:hAnsi="Times New Roman" w:cs="Times New Roman"/>
          <w:sz w:val="28"/>
          <w:szCs w:val="28"/>
          <w:lang w:val="uk-UA"/>
        </w:rPr>
      </w:pPr>
      <w:r w:rsidRPr="005C71C9">
        <w:rPr>
          <w:rFonts w:ascii="Times New Roman" w:hAnsi="Times New Roman" w:cs="Times New Roman"/>
          <w:sz w:val="28"/>
          <w:szCs w:val="28"/>
          <w:lang w:val="uk-UA"/>
        </w:rPr>
        <w:t>2. Один із елементів балетного спектаклю. У балеті – особливий засіб створення хореографічного образу (див. Образ хореографічний) в поєднанні</w:t>
      </w:r>
      <w:r>
        <w:rPr>
          <w:rFonts w:ascii="Times New Roman" w:hAnsi="Times New Roman" w:cs="Times New Roman"/>
          <w:sz w:val="28"/>
          <w:szCs w:val="28"/>
          <w:lang w:val="uk-UA"/>
        </w:rPr>
        <w:t xml:space="preserve"> з танцем. У сучасному балеті пантоміма має велике драматургічне значення. Проте головним виразним засобом у ньому є не пантоміма, а танець. Роль пантоміми</w:t>
      </w:r>
      <w:r w:rsidRPr="003F5B8C">
        <w:rPr>
          <w:rFonts w:ascii="Times New Roman" w:hAnsi="Times New Roman" w:cs="Times New Roman"/>
          <w:sz w:val="28"/>
          <w:szCs w:val="28"/>
          <w:lang w:val="uk-UA"/>
        </w:rPr>
        <w:t xml:space="preserve"> допоміжна, додаткова, </w:t>
      </w:r>
      <w:proofErr w:type="spellStart"/>
      <w:r w:rsidRPr="003F5B8C">
        <w:rPr>
          <w:rFonts w:ascii="Times New Roman" w:hAnsi="Times New Roman" w:cs="Times New Roman"/>
          <w:sz w:val="28"/>
          <w:szCs w:val="28"/>
          <w:lang w:val="uk-UA"/>
        </w:rPr>
        <w:t>конкретизуюча</w:t>
      </w:r>
      <w:proofErr w:type="spellEnd"/>
      <w:r w:rsidRPr="003F5B8C">
        <w:rPr>
          <w:rFonts w:ascii="Times New Roman" w:hAnsi="Times New Roman" w:cs="Times New Roman"/>
          <w:sz w:val="28"/>
          <w:szCs w:val="28"/>
          <w:lang w:val="uk-UA"/>
        </w:rPr>
        <w:t>. Значення</w:t>
      </w:r>
      <w:r>
        <w:rPr>
          <w:rFonts w:ascii="Times New Roman" w:hAnsi="Times New Roman" w:cs="Times New Roman"/>
          <w:sz w:val="28"/>
          <w:szCs w:val="28"/>
          <w:lang w:val="uk-UA"/>
        </w:rPr>
        <w:t xml:space="preserve"> пантоміми</w:t>
      </w:r>
      <w:r w:rsidRPr="003F5B8C">
        <w:rPr>
          <w:rFonts w:ascii="Times New Roman" w:hAnsi="Times New Roman" w:cs="Times New Roman"/>
          <w:sz w:val="28"/>
          <w:szCs w:val="28"/>
          <w:lang w:val="uk-UA"/>
        </w:rPr>
        <w:t xml:space="preserve"> інколи переоцінювалося, балетмейстери прагнули до однобічної драматизації </w:t>
      </w:r>
      <w:r>
        <w:rPr>
          <w:rFonts w:ascii="Times New Roman" w:hAnsi="Times New Roman" w:cs="Times New Roman"/>
          <w:sz w:val="28"/>
          <w:szCs w:val="28"/>
          <w:lang w:val="uk-UA"/>
        </w:rPr>
        <w:t>за рахунок</w:t>
      </w:r>
      <w:r w:rsidRPr="003F5B8C">
        <w:rPr>
          <w:rFonts w:ascii="Times New Roman" w:hAnsi="Times New Roman" w:cs="Times New Roman"/>
          <w:sz w:val="28"/>
          <w:szCs w:val="28"/>
          <w:lang w:val="uk-UA"/>
        </w:rPr>
        <w:t xml:space="preserve"> танцювальної вираз</w:t>
      </w:r>
      <w:r>
        <w:rPr>
          <w:rFonts w:ascii="Times New Roman" w:hAnsi="Times New Roman" w:cs="Times New Roman"/>
          <w:sz w:val="28"/>
          <w:szCs w:val="28"/>
          <w:lang w:val="uk-UA"/>
        </w:rPr>
        <w:t>ності. Тип спектаклю,</w:t>
      </w:r>
      <w:r w:rsidR="00ED7DE9">
        <w:rPr>
          <w:rFonts w:ascii="Times New Roman" w:hAnsi="Times New Roman" w:cs="Times New Roman"/>
          <w:sz w:val="28"/>
          <w:szCs w:val="28"/>
          <w:lang w:val="uk-UA"/>
        </w:rPr>
        <w:t xml:space="preserve"> в яко</w:t>
      </w:r>
      <w:r>
        <w:rPr>
          <w:rFonts w:ascii="Times New Roman" w:hAnsi="Times New Roman" w:cs="Times New Roman"/>
          <w:sz w:val="28"/>
          <w:szCs w:val="28"/>
          <w:lang w:val="uk-UA"/>
        </w:rPr>
        <w:t>му пантоміма</w:t>
      </w:r>
      <w:r w:rsidRPr="003F5B8C">
        <w:rPr>
          <w:rFonts w:ascii="Times New Roman" w:hAnsi="Times New Roman" w:cs="Times New Roman"/>
          <w:sz w:val="28"/>
          <w:szCs w:val="28"/>
          <w:lang w:val="uk-UA"/>
        </w:rPr>
        <w:t xml:space="preserve"> переважала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несла головну д</w:t>
      </w:r>
      <w:r>
        <w:rPr>
          <w:rFonts w:ascii="Times New Roman" w:hAnsi="Times New Roman" w:cs="Times New Roman"/>
          <w:sz w:val="28"/>
          <w:szCs w:val="28"/>
          <w:lang w:val="uk-UA"/>
        </w:rPr>
        <w:t>ієву функцію, а танець мав переважно дивертисментний, розважальний</w:t>
      </w:r>
      <w:r w:rsidRPr="003F5B8C">
        <w:rPr>
          <w:rFonts w:ascii="Times New Roman" w:hAnsi="Times New Roman" w:cs="Times New Roman"/>
          <w:sz w:val="28"/>
          <w:szCs w:val="28"/>
          <w:lang w:val="uk-UA"/>
        </w:rPr>
        <w:t xml:space="preserve"> характер, на певному </w:t>
      </w:r>
      <w:r w:rsidRPr="00253F02">
        <w:rPr>
          <w:rFonts w:ascii="Times New Roman" w:hAnsi="Times New Roman" w:cs="Times New Roman"/>
          <w:sz w:val="28"/>
          <w:szCs w:val="28"/>
          <w:lang w:val="uk-UA"/>
        </w:rPr>
        <w:t>етапі функціонування танцювального мистецтва став гальмом у розвитку балетного театру. Ці недоліки змогли подолати хореографи Н. </w:t>
      </w:r>
      <w:proofErr w:type="spellStart"/>
      <w:r w:rsidRPr="00253F02">
        <w:rPr>
          <w:rFonts w:ascii="Times New Roman" w:hAnsi="Times New Roman" w:cs="Times New Roman"/>
          <w:sz w:val="28"/>
          <w:szCs w:val="28"/>
          <w:lang w:val="uk-UA"/>
        </w:rPr>
        <w:t>Боярчи</w:t>
      </w:r>
      <w:r w:rsidRPr="003F5B8C">
        <w:rPr>
          <w:rFonts w:ascii="Times New Roman" w:hAnsi="Times New Roman" w:cs="Times New Roman"/>
          <w:sz w:val="28"/>
          <w:szCs w:val="28"/>
          <w:lang w:val="uk-UA"/>
        </w:rPr>
        <w:t>кова</w:t>
      </w:r>
      <w:proofErr w:type="spellEnd"/>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І. Вельський, О. Ви</w:t>
      </w:r>
      <w:r w:rsidRPr="003F5B8C">
        <w:rPr>
          <w:rFonts w:ascii="Times New Roman" w:hAnsi="Times New Roman" w:cs="Times New Roman"/>
          <w:sz w:val="28"/>
          <w:szCs w:val="28"/>
          <w:lang w:val="uk-UA"/>
        </w:rPr>
        <w:t>ноградова,</w:t>
      </w:r>
      <w:r>
        <w:rPr>
          <w:rFonts w:ascii="Times New Roman" w:hAnsi="Times New Roman" w:cs="Times New Roman"/>
          <w:sz w:val="28"/>
          <w:szCs w:val="28"/>
          <w:lang w:val="uk-UA"/>
        </w:rPr>
        <w:t xml:space="preserve"> Ю. Григорович та</w:t>
      </w:r>
      <w:r w:rsidRPr="003F5B8C">
        <w:rPr>
          <w:rFonts w:ascii="Times New Roman" w:hAnsi="Times New Roman" w:cs="Times New Roman"/>
          <w:sz w:val="28"/>
          <w:szCs w:val="28"/>
          <w:lang w:val="uk-UA"/>
        </w:rPr>
        <w:t xml:space="preserve"> ін</w:t>
      </w:r>
      <w:r>
        <w:rPr>
          <w:rFonts w:ascii="Times New Roman" w:hAnsi="Times New Roman" w:cs="Times New Roman"/>
          <w:sz w:val="28"/>
          <w:szCs w:val="28"/>
          <w:lang w:val="uk-UA"/>
        </w:rPr>
        <w:t>ші</w:t>
      </w:r>
      <w:r w:rsidRPr="003F5B8C">
        <w:rPr>
          <w:rFonts w:ascii="Times New Roman" w:hAnsi="Times New Roman" w:cs="Times New Roman"/>
          <w:sz w:val="28"/>
          <w:szCs w:val="28"/>
          <w:lang w:val="uk-UA"/>
        </w:rPr>
        <w:t xml:space="preserve"> балетмейстер</w:t>
      </w:r>
      <w:r>
        <w:rPr>
          <w:rFonts w:ascii="Times New Roman" w:hAnsi="Times New Roman" w:cs="Times New Roman"/>
          <w:sz w:val="28"/>
          <w:szCs w:val="28"/>
          <w:lang w:val="uk-UA"/>
        </w:rPr>
        <w:t>и, які у власних постановках знайшли правильне, специфічне для балету співвідношення танцю та пантоміми</w:t>
      </w:r>
      <w:r w:rsidRPr="003F5B8C">
        <w:rPr>
          <w:rFonts w:ascii="Times New Roman" w:hAnsi="Times New Roman" w:cs="Times New Roman"/>
          <w:sz w:val="28"/>
          <w:szCs w:val="28"/>
          <w:lang w:val="uk-UA"/>
        </w:rPr>
        <w:t>.</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Партитура</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нотний паралельний запис звучання всього оркестру у вигляді зведених в одне ціле партій (голосів) окремих інструментів, які забезпечують можливість диригентові керувати </w:t>
      </w:r>
      <w:r>
        <w:rPr>
          <w:rFonts w:ascii="Times New Roman" w:hAnsi="Times New Roman" w:cs="Times New Roman"/>
          <w:sz w:val="28"/>
          <w:szCs w:val="28"/>
          <w:lang w:val="uk-UA"/>
        </w:rPr>
        <w:t>й</w:t>
      </w:r>
      <w:r w:rsidRPr="003F5B8C">
        <w:rPr>
          <w:rFonts w:ascii="Times New Roman" w:hAnsi="Times New Roman" w:cs="Times New Roman"/>
          <w:sz w:val="28"/>
          <w:szCs w:val="28"/>
          <w:lang w:val="uk-UA"/>
        </w:rPr>
        <w:t xml:space="preserve"> контролювати виконання музичного твору.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proofErr w:type="spellStart"/>
      <w:r w:rsidRPr="003F5B8C">
        <w:rPr>
          <w:rFonts w:ascii="Times New Roman" w:hAnsi="Times New Roman" w:cs="Times New Roman"/>
          <w:b/>
          <w:sz w:val="28"/>
          <w:szCs w:val="28"/>
          <w:lang w:val="uk-UA"/>
        </w:rPr>
        <w:t>Пасодобль</w:t>
      </w:r>
      <w:proofErr w:type="spellEnd"/>
      <w:r>
        <w:rPr>
          <w:rFonts w:ascii="Times New Roman" w:hAnsi="Times New Roman" w:cs="Times New Roman"/>
          <w:b/>
          <w:sz w:val="28"/>
          <w:szCs w:val="28"/>
          <w:lang w:val="uk-UA"/>
        </w:rPr>
        <w:t xml:space="preserve"> </w:t>
      </w:r>
      <w:r w:rsidRPr="001F465B">
        <w:rPr>
          <w:rFonts w:ascii="Times New Roman" w:hAnsi="Times New Roman" w:cs="Times New Roman"/>
          <w:sz w:val="28"/>
          <w:szCs w:val="28"/>
          <w:lang w:val="uk-UA"/>
        </w:rPr>
        <w:t>(</w:t>
      </w:r>
      <w:proofErr w:type="spellStart"/>
      <w:r w:rsidRPr="001F465B">
        <w:rPr>
          <w:rFonts w:ascii="Times New Roman" w:hAnsi="Times New Roman" w:cs="Times New Roman"/>
          <w:sz w:val="28"/>
          <w:szCs w:val="28"/>
          <w:lang w:val="uk-UA"/>
        </w:rPr>
        <w:t>ісп</w:t>
      </w:r>
      <w:proofErr w:type="spellEnd"/>
      <w:r w:rsidRPr="001F465B">
        <w:rPr>
          <w:rFonts w:ascii="Times New Roman" w:hAnsi="Times New Roman" w:cs="Times New Roman"/>
          <w:sz w:val="28"/>
          <w:szCs w:val="28"/>
          <w:lang w:val="uk-UA"/>
        </w:rPr>
        <w:t xml:space="preserve">. </w:t>
      </w:r>
      <w:proofErr w:type="spellStart"/>
      <w:r w:rsidRPr="0048731D">
        <w:rPr>
          <w:rFonts w:ascii="Times New Roman" w:hAnsi="Times New Roman" w:cs="Times New Roman"/>
          <w:i/>
          <w:sz w:val="28"/>
          <w:szCs w:val="28"/>
          <w:lang w:val="uk-UA"/>
        </w:rPr>
        <w:t>рaso</w:t>
      </w:r>
      <w:proofErr w:type="spellEnd"/>
      <w:r w:rsidRPr="0048731D">
        <w:rPr>
          <w:rFonts w:ascii="Times New Roman" w:hAnsi="Times New Roman" w:cs="Times New Roman"/>
          <w:i/>
          <w:sz w:val="28"/>
          <w:szCs w:val="28"/>
          <w:lang w:val="uk-UA"/>
        </w:rPr>
        <w:t xml:space="preserve"> </w:t>
      </w:r>
      <w:proofErr w:type="spellStart"/>
      <w:r w:rsidRPr="0048731D">
        <w:rPr>
          <w:rFonts w:ascii="Times New Roman" w:hAnsi="Times New Roman" w:cs="Times New Roman"/>
          <w:i/>
          <w:sz w:val="28"/>
          <w:szCs w:val="28"/>
          <w:lang w:val="uk-UA"/>
        </w:rPr>
        <w:t>doble</w:t>
      </w:r>
      <w:proofErr w:type="spellEnd"/>
      <w:r>
        <w:rPr>
          <w:rFonts w:ascii="Times New Roman" w:hAnsi="Times New Roman" w:cs="Times New Roman"/>
          <w:sz w:val="28"/>
          <w:szCs w:val="28"/>
          <w:lang w:val="uk-UA"/>
        </w:rPr>
        <w:t xml:space="preserve"> –</w:t>
      </w:r>
      <w:r w:rsidRPr="001F465B">
        <w:rPr>
          <w:rFonts w:ascii="Times New Roman" w:hAnsi="Times New Roman" w:cs="Times New Roman"/>
          <w:sz w:val="28"/>
          <w:szCs w:val="28"/>
          <w:lang w:val="uk-UA"/>
        </w:rPr>
        <w:t xml:space="preserve"> подвійний крок)</w:t>
      </w:r>
      <w:r w:rsidR="00040A50">
        <w:rPr>
          <w:rFonts w:ascii="Arial" w:hAnsi="Arial" w:cs="Arial"/>
          <w:color w:val="222222"/>
          <w:shd w:val="clear" w:color="auto" w:fill="FFFFFF"/>
        </w:rPr>
        <w:t xml:space="preserve"> </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назва танцю</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пов</w:t>
      </w:r>
      <w:r w:rsidR="00585317">
        <w:rPr>
          <w:rFonts w:ascii="Times New Roman" w:hAnsi="Times New Roman" w:cs="Times New Roman"/>
          <w:sz w:val="28"/>
          <w:szCs w:val="28"/>
          <w:lang w:val="uk-UA"/>
        </w:rPr>
        <w:t>’</w:t>
      </w:r>
      <w:r w:rsidRPr="003F5B8C">
        <w:rPr>
          <w:rFonts w:ascii="Times New Roman" w:hAnsi="Times New Roman" w:cs="Times New Roman"/>
          <w:sz w:val="28"/>
          <w:szCs w:val="28"/>
          <w:lang w:val="uk-UA"/>
        </w:rPr>
        <w:t>язана з іспанськи</w:t>
      </w:r>
      <w:r>
        <w:rPr>
          <w:rFonts w:ascii="Times New Roman" w:hAnsi="Times New Roman" w:cs="Times New Roman"/>
          <w:sz w:val="28"/>
          <w:szCs w:val="28"/>
          <w:lang w:val="uk-UA"/>
        </w:rPr>
        <w:t>ми народними святами – фієстами, під час яких проходили бої биків –</w:t>
      </w:r>
      <w:r w:rsidRPr="003F5B8C">
        <w:rPr>
          <w:rFonts w:ascii="Times New Roman" w:hAnsi="Times New Roman" w:cs="Times New Roman"/>
          <w:sz w:val="28"/>
          <w:szCs w:val="28"/>
          <w:lang w:val="uk-UA"/>
        </w:rPr>
        <w:t xml:space="preserve"> </w:t>
      </w:r>
      <w:r w:rsidRPr="00253F02">
        <w:rPr>
          <w:rFonts w:ascii="Times New Roman" w:hAnsi="Times New Roman" w:cs="Times New Roman"/>
          <w:sz w:val="28"/>
          <w:szCs w:val="28"/>
          <w:lang w:val="uk-UA"/>
        </w:rPr>
        <w:t>кориди. Також це бальний танець,</w:t>
      </w:r>
      <w:r w:rsidR="00ED7DE9">
        <w:rPr>
          <w:rFonts w:ascii="Times New Roman" w:hAnsi="Times New Roman" w:cs="Times New Roman"/>
          <w:sz w:val="28"/>
          <w:szCs w:val="28"/>
          <w:lang w:val="uk-UA"/>
        </w:rPr>
        <w:t xml:space="preserve"> в яко</w:t>
      </w:r>
      <w:r w:rsidRPr="00253F02">
        <w:rPr>
          <w:rFonts w:ascii="Times New Roman" w:hAnsi="Times New Roman" w:cs="Times New Roman"/>
          <w:sz w:val="28"/>
          <w:szCs w:val="28"/>
          <w:lang w:val="uk-UA"/>
        </w:rPr>
        <w:t>му стилізовані основні фігури, що виконує тореадор</w:t>
      </w:r>
      <w:r w:rsidRPr="003F5B8C">
        <w:rPr>
          <w:rFonts w:ascii="Times New Roman" w:hAnsi="Times New Roman" w:cs="Times New Roman"/>
          <w:sz w:val="28"/>
          <w:szCs w:val="28"/>
          <w:lang w:val="uk-UA"/>
        </w:rPr>
        <w:t xml:space="preserve"> на арені.</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27D21">
        <w:rPr>
          <w:rFonts w:ascii="Times New Roman" w:hAnsi="Times New Roman" w:cs="Times New Roman"/>
          <w:b/>
          <w:sz w:val="28"/>
          <w:szCs w:val="28"/>
          <w:lang w:val="uk-UA"/>
        </w:rPr>
        <w:lastRenderedPageBreak/>
        <w:t xml:space="preserve">Пластика </w:t>
      </w:r>
      <w:r>
        <w:rPr>
          <w:rFonts w:ascii="Times New Roman" w:hAnsi="Times New Roman" w:cs="Times New Roman"/>
          <w:sz w:val="28"/>
          <w:szCs w:val="28"/>
          <w:lang w:val="uk-UA"/>
        </w:rPr>
        <w:t>(</w:t>
      </w:r>
      <w:proofErr w:type="spellStart"/>
      <w:r w:rsidRPr="00327D21">
        <w:rPr>
          <w:rFonts w:ascii="Times New Roman" w:hAnsi="Times New Roman" w:cs="Times New Roman"/>
          <w:sz w:val="28"/>
          <w:szCs w:val="28"/>
          <w:lang w:val="uk-UA"/>
        </w:rPr>
        <w:t>грец</w:t>
      </w:r>
      <w:proofErr w:type="spellEnd"/>
      <w:r w:rsidRPr="00327D21">
        <w:rPr>
          <w:rFonts w:ascii="Times New Roman" w:hAnsi="Times New Roman" w:cs="Times New Roman"/>
          <w:sz w:val="28"/>
          <w:szCs w:val="28"/>
          <w:lang w:val="uk-UA"/>
        </w:rPr>
        <w:t xml:space="preserve">. </w:t>
      </w:r>
      <w:proofErr w:type="spellStart"/>
      <w:r w:rsidRPr="0048731D">
        <w:rPr>
          <w:rFonts w:ascii="Times New Roman" w:hAnsi="Times New Roman" w:cs="Times New Roman"/>
          <w:i/>
          <w:sz w:val="28"/>
          <w:szCs w:val="28"/>
          <w:lang w:val="uk-UA"/>
        </w:rPr>
        <w:t>plastike</w:t>
      </w:r>
      <w:proofErr w:type="spellEnd"/>
      <w:r w:rsidRPr="00327D21">
        <w:rPr>
          <w:rFonts w:ascii="Times New Roman" w:hAnsi="Times New Roman" w:cs="Times New Roman"/>
          <w:sz w:val="28"/>
          <w:szCs w:val="28"/>
          <w:lang w:val="uk-UA"/>
        </w:rPr>
        <w:t xml:space="preserve"> – витвір, скульптура) – сукупність рухів тіла, їхнього характеру та манери. У широкому сенсі – об</w:t>
      </w:r>
      <w:r w:rsidR="00585317">
        <w:rPr>
          <w:rFonts w:ascii="Times New Roman" w:hAnsi="Times New Roman" w:cs="Times New Roman"/>
          <w:sz w:val="28"/>
          <w:szCs w:val="28"/>
          <w:lang w:val="uk-UA"/>
        </w:rPr>
        <w:t>’</w:t>
      </w:r>
      <w:r w:rsidRPr="00327D21">
        <w:rPr>
          <w:rFonts w:ascii="Times New Roman" w:hAnsi="Times New Roman" w:cs="Times New Roman"/>
          <w:sz w:val="28"/>
          <w:szCs w:val="28"/>
          <w:lang w:val="uk-UA"/>
        </w:rPr>
        <w:t>ємна виразність людського тіла взагалі (що виявляється в статиці й динаміці). Виникає в результаті індивідуально-характерних особливостей фігури, ходи, манери тримати себе, а також рухів і жестів людини, що набувають у конкретному життєвому контексті емоційно-смислового значення. Використовується для створення художніх образів у різних видах образотворчого й видовищних мистецтв.</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6118A6">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Поза –</w:t>
      </w:r>
      <w:r w:rsidRPr="003F5B8C">
        <w:rPr>
          <w:rFonts w:ascii="Times New Roman" w:hAnsi="Times New Roman" w:cs="Times New Roman"/>
          <w:sz w:val="28"/>
          <w:szCs w:val="28"/>
          <w:lang w:val="uk-UA"/>
        </w:rPr>
        <w:t xml:space="preserve"> фіксація п</w:t>
      </w:r>
      <w:r>
        <w:rPr>
          <w:rFonts w:ascii="Times New Roman" w:hAnsi="Times New Roman" w:cs="Times New Roman"/>
          <w:sz w:val="28"/>
          <w:szCs w:val="28"/>
          <w:lang w:val="uk-UA"/>
        </w:rPr>
        <w:t xml:space="preserve">оложення тіла виконавця в танці, а також </w:t>
      </w:r>
      <w:r w:rsidRPr="003F5B8C">
        <w:rPr>
          <w:rFonts w:ascii="Times New Roman" w:hAnsi="Times New Roman" w:cs="Times New Roman"/>
          <w:sz w:val="28"/>
          <w:szCs w:val="28"/>
          <w:lang w:val="uk-UA"/>
        </w:rPr>
        <w:t>певне положення корпусу, ніг, рук і голови. Осн</w:t>
      </w:r>
      <w:r>
        <w:rPr>
          <w:rFonts w:ascii="Times New Roman" w:hAnsi="Times New Roman" w:cs="Times New Roman"/>
          <w:sz w:val="28"/>
          <w:szCs w:val="28"/>
          <w:lang w:val="uk-UA"/>
        </w:rPr>
        <w:t>овні пози класичного танцю –</w:t>
      </w:r>
      <w:r w:rsidR="00040A50">
        <w:rPr>
          <w:rFonts w:ascii="Times New Roman" w:hAnsi="Times New Roman" w:cs="Times New Roman"/>
          <w:sz w:val="28"/>
          <w:szCs w:val="28"/>
          <w:lang w:val="uk-UA"/>
        </w:rPr>
        <w:t xml:space="preserve"> </w:t>
      </w:r>
      <w:proofErr w:type="spellStart"/>
      <w:r w:rsidRPr="003F5B8C">
        <w:rPr>
          <w:rFonts w:ascii="Times New Roman" w:hAnsi="Times New Roman" w:cs="Times New Roman"/>
          <w:sz w:val="28"/>
          <w:szCs w:val="28"/>
          <w:lang w:val="uk-UA"/>
        </w:rPr>
        <w:t>croisee</w:t>
      </w:r>
      <w:proofErr w:type="spellEnd"/>
      <w:r w:rsidRPr="003F5B8C">
        <w:rPr>
          <w:rFonts w:ascii="Times New Roman" w:hAnsi="Times New Roman" w:cs="Times New Roman"/>
          <w:sz w:val="28"/>
          <w:szCs w:val="28"/>
          <w:lang w:val="uk-UA"/>
        </w:rPr>
        <w:t xml:space="preserve">, </w:t>
      </w:r>
      <w:proofErr w:type="spellStart"/>
      <w:r w:rsidRPr="003F5B8C">
        <w:rPr>
          <w:rFonts w:ascii="Times New Roman" w:hAnsi="Times New Roman" w:cs="Times New Roman"/>
          <w:sz w:val="28"/>
          <w:szCs w:val="28"/>
          <w:lang w:val="uk-UA"/>
        </w:rPr>
        <w:t>effacee</w:t>
      </w:r>
      <w:proofErr w:type="spellEnd"/>
      <w:r w:rsidRPr="003F5B8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ecartee</w:t>
      </w:r>
      <w:proofErr w:type="spellEnd"/>
      <w:r>
        <w:rPr>
          <w:rFonts w:ascii="Times New Roman" w:hAnsi="Times New Roman" w:cs="Times New Roman"/>
          <w:sz w:val="28"/>
          <w:szCs w:val="28"/>
          <w:lang w:val="uk-UA"/>
        </w:rPr>
        <w:t xml:space="preserve"> та чотири </w:t>
      </w:r>
      <w:proofErr w:type="spellStart"/>
      <w:r>
        <w:rPr>
          <w:rFonts w:ascii="Times New Roman" w:hAnsi="Times New Roman" w:cs="Times New Roman"/>
          <w:sz w:val="28"/>
          <w:szCs w:val="28"/>
          <w:lang w:val="uk-UA"/>
        </w:rPr>
        <w:t>arabesques</w:t>
      </w:r>
      <w:proofErr w:type="spellEnd"/>
      <w:r>
        <w:rPr>
          <w:rFonts w:ascii="Times New Roman" w:hAnsi="Times New Roman" w:cs="Times New Roman"/>
          <w:sz w:val="28"/>
          <w:szCs w:val="28"/>
          <w:lang w:val="uk-UA"/>
        </w:rPr>
        <w:t>. Пози поділяють на великі та малі</w:t>
      </w:r>
      <w:r w:rsidRPr="003F5B8C">
        <w:rPr>
          <w:rFonts w:ascii="Times New Roman" w:hAnsi="Times New Roman" w:cs="Times New Roman"/>
          <w:sz w:val="28"/>
          <w:szCs w:val="28"/>
          <w:lang w:val="uk-UA"/>
        </w:rPr>
        <w:t xml:space="preserve"> залежно від того, </w:t>
      </w:r>
      <w:r>
        <w:rPr>
          <w:rFonts w:ascii="Times New Roman" w:hAnsi="Times New Roman" w:cs="Times New Roman"/>
          <w:sz w:val="28"/>
          <w:szCs w:val="28"/>
          <w:lang w:val="uk-UA"/>
        </w:rPr>
        <w:t xml:space="preserve">чи </w:t>
      </w:r>
      <w:r w:rsidRPr="003F5B8C">
        <w:rPr>
          <w:rFonts w:ascii="Times New Roman" w:hAnsi="Times New Roman" w:cs="Times New Roman"/>
          <w:sz w:val="28"/>
          <w:szCs w:val="28"/>
          <w:lang w:val="uk-UA"/>
        </w:rPr>
        <w:t>піднята відведена нога</w:t>
      </w:r>
      <w:r>
        <w:rPr>
          <w:rFonts w:ascii="Times New Roman" w:hAnsi="Times New Roman" w:cs="Times New Roman"/>
          <w:sz w:val="28"/>
          <w:szCs w:val="28"/>
          <w:lang w:val="uk-UA"/>
        </w:rPr>
        <w:t xml:space="preserve"> виконавця,</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чи вона </w:t>
      </w:r>
      <w:r w:rsidRPr="003F5B8C">
        <w:rPr>
          <w:rFonts w:ascii="Times New Roman" w:hAnsi="Times New Roman" w:cs="Times New Roman"/>
          <w:sz w:val="28"/>
          <w:szCs w:val="28"/>
          <w:lang w:val="uk-UA"/>
        </w:rPr>
        <w:t>знахо</w:t>
      </w:r>
      <w:r>
        <w:rPr>
          <w:rFonts w:ascii="Times New Roman" w:hAnsi="Times New Roman" w:cs="Times New Roman"/>
          <w:sz w:val="28"/>
          <w:szCs w:val="28"/>
          <w:lang w:val="uk-UA"/>
        </w:rPr>
        <w:t>диться на підлозі. Існують варіанти поз, які утворюються шляхом</w:t>
      </w:r>
      <w:r w:rsidRPr="003F5B8C">
        <w:rPr>
          <w:rFonts w:ascii="Times New Roman" w:hAnsi="Times New Roman" w:cs="Times New Roman"/>
          <w:sz w:val="28"/>
          <w:szCs w:val="28"/>
          <w:lang w:val="uk-UA"/>
        </w:rPr>
        <w:t xml:space="preserve"> зміни позицій рук і положень голови (див. </w:t>
      </w:r>
      <w:proofErr w:type="spellStart"/>
      <w:r w:rsidRPr="003F5B8C">
        <w:rPr>
          <w:rFonts w:ascii="Times New Roman" w:hAnsi="Times New Roman" w:cs="Times New Roman"/>
          <w:sz w:val="28"/>
          <w:szCs w:val="28"/>
          <w:lang w:val="uk-UA"/>
        </w:rPr>
        <w:t>attitude</w:t>
      </w:r>
      <w:proofErr w:type="spellEnd"/>
      <w:r w:rsidRPr="003F5B8C">
        <w:rPr>
          <w:rFonts w:ascii="Times New Roman" w:hAnsi="Times New Roman" w:cs="Times New Roman"/>
          <w:sz w:val="28"/>
          <w:szCs w:val="28"/>
          <w:lang w:val="uk-UA"/>
        </w:rPr>
        <w:t>).</w:t>
      </w:r>
    </w:p>
    <w:p w:rsidR="007402A5" w:rsidRPr="00645232" w:rsidRDefault="007402A5" w:rsidP="006118A6">
      <w:pPr>
        <w:spacing w:after="0" w:line="240" w:lineRule="auto"/>
        <w:ind w:firstLine="851"/>
        <w:jc w:val="both"/>
        <w:rPr>
          <w:rFonts w:ascii="Times New Roman" w:hAnsi="Times New Roman" w:cs="Times New Roman"/>
          <w:b/>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DE741B">
        <w:rPr>
          <w:rFonts w:ascii="Times New Roman" w:hAnsi="Times New Roman" w:cs="Times New Roman"/>
          <w:b/>
          <w:sz w:val="28"/>
          <w:szCs w:val="28"/>
          <w:lang w:val="uk-UA"/>
        </w:rPr>
        <w:t>Позиція</w:t>
      </w:r>
      <w:r w:rsidRPr="00DE741B">
        <w:rPr>
          <w:rFonts w:ascii="Times New Roman" w:hAnsi="Times New Roman" w:cs="Times New Roman"/>
          <w:sz w:val="28"/>
          <w:szCs w:val="28"/>
          <w:lang w:val="uk-UA"/>
        </w:rPr>
        <w:t xml:space="preserve"> – чітке положення ніг або рук у танці. У побутовому танці під словом </w:t>
      </w:r>
      <w:r w:rsidR="00E44898">
        <w:rPr>
          <w:rFonts w:ascii="Times New Roman" w:hAnsi="Times New Roman" w:cs="Times New Roman"/>
          <w:sz w:val="28"/>
          <w:szCs w:val="28"/>
          <w:lang w:val="uk-UA"/>
        </w:rPr>
        <w:t>«</w:t>
      </w:r>
      <w:r w:rsidRPr="00DE741B">
        <w:rPr>
          <w:rFonts w:ascii="Times New Roman" w:hAnsi="Times New Roman" w:cs="Times New Roman"/>
          <w:sz w:val="28"/>
          <w:szCs w:val="28"/>
          <w:lang w:val="uk-UA"/>
        </w:rPr>
        <w:t>позиція</w:t>
      </w:r>
      <w:r w:rsidR="00E44898">
        <w:rPr>
          <w:rFonts w:ascii="Times New Roman" w:hAnsi="Times New Roman" w:cs="Times New Roman"/>
          <w:sz w:val="28"/>
          <w:szCs w:val="28"/>
          <w:lang w:val="uk-UA"/>
        </w:rPr>
        <w:t>»</w:t>
      </w:r>
      <w:r w:rsidRPr="00DE741B">
        <w:rPr>
          <w:rFonts w:ascii="Times New Roman" w:hAnsi="Times New Roman" w:cs="Times New Roman"/>
          <w:sz w:val="28"/>
          <w:szCs w:val="28"/>
          <w:lang w:val="uk-UA"/>
        </w:rPr>
        <w:t xml:space="preserve"> розуміють позицію ніг. На відміну від класичної хореографії</w:t>
      </w:r>
      <w:r>
        <w:rPr>
          <w:rFonts w:ascii="Times New Roman" w:hAnsi="Times New Roman" w:cs="Times New Roman"/>
          <w:sz w:val="28"/>
          <w:szCs w:val="28"/>
          <w:lang w:val="uk-UA"/>
        </w:rPr>
        <w:t>,</w:t>
      </w:r>
      <w:r w:rsidRPr="00DE741B">
        <w:rPr>
          <w:rFonts w:ascii="Times New Roman" w:hAnsi="Times New Roman" w:cs="Times New Roman"/>
          <w:sz w:val="28"/>
          <w:szCs w:val="28"/>
          <w:lang w:val="uk-UA"/>
        </w:rPr>
        <w:t xml:space="preserve"> позиції ніг у</w:t>
      </w:r>
      <w:r>
        <w:rPr>
          <w:rFonts w:ascii="Times New Roman" w:hAnsi="Times New Roman" w:cs="Times New Roman"/>
          <w:sz w:val="28"/>
          <w:szCs w:val="28"/>
          <w:lang w:val="uk-UA"/>
        </w:rPr>
        <w:t xml:space="preserve"> побутовому танці </w:t>
      </w:r>
      <w:proofErr w:type="spellStart"/>
      <w:r>
        <w:rPr>
          <w:rFonts w:ascii="Times New Roman" w:hAnsi="Times New Roman" w:cs="Times New Roman"/>
          <w:sz w:val="28"/>
          <w:szCs w:val="28"/>
          <w:lang w:val="uk-UA"/>
        </w:rPr>
        <w:t>напіввиворо</w:t>
      </w:r>
      <w:r w:rsidRPr="00DE741B">
        <w:rPr>
          <w:rFonts w:ascii="Times New Roman" w:hAnsi="Times New Roman" w:cs="Times New Roman"/>
          <w:sz w:val="28"/>
          <w:szCs w:val="28"/>
          <w:lang w:val="uk-UA"/>
        </w:rPr>
        <w:t>тні</w:t>
      </w:r>
      <w:proofErr w:type="spellEnd"/>
      <w:r w:rsidRPr="00DE741B">
        <w:rPr>
          <w:rFonts w:ascii="Times New Roman" w:hAnsi="Times New Roman" w:cs="Times New Roman"/>
          <w:sz w:val="28"/>
          <w:szCs w:val="28"/>
          <w:lang w:val="uk-UA"/>
        </w:rPr>
        <w:t xml:space="preserve">. </w:t>
      </w:r>
      <w:r>
        <w:rPr>
          <w:rFonts w:ascii="Times New Roman" w:hAnsi="Times New Roman" w:cs="Times New Roman"/>
          <w:sz w:val="28"/>
          <w:szCs w:val="28"/>
          <w:lang w:val="uk-UA"/>
        </w:rPr>
        <w:t>Також у побутовому танці не</w:t>
      </w:r>
      <w:r w:rsidRPr="00DE741B">
        <w:rPr>
          <w:rFonts w:ascii="Times New Roman" w:hAnsi="Times New Roman" w:cs="Times New Roman"/>
          <w:sz w:val="28"/>
          <w:szCs w:val="28"/>
          <w:lang w:val="uk-UA"/>
        </w:rPr>
        <w:t>має п</w:t>
      </w:r>
      <w:r w:rsidR="00585317">
        <w:rPr>
          <w:rFonts w:ascii="Times New Roman" w:hAnsi="Times New Roman" w:cs="Times New Roman"/>
          <w:sz w:val="28"/>
          <w:szCs w:val="28"/>
          <w:lang w:val="uk-UA"/>
        </w:rPr>
        <w:t>’</w:t>
      </w:r>
      <w:r w:rsidRPr="00DE741B">
        <w:rPr>
          <w:rFonts w:ascii="Times New Roman" w:hAnsi="Times New Roman" w:cs="Times New Roman"/>
          <w:sz w:val="28"/>
          <w:szCs w:val="28"/>
          <w:lang w:val="uk-UA"/>
        </w:rPr>
        <w:t>ятої позиції, але використовується шоста.</w:t>
      </w:r>
    </w:p>
    <w:p w:rsidR="007402A5" w:rsidRPr="00DE741B" w:rsidRDefault="007402A5" w:rsidP="004B295A">
      <w:pPr>
        <w:spacing w:after="0" w:line="240" w:lineRule="auto"/>
        <w:ind w:firstLine="851"/>
        <w:jc w:val="both"/>
        <w:rPr>
          <w:rFonts w:ascii="Times New Roman" w:hAnsi="Times New Roman" w:cs="Times New Roman"/>
          <w:sz w:val="28"/>
          <w:szCs w:val="28"/>
          <w:lang w:val="uk-UA"/>
        </w:rPr>
      </w:pPr>
    </w:p>
    <w:p w:rsidR="004B295A" w:rsidRPr="003F5B8C" w:rsidRDefault="004B295A" w:rsidP="004B295A">
      <w:pPr>
        <w:spacing w:after="0" w:line="240" w:lineRule="auto"/>
        <w:ind w:firstLine="851"/>
        <w:jc w:val="both"/>
        <w:rPr>
          <w:rFonts w:ascii="Times New Roman" w:hAnsi="Times New Roman" w:cs="Times New Roman"/>
          <w:sz w:val="28"/>
          <w:szCs w:val="28"/>
          <w:lang w:val="uk-UA"/>
        </w:rPr>
      </w:pPr>
      <w:r w:rsidRPr="00DE741B">
        <w:rPr>
          <w:rFonts w:ascii="Times New Roman" w:hAnsi="Times New Roman" w:cs="Times New Roman"/>
          <w:b/>
          <w:sz w:val="28"/>
          <w:szCs w:val="28"/>
          <w:lang w:val="uk-UA"/>
        </w:rPr>
        <w:t>Позиції</w:t>
      </w:r>
      <w:r w:rsidRPr="00DE741B">
        <w:rPr>
          <w:rFonts w:ascii="Times New Roman" w:hAnsi="Times New Roman" w:cs="Times New Roman"/>
          <w:sz w:val="28"/>
          <w:szCs w:val="28"/>
          <w:lang w:val="uk-UA"/>
        </w:rPr>
        <w:t xml:space="preserve"> – основні положення ніг і рук </w:t>
      </w:r>
      <w:r>
        <w:rPr>
          <w:rFonts w:ascii="Times New Roman" w:hAnsi="Times New Roman" w:cs="Times New Roman"/>
          <w:sz w:val="28"/>
          <w:szCs w:val="28"/>
          <w:lang w:val="uk-UA"/>
        </w:rPr>
        <w:t>у</w:t>
      </w:r>
      <w:r w:rsidRPr="00DE741B">
        <w:rPr>
          <w:rFonts w:ascii="Times New Roman" w:hAnsi="Times New Roman" w:cs="Times New Roman"/>
          <w:sz w:val="28"/>
          <w:szCs w:val="28"/>
          <w:lang w:val="uk-UA"/>
        </w:rPr>
        <w:t xml:space="preserve"> класичному танці. Позиції обумовлюють єдине для всіх танцівників правильне виконання кожного </w:t>
      </w:r>
      <w:proofErr w:type="spellStart"/>
      <w:r w:rsidRPr="00DE741B">
        <w:rPr>
          <w:rFonts w:ascii="Times New Roman" w:hAnsi="Times New Roman" w:cs="Times New Roman"/>
          <w:sz w:val="28"/>
          <w:szCs w:val="28"/>
          <w:lang w:val="uk-UA"/>
        </w:rPr>
        <w:t>pas</w:t>
      </w:r>
      <w:proofErr w:type="spellEnd"/>
      <w:r w:rsidRPr="00DE741B">
        <w:rPr>
          <w:rFonts w:ascii="Times New Roman" w:hAnsi="Times New Roman" w:cs="Times New Roman"/>
          <w:sz w:val="28"/>
          <w:szCs w:val="28"/>
          <w:lang w:val="uk-UA"/>
        </w:rPr>
        <w:t>, сприяють гармонійному розташуванню фігури в просторі, визначають грацію</w:t>
      </w:r>
      <w:r>
        <w:rPr>
          <w:rFonts w:ascii="Times New Roman" w:hAnsi="Times New Roman" w:cs="Times New Roman"/>
          <w:sz w:val="28"/>
          <w:szCs w:val="28"/>
          <w:lang w:val="uk-UA"/>
        </w:rPr>
        <w:t xml:space="preserve"> і виразність танцю. Позиції</w:t>
      </w:r>
      <w:r w:rsidRPr="003F5B8C">
        <w:rPr>
          <w:rFonts w:ascii="Times New Roman" w:hAnsi="Times New Roman" w:cs="Times New Roman"/>
          <w:sz w:val="28"/>
          <w:szCs w:val="28"/>
          <w:lang w:val="uk-UA"/>
        </w:rPr>
        <w:t xml:space="preserve"> затвер</w:t>
      </w:r>
      <w:r>
        <w:rPr>
          <w:rFonts w:ascii="Times New Roman" w:hAnsi="Times New Roman" w:cs="Times New Roman"/>
          <w:sz w:val="28"/>
          <w:szCs w:val="28"/>
          <w:lang w:val="uk-UA"/>
        </w:rPr>
        <w:t>дилися в танцювальній практиці наприкінці Х</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І </w:t>
      </w:r>
      <w:r w:rsidRPr="003F5B8C">
        <w:rPr>
          <w:rFonts w:ascii="Times New Roman" w:hAnsi="Times New Roman" w:cs="Times New Roman"/>
          <w:sz w:val="28"/>
          <w:szCs w:val="28"/>
          <w:lang w:val="uk-UA"/>
        </w:rPr>
        <w:t>ст</w:t>
      </w:r>
      <w:r>
        <w:rPr>
          <w:rFonts w:ascii="Times New Roman" w:hAnsi="Times New Roman" w:cs="Times New Roman"/>
          <w:sz w:val="28"/>
          <w:szCs w:val="28"/>
          <w:lang w:val="uk-UA"/>
        </w:rPr>
        <w:t>. Позиції</w:t>
      </w:r>
      <w:r w:rsidRPr="003F5B8C">
        <w:rPr>
          <w:rFonts w:ascii="Times New Roman" w:hAnsi="Times New Roman" w:cs="Times New Roman"/>
          <w:sz w:val="28"/>
          <w:szCs w:val="28"/>
          <w:lang w:val="uk-UA"/>
        </w:rPr>
        <w:t xml:space="preserve"> ніг </w:t>
      </w:r>
      <w:r w:rsidRPr="008D5ADE">
        <w:rPr>
          <w:rFonts w:ascii="Times New Roman" w:hAnsi="Times New Roman" w:cs="Times New Roman"/>
          <w:sz w:val="28"/>
          <w:szCs w:val="28"/>
          <w:lang w:val="uk-UA"/>
        </w:rPr>
        <w:t>розрізняються за принципом положення стопи, а саме: I – ступні змикаються п</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ятами, пальці стопи розкрити назовні, утворюючи пряму лінію на підлозі; II – п</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яти виворотних ніг стоять одна від одної на відстані довжини стопи; III – ступні, щільно прилягаючи, закривають одна одну наполовину; IV – виворотні ступні знаходяться паралельно на довжину стопи; V – ступні, щільно прилягаючи, закривають одна одну (п</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 xml:space="preserve">ята однієї ноги торкається носка іншої). Французька та </w:t>
      </w:r>
      <w:proofErr w:type="spellStart"/>
      <w:r w:rsidRPr="008D5ADE">
        <w:rPr>
          <w:rFonts w:ascii="Times New Roman" w:hAnsi="Times New Roman" w:cs="Times New Roman"/>
          <w:sz w:val="28"/>
          <w:szCs w:val="28"/>
          <w:lang w:val="uk-UA"/>
        </w:rPr>
        <w:t>доваганівська</w:t>
      </w:r>
      <w:proofErr w:type="spellEnd"/>
      <w:r w:rsidRPr="008D5ADE">
        <w:rPr>
          <w:rFonts w:ascii="Times New Roman" w:hAnsi="Times New Roman" w:cs="Times New Roman"/>
          <w:sz w:val="28"/>
          <w:szCs w:val="28"/>
          <w:lang w:val="uk-UA"/>
        </w:rPr>
        <w:t xml:space="preserve"> російська школи користувалися сімома позиціями рук, що виконувалися в закругленому (</w:t>
      </w:r>
      <w:proofErr w:type="spellStart"/>
      <w:r w:rsidRPr="008D5ADE">
        <w:rPr>
          <w:rFonts w:ascii="Times New Roman" w:hAnsi="Times New Roman" w:cs="Times New Roman"/>
          <w:sz w:val="28"/>
          <w:szCs w:val="28"/>
          <w:lang w:val="uk-UA"/>
        </w:rPr>
        <w:t>arrondi</w:t>
      </w:r>
      <w:proofErr w:type="spellEnd"/>
      <w:r w:rsidRPr="008D5ADE">
        <w:rPr>
          <w:rFonts w:ascii="Times New Roman" w:hAnsi="Times New Roman" w:cs="Times New Roman"/>
          <w:sz w:val="28"/>
          <w:szCs w:val="28"/>
          <w:lang w:val="uk-UA"/>
        </w:rPr>
        <w:t>) та подовженому (</w:t>
      </w:r>
      <w:proofErr w:type="spellStart"/>
      <w:r w:rsidRPr="008D5ADE">
        <w:rPr>
          <w:rFonts w:ascii="Times New Roman" w:hAnsi="Times New Roman" w:cs="Times New Roman"/>
          <w:sz w:val="28"/>
          <w:szCs w:val="28"/>
          <w:lang w:val="uk-UA"/>
        </w:rPr>
        <w:t>allonge</w:t>
      </w:r>
      <w:proofErr w:type="spellEnd"/>
      <w:r w:rsidRPr="008D5ADE">
        <w:rPr>
          <w:rFonts w:ascii="Times New Roman" w:hAnsi="Times New Roman" w:cs="Times New Roman"/>
          <w:sz w:val="28"/>
          <w:szCs w:val="28"/>
          <w:lang w:val="uk-UA"/>
        </w:rPr>
        <w:t>) варіантах. Пізніше А. </w:t>
      </w:r>
      <w:proofErr w:type="spellStart"/>
      <w:r w:rsidRPr="008D5ADE">
        <w:rPr>
          <w:rFonts w:ascii="Times New Roman" w:hAnsi="Times New Roman" w:cs="Times New Roman"/>
          <w:sz w:val="28"/>
          <w:szCs w:val="28"/>
          <w:lang w:val="uk-UA"/>
        </w:rPr>
        <w:t>Ваганова</w:t>
      </w:r>
      <w:proofErr w:type="spellEnd"/>
      <w:r w:rsidRPr="008D5ADE">
        <w:rPr>
          <w:rFonts w:ascii="Times New Roman" w:hAnsi="Times New Roman" w:cs="Times New Roman"/>
          <w:sz w:val="28"/>
          <w:szCs w:val="28"/>
          <w:lang w:val="uk-UA"/>
        </w:rPr>
        <w:t xml:space="preserve"> запропонувала три основні позиції та підготовче положення рук. Підготовча позиція – опущені вниз руки закруглені в ліктях і кистях, злегка відведені від корпусу; I – закруглені руки підняті на рівні діафрагми; IІ – закруглені руки розведені в сторони на рівні плечей; III – закруглені руки підняті над головою. З основної</w:t>
      </w:r>
      <w:r w:rsidRPr="00E71FB2">
        <w:rPr>
          <w:rFonts w:ascii="Times New Roman" w:hAnsi="Times New Roman" w:cs="Times New Roman"/>
          <w:sz w:val="28"/>
          <w:szCs w:val="28"/>
          <w:lang w:val="uk-UA"/>
        </w:rPr>
        <w:t xml:space="preserve"> позиції утворюється безліч прохідних положень.</w:t>
      </w: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i/>
          <w:iCs/>
          <w:noProof/>
          <w:color w:val="666655"/>
          <w:sz w:val="28"/>
          <w:szCs w:val="28"/>
          <w:lang w:eastAsia="ru-RU"/>
        </w:rPr>
        <w:lastRenderedPageBreak/>
        <w:drawing>
          <wp:anchor distT="0" distB="0" distL="114300" distR="114300" simplePos="0" relativeHeight="251665408" behindDoc="0" locked="0" layoutInCell="1" allowOverlap="1">
            <wp:simplePos x="0" y="0"/>
            <wp:positionH relativeFrom="column">
              <wp:posOffset>2689225</wp:posOffset>
            </wp:positionH>
            <wp:positionV relativeFrom="paragraph">
              <wp:posOffset>168275</wp:posOffset>
            </wp:positionV>
            <wp:extent cx="3277870" cy="6961505"/>
            <wp:effectExtent l="0" t="0" r="0" b="0"/>
            <wp:wrapSquare wrapText="bothSides"/>
            <wp:docPr id="1" name="Рисунок 1" descr="Позиции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зиции рук"/>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277870" cy="6961505"/>
                    </a:xfrm>
                    <a:prstGeom prst="rect">
                      <a:avLst/>
                    </a:prstGeom>
                    <a:noFill/>
                    <a:ln>
                      <a:noFill/>
                    </a:ln>
                  </pic:spPr>
                </pic:pic>
              </a:graphicData>
            </a:graphic>
          </wp:anchor>
        </w:drawing>
      </w:r>
      <w:r w:rsidRPr="003F5B8C">
        <w:rPr>
          <w:rFonts w:ascii="Times New Roman" w:hAnsi="Times New Roman" w:cs="Times New Roman"/>
          <w:i/>
          <w:iCs/>
          <w:noProof/>
          <w:color w:val="666655"/>
          <w:sz w:val="28"/>
          <w:szCs w:val="28"/>
          <w:lang w:eastAsia="ru-RU"/>
        </w:rPr>
        <w:drawing>
          <wp:anchor distT="0" distB="0" distL="114300" distR="114300" simplePos="0" relativeHeight="251666432" behindDoc="0" locked="0" layoutInCell="1" allowOverlap="1">
            <wp:simplePos x="0" y="0"/>
            <wp:positionH relativeFrom="column">
              <wp:posOffset>-83820</wp:posOffset>
            </wp:positionH>
            <wp:positionV relativeFrom="paragraph">
              <wp:posOffset>1097915</wp:posOffset>
            </wp:positionV>
            <wp:extent cx="3096895" cy="1552575"/>
            <wp:effectExtent l="0" t="0" r="8255" b="9525"/>
            <wp:wrapSquare wrapText="bothSides"/>
            <wp:docPr id="2" name="Рисунок 2" descr="Позиции ног: I, II, III, IV,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зиции ног: I, II, III, IV, V"/>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096895" cy="1552575"/>
                    </a:xfrm>
                    <a:prstGeom prst="rect">
                      <a:avLst/>
                    </a:prstGeom>
                    <a:noFill/>
                    <a:ln>
                      <a:noFill/>
                    </a:ln>
                  </pic:spPr>
                </pic:pic>
              </a:graphicData>
            </a:graphic>
          </wp:anchor>
        </w:drawing>
      </w:r>
    </w:p>
    <w:p w:rsidR="004B295A" w:rsidRPr="003F5B8C" w:rsidRDefault="004B295A"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p>
    <w:p w:rsidR="004B295A" w:rsidRPr="00126293" w:rsidRDefault="004B295A" w:rsidP="004B295A">
      <w:pPr>
        <w:spacing w:after="0" w:line="240" w:lineRule="auto"/>
        <w:ind w:firstLine="851"/>
        <w:jc w:val="both"/>
        <w:rPr>
          <w:rFonts w:ascii="Times New Roman" w:hAnsi="Times New Roman" w:cs="Times New Roman"/>
          <w:b/>
          <w:i/>
          <w:iCs/>
          <w:color w:val="666655"/>
          <w:sz w:val="28"/>
          <w:szCs w:val="28"/>
          <w:lang w:val="uk-UA" w:eastAsia="ru-RU"/>
        </w:rPr>
      </w:pPr>
      <w:r w:rsidRPr="00126293">
        <w:rPr>
          <w:rFonts w:ascii="Times New Roman" w:hAnsi="Times New Roman" w:cs="Times New Roman"/>
          <w:b/>
          <w:i/>
          <w:iCs/>
          <w:color w:val="666655"/>
          <w:sz w:val="28"/>
          <w:szCs w:val="28"/>
          <w:lang w:val="uk-UA" w:eastAsia="ru-RU"/>
        </w:rPr>
        <w:t>Позиції ніг: I, II, III, IV, V</w:t>
      </w: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126293" w:rsidRDefault="004B295A" w:rsidP="004B295A">
      <w:pPr>
        <w:spacing w:after="0" w:line="240" w:lineRule="auto"/>
        <w:ind w:left="4248" w:firstLine="851"/>
        <w:jc w:val="both"/>
        <w:rPr>
          <w:rFonts w:ascii="Times New Roman" w:hAnsi="Times New Roman" w:cs="Times New Roman"/>
          <w:b/>
          <w:i/>
          <w:iCs/>
          <w:color w:val="666655"/>
          <w:sz w:val="28"/>
          <w:szCs w:val="28"/>
          <w:lang w:val="uk-UA" w:eastAsia="ru-RU"/>
        </w:rPr>
      </w:pPr>
      <w:r w:rsidRPr="00126293">
        <w:rPr>
          <w:rFonts w:ascii="Times New Roman" w:hAnsi="Times New Roman" w:cs="Times New Roman"/>
          <w:b/>
          <w:i/>
          <w:iCs/>
          <w:color w:val="666655"/>
          <w:sz w:val="28"/>
          <w:szCs w:val="28"/>
          <w:lang w:val="uk-UA" w:eastAsia="ru-RU"/>
        </w:rPr>
        <w:t>Позиції рук</w:t>
      </w:r>
    </w:p>
    <w:p w:rsidR="004B295A" w:rsidRDefault="004B295A" w:rsidP="004B295A">
      <w:pPr>
        <w:spacing w:after="0" w:line="240" w:lineRule="auto"/>
        <w:ind w:firstLine="851"/>
        <w:jc w:val="both"/>
        <w:rPr>
          <w:rFonts w:ascii="Times New Roman" w:hAnsi="Times New Roman" w:cs="Times New Roman"/>
          <w:sz w:val="28"/>
          <w:szCs w:val="28"/>
          <w:lang w:val="uk-UA"/>
        </w:rPr>
      </w:pPr>
    </w:p>
    <w:p w:rsidR="004B295A" w:rsidRPr="003F5B8C" w:rsidRDefault="004B295A"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Полонез</w:t>
      </w:r>
      <w:r>
        <w:rPr>
          <w:rFonts w:ascii="Times New Roman" w:hAnsi="Times New Roman" w:cs="Times New Roman"/>
          <w:sz w:val="28"/>
          <w:szCs w:val="28"/>
          <w:lang w:val="uk-UA"/>
        </w:rPr>
        <w:t xml:space="preserve"> (</w:t>
      </w:r>
      <w:proofErr w:type="spellStart"/>
      <w:r w:rsidRPr="003F5B8C">
        <w:rPr>
          <w:rFonts w:ascii="Times New Roman" w:hAnsi="Times New Roman" w:cs="Times New Roman"/>
          <w:sz w:val="28"/>
          <w:szCs w:val="28"/>
          <w:lang w:val="uk-UA"/>
        </w:rPr>
        <w:t>франц</w:t>
      </w:r>
      <w:proofErr w:type="spellEnd"/>
      <w:r w:rsidRPr="003F5B8C">
        <w:rPr>
          <w:rFonts w:ascii="Times New Roman" w:hAnsi="Times New Roman" w:cs="Times New Roman"/>
          <w:sz w:val="28"/>
          <w:szCs w:val="28"/>
          <w:lang w:val="uk-UA"/>
        </w:rPr>
        <w:t xml:space="preserve">. </w:t>
      </w:r>
      <w:proofErr w:type="spellStart"/>
      <w:r w:rsidRPr="0048731D">
        <w:rPr>
          <w:rFonts w:ascii="Times New Roman" w:hAnsi="Times New Roman" w:cs="Times New Roman"/>
          <w:i/>
          <w:sz w:val="28"/>
          <w:szCs w:val="28"/>
          <w:lang w:val="uk-UA"/>
        </w:rPr>
        <w:t>polonaise</w:t>
      </w:r>
      <w:proofErr w:type="spellEnd"/>
      <w:r w:rsidRPr="003F5B8C">
        <w:rPr>
          <w:rFonts w:ascii="Times New Roman" w:hAnsi="Times New Roman" w:cs="Times New Roman"/>
          <w:sz w:val="28"/>
          <w:szCs w:val="28"/>
          <w:lang w:val="uk-UA"/>
        </w:rPr>
        <w:t xml:space="preserve">, від </w:t>
      </w:r>
      <w:proofErr w:type="spellStart"/>
      <w:r w:rsidRPr="0048731D">
        <w:rPr>
          <w:rFonts w:ascii="Times New Roman" w:hAnsi="Times New Roman" w:cs="Times New Roman"/>
          <w:i/>
          <w:sz w:val="28"/>
          <w:szCs w:val="28"/>
          <w:lang w:val="uk-UA"/>
        </w:rPr>
        <w:t>polonais</w:t>
      </w:r>
      <w:proofErr w:type="spellEnd"/>
      <w:r>
        <w:rPr>
          <w:rFonts w:ascii="Times New Roman" w:hAnsi="Times New Roman" w:cs="Times New Roman"/>
          <w:sz w:val="28"/>
          <w:szCs w:val="28"/>
          <w:lang w:val="uk-UA"/>
        </w:rPr>
        <w:t xml:space="preserve"> – польський) – </w:t>
      </w:r>
      <w:r w:rsidRPr="003F5B8C">
        <w:rPr>
          <w:rFonts w:ascii="Times New Roman" w:hAnsi="Times New Roman" w:cs="Times New Roman"/>
          <w:sz w:val="28"/>
          <w:szCs w:val="28"/>
          <w:lang w:val="uk-UA"/>
        </w:rPr>
        <w:t>польсь</w:t>
      </w:r>
      <w:r>
        <w:rPr>
          <w:rFonts w:ascii="Times New Roman" w:hAnsi="Times New Roman" w:cs="Times New Roman"/>
          <w:sz w:val="28"/>
          <w:szCs w:val="28"/>
          <w:lang w:val="uk-UA"/>
        </w:rPr>
        <w:t>кий святковий груповий танець –</w:t>
      </w:r>
      <w:r w:rsidRPr="003F5B8C">
        <w:rPr>
          <w:rFonts w:ascii="Times New Roman" w:hAnsi="Times New Roman" w:cs="Times New Roman"/>
          <w:sz w:val="28"/>
          <w:szCs w:val="28"/>
          <w:lang w:val="uk-UA"/>
        </w:rPr>
        <w:t xml:space="preserve"> хода </w:t>
      </w:r>
      <w:r>
        <w:rPr>
          <w:rFonts w:ascii="Times New Roman" w:hAnsi="Times New Roman" w:cs="Times New Roman"/>
          <w:sz w:val="28"/>
          <w:szCs w:val="28"/>
          <w:lang w:val="uk-UA"/>
        </w:rPr>
        <w:t>фіксова</w:t>
      </w:r>
      <w:r w:rsidRPr="003F5B8C">
        <w:rPr>
          <w:rFonts w:ascii="Times New Roman" w:hAnsi="Times New Roman" w:cs="Times New Roman"/>
          <w:sz w:val="28"/>
          <w:szCs w:val="28"/>
          <w:lang w:val="uk-UA"/>
        </w:rPr>
        <w:t xml:space="preserve">ної, але багатоваріантної </w:t>
      </w:r>
      <w:r w:rsidRPr="008D5ADE">
        <w:rPr>
          <w:rFonts w:ascii="Times New Roman" w:hAnsi="Times New Roman" w:cs="Times New Roman"/>
          <w:sz w:val="28"/>
          <w:szCs w:val="28"/>
          <w:lang w:val="uk-UA"/>
        </w:rPr>
        <w:t xml:space="preserve">композиції. Отримав популярність у XVI ст. як церемоніальний придворний танець. Розвивався на основі народного танцю-ходи урочистого характеру, званого в Польщі </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пішим</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 xml:space="preserve"> (</w:t>
      </w:r>
      <w:proofErr w:type="spellStart"/>
      <w:r w:rsidRPr="008D5ADE">
        <w:rPr>
          <w:rFonts w:ascii="Times New Roman" w:hAnsi="Times New Roman" w:cs="Times New Roman"/>
          <w:sz w:val="28"/>
          <w:szCs w:val="28"/>
          <w:lang w:val="uk-UA"/>
        </w:rPr>
        <w:t>chodzony</w:t>
      </w:r>
      <w:proofErr w:type="spellEnd"/>
      <w:r w:rsidRPr="008D5ADE">
        <w:rPr>
          <w:rFonts w:ascii="Times New Roman" w:hAnsi="Times New Roman" w:cs="Times New Roman"/>
          <w:sz w:val="28"/>
          <w:szCs w:val="28"/>
          <w:lang w:val="uk-UA"/>
        </w:rPr>
        <w:t xml:space="preserve">). У кожній місцевості мав свої прикметні риси: у Краківському воєводстві крок був напруженим, танцівники в парах не </w:t>
      </w:r>
      <w:r w:rsidRPr="008D5ADE">
        <w:rPr>
          <w:rFonts w:ascii="Times New Roman" w:hAnsi="Times New Roman" w:cs="Times New Roman"/>
          <w:sz w:val="28"/>
          <w:szCs w:val="28"/>
          <w:lang w:val="uk-UA"/>
        </w:rPr>
        <w:lastRenderedPageBreak/>
        <w:t xml:space="preserve">трималися за руки; у </w:t>
      </w:r>
      <w:proofErr w:type="spellStart"/>
      <w:r w:rsidRPr="008D5ADE">
        <w:rPr>
          <w:rFonts w:ascii="Times New Roman" w:hAnsi="Times New Roman" w:cs="Times New Roman"/>
          <w:sz w:val="28"/>
          <w:szCs w:val="28"/>
          <w:lang w:val="uk-UA"/>
        </w:rPr>
        <w:t>Куявах</w:t>
      </w:r>
      <w:proofErr w:type="spellEnd"/>
      <w:r w:rsidRPr="008D5ADE">
        <w:rPr>
          <w:rFonts w:ascii="Times New Roman" w:hAnsi="Times New Roman" w:cs="Times New Roman"/>
          <w:sz w:val="28"/>
          <w:szCs w:val="28"/>
          <w:lang w:val="uk-UA"/>
        </w:rPr>
        <w:t xml:space="preserve"> крок у танці був пом</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 xml:space="preserve">якшений, більш плавний, ритм повільніший; у </w:t>
      </w:r>
      <w:proofErr w:type="spellStart"/>
      <w:r w:rsidRPr="008D5ADE">
        <w:rPr>
          <w:rFonts w:ascii="Times New Roman" w:hAnsi="Times New Roman" w:cs="Times New Roman"/>
          <w:sz w:val="28"/>
          <w:szCs w:val="28"/>
          <w:lang w:val="uk-UA"/>
        </w:rPr>
        <w:t>Силезії</w:t>
      </w:r>
      <w:proofErr w:type="spellEnd"/>
      <w:r w:rsidRPr="008D5ADE">
        <w:rPr>
          <w:rFonts w:ascii="Times New Roman" w:hAnsi="Times New Roman" w:cs="Times New Roman"/>
          <w:sz w:val="28"/>
          <w:szCs w:val="28"/>
          <w:lang w:val="uk-UA"/>
        </w:rPr>
        <w:t xml:space="preserve"> танцювали повільно й строго. У XVI ст. полонез отримує свою назву і стає танцем привілейованих класів, втрачає свою простоту. У XVIІІ ст. танець поширився всією Європою. Крок полонезу, витончений та легкий, супроводжується неглибоким, плавним присіданням на третю чверть кожного такту. Музичний розмір – 3/4. Танець вимагає стрункості постави й гордовитості. Полонез відкривав урочисті танцювальні вечори, придворні бали. П.</w:t>
      </w:r>
      <w:r w:rsidRPr="008D5ADE">
        <w:rPr>
          <w:rFonts w:ascii="Times New Roman" w:hAnsi="Times New Roman" w:cs="Times New Roman"/>
          <w:sz w:val="28"/>
          <w:szCs w:val="28"/>
          <w:lang w:val="en-US"/>
        </w:rPr>
        <w:t> </w:t>
      </w:r>
      <w:r w:rsidRPr="008D5ADE">
        <w:rPr>
          <w:rFonts w:ascii="Times New Roman" w:hAnsi="Times New Roman" w:cs="Times New Roman"/>
          <w:sz w:val="28"/>
          <w:szCs w:val="28"/>
        </w:rPr>
        <w:t>Ч</w:t>
      </w:r>
      <w:proofErr w:type="spellStart"/>
      <w:r w:rsidRPr="008D5ADE">
        <w:rPr>
          <w:rFonts w:ascii="Times New Roman" w:hAnsi="Times New Roman" w:cs="Times New Roman"/>
          <w:sz w:val="28"/>
          <w:szCs w:val="28"/>
          <w:lang w:val="uk-UA"/>
        </w:rPr>
        <w:t>айковський</w:t>
      </w:r>
      <w:proofErr w:type="spellEnd"/>
      <w:r w:rsidRPr="008D5ADE">
        <w:rPr>
          <w:rFonts w:ascii="Times New Roman" w:hAnsi="Times New Roman" w:cs="Times New Roman"/>
          <w:sz w:val="28"/>
          <w:szCs w:val="28"/>
          <w:lang w:val="uk-UA"/>
        </w:rPr>
        <w:t xml:space="preserve"> використовував полонез у своїх балетах.</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7402A5"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Полька</w:t>
      </w:r>
      <w:r w:rsidRPr="008D5ADE">
        <w:rPr>
          <w:rFonts w:ascii="Times New Roman" w:hAnsi="Times New Roman" w:cs="Times New Roman"/>
          <w:sz w:val="28"/>
          <w:szCs w:val="28"/>
          <w:lang w:val="uk-UA"/>
        </w:rPr>
        <w:t xml:space="preserve"> – чеський парний танець вільної композиції. Виник у 30-х роках XIX ст. Життєрадісність, грайливість, імпровізація, свобода сприяли тріумфальному поширенню цього танцю по всьому світу. На основі польки з</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явилися десятки національних різновидів цього танцю.</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Реверанс</w:t>
      </w:r>
      <w:r w:rsidRPr="008D5ADE">
        <w:rPr>
          <w:rFonts w:ascii="Times New Roman" w:hAnsi="Times New Roman" w:cs="Times New Roman"/>
          <w:sz w:val="28"/>
          <w:szCs w:val="28"/>
          <w:lang w:val="uk-UA"/>
        </w:rPr>
        <w:t xml:space="preserve"> (</w:t>
      </w:r>
      <w:proofErr w:type="spellStart"/>
      <w:r w:rsidRPr="008D5ADE">
        <w:rPr>
          <w:rFonts w:ascii="Times New Roman" w:hAnsi="Times New Roman" w:cs="Times New Roman"/>
          <w:sz w:val="28"/>
          <w:szCs w:val="28"/>
          <w:lang w:val="uk-UA"/>
        </w:rPr>
        <w:t>франц</w:t>
      </w:r>
      <w:proofErr w:type="spellEnd"/>
      <w:r w:rsidRPr="008D5ADE">
        <w:rPr>
          <w:rFonts w:ascii="Times New Roman" w:hAnsi="Times New Roman" w:cs="Times New Roman"/>
          <w:sz w:val="28"/>
          <w:szCs w:val="28"/>
          <w:lang w:val="uk-UA"/>
        </w:rPr>
        <w:t xml:space="preserve">. </w:t>
      </w:r>
      <w:proofErr w:type="spellStart"/>
      <w:r w:rsidRPr="0048731D">
        <w:rPr>
          <w:rFonts w:ascii="Times New Roman" w:hAnsi="Times New Roman" w:cs="Times New Roman"/>
          <w:i/>
          <w:sz w:val="28"/>
          <w:szCs w:val="28"/>
          <w:lang w:val="uk-UA"/>
        </w:rPr>
        <w:t>révérence</w:t>
      </w:r>
      <w:proofErr w:type="spellEnd"/>
      <w:r w:rsidRPr="008D5ADE">
        <w:rPr>
          <w:rFonts w:ascii="Times New Roman" w:hAnsi="Times New Roman" w:cs="Times New Roman"/>
          <w:sz w:val="28"/>
          <w:szCs w:val="28"/>
          <w:lang w:val="uk-UA"/>
        </w:rPr>
        <w:t xml:space="preserve"> – глибока повага) – уклін, який виконується з нахилом голови і корпусу при переході з ноги на ногу з присіданнями в четвертій позиції.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Pr="008D5ADE"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Репетиція</w:t>
      </w:r>
      <w:r w:rsidRPr="008D5ADE">
        <w:rPr>
          <w:rFonts w:ascii="Times New Roman" w:hAnsi="Times New Roman" w:cs="Times New Roman"/>
          <w:sz w:val="28"/>
          <w:szCs w:val="28"/>
          <w:lang w:val="uk-UA"/>
        </w:rPr>
        <w:t xml:space="preserve"> (лат. </w:t>
      </w:r>
      <w:proofErr w:type="spellStart"/>
      <w:r w:rsidRPr="0048731D">
        <w:rPr>
          <w:rFonts w:ascii="Times New Roman" w:hAnsi="Times New Roman" w:cs="Times New Roman"/>
          <w:i/>
          <w:sz w:val="28"/>
          <w:szCs w:val="28"/>
          <w:lang w:val="uk-UA"/>
        </w:rPr>
        <w:t>repetitio</w:t>
      </w:r>
      <w:proofErr w:type="spellEnd"/>
      <w:r w:rsidRPr="008D5ADE">
        <w:rPr>
          <w:rFonts w:ascii="Times New Roman" w:hAnsi="Times New Roman" w:cs="Times New Roman"/>
          <w:sz w:val="28"/>
          <w:szCs w:val="28"/>
          <w:lang w:val="uk-UA"/>
        </w:rPr>
        <w:t xml:space="preserve"> –</w:t>
      </w:r>
      <w:r w:rsidRPr="008D5ADE">
        <w:rPr>
          <w:rFonts w:ascii="Arial" w:hAnsi="Arial" w:cs="Arial"/>
          <w:color w:val="3C4043"/>
          <w:sz w:val="21"/>
          <w:szCs w:val="21"/>
          <w:shd w:val="clear" w:color="auto" w:fill="FFFFFF"/>
          <w:lang w:val="uk-UA"/>
        </w:rPr>
        <w:t xml:space="preserve"> </w:t>
      </w:r>
      <w:r w:rsidRPr="008D5ADE">
        <w:rPr>
          <w:rFonts w:ascii="Times New Roman" w:hAnsi="Times New Roman" w:cs="Times New Roman"/>
          <w:sz w:val="28"/>
          <w:szCs w:val="28"/>
          <w:lang w:val="uk-UA"/>
        </w:rPr>
        <w:t>повторення) – підготовка артистів до публічного, глядацького виступу, яка складається з декількох етапів:</w:t>
      </w:r>
    </w:p>
    <w:p w:rsidR="004B295A" w:rsidRPr="008D5ADE" w:rsidRDefault="004B295A" w:rsidP="004B295A">
      <w:pPr>
        <w:pStyle w:val="a8"/>
        <w:numPr>
          <w:ilvl w:val="0"/>
          <w:numId w:val="6"/>
        </w:numPr>
        <w:suppressAutoHyphens w:val="0"/>
        <w:spacing w:after="0" w:line="240" w:lineRule="auto"/>
        <w:ind w:left="0" w:firstLine="851"/>
        <w:jc w:val="both"/>
        <w:rPr>
          <w:rFonts w:ascii="Times New Roman" w:hAnsi="Times New Roman" w:cs="Times New Roman"/>
          <w:sz w:val="28"/>
          <w:szCs w:val="28"/>
          <w:lang w:val="uk-UA"/>
        </w:rPr>
      </w:pPr>
      <w:r w:rsidRPr="008D5ADE">
        <w:rPr>
          <w:rFonts w:ascii="Times New Roman" w:hAnsi="Times New Roman" w:cs="Times New Roman"/>
          <w:sz w:val="28"/>
          <w:szCs w:val="28"/>
          <w:lang w:val="uk-UA"/>
        </w:rPr>
        <w:t>постановочна репетиція, під час якої постановник демонструє, ставить виконавцям сцени, танці;</w:t>
      </w:r>
    </w:p>
    <w:p w:rsidR="004B295A" w:rsidRPr="008D5ADE" w:rsidRDefault="004B295A" w:rsidP="004B295A">
      <w:pPr>
        <w:pStyle w:val="a8"/>
        <w:numPr>
          <w:ilvl w:val="0"/>
          <w:numId w:val="6"/>
        </w:numPr>
        <w:suppressAutoHyphens w:val="0"/>
        <w:spacing w:after="0" w:line="240" w:lineRule="auto"/>
        <w:ind w:left="0" w:firstLine="851"/>
        <w:jc w:val="both"/>
        <w:rPr>
          <w:rFonts w:ascii="Times New Roman" w:hAnsi="Times New Roman" w:cs="Times New Roman"/>
          <w:sz w:val="28"/>
          <w:szCs w:val="28"/>
          <w:lang w:val="uk-UA"/>
        </w:rPr>
      </w:pPr>
      <w:r w:rsidRPr="008D5ADE">
        <w:rPr>
          <w:rFonts w:ascii="Times New Roman" w:hAnsi="Times New Roman" w:cs="Times New Roman"/>
          <w:sz w:val="28"/>
          <w:szCs w:val="28"/>
          <w:lang w:val="uk-UA"/>
        </w:rPr>
        <w:t>робоча репетиція, на якій удосконалюються танцювальна техніка та проводиться робота над створенням хореографічного образу як у головних героїв, так і в кордебалеті;</w:t>
      </w:r>
    </w:p>
    <w:p w:rsidR="004B295A" w:rsidRPr="008D5ADE" w:rsidRDefault="004B295A" w:rsidP="004B295A">
      <w:pPr>
        <w:pStyle w:val="a8"/>
        <w:numPr>
          <w:ilvl w:val="0"/>
          <w:numId w:val="6"/>
        </w:numPr>
        <w:suppressAutoHyphens w:val="0"/>
        <w:spacing w:after="0" w:line="240" w:lineRule="auto"/>
        <w:ind w:left="0" w:firstLine="851"/>
        <w:jc w:val="both"/>
        <w:rPr>
          <w:rFonts w:ascii="Times New Roman" w:hAnsi="Times New Roman" w:cs="Times New Roman"/>
          <w:sz w:val="28"/>
          <w:szCs w:val="28"/>
          <w:lang w:val="uk-UA"/>
        </w:rPr>
      </w:pPr>
      <w:r w:rsidRPr="008D5ADE">
        <w:rPr>
          <w:rFonts w:ascii="Times New Roman" w:hAnsi="Times New Roman" w:cs="Times New Roman"/>
          <w:sz w:val="28"/>
          <w:szCs w:val="28"/>
          <w:lang w:val="uk-UA"/>
        </w:rPr>
        <w:t>зведена репетиція, у якій беруть участь усі виконавці постановочного номера, епізоду тощо;</w:t>
      </w:r>
    </w:p>
    <w:p w:rsidR="004B295A" w:rsidRPr="008D5ADE" w:rsidRDefault="004B295A" w:rsidP="004B295A">
      <w:pPr>
        <w:pStyle w:val="a8"/>
        <w:numPr>
          <w:ilvl w:val="0"/>
          <w:numId w:val="6"/>
        </w:numPr>
        <w:suppressAutoHyphens w:val="0"/>
        <w:spacing w:after="0" w:line="240" w:lineRule="auto"/>
        <w:ind w:left="0" w:firstLine="851"/>
        <w:jc w:val="both"/>
        <w:rPr>
          <w:rFonts w:ascii="Times New Roman" w:hAnsi="Times New Roman" w:cs="Times New Roman"/>
          <w:sz w:val="28"/>
          <w:szCs w:val="28"/>
          <w:lang w:val="uk-UA"/>
        </w:rPr>
      </w:pPr>
      <w:r w:rsidRPr="008D5ADE">
        <w:rPr>
          <w:rFonts w:ascii="Times New Roman" w:hAnsi="Times New Roman" w:cs="Times New Roman"/>
          <w:sz w:val="28"/>
          <w:szCs w:val="28"/>
          <w:lang w:val="uk-UA"/>
        </w:rPr>
        <w:t>сценічна репетиція, під час якої на сцені театру виставляється декорація;</w:t>
      </w:r>
    </w:p>
    <w:p w:rsidR="004B295A" w:rsidRPr="008D5ADE" w:rsidRDefault="004B295A" w:rsidP="004B295A">
      <w:pPr>
        <w:pStyle w:val="a8"/>
        <w:numPr>
          <w:ilvl w:val="0"/>
          <w:numId w:val="6"/>
        </w:numPr>
        <w:suppressAutoHyphens w:val="0"/>
        <w:spacing w:after="0" w:line="240" w:lineRule="auto"/>
        <w:ind w:left="0" w:firstLine="851"/>
        <w:jc w:val="both"/>
        <w:rPr>
          <w:rFonts w:ascii="Times New Roman" w:hAnsi="Times New Roman" w:cs="Times New Roman"/>
          <w:sz w:val="28"/>
          <w:szCs w:val="28"/>
          <w:lang w:val="uk-UA"/>
        </w:rPr>
      </w:pPr>
      <w:r w:rsidRPr="008D5ADE">
        <w:rPr>
          <w:rFonts w:ascii="Times New Roman" w:hAnsi="Times New Roman" w:cs="Times New Roman"/>
          <w:sz w:val="28"/>
          <w:szCs w:val="28"/>
          <w:lang w:val="uk-UA"/>
        </w:rPr>
        <w:t>оркестрова репетиція, на якій група знайомиться з оркестровим звучанням музики, проводиться уточнення окремих сцен і танців;</w:t>
      </w:r>
    </w:p>
    <w:p w:rsidR="004B295A" w:rsidRPr="008D5ADE" w:rsidRDefault="004B295A" w:rsidP="004B295A">
      <w:pPr>
        <w:pStyle w:val="a8"/>
        <w:numPr>
          <w:ilvl w:val="0"/>
          <w:numId w:val="6"/>
        </w:numPr>
        <w:suppressAutoHyphens w:val="0"/>
        <w:spacing w:after="0" w:line="240" w:lineRule="auto"/>
        <w:ind w:left="0" w:firstLine="851"/>
        <w:jc w:val="both"/>
        <w:rPr>
          <w:rFonts w:ascii="Times New Roman" w:hAnsi="Times New Roman" w:cs="Times New Roman"/>
          <w:sz w:val="28"/>
          <w:szCs w:val="28"/>
          <w:lang w:val="uk-UA"/>
        </w:rPr>
      </w:pPr>
      <w:r w:rsidRPr="008D5ADE">
        <w:rPr>
          <w:rFonts w:ascii="Times New Roman" w:hAnsi="Times New Roman" w:cs="Times New Roman"/>
          <w:sz w:val="28"/>
          <w:szCs w:val="28"/>
          <w:lang w:val="uk-UA"/>
        </w:rPr>
        <w:t>генеральна репетиція – репетиція всього балету за участю всіх компонентів, а саме: музики, хореографії, декорації костюмів, світла.</w:t>
      </w: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Робоча нога</w:t>
      </w:r>
      <w:r w:rsidRPr="008D5ADE">
        <w:rPr>
          <w:rFonts w:ascii="Times New Roman" w:hAnsi="Times New Roman" w:cs="Times New Roman"/>
          <w:sz w:val="28"/>
          <w:szCs w:val="28"/>
          <w:lang w:val="uk-UA"/>
        </w:rPr>
        <w:t xml:space="preserve"> – нога, звільнена від ваги корпусу, який виконує рух на підлозі й у повітрі.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Рок-н-рол</w:t>
      </w:r>
      <w:r w:rsidRPr="008D5ADE">
        <w:rPr>
          <w:rFonts w:ascii="Times New Roman" w:hAnsi="Times New Roman" w:cs="Times New Roman"/>
          <w:sz w:val="28"/>
          <w:szCs w:val="28"/>
          <w:lang w:val="uk-UA"/>
        </w:rPr>
        <w:t xml:space="preserve"> (</w:t>
      </w:r>
      <w:proofErr w:type="spellStart"/>
      <w:r w:rsidRPr="008D5ADE">
        <w:rPr>
          <w:rFonts w:ascii="Times New Roman" w:hAnsi="Times New Roman" w:cs="Times New Roman"/>
          <w:sz w:val="28"/>
          <w:szCs w:val="28"/>
          <w:lang w:val="uk-UA"/>
        </w:rPr>
        <w:t>англ</w:t>
      </w:r>
      <w:proofErr w:type="spellEnd"/>
      <w:r w:rsidRPr="008D5ADE">
        <w:rPr>
          <w:rFonts w:ascii="Times New Roman" w:hAnsi="Times New Roman" w:cs="Times New Roman"/>
          <w:sz w:val="28"/>
          <w:szCs w:val="28"/>
          <w:lang w:val="uk-UA"/>
        </w:rPr>
        <w:t xml:space="preserve">. </w:t>
      </w:r>
      <w:proofErr w:type="spellStart"/>
      <w:r w:rsidRPr="0048731D">
        <w:rPr>
          <w:rFonts w:ascii="Times New Roman" w:hAnsi="Times New Roman" w:cs="Times New Roman"/>
          <w:i/>
          <w:sz w:val="28"/>
          <w:szCs w:val="28"/>
          <w:lang w:val="uk-UA"/>
        </w:rPr>
        <w:t>rock</w:t>
      </w:r>
      <w:proofErr w:type="spellEnd"/>
      <w:r w:rsidRPr="0048731D">
        <w:rPr>
          <w:rFonts w:ascii="Times New Roman" w:hAnsi="Times New Roman" w:cs="Times New Roman"/>
          <w:i/>
          <w:sz w:val="28"/>
          <w:szCs w:val="28"/>
          <w:lang w:val="uk-UA"/>
        </w:rPr>
        <w:t xml:space="preserve"> </w:t>
      </w:r>
      <w:proofErr w:type="spellStart"/>
      <w:r w:rsidRPr="0048731D">
        <w:rPr>
          <w:rFonts w:ascii="Times New Roman" w:hAnsi="Times New Roman" w:cs="Times New Roman"/>
          <w:i/>
          <w:sz w:val="28"/>
          <w:szCs w:val="28"/>
          <w:lang w:val="uk-UA"/>
        </w:rPr>
        <w:t>and</w:t>
      </w:r>
      <w:proofErr w:type="spellEnd"/>
      <w:r w:rsidRPr="0048731D">
        <w:rPr>
          <w:rFonts w:ascii="Times New Roman" w:hAnsi="Times New Roman" w:cs="Times New Roman"/>
          <w:i/>
          <w:sz w:val="28"/>
          <w:szCs w:val="28"/>
          <w:lang w:val="uk-UA"/>
        </w:rPr>
        <w:t xml:space="preserve"> </w:t>
      </w:r>
      <w:proofErr w:type="spellStart"/>
      <w:r w:rsidRPr="0048731D">
        <w:rPr>
          <w:rFonts w:ascii="Times New Roman" w:hAnsi="Times New Roman" w:cs="Times New Roman"/>
          <w:i/>
          <w:sz w:val="28"/>
          <w:szCs w:val="28"/>
          <w:lang w:val="uk-UA"/>
        </w:rPr>
        <w:t>roll</w:t>
      </w:r>
      <w:proofErr w:type="spellEnd"/>
      <w:r w:rsidRPr="008D5ADE">
        <w:rPr>
          <w:rFonts w:ascii="Times New Roman" w:hAnsi="Times New Roman" w:cs="Times New Roman"/>
          <w:sz w:val="28"/>
          <w:szCs w:val="28"/>
          <w:lang w:val="uk-UA"/>
        </w:rPr>
        <w:t xml:space="preserve"> – крутитися й гойдатися) – парний побутовий імпровізаційний танець американського походження, який набув особливої популярності в 50-ті роки ХХ ст.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Pr="008D5ADE"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 xml:space="preserve">Румба </w:t>
      </w:r>
      <w:r w:rsidRPr="008D5ADE">
        <w:rPr>
          <w:rFonts w:ascii="Times New Roman" w:hAnsi="Times New Roman" w:cs="Times New Roman"/>
          <w:sz w:val="28"/>
          <w:szCs w:val="28"/>
          <w:lang w:val="uk-UA"/>
        </w:rPr>
        <w:t xml:space="preserve">– парний танець вільної композиції латиноамериканського походження, популярний у 20–30-х роках ХХ ст. з характерними рухами стегон.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lastRenderedPageBreak/>
        <w:t>Самба</w:t>
      </w:r>
      <w:r w:rsidRPr="008D5ADE">
        <w:rPr>
          <w:rFonts w:ascii="Times New Roman" w:hAnsi="Times New Roman" w:cs="Times New Roman"/>
          <w:sz w:val="28"/>
          <w:szCs w:val="28"/>
          <w:lang w:val="uk-UA"/>
        </w:rPr>
        <w:t xml:space="preserve"> – парний танець вільної композиції бразильського походження; рухливий, із частим відходом від основного положення в парі.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7402A5"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Середина</w:t>
      </w:r>
      <w:r w:rsidRPr="008D5ADE">
        <w:rPr>
          <w:rFonts w:ascii="Times New Roman" w:hAnsi="Times New Roman" w:cs="Times New Roman"/>
          <w:sz w:val="28"/>
          <w:szCs w:val="28"/>
          <w:lang w:val="uk-UA"/>
        </w:rPr>
        <w:t xml:space="preserve"> – хореографічний термін, який визначає групу вправ, що виконуються без опори руками на станок.</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Синкопа</w:t>
      </w:r>
      <w:r w:rsidRPr="008D5ADE">
        <w:rPr>
          <w:rFonts w:ascii="Times New Roman" w:hAnsi="Times New Roman" w:cs="Times New Roman"/>
          <w:sz w:val="28"/>
          <w:szCs w:val="28"/>
          <w:lang w:val="uk-UA"/>
        </w:rPr>
        <w:t xml:space="preserve"> – перенесення акценту на слабкі долі такту, або з основної долі на дрібніші.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Соліст(ка)</w:t>
      </w:r>
      <w:r w:rsidRPr="008D5ADE">
        <w:rPr>
          <w:rFonts w:ascii="Times New Roman" w:hAnsi="Times New Roman" w:cs="Times New Roman"/>
          <w:sz w:val="28"/>
          <w:szCs w:val="28"/>
          <w:lang w:val="uk-UA"/>
        </w:rPr>
        <w:t xml:space="preserve"> – артист(ка) балету, який (яка) виконує перші, другі ролі та партії в спектаклях, або сольні номери.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Стандарт</w:t>
      </w:r>
      <w:r w:rsidRPr="008D5ADE">
        <w:rPr>
          <w:rFonts w:ascii="Times New Roman" w:hAnsi="Times New Roman" w:cs="Times New Roman"/>
          <w:sz w:val="28"/>
          <w:szCs w:val="28"/>
          <w:lang w:val="uk-UA"/>
        </w:rPr>
        <w:t xml:space="preserve"> – виконання певної групи старовинних бальних танців відповідно до традицій і вимог однієї з англійських танцювальних шкіл, в основі якої – популяризація безпосередньо в конкурсах салонно-манірного стилю танцю та примхливості бальних туалетів.</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Станок</w:t>
      </w:r>
      <w:r w:rsidRPr="008D5ADE">
        <w:rPr>
          <w:rFonts w:ascii="Times New Roman" w:hAnsi="Times New Roman" w:cs="Times New Roman"/>
          <w:sz w:val="28"/>
          <w:szCs w:val="28"/>
          <w:lang w:val="uk-UA"/>
        </w:rPr>
        <w:t xml:space="preserve"> – пристосування для вправ танцівників, що складається з округлого, як правило дерев</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 xml:space="preserve">яного бруса діаметром 6–7 см, закріпленого вздовж стін репетиційного залу на висоті 80–85 см від підлоги.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Сценарій</w:t>
      </w:r>
      <w:r w:rsidRPr="008D5ADE">
        <w:rPr>
          <w:rFonts w:ascii="Times New Roman" w:hAnsi="Times New Roman" w:cs="Times New Roman"/>
          <w:sz w:val="28"/>
          <w:szCs w:val="28"/>
          <w:lang w:val="uk-UA"/>
        </w:rPr>
        <w:t xml:space="preserve"> (</w:t>
      </w:r>
      <w:proofErr w:type="spellStart"/>
      <w:r w:rsidRPr="008D5ADE">
        <w:rPr>
          <w:rFonts w:ascii="Times New Roman" w:hAnsi="Times New Roman" w:cs="Times New Roman"/>
          <w:sz w:val="28"/>
          <w:szCs w:val="28"/>
          <w:lang w:val="uk-UA"/>
        </w:rPr>
        <w:t>італ</w:t>
      </w:r>
      <w:proofErr w:type="spellEnd"/>
      <w:r w:rsidRPr="008D5ADE">
        <w:rPr>
          <w:rFonts w:ascii="Times New Roman" w:hAnsi="Times New Roman" w:cs="Times New Roman"/>
          <w:sz w:val="28"/>
          <w:szCs w:val="28"/>
          <w:lang w:val="uk-UA"/>
        </w:rPr>
        <w:t xml:space="preserve">., лат.) – проект майбутнього мистецького твору, розроблений сценаристом. Сценарій є планом для написання музики композитором, основою для створення спектаклю балетмейстером.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Сценічний танець</w:t>
      </w:r>
      <w:r w:rsidRPr="008D5ADE">
        <w:rPr>
          <w:rFonts w:ascii="Times New Roman" w:hAnsi="Times New Roman" w:cs="Times New Roman"/>
          <w:sz w:val="28"/>
          <w:szCs w:val="28"/>
          <w:lang w:val="uk-UA"/>
        </w:rPr>
        <w:t xml:space="preserve"> – один із основних видів танцю, призначений для глядача й націлений на створення хореографічного образу. Відрізняється від народного та побутового тим, що ці різновиди існують у першу чергу </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для себе</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 не вимагаючи глядацької аудиторії, яка необхідна для танцю сценічного.</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Сюїта</w:t>
      </w:r>
      <w:r w:rsidRPr="008D5ADE">
        <w:rPr>
          <w:rFonts w:ascii="Times New Roman" w:hAnsi="Times New Roman" w:cs="Times New Roman"/>
          <w:sz w:val="28"/>
          <w:szCs w:val="28"/>
          <w:lang w:val="uk-UA"/>
        </w:rPr>
        <w:t xml:space="preserve"> (</w:t>
      </w:r>
      <w:proofErr w:type="spellStart"/>
      <w:r w:rsidRPr="008D5ADE">
        <w:rPr>
          <w:rFonts w:ascii="Times New Roman" w:hAnsi="Times New Roman" w:cs="Times New Roman"/>
          <w:sz w:val="28"/>
          <w:szCs w:val="28"/>
          <w:lang w:val="uk-UA"/>
        </w:rPr>
        <w:t>фр</w:t>
      </w:r>
      <w:r w:rsidR="0048731D">
        <w:rPr>
          <w:rFonts w:ascii="Times New Roman" w:hAnsi="Times New Roman" w:cs="Times New Roman"/>
          <w:sz w:val="28"/>
          <w:szCs w:val="28"/>
          <w:lang w:val="uk-UA"/>
        </w:rPr>
        <w:t>анц</w:t>
      </w:r>
      <w:proofErr w:type="spellEnd"/>
      <w:r w:rsidRPr="008D5ADE">
        <w:rPr>
          <w:rFonts w:ascii="Times New Roman" w:hAnsi="Times New Roman" w:cs="Times New Roman"/>
          <w:sz w:val="28"/>
          <w:szCs w:val="28"/>
          <w:lang w:val="uk-UA"/>
        </w:rPr>
        <w:t xml:space="preserve">. </w:t>
      </w:r>
      <w:r w:rsidRPr="0048731D">
        <w:rPr>
          <w:rFonts w:ascii="Times New Roman" w:hAnsi="Times New Roman" w:cs="Times New Roman"/>
          <w:i/>
          <w:sz w:val="28"/>
          <w:szCs w:val="28"/>
          <w:lang w:val="en-US"/>
        </w:rPr>
        <w:t>s</w:t>
      </w:r>
      <w:proofErr w:type="spellStart"/>
      <w:r w:rsidRPr="0048731D">
        <w:rPr>
          <w:rFonts w:ascii="Times New Roman" w:hAnsi="Times New Roman" w:cs="Times New Roman"/>
          <w:i/>
          <w:sz w:val="28"/>
          <w:szCs w:val="28"/>
          <w:lang w:val="uk-UA"/>
        </w:rPr>
        <w:t>uite</w:t>
      </w:r>
      <w:proofErr w:type="spellEnd"/>
      <w:r w:rsidRPr="008D5ADE">
        <w:rPr>
          <w:rFonts w:ascii="Times New Roman" w:hAnsi="Times New Roman" w:cs="Times New Roman"/>
          <w:sz w:val="28"/>
          <w:szCs w:val="28"/>
          <w:lang w:val="uk-UA"/>
        </w:rPr>
        <w:t xml:space="preserve"> – ряд, послідовність) – хореографічна композиція, що складається з декількох танців, поєднаних однією темою та побудованих, як правило, за принципом контрастних між собою номерів або частин.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7402A5"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Такт</w:t>
      </w:r>
      <w:r w:rsidRPr="008D5ADE">
        <w:rPr>
          <w:rFonts w:ascii="Times New Roman" w:hAnsi="Times New Roman" w:cs="Times New Roman"/>
          <w:sz w:val="28"/>
          <w:szCs w:val="28"/>
          <w:lang w:val="uk-UA"/>
        </w:rPr>
        <w:t xml:space="preserve"> – відрізок музики, який відокремлює одну сильну долю від іншої, що дозволяє визначити музичний розмір. </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Танго –</w:t>
      </w:r>
      <w:r w:rsidRPr="008D5ADE">
        <w:rPr>
          <w:rFonts w:ascii="Times New Roman" w:hAnsi="Times New Roman" w:cs="Times New Roman"/>
          <w:sz w:val="28"/>
          <w:szCs w:val="28"/>
          <w:lang w:val="uk-UA"/>
        </w:rPr>
        <w:t xml:space="preserve"> парний танець вільної композиції, який виник наприкінці XIX ст. в Аргентині. Найбільшою популярністю в Європі танго користувалося в 1910–1915 рр. Танець виконується енергійно та ритмічно гостро. Для нього характерні ліві повороти та часті використовування положення променаду.</w:t>
      </w:r>
    </w:p>
    <w:p w:rsidR="007402A5" w:rsidRPr="008D5ADE" w:rsidRDefault="007402A5" w:rsidP="004B295A">
      <w:pPr>
        <w:spacing w:after="0" w:line="240" w:lineRule="auto"/>
        <w:ind w:firstLine="851"/>
        <w:jc w:val="both"/>
        <w:rPr>
          <w:rFonts w:ascii="Times New Roman" w:hAnsi="Times New Roman" w:cs="Times New Roman"/>
          <w:b/>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Танець</w:t>
      </w:r>
      <w:r w:rsidRPr="008D5ADE">
        <w:rPr>
          <w:rFonts w:ascii="Times New Roman" w:hAnsi="Times New Roman" w:cs="Times New Roman"/>
          <w:sz w:val="28"/>
          <w:szCs w:val="28"/>
          <w:lang w:val="uk-UA"/>
        </w:rPr>
        <w:t xml:space="preserve"> (</w:t>
      </w:r>
      <w:proofErr w:type="spellStart"/>
      <w:r w:rsidRPr="008D5ADE">
        <w:rPr>
          <w:rFonts w:ascii="Times New Roman" w:hAnsi="Times New Roman" w:cs="Times New Roman"/>
          <w:sz w:val="28"/>
          <w:szCs w:val="28"/>
          <w:lang w:val="uk-UA"/>
        </w:rPr>
        <w:t>польськ</w:t>
      </w:r>
      <w:proofErr w:type="spellEnd"/>
      <w:r w:rsidRPr="008D5ADE">
        <w:rPr>
          <w:rFonts w:ascii="Times New Roman" w:hAnsi="Times New Roman" w:cs="Times New Roman"/>
          <w:sz w:val="28"/>
          <w:szCs w:val="28"/>
          <w:lang w:val="uk-UA"/>
        </w:rPr>
        <w:t xml:space="preserve">. </w:t>
      </w:r>
      <w:proofErr w:type="spellStart"/>
      <w:r w:rsidRPr="0048731D">
        <w:rPr>
          <w:rFonts w:ascii="Times New Roman" w:hAnsi="Times New Roman" w:cs="Times New Roman"/>
          <w:i/>
          <w:sz w:val="28"/>
          <w:szCs w:val="28"/>
          <w:lang w:val="uk-UA"/>
        </w:rPr>
        <w:t>taniec</w:t>
      </w:r>
      <w:proofErr w:type="spellEnd"/>
      <w:r w:rsidRPr="008D5ADE">
        <w:rPr>
          <w:rFonts w:ascii="Times New Roman" w:hAnsi="Times New Roman" w:cs="Times New Roman"/>
          <w:sz w:val="28"/>
          <w:szCs w:val="28"/>
          <w:lang w:val="uk-UA"/>
        </w:rPr>
        <w:t xml:space="preserve">, </w:t>
      </w:r>
      <w:proofErr w:type="spellStart"/>
      <w:r w:rsidRPr="008D5ADE">
        <w:rPr>
          <w:rFonts w:ascii="Times New Roman" w:hAnsi="Times New Roman" w:cs="Times New Roman"/>
          <w:sz w:val="28"/>
          <w:szCs w:val="28"/>
          <w:lang w:val="uk-UA"/>
        </w:rPr>
        <w:t>німец</w:t>
      </w:r>
      <w:proofErr w:type="spellEnd"/>
      <w:r w:rsidRPr="008D5ADE">
        <w:rPr>
          <w:rFonts w:ascii="Times New Roman" w:hAnsi="Times New Roman" w:cs="Times New Roman"/>
          <w:sz w:val="28"/>
          <w:szCs w:val="28"/>
          <w:lang w:val="uk-UA"/>
        </w:rPr>
        <w:t xml:space="preserve">. </w:t>
      </w:r>
      <w:r w:rsidRPr="0048731D">
        <w:rPr>
          <w:rFonts w:ascii="Times New Roman" w:hAnsi="Times New Roman" w:cs="Times New Roman"/>
          <w:i/>
          <w:sz w:val="28"/>
          <w:szCs w:val="28"/>
          <w:lang w:val="en-US"/>
        </w:rPr>
        <w:t>t</w:t>
      </w:r>
      <w:proofErr w:type="spellStart"/>
      <w:r w:rsidRPr="0048731D">
        <w:rPr>
          <w:rFonts w:ascii="Times New Roman" w:hAnsi="Times New Roman" w:cs="Times New Roman"/>
          <w:i/>
          <w:sz w:val="28"/>
          <w:szCs w:val="28"/>
          <w:lang w:val="uk-UA"/>
        </w:rPr>
        <w:t>anz</w:t>
      </w:r>
      <w:proofErr w:type="spellEnd"/>
      <w:r w:rsidRPr="008D5ADE">
        <w:rPr>
          <w:rFonts w:ascii="Times New Roman" w:hAnsi="Times New Roman" w:cs="Times New Roman"/>
          <w:sz w:val="28"/>
          <w:szCs w:val="28"/>
          <w:lang w:val="uk-UA"/>
        </w:rPr>
        <w:t>) –</w:t>
      </w:r>
      <w:r w:rsidR="00040A50">
        <w:rPr>
          <w:rFonts w:ascii="Times New Roman" w:hAnsi="Times New Roman" w:cs="Times New Roman"/>
          <w:sz w:val="28"/>
          <w:szCs w:val="28"/>
          <w:lang w:val="uk-UA"/>
        </w:rPr>
        <w:t xml:space="preserve"> </w:t>
      </w:r>
      <w:r w:rsidRPr="008D5ADE">
        <w:rPr>
          <w:rFonts w:ascii="Times New Roman" w:hAnsi="Times New Roman" w:cs="Times New Roman"/>
          <w:sz w:val="28"/>
          <w:szCs w:val="28"/>
          <w:lang w:val="uk-UA"/>
        </w:rPr>
        <w:t>вид мистецтва,</w:t>
      </w:r>
      <w:r w:rsidR="00ED7DE9">
        <w:rPr>
          <w:rFonts w:ascii="Times New Roman" w:hAnsi="Times New Roman" w:cs="Times New Roman"/>
          <w:sz w:val="28"/>
          <w:szCs w:val="28"/>
          <w:lang w:val="uk-UA"/>
        </w:rPr>
        <w:t xml:space="preserve"> в яко</w:t>
      </w:r>
      <w:r w:rsidRPr="008D5ADE">
        <w:rPr>
          <w:rFonts w:ascii="Times New Roman" w:hAnsi="Times New Roman" w:cs="Times New Roman"/>
          <w:sz w:val="28"/>
          <w:szCs w:val="28"/>
          <w:lang w:val="uk-UA"/>
        </w:rPr>
        <w:t xml:space="preserve">му засобом створення художнього образу є рухи та положення тіла особистості. Танець </w:t>
      </w:r>
      <w:r w:rsidRPr="008D5ADE">
        <w:rPr>
          <w:rFonts w:ascii="Times New Roman" w:hAnsi="Times New Roman" w:cs="Times New Roman"/>
          <w:sz w:val="28"/>
          <w:szCs w:val="28"/>
          <w:lang w:val="uk-UA"/>
        </w:rPr>
        <w:lastRenderedPageBreak/>
        <w:t>виник із рухів та жестів, пов</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язаних із трудовими процесами й емоційними враженнями від навколишнього світу. Рухи поступово змінювалися, піддавалися художньому узагальненню, унаслідок чого сформувалося мистецтво танцю – одне з прадавніх проявів народної творчості. Пов</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 xml:space="preserve">язаний спочатку зі словом і піснею, танець поступово набув значення самостійного виду мистецтва. У кожного народу склалися свої танцювальні традиції, хореографічна мова і пластична виразність, свої прийоми співвідношення рухів із музикою. На цій основі стали формуватися бальні, класичні, професійні сценічні танці. У професійному мистецтві танець досяг високого рівня розвитку завдяки структурованості й науковій систематизації. Склалися різні танцювальні системи, а саме: європейський класичний танець, танцювальні системи країн Азії та Африки. Танець як один із видів мистецтва служить засобом </w:t>
      </w:r>
      <w:proofErr w:type="spellStart"/>
      <w:r w:rsidRPr="008D5ADE">
        <w:rPr>
          <w:rFonts w:ascii="Times New Roman" w:hAnsi="Times New Roman" w:cs="Times New Roman"/>
          <w:sz w:val="28"/>
          <w:szCs w:val="28"/>
          <w:lang w:val="uk-UA"/>
        </w:rPr>
        <w:t>ідейно</w:t>
      </w:r>
      <w:proofErr w:type="spellEnd"/>
      <w:r w:rsidRPr="008D5ADE">
        <w:rPr>
          <w:rFonts w:ascii="Times New Roman" w:hAnsi="Times New Roman" w:cs="Times New Roman"/>
          <w:sz w:val="28"/>
          <w:szCs w:val="28"/>
          <w:lang w:val="uk-UA"/>
        </w:rPr>
        <w:t>-емоційної дії. Досконалість танцювальних образів визначається їхнім змістом та формою. Мистецтво танцю розкриває духовний світ людини. Основними виразними засобами танцю є гармонійні рухи та пози, пластична виразність, міміка, динаміка, темп і ритм руху, просторовий малюнок, композиція.</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Pr="008D5ADE"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Танець модерн</w:t>
      </w:r>
      <w:r w:rsidRPr="008D5ADE">
        <w:rPr>
          <w:rFonts w:ascii="Times New Roman" w:hAnsi="Times New Roman" w:cs="Times New Roman"/>
          <w:sz w:val="28"/>
          <w:szCs w:val="28"/>
          <w:lang w:val="uk-UA"/>
        </w:rPr>
        <w:t xml:space="preserve"> – один із напрямів сучасної хореографії, що зародилася наприкінці ХІХ – початку ХХ-го ст. у США та Германії. Термін </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танець модерн</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 xml:space="preserve"> з</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 xml:space="preserve">явився в США для позначення сценічної хореографії, що відкидає традиційні балетні форми. Він витіснив інші терміни (вільний танець, </w:t>
      </w:r>
      <w:proofErr w:type="spellStart"/>
      <w:r w:rsidRPr="008D5ADE">
        <w:rPr>
          <w:rFonts w:ascii="Times New Roman" w:hAnsi="Times New Roman" w:cs="Times New Roman"/>
          <w:sz w:val="28"/>
          <w:szCs w:val="28"/>
          <w:lang w:val="uk-UA"/>
        </w:rPr>
        <w:t>дунканізм</w:t>
      </w:r>
      <w:proofErr w:type="spellEnd"/>
      <w:r w:rsidRPr="008D5ADE">
        <w:rPr>
          <w:rFonts w:ascii="Times New Roman" w:hAnsi="Times New Roman" w:cs="Times New Roman"/>
          <w:sz w:val="28"/>
          <w:szCs w:val="28"/>
          <w:lang w:val="uk-UA"/>
        </w:rPr>
        <w:t xml:space="preserve">, танець босоніжок, танець ритмопластики, виразний, експресіоніст, абсолютний, новий художній), що виникали в процесі розвитку цього напряму. Спільним для представників танцю модерн, незалежно від того, до якої течії вони належали та в який період проголошували свої естетичні програми, був намір створити нову хореографію, що відповідала, на їхню думку, духовним потребам людини ХХ ст. Основні її принципи – відмова від канонів класичної хореографії, втілення нових тем та сюжетів оригінальними, </w:t>
      </w:r>
      <w:proofErr w:type="spellStart"/>
      <w:r w:rsidRPr="008D5ADE">
        <w:rPr>
          <w:rFonts w:ascii="Times New Roman" w:hAnsi="Times New Roman" w:cs="Times New Roman"/>
          <w:sz w:val="28"/>
          <w:szCs w:val="28"/>
          <w:lang w:val="uk-UA"/>
        </w:rPr>
        <w:t>танцювально</w:t>
      </w:r>
      <w:proofErr w:type="spellEnd"/>
      <w:r w:rsidRPr="008D5ADE">
        <w:rPr>
          <w:rFonts w:ascii="Times New Roman" w:hAnsi="Times New Roman" w:cs="Times New Roman"/>
          <w:sz w:val="28"/>
          <w:szCs w:val="28"/>
          <w:lang w:val="uk-UA"/>
        </w:rPr>
        <w:t>-пластичними засобами. У прагненні до повної незалежності від традицій представники танцю модерну стали застосовувати нові технічні прийоми, на основі яких зародився новий напрям. Проте установка танцівників модерну на відмову від традиційних балетних форм на практиці не змогла бути до кінця реалізована.</w:t>
      </w: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sz w:val="28"/>
          <w:szCs w:val="28"/>
          <w:lang w:val="uk-UA"/>
        </w:rPr>
        <w:t>Ідеї танцю модерну висловлював відомий французький педагог і теоретик сценічного руху Ф. </w:t>
      </w:r>
      <w:proofErr w:type="spellStart"/>
      <w:r w:rsidRPr="008D5ADE">
        <w:rPr>
          <w:rFonts w:ascii="Times New Roman" w:hAnsi="Times New Roman" w:cs="Times New Roman"/>
          <w:sz w:val="28"/>
          <w:szCs w:val="28"/>
          <w:lang w:val="uk-UA"/>
        </w:rPr>
        <w:t>Дельсарт</w:t>
      </w:r>
      <w:proofErr w:type="spellEnd"/>
      <w:r w:rsidRPr="008D5ADE">
        <w:rPr>
          <w:rFonts w:ascii="Times New Roman" w:hAnsi="Times New Roman" w:cs="Times New Roman"/>
          <w:sz w:val="28"/>
          <w:szCs w:val="28"/>
          <w:lang w:val="uk-UA"/>
        </w:rPr>
        <w:t xml:space="preserve">, який стверджував, що лише жест, звільнений від умовності та стилізації (у тому числі й музичної), здатний правдиво передавати всі нюанси людських переживань. Його ідеї набули поширення на початку ХХ ст. після їхньої художньої реалізації двома американськими танцівницями. Так, гастролюючи в Європі, Л. </w:t>
      </w:r>
      <w:proofErr w:type="spellStart"/>
      <w:r w:rsidRPr="008D5ADE">
        <w:rPr>
          <w:rFonts w:ascii="Times New Roman" w:hAnsi="Times New Roman" w:cs="Times New Roman"/>
          <w:sz w:val="28"/>
          <w:szCs w:val="28"/>
          <w:lang w:val="uk-UA"/>
        </w:rPr>
        <w:t>Фуллер</w:t>
      </w:r>
      <w:proofErr w:type="spellEnd"/>
      <w:r w:rsidRPr="008D5ADE">
        <w:rPr>
          <w:rFonts w:ascii="Times New Roman" w:hAnsi="Times New Roman" w:cs="Times New Roman"/>
          <w:sz w:val="28"/>
          <w:szCs w:val="28"/>
          <w:lang w:val="uk-UA"/>
        </w:rPr>
        <w:t xml:space="preserve"> виступала в 1892 р. в Парижі. Її танець </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Серпантин</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 xml:space="preserve"> будувався на ефектному поєднанні стихійно породжуваних музикою рухів тіла та костюму у вигляді величезних покривал, освітлених різнокольоровими прожекторами. Проте засновником нового напряму в хореографії стала А. Дункан. Її проповідь </w:t>
      </w:r>
      <w:r w:rsidRPr="008D5ADE">
        <w:rPr>
          <w:rFonts w:ascii="Times New Roman" w:hAnsi="Times New Roman" w:cs="Times New Roman"/>
          <w:sz w:val="28"/>
          <w:szCs w:val="28"/>
          <w:lang w:val="uk-UA"/>
        </w:rPr>
        <w:lastRenderedPageBreak/>
        <w:t xml:space="preserve">оновленої античності, </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танцю майбутнього</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 що звертається до природніх форм, вільних</w:t>
      </w:r>
      <w:r w:rsidRPr="003F5B8C">
        <w:rPr>
          <w:rFonts w:ascii="Times New Roman" w:hAnsi="Times New Roman" w:cs="Times New Roman"/>
          <w:sz w:val="28"/>
          <w:szCs w:val="28"/>
          <w:lang w:val="uk-UA"/>
        </w:rPr>
        <w:t xml:space="preserve"> не ли</w:t>
      </w:r>
      <w:r>
        <w:rPr>
          <w:rFonts w:ascii="Times New Roman" w:hAnsi="Times New Roman" w:cs="Times New Roman"/>
          <w:sz w:val="28"/>
          <w:szCs w:val="28"/>
          <w:lang w:val="uk-UA"/>
        </w:rPr>
        <w:t>ше від театральних</w:t>
      </w:r>
      <w:r w:rsidRPr="003F5B8C">
        <w:rPr>
          <w:rFonts w:ascii="Times New Roman" w:hAnsi="Times New Roman" w:cs="Times New Roman"/>
          <w:sz w:val="28"/>
          <w:szCs w:val="28"/>
          <w:lang w:val="uk-UA"/>
        </w:rPr>
        <w:t xml:space="preserve"> умовностей, а</w:t>
      </w:r>
      <w:r>
        <w:rPr>
          <w:rFonts w:ascii="Times New Roman" w:hAnsi="Times New Roman" w:cs="Times New Roman"/>
          <w:sz w:val="28"/>
          <w:szCs w:val="28"/>
          <w:lang w:val="uk-UA"/>
        </w:rPr>
        <w:t xml:space="preserve"> й</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 </w:t>
      </w:r>
      <w:r w:rsidRPr="003F5B8C">
        <w:rPr>
          <w:rFonts w:ascii="Times New Roman" w:hAnsi="Times New Roman" w:cs="Times New Roman"/>
          <w:sz w:val="28"/>
          <w:szCs w:val="28"/>
          <w:lang w:val="uk-UA"/>
        </w:rPr>
        <w:t xml:space="preserve">історичних </w:t>
      </w:r>
      <w:r>
        <w:rPr>
          <w:rFonts w:ascii="Times New Roman" w:hAnsi="Times New Roman" w:cs="Times New Roman"/>
          <w:sz w:val="28"/>
          <w:szCs w:val="28"/>
          <w:lang w:val="uk-UA"/>
        </w:rPr>
        <w:t xml:space="preserve">і </w:t>
      </w:r>
      <w:r w:rsidRPr="003F5B8C">
        <w:rPr>
          <w:rFonts w:ascii="Times New Roman" w:hAnsi="Times New Roman" w:cs="Times New Roman"/>
          <w:sz w:val="28"/>
          <w:szCs w:val="28"/>
          <w:lang w:val="uk-UA"/>
        </w:rPr>
        <w:t xml:space="preserve">побутових, </w:t>
      </w:r>
      <w:r>
        <w:rPr>
          <w:rFonts w:ascii="Times New Roman" w:hAnsi="Times New Roman" w:cs="Times New Roman"/>
          <w:sz w:val="28"/>
          <w:szCs w:val="28"/>
          <w:lang w:val="uk-UA"/>
        </w:rPr>
        <w:t>вплинула на багатьох діячів мистецт</w:t>
      </w:r>
      <w:r w:rsidRPr="003F5B8C">
        <w:rPr>
          <w:rFonts w:ascii="Times New Roman" w:hAnsi="Times New Roman" w:cs="Times New Roman"/>
          <w:sz w:val="28"/>
          <w:szCs w:val="28"/>
          <w:lang w:val="uk-UA"/>
        </w:rPr>
        <w:t xml:space="preserve">ва, </w:t>
      </w:r>
      <w:r>
        <w:rPr>
          <w:rFonts w:ascii="Times New Roman" w:hAnsi="Times New Roman" w:cs="Times New Roman"/>
          <w:sz w:val="28"/>
          <w:szCs w:val="28"/>
          <w:lang w:val="uk-UA"/>
        </w:rPr>
        <w:t>які</w:t>
      </w:r>
      <w:r w:rsidRPr="003F5B8C">
        <w:rPr>
          <w:rFonts w:ascii="Times New Roman" w:hAnsi="Times New Roman" w:cs="Times New Roman"/>
          <w:sz w:val="28"/>
          <w:szCs w:val="28"/>
          <w:lang w:val="uk-UA"/>
        </w:rPr>
        <w:t xml:space="preserve"> прагнули звільнитися від академічних догм. Джерелом натхнення </w:t>
      </w:r>
      <w:r>
        <w:rPr>
          <w:rFonts w:ascii="Times New Roman" w:hAnsi="Times New Roman" w:cs="Times New Roman"/>
          <w:sz w:val="28"/>
          <w:szCs w:val="28"/>
          <w:lang w:val="uk-UA"/>
        </w:rPr>
        <w:t>А. </w:t>
      </w:r>
      <w:r w:rsidRPr="003F5B8C">
        <w:rPr>
          <w:rFonts w:ascii="Times New Roman" w:hAnsi="Times New Roman" w:cs="Times New Roman"/>
          <w:sz w:val="28"/>
          <w:szCs w:val="28"/>
          <w:lang w:val="uk-UA"/>
        </w:rPr>
        <w:t xml:space="preserve">Дункан </w:t>
      </w:r>
      <w:r>
        <w:rPr>
          <w:rFonts w:ascii="Times New Roman" w:hAnsi="Times New Roman" w:cs="Times New Roman"/>
          <w:sz w:val="28"/>
          <w:szCs w:val="28"/>
          <w:lang w:val="uk-UA"/>
        </w:rPr>
        <w:t>вважа</w:t>
      </w:r>
      <w:r w:rsidRPr="003F5B8C">
        <w:rPr>
          <w:rFonts w:ascii="Times New Roman" w:hAnsi="Times New Roman" w:cs="Times New Roman"/>
          <w:sz w:val="28"/>
          <w:szCs w:val="28"/>
          <w:lang w:val="uk-UA"/>
        </w:rPr>
        <w:t>ла природу. Виражаю</w:t>
      </w:r>
      <w:r>
        <w:rPr>
          <w:rFonts w:ascii="Times New Roman" w:hAnsi="Times New Roman" w:cs="Times New Roman"/>
          <w:sz w:val="28"/>
          <w:szCs w:val="28"/>
          <w:lang w:val="uk-UA"/>
        </w:rPr>
        <w:t>чи особисті почуття, її мистецтво</w:t>
      </w:r>
      <w:r w:rsidRPr="003F5B8C">
        <w:rPr>
          <w:rFonts w:ascii="Times New Roman" w:hAnsi="Times New Roman" w:cs="Times New Roman"/>
          <w:sz w:val="28"/>
          <w:szCs w:val="28"/>
          <w:lang w:val="uk-UA"/>
        </w:rPr>
        <w:t xml:space="preserve"> не мало </w:t>
      </w:r>
      <w:r>
        <w:rPr>
          <w:rFonts w:ascii="Times New Roman" w:hAnsi="Times New Roman" w:cs="Times New Roman"/>
          <w:sz w:val="28"/>
          <w:szCs w:val="28"/>
          <w:lang w:val="uk-UA"/>
        </w:rPr>
        <w:t>спільних рис</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із класичною хореографічною</w:t>
      </w:r>
      <w:r w:rsidRPr="003F5B8C">
        <w:rPr>
          <w:rFonts w:ascii="Times New Roman" w:hAnsi="Times New Roman" w:cs="Times New Roman"/>
          <w:sz w:val="28"/>
          <w:szCs w:val="28"/>
          <w:lang w:val="uk-UA"/>
        </w:rPr>
        <w:t xml:space="preserve"> сист</w:t>
      </w:r>
      <w:r>
        <w:rPr>
          <w:rFonts w:ascii="Times New Roman" w:hAnsi="Times New Roman" w:cs="Times New Roman"/>
          <w:sz w:val="28"/>
          <w:szCs w:val="28"/>
          <w:lang w:val="uk-UA"/>
        </w:rPr>
        <w:t>емою. Воно зверталося до героїчних, романтичних образів</w:t>
      </w:r>
      <w:r w:rsidRPr="003F5B8C">
        <w:rPr>
          <w:rFonts w:ascii="Times New Roman" w:hAnsi="Times New Roman" w:cs="Times New Roman"/>
          <w:sz w:val="28"/>
          <w:szCs w:val="28"/>
          <w:lang w:val="uk-UA"/>
        </w:rPr>
        <w:t>, породжени</w:t>
      </w:r>
      <w:r>
        <w:rPr>
          <w:rFonts w:ascii="Times New Roman" w:hAnsi="Times New Roman" w:cs="Times New Roman"/>
          <w:sz w:val="28"/>
          <w:szCs w:val="28"/>
          <w:lang w:val="uk-UA"/>
        </w:rPr>
        <w:t>х</w:t>
      </w:r>
      <w:r w:rsidRPr="003F5B8C">
        <w:rPr>
          <w:rFonts w:ascii="Times New Roman" w:hAnsi="Times New Roman" w:cs="Times New Roman"/>
          <w:sz w:val="28"/>
          <w:szCs w:val="28"/>
          <w:lang w:val="uk-UA"/>
        </w:rPr>
        <w:t xml:space="preserve"> музикою такого ж характеру. Техніка </w:t>
      </w:r>
      <w:r>
        <w:rPr>
          <w:rFonts w:ascii="Times New Roman" w:hAnsi="Times New Roman" w:cs="Times New Roman"/>
          <w:sz w:val="28"/>
          <w:szCs w:val="28"/>
          <w:lang w:val="uk-UA"/>
        </w:rPr>
        <w:t xml:space="preserve">її танцю </w:t>
      </w:r>
      <w:r w:rsidRPr="003F5B8C">
        <w:rPr>
          <w:rFonts w:ascii="Times New Roman" w:hAnsi="Times New Roman" w:cs="Times New Roman"/>
          <w:sz w:val="28"/>
          <w:szCs w:val="28"/>
          <w:lang w:val="uk-UA"/>
        </w:rPr>
        <w:t xml:space="preserve">не була складною, але порівняно обмеженим набором рухів і поз танцівниця </w:t>
      </w:r>
      <w:r>
        <w:rPr>
          <w:rFonts w:ascii="Times New Roman" w:hAnsi="Times New Roman" w:cs="Times New Roman"/>
          <w:sz w:val="28"/>
          <w:szCs w:val="28"/>
          <w:lang w:val="uk-UA"/>
        </w:rPr>
        <w:t xml:space="preserve">могла передати </w:t>
      </w:r>
      <w:r w:rsidRPr="003F5B8C">
        <w:rPr>
          <w:rFonts w:ascii="Times New Roman" w:hAnsi="Times New Roman" w:cs="Times New Roman"/>
          <w:sz w:val="28"/>
          <w:szCs w:val="28"/>
          <w:lang w:val="uk-UA"/>
        </w:rPr>
        <w:t>найтонші відтінки емоцій, наповнюючи прості</w:t>
      </w:r>
      <w:r>
        <w:rPr>
          <w:rFonts w:ascii="Times New Roman" w:hAnsi="Times New Roman" w:cs="Times New Roman"/>
          <w:sz w:val="28"/>
          <w:szCs w:val="28"/>
          <w:lang w:val="uk-UA"/>
        </w:rPr>
        <w:t xml:space="preserve"> жести глибоким поетичним</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3F5B8C">
        <w:rPr>
          <w:rFonts w:ascii="Times New Roman" w:hAnsi="Times New Roman" w:cs="Times New Roman"/>
          <w:sz w:val="28"/>
          <w:szCs w:val="28"/>
          <w:lang w:val="uk-UA"/>
        </w:rPr>
        <w:t xml:space="preserve">містом. </w:t>
      </w:r>
      <w:r>
        <w:rPr>
          <w:rFonts w:ascii="Times New Roman" w:hAnsi="Times New Roman" w:cs="Times New Roman"/>
          <w:sz w:val="28"/>
          <w:szCs w:val="28"/>
          <w:lang w:val="uk-UA"/>
        </w:rPr>
        <w:t>А. </w:t>
      </w:r>
      <w:r w:rsidRPr="003F5B8C">
        <w:rPr>
          <w:rFonts w:ascii="Times New Roman" w:hAnsi="Times New Roman" w:cs="Times New Roman"/>
          <w:sz w:val="28"/>
          <w:szCs w:val="28"/>
          <w:lang w:val="uk-UA"/>
        </w:rPr>
        <w:t xml:space="preserve">Дункан не створила </w:t>
      </w:r>
      <w:r>
        <w:rPr>
          <w:rFonts w:ascii="Times New Roman" w:hAnsi="Times New Roman" w:cs="Times New Roman"/>
          <w:sz w:val="28"/>
          <w:szCs w:val="28"/>
          <w:lang w:val="uk-UA"/>
        </w:rPr>
        <w:t>систематизованої системи танцю модерн</w:t>
      </w:r>
      <w:r w:rsidRPr="003F5B8C">
        <w:rPr>
          <w:rFonts w:ascii="Times New Roman" w:hAnsi="Times New Roman" w:cs="Times New Roman"/>
          <w:sz w:val="28"/>
          <w:szCs w:val="28"/>
          <w:lang w:val="uk-UA"/>
        </w:rPr>
        <w:t xml:space="preserve">, хоча </w:t>
      </w:r>
      <w:r>
        <w:rPr>
          <w:rFonts w:ascii="Times New Roman" w:hAnsi="Times New Roman" w:cs="Times New Roman"/>
          <w:sz w:val="28"/>
          <w:szCs w:val="28"/>
          <w:lang w:val="uk-UA"/>
        </w:rPr>
        <w:t>й</w:t>
      </w:r>
      <w:r w:rsidRPr="003F5B8C">
        <w:rPr>
          <w:rFonts w:ascii="Times New Roman" w:hAnsi="Times New Roman" w:cs="Times New Roman"/>
          <w:sz w:val="28"/>
          <w:szCs w:val="28"/>
          <w:lang w:val="uk-UA"/>
        </w:rPr>
        <w:t xml:space="preserve"> відкр</w:t>
      </w:r>
      <w:r>
        <w:rPr>
          <w:rFonts w:ascii="Times New Roman" w:hAnsi="Times New Roman" w:cs="Times New Roman"/>
          <w:sz w:val="28"/>
          <w:szCs w:val="28"/>
          <w:lang w:val="uk-UA"/>
        </w:rPr>
        <w:t>ила дорогу новим формам у хореографічному мистецтві. Імпровізаційність</w:t>
      </w:r>
      <w:r w:rsidRPr="003F5B8C">
        <w:rPr>
          <w:rFonts w:ascii="Times New Roman" w:hAnsi="Times New Roman" w:cs="Times New Roman"/>
          <w:sz w:val="28"/>
          <w:szCs w:val="28"/>
          <w:lang w:val="uk-UA"/>
        </w:rPr>
        <w:t>, тан</w:t>
      </w:r>
      <w:r>
        <w:rPr>
          <w:rFonts w:ascii="Times New Roman" w:hAnsi="Times New Roman" w:cs="Times New Roman"/>
          <w:sz w:val="28"/>
          <w:szCs w:val="28"/>
          <w:lang w:val="uk-UA"/>
        </w:rPr>
        <w:t>ець босоніж, відмова від традиційного</w:t>
      </w:r>
      <w:r w:rsidRPr="003F5B8C">
        <w:rPr>
          <w:rFonts w:ascii="Times New Roman" w:hAnsi="Times New Roman" w:cs="Times New Roman"/>
          <w:sz w:val="28"/>
          <w:szCs w:val="28"/>
          <w:lang w:val="uk-UA"/>
        </w:rPr>
        <w:t xml:space="preserve"> балетного</w:t>
      </w:r>
      <w:r>
        <w:rPr>
          <w:rFonts w:ascii="Times New Roman" w:hAnsi="Times New Roman" w:cs="Times New Roman"/>
          <w:sz w:val="28"/>
          <w:szCs w:val="28"/>
          <w:lang w:val="uk-UA"/>
        </w:rPr>
        <w:t xml:space="preserve"> костюма, звернення до симфонічної й камерної музики</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ці нов</w:t>
      </w:r>
      <w:r>
        <w:rPr>
          <w:rFonts w:ascii="Times New Roman" w:hAnsi="Times New Roman" w:cs="Times New Roman"/>
          <w:sz w:val="28"/>
          <w:szCs w:val="28"/>
          <w:lang w:val="uk-UA"/>
        </w:rPr>
        <w:t xml:space="preserve">овведення А. Дункан обумовили шляхи розвитку танцю </w:t>
      </w:r>
      <w:r w:rsidRPr="003F5B8C">
        <w:rPr>
          <w:rFonts w:ascii="Times New Roman" w:hAnsi="Times New Roman" w:cs="Times New Roman"/>
          <w:sz w:val="28"/>
          <w:szCs w:val="28"/>
          <w:lang w:val="uk-UA"/>
        </w:rPr>
        <w:t>м</w:t>
      </w:r>
      <w:r>
        <w:rPr>
          <w:rFonts w:ascii="Times New Roman" w:hAnsi="Times New Roman" w:cs="Times New Roman"/>
          <w:sz w:val="28"/>
          <w:szCs w:val="28"/>
          <w:lang w:val="uk-UA"/>
        </w:rPr>
        <w:t>одерн</w:t>
      </w:r>
      <w:r w:rsidRPr="003F5B8C">
        <w:rPr>
          <w:rFonts w:ascii="Times New Roman" w:hAnsi="Times New Roman" w:cs="Times New Roman"/>
          <w:sz w:val="28"/>
          <w:szCs w:val="28"/>
          <w:lang w:val="uk-UA"/>
        </w:rPr>
        <w:t>.</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Танцклас</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ні</w:t>
      </w:r>
      <w:r w:rsidRPr="003F5B8C">
        <w:rPr>
          <w:rFonts w:ascii="Times New Roman" w:hAnsi="Times New Roman" w:cs="Times New Roman"/>
          <w:sz w:val="28"/>
          <w:szCs w:val="28"/>
          <w:lang w:val="uk-UA"/>
        </w:rPr>
        <w:t>м</w:t>
      </w:r>
      <w:r w:rsidR="002B590B">
        <w:rPr>
          <w:rFonts w:ascii="Times New Roman" w:hAnsi="Times New Roman" w:cs="Times New Roman"/>
          <w:sz w:val="28"/>
          <w:szCs w:val="28"/>
          <w:lang w:val="uk-UA"/>
        </w:rPr>
        <w:t>ец</w:t>
      </w:r>
      <w:proofErr w:type="spellEnd"/>
      <w:r w:rsidRPr="003F5B8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8731D">
        <w:rPr>
          <w:rFonts w:ascii="Times New Roman" w:hAnsi="Times New Roman" w:cs="Times New Roman"/>
          <w:i/>
          <w:sz w:val="28"/>
          <w:szCs w:val="28"/>
          <w:lang w:val="en-US"/>
        </w:rPr>
        <w:t>t</w:t>
      </w:r>
      <w:proofErr w:type="spellStart"/>
      <w:r w:rsidRPr="0048731D">
        <w:rPr>
          <w:rFonts w:ascii="Times New Roman" w:hAnsi="Times New Roman" w:cs="Times New Roman"/>
          <w:i/>
          <w:sz w:val="28"/>
          <w:szCs w:val="28"/>
          <w:lang w:val="uk-UA"/>
        </w:rPr>
        <w:t>anzklasse</w:t>
      </w:r>
      <w:proofErr w:type="spellEnd"/>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застаріле) – школа танцю, </w:t>
      </w:r>
      <w:proofErr w:type="spellStart"/>
      <w:r w:rsidRPr="003F5B8C">
        <w:rPr>
          <w:rFonts w:ascii="Times New Roman" w:hAnsi="Times New Roman" w:cs="Times New Roman"/>
          <w:sz w:val="28"/>
          <w:szCs w:val="28"/>
          <w:lang w:val="uk-UA"/>
        </w:rPr>
        <w:t>уроки</w:t>
      </w:r>
      <w:proofErr w:type="spellEnd"/>
      <w:r w:rsidRPr="003F5B8C">
        <w:rPr>
          <w:rFonts w:ascii="Times New Roman" w:hAnsi="Times New Roman" w:cs="Times New Roman"/>
          <w:sz w:val="28"/>
          <w:szCs w:val="28"/>
          <w:lang w:val="uk-UA"/>
        </w:rPr>
        <w:t xml:space="preserve"> танцю.</w:t>
      </w:r>
      <w:r>
        <w:rPr>
          <w:rFonts w:ascii="Times New Roman" w:hAnsi="Times New Roman" w:cs="Times New Roman"/>
          <w:sz w:val="28"/>
          <w:szCs w:val="28"/>
          <w:lang w:val="uk-UA"/>
        </w:rPr>
        <w:t xml:space="preserve"> </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Т</w:t>
      </w:r>
      <w:r>
        <w:rPr>
          <w:rFonts w:ascii="Times New Roman" w:hAnsi="Times New Roman" w:cs="Times New Roman"/>
          <w:b/>
          <w:sz w:val="28"/>
          <w:szCs w:val="28"/>
          <w:lang w:val="uk-UA"/>
        </w:rPr>
        <w:t>анцювальний</w:t>
      </w:r>
      <w:r w:rsidRPr="003F5B8C">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крок </w:t>
      </w:r>
      <w:r w:rsidRPr="00CD318A">
        <w:rPr>
          <w:rFonts w:ascii="Times New Roman" w:hAnsi="Times New Roman" w:cs="Times New Roman"/>
          <w:sz w:val="28"/>
          <w:szCs w:val="28"/>
          <w:lang w:val="uk-UA"/>
        </w:rPr>
        <w:t>(</w:t>
      </w:r>
      <w:r w:rsidRPr="003F5B8C">
        <w:rPr>
          <w:rFonts w:ascii="Times New Roman" w:hAnsi="Times New Roman" w:cs="Times New Roman"/>
          <w:sz w:val="28"/>
          <w:szCs w:val="28"/>
          <w:lang w:val="uk-UA"/>
        </w:rPr>
        <w:t>па</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є одним </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з основних </w:t>
      </w:r>
      <w:r w:rsidRPr="008D5ADE">
        <w:rPr>
          <w:rFonts w:ascii="Times New Roman" w:hAnsi="Times New Roman" w:cs="Times New Roman"/>
          <w:sz w:val="28"/>
          <w:szCs w:val="28"/>
          <w:lang w:val="uk-UA"/>
        </w:rPr>
        <w:t>рухів історично-побутових танців. Може виконуватися в різних музичних розмірах (2/4, 3/4, 4/4), у різних темпах, під відповідну музику (вальсу, мазурки</w:t>
      </w:r>
      <w:r w:rsidRPr="003F5B8C">
        <w:rPr>
          <w:rFonts w:ascii="Times New Roman" w:hAnsi="Times New Roman" w:cs="Times New Roman"/>
          <w:sz w:val="28"/>
          <w:szCs w:val="28"/>
          <w:lang w:val="uk-UA"/>
        </w:rPr>
        <w:t xml:space="preserve">, гавоту </w:t>
      </w:r>
      <w:r>
        <w:rPr>
          <w:rFonts w:ascii="Times New Roman" w:hAnsi="Times New Roman" w:cs="Times New Roman"/>
          <w:sz w:val="28"/>
          <w:szCs w:val="28"/>
          <w:lang w:val="uk-UA"/>
        </w:rPr>
        <w:t>тощо</w:t>
      </w:r>
      <w:r w:rsidRPr="003F5B8C">
        <w:rPr>
          <w:rFonts w:ascii="Times New Roman" w:hAnsi="Times New Roman" w:cs="Times New Roman"/>
          <w:sz w:val="28"/>
          <w:szCs w:val="28"/>
          <w:lang w:val="uk-UA"/>
        </w:rPr>
        <w:t>)</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Він потребує</w:t>
      </w:r>
      <w:r w:rsidRPr="003F5B8C">
        <w:rPr>
          <w:rFonts w:ascii="Times New Roman" w:hAnsi="Times New Roman" w:cs="Times New Roman"/>
          <w:sz w:val="28"/>
          <w:szCs w:val="28"/>
          <w:lang w:val="uk-UA"/>
        </w:rPr>
        <w:t xml:space="preserve"> спеціально</w:t>
      </w:r>
      <w:r>
        <w:rPr>
          <w:rFonts w:ascii="Times New Roman" w:hAnsi="Times New Roman" w:cs="Times New Roman"/>
          <w:sz w:val="28"/>
          <w:szCs w:val="28"/>
          <w:lang w:val="uk-UA"/>
        </w:rPr>
        <w:t>го</w:t>
      </w:r>
      <w:r w:rsidRPr="003F5B8C">
        <w:rPr>
          <w:rFonts w:ascii="Times New Roman" w:hAnsi="Times New Roman" w:cs="Times New Roman"/>
          <w:sz w:val="28"/>
          <w:szCs w:val="28"/>
          <w:lang w:val="uk-UA"/>
        </w:rPr>
        <w:t xml:space="preserve"> розучува</w:t>
      </w:r>
      <w:r>
        <w:rPr>
          <w:rFonts w:ascii="Times New Roman" w:hAnsi="Times New Roman" w:cs="Times New Roman"/>
          <w:sz w:val="28"/>
          <w:szCs w:val="28"/>
          <w:lang w:val="uk-UA"/>
        </w:rPr>
        <w:t>ння</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для</w:t>
      </w:r>
      <w:r w:rsidRPr="003F5B8C">
        <w:rPr>
          <w:rFonts w:ascii="Times New Roman" w:hAnsi="Times New Roman" w:cs="Times New Roman"/>
          <w:sz w:val="28"/>
          <w:szCs w:val="28"/>
          <w:lang w:val="uk-UA"/>
        </w:rPr>
        <w:t xml:space="preserve"> вироб</w:t>
      </w:r>
      <w:r>
        <w:rPr>
          <w:rFonts w:ascii="Times New Roman" w:hAnsi="Times New Roman" w:cs="Times New Roman"/>
          <w:sz w:val="28"/>
          <w:szCs w:val="28"/>
          <w:lang w:val="uk-UA"/>
        </w:rPr>
        <w:t>лення</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гарної</w:t>
      </w:r>
      <w:r w:rsidRPr="003F5B8C">
        <w:rPr>
          <w:rFonts w:ascii="Times New Roman" w:hAnsi="Times New Roman" w:cs="Times New Roman"/>
          <w:sz w:val="28"/>
          <w:szCs w:val="28"/>
          <w:lang w:val="uk-UA"/>
        </w:rPr>
        <w:t xml:space="preserve"> ход</w:t>
      </w:r>
      <w:r>
        <w:rPr>
          <w:rFonts w:ascii="Times New Roman" w:hAnsi="Times New Roman" w:cs="Times New Roman"/>
          <w:sz w:val="28"/>
          <w:szCs w:val="28"/>
          <w:lang w:val="uk-UA"/>
        </w:rPr>
        <w:t>и</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ритмічн</w:t>
      </w:r>
      <w:r>
        <w:rPr>
          <w:rFonts w:ascii="Times New Roman" w:hAnsi="Times New Roman" w:cs="Times New Roman"/>
          <w:sz w:val="28"/>
          <w:szCs w:val="28"/>
          <w:lang w:val="uk-UA"/>
        </w:rPr>
        <w:t>о</w:t>
      </w:r>
      <w:r w:rsidRPr="003F5B8C">
        <w:rPr>
          <w:rFonts w:ascii="Times New Roman" w:hAnsi="Times New Roman" w:cs="Times New Roman"/>
          <w:sz w:val="28"/>
          <w:szCs w:val="28"/>
          <w:lang w:val="uk-UA"/>
        </w:rPr>
        <w:t>ст</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 Танцювальні кроки повинні поєднуватися </w:t>
      </w:r>
      <w:r>
        <w:rPr>
          <w:rFonts w:ascii="Times New Roman" w:hAnsi="Times New Roman" w:cs="Times New Roman"/>
          <w:sz w:val="28"/>
          <w:szCs w:val="28"/>
          <w:lang w:val="uk-UA"/>
        </w:rPr>
        <w:t>з</w:t>
      </w:r>
      <w:r w:rsidRPr="003F5B8C">
        <w:rPr>
          <w:rFonts w:ascii="Times New Roman" w:hAnsi="Times New Roman" w:cs="Times New Roman"/>
          <w:sz w:val="28"/>
          <w:szCs w:val="28"/>
          <w:lang w:val="uk-UA"/>
        </w:rPr>
        <w:t xml:space="preserve"> різними танцювальними позами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положеннями голови, корпусу, рук. Танцювальні па </w:t>
      </w:r>
      <w:r>
        <w:rPr>
          <w:rFonts w:ascii="Times New Roman" w:hAnsi="Times New Roman" w:cs="Times New Roman"/>
          <w:sz w:val="28"/>
          <w:szCs w:val="28"/>
          <w:lang w:val="uk-UA"/>
        </w:rPr>
        <w:t>базуються на</w:t>
      </w:r>
      <w:r w:rsidRPr="003F5B8C">
        <w:rPr>
          <w:rFonts w:ascii="Times New Roman" w:hAnsi="Times New Roman" w:cs="Times New Roman"/>
          <w:sz w:val="28"/>
          <w:szCs w:val="28"/>
          <w:lang w:val="uk-UA"/>
        </w:rPr>
        <w:t xml:space="preserve"> основних </w:t>
      </w:r>
      <w:r>
        <w:rPr>
          <w:rFonts w:ascii="Times New Roman" w:hAnsi="Times New Roman" w:cs="Times New Roman"/>
          <w:sz w:val="28"/>
          <w:szCs w:val="28"/>
          <w:lang w:val="uk-UA"/>
        </w:rPr>
        <w:t xml:space="preserve">формах </w:t>
      </w:r>
      <w:r w:rsidRPr="003F5B8C">
        <w:rPr>
          <w:rFonts w:ascii="Times New Roman" w:hAnsi="Times New Roman" w:cs="Times New Roman"/>
          <w:sz w:val="28"/>
          <w:szCs w:val="28"/>
          <w:lang w:val="uk-UA"/>
        </w:rPr>
        <w:t xml:space="preserve">рухів людини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кроках, бігу, стрибках, ковзаннях</w:t>
      </w:r>
      <w:r w:rsidRPr="003F5B8C">
        <w:rPr>
          <w:rFonts w:ascii="Times New Roman" w:hAnsi="Times New Roman" w:cs="Times New Roman"/>
          <w:sz w:val="28"/>
          <w:szCs w:val="28"/>
          <w:lang w:val="uk-UA"/>
        </w:rPr>
        <w:t>, поворот</w:t>
      </w:r>
      <w:r>
        <w:rPr>
          <w:rFonts w:ascii="Times New Roman" w:hAnsi="Times New Roman" w:cs="Times New Roman"/>
          <w:sz w:val="28"/>
          <w:szCs w:val="28"/>
          <w:lang w:val="uk-UA"/>
        </w:rPr>
        <w:t>ах, розгойдуваннях</w:t>
      </w:r>
      <w:r w:rsidRPr="003F5B8C">
        <w:rPr>
          <w:rFonts w:ascii="Times New Roman" w:hAnsi="Times New Roman" w:cs="Times New Roman"/>
          <w:sz w:val="28"/>
          <w:szCs w:val="28"/>
          <w:lang w:val="uk-UA"/>
        </w:rPr>
        <w:t>. Поєднання подібних рухів поступово перетворил</w:t>
      </w:r>
      <w:r>
        <w:rPr>
          <w:rFonts w:ascii="Times New Roman" w:hAnsi="Times New Roman" w:cs="Times New Roman"/>
          <w:sz w:val="28"/>
          <w:szCs w:val="28"/>
          <w:lang w:val="uk-UA"/>
        </w:rPr>
        <w:t>о</w:t>
      </w:r>
      <w:r w:rsidRPr="003F5B8C">
        <w:rPr>
          <w:rFonts w:ascii="Times New Roman" w:hAnsi="Times New Roman" w:cs="Times New Roman"/>
          <w:sz w:val="28"/>
          <w:szCs w:val="28"/>
          <w:lang w:val="uk-UA"/>
        </w:rPr>
        <w:t>ся на па різних танців.</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7402A5" w:rsidRDefault="004B295A" w:rsidP="004B295A">
      <w:pPr>
        <w:spacing w:after="0" w:line="240" w:lineRule="auto"/>
        <w:ind w:firstLine="851"/>
        <w:jc w:val="both"/>
        <w:rPr>
          <w:rFonts w:ascii="Times New Roman" w:hAnsi="Times New Roman" w:cs="Times New Roman"/>
          <w:sz w:val="28"/>
          <w:szCs w:val="28"/>
          <w:lang w:val="uk-UA"/>
        </w:rPr>
      </w:pPr>
      <w:r w:rsidRPr="00E05512">
        <w:rPr>
          <w:rFonts w:ascii="Times New Roman" w:hAnsi="Times New Roman" w:cs="Times New Roman"/>
          <w:b/>
          <w:sz w:val="28"/>
          <w:szCs w:val="28"/>
          <w:lang w:val="uk-UA"/>
        </w:rPr>
        <w:t>Танцмейстер</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нім</w:t>
      </w:r>
      <w:r w:rsidR="002B590B">
        <w:rPr>
          <w:rFonts w:ascii="Times New Roman" w:hAnsi="Times New Roman" w:cs="Times New Roman"/>
          <w:sz w:val="28"/>
          <w:szCs w:val="28"/>
          <w:lang w:val="uk-UA"/>
        </w:rPr>
        <w:t>ец</w:t>
      </w:r>
      <w:proofErr w:type="spellEnd"/>
      <w:r>
        <w:rPr>
          <w:rFonts w:ascii="Times New Roman" w:hAnsi="Times New Roman" w:cs="Times New Roman"/>
          <w:sz w:val="28"/>
          <w:szCs w:val="28"/>
          <w:lang w:val="uk-UA"/>
        </w:rPr>
        <w:t xml:space="preserve">. </w:t>
      </w:r>
      <w:proofErr w:type="spellStart"/>
      <w:r w:rsidRPr="0048731D">
        <w:rPr>
          <w:rFonts w:ascii="Times New Roman" w:hAnsi="Times New Roman" w:cs="Times New Roman"/>
          <w:i/>
          <w:sz w:val="28"/>
          <w:szCs w:val="28"/>
          <w:lang w:val="uk-UA"/>
        </w:rPr>
        <w:t>tanzmeister</w:t>
      </w:r>
      <w:proofErr w:type="spellEnd"/>
      <w:r w:rsidRPr="00CA7DD1">
        <w:rPr>
          <w:rFonts w:ascii="Times New Roman" w:hAnsi="Times New Roman" w:cs="Times New Roman"/>
          <w:sz w:val="28"/>
          <w:szCs w:val="28"/>
          <w:lang w:val="uk-UA"/>
        </w:rPr>
        <w:t xml:space="preserve">, </w:t>
      </w:r>
      <w:r>
        <w:rPr>
          <w:rFonts w:ascii="Times New Roman" w:hAnsi="Times New Roman" w:cs="Times New Roman"/>
          <w:sz w:val="28"/>
          <w:szCs w:val="28"/>
          <w:lang w:val="uk-UA"/>
        </w:rPr>
        <w:t>застаріле) – у</w:t>
      </w:r>
      <w:r w:rsidRPr="003F5B8C">
        <w:rPr>
          <w:rFonts w:ascii="Times New Roman" w:hAnsi="Times New Roman" w:cs="Times New Roman"/>
          <w:sz w:val="28"/>
          <w:szCs w:val="28"/>
          <w:lang w:val="uk-UA"/>
        </w:rPr>
        <w:t>читель танців.</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7402A5"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Фігура</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відносно завершена частина танцю, яка складається з одного або декількох па. </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Фігурний вальс</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вальс, до композиці</w:t>
      </w:r>
      <w:r>
        <w:rPr>
          <w:rFonts w:ascii="Times New Roman" w:hAnsi="Times New Roman" w:cs="Times New Roman"/>
          <w:sz w:val="28"/>
          <w:szCs w:val="28"/>
          <w:lang w:val="uk-UA"/>
        </w:rPr>
        <w:t>ї якого, окрім основних рухів, відносяться доріжки, повороти</w:t>
      </w:r>
      <w:r w:rsidRPr="003F5B8C">
        <w:rPr>
          <w:rFonts w:ascii="Times New Roman" w:hAnsi="Times New Roman" w:cs="Times New Roman"/>
          <w:sz w:val="28"/>
          <w:szCs w:val="28"/>
          <w:lang w:val="uk-UA"/>
        </w:rPr>
        <w:t>, інші фігури або па.</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7402A5" w:rsidRDefault="004B295A" w:rsidP="004B295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Фокстрот </w:t>
      </w:r>
      <w:r w:rsidRPr="003F5B8C">
        <w:rPr>
          <w:rFonts w:ascii="Times New Roman" w:hAnsi="Times New Roman" w:cs="Times New Roman"/>
          <w:sz w:val="28"/>
          <w:szCs w:val="28"/>
          <w:lang w:val="uk-UA"/>
        </w:rPr>
        <w:t>(</w:t>
      </w:r>
      <w:proofErr w:type="spellStart"/>
      <w:r w:rsidRPr="003F5B8C">
        <w:rPr>
          <w:rFonts w:ascii="Times New Roman" w:hAnsi="Times New Roman" w:cs="Times New Roman"/>
          <w:sz w:val="28"/>
          <w:szCs w:val="28"/>
          <w:lang w:val="uk-UA"/>
        </w:rPr>
        <w:t>англ</w:t>
      </w:r>
      <w:proofErr w:type="spellEnd"/>
      <w:r w:rsidRPr="003F5B8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2B590B">
        <w:rPr>
          <w:rFonts w:ascii="Times New Roman" w:hAnsi="Times New Roman" w:cs="Times New Roman"/>
          <w:i/>
          <w:sz w:val="28"/>
          <w:szCs w:val="28"/>
          <w:lang w:val="uk-UA"/>
        </w:rPr>
        <w:t>fox</w:t>
      </w:r>
      <w:proofErr w:type="spellEnd"/>
      <w:r w:rsidRPr="002B590B">
        <w:rPr>
          <w:rFonts w:ascii="Times New Roman" w:hAnsi="Times New Roman" w:cs="Times New Roman"/>
          <w:i/>
          <w:sz w:val="28"/>
          <w:szCs w:val="28"/>
          <w:lang w:val="uk-UA"/>
        </w:rPr>
        <w:t xml:space="preserve"> </w:t>
      </w:r>
      <w:proofErr w:type="spellStart"/>
      <w:r w:rsidRPr="002B590B">
        <w:rPr>
          <w:rFonts w:ascii="Times New Roman" w:hAnsi="Times New Roman" w:cs="Times New Roman"/>
          <w:i/>
          <w:sz w:val="28"/>
          <w:szCs w:val="28"/>
          <w:lang w:val="uk-UA"/>
        </w:rPr>
        <w:t>trot</w:t>
      </w:r>
      <w:proofErr w:type="spellEnd"/>
      <w:r>
        <w:rPr>
          <w:rFonts w:ascii="Times New Roman" w:hAnsi="Times New Roman" w:cs="Times New Roman"/>
          <w:sz w:val="28"/>
          <w:szCs w:val="28"/>
          <w:lang w:val="uk-UA"/>
        </w:rPr>
        <w:t xml:space="preserve"> – крок лисиці</w:t>
      </w:r>
      <w:r w:rsidRPr="003F5B8C">
        <w:rPr>
          <w:rFonts w:ascii="Times New Roman" w:hAnsi="Times New Roman" w:cs="Times New Roman"/>
          <w:sz w:val="28"/>
          <w:szCs w:val="28"/>
          <w:lang w:val="uk-UA"/>
        </w:rPr>
        <w:t xml:space="preserve">) </w:t>
      </w:r>
      <w:r>
        <w:rPr>
          <w:rFonts w:ascii="Times New Roman" w:hAnsi="Times New Roman" w:cs="Times New Roman"/>
          <w:b/>
          <w:sz w:val="28"/>
          <w:szCs w:val="28"/>
          <w:lang w:val="uk-UA"/>
        </w:rPr>
        <w:t>–</w:t>
      </w:r>
      <w:r w:rsidRPr="003F5B8C">
        <w:rPr>
          <w:rFonts w:ascii="Times New Roman" w:hAnsi="Times New Roman" w:cs="Times New Roman"/>
          <w:sz w:val="28"/>
          <w:szCs w:val="28"/>
          <w:lang w:val="uk-UA"/>
        </w:rPr>
        <w:t xml:space="preserve"> американський бальний танець вільн</w:t>
      </w:r>
      <w:r>
        <w:rPr>
          <w:rFonts w:ascii="Times New Roman" w:hAnsi="Times New Roman" w:cs="Times New Roman"/>
          <w:sz w:val="28"/>
          <w:szCs w:val="28"/>
          <w:lang w:val="uk-UA"/>
        </w:rPr>
        <w:t xml:space="preserve">ої композиції, в основою якого – </w:t>
      </w:r>
      <w:proofErr w:type="spellStart"/>
      <w:r w:rsidRPr="003F5B8C">
        <w:rPr>
          <w:rFonts w:ascii="Times New Roman" w:hAnsi="Times New Roman" w:cs="Times New Roman"/>
          <w:sz w:val="28"/>
          <w:szCs w:val="28"/>
          <w:lang w:val="uk-UA"/>
        </w:rPr>
        <w:t>ковзаючі</w:t>
      </w:r>
      <w:proofErr w:type="spellEnd"/>
      <w:r w:rsidRPr="003F5B8C">
        <w:rPr>
          <w:rFonts w:ascii="Times New Roman" w:hAnsi="Times New Roman" w:cs="Times New Roman"/>
          <w:sz w:val="28"/>
          <w:szCs w:val="28"/>
          <w:lang w:val="uk-UA"/>
        </w:rPr>
        <w:t xml:space="preserve"> кроки, </w:t>
      </w:r>
      <w:r>
        <w:rPr>
          <w:rFonts w:ascii="Times New Roman" w:hAnsi="Times New Roman" w:cs="Times New Roman"/>
          <w:sz w:val="28"/>
          <w:szCs w:val="28"/>
          <w:lang w:val="uk-UA"/>
        </w:rPr>
        <w:t>що</w:t>
      </w:r>
      <w:r w:rsidRPr="003F5B8C">
        <w:rPr>
          <w:rFonts w:ascii="Times New Roman" w:hAnsi="Times New Roman" w:cs="Times New Roman"/>
          <w:sz w:val="28"/>
          <w:szCs w:val="28"/>
          <w:lang w:val="uk-UA"/>
        </w:rPr>
        <w:t xml:space="preserve"> виконуються в парі в положенні один </w:t>
      </w:r>
      <w:r>
        <w:rPr>
          <w:rFonts w:ascii="Times New Roman" w:hAnsi="Times New Roman" w:cs="Times New Roman"/>
          <w:sz w:val="28"/>
          <w:szCs w:val="28"/>
          <w:lang w:val="uk-UA"/>
        </w:rPr>
        <w:t>нав</w:t>
      </w:r>
      <w:r w:rsidRPr="003F5B8C">
        <w:rPr>
          <w:rFonts w:ascii="Times New Roman" w:hAnsi="Times New Roman" w:cs="Times New Roman"/>
          <w:sz w:val="28"/>
          <w:szCs w:val="28"/>
          <w:lang w:val="uk-UA"/>
        </w:rPr>
        <w:t xml:space="preserve">проти </w:t>
      </w:r>
      <w:r>
        <w:rPr>
          <w:rFonts w:ascii="Times New Roman" w:hAnsi="Times New Roman" w:cs="Times New Roman"/>
          <w:sz w:val="28"/>
          <w:szCs w:val="28"/>
          <w:lang w:val="uk-UA"/>
        </w:rPr>
        <w:t>одного. Фокстрот виник</w:t>
      </w:r>
      <w:r w:rsidR="00040A50">
        <w:rPr>
          <w:rFonts w:ascii="Times New Roman" w:hAnsi="Times New Roman" w:cs="Times New Roman"/>
          <w:sz w:val="28"/>
          <w:szCs w:val="28"/>
          <w:lang w:val="uk-UA"/>
        </w:rPr>
        <w:t xml:space="preserve"> </w:t>
      </w:r>
      <w:r>
        <w:rPr>
          <w:rFonts w:ascii="Times New Roman" w:hAnsi="Times New Roman" w:cs="Times New Roman"/>
          <w:sz w:val="28"/>
          <w:szCs w:val="28"/>
          <w:lang w:val="uk-UA"/>
        </w:rPr>
        <w:t>напри</w:t>
      </w:r>
      <w:r w:rsidRPr="003F5B8C">
        <w:rPr>
          <w:rFonts w:ascii="Times New Roman" w:hAnsi="Times New Roman" w:cs="Times New Roman"/>
          <w:sz w:val="28"/>
          <w:szCs w:val="28"/>
          <w:lang w:val="uk-UA"/>
        </w:rPr>
        <w:t xml:space="preserve">кінці першого десятиліття </w:t>
      </w:r>
      <w:r>
        <w:rPr>
          <w:rFonts w:ascii="Times New Roman" w:hAnsi="Times New Roman" w:cs="Times New Roman"/>
          <w:sz w:val="28"/>
          <w:szCs w:val="28"/>
          <w:lang w:val="uk-UA"/>
        </w:rPr>
        <w:t>ХХ ст</w:t>
      </w:r>
      <w:r w:rsidRPr="003F5B8C">
        <w:rPr>
          <w:rFonts w:ascii="Times New Roman" w:hAnsi="Times New Roman" w:cs="Times New Roman"/>
          <w:sz w:val="28"/>
          <w:szCs w:val="28"/>
          <w:lang w:val="uk-UA"/>
        </w:rPr>
        <w:t xml:space="preserve">. Велику роль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становленні </w:t>
      </w:r>
      <w:r>
        <w:rPr>
          <w:rFonts w:ascii="Times New Roman" w:hAnsi="Times New Roman" w:cs="Times New Roman"/>
          <w:sz w:val="28"/>
          <w:szCs w:val="28"/>
          <w:lang w:val="uk-UA"/>
        </w:rPr>
        <w:t>й</w:t>
      </w:r>
      <w:r w:rsidRPr="003F5B8C">
        <w:rPr>
          <w:rFonts w:ascii="Times New Roman" w:hAnsi="Times New Roman" w:cs="Times New Roman"/>
          <w:sz w:val="28"/>
          <w:szCs w:val="28"/>
          <w:lang w:val="uk-UA"/>
        </w:rPr>
        <w:t xml:space="preserve"> поширені фокстроту </w:t>
      </w:r>
      <w:r>
        <w:rPr>
          <w:rFonts w:ascii="Times New Roman" w:hAnsi="Times New Roman" w:cs="Times New Roman"/>
          <w:sz w:val="28"/>
          <w:szCs w:val="28"/>
          <w:lang w:val="uk-UA"/>
        </w:rPr>
        <w:t>від</w:t>
      </w:r>
      <w:r w:rsidRPr="003F5B8C">
        <w:rPr>
          <w:rFonts w:ascii="Times New Roman" w:hAnsi="Times New Roman" w:cs="Times New Roman"/>
          <w:sz w:val="28"/>
          <w:szCs w:val="28"/>
          <w:lang w:val="uk-UA"/>
        </w:rPr>
        <w:t xml:space="preserve">іграли відомі американські танцюристи </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подружжя </w:t>
      </w:r>
      <w:proofErr w:type="spellStart"/>
      <w:r w:rsidRPr="003F5B8C">
        <w:rPr>
          <w:rFonts w:ascii="Times New Roman" w:hAnsi="Times New Roman" w:cs="Times New Roman"/>
          <w:sz w:val="28"/>
          <w:szCs w:val="28"/>
          <w:lang w:val="uk-UA"/>
        </w:rPr>
        <w:t>Веркон</w:t>
      </w:r>
      <w:r>
        <w:rPr>
          <w:rFonts w:ascii="Times New Roman" w:hAnsi="Times New Roman" w:cs="Times New Roman"/>
          <w:sz w:val="28"/>
          <w:szCs w:val="28"/>
          <w:lang w:val="uk-UA"/>
        </w:rPr>
        <w:t>а</w:t>
      </w:r>
      <w:proofErr w:type="spellEnd"/>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й</w:t>
      </w:r>
      <w:r w:rsidRPr="003F5B8C">
        <w:rPr>
          <w:rFonts w:ascii="Times New Roman" w:hAnsi="Times New Roman" w:cs="Times New Roman"/>
          <w:sz w:val="28"/>
          <w:szCs w:val="28"/>
          <w:lang w:val="uk-UA"/>
        </w:rPr>
        <w:t xml:space="preserve"> </w:t>
      </w:r>
      <w:proofErr w:type="spellStart"/>
      <w:r w:rsidRPr="003F5B8C">
        <w:rPr>
          <w:rFonts w:ascii="Times New Roman" w:hAnsi="Times New Roman" w:cs="Times New Roman"/>
          <w:sz w:val="28"/>
          <w:szCs w:val="28"/>
          <w:lang w:val="uk-UA"/>
        </w:rPr>
        <w:t>Айрін</w:t>
      </w:r>
      <w:proofErr w:type="spellEnd"/>
      <w:r w:rsidRPr="003F5B8C">
        <w:rPr>
          <w:rFonts w:ascii="Times New Roman" w:hAnsi="Times New Roman" w:cs="Times New Roman"/>
          <w:sz w:val="28"/>
          <w:szCs w:val="28"/>
          <w:lang w:val="uk-UA"/>
        </w:rPr>
        <w:t xml:space="preserve"> </w:t>
      </w:r>
      <w:proofErr w:type="spellStart"/>
      <w:r w:rsidRPr="003F5B8C">
        <w:rPr>
          <w:rFonts w:ascii="Times New Roman" w:hAnsi="Times New Roman" w:cs="Times New Roman"/>
          <w:sz w:val="28"/>
          <w:szCs w:val="28"/>
          <w:lang w:val="uk-UA"/>
        </w:rPr>
        <w:t>Кастл</w:t>
      </w:r>
      <w:proofErr w:type="spellEnd"/>
      <w:r w:rsidRPr="003F5B8C">
        <w:rPr>
          <w:rFonts w:ascii="Times New Roman" w:hAnsi="Times New Roman" w:cs="Times New Roman"/>
          <w:sz w:val="28"/>
          <w:szCs w:val="28"/>
          <w:lang w:val="uk-UA"/>
        </w:rPr>
        <w:t>. Роки найб</w:t>
      </w:r>
      <w:r>
        <w:rPr>
          <w:rFonts w:ascii="Times New Roman" w:hAnsi="Times New Roman" w:cs="Times New Roman"/>
          <w:sz w:val="28"/>
          <w:szCs w:val="28"/>
          <w:lang w:val="uk-UA"/>
        </w:rPr>
        <w:t>ільшої популярності фокстроту – 1912–1916 рр.</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Поступово</w:t>
      </w:r>
      <w:r w:rsidRPr="003F5B8C">
        <w:rPr>
          <w:rFonts w:ascii="Times New Roman" w:hAnsi="Times New Roman" w:cs="Times New Roman"/>
          <w:sz w:val="28"/>
          <w:szCs w:val="28"/>
          <w:lang w:val="uk-UA"/>
        </w:rPr>
        <w:t xml:space="preserve"> первинна форма фокстроту дещо змінилася, що призвело до швидкого створення </w:t>
      </w:r>
      <w:r>
        <w:rPr>
          <w:rFonts w:ascii="Times New Roman" w:hAnsi="Times New Roman" w:cs="Times New Roman"/>
          <w:sz w:val="28"/>
          <w:szCs w:val="28"/>
          <w:lang w:val="uk-UA"/>
        </w:rPr>
        <w:t xml:space="preserve">інших </w:t>
      </w:r>
      <w:r w:rsidRPr="003F5B8C">
        <w:rPr>
          <w:rFonts w:ascii="Times New Roman" w:hAnsi="Times New Roman" w:cs="Times New Roman"/>
          <w:sz w:val="28"/>
          <w:szCs w:val="28"/>
          <w:lang w:val="uk-UA"/>
        </w:rPr>
        <w:t>самостійних танців</w:t>
      </w:r>
      <w:r>
        <w:rPr>
          <w:rFonts w:ascii="Times New Roman" w:hAnsi="Times New Roman" w:cs="Times New Roman"/>
          <w:sz w:val="28"/>
          <w:szCs w:val="28"/>
          <w:lang w:val="uk-UA"/>
        </w:rPr>
        <w:t>, а саме</w:t>
      </w:r>
      <w:r w:rsidRPr="003F5B8C">
        <w:rPr>
          <w:rFonts w:ascii="Times New Roman" w:hAnsi="Times New Roman" w:cs="Times New Roman"/>
          <w:sz w:val="28"/>
          <w:szCs w:val="28"/>
          <w:lang w:val="uk-UA"/>
        </w:rPr>
        <w:t>: повільний фокстрот (</w:t>
      </w:r>
      <w:proofErr w:type="spellStart"/>
      <w:r w:rsidRPr="003F5B8C">
        <w:rPr>
          <w:rFonts w:ascii="Times New Roman" w:hAnsi="Times New Roman" w:cs="Times New Roman"/>
          <w:sz w:val="28"/>
          <w:szCs w:val="28"/>
          <w:lang w:val="uk-UA"/>
        </w:rPr>
        <w:t>слоуфокс</w:t>
      </w:r>
      <w:proofErr w:type="spellEnd"/>
      <w:r w:rsidRPr="003F5B8C">
        <w:rPr>
          <w:rFonts w:ascii="Times New Roman" w:hAnsi="Times New Roman" w:cs="Times New Roman"/>
          <w:sz w:val="28"/>
          <w:szCs w:val="28"/>
          <w:lang w:val="uk-UA"/>
        </w:rPr>
        <w:t>) та швидкий фокстрот (</w:t>
      </w:r>
      <w:proofErr w:type="spellStart"/>
      <w:r w:rsidRPr="003F5B8C">
        <w:rPr>
          <w:rFonts w:ascii="Times New Roman" w:hAnsi="Times New Roman" w:cs="Times New Roman"/>
          <w:sz w:val="28"/>
          <w:szCs w:val="28"/>
          <w:lang w:val="uk-UA"/>
        </w:rPr>
        <w:t>квікстеп</w:t>
      </w:r>
      <w:proofErr w:type="spellEnd"/>
      <w:r w:rsidRPr="003F5B8C">
        <w:rPr>
          <w:rFonts w:ascii="Times New Roman" w:hAnsi="Times New Roman" w:cs="Times New Roman"/>
          <w:sz w:val="28"/>
          <w:szCs w:val="28"/>
          <w:lang w:val="uk-UA"/>
        </w:rPr>
        <w:t>).</w:t>
      </w:r>
    </w:p>
    <w:p w:rsidR="004B295A" w:rsidRPr="003F5B8C"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lastRenderedPageBreak/>
        <w:t>Характерний танець</w:t>
      </w:r>
      <w:r>
        <w:rPr>
          <w:rFonts w:ascii="Times New Roman" w:hAnsi="Times New Roman" w:cs="Times New Roman"/>
          <w:b/>
          <w:sz w:val="28"/>
          <w:szCs w:val="28"/>
          <w:lang w:val="uk-UA"/>
        </w:rPr>
        <w:t xml:space="preserve"> </w:t>
      </w:r>
      <w:r w:rsidRPr="003F5B8C">
        <w:rPr>
          <w:rFonts w:ascii="Times New Roman" w:hAnsi="Times New Roman" w:cs="Times New Roman"/>
          <w:sz w:val="28"/>
          <w:szCs w:val="28"/>
          <w:lang w:val="uk-UA"/>
        </w:rPr>
        <w:t>(</w:t>
      </w:r>
      <w:proofErr w:type="spellStart"/>
      <w:r w:rsidRPr="003F5B8C">
        <w:rPr>
          <w:rFonts w:ascii="Times New Roman" w:hAnsi="Times New Roman" w:cs="Times New Roman"/>
          <w:sz w:val="28"/>
          <w:szCs w:val="28"/>
          <w:lang w:val="uk-UA"/>
        </w:rPr>
        <w:t>франц</w:t>
      </w:r>
      <w:proofErr w:type="spellEnd"/>
      <w:r w:rsidRPr="003F5B8C">
        <w:rPr>
          <w:rFonts w:ascii="Times New Roman" w:hAnsi="Times New Roman" w:cs="Times New Roman"/>
          <w:sz w:val="28"/>
          <w:szCs w:val="28"/>
          <w:lang w:val="uk-UA"/>
        </w:rPr>
        <w:t xml:space="preserve">. </w:t>
      </w:r>
      <w:proofErr w:type="spellStart"/>
      <w:r w:rsidRPr="002B590B">
        <w:rPr>
          <w:rFonts w:ascii="Times New Roman" w:hAnsi="Times New Roman" w:cs="Times New Roman"/>
          <w:i/>
          <w:sz w:val="28"/>
          <w:szCs w:val="28"/>
          <w:lang w:val="uk-UA"/>
        </w:rPr>
        <w:t>danse</w:t>
      </w:r>
      <w:proofErr w:type="spellEnd"/>
      <w:r w:rsidRPr="002B590B">
        <w:rPr>
          <w:rFonts w:ascii="Times New Roman" w:hAnsi="Times New Roman" w:cs="Times New Roman"/>
          <w:i/>
          <w:sz w:val="28"/>
          <w:szCs w:val="28"/>
          <w:lang w:val="uk-UA"/>
        </w:rPr>
        <w:t xml:space="preserve"> </w:t>
      </w:r>
      <w:proofErr w:type="spellStart"/>
      <w:r w:rsidRPr="002B590B">
        <w:rPr>
          <w:rFonts w:ascii="Times New Roman" w:hAnsi="Times New Roman" w:cs="Times New Roman"/>
          <w:i/>
          <w:sz w:val="28"/>
          <w:szCs w:val="28"/>
          <w:lang w:val="uk-UA"/>
        </w:rPr>
        <w:t>de</w:t>
      </w:r>
      <w:proofErr w:type="spellEnd"/>
      <w:r w:rsidRPr="002B590B">
        <w:rPr>
          <w:rFonts w:ascii="Times New Roman" w:hAnsi="Times New Roman" w:cs="Times New Roman"/>
          <w:i/>
          <w:sz w:val="28"/>
          <w:szCs w:val="28"/>
          <w:lang w:val="uk-UA"/>
        </w:rPr>
        <w:t xml:space="preserve"> </w:t>
      </w:r>
      <w:proofErr w:type="spellStart"/>
      <w:r w:rsidRPr="002B590B">
        <w:rPr>
          <w:rFonts w:ascii="Times New Roman" w:hAnsi="Times New Roman" w:cs="Times New Roman"/>
          <w:i/>
          <w:sz w:val="28"/>
          <w:szCs w:val="28"/>
          <w:lang w:val="uk-UA"/>
        </w:rPr>
        <w:t>caractere</w:t>
      </w:r>
      <w:proofErr w:type="spellEnd"/>
      <w:r w:rsidRPr="002B590B">
        <w:rPr>
          <w:rFonts w:ascii="Times New Roman" w:hAnsi="Times New Roman" w:cs="Times New Roman"/>
          <w:i/>
          <w:sz w:val="28"/>
          <w:szCs w:val="28"/>
          <w:lang w:val="uk-UA"/>
        </w:rPr>
        <w:t xml:space="preserve">, </w:t>
      </w:r>
      <w:proofErr w:type="spellStart"/>
      <w:r w:rsidRPr="002B590B">
        <w:rPr>
          <w:rFonts w:ascii="Times New Roman" w:hAnsi="Times New Roman" w:cs="Times New Roman"/>
          <w:i/>
          <w:sz w:val="28"/>
          <w:szCs w:val="28"/>
          <w:lang w:val="uk-UA"/>
        </w:rPr>
        <w:t>danse</w:t>
      </w:r>
      <w:proofErr w:type="spellEnd"/>
      <w:r w:rsidRPr="002B590B">
        <w:rPr>
          <w:rFonts w:ascii="Times New Roman" w:hAnsi="Times New Roman" w:cs="Times New Roman"/>
          <w:i/>
          <w:sz w:val="28"/>
          <w:szCs w:val="28"/>
          <w:lang w:val="uk-UA"/>
        </w:rPr>
        <w:t xml:space="preserve"> </w:t>
      </w:r>
      <w:proofErr w:type="spellStart"/>
      <w:r w:rsidRPr="002B590B">
        <w:rPr>
          <w:rFonts w:ascii="Times New Roman" w:hAnsi="Times New Roman" w:cs="Times New Roman"/>
          <w:i/>
          <w:sz w:val="28"/>
          <w:szCs w:val="28"/>
          <w:lang w:val="uk-UA"/>
        </w:rPr>
        <w:t>caracteristique</w:t>
      </w:r>
      <w:proofErr w:type="spellEnd"/>
      <w:r>
        <w:rPr>
          <w:rFonts w:ascii="Times New Roman" w:hAnsi="Times New Roman" w:cs="Times New Roman"/>
          <w:sz w:val="28"/>
          <w:szCs w:val="28"/>
          <w:lang w:val="uk-UA"/>
        </w:rPr>
        <w:t>) – один із виразних засобів балетного театру</w:t>
      </w:r>
      <w:r w:rsidRPr="003F5B8C">
        <w:rPr>
          <w:rFonts w:ascii="Times New Roman" w:hAnsi="Times New Roman" w:cs="Times New Roman"/>
          <w:sz w:val="28"/>
          <w:szCs w:val="28"/>
          <w:lang w:val="uk-UA"/>
        </w:rPr>
        <w:t>,</w:t>
      </w:r>
      <w:r>
        <w:rPr>
          <w:rFonts w:ascii="Times New Roman" w:hAnsi="Times New Roman" w:cs="Times New Roman"/>
          <w:sz w:val="28"/>
          <w:szCs w:val="28"/>
          <w:lang w:val="uk-UA"/>
        </w:rPr>
        <w:t xml:space="preserve"> різновид сценічного танцю, а також</w:t>
      </w:r>
      <w:r w:rsidRPr="003F5B8C">
        <w:rPr>
          <w:rFonts w:ascii="Times New Roman" w:hAnsi="Times New Roman" w:cs="Times New Roman"/>
          <w:sz w:val="28"/>
          <w:szCs w:val="28"/>
          <w:lang w:val="uk-UA"/>
        </w:rPr>
        <w:t xml:space="preserve"> академічна форма народно-сценічного танцю</w:t>
      </w:r>
      <w:r>
        <w:rPr>
          <w:rFonts w:ascii="Times New Roman" w:hAnsi="Times New Roman" w:cs="Times New Roman"/>
          <w:sz w:val="28"/>
          <w:szCs w:val="28"/>
          <w:lang w:val="uk-UA"/>
        </w:rPr>
        <w:t>. На початку ХІХ</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термін </w:t>
      </w:r>
      <w:r>
        <w:rPr>
          <w:rFonts w:ascii="Times New Roman" w:hAnsi="Times New Roman" w:cs="Times New Roman"/>
          <w:sz w:val="28"/>
          <w:szCs w:val="28"/>
          <w:lang w:val="uk-UA"/>
        </w:rPr>
        <w:t>використовувався для</w:t>
      </w:r>
      <w:r w:rsidRPr="003F5B8C">
        <w:rPr>
          <w:rFonts w:ascii="Times New Roman" w:hAnsi="Times New Roman" w:cs="Times New Roman"/>
          <w:sz w:val="28"/>
          <w:szCs w:val="28"/>
          <w:lang w:val="uk-UA"/>
        </w:rPr>
        <w:t xml:space="preserve"> визначення танцю</w:t>
      </w:r>
      <w:r>
        <w:rPr>
          <w:rFonts w:ascii="Times New Roman" w:hAnsi="Times New Roman" w:cs="Times New Roman"/>
          <w:sz w:val="28"/>
          <w:szCs w:val="28"/>
          <w:lang w:val="uk-UA"/>
        </w:rPr>
        <w:t>, що виконувався</w:t>
      </w:r>
      <w:r w:rsidRPr="003F5B8C">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 певному</w:t>
      </w:r>
      <w:r w:rsidRPr="003F5B8C">
        <w:rPr>
          <w:rFonts w:ascii="Times New Roman" w:hAnsi="Times New Roman" w:cs="Times New Roman"/>
          <w:sz w:val="28"/>
          <w:szCs w:val="28"/>
          <w:lang w:val="uk-UA"/>
        </w:rPr>
        <w:t xml:space="preserve"> характері, </w:t>
      </w:r>
      <w:r>
        <w:rPr>
          <w:rFonts w:ascii="Times New Roman" w:hAnsi="Times New Roman" w:cs="Times New Roman"/>
          <w:sz w:val="28"/>
          <w:szCs w:val="28"/>
          <w:lang w:val="uk-UA"/>
        </w:rPr>
        <w:t>образі. Використовувався переважно в інтермедіях, у яких</w:t>
      </w:r>
      <w:r w:rsidRPr="003F5B8C">
        <w:rPr>
          <w:rFonts w:ascii="Times New Roman" w:hAnsi="Times New Roman" w:cs="Times New Roman"/>
          <w:sz w:val="28"/>
          <w:szCs w:val="28"/>
          <w:lang w:val="uk-UA"/>
        </w:rPr>
        <w:t xml:space="preserve"> дійовими особами були ремісники, селяни</w:t>
      </w:r>
      <w:r>
        <w:rPr>
          <w:rFonts w:ascii="Times New Roman" w:hAnsi="Times New Roman" w:cs="Times New Roman"/>
          <w:sz w:val="28"/>
          <w:szCs w:val="28"/>
          <w:lang w:val="uk-UA"/>
        </w:rPr>
        <w:t>, матроси, жебраки, розбійники тощо</w:t>
      </w:r>
      <w:r w:rsidRPr="003F5B8C">
        <w:rPr>
          <w:rFonts w:ascii="Times New Roman" w:hAnsi="Times New Roman" w:cs="Times New Roman"/>
          <w:sz w:val="28"/>
          <w:szCs w:val="28"/>
          <w:lang w:val="uk-UA"/>
        </w:rPr>
        <w:t>. Танці будува</w:t>
      </w:r>
      <w:r>
        <w:rPr>
          <w:rFonts w:ascii="Times New Roman" w:hAnsi="Times New Roman" w:cs="Times New Roman"/>
          <w:sz w:val="28"/>
          <w:szCs w:val="28"/>
          <w:lang w:val="uk-UA"/>
        </w:rPr>
        <w:t>лися на рухах, що характеризували конкретного</w:t>
      </w:r>
      <w:r w:rsidR="00040A50">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персонаж</w:t>
      </w:r>
      <w:r>
        <w:rPr>
          <w:rFonts w:ascii="Times New Roman" w:hAnsi="Times New Roman" w:cs="Times New Roman"/>
          <w:sz w:val="28"/>
          <w:szCs w:val="28"/>
          <w:lang w:val="uk-UA"/>
        </w:rPr>
        <w:t>а</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також</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застосовува</w:t>
      </w:r>
      <w:r w:rsidRPr="003F5B8C">
        <w:rPr>
          <w:rFonts w:ascii="Times New Roman" w:hAnsi="Times New Roman" w:cs="Times New Roman"/>
          <w:sz w:val="28"/>
          <w:szCs w:val="28"/>
          <w:lang w:val="uk-UA"/>
        </w:rPr>
        <w:t>лися побутові жести; к</w:t>
      </w:r>
      <w:r>
        <w:rPr>
          <w:rFonts w:ascii="Times New Roman" w:hAnsi="Times New Roman" w:cs="Times New Roman"/>
          <w:sz w:val="28"/>
          <w:szCs w:val="28"/>
          <w:lang w:val="uk-UA"/>
        </w:rPr>
        <w:t>омпозиція була менш строгою, ніж у класичному танці. На початку</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ХІХ</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 </w:t>
      </w:r>
      <w:proofErr w:type="spellStart"/>
      <w:r>
        <w:rPr>
          <w:rFonts w:ascii="Times New Roman" w:hAnsi="Times New Roman" w:cs="Times New Roman"/>
          <w:sz w:val="28"/>
          <w:szCs w:val="28"/>
          <w:lang w:val="uk-UA"/>
        </w:rPr>
        <w:t>Блазіс</w:t>
      </w:r>
      <w:proofErr w:type="spellEnd"/>
      <w:r>
        <w:rPr>
          <w:rFonts w:ascii="Times New Roman" w:hAnsi="Times New Roman" w:cs="Times New Roman"/>
          <w:sz w:val="28"/>
          <w:szCs w:val="28"/>
          <w:lang w:val="uk-UA"/>
        </w:rPr>
        <w:t xml:space="preserve"> став називати характерним</w:t>
      </w:r>
      <w:r w:rsidRPr="003F5B8C">
        <w:rPr>
          <w:rFonts w:ascii="Times New Roman" w:hAnsi="Times New Roman" w:cs="Times New Roman"/>
          <w:sz w:val="28"/>
          <w:szCs w:val="28"/>
          <w:lang w:val="uk-UA"/>
        </w:rPr>
        <w:t xml:space="preserve"> будь-який нар</w:t>
      </w:r>
      <w:r>
        <w:rPr>
          <w:rFonts w:ascii="Times New Roman" w:hAnsi="Times New Roman" w:cs="Times New Roman"/>
          <w:sz w:val="28"/>
          <w:szCs w:val="28"/>
          <w:lang w:val="uk-UA"/>
        </w:rPr>
        <w:t>одний</w:t>
      </w:r>
      <w:r w:rsidRPr="003F5B8C">
        <w:rPr>
          <w:rFonts w:ascii="Times New Roman" w:hAnsi="Times New Roman" w:cs="Times New Roman"/>
          <w:sz w:val="28"/>
          <w:szCs w:val="28"/>
          <w:lang w:val="uk-UA"/>
        </w:rPr>
        <w:t xml:space="preserve"> танець, поставлений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балетному спектаклі. Це значення терміну зберігається </w:t>
      </w:r>
      <w:r>
        <w:rPr>
          <w:rFonts w:ascii="Times New Roman" w:hAnsi="Times New Roman" w:cs="Times New Roman"/>
          <w:sz w:val="28"/>
          <w:szCs w:val="28"/>
          <w:lang w:val="uk-UA"/>
        </w:rPr>
        <w:t>й</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у ХХ</w:t>
      </w:r>
      <w:r w:rsidRPr="003F5B8C">
        <w:rPr>
          <w:rFonts w:ascii="Times New Roman" w:hAnsi="Times New Roman" w:cs="Times New Roman"/>
          <w:sz w:val="28"/>
          <w:szCs w:val="28"/>
          <w:lang w:val="uk-UA"/>
        </w:rPr>
        <w:t xml:space="preserve"> </w:t>
      </w:r>
      <w:r w:rsidR="00F57493">
        <w:rPr>
          <w:rFonts w:ascii="Times New Roman" w:hAnsi="Times New Roman" w:cs="Times New Roman"/>
          <w:sz w:val="28"/>
          <w:szCs w:val="28"/>
          <w:lang w:val="uk-UA"/>
        </w:rPr>
        <w:t xml:space="preserve">ст.. </w:t>
      </w:r>
      <w:r w:rsidRPr="00DB662E">
        <w:rPr>
          <w:rFonts w:ascii="Times New Roman" w:hAnsi="Times New Roman" w:cs="Times New Roman"/>
          <w:sz w:val="28"/>
          <w:szCs w:val="28"/>
          <w:lang w:val="uk-UA"/>
        </w:rPr>
        <w:t>Процес перетворення народного</w:t>
      </w:r>
      <w:r w:rsidRPr="003F5B8C">
        <w:rPr>
          <w:rFonts w:ascii="Times New Roman" w:hAnsi="Times New Roman" w:cs="Times New Roman"/>
          <w:sz w:val="28"/>
          <w:szCs w:val="28"/>
          <w:lang w:val="uk-UA"/>
        </w:rPr>
        <w:t xml:space="preserve"> танцю </w:t>
      </w:r>
      <w:r>
        <w:rPr>
          <w:rFonts w:ascii="Times New Roman" w:hAnsi="Times New Roman" w:cs="Times New Roman"/>
          <w:sz w:val="28"/>
          <w:szCs w:val="28"/>
          <w:lang w:val="uk-UA"/>
        </w:rPr>
        <w:t>на</w:t>
      </w:r>
      <w:r w:rsidRPr="003F5B8C">
        <w:rPr>
          <w:rFonts w:ascii="Times New Roman" w:hAnsi="Times New Roman" w:cs="Times New Roman"/>
          <w:sz w:val="28"/>
          <w:szCs w:val="28"/>
          <w:lang w:val="uk-UA"/>
        </w:rPr>
        <w:t xml:space="preserve"> характерний активіз</w:t>
      </w:r>
      <w:r>
        <w:rPr>
          <w:rFonts w:ascii="Times New Roman" w:hAnsi="Times New Roman" w:cs="Times New Roman"/>
          <w:sz w:val="28"/>
          <w:szCs w:val="28"/>
          <w:lang w:val="uk-UA"/>
        </w:rPr>
        <w:t>увався в період розквіту романтичного</w:t>
      </w:r>
      <w:r w:rsidRPr="003F5B8C">
        <w:rPr>
          <w:rFonts w:ascii="Times New Roman" w:hAnsi="Times New Roman" w:cs="Times New Roman"/>
          <w:sz w:val="28"/>
          <w:szCs w:val="28"/>
          <w:lang w:val="uk-UA"/>
        </w:rPr>
        <w:t xml:space="preserve"> балету в спектаклях </w:t>
      </w:r>
      <w:r>
        <w:rPr>
          <w:rFonts w:ascii="Times New Roman" w:hAnsi="Times New Roman" w:cs="Times New Roman"/>
          <w:sz w:val="28"/>
          <w:szCs w:val="28"/>
          <w:lang w:val="uk-UA"/>
        </w:rPr>
        <w:t>Ш. </w:t>
      </w:r>
      <w:proofErr w:type="spellStart"/>
      <w:r w:rsidRPr="003F5B8C">
        <w:rPr>
          <w:rFonts w:ascii="Times New Roman" w:hAnsi="Times New Roman" w:cs="Times New Roman"/>
          <w:sz w:val="28"/>
          <w:szCs w:val="28"/>
          <w:lang w:val="uk-UA"/>
        </w:rPr>
        <w:t>Дідло</w:t>
      </w:r>
      <w:proofErr w:type="spellEnd"/>
      <w:r w:rsidRPr="003F5B8C">
        <w:rPr>
          <w:rFonts w:ascii="Times New Roman" w:hAnsi="Times New Roman" w:cs="Times New Roman"/>
          <w:sz w:val="28"/>
          <w:szCs w:val="28"/>
          <w:lang w:val="uk-UA"/>
        </w:rPr>
        <w:t>, Ж.</w:t>
      </w:r>
      <w:r>
        <w:rPr>
          <w:rFonts w:ascii="Times New Roman" w:hAnsi="Times New Roman" w:cs="Times New Roman"/>
          <w:sz w:val="28"/>
          <w:szCs w:val="28"/>
          <w:lang w:val="uk-UA"/>
        </w:rPr>
        <w:t> </w:t>
      </w:r>
      <w:proofErr w:type="spellStart"/>
      <w:r>
        <w:rPr>
          <w:rFonts w:ascii="Times New Roman" w:hAnsi="Times New Roman" w:cs="Times New Roman"/>
          <w:sz w:val="28"/>
          <w:szCs w:val="28"/>
          <w:lang w:val="uk-UA"/>
        </w:rPr>
        <w:t>Перро</w:t>
      </w:r>
      <w:proofErr w:type="spellEnd"/>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Ф.</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 xml:space="preserve">Тальоні, </w:t>
      </w:r>
      <w:r>
        <w:rPr>
          <w:rFonts w:ascii="Times New Roman" w:hAnsi="Times New Roman" w:cs="Times New Roman"/>
          <w:sz w:val="28"/>
          <w:szCs w:val="28"/>
          <w:lang w:val="uk-UA"/>
        </w:rPr>
        <w:t>у яких</w:t>
      </w:r>
      <w:r w:rsidRPr="003F5B8C">
        <w:rPr>
          <w:rFonts w:ascii="Times New Roman" w:hAnsi="Times New Roman" w:cs="Times New Roman"/>
          <w:sz w:val="28"/>
          <w:szCs w:val="28"/>
          <w:lang w:val="uk-UA"/>
        </w:rPr>
        <w:t xml:space="preserve"> естет</w:t>
      </w:r>
      <w:r>
        <w:rPr>
          <w:rFonts w:ascii="Times New Roman" w:hAnsi="Times New Roman" w:cs="Times New Roman"/>
          <w:sz w:val="28"/>
          <w:szCs w:val="28"/>
          <w:lang w:val="uk-UA"/>
        </w:rPr>
        <w:t>ика романтизму обумовлювалася національним</w:t>
      </w:r>
      <w:r w:rsidRPr="003F5B8C">
        <w:rPr>
          <w:rFonts w:ascii="Times New Roman" w:hAnsi="Times New Roman" w:cs="Times New Roman"/>
          <w:sz w:val="28"/>
          <w:szCs w:val="28"/>
          <w:lang w:val="uk-UA"/>
        </w:rPr>
        <w:t xml:space="preserve"> колорит</w:t>
      </w:r>
      <w:r>
        <w:rPr>
          <w:rFonts w:ascii="Times New Roman" w:hAnsi="Times New Roman" w:cs="Times New Roman"/>
          <w:sz w:val="28"/>
          <w:szCs w:val="28"/>
          <w:lang w:val="uk-UA"/>
        </w:rPr>
        <w:t>ом</w:t>
      </w:r>
      <w:r w:rsidRPr="003F5B8C">
        <w:rPr>
          <w:rFonts w:ascii="Times New Roman" w:hAnsi="Times New Roman" w:cs="Times New Roman"/>
          <w:sz w:val="28"/>
          <w:szCs w:val="28"/>
          <w:lang w:val="uk-UA"/>
        </w:rPr>
        <w:t xml:space="preserve">, а </w:t>
      </w:r>
      <w:r>
        <w:rPr>
          <w:rFonts w:ascii="Times New Roman" w:hAnsi="Times New Roman" w:cs="Times New Roman"/>
          <w:sz w:val="28"/>
          <w:szCs w:val="28"/>
          <w:lang w:val="uk-UA"/>
        </w:rPr>
        <w:t>характерний танець</w:t>
      </w:r>
      <w:r w:rsidRPr="003F5B8C">
        <w:rPr>
          <w:rFonts w:ascii="Times New Roman" w:hAnsi="Times New Roman" w:cs="Times New Roman"/>
          <w:sz w:val="28"/>
          <w:szCs w:val="28"/>
          <w:lang w:val="uk-UA"/>
        </w:rPr>
        <w:t xml:space="preserve"> або в</w:t>
      </w:r>
      <w:r>
        <w:rPr>
          <w:rFonts w:ascii="Times New Roman" w:hAnsi="Times New Roman" w:cs="Times New Roman"/>
          <w:sz w:val="28"/>
          <w:szCs w:val="28"/>
          <w:lang w:val="uk-UA"/>
        </w:rPr>
        <w:t>ідтворював побут, що протиставлявся</w:t>
      </w:r>
      <w:r w:rsidRPr="003F5B8C">
        <w:rPr>
          <w:rFonts w:ascii="Times New Roman" w:hAnsi="Times New Roman" w:cs="Times New Roman"/>
          <w:sz w:val="28"/>
          <w:szCs w:val="28"/>
          <w:lang w:val="uk-UA"/>
        </w:rPr>
        <w:t xml:space="preserve"> ірреальному світу сильфі</w:t>
      </w:r>
      <w:r>
        <w:rPr>
          <w:rFonts w:ascii="Times New Roman" w:hAnsi="Times New Roman" w:cs="Times New Roman"/>
          <w:sz w:val="28"/>
          <w:szCs w:val="28"/>
          <w:lang w:val="uk-UA"/>
        </w:rPr>
        <w:t>д</w:t>
      </w:r>
      <w:r w:rsidRPr="003F5B8C">
        <w:rPr>
          <w:rFonts w:ascii="Times New Roman" w:hAnsi="Times New Roman" w:cs="Times New Roman"/>
          <w:sz w:val="28"/>
          <w:szCs w:val="28"/>
          <w:lang w:val="uk-UA"/>
        </w:rPr>
        <w:t xml:space="preserve"> і </w:t>
      </w:r>
      <w:proofErr w:type="spellStart"/>
      <w:r w:rsidRPr="003F5B8C">
        <w:rPr>
          <w:rFonts w:ascii="Times New Roman" w:hAnsi="Times New Roman" w:cs="Times New Roman"/>
          <w:sz w:val="28"/>
          <w:szCs w:val="28"/>
          <w:lang w:val="uk-UA"/>
        </w:rPr>
        <w:t>наяд</w:t>
      </w:r>
      <w:proofErr w:type="spellEnd"/>
      <w:r w:rsidRPr="003F5B8C">
        <w:rPr>
          <w:rFonts w:ascii="Times New Roman" w:hAnsi="Times New Roman" w:cs="Times New Roman"/>
          <w:sz w:val="28"/>
          <w:szCs w:val="28"/>
          <w:lang w:val="uk-UA"/>
        </w:rPr>
        <w:t>, або романтизув</w:t>
      </w:r>
      <w:r>
        <w:rPr>
          <w:rFonts w:ascii="Times New Roman" w:hAnsi="Times New Roman" w:cs="Times New Roman"/>
          <w:sz w:val="28"/>
          <w:szCs w:val="28"/>
          <w:lang w:val="uk-UA"/>
        </w:rPr>
        <w:t>ався. У балетах цього періоду головним виразним засобом виконавців характерного танцю стає гротеск. Національний характер, національний образ характерного танцю в класичних</w:t>
      </w:r>
      <w:r w:rsidRPr="003F5B8C">
        <w:rPr>
          <w:rFonts w:ascii="Times New Roman" w:hAnsi="Times New Roman" w:cs="Times New Roman"/>
          <w:sz w:val="28"/>
          <w:szCs w:val="28"/>
          <w:lang w:val="uk-UA"/>
        </w:rPr>
        <w:t xml:space="preserve"> балетах залишався справжнім, достовірним. </w:t>
      </w:r>
      <w:r>
        <w:rPr>
          <w:rFonts w:ascii="Times New Roman" w:hAnsi="Times New Roman" w:cs="Times New Roman"/>
          <w:sz w:val="28"/>
          <w:szCs w:val="28"/>
          <w:lang w:val="uk-UA"/>
        </w:rPr>
        <w:t>Зразки характерного танцю, створені Л. </w:t>
      </w:r>
      <w:r w:rsidRPr="003F5B8C">
        <w:rPr>
          <w:rFonts w:ascii="Times New Roman" w:hAnsi="Times New Roman" w:cs="Times New Roman"/>
          <w:sz w:val="28"/>
          <w:szCs w:val="28"/>
          <w:lang w:val="uk-UA"/>
        </w:rPr>
        <w:t>Івановим</w:t>
      </w:r>
      <w:r>
        <w:rPr>
          <w:rFonts w:ascii="Times New Roman" w:hAnsi="Times New Roman" w:cs="Times New Roman"/>
          <w:sz w:val="28"/>
          <w:szCs w:val="28"/>
          <w:lang w:val="uk-UA"/>
        </w:rPr>
        <w:t xml:space="preserve"> та М. </w:t>
      </w:r>
      <w:proofErr w:type="spellStart"/>
      <w:r>
        <w:rPr>
          <w:rFonts w:ascii="Times New Roman" w:hAnsi="Times New Roman" w:cs="Times New Roman"/>
          <w:sz w:val="28"/>
          <w:szCs w:val="28"/>
          <w:lang w:val="uk-UA"/>
        </w:rPr>
        <w:t>Петіпа</w:t>
      </w:r>
      <w:proofErr w:type="spellEnd"/>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зберігали настрій і колорит, необхідний для розвитку сюжету спектакл</w:t>
      </w:r>
      <w:r>
        <w:rPr>
          <w:rFonts w:ascii="Times New Roman" w:hAnsi="Times New Roman" w:cs="Times New Roman"/>
          <w:sz w:val="28"/>
          <w:szCs w:val="28"/>
          <w:lang w:val="uk-UA"/>
        </w:rPr>
        <w:t>ю</w:t>
      </w:r>
      <w:r w:rsidRPr="003F5B8C">
        <w:rPr>
          <w:rFonts w:ascii="Times New Roman" w:hAnsi="Times New Roman" w:cs="Times New Roman"/>
          <w:sz w:val="28"/>
          <w:szCs w:val="28"/>
          <w:lang w:val="uk-UA"/>
        </w:rPr>
        <w:t>. Балет</w:t>
      </w:r>
      <w:r>
        <w:rPr>
          <w:rFonts w:ascii="Times New Roman" w:hAnsi="Times New Roman" w:cs="Times New Roman"/>
          <w:sz w:val="28"/>
          <w:szCs w:val="28"/>
          <w:lang w:val="uk-UA"/>
        </w:rPr>
        <w:t>мейстери й танцівники школи класичного танцю будували характерний танець на основі цієї школи. Наприкінці</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ХІХ</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 був створений екзерсис характерного танцю</w:t>
      </w:r>
      <w:r w:rsidRPr="003F5B8C">
        <w:rPr>
          <w:rFonts w:ascii="Times New Roman" w:hAnsi="Times New Roman" w:cs="Times New Roman"/>
          <w:sz w:val="28"/>
          <w:szCs w:val="28"/>
          <w:lang w:val="uk-UA"/>
        </w:rPr>
        <w:t xml:space="preserve"> (пізніше затв</w:t>
      </w:r>
      <w:r>
        <w:rPr>
          <w:rFonts w:ascii="Times New Roman" w:hAnsi="Times New Roman" w:cs="Times New Roman"/>
          <w:sz w:val="28"/>
          <w:szCs w:val="28"/>
          <w:lang w:val="uk-UA"/>
        </w:rPr>
        <w:t>ерджений як навчальна дисципліна),</w:t>
      </w:r>
      <w:r w:rsidR="00ED7DE9">
        <w:rPr>
          <w:rFonts w:ascii="Times New Roman" w:hAnsi="Times New Roman" w:cs="Times New Roman"/>
          <w:sz w:val="28"/>
          <w:szCs w:val="28"/>
          <w:lang w:val="uk-UA"/>
        </w:rPr>
        <w:t xml:space="preserve"> в яко</w:t>
      </w:r>
      <w:r>
        <w:rPr>
          <w:rFonts w:ascii="Times New Roman" w:hAnsi="Times New Roman" w:cs="Times New Roman"/>
          <w:sz w:val="28"/>
          <w:szCs w:val="28"/>
          <w:lang w:val="uk-UA"/>
        </w:rPr>
        <w:t>му різні рухи народного</w:t>
      </w:r>
      <w:r w:rsidRPr="003F5B8C">
        <w:rPr>
          <w:rFonts w:ascii="Times New Roman" w:hAnsi="Times New Roman" w:cs="Times New Roman"/>
          <w:sz w:val="28"/>
          <w:szCs w:val="28"/>
          <w:lang w:val="uk-UA"/>
        </w:rPr>
        <w:t xml:space="preserve"> танцю виконувалися</w:t>
      </w:r>
      <w:r>
        <w:rPr>
          <w:rFonts w:ascii="Times New Roman" w:hAnsi="Times New Roman" w:cs="Times New Roman"/>
          <w:sz w:val="28"/>
          <w:szCs w:val="28"/>
          <w:lang w:val="uk-UA"/>
        </w:rPr>
        <w:t xml:space="preserve"> в строгих рамках класичної школи. Це дозволило при постановці характерного танцю</w:t>
      </w:r>
      <w:r w:rsidRPr="003F5B8C">
        <w:rPr>
          <w:rFonts w:ascii="Times New Roman" w:hAnsi="Times New Roman" w:cs="Times New Roman"/>
          <w:sz w:val="28"/>
          <w:szCs w:val="28"/>
          <w:lang w:val="uk-UA"/>
        </w:rPr>
        <w:t xml:space="preserve"> використовувати зак</w:t>
      </w:r>
      <w:r>
        <w:rPr>
          <w:rFonts w:ascii="Times New Roman" w:hAnsi="Times New Roman" w:cs="Times New Roman"/>
          <w:sz w:val="28"/>
          <w:szCs w:val="28"/>
          <w:lang w:val="uk-UA"/>
        </w:rPr>
        <w:t>они хореографічного симфонізму –</w:t>
      </w:r>
      <w:r w:rsidRPr="003F5B8C">
        <w:rPr>
          <w:rFonts w:ascii="Times New Roman" w:hAnsi="Times New Roman" w:cs="Times New Roman"/>
          <w:sz w:val="28"/>
          <w:szCs w:val="28"/>
          <w:lang w:val="uk-UA"/>
        </w:rPr>
        <w:t xml:space="preserve"> створення </w:t>
      </w:r>
      <w:r>
        <w:rPr>
          <w:rFonts w:ascii="Times New Roman" w:hAnsi="Times New Roman" w:cs="Times New Roman"/>
          <w:sz w:val="28"/>
          <w:szCs w:val="28"/>
          <w:lang w:val="uk-UA"/>
        </w:rPr>
        <w:t>певних</w:t>
      </w:r>
      <w:r w:rsidRPr="003F5B8C">
        <w:rPr>
          <w:rFonts w:ascii="Times New Roman" w:hAnsi="Times New Roman" w:cs="Times New Roman"/>
          <w:sz w:val="28"/>
          <w:szCs w:val="28"/>
          <w:lang w:val="uk-UA"/>
        </w:rPr>
        <w:t xml:space="preserve"> пластичних тем, контрапункту т</w:t>
      </w:r>
      <w:r>
        <w:rPr>
          <w:rFonts w:ascii="Times New Roman" w:hAnsi="Times New Roman" w:cs="Times New Roman"/>
          <w:sz w:val="28"/>
          <w:szCs w:val="28"/>
          <w:lang w:val="uk-UA"/>
        </w:rPr>
        <w:t>ощо</w:t>
      </w:r>
      <w:r w:rsidRPr="003F5B8C">
        <w:rPr>
          <w:rFonts w:ascii="Times New Roman" w:hAnsi="Times New Roman" w:cs="Times New Roman"/>
          <w:sz w:val="28"/>
          <w:szCs w:val="28"/>
          <w:lang w:val="uk-UA"/>
        </w:rPr>
        <w:t>.</w:t>
      </w: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Етапом д</w:t>
      </w:r>
      <w:r>
        <w:rPr>
          <w:rFonts w:ascii="Times New Roman" w:hAnsi="Times New Roman" w:cs="Times New Roman"/>
          <w:sz w:val="28"/>
          <w:szCs w:val="28"/>
          <w:lang w:val="uk-UA"/>
        </w:rPr>
        <w:t>ля розвитку характерного танцю</w:t>
      </w:r>
      <w:r w:rsidRPr="003F5B8C">
        <w:rPr>
          <w:rFonts w:ascii="Times New Roman" w:hAnsi="Times New Roman" w:cs="Times New Roman"/>
          <w:sz w:val="28"/>
          <w:szCs w:val="28"/>
          <w:lang w:val="uk-UA"/>
        </w:rPr>
        <w:t xml:space="preserve"> стала творчість</w:t>
      </w:r>
      <w:r>
        <w:rPr>
          <w:rFonts w:ascii="Times New Roman" w:hAnsi="Times New Roman" w:cs="Times New Roman"/>
          <w:sz w:val="28"/>
          <w:szCs w:val="28"/>
          <w:lang w:val="uk-UA"/>
        </w:rPr>
        <w:t xml:space="preserve"> М. Фокі</w:t>
      </w:r>
      <w:r w:rsidRPr="003F5B8C">
        <w:rPr>
          <w:rFonts w:ascii="Times New Roman" w:hAnsi="Times New Roman" w:cs="Times New Roman"/>
          <w:sz w:val="28"/>
          <w:szCs w:val="28"/>
          <w:lang w:val="uk-UA"/>
        </w:rPr>
        <w:t xml:space="preserve">на, </w:t>
      </w:r>
      <w:r>
        <w:rPr>
          <w:rFonts w:ascii="Times New Roman" w:hAnsi="Times New Roman" w:cs="Times New Roman"/>
          <w:sz w:val="28"/>
          <w:szCs w:val="28"/>
          <w:lang w:val="uk-UA"/>
        </w:rPr>
        <w:t>який</w:t>
      </w:r>
      <w:r w:rsidRPr="003F5B8C">
        <w:rPr>
          <w:rFonts w:ascii="Times New Roman" w:hAnsi="Times New Roman" w:cs="Times New Roman"/>
          <w:sz w:val="28"/>
          <w:szCs w:val="28"/>
          <w:lang w:val="uk-UA"/>
        </w:rPr>
        <w:t xml:space="preserve"> с</w:t>
      </w:r>
      <w:r>
        <w:rPr>
          <w:rFonts w:ascii="Times New Roman" w:hAnsi="Times New Roman" w:cs="Times New Roman"/>
          <w:sz w:val="28"/>
          <w:szCs w:val="28"/>
          <w:lang w:val="uk-UA"/>
        </w:rPr>
        <w:t>творив на його основі виразні засоби спектаклю</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затверди</w:t>
      </w:r>
      <w:r>
        <w:rPr>
          <w:rFonts w:ascii="Times New Roman" w:hAnsi="Times New Roman" w:cs="Times New Roman"/>
          <w:sz w:val="28"/>
          <w:szCs w:val="28"/>
          <w:lang w:val="uk-UA"/>
        </w:rPr>
        <w:t>в</w:t>
      </w:r>
      <w:r w:rsidRPr="003F5B8C">
        <w:rPr>
          <w:rFonts w:ascii="Times New Roman" w:hAnsi="Times New Roman" w:cs="Times New Roman"/>
          <w:sz w:val="28"/>
          <w:szCs w:val="28"/>
          <w:lang w:val="uk-UA"/>
        </w:rPr>
        <w:t xml:space="preserve"> принципи симфонізму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Половецькі танці</w:t>
      </w:r>
      <w:r w:rsidR="00E44898">
        <w:rPr>
          <w:rFonts w:ascii="Times New Roman" w:hAnsi="Times New Roman" w:cs="Times New Roman"/>
          <w:sz w:val="28"/>
          <w:szCs w:val="28"/>
          <w:lang w:val="uk-UA"/>
        </w:rPr>
        <w:t>»</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Арагонська хота</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на муз.</w:t>
      </w:r>
      <w:r>
        <w:rPr>
          <w:rFonts w:ascii="Times New Roman" w:hAnsi="Times New Roman" w:cs="Times New Roman"/>
          <w:sz w:val="28"/>
          <w:szCs w:val="28"/>
          <w:lang w:val="uk-UA"/>
        </w:rPr>
        <w:t xml:space="preserve"> М.</w:t>
      </w:r>
      <w:r>
        <w:rPr>
          <w:rFonts w:ascii="Times New Roman" w:hAnsi="Times New Roman" w:cs="Times New Roman"/>
          <w:sz w:val="28"/>
          <w:szCs w:val="28"/>
          <w:lang w:val="en-US"/>
        </w:rPr>
        <w:t> </w:t>
      </w:r>
      <w:r>
        <w:rPr>
          <w:rFonts w:ascii="Times New Roman" w:hAnsi="Times New Roman" w:cs="Times New Roman"/>
          <w:sz w:val="28"/>
          <w:szCs w:val="28"/>
          <w:lang w:val="uk-UA"/>
        </w:rPr>
        <w:t>Глінки). У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Половецьких танцях</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М. Фокі</w:t>
      </w:r>
      <w:r w:rsidRPr="003F5B8C">
        <w:rPr>
          <w:rFonts w:ascii="Times New Roman" w:hAnsi="Times New Roman" w:cs="Times New Roman"/>
          <w:sz w:val="28"/>
          <w:szCs w:val="28"/>
          <w:lang w:val="uk-UA"/>
        </w:rPr>
        <w:t xml:space="preserve">н створив </w:t>
      </w:r>
      <w:r>
        <w:rPr>
          <w:rFonts w:ascii="Times New Roman" w:hAnsi="Times New Roman" w:cs="Times New Roman"/>
          <w:sz w:val="28"/>
          <w:szCs w:val="28"/>
          <w:lang w:val="uk-UA"/>
        </w:rPr>
        <w:t xml:space="preserve">образ </w:t>
      </w:r>
      <w:r w:rsidRPr="003F5B8C">
        <w:rPr>
          <w:rFonts w:ascii="Times New Roman" w:hAnsi="Times New Roman" w:cs="Times New Roman"/>
          <w:sz w:val="28"/>
          <w:szCs w:val="28"/>
          <w:lang w:val="uk-UA"/>
        </w:rPr>
        <w:t>давно з</w:t>
      </w:r>
      <w:r>
        <w:rPr>
          <w:rFonts w:ascii="Times New Roman" w:hAnsi="Times New Roman" w:cs="Times New Roman"/>
          <w:sz w:val="28"/>
          <w:szCs w:val="28"/>
          <w:lang w:val="uk-UA"/>
        </w:rPr>
        <w:t>никлого народу, чий пластичний</w:t>
      </w:r>
      <w:r w:rsidRPr="003F5B8C">
        <w:rPr>
          <w:rFonts w:ascii="Times New Roman" w:hAnsi="Times New Roman" w:cs="Times New Roman"/>
          <w:sz w:val="28"/>
          <w:szCs w:val="28"/>
          <w:lang w:val="uk-UA"/>
        </w:rPr>
        <w:t xml:space="preserve"> фольклор не зберігся.</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Хід</w:t>
      </w:r>
      <w:r>
        <w:rPr>
          <w:rFonts w:ascii="Times New Roman" w:hAnsi="Times New Roman" w:cs="Times New Roman"/>
          <w:sz w:val="28"/>
          <w:szCs w:val="28"/>
          <w:lang w:val="uk-UA"/>
        </w:rPr>
        <w:t xml:space="preserve"> (у значенні</w:t>
      </w:r>
      <w:r w:rsidRPr="003F5B8C">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основний хід</w:t>
      </w:r>
      <w:r w:rsidR="00E44898">
        <w:rPr>
          <w:rFonts w:ascii="Times New Roman" w:hAnsi="Times New Roman" w:cs="Times New Roman"/>
          <w:sz w:val="28"/>
          <w:szCs w:val="28"/>
          <w:lang w:val="uk-UA"/>
        </w:rPr>
        <w:t>»</w:t>
      </w:r>
      <w:r>
        <w:rPr>
          <w:rFonts w:ascii="Times New Roman" w:hAnsi="Times New Roman" w:cs="Times New Roman"/>
          <w:sz w:val="28"/>
          <w:szCs w:val="28"/>
          <w:lang w:val="uk-UA"/>
        </w:rPr>
        <w:t xml:space="preserve">, те саме, що </w:t>
      </w:r>
      <w:r w:rsidR="00E44898">
        <w:rPr>
          <w:rFonts w:ascii="Times New Roman" w:hAnsi="Times New Roman" w:cs="Times New Roman"/>
          <w:sz w:val="28"/>
          <w:szCs w:val="28"/>
          <w:lang w:val="uk-UA"/>
        </w:rPr>
        <w:t>«</w:t>
      </w:r>
      <w:r>
        <w:rPr>
          <w:rFonts w:ascii="Times New Roman" w:hAnsi="Times New Roman" w:cs="Times New Roman"/>
          <w:sz w:val="28"/>
          <w:szCs w:val="28"/>
          <w:lang w:val="uk-UA"/>
        </w:rPr>
        <w:t>основний крок</w:t>
      </w:r>
      <w:r w:rsidR="00E44898">
        <w:rPr>
          <w:rFonts w:ascii="Times New Roman" w:hAnsi="Times New Roman" w:cs="Times New Roman"/>
          <w:sz w:val="28"/>
          <w:szCs w:val="28"/>
          <w:lang w:val="uk-UA"/>
        </w:rPr>
        <w:t>»</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 xml:space="preserve"> типова хода </w:t>
      </w:r>
      <w:r>
        <w:rPr>
          <w:rFonts w:ascii="Times New Roman" w:hAnsi="Times New Roman" w:cs="Times New Roman"/>
          <w:sz w:val="28"/>
          <w:szCs w:val="28"/>
          <w:lang w:val="uk-UA"/>
        </w:rPr>
        <w:t>певного</w:t>
      </w:r>
      <w:r w:rsidRPr="003F5B8C">
        <w:rPr>
          <w:rFonts w:ascii="Times New Roman" w:hAnsi="Times New Roman" w:cs="Times New Roman"/>
          <w:sz w:val="28"/>
          <w:szCs w:val="28"/>
          <w:lang w:val="uk-UA"/>
        </w:rPr>
        <w:t xml:space="preserve"> танцю, основний елемент, який визначає характер </w:t>
      </w:r>
      <w:r>
        <w:rPr>
          <w:rFonts w:ascii="Times New Roman" w:hAnsi="Times New Roman" w:cs="Times New Roman"/>
          <w:sz w:val="28"/>
          <w:szCs w:val="28"/>
          <w:lang w:val="uk-UA"/>
        </w:rPr>
        <w:t>рухів</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танці.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pStyle w:val="aa"/>
        <w:ind w:firstLine="680"/>
        <w:rPr>
          <w:szCs w:val="28"/>
        </w:rPr>
      </w:pPr>
      <w:r w:rsidRPr="003F5B8C">
        <w:rPr>
          <w:b/>
          <w:szCs w:val="28"/>
        </w:rPr>
        <w:t xml:space="preserve">Хореографія </w:t>
      </w:r>
      <w:r>
        <w:rPr>
          <w:szCs w:val="28"/>
        </w:rPr>
        <w:t>(</w:t>
      </w:r>
      <w:proofErr w:type="spellStart"/>
      <w:r>
        <w:rPr>
          <w:szCs w:val="28"/>
        </w:rPr>
        <w:t>грец</w:t>
      </w:r>
      <w:proofErr w:type="spellEnd"/>
      <w:r>
        <w:rPr>
          <w:szCs w:val="28"/>
        </w:rPr>
        <w:t xml:space="preserve">. </w:t>
      </w:r>
      <w:proofErr w:type="spellStart"/>
      <w:r w:rsidRPr="002B590B">
        <w:rPr>
          <w:i/>
          <w:szCs w:val="28"/>
          <w:lang w:val="en-US"/>
        </w:rPr>
        <w:t>choreia</w:t>
      </w:r>
      <w:proofErr w:type="spellEnd"/>
      <w:r w:rsidRPr="003F04CD">
        <w:rPr>
          <w:szCs w:val="28"/>
        </w:rPr>
        <w:t xml:space="preserve"> – </w:t>
      </w:r>
      <w:proofErr w:type="spellStart"/>
      <w:r>
        <w:rPr>
          <w:szCs w:val="28"/>
        </w:rPr>
        <w:t>пляска</w:t>
      </w:r>
      <w:proofErr w:type="spellEnd"/>
      <w:r w:rsidRPr="003F04CD">
        <w:rPr>
          <w:szCs w:val="28"/>
        </w:rPr>
        <w:t xml:space="preserve"> </w:t>
      </w:r>
      <w:r w:rsidR="002B590B">
        <w:rPr>
          <w:szCs w:val="28"/>
        </w:rPr>
        <w:t>й</w:t>
      </w:r>
      <w:r w:rsidRPr="003F04CD">
        <w:rPr>
          <w:szCs w:val="28"/>
        </w:rPr>
        <w:t xml:space="preserve"> </w:t>
      </w:r>
      <w:proofErr w:type="spellStart"/>
      <w:r w:rsidRPr="002B590B">
        <w:rPr>
          <w:i/>
          <w:szCs w:val="28"/>
          <w:lang w:val="en-US"/>
        </w:rPr>
        <w:t>grapho</w:t>
      </w:r>
      <w:proofErr w:type="spellEnd"/>
      <w:r>
        <w:rPr>
          <w:szCs w:val="28"/>
        </w:rPr>
        <w:t xml:space="preserve"> – пишу, буквально –</w:t>
      </w:r>
      <w:r w:rsidR="00040A50">
        <w:rPr>
          <w:szCs w:val="28"/>
        </w:rPr>
        <w:t xml:space="preserve"> </w:t>
      </w:r>
      <w:r>
        <w:rPr>
          <w:szCs w:val="28"/>
        </w:rPr>
        <w:t xml:space="preserve">запис танцю). Із розвитком </w:t>
      </w:r>
      <w:r w:rsidRPr="008D5ADE">
        <w:rPr>
          <w:szCs w:val="28"/>
        </w:rPr>
        <w:t>танцювального мистецтва, у період формування балетного спектаклю, хореографію ототожнювали з мистецтвом створення танцювальних композицій та балету. Значно</w:t>
      </w:r>
      <w:r>
        <w:rPr>
          <w:szCs w:val="28"/>
        </w:rPr>
        <w:t xml:space="preserve"> пізніше (кінець ХІХ ст.) поняття </w:t>
      </w:r>
      <w:r w:rsidR="00E44898">
        <w:rPr>
          <w:szCs w:val="28"/>
        </w:rPr>
        <w:t>«</w:t>
      </w:r>
      <w:r>
        <w:rPr>
          <w:szCs w:val="28"/>
        </w:rPr>
        <w:t>хореографія</w:t>
      </w:r>
      <w:r w:rsidR="00E44898">
        <w:rPr>
          <w:szCs w:val="28"/>
        </w:rPr>
        <w:t>»</w:t>
      </w:r>
      <w:r>
        <w:rPr>
          <w:szCs w:val="28"/>
        </w:rPr>
        <w:t xml:space="preserve"> стали трактувати як танцювальне мистецтво в цілому, зі всіма його різновидами. Сьогодні хореографічне мистецтво об</w:t>
      </w:r>
      <w:r w:rsidR="00585317">
        <w:rPr>
          <w:szCs w:val="28"/>
        </w:rPr>
        <w:t>’</w:t>
      </w:r>
      <w:r>
        <w:rPr>
          <w:szCs w:val="28"/>
        </w:rPr>
        <w:t xml:space="preserve">єднує різні види та жанри танцю: класичний, народний, бальний, історично-побутовий, естрадний та сучасний, засобами яких передається зміст хореографічних композицій. Особливість хореографічного мистецтва полягає в тому, що танцювальний </w:t>
      </w:r>
      <w:r>
        <w:rPr>
          <w:szCs w:val="28"/>
        </w:rPr>
        <w:lastRenderedPageBreak/>
        <w:t>образ виявляється й розкривається через музично організовані рухи особистості, які підбираються й використовуються відповідно до музичного характеру та змістовного наповнення хореографічного твору. Тож виконання танцювальних композицій потребує від танцівників сформованих знань, умінь, навичок, розвинених емоцій та почуттів, активного творчого мислення тощо.</w:t>
      </w:r>
    </w:p>
    <w:p w:rsidR="00AC6100" w:rsidRPr="008D5DD3" w:rsidRDefault="00AC6100" w:rsidP="0064307E">
      <w:pPr>
        <w:pStyle w:val="1"/>
      </w:pPr>
      <w:r w:rsidRPr="00874AEE">
        <w:rPr>
          <w:lang w:val="uk-UA"/>
        </w:rPr>
        <w:br w:type="page"/>
      </w:r>
      <w:bookmarkStart w:id="9" w:name="_Toc53409823"/>
      <w:r w:rsidRPr="00AC6100">
        <w:lastRenderedPageBreak/>
        <w:t xml:space="preserve">РОЗДІЛ </w:t>
      </w:r>
      <w:r w:rsidR="0099787A">
        <w:t>6</w:t>
      </w:r>
      <w:r w:rsidRPr="00AC6100">
        <w:t>. К</w:t>
      </w:r>
      <w:r w:rsidR="008D5DD3">
        <w:t>атегорії та поняття психології мистецтва</w:t>
      </w:r>
      <w:bookmarkEnd w:id="9"/>
    </w:p>
    <w:p w:rsidR="00AC6100" w:rsidRPr="007402A5" w:rsidRDefault="00AC6100" w:rsidP="007402A5">
      <w:pPr>
        <w:spacing w:after="0" w:line="240" w:lineRule="auto"/>
        <w:ind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 xml:space="preserve">Адекватність сприйняття художнього твору – </w:t>
      </w:r>
      <w:r w:rsidRPr="007402A5">
        <w:rPr>
          <w:rFonts w:ascii="Times New Roman" w:hAnsi="Times New Roman" w:cs="Times New Roman"/>
          <w:sz w:val="28"/>
          <w:szCs w:val="28"/>
          <w:lang w:val="uk-UA"/>
        </w:rPr>
        <w:t>однозначність сприйняття</w:t>
      </w:r>
      <w:r w:rsidR="00745426"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твору мистецтва, що зберігається в певних рамках (безумовно це стосується високохудожніх творів): сумне не викликає</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радісного настрою, тр</w:t>
      </w:r>
      <w:r w:rsidR="002E582C" w:rsidRPr="007402A5">
        <w:rPr>
          <w:rFonts w:ascii="Times New Roman" w:hAnsi="Times New Roman" w:cs="Times New Roman"/>
          <w:sz w:val="28"/>
          <w:szCs w:val="28"/>
          <w:lang w:val="uk-UA"/>
        </w:rPr>
        <w:t>агічне не викликає сміху тощо. У</w:t>
      </w:r>
      <w:r w:rsidRPr="007402A5">
        <w:rPr>
          <w:rFonts w:ascii="Times New Roman" w:hAnsi="Times New Roman" w:cs="Times New Roman"/>
          <w:sz w:val="28"/>
          <w:szCs w:val="28"/>
          <w:lang w:val="uk-UA"/>
        </w:rPr>
        <w:t xml:space="preserve"> </w:t>
      </w:r>
      <w:proofErr w:type="spellStart"/>
      <w:r w:rsidRPr="007402A5">
        <w:rPr>
          <w:rFonts w:ascii="Times New Roman" w:hAnsi="Times New Roman" w:cs="Times New Roman"/>
          <w:sz w:val="28"/>
          <w:szCs w:val="28"/>
          <w:lang w:val="uk-UA"/>
        </w:rPr>
        <w:t>тойже</w:t>
      </w:r>
      <w:proofErr w:type="spellEnd"/>
      <w:r w:rsidRPr="007402A5">
        <w:rPr>
          <w:rFonts w:ascii="Times New Roman" w:hAnsi="Times New Roman" w:cs="Times New Roman"/>
          <w:sz w:val="28"/>
          <w:szCs w:val="28"/>
          <w:lang w:val="uk-UA"/>
        </w:rPr>
        <w:t xml:space="preserve"> час</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сум різними </w:t>
      </w:r>
      <w:proofErr w:type="spellStart"/>
      <w:r w:rsidRPr="007402A5">
        <w:rPr>
          <w:rFonts w:ascii="Times New Roman" w:hAnsi="Times New Roman" w:cs="Times New Roman"/>
          <w:sz w:val="28"/>
          <w:szCs w:val="28"/>
          <w:lang w:val="uk-UA"/>
        </w:rPr>
        <w:t>ре</w:t>
      </w:r>
      <w:r w:rsidR="002E582C" w:rsidRPr="007402A5">
        <w:rPr>
          <w:rFonts w:ascii="Times New Roman" w:hAnsi="Times New Roman" w:cs="Times New Roman"/>
          <w:sz w:val="28"/>
          <w:szCs w:val="28"/>
          <w:lang w:val="uk-UA"/>
        </w:rPr>
        <w:t>ціпієнтами</w:t>
      </w:r>
      <w:proofErr w:type="spellEnd"/>
      <w:r w:rsidR="002E582C" w:rsidRPr="007402A5">
        <w:rPr>
          <w:rFonts w:ascii="Times New Roman" w:hAnsi="Times New Roman" w:cs="Times New Roman"/>
          <w:sz w:val="28"/>
          <w:szCs w:val="28"/>
          <w:lang w:val="uk-UA"/>
        </w:rPr>
        <w:t xml:space="preserve"> може </w:t>
      </w:r>
      <w:proofErr w:type="spellStart"/>
      <w:r w:rsidR="002E582C" w:rsidRPr="007402A5">
        <w:rPr>
          <w:rFonts w:ascii="Times New Roman" w:hAnsi="Times New Roman" w:cs="Times New Roman"/>
          <w:sz w:val="28"/>
          <w:szCs w:val="28"/>
          <w:lang w:val="uk-UA"/>
        </w:rPr>
        <w:t>переживатися</w:t>
      </w:r>
      <w:proofErr w:type="spellEnd"/>
      <w:r w:rsidR="002E582C" w:rsidRPr="007402A5">
        <w:rPr>
          <w:rFonts w:ascii="Times New Roman" w:hAnsi="Times New Roman" w:cs="Times New Roman"/>
          <w:sz w:val="28"/>
          <w:szCs w:val="28"/>
          <w:lang w:val="uk-UA"/>
        </w:rPr>
        <w:t xml:space="preserve"> по-</w:t>
      </w:r>
      <w:r w:rsidRPr="007402A5">
        <w:rPr>
          <w:rFonts w:ascii="Times New Roman" w:hAnsi="Times New Roman" w:cs="Times New Roman"/>
          <w:sz w:val="28"/>
          <w:szCs w:val="28"/>
          <w:lang w:val="uk-UA"/>
        </w:rPr>
        <w:t>різному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та супроводжуватися різними асоціаціями (за У. </w:t>
      </w:r>
      <w:proofErr w:type="spellStart"/>
      <w:r w:rsidRPr="007402A5">
        <w:rPr>
          <w:rFonts w:ascii="Times New Roman" w:hAnsi="Times New Roman" w:cs="Times New Roman"/>
          <w:sz w:val="28"/>
          <w:szCs w:val="28"/>
          <w:lang w:val="uk-UA"/>
        </w:rPr>
        <w:t>Рижинашвілі</w:t>
      </w:r>
      <w:proofErr w:type="spellEnd"/>
      <w:r w:rsidRPr="007402A5">
        <w:rPr>
          <w:rFonts w:ascii="Times New Roman" w:hAnsi="Times New Roman" w:cs="Times New Roman"/>
          <w:sz w:val="28"/>
          <w:szCs w:val="28"/>
          <w:lang w:val="uk-UA"/>
        </w:rPr>
        <w:t xml:space="preserve">). </w:t>
      </w:r>
    </w:p>
    <w:p w:rsidR="007402A5" w:rsidRPr="007402A5" w:rsidRDefault="007402A5"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 xml:space="preserve">Амбівалентність </w:t>
      </w:r>
      <w:r w:rsidRPr="007402A5">
        <w:rPr>
          <w:rFonts w:ascii="Times New Roman" w:hAnsi="Times New Roman" w:cs="Times New Roman"/>
          <w:sz w:val="28"/>
          <w:szCs w:val="28"/>
          <w:lang w:val="uk-UA"/>
        </w:rPr>
        <w:t>– психологі</w:t>
      </w:r>
      <w:r w:rsidR="002E582C" w:rsidRPr="007402A5">
        <w:rPr>
          <w:rFonts w:ascii="Times New Roman" w:hAnsi="Times New Roman" w:cs="Times New Roman"/>
          <w:sz w:val="28"/>
          <w:szCs w:val="28"/>
          <w:lang w:val="uk-UA"/>
        </w:rPr>
        <w:t>чне поняття</w:t>
      </w:r>
      <w:r w:rsidRPr="007402A5">
        <w:rPr>
          <w:rFonts w:ascii="Times New Roman" w:hAnsi="Times New Roman" w:cs="Times New Roman"/>
          <w:sz w:val="28"/>
          <w:szCs w:val="28"/>
          <w:lang w:val="uk-UA"/>
        </w:rPr>
        <w:t>,</w:t>
      </w:r>
      <w:r w:rsidR="002E582C"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яке позначає подвійність чуттєвого сприйняття, при якому один і той</w:t>
      </w:r>
      <w:r w:rsidR="002E582C"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же </w:t>
      </w:r>
      <w:r w:rsidR="002E582C" w:rsidRPr="007402A5">
        <w:rPr>
          <w:rFonts w:ascii="Times New Roman" w:hAnsi="Times New Roman" w:cs="Times New Roman"/>
          <w:sz w:val="28"/>
          <w:szCs w:val="28"/>
          <w:lang w:val="uk-UA"/>
        </w:rPr>
        <w:t xml:space="preserve">об’єкт </w:t>
      </w:r>
      <w:r w:rsidRPr="007402A5">
        <w:rPr>
          <w:rFonts w:ascii="Times New Roman" w:hAnsi="Times New Roman" w:cs="Times New Roman"/>
          <w:sz w:val="28"/>
          <w:szCs w:val="28"/>
          <w:lang w:val="uk-UA"/>
        </w:rPr>
        <w:t>може викликати</w:t>
      </w:r>
      <w:r w:rsidR="00040A50" w:rsidRPr="007402A5">
        <w:rPr>
          <w:rFonts w:ascii="Times New Roman" w:hAnsi="Times New Roman" w:cs="Times New Roman"/>
          <w:sz w:val="28"/>
          <w:szCs w:val="28"/>
          <w:lang w:val="uk-UA"/>
        </w:rPr>
        <w:t xml:space="preserve"> </w:t>
      </w:r>
      <w:r w:rsidR="002E582C" w:rsidRPr="007402A5">
        <w:rPr>
          <w:rFonts w:ascii="Times New Roman" w:hAnsi="Times New Roman" w:cs="Times New Roman"/>
          <w:sz w:val="28"/>
          <w:szCs w:val="28"/>
          <w:lang w:val="uk-UA"/>
        </w:rPr>
        <w:t>в</w:t>
      </w:r>
      <w:r w:rsidRPr="007402A5">
        <w:rPr>
          <w:rFonts w:ascii="Times New Roman" w:hAnsi="Times New Roman" w:cs="Times New Roman"/>
          <w:sz w:val="28"/>
          <w:szCs w:val="28"/>
          <w:lang w:val="uk-UA"/>
        </w:rPr>
        <w:t xml:space="preserve"> людини </w:t>
      </w:r>
      <w:r w:rsidR="002E582C" w:rsidRPr="007402A5">
        <w:rPr>
          <w:rFonts w:ascii="Times New Roman" w:hAnsi="Times New Roman" w:cs="Times New Roman"/>
          <w:sz w:val="28"/>
          <w:szCs w:val="28"/>
          <w:lang w:val="uk-UA"/>
        </w:rPr>
        <w:t>п</w:t>
      </w:r>
      <w:r w:rsidRPr="007402A5">
        <w:rPr>
          <w:rFonts w:ascii="Times New Roman" w:hAnsi="Times New Roman" w:cs="Times New Roman"/>
          <w:sz w:val="28"/>
          <w:szCs w:val="28"/>
          <w:lang w:val="uk-UA"/>
        </w:rPr>
        <w:t>ротилежні почуття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(задоволеності</w:t>
      </w:r>
      <w:r w:rsidR="00040A50" w:rsidRPr="007402A5">
        <w:rPr>
          <w:rFonts w:ascii="Times New Roman" w:hAnsi="Times New Roman" w:cs="Times New Roman"/>
          <w:sz w:val="28"/>
          <w:szCs w:val="28"/>
          <w:lang w:val="uk-UA"/>
        </w:rPr>
        <w:t xml:space="preserve"> </w:t>
      </w:r>
      <w:r w:rsidR="00F91C29"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незадоволеності, симпатії</w:t>
      </w:r>
      <w:r w:rsidR="00F91C29" w:rsidRPr="007402A5">
        <w:rPr>
          <w:rFonts w:ascii="Times New Roman" w:hAnsi="Times New Roman" w:cs="Times New Roman"/>
          <w:sz w:val="28"/>
          <w:szCs w:val="28"/>
          <w:lang w:val="uk-UA"/>
        </w:rPr>
        <w:t xml:space="preserve"> – </w:t>
      </w:r>
      <w:r w:rsidR="002E582C" w:rsidRPr="007402A5">
        <w:rPr>
          <w:rFonts w:ascii="Times New Roman" w:hAnsi="Times New Roman" w:cs="Times New Roman"/>
          <w:sz w:val="28"/>
          <w:szCs w:val="28"/>
          <w:lang w:val="uk-UA"/>
        </w:rPr>
        <w:t>антипатії</w:t>
      </w:r>
      <w:r w:rsidRPr="007402A5">
        <w:rPr>
          <w:rFonts w:ascii="Times New Roman" w:hAnsi="Times New Roman" w:cs="Times New Roman"/>
          <w:sz w:val="28"/>
          <w:szCs w:val="28"/>
          <w:lang w:val="uk-UA"/>
        </w:rPr>
        <w:t>).</w:t>
      </w:r>
    </w:p>
    <w:p w:rsidR="007402A5" w:rsidRPr="007402A5" w:rsidRDefault="007402A5"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 xml:space="preserve">Амбівалентність </w:t>
      </w:r>
      <w:proofErr w:type="spellStart"/>
      <w:r w:rsidRPr="007402A5">
        <w:rPr>
          <w:rFonts w:ascii="Times New Roman" w:hAnsi="Times New Roman" w:cs="Times New Roman"/>
          <w:b/>
          <w:sz w:val="28"/>
          <w:szCs w:val="28"/>
          <w:lang w:val="uk-UA"/>
        </w:rPr>
        <w:t>сприйтяття</w:t>
      </w:r>
      <w:proofErr w:type="spellEnd"/>
      <w:r w:rsidR="00040A50" w:rsidRPr="007402A5">
        <w:rPr>
          <w:rFonts w:ascii="Times New Roman" w:hAnsi="Times New Roman" w:cs="Times New Roman"/>
          <w:b/>
          <w:sz w:val="28"/>
          <w:szCs w:val="28"/>
          <w:lang w:val="uk-UA"/>
        </w:rPr>
        <w:t xml:space="preserve"> </w:t>
      </w:r>
      <w:r w:rsidRPr="007402A5">
        <w:rPr>
          <w:rFonts w:ascii="Times New Roman" w:hAnsi="Times New Roman" w:cs="Times New Roman"/>
          <w:b/>
          <w:sz w:val="28"/>
          <w:szCs w:val="28"/>
          <w:lang w:val="uk-UA"/>
        </w:rPr>
        <w:t>твору мистецтва</w:t>
      </w:r>
      <w:r w:rsidR="00040A50" w:rsidRPr="007402A5">
        <w:rPr>
          <w:rFonts w:ascii="Times New Roman" w:hAnsi="Times New Roman" w:cs="Times New Roman"/>
          <w:b/>
          <w:sz w:val="28"/>
          <w:szCs w:val="28"/>
          <w:lang w:val="uk-UA"/>
        </w:rPr>
        <w:t xml:space="preserve"> </w:t>
      </w:r>
      <w:r w:rsidR="00F91C29"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це переживання твору мистецтва як дійсності та </w:t>
      </w:r>
      <w:proofErr w:type="spellStart"/>
      <w:r w:rsidR="002E582C" w:rsidRPr="007402A5">
        <w:rPr>
          <w:rFonts w:ascii="Times New Roman" w:hAnsi="Times New Roman" w:cs="Times New Roman"/>
          <w:sz w:val="28"/>
          <w:szCs w:val="28"/>
          <w:lang w:val="uk-UA"/>
        </w:rPr>
        <w:t>у</w:t>
      </w:r>
      <w:r w:rsidRPr="007402A5">
        <w:rPr>
          <w:rFonts w:ascii="Times New Roman" w:hAnsi="Times New Roman" w:cs="Times New Roman"/>
          <w:sz w:val="28"/>
          <w:szCs w:val="28"/>
          <w:lang w:val="uk-UA"/>
        </w:rPr>
        <w:t>свідослення</w:t>
      </w:r>
      <w:proofErr w:type="spellEnd"/>
      <w:r w:rsidRPr="007402A5">
        <w:rPr>
          <w:rFonts w:ascii="Times New Roman" w:hAnsi="Times New Roman" w:cs="Times New Roman"/>
          <w:sz w:val="28"/>
          <w:szCs w:val="28"/>
          <w:lang w:val="uk-UA"/>
        </w:rPr>
        <w:t xml:space="preserve"> його як умовності; орієнтація на дійсність та ідеал.</w:t>
      </w:r>
    </w:p>
    <w:p w:rsidR="007402A5" w:rsidRPr="007402A5" w:rsidRDefault="007402A5"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Актор</w:t>
      </w:r>
      <w:r w:rsidR="002E582C"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w:t>
      </w:r>
      <w:r w:rsidR="000C36BE" w:rsidRPr="007402A5">
        <w:rPr>
          <w:rFonts w:ascii="Times New Roman" w:hAnsi="Times New Roman" w:cs="Times New Roman"/>
          <w:sz w:val="28"/>
          <w:szCs w:val="28"/>
          <w:lang w:val="uk-UA"/>
        </w:rPr>
        <w:t xml:space="preserve">лат. </w:t>
      </w:r>
      <w:proofErr w:type="spellStart"/>
      <w:r w:rsidRPr="007402A5">
        <w:rPr>
          <w:rFonts w:ascii="Times New Roman" w:hAnsi="Times New Roman" w:cs="Times New Roman"/>
          <w:sz w:val="28"/>
          <w:szCs w:val="28"/>
          <w:lang w:val="uk-UA"/>
        </w:rPr>
        <w:t>actor</w:t>
      </w:r>
      <w:proofErr w:type="spellEnd"/>
      <w:r w:rsidRPr="007402A5">
        <w:rPr>
          <w:rFonts w:ascii="Times New Roman" w:hAnsi="Times New Roman" w:cs="Times New Roman"/>
          <w:sz w:val="28"/>
          <w:szCs w:val="28"/>
          <w:lang w:val="uk-UA"/>
        </w:rPr>
        <w:t xml:space="preserve">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той, хто діє) </w:t>
      </w:r>
      <w:r w:rsidR="006632F6" w:rsidRPr="007402A5">
        <w:rPr>
          <w:rFonts w:ascii="Times New Roman" w:hAnsi="Times New Roman" w:cs="Times New Roman"/>
          <w:sz w:val="28"/>
          <w:szCs w:val="28"/>
          <w:lang w:val="uk-UA"/>
        </w:rPr>
        <w:t>–</w:t>
      </w:r>
      <w:r w:rsidR="002E582C" w:rsidRPr="007402A5">
        <w:rPr>
          <w:rFonts w:ascii="Times New Roman" w:hAnsi="Times New Roman" w:cs="Times New Roman"/>
          <w:sz w:val="28"/>
          <w:szCs w:val="28"/>
          <w:lang w:val="uk-UA"/>
        </w:rPr>
        <w:t xml:space="preserve"> виконавець ролей у</w:t>
      </w:r>
      <w:r w:rsidRPr="007402A5">
        <w:rPr>
          <w:rFonts w:ascii="Times New Roman" w:hAnsi="Times New Roman" w:cs="Times New Roman"/>
          <w:sz w:val="28"/>
          <w:szCs w:val="28"/>
          <w:lang w:val="uk-UA"/>
        </w:rPr>
        <w:t xml:space="preserve"> драматичних, оперних, балетних, естрадних, циркових виставах та кінофільмах, творець сценічних образів.</w:t>
      </w:r>
    </w:p>
    <w:p w:rsidR="007402A5" w:rsidRPr="007402A5" w:rsidRDefault="007402A5"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Асоціативність</w:t>
      </w:r>
      <w:r w:rsidR="00F91C29" w:rsidRPr="007402A5">
        <w:rPr>
          <w:rFonts w:ascii="Times New Roman" w:hAnsi="Times New Roman" w:cs="Times New Roman"/>
          <w:b/>
          <w:sz w:val="28"/>
          <w:szCs w:val="28"/>
          <w:lang w:val="uk-UA"/>
        </w:rPr>
        <w:t xml:space="preserve"> </w:t>
      </w:r>
      <w:r w:rsidR="00927044" w:rsidRPr="007402A5">
        <w:rPr>
          <w:rFonts w:ascii="Times New Roman" w:hAnsi="Times New Roman" w:cs="Times New Roman"/>
          <w:sz w:val="28"/>
          <w:szCs w:val="28"/>
          <w:lang w:val="uk-UA"/>
        </w:rPr>
        <w:t xml:space="preserve">(лат. </w:t>
      </w:r>
      <w:proofErr w:type="spellStart"/>
      <w:r w:rsidR="00927044" w:rsidRPr="007402A5">
        <w:rPr>
          <w:rFonts w:ascii="Times New Roman" w:hAnsi="Times New Roman" w:cs="Times New Roman"/>
          <w:sz w:val="28"/>
          <w:szCs w:val="28"/>
          <w:lang w:val="uk-UA"/>
        </w:rPr>
        <w:t>associatio</w:t>
      </w:r>
      <w:proofErr w:type="spellEnd"/>
      <w:r w:rsidR="00927044" w:rsidRPr="007402A5">
        <w:rPr>
          <w:rFonts w:ascii="Times New Roman" w:hAnsi="Times New Roman" w:cs="Times New Roman"/>
          <w:sz w:val="28"/>
          <w:szCs w:val="28"/>
          <w:lang w:val="uk-UA"/>
        </w:rPr>
        <w:t xml:space="preserve"> – з’єднання)</w:t>
      </w:r>
      <w:r w:rsidR="00927044" w:rsidRPr="007402A5">
        <w:rPr>
          <w:rFonts w:ascii="Times New Roman" w:hAnsi="Times New Roman" w:cs="Times New Roman"/>
          <w:b/>
          <w:sz w:val="28"/>
          <w:szCs w:val="28"/>
          <w:lang w:val="uk-UA"/>
        </w:rPr>
        <w:t xml:space="preserve"> </w:t>
      </w:r>
      <w:r w:rsidR="00F91C29" w:rsidRPr="007402A5">
        <w:rPr>
          <w:rFonts w:ascii="Times New Roman" w:hAnsi="Times New Roman" w:cs="Times New Roman"/>
          <w:b/>
          <w:sz w:val="28"/>
          <w:szCs w:val="28"/>
          <w:lang w:val="uk-UA"/>
        </w:rPr>
        <w:t xml:space="preserve">– </w:t>
      </w:r>
      <w:r w:rsidR="00927044" w:rsidRPr="007402A5">
        <w:rPr>
          <w:rFonts w:ascii="Times New Roman" w:hAnsi="Times New Roman" w:cs="Times New Roman"/>
          <w:sz w:val="28"/>
          <w:szCs w:val="28"/>
          <w:lang w:val="uk-UA"/>
        </w:rPr>
        <w:t>одна з найголовніших рис художнього мислення,</w:t>
      </w:r>
      <w:r w:rsidR="00ED7DE9" w:rsidRPr="007402A5">
        <w:rPr>
          <w:rFonts w:ascii="Times New Roman" w:hAnsi="Times New Roman" w:cs="Times New Roman"/>
          <w:sz w:val="28"/>
          <w:szCs w:val="28"/>
          <w:lang w:val="uk-UA"/>
        </w:rPr>
        <w:t xml:space="preserve"> в яко</w:t>
      </w:r>
      <w:r w:rsidR="00927044" w:rsidRPr="007402A5">
        <w:rPr>
          <w:rFonts w:ascii="Times New Roman" w:hAnsi="Times New Roman" w:cs="Times New Roman"/>
          <w:sz w:val="28"/>
          <w:szCs w:val="28"/>
          <w:lang w:val="uk-UA"/>
        </w:rPr>
        <w:t>му</w:t>
      </w:r>
      <w:r w:rsidR="00927044" w:rsidRPr="007402A5">
        <w:rPr>
          <w:rFonts w:ascii="Times New Roman" w:hAnsi="Times New Roman" w:cs="Times New Roman"/>
          <w:color w:val="4D5156"/>
          <w:sz w:val="28"/>
          <w:szCs w:val="28"/>
          <w:shd w:val="clear" w:color="auto" w:fill="FFFFFF"/>
          <w:lang w:val="uk-UA"/>
        </w:rPr>
        <w:t xml:space="preserve"> </w:t>
      </w:r>
      <w:r w:rsidRPr="007402A5">
        <w:rPr>
          <w:rFonts w:ascii="Times New Roman" w:hAnsi="Times New Roman" w:cs="Times New Roman"/>
          <w:sz w:val="28"/>
          <w:szCs w:val="28"/>
          <w:lang w:val="uk-UA"/>
        </w:rPr>
        <w:t>продуктивна уява має свої власні закони, відмінні від законів звичайної логіки; бінарна операція, яка володіє властивістю асоціативності.</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 xml:space="preserve"> </w:t>
      </w:r>
      <w:r w:rsidRPr="007402A5">
        <w:rPr>
          <w:rFonts w:ascii="Times New Roman" w:hAnsi="Times New Roman" w:cs="Times New Roman"/>
          <w:b/>
          <w:sz w:val="28"/>
          <w:szCs w:val="28"/>
          <w:lang w:val="uk-UA"/>
        </w:rPr>
        <w:tab/>
      </w:r>
      <w:r w:rsidRPr="007402A5">
        <w:rPr>
          <w:rFonts w:ascii="Times New Roman" w:hAnsi="Times New Roman" w:cs="Times New Roman"/>
          <w:sz w:val="28"/>
          <w:szCs w:val="28"/>
          <w:lang w:val="uk-UA"/>
        </w:rPr>
        <w:t>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процесі сприйняття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твору мистецтва </w:t>
      </w:r>
      <w:r w:rsidR="00927044" w:rsidRPr="007402A5">
        <w:rPr>
          <w:rFonts w:ascii="Times New Roman" w:hAnsi="Times New Roman" w:cs="Times New Roman"/>
          <w:sz w:val="28"/>
          <w:szCs w:val="28"/>
          <w:lang w:val="uk-UA"/>
        </w:rPr>
        <w:t>в</w:t>
      </w:r>
      <w:r w:rsidRPr="007402A5">
        <w:rPr>
          <w:rFonts w:ascii="Times New Roman" w:hAnsi="Times New Roman" w:cs="Times New Roman"/>
          <w:sz w:val="28"/>
          <w:szCs w:val="28"/>
          <w:lang w:val="uk-UA"/>
        </w:rPr>
        <w:t xml:space="preserve"> </w:t>
      </w:r>
      <w:proofErr w:type="spellStart"/>
      <w:r w:rsidRPr="007402A5">
        <w:rPr>
          <w:rFonts w:ascii="Times New Roman" w:hAnsi="Times New Roman" w:cs="Times New Roman"/>
          <w:sz w:val="28"/>
          <w:szCs w:val="28"/>
          <w:lang w:val="uk-UA"/>
        </w:rPr>
        <w:t>риціпієнта</w:t>
      </w:r>
      <w:proofErr w:type="spellEnd"/>
      <w:r w:rsidRPr="007402A5">
        <w:rPr>
          <w:rFonts w:ascii="Times New Roman" w:hAnsi="Times New Roman" w:cs="Times New Roman"/>
          <w:sz w:val="28"/>
          <w:szCs w:val="28"/>
          <w:lang w:val="uk-UA"/>
        </w:rPr>
        <w:t xml:space="preserve"> мож</w:t>
      </w:r>
      <w:r w:rsidR="00927044" w:rsidRPr="007402A5">
        <w:rPr>
          <w:rFonts w:ascii="Times New Roman" w:hAnsi="Times New Roman" w:cs="Times New Roman"/>
          <w:sz w:val="28"/>
          <w:szCs w:val="28"/>
          <w:lang w:val="uk-UA"/>
        </w:rPr>
        <w:t>уть виникнути такі асоціації (</w:t>
      </w:r>
      <w:r w:rsidRPr="007402A5">
        <w:rPr>
          <w:rFonts w:ascii="Times New Roman" w:hAnsi="Times New Roman" w:cs="Times New Roman"/>
          <w:sz w:val="28"/>
          <w:szCs w:val="28"/>
          <w:lang w:val="uk-UA"/>
        </w:rPr>
        <w:t>види асоціацій):</w:t>
      </w:r>
    </w:p>
    <w:p w:rsidR="00AC6100" w:rsidRPr="007402A5" w:rsidRDefault="00AC6100" w:rsidP="007402A5">
      <w:pPr>
        <w:numPr>
          <w:ilvl w:val="0"/>
          <w:numId w:val="42"/>
        </w:numPr>
        <w:spacing w:after="12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емоційні:</w:t>
      </w:r>
    </w:p>
    <w:p w:rsidR="00AC6100" w:rsidRPr="007402A5" w:rsidRDefault="00AC6100" w:rsidP="007402A5">
      <w:pPr>
        <w:numPr>
          <w:ilvl w:val="0"/>
          <w:numId w:val="42"/>
        </w:numPr>
        <w:spacing w:after="12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образні;</w:t>
      </w:r>
    </w:p>
    <w:p w:rsidR="00AC6100" w:rsidRPr="007402A5" w:rsidRDefault="00AC6100" w:rsidP="007402A5">
      <w:pPr>
        <w:numPr>
          <w:ilvl w:val="0"/>
          <w:numId w:val="42"/>
        </w:numPr>
        <w:spacing w:after="12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зорові;</w:t>
      </w:r>
    </w:p>
    <w:p w:rsidR="00AC6100" w:rsidRPr="007402A5" w:rsidRDefault="00AC6100" w:rsidP="007402A5">
      <w:pPr>
        <w:numPr>
          <w:ilvl w:val="0"/>
          <w:numId w:val="42"/>
        </w:numPr>
        <w:spacing w:after="12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смислові;</w:t>
      </w:r>
    </w:p>
    <w:p w:rsidR="00AC6100" w:rsidRPr="007402A5" w:rsidRDefault="00AC6100" w:rsidP="007402A5">
      <w:pPr>
        <w:numPr>
          <w:ilvl w:val="0"/>
          <w:numId w:val="42"/>
        </w:numPr>
        <w:spacing w:after="12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рухові;</w:t>
      </w:r>
    </w:p>
    <w:p w:rsidR="00AC6100" w:rsidRPr="007402A5" w:rsidRDefault="00AC6100" w:rsidP="007402A5">
      <w:pPr>
        <w:numPr>
          <w:ilvl w:val="0"/>
          <w:numId w:val="42"/>
        </w:numPr>
        <w:spacing w:after="12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спогади</w:t>
      </w:r>
      <w:r w:rsidR="00927044" w:rsidRPr="007402A5">
        <w:rPr>
          <w:rFonts w:ascii="Times New Roman" w:hAnsi="Times New Roman" w:cs="Times New Roman"/>
          <w:sz w:val="28"/>
          <w:szCs w:val="28"/>
          <w:lang w:val="uk-UA"/>
        </w:rPr>
        <w:t>, що відповідають певній</w:t>
      </w:r>
      <w:r w:rsidRPr="007402A5">
        <w:rPr>
          <w:rFonts w:ascii="Times New Roman" w:hAnsi="Times New Roman" w:cs="Times New Roman"/>
          <w:sz w:val="28"/>
          <w:szCs w:val="28"/>
          <w:lang w:val="uk-UA"/>
        </w:rPr>
        <w:t xml:space="preserve"> емоційно-почуттєві</w:t>
      </w:r>
      <w:r w:rsidR="00927044" w:rsidRPr="007402A5">
        <w:rPr>
          <w:rFonts w:ascii="Times New Roman" w:hAnsi="Times New Roman" w:cs="Times New Roman"/>
          <w:sz w:val="28"/>
          <w:szCs w:val="28"/>
          <w:lang w:val="uk-UA"/>
        </w:rPr>
        <w:t>й</w:t>
      </w:r>
      <w:r w:rsidRPr="007402A5">
        <w:rPr>
          <w:rFonts w:ascii="Times New Roman" w:hAnsi="Times New Roman" w:cs="Times New Roman"/>
          <w:sz w:val="28"/>
          <w:szCs w:val="28"/>
          <w:lang w:val="uk-UA"/>
        </w:rPr>
        <w:t xml:space="preserve"> ситуації з минулого життя.</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Головне при сприйнятті творів мистецтва – адекватність асоціацій в</w:t>
      </w:r>
      <w:r w:rsidR="00927044" w:rsidRPr="007402A5">
        <w:rPr>
          <w:rFonts w:ascii="Times New Roman" w:hAnsi="Times New Roman" w:cs="Times New Roman"/>
          <w:sz w:val="28"/>
          <w:szCs w:val="28"/>
          <w:lang w:val="uk-UA"/>
        </w:rPr>
        <w:t>ідносно пафосу (</w:t>
      </w:r>
      <w:proofErr w:type="spellStart"/>
      <w:r w:rsidR="00927044" w:rsidRPr="007402A5">
        <w:rPr>
          <w:rFonts w:ascii="Times New Roman" w:hAnsi="Times New Roman" w:cs="Times New Roman"/>
          <w:sz w:val="28"/>
          <w:szCs w:val="28"/>
          <w:lang w:val="uk-UA"/>
        </w:rPr>
        <w:t>ідейно</w:t>
      </w:r>
      <w:proofErr w:type="spellEnd"/>
      <w:r w:rsidR="00927044" w:rsidRPr="007402A5">
        <w:rPr>
          <w:rFonts w:ascii="Times New Roman" w:hAnsi="Times New Roman" w:cs="Times New Roman"/>
          <w:sz w:val="28"/>
          <w:szCs w:val="28"/>
          <w:lang w:val="uk-UA"/>
        </w:rPr>
        <w:t>-емоційного</w:t>
      </w:r>
      <w:r w:rsidRPr="007402A5">
        <w:rPr>
          <w:rFonts w:ascii="Times New Roman" w:hAnsi="Times New Roman" w:cs="Times New Roman"/>
          <w:sz w:val="28"/>
          <w:szCs w:val="28"/>
          <w:lang w:val="uk-UA"/>
        </w:rPr>
        <w:t xml:space="preserve"> змісту) твору.</w:t>
      </w:r>
    </w:p>
    <w:p w:rsidR="007402A5" w:rsidRPr="007402A5" w:rsidRDefault="007402A5"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shd w:val="clear" w:color="auto" w:fill="FFFFFF"/>
          <w:lang w:val="uk-UA"/>
        </w:rPr>
        <w:t>Аудіовізуальний </w:t>
      </w:r>
      <w:r w:rsidRPr="007402A5">
        <w:rPr>
          <w:rFonts w:ascii="Times New Roman" w:hAnsi="Times New Roman" w:cs="Times New Roman"/>
          <w:b/>
          <w:bCs/>
          <w:iCs/>
          <w:sz w:val="28"/>
          <w:szCs w:val="28"/>
          <w:shd w:val="clear" w:color="auto" w:fill="FFFFFF"/>
          <w:lang w:val="uk-UA"/>
        </w:rPr>
        <w:t>твір</w:t>
      </w:r>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w:t>
      </w:r>
      <w:r w:rsidRPr="007402A5">
        <w:rPr>
          <w:rFonts w:ascii="Times New Roman" w:hAnsi="Times New Roman" w:cs="Times New Roman"/>
          <w:bCs/>
          <w:iCs/>
          <w:sz w:val="28"/>
          <w:szCs w:val="28"/>
          <w:shd w:val="clear" w:color="auto" w:fill="FFFFFF"/>
          <w:lang w:val="uk-UA"/>
        </w:rPr>
        <w:t>твір</w:t>
      </w:r>
      <w:r w:rsidRPr="007402A5">
        <w:rPr>
          <w:rFonts w:ascii="Times New Roman" w:hAnsi="Times New Roman" w:cs="Times New Roman"/>
          <w:sz w:val="28"/>
          <w:szCs w:val="28"/>
          <w:shd w:val="clear" w:color="auto" w:fill="FFFFFF"/>
          <w:lang w:val="uk-UA"/>
        </w:rPr>
        <w:t>, що фіксується на певному матеріальному носії (кіноплівці, магнітній плівці чи магнітному диску, компакт-диску тощо)</w:t>
      </w:r>
      <w:r w:rsidR="00040A50"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та охоплює всі твори в галузі літератури, науки і мистецтва, яким би способом і в якій би фор</w:t>
      </w:r>
      <w:r w:rsidR="0034385E" w:rsidRPr="007402A5">
        <w:rPr>
          <w:rFonts w:ascii="Times New Roman" w:hAnsi="Times New Roman" w:cs="Times New Roman"/>
          <w:sz w:val="28"/>
          <w:szCs w:val="28"/>
          <w:shd w:val="clear" w:color="auto" w:fill="FFFFFF"/>
          <w:lang w:val="uk-UA"/>
        </w:rPr>
        <w:t>мі вони не були виражені, а саме</w:t>
      </w:r>
      <w:r w:rsidRPr="007402A5">
        <w:rPr>
          <w:rFonts w:ascii="Times New Roman" w:hAnsi="Times New Roman" w:cs="Times New Roman"/>
          <w:sz w:val="28"/>
          <w:szCs w:val="28"/>
          <w:shd w:val="clear" w:color="auto" w:fill="FFFFFF"/>
          <w:lang w:val="uk-UA"/>
        </w:rPr>
        <w:t>: книги, брошури та інші письмові твори, лекції, звертання, проповіді т</w:t>
      </w:r>
      <w:r w:rsidR="0034385E" w:rsidRPr="007402A5">
        <w:rPr>
          <w:rFonts w:ascii="Times New Roman" w:hAnsi="Times New Roman" w:cs="Times New Roman"/>
          <w:sz w:val="28"/>
          <w:szCs w:val="28"/>
          <w:shd w:val="clear" w:color="auto" w:fill="FFFFFF"/>
          <w:lang w:val="uk-UA"/>
        </w:rPr>
        <w:t>ощо</w:t>
      </w:r>
      <w:r w:rsidRPr="007402A5">
        <w:rPr>
          <w:rFonts w:ascii="Times New Roman" w:hAnsi="Times New Roman" w:cs="Times New Roman"/>
          <w:sz w:val="28"/>
          <w:szCs w:val="28"/>
          <w:shd w:val="clear" w:color="auto" w:fill="FFFFFF"/>
          <w:lang w:val="uk-UA"/>
        </w:rPr>
        <w:t xml:space="preserve">; драматичні і музично-драматичні твори; хореографічні твори і пантоміми, музичні твори з </w:t>
      </w:r>
      <w:r w:rsidRPr="007402A5">
        <w:rPr>
          <w:rFonts w:ascii="Times New Roman" w:hAnsi="Times New Roman" w:cs="Times New Roman"/>
          <w:sz w:val="28"/>
          <w:szCs w:val="28"/>
          <w:shd w:val="clear" w:color="auto" w:fill="FFFFFF"/>
          <w:lang w:val="uk-UA"/>
        </w:rPr>
        <w:lastRenderedPageBreak/>
        <w:t>текстом або без тексту; кінематографічні твори, до яки</w:t>
      </w:r>
      <w:r w:rsidR="0034385E" w:rsidRPr="007402A5">
        <w:rPr>
          <w:rFonts w:ascii="Times New Roman" w:hAnsi="Times New Roman" w:cs="Times New Roman"/>
          <w:sz w:val="28"/>
          <w:szCs w:val="28"/>
          <w:shd w:val="clear" w:color="auto" w:fill="FFFFFF"/>
          <w:lang w:val="uk-UA"/>
        </w:rPr>
        <w:t>х</w:t>
      </w:r>
      <w:r w:rsidRPr="007402A5">
        <w:rPr>
          <w:rFonts w:ascii="Times New Roman" w:hAnsi="Times New Roman" w:cs="Times New Roman"/>
          <w:sz w:val="28"/>
          <w:szCs w:val="28"/>
          <w:shd w:val="clear" w:color="auto" w:fill="FFFFFF"/>
          <w:lang w:val="uk-UA"/>
        </w:rPr>
        <w:t xml:space="preserve"> прирівнюються твори, виражені способом, аналогічним кінематографії; малюнки, твори живопису, архітектури, скульптури, графіки і літографії; фотографічні твори, до яких прирівнюються твори, виражені способом, аналогічним фотографії; твори прикладного мистецтва; ілюстрації, географічні карти, плани, ескізи і пластичні твори, що відносяться до географії, топографії, архітектур</w:t>
      </w:r>
      <w:r w:rsidR="0034385E" w:rsidRPr="007402A5">
        <w:rPr>
          <w:rFonts w:ascii="Times New Roman" w:hAnsi="Times New Roman" w:cs="Times New Roman"/>
          <w:sz w:val="28"/>
          <w:szCs w:val="28"/>
          <w:shd w:val="clear" w:color="auto" w:fill="FFFFFF"/>
          <w:lang w:val="uk-UA"/>
        </w:rPr>
        <w:t>и</w:t>
      </w:r>
      <w:r w:rsidRPr="007402A5">
        <w:rPr>
          <w:rFonts w:ascii="Times New Roman" w:hAnsi="Times New Roman" w:cs="Times New Roman"/>
          <w:sz w:val="28"/>
          <w:szCs w:val="28"/>
          <w:shd w:val="clear" w:color="auto" w:fill="FFFFFF"/>
          <w:lang w:val="uk-UA"/>
        </w:rPr>
        <w:t xml:space="preserve"> або наук.</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Декорація</w:t>
      </w:r>
      <w:r w:rsidR="00040A50" w:rsidRPr="007402A5">
        <w:rPr>
          <w:rFonts w:ascii="Times New Roman" w:hAnsi="Times New Roman" w:cs="Times New Roman"/>
          <w:sz w:val="28"/>
          <w:szCs w:val="28"/>
          <w:lang w:val="uk-UA"/>
        </w:rPr>
        <w:t xml:space="preserve"> </w:t>
      </w:r>
      <w:r w:rsidR="000C36BE" w:rsidRPr="007402A5">
        <w:rPr>
          <w:rFonts w:ascii="Times New Roman" w:hAnsi="Times New Roman" w:cs="Times New Roman"/>
          <w:sz w:val="28"/>
          <w:szCs w:val="28"/>
          <w:lang w:val="uk-UA"/>
        </w:rPr>
        <w:t>(</w:t>
      </w:r>
      <w:proofErr w:type="spellStart"/>
      <w:r w:rsidRPr="007402A5">
        <w:rPr>
          <w:rFonts w:ascii="Times New Roman" w:hAnsi="Times New Roman" w:cs="Times New Roman"/>
          <w:sz w:val="28"/>
          <w:szCs w:val="28"/>
          <w:lang w:val="uk-UA"/>
        </w:rPr>
        <w:t>фр</w:t>
      </w:r>
      <w:r w:rsidR="000C36BE" w:rsidRPr="007402A5">
        <w:rPr>
          <w:rFonts w:ascii="Times New Roman" w:hAnsi="Times New Roman" w:cs="Times New Roman"/>
          <w:sz w:val="28"/>
          <w:szCs w:val="28"/>
          <w:lang w:val="uk-UA"/>
        </w:rPr>
        <w:t>анц</w:t>
      </w:r>
      <w:proofErr w:type="spellEnd"/>
      <w:r w:rsidRPr="007402A5">
        <w:rPr>
          <w:rFonts w:ascii="Times New Roman" w:hAnsi="Times New Roman" w:cs="Times New Roman"/>
          <w:sz w:val="28"/>
          <w:szCs w:val="28"/>
          <w:lang w:val="uk-UA"/>
        </w:rPr>
        <w:t xml:space="preserve">. </w:t>
      </w:r>
      <w:proofErr w:type="spellStart"/>
      <w:r w:rsidRPr="007402A5">
        <w:rPr>
          <w:rFonts w:ascii="Times New Roman" w:hAnsi="Times New Roman" w:cs="Times New Roman"/>
          <w:sz w:val="28"/>
          <w:szCs w:val="28"/>
          <w:lang w:val="uk-UA"/>
        </w:rPr>
        <w:t>decoratio</w:t>
      </w:r>
      <w:proofErr w:type="spellEnd"/>
      <w:r w:rsidRPr="007402A5">
        <w:rPr>
          <w:rFonts w:ascii="Times New Roman" w:hAnsi="Times New Roman" w:cs="Times New Roman"/>
          <w:sz w:val="28"/>
          <w:szCs w:val="28"/>
          <w:lang w:val="uk-UA"/>
        </w:rPr>
        <w:t xml:space="preserve">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w:t>
      </w:r>
      <w:r w:rsidR="000C36BE" w:rsidRPr="007402A5">
        <w:rPr>
          <w:rFonts w:ascii="Times New Roman" w:hAnsi="Times New Roman" w:cs="Times New Roman"/>
          <w:sz w:val="28"/>
          <w:szCs w:val="28"/>
          <w:lang w:val="uk-UA"/>
        </w:rPr>
        <w:t>прикраса</w:t>
      </w:r>
      <w:r w:rsidRPr="007402A5">
        <w:rPr>
          <w:rFonts w:ascii="Times New Roman" w:hAnsi="Times New Roman" w:cs="Times New Roman"/>
          <w:sz w:val="28"/>
          <w:szCs w:val="28"/>
          <w:lang w:val="uk-UA"/>
        </w:rPr>
        <w:t xml:space="preserve">) </w:t>
      </w:r>
      <w:r w:rsidR="006632F6"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r w:rsidR="0034385E" w:rsidRPr="007402A5">
        <w:rPr>
          <w:rFonts w:ascii="Times New Roman" w:hAnsi="Times New Roman" w:cs="Times New Roman"/>
          <w:sz w:val="28"/>
          <w:szCs w:val="28"/>
          <w:lang w:val="uk-UA"/>
        </w:rPr>
        <w:t xml:space="preserve">у </w:t>
      </w:r>
      <w:r w:rsidRPr="007402A5">
        <w:rPr>
          <w:rFonts w:ascii="Times New Roman" w:hAnsi="Times New Roman" w:cs="Times New Roman"/>
          <w:sz w:val="28"/>
          <w:szCs w:val="28"/>
          <w:lang w:val="uk-UA"/>
        </w:rPr>
        <w:t xml:space="preserve">широкому значенні слова </w:t>
      </w:r>
      <w:r w:rsidR="006632F6"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будь-яка художня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 прикраса предмета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або</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приміщення (сцени).</w:t>
      </w:r>
      <w:r w:rsidR="00040A50" w:rsidRPr="007402A5">
        <w:rPr>
          <w:rFonts w:ascii="Times New Roman" w:hAnsi="Times New Roman" w:cs="Times New Roman"/>
          <w:sz w:val="28"/>
          <w:szCs w:val="28"/>
          <w:lang w:val="uk-UA"/>
        </w:rPr>
        <w:t xml:space="preserve"> </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Драма</w:t>
      </w:r>
      <w:r w:rsidRPr="007402A5">
        <w:rPr>
          <w:rFonts w:ascii="Times New Roman" w:hAnsi="Times New Roman" w:cs="Times New Roman"/>
          <w:sz w:val="28"/>
          <w:szCs w:val="28"/>
          <w:lang w:val="uk-UA"/>
        </w:rPr>
        <w:t xml:space="preserve"> (</w:t>
      </w:r>
      <w:proofErr w:type="spellStart"/>
      <w:r w:rsidRPr="007402A5">
        <w:rPr>
          <w:rFonts w:ascii="Times New Roman" w:hAnsi="Times New Roman" w:cs="Times New Roman"/>
          <w:sz w:val="28"/>
          <w:szCs w:val="28"/>
          <w:lang w:val="uk-UA"/>
        </w:rPr>
        <w:t>грец</w:t>
      </w:r>
      <w:proofErr w:type="spellEnd"/>
      <w:r w:rsidRPr="007402A5">
        <w:rPr>
          <w:rFonts w:ascii="Times New Roman" w:hAnsi="Times New Roman" w:cs="Times New Roman"/>
          <w:sz w:val="28"/>
          <w:szCs w:val="28"/>
          <w:lang w:val="uk-UA"/>
        </w:rPr>
        <w:t xml:space="preserve">. </w:t>
      </w:r>
      <w:proofErr w:type="spellStart"/>
      <w:r w:rsidRPr="007402A5">
        <w:rPr>
          <w:rFonts w:ascii="Times New Roman" w:hAnsi="Times New Roman" w:cs="Times New Roman"/>
          <w:sz w:val="28"/>
          <w:szCs w:val="28"/>
          <w:lang w:val="uk-UA"/>
        </w:rPr>
        <w:t>drama</w:t>
      </w:r>
      <w:proofErr w:type="spellEnd"/>
      <w:r w:rsidRPr="007402A5">
        <w:rPr>
          <w:rFonts w:ascii="Times New Roman" w:hAnsi="Times New Roman" w:cs="Times New Roman"/>
          <w:sz w:val="28"/>
          <w:szCs w:val="28"/>
          <w:lang w:val="uk-UA"/>
        </w:rPr>
        <w:t xml:space="preserve">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дія)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п</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єса соціального, історичного чи побутового характеру з гострим конфліктом, який розвивається в постійн</w:t>
      </w:r>
      <w:r w:rsidR="0034385E" w:rsidRPr="007402A5">
        <w:rPr>
          <w:rFonts w:ascii="Times New Roman" w:hAnsi="Times New Roman" w:cs="Times New Roman"/>
          <w:sz w:val="28"/>
          <w:szCs w:val="28"/>
          <w:lang w:val="uk-UA"/>
        </w:rPr>
        <w:t>ому напруженні</w:t>
      </w:r>
      <w:r w:rsidRPr="007402A5">
        <w:rPr>
          <w:rFonts w:ascii="Times New Roman" w:hAnsi="Times New Roman" w:cs="Times New Roman"/>
          <w:sz w:val="28"/>
          <w:szCs w:val="28"/>
          <w:lang w:val="uk-UA"/>
        </w:rPr>
        <w:t xml:space="preserve">. Герої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переважно звичайні люди.</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Емоційність</w:t>
      </w:r>
      <w:r w:rsidR="00040A50" w:rsidRPr="007402A5">
        <w:rPr>
          <w:rFonts w:ascii="Times New Roman" w:hAnsi="Times New Roman" w:cs="Times New Roman"/>
          <w:sz w:val="28"/>
          <w:szCs w:val="28"/>
          <w:lang w:val="uk-UA"/>
        </w:rPr>
        <w:t xml:space="preserve"> </w:t>
      </w:r>
      <w:r w:rsidR="00F91C29"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інтегральна властивість людини, схильність легко піддаватися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почуттям. </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roofErr w:type="spellStart"/>
      <w:r w:rsidRPr="007402A5">
        <w:rPr>
          <w:rFonts w:ascii="Times New Roman" w:hAnsi="Times New Roman" w:cs="Times New Roman"/>
          <w:b/>
          <w:sz w:val="28"/>
          <w:szCs w:val="28"/>
          <w:lang w:val="uk-UA"/>
        </w:rPr>
        <w:t>Емпа́тія</w:t>
      </w:r>
      <w:proofErr w:type="spellEnd"/>
      <w:r w:rsidRPr="007402A5">
        <w:rPr>
          <w:rFonts w:ascii="Times New Roman" w:hAnsi="Times New Roman" w:cs="Times New Roman"/>
          <w:sz w:val="28"/>
          <w:szCs w:val="28"/>
          <w:lang w:val="uk-UA"/>
        </w:rPr>
        <w:t xml:space="preserve"> (співпереживання)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розуміння відносин, почуттів, психічних станів іншої особи</w:t>
      </w:r>
      <w:r w:rsidR="007C4DD2" w:rsidRPr="007402A5">
        <w:rPr>
          <w:rFonts w:ascii="Times New Roman" w:hAnsi="Times New Roman" w:cs="Times New Roman"/>
          <w:sz w:val="28"/>
          <w:szCs w:val="28"/>
          <w:lang w:val="uk-UA"/>
        </w:rPr>
        <w:t>стості</w:t>
      </w:r>
      <w:r w:rsidRPr="007402A5">
        <w:rPr>
          <w:rFonts w:ascii="Times New Roman" w:hAnsi="Times New Roman" w:cs="Times New Roman"/>
          <w:sz w:val="28"/>
          <w:szCs w:val="28"/>
          <w:lang w:val="uk-UA"/>
        </w:rPr>
        <w:t xml:space="preserve"> </w:t>
      </w:r>
      <w:r w:rsidR="007C4DD2" w:rsidRPr="007402A5">
        <w:rPr>
          <w:rFonts w:ascii="Times New Roman" w:hAnsi="Times New Roman" w:cs="Times New Roman"/>
          <w:sz w:val="28"/>
          <w:szCs w:val="28"/>
          <w:lang w:val="uk-UA"/>
        </w:rPr>
        <w:t>у</w:t>
      </w:r>
      <w:r w:rsidRPr="007402A5">
        <w:rPr>
          <w:rFonts w:ascii="Times New Roman" w:hAnsi="Times New Roman" w:cs="Times New Roman"/>
          <w:sz w:val="28"/>
          <w:szCs w:val="28"/>
          <w:lang w:val="uk-UA"/>
        </w:rPr>
        <w:t xml:space="preserve"> формі співпереживання.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Слово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емпатія</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походить від римського </w:t>
      </w:r>
      <w:r w:rsidR="00E44898" w:rsidRPr="007402A5">
        <w:rPr>
          <w:rFonts w:ascii="Times New Roman" w:hAnsi="Times New Roman" w:cs="Times New Roman"/>
          <w:sz w:val="28"/>
          <w:szCs w:val="28"/>
          <w:lang w:val="uk-UA"/>
        </w:rPr>
        <w:t>«</w:t>
      </w:r>
      <w:proofErr w:type="spellStart"/>
      <w:r w:rsidRPr="007402A5">
        <w:rPr>
          <w:rFonts w:ascii="Times New Roman" w:hAnsi="Times New Roman" w:cs="Times New Roman"/>
          <w:sz w:val="28"/>
          <w:szCs w:val="28"/>
          <w:lang w:val="uk-UA"/>
        </w:rPr>
        <w:t>patho</w:t>
      </w:r>
      <w:proofErr w:type="spellEnd"/>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що означає глибоке, сильне, чутливе почуття; зд</w:t>
      </w:r>
      <w:r w:rsidR="007C4DD2" w:rsidRPr="007402A5">
        <w:rPr>
          <w:rFonts w:ascii="Times New Roman" w:hAnsi="Times New Roman" w:cs="Times New Roman"/>
          <w:sz w:val="28"/>
          <w:szCs w:val="28"/>
          <w:lang w:val="uk-UA"/>
        </w:rPr>
        <w:t>атність</w:t>
      </w:r>
      <w:r w:rsidRPr="007402A5">
        <w:rPr>
          <w:rFonts w:ascii="Times New Roman" w:hAnsi="Times New Roman" w:cs="Times New Roman"/>
          <w:sz w:val="28"/>
          <w:szCs w:val="28"/>
          <w:lang w:val="uk-UA"/>
        </w:rPr>
        <w:t xml:space="preserve"> розуміти емоційний стан людей, твору мистецтва, природи.</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ab/>
      </w:r>
      <w:r w:rsidRPr="007402A5">
        <w:rPr>
          <w:rFonts w:ascii="Times New Roman" w:hAnsi="Times New Roman" w:cs="Times New Roman"/>
          <w:sz w:val="28"/>
          <w:szCs w:val="28"/>
          <w:lang w:val="uk-UA"/>
        </w:rPr>
        <w:t>З</w:t>
      </w:r>
      <w:r w:rsidR="007C4DD2" w:rsidRPr="007402A5">
        <w:rPr>
          <w:rFonts w:ascii="Times New Roman" w:hAnsi="Times New Roman" w:cs="Times New Roman"/>
          <w:sz w:val="28"/>
          <w:szCs w:val="28"/>
          <w:lang w:val="uk-UA"/>
        </w:rPr>
        <w:t>а своїм змістом емпатія містить</w:t>
      </w:r>
      <w:r w:rsidRPr="007402A5">
        <w:rPr>
          <w:rFonts w:ascii="Times New Roman" w:hAnsi="Times New Roman" w:cs="Times New Roman"/>
          <w:sz w:val="28"/>
          <w:szCs w:val="28"/>
          <w:lang w:val="uk-UA"/>
        </w:rPr>
        <w:t xml:space="preserve"> раціональний канал емпаті</w:t>
      </w:r>
      <w:r w:rsidR="007C4DD2" w:rsidRPr="007402A5">
        <w:rPr>
          <w:rFonts w:ascii="Times New Roman" w:hAnsi="Times New Roman" w:cs="Times New Roman"/>
          <w:sz w:val="28"/>
          <w:szCs w:val="28"/>
          <w:lang w:val="uk-UA"/>
        </w:rPr>
        <w:t>ї, емоційний канал емпатії, інтуї</w:t>
      </w:r>
      <w:r w:rsidRPr="007402A5">
        <w:rPr>
          <w:rFonts w:ascii="Times New Roman" w:hAnsi="Times New Roman" w:cs="Times New Roman"/>
          <w:sz w:val="28"/>
          <w:szCs w:val="28"/>
          <w:lang w:val="uk-UA"/>
        </w:rPr>
        <w:t>тивний канал емпатії, установк</w:t>
      </w:r>
      <w:r w:rsidR="007C4DD2" w:rsidRPr="007402A5">
        <w:rPr>
          <w:rFonts w:ascii="Times New Roman" w:hAnsi="Times New Roman" w:cs="Times New Roman"/>
          <w:sz w:val="28"/>
          <w:szCs w:val="28"/>
          <w:lang w:val="uk-UA"/>
        </w:rPr>
        <w:t>у на емпатію, проникаючу</w:t>
      </w:r>
      <w:r w:rsidRPr="007402A5">
        <w:rPr>
          <w:rFonts w:ascii="Times New Roman" w:hAnsi="Times New Roman" w:cs="Times New Roman"/>
          <w:sz w:val="28"/>
          <w:szCs w:val="28"/>
          <w:lang w:val="uk-UA"/>
        </w:rPr>
        <w:t xml:space="preserve"> здатність в емпатію, ідент</w:t>
      </w:r>
      <w:r w:rsidR="007C4DD2" w:rsidRPr="007402A5">
        <w:rPr>
          <w:rFonts w:ascii="Times New Roman" w:hAnsi="Times New Roman" w:cs="Times New Roman"/>
          <w:sz w:val="28"/>
          <w:szCs w:val="28"/>
          <w:lang w:val="uk-UA"/>
        </w:rPr>
        <w:t>и</w:t>
      </w:r>
      <w:r w:rsidRPr="007402A5">
        <w:rPr>
          <w:rFonts w:ascii="Times New Roman" w:hAnsi="Times New Roman" w:cs="Times New Roman"/>
          <w:sz w:val="28"/>
          <w:szCs w:val="28"/>
          <w:lang w:val="uk-UA"/>
        </w:rPr>
        <w:t>фікаці</w:t>
      </w:r>
      <w:r w:rsidR="007C4DD2" w:rsidRPr="007402A5">
        <w:rPr>
          <w:rFonts w:ascii="Times New Roman" w:hAnsi="Times New Roman" w:cs="Times New Roman"/>
          <w:sz w:val="28"/>
          <w:szCs w:val="28"/>
          <w:lang w:val="uk-UA"/>
        </w:rPr>
        <w:t>ю</w:t>
      </w:r>
      <w:r w:rsidRPr="007402A5">
        <w:rPr>
          <w:rFonts w:ascii="Times New Roman" w:hAnsi="Times New Roman" w:cs="Times New Roman"/>
          <w:sz w:val="28"/>
          <w:szCs w:val="28"/>
          <w:lang w:val="uk-UA"/>
        </w:rPr>
        <w:t xml:space="preserve"> в емпатії (В.</w:t>
      </w:r>
      <w:r w:rsidR="007C4DD2" w:rsidRPr="007402A5">
        <w:rPr>
          <w:rFonts w:ascii="Times New Roman" w:hAnsi="Times New Roman" w:cs="Times New Roman"/>
          <w:sz w:val="28"/>
          <w:szCs w:val="28"/>
          <w:lang w:val="uk-UA"/>
        </w:rPr>
        <w:t> </w:t>
      </w:r>
      <w:r w:rsidRPr="007402A5">
        <w:rPr>
          <w:rFonts w:ascii="Times New Roman" w:hAnsi="Times New Roman" w:cs="Times New Roman"/>
          <w:sz w:val="28"/>
          <w:szCs w:val="28"/>
          <w:lang w:val="uk-UA"/>
        </w:rPr>
        <w:t>Бойко).</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Види емпатії:</w:t>
      </w:r>
    </w:p>
    <w:p w:rsidR="00AC6100" w:rsidRPr="007402A5" w:rsidRDefault="00AC6100" w:rsidP="007402A5">
      <w:pPr>
        <w:numPr>
          <w:ilvl w:val="0"/>
          <w:numId w:val="41"/>
        </w:numPr>
        <w:spacing w:after="12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співчуття;</w:t>
      </w:r>
    </w:p>
    <w:p w:rsidR="00AC6100" w:rsidRPr="007402A5" w:rsidRDefault="00AC6100" w:rsidP="007402A5">
      <w:pPr>
        <w:numPr>
          <w:ilvl w:val="0"/>
          <w:numId w:val="41"/>
        </w:numPr>
        <w:spacing w:after="12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співпереживання;</w:t>
      </w:r>
    </w:p>
    <w:p w:rsidR="00AC6100" w:rsidRPr="007402A5" w:rsidRDefault="007C4DD2" w:rsidP="007402A5">
      <w:pPr>
        <w:numPr>
          <w:ilvl w:val="0"/>
          <w:numId w:val="41"/>
        </w:numPr>
        <w:spacing w:after="120" w:line="240" w:lineRule="auto"/>
        <w:ind w:firstLine="709"/>
        <w:contextualSpacing/>
        <w:jc w:val="both"/>
        <w:rPr>
          <w:rFonts w:ascii="Times New Roman" w:hAnsi="Times New Roman" w:cs="Times New Roman"/>
          <w:sz w:val="28"/>
          <w:szCs w:val="28"/>
          <w:lang w:val="uk-UA"/>
        </w:rPr>
      </w:pPr>
      <w:proofErr w:type="spellStart"/>
      <w:r w:rsidRPr="007402A5">
        <w:rPr>
          <w:rFonts w:ascii="Times New Roman" w:hAnsi="Times New Roman" w:cs="Times New Roman"/>
          <w:sz w:val="28"/>
          <w:szCs w:val="28"/>
          <w:lang w:val="uk-UA"/>
        </w:rPr>
        <w:t>спів</w:t>
      </w:r>
      <w:r w:rsidR="00AC6100" w:rsidRPr="007402A5">
        <w:rPr>
          <w:rFonts w:ascii="Times New Roman" w:hAnsi="Times New Roman" w:cs="Times New Roman"/>
          <w:sz w:val="28"/>
          <w:szCs w:val="28"/>
          <w:lang w:val="uk-UA"/>
        </w:rPr>
        <w:t>дія</w:t>
      </w:r>
      <w:proofErr w:type="spellEnd"/>
      <w:r w:rsidR="00AC6100" w:rsidRPr="007402A5">
        <w:rPr>
          <w:rFonts w:ascii="Times New Roman" w:hAnsi="Times New Roman" w:cs="Times New Roman"/>
          <w:sz w:val="28"/>
          <w:szCs w:val="28"/>
          <w:lang w:val="uk-UA"/>
        </w:rPr>
        <w:t>.</w:t>
      </w:r>
    </w:p>
    <w:p w:rsidR="00AC6100" w:rsidRPr="007402A5" w:rsidRDefault="00AC6100" w:rsidP="007402A5">
      <w:pPr>
        <w:spacing w:after="120" w:line="240" w:lineRule="auto"/>
        <w:ind w:left="100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При сприйнятті мистецтва емпат</w:t>
      </w:r>
      <w:r w:rsidR="007C4DD2" w:rsidRPr="007402A5">
        <w:rPr>
          <w:rFonts w:ascii="Times New Roman" w:hAnsi="Times New Roman" w:cs="Times New Roman"/>
          <w:sz w:val="28"/>
          <w:szCs w:val="28"/>
          <w:lang w:val="uk-UA"/>
        </w:rPr>
        <w:t>і</w:t>
      </w:r>
      <w:r w:rsidRPr="007402A5">
        <w:rPr>
          <w:rFonts w:ascii="Times New Roman" w:hAnsi="Times New Roman" w:cs="Times New Roman"/>
          <w:sz w:val="28"/>
          <w:szCs w:val="28"/>
          <w:lang w:val="uk-UA"/>
        </w:rPr>
        <w:t xml:space="preserve">я виражається в декількох формах: як переживання реципієнтом </w:t>
      </w:r>
      <w:r w:rsidR="007C4DD2" w:rsidRPr="007402A5">
        <w:rPr>
          <w:rFonts w:ascii="Times New Roman" w:hAnsi="Times New Roman" w:cs="Times New Roman"/>
          <w:sz w:val="28"/>
          <w:szCs w:val="28"/>
          <w:lang w:val="uk-UA"/>
        </w:rPr>
        <w:t xml:space="preserve">емоційних станів і почуттів, </w:t>
      </w:r>
      <w:r w:rsidRPr="007402A5">
        <w:rPr>
          <w:rFonts w:ascii="Times New Roman" w:hAnsi="Times New Roman" w:cs="Times New Roman"/>
          <w:sz w:val="28"/>
          <w:szCs w:val="28"/>
          <w:lang w:val="uk-UA"/>
        </w:rPr>
        <w:t>представлен</w:t>
      </w:r>
      <w:r w:rsidR="007C4DD2" w:rsidRPr="007402A5">
        <w:rPr>
          <w:rFonts w:ascii="Times New Roman" w:hAnsi="Times New Roman" w:cs="Times New Roman"/>
          <w:sz w:val="28"/>
          <w:szCs w:val="28"/>
          <w:lang w:val="uk-UA"/>
        </w:rPr>
        <w:t>их</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у творі</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через його персонажі, образи та самого автора; як переживання власних почуттів </w:t>
      </w:r>
      <w:r w:rsidR="007C4DD2" w:rsidRPr="007402A5">
        <w:rPr>
          <w:rFonts w:ascii="Times New Roman" w:hAnsi="Times New Roman" w:cs="Times New Roman"/>
          <w:sz w:val="28"/>
          <w:szCs w:val="28"/>
          <w:lang w:val="uk-UA"/>
        </w:rPr>
        <w:t>та</w:t>
      </w:r>
      <w:r w:rsidRPr="007402A5">
        <w:rPr>
          <w:rFonts w:ascii="Times New Roman" w:hAnsi="Times New Roman" w:cs="Times New Roman"/>
          <w:sz w:val="28"/>
          <w:szCs w:val="28"/>
          <w:lang w:val="uk-UA"/>
        </w:rPr>
        <w:t xml:space="preserve"> емоцій </w:t>
      </w:r>
      <w:r w:rsidR="007C4DD2" w:rsidRPr="007402A5">
        <w:rPr>
          <w:rFonts w:ascii="Times New Roman" w:hAnsi="Times New Roman" w:cs="Times New Roman"/>
          <w:sz w:val="28"/>
          <w:szCs w:val="28"/>
          <w:lang w:val="uk-UA"/>
        </w:rPr>
        <w:t>у</w:t>
      </w:r>
      <w:r w:rsidRPr="007402A5">
        <w:rPr>
          <w:rFonts w:ascii="Times New Roman" w:hAnsi="Times New Roman" w:cs="Times New Roman"/>
          <w:sz w:val="28"/>
          <w:szCs w:val="28"/>
          <w:lang w:val="uk-UA"/>
        </w:rPr>
        <w:t xml:space="preserve"> процесі сприйняття твору мистецтва.</w:t>
      </w:r>
      <w:r w:rsidR="007C4DD2"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Емпатія розглядалася в теоріях </w:t>
      </w:r>
      <w:r w:rsidR="00E44898" w:rsidRPr="007402A5">
        <w:rPr>
          <w:rFonts w:ascii="Times New Roman" w:hAnsi="Times New Roman" w:cs="Times New Roman"/>
          <w:sz w:val="28"/>
          <w:szCs w:val="28"/>
          <w:lang w:val="uk-UA"/>
        </w:rPr>
        <w:t>«</w:t>
      </w:r>
      <w:r w:rsidR="00AA342A" w:rsidRPr="007402A5">
        <w:rPr>
          <w:rFonts w:ascii="Times New Roman" w:hAnsi="Times New Roman" w:cs="Times New Roman"/>
          <w:sz w:val="28"/>
          <w:szCs w:val="28"/>
          <w:lang w:val="uk-UA"/>
        </w:rPr>
        <w:t>відчування</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Р.</w:t>
      </w:r>
      <w:r w:rsidR="00AA342A" w:rsidRPr="007402A5">
        <w:rPr>
          <w:rFonts w:ascii="Times New Roman" w:hAnsi="Times New Roman" w:cs="Times New Roman"/>
          <w:sz w:val="28"/>
          <w:szCs w:val="28"/>
          <w:lang w:val="uk-UA"/>
        </w:rPr>
        <w:t> </w:t>
      </w:r>
      <w:r w:rsidRPr="007402A5">
        <w:rPr>
          <w:rFonts w:ascii="Times New Roman" w:hAnsi="Times New Roman" w:cs="Times New Roman"/>
          <w:sz w:val="28"/>
          <w:szCs w:val="28"/>
          <w:lang w:val="uk-UA"/>
        </w:rPr>
        <w:t>Ф</w:t>
      </w:r>
      <w:r w:rsidR="00AA342A" w:rsidRPr="007402A5">
        <w:rPr>
          <w:rFonts w:ascii="Times New Roman" w:hAnsi="Times New Roman" w:cs="Times New Roman"/>
          <w:sz w:val="28"/>
          <w:szCs w:val="28"/>
          <w:lang w:val="uk-UA"/>
        </w:rPr>
        <w:t>і</w:t>
      </w:r>
      <w:r w:rsidRPr="007402A5">
        <w:rPr>
          <w:rFonts w:ascii="Times New Roman" w:hAnsi="Times New Roman" w:cs="Times New Roman"/>
          <w:sz w:val="28"/>
          <w:szCs w:val="28"/>
          <w:lang w:val="uk-UA"/>
        </w:rPr>
        <w:t xml:space="preserve">шера, </w:t>
      </w:r>
      <w:r w:rsidR="00AA342A" w:rsidRPr="007402A5">
        <w:rPr>
          <w:rFonts w:ascii="Times New Roman" w:hAnsi="Times New Roman" w:cs="Times New Roman"/>
          <w:sz w:val="28"/>
          <w:szCs w:val="28"/>
          <w:lang w:val="uk-UA"/>
        </w:rPr>
        <w:t>Р. </w:t>
      </w:r>
      <w:r w:rsidRPr="007402A5">
        <w:rPr>
          <w:rFonts w:ascii="Times New Roman" w:hAnsi="Times New Roman" w:cs="Times New Roman"/>
          <w:sz w:val="28"/>
          <w:szCs w:val="28"/>
          <w:lang w:val="uk-UA"/>
        </w:rPr>
        <w:t>Берн</w:t>
      </w:r>
      <w:r w:rsidR="00AA342A" w:rsidRPr="007402A5">
        <w:rPr>
          <w:rFonts w:ascii="Times New Roman" w:hAnsi="Times New Roman" w:cs="Times New Roman"/>
          <w:sz w:val="28"/>
          <w:szCs w:val="28"/>
          <w:lang w:val="uk-UA"/>
        </w:rPr>
        <w:t>е</w:t>
      </w:r>
      <w:r w:rsidRPr="007402A5">
        <w:rPr>
          <w:rFonts w:ascii="Times New Roman" w:hAnsi="Times New Roman" w:cs="Times New Roman"/>
          <w:sz w:val="28"/>
          <w:szCs w:val="28"/>
          <w:lang w:val="uk-UA"/>
        </w:rPr>
        <w:t xml:space="preserve">, </w:t>
      </w:r>
      <w:r w:rsidR="00AA342A" w:rsidRPr="007402A5">
        <w:rPr>
          <w:rFonts w:ascii="Times New Roman" w:hAnsi="Times New Roman" w:cs="Times New Roman"/>
          <w:sz w:val="28"/>
          <w:szCs w:val="28"/>
          <w:lang w:val="uk-UA"/>
        </w:rPr>
        <w:t>Т. </w:t>
      </w:r>
      <w:proofErr w:type="spellStart"/>
      <w:r w:rsidR="00AA342A" w:rsidRPr="007402A5">
        <w:rPr>
          <w:rFonts w:ascii="Times New Roman" w:hAnsi="Times New Roman" w:cs="Times New Roman"/>
          <w:sz w:val="28"/>
          <w:szCs w:val="28"/>
          <w:lang w:val="uk-UA"/>
        </w:rPr>
        <w:t>Ліппса</w:t>
      </w:r>
      <w:proofErr w:type="spellEnd"/>
      <w:r w:rsidR="00AA342A" w:rsidRPr="007402A5">
        <w:rPr>
          <w:rFonts w:ascii="Times New Roman" w:hAnsi="Times New Roman" w:cs="Times New Roman"/>
          <w:sz w:val="28"/>
          <w:szCs w:val="28"/>
          <w:lang w:val="uk-UA"/>
        </w:rPr>
        <w:t>. У </w:t>
      </w:r>
      <w:r w:rsidRPr="007402A5">
        <w:rPr>
          <w:rFonts w:ascii="Times New Roman" w:hAnsi="Times New Roman" w:cs="Times New Roman"/>
          <w:sz w:val="28"/>
          <w:szCs w:val="28"/>
          <w:lang w:val="uk-UA"/>
        </w:rPr>
        <w:t>концепції Р.</w:t>
      </w:r>
      <w:r w:rsidR="00AA342A" w:rsidRPr="007402A5">
        <w:rPr>
          <w:rFonts w:ascii="Times New Roman" w:hAnsi="Times New Roman" w:cs="Times New Roman"/>
          <w:sz w:val="28"/>
          <w:szCs w:val="28"/>
          <w:lang w:val="uk-UA"/>
        </w:rPr>
        <w:t xml:space="preserve"> Фі</w:t>
      </w:r>
      <w:r w:rsidRPr="007402A5">
        <w:rPr>
          <w:rFonts w:ascii="Times New Roman" w:hAnsi="Times New Roman" w:cs="Times New Roman"/>
          <w:sz w:val="28"/>
          <w:szCs w:val="28"/>
          <w:lang w:val="uk-UA"/>
        </w:rPr>
        <w:t>шера емпатія розумілася як ос</w:t>
      </w:r>
      <w:r w:rsidR="00AA342A" w:rsidRPr="007402A5">
        <w:rPr>
          <w:rFonts w:ascii="Times New Roman" w:hAnsi="Times New Roman" w:cs="Times New Roman"/>
          <w:sz w:val="28"/>
          <w:szCs w:val="28"/>
          <w:lang w:val="uk-UA"/>
        </w:rPr>
        <w:t>о</w:t>
      </w:r>
      <w:r w:rsidRPr="007402A5">
        <w:rPr>
          <w:rFonts w:ascii="Times New Roman" w:hAnsi="Times New Roman" w:cs="Times New Roman"/>
          <w:sz w:val="28"/>
          <w:szCs w:val="28"/>
          <w:lang w:val="uk-UA"/>
        </w:rPr>
        <w:t xml:space="preserve">бливе внутрішнє переживання, що виникає при спогляданні форм зовнішнього світу. </w:t>
      </w:r>
      <w:proofErr w:type="spellStart"/>
      <w:r w:rsidRPr="007402A5">
        <w:rPr>
          <w:rFonts w:ascii="Times New Roman" w:hAnsi="Times New Roman" w:cs="Times New Roman"/>
          <w:sz w:val="28"/>
          <w:szCs w:val="28"/>
          <w:lang w:val="uk-UA"/>
        </w:rPr>
        <w:t>Емпатична</w:t>
      </w:r>
      <w:proofErr w:type="spellEnd"/>
      <w:r w:rsidRPr="007402A5">
        <w:rPr>
          <w:rFonts w:ascii="Times New Roman" w:hAnsi="Times New Roman" w:cs="Times New Roman"/>
          <w:sz w:val="28"/>
          <w:szCs w:val="28"/>
          <w:lang w:val="uk-UA"/>
        </w:rPr>
        <w:t xml:space="preserve"> реакція на твір мистецтва є однією з особливостей художнього сприйняття (</w:t>
      </w:r>
      <w:r w:rsidR="00AA342A" w:rsidRPr="007402A5">
        <w:rPr>
          <w:rFonts w:ascii="Times New Roman" w:hAnsi="Times New Roman" w:cs="Times New Roman"/>
          <w:sz w:val="28"/>
          <w:szCs w:val="28"/>
          <w:lang w:val="uk-UA"/>
        </w:rPr>
        <w:t>Р. </w:t>
      </w:r>
      <w:r w:rsidRPr="007402A5">
        <w:rPr>
          <w:rFonts w:ascii="Times New Roman" w:hAnsi="Times New Roman" w:cs="Times New Roman"/>
          <w:sz w:val="28"/>
          <w:szCs w:val="28"/>
          <w:lang w:val="uk-UA"/>
        </w:rPr>
        <w:t>Берн</w:t>
      </w:r>
      <w:r w:rsidR="00AA342A" w:rsidRPr="007402A5">
        <w:rPr>
          <w:rFonts w:ascii="Times New Roman" w:hAnsi="Times New Roman" w:cs="Times New Roman"/>
          <w:sz w:val="28"/>
          <w:szCs w:val="28"/>
          <w:lang w:val="uk-UA"/>
        </w:rPr>
        <w:t>е</w:t>
      </w:r>
      <w:r w:rsidRPr="007402A5">
        <w:rPr>
          <w:rFonts w:ascii="Times New Roman" w:hAnsi="Times New Roman" w:cs="Times New Roman"/>
          <w:sz w:val="28"/>
          <w:szCs w:val="28"/>
          <w:lang w:val="uk-UA"/>
        </w:rPr>
        <w:t>).</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 xml:space="preserve">Естетична дистанція </w:t>
      </w:r>
      <w:r w:rsidRPr="007402A5">
        <w:rPr>
          <w:rFonts w:ascii="Times New Roman" w:hAnsi="Times New Roman" w:cs="Times New Roman"/>
          <w:sz w:val="28"/>
          <w:szCs w:val="28"/>
          <w:lang w:val="uk-UA"/>
        </w:rPr>
        <w:t xml:space="preserve">– це </w:t>
      </w:r>
      <w:r w:rsidR="00965203" w:rsidRPr="007402A5">
        <w:rPr>
          <w:rFonts w:ascii="Times New Roman" w:hAnsi="Times New Roman" w:cs="Times New Roman"/>
          <w:sz w:val="28"/>
          <w:szCs w:val="28"/>
          <w:lang w:val="uk-UA"/>
        </w:rPr>
        <w:t>у</w:t>
      </w:r>
      <w:r w:rsidRPr="007402A5">
        <w:rPr>
          <w:rFonts w:ascii="Times New Roman" w:hAnsi="Times New Roman" w:cs="Times New Roman"/>
          <w:sz w:val="28"/>
          <w:szCs w:val="28"/>
          <w:lang w:val="uk-UA"/>
        </w:rPr>
        <w:t xml:space="preserve">свідомлення того, що перед </w:t>
      </w:r>
      <w:r w:rsidR="00965203" w:rsidRPr="007402A5">
        <w:rPr>
          <w:rFonts w:ascii="Times New Roman" w:hAnsi="Times New Roman" w:cs="Times New Roman"/>
          <w:sz w:val="28"/>
          <w:szCs w:val="28"/>
          <w:lang w:val="uk-UA"/>
        </w:rPr>
        <w:t xml:space="preserve">суб’єктом </w:t>
      </w:r>
      <w:r w:rsidRPr="007402A5">
        <w:rPr>
          <w:rFonts w:ascii="Times New Roman" w:hAnsi="Times New Roman" w:cs="Times New Roman"/>
          <w:sz w:val="28"/>
          <w:szCs w:val="28"/>
          <w:lang w:val="uk-UA"/>
        </w:rPr>
        <w:t xml:space="preserve"> сприйняття </w:t>
      </w:r>
      <w:r w:rsidR="00965203" w:rsidRPr="007402A5">
        <w:rPr>
          <w:rFonts w:ascii="Times New Roman" w:hAnsi="Times New Roman" w:cs="Times New Roman"/>
          <w:sz w:val="28"/>
          <w:szCs w:val="28"/>
          <w:lang w:val="uk-UA"/>
        </w:rPr>
        <w:t xml:space="preserve">постає </w:t>
      </w:r>
      <w:r w:rsidRPr="007402A5">
        <w:rPr>
          <w:rFonts w:ascii="Times New Roman" w:hAnsi="Times New Roman" w:cs="Times New Roman"/>
          <w:sz w:val="28"/>
          <w:szCs w:val="28"/>
          <w:lang w:val="uk-UA"/>
        </w:rPr>
        <w:t>зображення дійсності, а не сама дійсність.</w:t>
      </w:r>
    </w:p>
    <w:p w:rsidR="00AC6100" w:rsidRPr="007402A5" w:rsidRDefault="00AC6100" w:rsidP="007402A5">
      <w:pPr>
        <w:spacing w:after="120" w:line="240" w:lineRule="auto"/>
        <w:ind w:left="283" w:firstLine="709"/>
        <w:contextualSpacing/>
        <w:jc w:val="both"/>
        <w:rPr>
          <w:rFonts w:ascii="Times New Roman" w:hAnsi="Times New Roman" w:cs="Times New Roman"/>
          <w:b/>
          <w:sz w:val="28"/>
          <w:szCs w:val="28"/>
          <w:lang w:val="uk-UA"/>
        </w:rPr>
      </w:pPr>
      <w:r w:rsidRPr="007402A5">
        <w:rPr>
          <w:rFonts w:ascii="Times New Roman" w:hAnsi="Times New Roman" w:cs="Times New Roman"/>
          <w:sz w:val="28"/>
          <w:szCs w:val="28"/>
          <w:lang w:val="uk-UA"/>
        </w:rPr>
        <w:t xml:space="preserve"> </w:t>
      </w:r>
    </w:p>
    <w:p w:rsidR="00AC6100" w:rsidRPr="007402A5" w:rsidRDefault="00AC6100" w:rsidP="007402A5">
      <w:pPr>
        <w:spacing w:after="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lastRenderedPageBreak/>
        <w:t>Естетична інформація</w:t>
      </w:r>
      <w:r w:rsidR="00040A50" w:rsidRPr="007402A5">
        <w:rPr>
          <w:rFonts w:ascii="Times New Roman" w:hAnsi="Times New Roman" w:cs="Times New Roman"/>
          <w:sz w:val="28"/>
          <w:szCs w:val="28"/>
          <w:lang w:val="uk-UA"/>
        </w:rPr>
        <w:t xml:space="preserve"> </w:t>
      </w:r>
      <w:r w:rsidR="00F91C29"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це властивість матерії, яка несе відомості про красу, про прекрасне в об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єктах і явищах навколишньої дійсності, що відтворюють </w:t>
      </w:r>
      <w:r w:rsidR="008E5D6E"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закони краси</w:t>
      </w:r>
      <w:r w:rsidR="008E5D6E"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та викликають естетичні почуття й емоції. </w:t>
      </w:r>
    </w:p>
    <w:p w:rsidR="00AC6100" w:rsidRPr="007402A5" w:rsidRDefault="00AC6100" w:rsidP="007402A5">
      <w:pPr>
        <w:spacing w:after="0" w:line="240" w:lineRule="auto"/>
        <w:ind w:firstLine="709"/>
        <w:contextualSpacing/>
        <w:jc w:val="both"/>
        <w:rPr>
          <w:rFonts w:ascii="Times New Roman" w:hAnsi="Times New Roman" w:cs="Times New Roman"/>
          <w:sz w:val="28"/>
          <w:szCs w:val="28"/>
          <w:lang w:val="uk-UA"/>
        </w:rPr>
      </w:pPr>
    </w:p>
    <w:p w:rsidR="008558F5"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Естетична інформація твору мистецтва.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Емоційно-почуттєва інформація органічно пов</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язана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з естетичною інформацією</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твору мистецтва, оскільки естетичне походить від грецького </w:t>
      </w:r>
      <w:proofErr w:type="spellStart"/>
      <w:r w:rsidRPr="007402A5">
        <w:rPr>
          <w:rFonts w:ascii="Times New Roman" w:hAnsi="Times New Roman" w:cs="Times New Roman"/>
          <w:sz w:val="28"/>
          <w:szCs w:val="28"/>
          <w:lang w:val="uk-UA"/>
        </w:rPr>
        <w:t>aisthetikos</w:t>
      </w:r>
      <w:proofErr w:type="spellEnd"/>
      <w:r w:rsidRPr="007402A5">
        <w:rPr>
          <w:rFonts w:ascii="Times New Roman" w:hAnsi="Times New Roman" w:cs="Times New Roman"/>
          <w:sz w:val="28"/>
          <w:szCs w:val="28"/>
          <w:lang w:val="uk-UA"/>
        </w:rPr>
        <w:t xml:space="preserve"> – </w:t>
      </w:r>
      <w:r w:rsidR="008558F5" w:rsidRPr="007402A5">
        <w:rPr>
          <w:rFonts w:ascii="Times New Roman" w:hAnsi="Times New Roman" w:cs="Times New Roman"/>
          <w:sz w:val="28"/>
          <w:szCs w:val="28"/>
          <w:lang w:val="uk-UA"/>
        </w:rPr>
        <w:t>почуття, чуттєве сприйняття</w:t>
      </w:r>
      <w:r w:rsidRPr="007402A5">
        <w:rPr>
          <w:rFonts w:ascii="Times New Roman" w:hAnsi="Times New Roman" w:cs="Times New Roman"/>
          <w:sz w:val="28"/>
          <w:szCs w:val="28"/>
          <w:lang w:val="uk-UA"/>
        </w:rPr>
        <w:t>. Естетична інформація визначає характер усіх видів інформації</w:t>
      </w:r>
      <w:r w:rsidR="008558F5" w:rsidRPr="007402A5">
        <w:rPr>
          <w:rFonts w:ascii="Times New Roman" w:hAnsi="Times New Roman" w:cs="Times New Roman"/>
          <w:sz w:val="28"/>
          <w:szCs w:val="28"/>
          <w:lang w:val="uk-UA"/>
        </w:rPr>
        <w:t>, закладених у творі мистецтва.</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Інди</w:t>
      </w:r>
      <w:r w:rsidR="008558F5" w:rsidRPr="007402A5">
        <w:rPr>
          <w:rFonts w:ascii="Times New Roman" w:hAnsi="Times New Roman" w:cs="Times New Roman"/>
          <w:sz w:val="28"/>
          <w:szCs w:val="28"/>
          <w:lang w:val="uk-UA"/>
        </w:rPr>
        <w:t>катором естетичної інформації є к</w:t>
      </w:r>
      <w:r w:rsidR="008558F5" w:rsidRPr="007402A5">
        <w:rPr>
          <w:rFonts w:ascii="Times New Roman" w:eastAsiaTheme="minorEastAsia" w:hAnsi="Times New Roman" w:cs="Times New Roman"/>
          <w:sz w:val="28"/>
          <w:szCs w:val="28"/>
          <w:lang w:val="uk-UA" w:eastAsia="ru-RU"/>
        </w:rPr>
        <w:t xml:space="preserve">раса та </w:t>
      </w:r>
      <w:r w:rsidRPr="007402A5">
        <w:rPr>
          <w:rFonts w:ascii="Times New Roman" w:eastAsiaTheme="minorEastAsia" w:hAnsi="Times New Roman" w:cs="Times New Roman"/>
          <w:sz w:val="28"/>
          <w:szCs w:val="28"/>
          <w:lang w:val="uk-UA" w:eastAsia="ru-RU"/>
        </w:rPr>
        <w:t xml:space="preserve">естетичне. </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Зміна прекрасного</w:t>
      </w:r>
      <w:r w:rsidR="008558F5"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тягне за собою зміну самої суті естетичної інформації. Вона також чуйно реагує на </w:t>
      </w:r>
      <w:r w:rsidR="008558F5" w:rsidRPr="007402A5">
        <w:rPr>
          <w:rFonts w:ascii="Times New Roman" w:hAnsi="Times New Roman" w:cs="Times New Roman"/>
          <w:sz w:val="28"/>
          <w:szCs w:val="28"/>
          <w:lang w:val="uk-UA"/>
        </w:rPr>
        <w:t xml:space="preserve">повну </w:t>
      </w:r>
      <w:r w:rsidRPr="007402A5">
        <w:rPr>
          <w:rFonts w:ascii="Times New Roman" w:hAnsi="Times New Roman" w:cs="Times New Roman"/>
          <w:sz w:val="28"/>
          <w:szCs w:val="28"/>
          <w:lang w:val="uk-UA"/>
        </w:rPr>
        <w:t xml:space="preserve">заміну </w:t>
      </w:r>
      <w:r w:rsidR="008558F5" w:rsidRPr="007402A5">
        <w:rPr>
          <w:rFonts w:ascii="Times New Roman" w:hAnsi="Times New Roman" w:cs="Times New Roman"/>
          <w:sz w:val="28"/>
          <w:szCs w:val="28"/>
          <w:lang w:val="uk-UA"/>
        </w:rPr>
        <w:t>чи</w:t>
      </w:r>
      <w:r w:rsidRPr="007402A5">
        <w:rPr>
          <w:rFonts w:ascii="Times New Roman" w:hAnsi="Times New Roman" w:cs="Times New Roman"/>
          <w:sz w:val="28"/>
          <w:szCs w:val="28"/>
          <w:lang w:val="uk-UA"/>
        </w:rPr>
        <w:t xml:space="preserve"> найменше змінювання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засобів</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художньої виразності. Не обов</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язково це оцінна зміна (гірше</w:t>
      </w:r>
      <w:r w:rsidR="008558F5" w:rsidRPr="007402A5">
        <w:rPr>
          <w:rFonts w:ascii="Times New Roman" w:hAnsi="Times New Roman" w:cs="Times New Roman"/>
          <w:sz w:val="28"/>
          <w:szCs w:val="28"/>
          <w:lang w:val="uk-UA"/>
        </w:rPr>
        <w:t xml:space="preserve"> / </w:t>
      </w:r>
      <w:r w:rsidRPr="007402A5">
        <w:rPr>
          <w:rFonts w:ascii="Times New Roman" w:hAnsi="Times New Roman" w:cs="Times New Roman"/>
          <w:sz w:val="28"/>
          <w:szCs w:val="28"/>
          <w:lang w:val="uk-UA"/>
        </w:rPr>
        <w:t>краще). Зміна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будь-яких засобів художньої виразності (темпу, ритму </w:t>
      </w:r>
      <w:r w:rsidR="008558F5" w:rsidRPr="007402A5">
        <w:rPr>
          <w:rFonts w:ascii="Times New Roman" w:hAnsi="Times New Roman" w:cs="Times New Roman"/>
          <w:sz w:val="28"/>
          <w:szCs w:val="28"/>
          <w:lang w:val="uk-UA"/>
        </w:rPr>
        <w:t>тощо</w:t>
      </w:r>
      <w:r w:rsidRPr="007402A5">
        <w:rPr>
          <w:rFonts w:ascii="Times New Roman" w:hAnsi="Times New Roman" w:cs="Times New Roman"/>
          <w:sz w:val="28"/>
          <w:szCs w:val="28"/>
          <w:lang w:val="uk-UA"/>
        </w:rPr>
        <w:t>) веде</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до появи нової якості, а отже</w:t>
      </w:r>
      <w:r w:rsidR="008558F5" w:rsidRPr="007402A5">
        <w:rPr>
          <w:rFonts w:ascii="Times New Roman" w:hAnsi="Times New Roman" w:cs="Times New Roman"/>
          <w:sz w:val="28"/>
          <w:szCs w:val="28"/>
          <w:lang w:val="uk-UA"/>
        </w:rPr>
        <w:t xml:space="preserve"> й</w:t>
      </w:r>
      <w:r w:rsidRPr="007402A5">
        <w:rPr>
          <w:rFonts w:ascii="Times New Roman" w:hAnsi="Times New Roman" w:cs="Times New Roman"/>
          <w:sz w:val="28"/>
          <w:szCs w:val="28"/>
          <w:lang w:val="uk-UA"/>
        </w:rPr>
        <w:t xml:space="preserve"> нової за своїм змістом естетичної інформації, а це конкретна взаємозалежність</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від такого виду інформації</w:t>
      </w:r>
      <w:r w:rsidR="008558F5"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як художня.</w:t>
      </w:r>
    </w:p>
    <w:p w:rsidR="00AC6100" w:rsidRPr="007402A5" w:rsidRDefault="00AC6100" w:rsidP="007402A5">
      <w:pPr>
        <w:shd w:val="clear" w:color="auto" w:fill="FFFFFF"/>
        <w:spacing w:before="120" w:after="120" w:line="240" w:lineRule="auto"/>
        <w:ind w:firstLine="709"/>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b/>
          <w:sz w:val="28"/>
          <w:szCs w:val="28"/>
          <w:lang w:val="uk-UA" w:eastAsia="ru-RU"/>
        </w:rPr>
        <w:t>Естетична емоція</w:t>
      </w:r>
      <w:r w:rsidR="000C36BE" w:rsidRPr="007402A5">
        <w:rPr>
          <w:rFonts w:ascii="Times New Roman" w:eastAsia="Times New Roman" w:hAnsi="Times New Roman" w:cs="Times New Roman"/>
          <w:b/>
          <w:bCs/>
          <w:sz w:val="28"/>
          <w:szCs w:val="28"/>
          <w:lang w:val="uk-UA" w:eastAsia="ru-RU"/>
        </w:rPr>
        <w:t xml:space="preserve"> – </w:t>
      </w:r>
      <w:r w:rsidRPr="007402A5">
        <w:rPr>
          <w:rFonts w:ascii="Times New Roman" w:eastAsia="Times New Roman" w:hAnsi="Times New Roman" w:cs="Times New Roman"/>
          <w:bCs/>
          <w:sz w:val="28"/>
          <w:szCs w:val="28"/>
          <w:lang w:val="uk-UA" w:eastAsia="ru-RU"/>
        </w:rPr>
        <w:t>це</w:t>
      </w:r>
      <w:r w:rsidR="00F91C29" w:rsidRPr="007402A5">
        <w:rPr>
          <w:rFonts w:ascii="Times New Roman" w:eastAsia="Times New Roman" w:hAnsi="Times New Roman" w:cs="Times New Roman"/>
          <w:bCs/>
          <w:sz w:val="28"/>
          <w:szCs w:val="28"/>
          <w:lang w:val="uk-UA" w:eastAsia="ru-RU"/>
        </w:rPr>
        <w:t xml:space="preserve"> </w:t>
      </w:r>
      <w:r w:rsidRPr="007402A5">
        <w:rPr>
          <w:rFonts w:ascii="Times New Roman" w:eastAsia="Times New Roman" w:hAnsi="Times New Roman" w:cs="Times New Roman"/>
          <w:sz w:val="28"/>
          <w:szCs w:val="28"/>
          <w:lang w:val="uk-UA" w:eastAsia="ru-RU"/>
        </w:rPr>
        <w:t xml:space="preserve">реакція, </w:t>
      </w:r>
      <w:r w:rsidR="008558F5" w:rsidRPr="007402A5">
        <w:rPr>
          <w:rFonts w:ascii="Times New Roman" w:eastAsia="Times New Roman" w:hAnsi="Times New Roman" w:cs="Times New Roman"/>
          <w:sz w:val="28"/>
          <w:szCs w:val="28"/>
          <w:lang w:val="uk-UA" w:eastAsia="ru-RU"/>
        </w:rPr>
        <w:t>пов’язана з ліричними переживаннями</w:t>
      </w:r>
      <w:r w:rsidRPr="007402A5">
        <w:rPr>
          <w:rFonts w:ascii="Times New Roman" w:eastAsia="Times New Roman" w:hAnsi="Times New Roman" w:cs="Times New Roman"/>
          <w:sz w:val="28"/>
          <w:szCs w:val="28"/>
          <w:lang w:val="uk-UA" w:eastAsia="ru-RU"/>
        </w:rPr>
        <w:t xml:space="preserve"> </w:t>
      </w:r>
      <w:r w:rsidR="008558F5" w:rsidRPr="007402A5">
        <w:rPr>
          <w:rFonts w:ascii="Times New Roman" w:eastAsia="Times New Roman" w:hAnsi="Times New Roman" w:cs="Times New Roman"/>
          <w:sz w:val="28"/>
          <w:szCs w:val="28"/>
          <w:lang w:val="uk-UA" w:eastAsia="ru-RU"/>
        </w:rPr>
        <w:t>(прагненням</w:t>
      </w:r>
      <w:r w:rsidRPr="007402A5">
        <w:rPr>
          <w:rFonts w:ascii="Times New Roman" w:eastAsia="Times New Roman" w:hAnsi="Times New Roman" w:cs="Times New Roman"/>
          <w:sz w:val="28"/>
          <w:szCs w:val="28"/>
          <w:lang w:val="uk-UA" w:eastAsia="ru-RU"/>
        </w:rPr>
        <w:t xml:space="preserve"> краси, насолодою красою, почуттям</w:t>
      </w:r>
      <w:r w:rsidR="00040A50" w:rsidRPr="007402A5">
        <w:rPr>
          <w:rFonts w:ascii="Times New Roman" w:eastAsia="Times New Roman" w:hAnsi="Times New Roman" w:cs="Times New Roman"/>
          <w:sz w:val="28"/>
          <w:szCs w:val="28"/>
          <w:lang w:val="uk-UA" w:eastAsia="ru-RU"/>
        </w:rPr>
        <w:t xml:space="preserve"> </w:t>
      </w:r>
      <w:proofErr w:type="spellStart"/>
      <w:r w:rsidRPr="007402A5">
        <w:rPr>
          <w:rFonts w:ascii="Times New Roman" w:eastAsia="Times New Roman" w:hAnsi="Times New Roman" w:cs="Times New Roman"/>
          <w:sz w:val="28"/>
          <w:szCs w:val="28"/>
          <w:lang w:val="uk-UA" w:eastAsia="ru-RU"/>
        </w:rPr>
        <w:t>витонченного</w:t>
      </w:r>
      <w:proofErr w:type="spellEnd"/>
      <w:r w:rsidRPr="007402A5">
        <w:rPr>
          <w:rFonts w:ascii="Times New Roman" w:eastAsia="Times New Roman" w:hAnsi="Times New Roman" w:cs="Times New Roman"/>
          <w:sz w:val="28"/>
          <w:szCs w:val="28"/>
          <w:lang w:val="uk-UA" w:eastAsia="ru-RU"/>
        </w:rPr>
        <w:t>, граціозного,</w:t>
      </w:r>
      <w:r w:rsidR="00040A50"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почуттям піднесеного</w:t>
      </w:r>
      <w:r w:rsidR="008558F5"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b/>
          <w:sz w:val="28"/>
          <w:szCs w:val="28"/>
          <w:lang w:val="uk-UA" w:eastAsia="ru-RU"/>
        </w:rPr>
        <w:t xml:space="preserve"> </w:t>
      </w:r>
      <w:r w:rsidRPr="007402A5">
        <w:rPr>
          <w:rFonts w:ascii="Times New Roman" w:eastAsia="Times New Roman" w:hAnsi="Times New Roman" w:cs="Times New Roman"/>
          <w:sz w:val="28"/>
          <w:szCs w:val="28"/>
          <w:lang w:val="uk-UA" w:eastAsia="ru-RU"/>
        </w:rPr>
        <w:t>це</w:t>
      </w:r>
      <w:r w:rsidRPr="007402A5">
        <w:rPr>
          <w:rFonts w:ascii="Times New Roman" w:eastAsia="Times New Roman" w:hAnsi="Times New Roman" w:cs="Times New Roman"/>
          <w:bCs/>
          <w:sz w:val="28"/>
          <w:szCs w:val="28"/>
          <w:lang w:val="uk-UA" w:eastAsia="ru-RU"/>
        </w:rPr>
        <w:t xml:space="preserve"> зовнішній прояв почуття, схвальне (або </w:t>
      </w:r>
      <w:r w:rsidR="008558F5" w:rsidRPr="007402A5">
        <w:rPr>
          <w:rFonts w:ascii="Times New Roman" w:eastAsia="Times New Roman" w:hAnsi="Times New Roman" w:cs="Times New Roman"/>
          <w:bCs/>
          <w:sz w:val="28"/>
          <w:szCs w:val="28"/>
          <w:lang w:val="uk-UA" w:eastAsia="ru-RU"/>
        </w:rPr>
        <w:t>критичне) ставлення, що відображ</w:t>
      </w:r>
      <w:r w:rsidRPr="007402A5">
        <w:rPr>
          <w:rFonts w:ascii="Times New Roman" w:eastAsia="Times New Roman" w:hAnsi="Times New Roman" w:cs="Times New Roman"/>
          <w:bCs/>
          <w:sz w:val="28"/>
          <w:szCs w:val="28"/>
          <w:lang w:val="uk-UA" w:eastAsia="ru-RU"/>
        </w:rPr>
        <w:t xml:space="preserve">ається через </w:t>
      </w:r>
      <w:proofErr w:type="spellStart"/>
      <w:r w:rsidRPr="007402A5">
        <w:rPr>
          <w:rFonts w:ascii="Times New Roman" w:eastAsia="Times New Roman" w:hAnsi="Times New Roman" w:cs="Times New Roman"/>
          <w:bCs/>
          <w:sz w:val="28"/>
          <w:szCs w:val="28"/>
          <w:lang w:val="uk-UA" w:eastAsia="ru-RU"/>
        </w:rPr>
        <w:t>мовлєнєвий</w:t>
      </w:r>
      <w:proofErr w:type="spellEnd"/>
      <w:r w:rsidRPr="007402A5">
        <w:rPr>
          <w:rFonts w:ascii="Times New Roman" w:eastAsia="Times New Roman" w:hAnsi="Times New Roman" w:cs="Times New Roman"/>
          <w:bCs/>
          <w:sz w:val="28"/>
          <w:szCs w:val="28"/>
          <w:lang w:val="uk-UA" w:eastAsia="ru-RU"/>
        </w:rPr>
        <w:t xml:space="preserve"> (вербальн</w:t>
      </w:r>
      <w:r w:rsidR="008558F5" w:rsidRPr="007402A5">
        <w:rPr>
          <w:rFonts w:ascii="Times New Roman" w:eastAsia="Times New Roman" w:hAnsi="Times New Roman" w:cs="Times New Roman"/>
          <w:bCs/>
          <w:sz w:val="28"/>
          <w:szCs w:val="28"/>
          <w:lang w:val="uk-UA" w:eastAsia="ru-RU"/>
        </w:rPr>
        <w:t xml:space="preserve">ий), жестовий, </w:t>
      </w:r>
      <w:proofErr w:type="spellStart"/>
      <w:r w:rsidR="008558F5" w:rsidRPr="007402A5">
        <w:rPr>
          <w:rFonts w:ascii="Times New Roman" w:eastAsia="Times New Roman" w:hAnsi="Times New Roman" w:cs="Times New Roman"/>
          <w:bCs/>
          <w:sz w:val="28"/>
          <w:szCs w:val="28"/>
          <w:lang w:val="uk-UA" w:eastAsia="ru-RU"/>
        </w:rPr>
        <w:t>немовлєневий</w:t>
      </w:r>
      <w:proofErr w:type="spellEnd"/>
      <w:r w:rsidR="008558F5" w:rsidRPr="007402A5">
        <w:rPr>
          <w:rFonts w:ascii="Times New Roman" w:eastAsia="Times New Roman" w:hAnsi="Times New Roman" w:cs="Times New Roman"/>
          <w:bCs/>
          <w:sz w:val="28"/>
          <w:szCs w:val="28"/>
          <w:lang w:val="uk-UA" w:eastAsia="ru-RU"/>
        </w:rPr>
        <w:t xml:space="preserve"> (вигуки), руховий спосо</w:t>
      </w:r>
      <w:r w:rsidRPr="007402A5">
        <w:rPr>
          <w:rFonts w:ascii="Times New Roman" w:eastAsia="Times New Roman" w:hAnsi="Times New Roman" w:cs="Times New Roman"/>
          <w:bCs/>
          <w:sz w:val="28"/>
          <w:szCs w:val="28"/>
          <w:lang w:val="uk-UA" w:eastAsia="ru-RU"/>
        </w:rPr>
        <w:t>би вираження свого</w:t>
      </w:r>
      <w:r w:rsidR="00040A50" w:rsidRPr="007402A5">
        <w:rPr>
          <w:rFonts w:ascii="Times New Roman" w:eastAsia="Times New Roman" w:hAnsi="Times New Roman" w:cs="Times New Roman"/>
          <w:bCs/>
          <w:sz w:val="28"/>
          <w:szCs w:val="28"/>
          <w:lang w:val="uk-UA" w:eastAsia="ru-RU"/>
        </w:rPr>
        <w:t xml:space="preserve"> </w:t>
      </w:r>
      <w:r w:rsidRPr="007402A5">
        <w:rPr>
          <w:rFonts w:ascii="Times New Roman" w:eastAsia="Times New Roman" w:hAnsi="Times New Roman" w:cs="Times New Roman"/>
          <w:bCs/>
          <w:sz w:val="28"/>
          <w:szCs w:val="28"/>
          <w:lang w:val="uk-UA" w:eastAsia="ru-RU"/>
        </w:rPr>
        <w:t xml:space="preserve">сприйняття та ставлення до </w:t>
      </w:r>
      <w:r w:rsidR="008558F5" w:rsidRPr="007402A5">
        <w:rPr>
          <w:rFonts w:ascii="Times New Roman" w:eastAsia="Times New Roman" w:hAnsi="Times New Roman" w:cs="Times New Roman"/>
          <w:bCs/>
          <w:sz w:val="28"/>
          <w:szCs w:val="28"/>
          <w:lang w:val="uk-UA" w:eastAsia="ru-RU"/>
        </w:rPr>
        <w:t>об’єктів</w:t>
      </w:r>
      <w:r w:rsidRPr="007402A5">
        <w:rPr>
          <w:rFonts w:ascii="Times New Roman" w:eastAsia="Times New Roman" w:hAnsi="Times New Roman" w:cs="Times New Roman"/>
          <w:bCs/>
          <w:sz w:val="28"/>
          <w:szCs w:val="28"/>
          <w:lang w:val="uk-UA" w:eastAsia="ru-RU"/>
        </w:rPr>
        <w:t>, що відображ</w:t>
      </w:r>
      <w:r w:rsidR="008558F5" w:rsidRPr="007402A5">
        <w:rPr>
          <w:rFonts w:ascii="Times New Roman" w:eastAsia="Times New Roman" w:hAnsi="Times New Roman" w:cs="Times New Roman"/>
          <w:bCs/>
          <w:sz w:val="28"/>
          <w:szCs w:val="28"/>
          <w:lang w:val="uk-UA" w:eastAsia="ru-RU"/>
        </w:rPr>
        <w:t>а</w:t>
      </w:r>
      <w:r w:rsidRPr="007402A5">
        <w:rPr>
          <w:rFonts w:ascii="Times New Roman" w:eastAsia="Times New Roman" w:hAnsi="Times New Roman" w:cs="Times New Roman"/>
          <w:bCs/>
          <w:sz w:val="28"/>
          <w:szCs w:val="28"/>
          <w:lang w:val="uk-UA" w:eastAsia="ru-RU"/>
        </w:rPr>
        <w:t>ють закони краси як у змісті, так і у формі</w:t>
      </w:r>
      <w:r w:rsidR="008558F5" w:rsidRPr="007402A5">
        <w:rPr>
          <w:rFonts w:ascii="Times New Roman" w:eastAsia="Times New Roman" w:hAnsi="Times New Roman" w:cs="Times New Roman"/>
          <w:bCs/>
          <w:sz w:val="28"/>
          <w:szCs w:val="28"/>
          <w:lang w:val="uk-UA" w:eastAsia="ru-RU"/>
        </w:rPr>
        <w:t>. Ц</w:t>
      </w:r>
      <w:r w:rsidRPr="007402A5">
        <w:rPr>
          <w:rFonts w:ascii="Times New Roman" w:eastAsia="Times New Roman" w:hAnsi="Times New Roman" w:cs="Times New Roman"/>
          <w:sz w:val="28"/>
          <w:szCs w:val="28"/>
          <w:lang w:val="uk-UA" w:eastAsia="ru-RU"/>
        </w:rPr>
        <w:t xml:space="preserve">е </w:t>
      </w:r>
      <w:r w:rsidR="008558F5" w:rsidRPr="007402A5">
        <w:rPr>
          <w:rFonts w:ascii="Times New Roman" w:eastAsia="Times New Roman" w:hAnsi="Times New Roman" w:cs="Times New Roman"/>
          <w:sz w:val="28"/>
          <w:szCs w:val="28"/>
          <w:lang w:val="uk-UA" w:eastAsia="ru-RU"/>
        </w:rPr>
        <w:t>від</w:t>
      </w:r>
      <w:r w:rsidRPr="007402A5">
        <w:rPr>
          <w:rFonts w:ascii="Times New Roman" w:eastAsia="Times New Roman" w:hAnsi="Times New Roman" w:cs="Times New Roman"/>
          <w:sz w:val="28"/>
          <w:szCs w:val="28"/>
          <w:lang w:val="uk-UA" w:eastAsia="ru-RU"/>
        </w:rPr>
        <w:t xml:space="preserve">чуття краси в явищах природи, </w:t>
      </w:r>
      <w:r w:rsidR="008558F5" w:rsidRPr="007402A5">
        <w:rPr>
          <w:rFonts w:ascii="Times New Roman" w:eastAsia="Times New Roman" w:hAnsi="Times New Roman" w:cs="Times New Roman"/>
          <w:sz w:val="28"/>
          <w:szCs w:val="28"/>
          <w:lang w:val="uk-UA" w:eastAsia="ru-RU"/>
        </w:rPr>
        <w:t>у праці, у</w:t>
      </w:r>
      <w:r w:rsidRPr="007402A5">
        <w:rPr>
          <w:rFonts w:ascii="Times New Roman" w:eastAsia="Times New Roman" w:hAnsi="Times New Roman" w:cs="Times New Roman"/>
          <w:sz w:val="28"/>
          <w:szCs w:val="28"/>
          <w:lang w:val="uk-UA" w:eastAsia="ru-RU"/>
        </w:rPr>
        <w:t xml:space="preserve"> гармонії барв, звуків, рухів і форм. Гармонійна злагодженість </w:t>
      </w:r>
      <w:r w:rsidR="008558F5" w:rsidRPr="007402A5">
        <w:rPr>
          <w:rFonts w:ascii="Times New Roman" w:eastAsia="Times New Roman" w:hAnsi="Times New Roman" w:cs="Times New Roman"/>
          <w:sz w:val="28"/>
          <w:szCs w:val="28"/>
          <w:lang w:val="uk-UA" w:eastAsia="ru-RU"/>
        </w:rPr>
        <w:t>у</w:t>
      </w:r>
      <w:r w:rsidRPr="007402A5">
        <w:rPr>
          <w:rFonts w:ascii="Times New Roman" w:eastAsia="Times New Roman" w:hAnsi="Times New Roman" w:cs="Times New Roman"/>
          <w:sz w:val="28"/>
          <w:szCs w:val="28"/>
          <w:lang w:val="uk-UA" w:eastAsia="ru-RU"/>
        </w:rPr>
        <w:t xml:space="preserve"> об</w:t>
      </w:r>
      <w:r w:rsidR="00585317"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sz w:val="28"/>
          <w:szCs w:val="28"/>
          <w:lang w:val="uk-UA" w:eastAsia="ru-RU"/>
        </w:rPr>
        <w:t xml:space="preserve">єктах цілого та частин, ритм, консонанс, симетрія викликають почуття приємного, насолоду, яка глибоко </w:t>
      </w:r>
      <w:proofErr w:type="spellStart"/>
      <w:r w:rsidRPr="007402A5">
        <w:rPr>
          <w:rFonts w:ascii="Times New Roman" w:eastAsia="Times New Roman" w:hAnsi="Times New Roman" w:cs="Times New Roman"/>
          <w:sz w:val="28"/>
          <w:szCs w:val="28"/>
          <w:lang w:val="uk-UA" w:eastAsia="ru-RU"/>
        </w:rPr>
        <w:t>пер</w:t>
      </w:r>
      <w:r w:rsidR="008558F5" w:rsidRPr="007402A5">
        <w:rPr>
          <w:rFonts w:ascii="Times New Roman" w:eastAsia="Times New Roman" w:hAnsi="Times New Roman" w:cs="Times New Roman"/>
          <w:sz w:val="28"/>
          <w:szCs w:val="28"/>
          <w:lang w:val="uk-UA" w:eastAsia="ru-RU"/>
        </w:rPr>
        <w:t>еживається</w:t>
      </w:r>
      <w:proofErr w:type="spellEnd"/>
      <w:r w:rsidR="008558F5" w:rsidRPr="007402A5">
        <w:rPr>
          <w:rFonts w:ascii="Times New Roman" w:eastAsia="Times New Roman" w:hAnsi="Times New Roman" w:cs="Times New Roman"/>
          <w:sz w:val="28"/>
          <w:szCs w:val="28"/>
          <w:lang w:val="uk-UA" w:eastAsia="ru-RU"/>
        </w:rPr>
        <w:t xml:space="preserve"> та вшляхетнює душу. Саме ц</w:t>
      </w:r>
      <w:r w:rsidRPr="007402A5">
        <w:rPr>
          <w:rFonts w:ascii="Times New Roman" w:eastAsia="Times New Roman" w:hAnsi="Times New Roman" w:cs="Times New Roman"/>
          <w:sz w:val="28"/>
          <w:szCs w:val="28"/>
          <w:lang w:val="uk-UA" w:eastAsia="ru-RU"/>
        </w:rPr>
        <w:t>і почуття виклика</w:t>
      </w:r>
      <w:r w:rsidR="008558F5" w:rsidRPr="007402A5">
        <w:rPr>
          <w:rFonts w:ascii="Times New Roman" w:eastAsia="Times New Roman" w:hAnsi="Times New Roman" w:cs="Times New Roman"/>
          <w:sz w:val="28"/>
          <w:szCs w:val="28"/>
          <w:lang w:val="uk-UA" w:eastAsia="ru-RU"/>
        </w:rPr>
        <w:t>ють твори мистецтва. Не тільки мисленням</w:t>
      </w:r>
      <w:r w:rsidRPr="007402A5">
        <w:rPr>
          <w:rFonts w:ascii="Times New Roman" w:eastAsia="Times New Roman" w:hAnsi="Times New Roman" w:cs="Times New Roman"/>
          <w:sz w:val="28"/>
          <w:szCs w:val="28"/>
          <w:lang w:val="uk-UA" w:eastAsia="ru-RU"/>
        </w:rPr>
        <w:t>, а</w:t>
      </w:r>
      <w:r w:rsidR="008558F5" w:rsidRPr="007402A5">
        <w:rPr>
          <w:rFonts w:ascii="Times New Roman" w:eastAsia="Times New Roman" w:hAnsi="Times New Roman" w:cs="Times New Roman"/>
          <w:sz w:val="28"/>
          <w:szCs w:val="28"/>
          <w:lang w:val="uk-UA" w:eastAsia="ru-RU"/>
        </w:rPr>
        <w:t>ле</w:t>
      </w:r>
      <w:r w:rsidRPr="007402A5">
        <w:rPr>
          <w:rFonts w:ascii="Times New Roman" w:eastAsia="Times New Roman" w:hAnsi="Times New Roman" w:cs="Times New Roman"/>
          <w:sz w:val="28"/>
          <w:szCs w:val="28"/>
          <w:lang w:val="uk-UA" w:eastAsia="ru-RU"/>
        </w:rPr>
        <w:t xml:space="preserve"> й почуттями людина утверджує себе в предметному світі.</w:t>
      </w:r>
    </w:p>
    <w:p w:rsidR="00AC6100" w:rsidRPr="007402A5" w:rsidRDefault="00AC6100" w:rsidP="007402A5">
      <w:pPr>
        <w:shd w:val="clear" w:color="auto" w:fill="FFFFFF"/>
        <w:spacing w:before="120" w:after="120" w:line="240" w:lineRule="auto"/>
        <w:ind w:firstLine="709"/>
        <w:contextualSpacing/>
        <w:jc w:val="both"/>
        <w:rPr>
          <w:rFonts w:ascii="Times New Roman" w:eastAsia="Times New Roman" w:hAnsi="Times New Roman" w:cs="Times New Roman"/>
          <w:sz w:val="28"/>
          <w:szCs w:val="28"/>
          <w:lang w:val="uk-UA"/>
        </w:rPr>
      </w:pPr>
      <w:r w:rsidRPr="007402A5">
        <w:rPr>
          <w:rFonts w:ascii="Times New Roman" w:eastAsia="Times New Roman" w:hAnsi="Times New Roman" w:cs="Times New Roman"/>
          <w:sz w:val="28"/>
          <w:szCs w:val="28"/>
          <w:lang w:val="uk-UA"/>
        </w:rPr>
        <w:t>Залежно від рівня загальної</w:t>
      </w:r>
      <w:r w:rsidR="008558F5" w:rsidRPr="007402A5">
        <w:rPr>
          <w:rFonts w:ascii="Times New Roman" w:eastAsia="Times New Roman" w:hAnsi="Times New Roman" w:cs="Times New Roman"/>
          <w:sz w:val="28"/>
          <w:szCs w:val="28"/>
          <w:lang w:val="uk-UA"/>
        </w:rPr>
        <w:t xml:space="preserve"> та мистецької культури люди по-</w:t>
      </w:r>
      <w:r w:rsidRPr="007402A5">
        <w:rPr>
          <w:rFonts w:ascii="Times New Roman" w:eastAsia="Times New Roman" w:hAnsi="Times New Roman" w:cs="Times New Roman"/>
          <w:sz w:val="28"/>
          <w:szCs w:val="28"/>
          <w:lang w:val="uk-UA"/>
        </w:rPr>
        <w:t xml:space="preserve">різному відгукуються на красу. Одні глибоко переживають гармонійно виражені ритм і риму, переходи та </w:t>
      </w:r>
      <w:proofErr w:type="spellStart"/>
      <w:r w:rsidRPr="007402A5">
        <w:rPr>
          <w:rFonts w:ascii="Times New Roman" w:eastAsia="Times New Roman" w:hAnsi="Times New Roman" w:cs="Times New Roman"/>
          <w:sz w:val="28"/>
          <w:szCs w:val="28"/>
          <w:lang w:val="uk-UA"/>
        </w:rPr>
        <w:t>взаємопереходи</w:t>
      </w:r>
      <w:proofErr w:type="spellEnd"/>
      <w:r w:rsidRPr="007402A5">
        <w:rPr>
          <w:rFonts w:ascii="Times New Roman" w:eastAsia="Times New Roman" w:hAnsi="Times New Roman" w:cs="Times New Roman"/>
          <w:sz w:val="28"/>
          <w:szCs w:val="28"/>
          <w:lang w:val="uk-UA"/>
        </w:rPr>
        <w:t xml:space="preserve"> між кольорами, звуками, формами та рухами, інші не відчувають цієї гармонії й захоплюються грубими, різкими звуками, безладними рухами, випадковими поєднаннями кольорів.</w:t>
      </w:r>
    </w:p>
    <w:p w:rsidR="00AC6100" w:rsidRPr="007402A5" w:rsidRDefault="00AC6100" w:rsidP="007402A5">
      <w:pPr>
        <w:spacing w:after="0" w:line="240" w:lineRule="auto"/>
        <w:ind w:firstLine="709"/>
        <w:contextualSpacing/>
        <w:jc w:val="both"/>
        <w:rPr>
          <w:rFonts w:ascii="Times New Roman" w:hAnsi="Times New Roman" w:cs="Times New Roman"/>
          <w:b/>
          <w:sz w:val="28"/>
          <w:szCs w:val="28"/>
          <w:lang w:val="uk-UA"/>
        </w:rPr>
      </w:pPr>
    </w:p>
    <w:p w:rsidR="00AC6100" w:rsidRPr="007402A5" w:rsidRDefault="00AC6100" w:rsidP="007402A5">
      <w:pPr>
        <w:spacing w:after="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Естетичні почуття</w:t>
      </w:r>
      <w:r w:rsidRPr="007402A5">
        <w:rPr>
          <w:rFonts w:ascii="Times New Roman" w:hAnsi="Times New Roman" w:cs="Times New Roman"/>
          <w:sz w:val="28"/>
          <w:szCs w:val="28"/>
          <w:lang w:val="uk-UA"/>
        </w:rPr>
        <w:t xml:space="preserve"> – складна суб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єктивна емоційна реакція людини на об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єктивні виразні форми природної і суспільної реальності,</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що оцінюється та </w:t>
      </w:r>
      <w:proofErr w:type="spellStart"/>
      <w:r w:rsidRPr="007402A5">
        <w:rPr>
          <w:rFonts w:ascii="Times New Roman" w:hAnsi="Times New Roman" w:cs="Times New Roman"/>
          <w:sz w:val="28"/>
          <w:szCs w:val="28"/>
          <w:lang w:val="uk-UA"/>
        </w:rPr>
        <w:t>переживається</w:t>
      </w:r>
      <w:proofErr w:type="spellEnd"/>
      <w:r w:rsidRPr="007402A5">
        <w:rPr>
          <w:rFonts w:ascii="Times New Roman" w:hAnsi="Times New Roman" w:cs="Times New Roman"/>
          <w:sz w:val="28"/>
          <w:szCs w:val="28"/>
          <w:lang w:val="uk-UA"/>
        </w:rPr>
        <w:t xml:space="preserve"> відносно с уявленнями суб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єкта про красу.</w:t>
      </w:r>
      <w:r w:rsidR="00040A50" w:rsidRPr="007402A5">
        <w:rPr>
          <w:rFonts w:ascii="Times New Roman" w:hAnsi="Times New Roman" w:cs="Times New Roman"/>
          <w:sz w:val="28"/>
          <w:szCs w:val="28"/>
          <w:lang w:val="uk-UA"/>
        </w:rPr>
        <w:t xml:space="preserve"> </w:t>
      </w:r>
      <w:r w:rsidR="00040A50" w:rsidRPr="007402A5">
        <w:rPr>
          <w:rFonts w:ascii="Times New Roman" w:eastAsia="Times New Roman" w:hAnsi="Times New Roman" w:cs="Times New Roman"/>
          <w:sz w:val="28"/>
          <w:szCs w:val="28"/>
          <w:lang w:val="uk-UA"/>
        </w:rPr>
        <w:t xml:space="preserve"> </w:t>
      </w:r>
      <w:r w:rsidRPr="007402A5">
        <w:rPr>
          <w:rFonts w:ascii="Times New Roman" w:eastAsia="Times New Roman" w:hAnsi="Times New Roman" w:cs="Times New Roman"/>
          <w:sz w:val="28"/>
          <w:szCs w:val="28"/>
          <w:lang w:val="uk-UA"/>
        </w:rPr>
        <w:t>Залежно від рівня загальної та мистецької культури люди по</w:t>
      </w:r>
      <w:r w:rsidR="00EE75F5"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 xml:space="preserve">різному відгукуються на красу. Одні глибоко переживають гармонійно виражені ритм і риму, переходи та </w:t>
      </w:r>
      <w:proofErr w:type="spellStart"/>
      <w:r w:rsidRPr="007402A5">
        <w:rPr>
          <w:rFonts w:ascii="Times New Roman" w:eastAsia="Times New Roman" w:hAnsi="Times New Roman" w:cs="Times New Roman"/>
          <w:sz w:val="28"/>
          <w:szCs w:val="28"/>
          <w:lang w:val="uk-UA"/>
        </w:rPr>
        <w:t>взаємопереходи</w:t>
      </w:r>
      <w:proofErr w:type="spellEnd"/>
      <w:r w:rsidRPr="007402A5">
        <w:rPr>
          <w:rFonts w:ascii="Times New Roman" w:eastAsia="Times New Roman" w:hAnsi="Times New Roman" w:cs="Times New Roman"/>
          <w:sz w:val="28"/>
          <w:szCs w:val="28"/>
          <w:lang w:val="uk-UA"/>
        </w:rPr>
        <w:t xml:space="preserve"> між кольорами, звуками, формами</w:t>
      </w:r>
      <w:r w:rsidR="00EE75F5" w:rsidRPr="007402A5">
        <w:rPr>
          <w:rFonts w:ascii="Times New Roman" w:eastAsia="Times New Roman" w:hAnsi="Times New Roman" w:cs="Times New Roman"/>
          <w:sz w:val="28"/>
          <w:szCs w:val="28"/>
          <w:lang w:val="uk-UA"/>
        </w:rPr>
        <w:t xml:space="preserve"> та рухами. І</w:t>
      </w:r>
      <w:r w:rsidRPr="007402A5">
        <w:rPr>
          <w:rFonts w:ascii="Times New Roman" w:eastAsia="Times New Roman" w:hAnsi="Times New Roman" w:cs="Times New Roman"/>
          <w:sz w:val="28"/>
          <w:szCs w:val="28"/>
          <w:lang w:val="uk-UA"/>
        </w:rPr>
        <w:t>нші не відчувають цієї гармонії й захоплюються грубими, різкими звуками, безладними рухами, випадковими поєднаннями кольорів.</w:t>
      </w:r>
    </w:p>
    <w:p w:rsidR="00AC6100" w:rsidRPr="007402A5" w:rsidRDefault="00AC6100" w:rsidP="007402A5">
      <w:pPr>
        <w:shd w:val="clear" w:color="auto" w:fill="FFFFFF"/>
        <w:spacing w:before="120" w:after="120" w:line="240" w:lineRule="auto"/>
        <w:ind w:firstLine="709"/>
        <w:contextualSpacing/>
        <w:jc w:val="both"/>
        <w:rPr>
          <w:rFonts w:ascii="Times New Roman" w:eastAsia="Times New Roman" w:hAnsi="Times New Roman" w:cs="Times New Roman"/>
          <w:sz w:val="28"/>
          <w:szCs w:val="28"/>
          <w:lang w:val="uk-UA"/>
        </w:rPr>
      </w:pPr>
      <w:r w:rsidRPr="007402A5">
        <w:rPr>
          <w:rFonts w:ascii="Times New Roman" w:eastAsia="Times New Roman" w:hAnsi="Times New Roman" w:cs="Times New Roman"/>
          <w:sz w:val="28"/>
          <w:szCs w:val="28"/>
          <w:lang w:val="uk-UA"/>
        </w:rPr>
        <w:t>Естетичні почуття тісно пов</w:t>
      </w:r>
      <w:r w:rsidR="00585317"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 xml:space="preserve">язані з </w:t>
      </w:r>
      <w:r w:rsidR="00EE75F5" w:rsidRPr="007402A5">
        <w:rPr>
          <w:rFonts w:ascii="Times New Roman" w:eastAsia="Times New Roman" w:hAnsi="Times New Roman" w:cs="Times New Roman"/>
          <w:sz w:val="28"/>
          <w:szCs w:val="28"/>
          <w:lang w:val="uk-UA"/>
        </w:rPr>
        <w:t xml:space="preserve">почуттями </w:t>
      </w:r>
      <w:r w:rsidRPr="007402A5">
        <w:rPr>
          <w:rFonts w:ascii="Times New Roman" w:eastAsia="Times New Roman" w:hAnsi="Times New Roman" w:cs="Times New Roman"/>
          <w:sz w:val="28"/>
          <w:szCs w:val="28"/>
          <w:lang w:val="uk-UA"/>
        </w:rPr>
        <w:t>моральними. Вони вшляхетнюють особистість, надихають її високими прагнен</w:t>
      </w:r>
      <w:r w:rsidR="00EE75F5" w:rsidRPr="007402A5">
        <w:rPr>
          <w:rFonts w:ascii="Times New Roman" w:eastAsia="Times New Roman" w:hAnsi="Times New Roman" w:cs="Times New Roman"/>
          <w:sz w:val="28"/>
          <w:szCs w:val="28"/>
          <w:lang w:val="uk-UA"/>
        </w:rPr>
        <w:t xml:space="preserve">нями, утримують </w:t>
      </w:r>
      <w:r w:rsidR="00EE75F5" w:rsidRPr="007402A5">
        <w:rPr>
          <w:rFonts w:ascii="Times New Roman" w:eastAsia="Times New Roman" w:hAnsi="Times New Roman" w:cs="Times New Roman"/>
          <w:sz w:val="28"/>
          <w:szCs w:val="28"/>
          <w:lang w:val="uk-UA"/>
        </w:rPr>
        <w:lastRenderedPageBreak/>
        <w:t>від негативних у</w:t>
      </w:r>
      <w:r w:rsidRPr="007402A5">
        <w:rPr>
          <w:rFonts w:ascii="Times New Roman" w:eastAsia="Times New Roman" w:hAnsi="Times New Roman" w:cs="Times New Roman"/>
          <w:sz w:val="28"/>
          <w:szCs w:val="28"/>
          <w:lang w:val="uk-UA"/>
        </w:rPr>
        <w:t xml:space="preserve">чинків. Отже, естетичні почуття є істотними чинниками у формуванні морального </w:t>
      </w:r>
      <w:r w:rsidR="00EE75F5" w:rsidRPr="007402A5">
        <w:rPr>
          <w:rFonts w:ascii="Times New Roman" w:eastAsia="Times New Roman" w:hAnsi="Times New Roman" w:cs="Times New Roman"/>
          <w:sz w:val="28"/>
          <w:szCs w:val="28"/>
          <w:lang w:val="uk-UA"/>
        </w:rPr>
        <w:t>образу</w:t>
      </w:r>
      <w:r w:rsidRPr="007402A5">
        <w:rPr>
          <w:rFonts w:ascii="Times New Roman" w:eastAsia="Times New Roman" w:hAnsi="Times New Roman" w:cs="Times New Roman"/>
          <w:sz w:val="28"/>
          <w:szCs w:val="28"/>
          <w:lang w:val="uk-UA"/>
        </w:rPr>
        <w:t xml:space="preserve"> людини.</w:t>
      </w:r>
    </w:p>
    <w:p w:rsidR="00AC6100" w:rsidRPr="007402A5" w:rsidRDefault="00EE75F5" w:rsidP="007402A5">
      <w:pPr>
        <w:shd w:val="clear" w:color="auto" w:fill="FFFFFF"/>
        <w:spacing w:before="120" w:after="120" w:line="240" w:lineRule="auto"/>
        <w:ind w:firstLine="709"/>
        <w:contextualSpacing/>
        <w:jc w:val="both"/>
        <w:rPr>
          <w:rFonts w:ascii="Times New Roman" w:eastAsia="Times New Roman" w:hAnsi="Times New Roman" w:cs="Times New Roman"/>
          <w:sz w:val="28"/>
          <w:szCs w:val="28"/>
          <w:lang w:val="uk-UA"/>
        </w:rPr>
      </w:pPr>
      <w:r w:rsidRPr="007402A5">
        <w:rPr>
          <w:rFonts w:ascii="Times New Roman" w:eastAsia="Times New Roman" w:hAnsi="Times New Roman" w:cs="Times New Roman"/>
          <w:sz w:val="28"/>
          <w:szCs w:val="28"/>
          <w:lang w:val="uk-UA"/>
        </w:rPr>
        <w:t>Найв</w:t>
      </w:r>
      <w:r w:rsidR="00AC6100" w:rsidRPr="007402A5">
        <w:rPr>
          <w:rFonts w:ascii="Times New Roman" w:eastAsia="Times New Roman" w:hAnsi="Times New Roman" w:cs="Times New Roman"/>
          <w:sz w:val="28"/>
          <w:szCs w:val="28"/>
          <w:lang w:val="uk-UA"/>
        </w:rPr>
        <w:t>ищі рівні розвитку естетичного почуття виявляються в почуттях високого, піднесеного, трагічного, комічного, гумору. Ці різновиди естетичних почуттів органічно пов</w:t>
      </w:r>
      <w:r w:rsidR="00585317" w:rsidRPr="007402A5">
        <w:rPr>
          <w:rFonts w:ascii="Times New Roman" w:eastAsia="Times New Roman" w:hAnsi="Times New Roman" w:cs="Times New Roman"/>
          <w:sz w:val="28"/>
          <w:szCs w:val="28"/>
          <w:lang w:val="uk-UA"/>
        </w:rPr>
        <w:t>’</w:t>
      </w:r>
      <w:r w:rsidR="00AC6100" w:rsidRPr="007402A5">
        <w:rPr>
          <w:rFonts w:ascii="Times New Roman" w:eastAsia="Times New Roman" w:hAnsi="Times New Roman" w:cs="Times New Roman"/>
          <w:sz w:val="28"/>
          <w:szCs w:val="28"/>
          <w:lang w:val="uk-UA"/>
        </w:rPr>
        <w:t>язані з моральними почуттями і є важливим засобом їхнього формування.</w:t>
      </w:r>
    </w:p>
    <w:p w:rsidR="00AC6100" w:rsidRPr="007402A5" w:rsidRDefault="00AC6100" w:rsidP="007402A5">
      <w:pPr>
        <w:spacing w:after="0" w:line="240" w:lineRule="auto"/>
        <w:ind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b/>
          <w:bCs/>
          <w:sz w:val="28"/>
          <w:szCs w:val="28"/>
          <w:shd w:val="clear" w:color="auto" w:fill="FFFFFF"/>
          <w:lang w:val="uk-UA"/>
        </w:rPr>
        <w:t>Естетичне</w:t>
      </w:r>
      <w:r w:rsidR="00F91C29" w:rsidRPr="007402A5">
        <w:rPr>
          <w:rFonts w:ascii="Times New Roman" w:hAnsi="Times New Roman" w:cs="Times New Roman"/>
          <w:sz w:val="28"/>
          <w:szCs w:val="28"/>
          <w:shd w:val="clear" w:color="auto" w:fill="FFFFFF"/>
          <w:lang w:val="uk-UA"/>
        </w:rPr>
        <w:t xml:space="preserve"> – </w:t>
      </w:r>
      <w:proofErr w:type="spellStart"/>
      <w:r w:rsidRPr="007402A5">
        <w:rPr>
          <w:rFonts w:ascii="Times New Roman" w:hAnsi="Times New Roman" w:cs="Times New Roman"/>
          <w:sz w:val="28"/>
          <w:szCs w:val="28"/>
          <w:shd w:val="clear" w:color="auto" w:fill="FFFFFF"/>
          <w:lang w:val="uk-UA"/>
        </w:rPr>
        <w:t>метакатегорія</w:t>
      </w:r>
      <w:proofErr w:type="spellEnd"/>
      <w:r w:rsidRPr="007402A5">
        <w:rPr>
          <w:rFonts w:ascii="Times New Roman" w:hAnsi="Times New Roman" w:cs="Times New Roman"/>
          <w:sz w:val="28"/>
          <w:szCs w:val="28"/>
          <w:shd w:val="clear" w:color="auto" w:fill="FFFFFF"/>
          <w:lang w:val="uk-UA"/>
        </w:rPr>
        <w:t xml:space="preserve"> естетики, що характеризує певну сферу цінностей, пов</w:t>
      </w:r>
      <w:r w:rsidR="00585317"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язану із суспільно-значимою змістовною формою, яка дається людині в акті чуттєвого сприйняття.</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bCs/>
          <w:sz w:val="28"/>
          <w:szCs w:val="28"/>
          <w:bdr w:val="none" w:sz="0" w:space="0" w:color="auto" w:frame="1"/>
          <w:shd w:val="clear" w:color="auto" w:fill="FFFFFF"/>
          <w:lang w:val="uk-UA"/>
        </w:rPr>
        <w:t>Живопис</w:t>
      </w:r>
      <w:r w:rsidRPr="007402A5">
        <w:rPr>
          <w:rFonts w:ascii="Times New Roman" w:hAnsi="Times New Roman" w:cs="Times New Roman"/>
          <w:sz w:val="28"/>
          <w:szCs w:val="28"/>
          <w:shd w:val="clear" w:color="auto" w:fill="FFFFFF"/>
          <w:lang w:val="uk-UA"/>
        </w:rPr>
        <w:t> – частина, вид образотворчого мистецтва, що спрямований на передачу зорових образів за допомогою спеціальних технічних засобів. </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sz w:val="28"/>
          <w:szCs w:val="28"/>
          <w:shd w:val="clear" w:color="auto" w:fill="FFFFFF"/>
          <w:lang w:val="uk-UA"/>
        </w:rPr>
        <w:t> </w:t>
      </w:r>
      <w:r w:rsidRPr="007402A5">
        <w:rPr>
          <w:rFonts w:ascii="Times New Roman" w:hAnsi="Times New Roman" w:cs="Times New Roman"/>
          <w:b/>
          <w:bCs/>
          <w:sz w:val="28"/>
          <w:szCs w:val="28"/>
          <w:shd w:val="clear" w:color="auto" w:fill="FFFFFF"/>
          <w:lang w:val="uk-UA"/>
        </w:rPr>
        <w:t>Ідея твору</w:t>
      </w:r>
      <w:r w:rsidR="00857AF8" w:rsidRPr="007402A5">
        <w:rPr>
          <w:rFonts w:ascii="Times New Roman" w:hAnsi="Times New Roman" w:cs="Times New Roman"/>
          <w:sz w:val="28"/>
          <w:szCs w:val="28"/>
          <w:shd w:val="clear" w:color="auto" w:fill="FFFFFF"/>
          <w:lang w:val="uk-UA"/>
        </w:rPr>
        <w:t> (</w:t>
      </w:r>
      <w:proofErr w:type="spellStart"/>
      <w:r w:rsidR="00857AF8" w:rsidRPr="007402A5">
        <w:rPr>
          <w:rFonts w:ascii="Times New Roman" w:hAnsi="Times New Roman" w:cs="Times New Roman"/>
          <w:sz w:val="28"/>
          <w:szCs w:val="28"/>
          <w:shd w:val="clear" w:color="auto" w:fill="FFFFFF"/>
          <w:lang w:val="uk-UA"/>
        </w:rPr>
        <w:t>грец</w:t>
      </w:r>
      <w:proofErr w:type="spellEnd"/>
      <w:r w:rsidR="00857AF8" w:rsidRPr="007402A5">
        <w:rPr>
          <w:rFonts w:ascii="Times New Roman" w:hAnsi="Times New Roman" w:cs="Times New Roman"/>
          <w:sz w:val="28"/>
          <w:szCs w:val="28"/>
          <w:shd w:val="clear" w:color="auto" w:fill="FFFFFF"/>
          <w:lang w:val="uk-UA"/>
        </w:rPr>
        <w:t xml:space="preserve">. – вигляд, </w:t>
      </w:r>
      <w:proofErr w:type="spellStart"/>
      <w:r w:rsidR="00857AF8" w:rsidRPr="007402A5">
        <w:rPr>
          <w:rFonts w:ascii="Times New Roman" w:hAnsi="Times New Roman" w:cs="Times New Roman"/>
          <w:sz w:val="28"/>
          <w:szCs w:val="28"/>
          <w:shd w:val="clear" w:color="auto" w:fill="FFFFFF"/>
          <w:lang w:val="uk-UA"/>
        </w:rPr>
        <w:t>першообраз</w:t>
      </w:r>
      <w:proofErr w:type="spellEnd"/>
      <w:r w:rsidRPr="007402A5">
        <w:rPr>
          <w:rFonts w:ascii="Times New Roman" w:hAnsi="Times New Roman" w:cs="Times New Roman"/>
          <w:sz w:val="28"/>
          <w:szCs w:val="28"/>
          <w:shd w:val="clear" w:color="auto" w:fill="FFFFFF"/>
          <w:lang w:val="uk-UA"/>
        </w:rPr>
        <w:t xml:space="preserve">) </w:t>
      </w:r>
      <w:r w:rsidR="00857AF8"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ядро авторського задуму, основна думка про змальовані у</w:t>
      </w:r>
      <w:r w:rsidR="003A4CDD"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bCs/>
          <w:sz w:val="28"/>
          <w:szCs w:val="28"/>
          <w:shd w:val="clear" w:color="auto" w:fill="FFFFFF"/>
          <w:lang w:val="uk-UA"/>
        </w:rPr>
        <w:t xml:space="preserve">творі </w:t>
      </w:r>
      <w:r w:rsidRPr="007402A5">
        <w:rPr>
          <w:rFonts w:ascii="Times New Roman" w:hAnsi="Times New Roman" w:cs="Times New Roman"/>
          <w:sz w:val="28"/>
          <w:szCs w:val="28"/>
          <w:shd w:val="clear" w:color="auto" w:fill="FFFFFF"/>
          <w:lang w:val="uk-UA"/>
        </w:rPr>
        <w:t xml:space="preserve">явища, висвітленню </w:t>
      </w:r>
      <w:r w:rsidR="003A4CDD" w:rsidRPr="007402A5">
        <w:rPr>
          <w:rFonts w:ascii="Times New Roman" w:hAnsi="Times New Roman" w:cs="Times New Roman"/>
          <w:sz w:val="28"/>
          <w:szCs w:val="28"/>
          <w:shd w:val="clear" w:color="auto" w:fill="FFFFFF"/>
          <w:lang w:val="uk-UA"/>
        </w:rPr>
        <w:t>якої підпорядковані всі образи й</w:t>
      </w:r>
      <w:r w:rsidRPr="007402A5">
        <w:rPr>
          <w:rFonts w:ascii="Times New Roman" w:hAnsi="Times New Roman" w:cs="Times New Roman"/>
          <w:sz w:val="28"/>
          <w:szCs w:val="28"/>
          <w:shd w:val="clear" w:color="auto" w:fill="FFFFFF"/>
          <w:lang w:val="uk-UA"/>
        </w:rPr>
        <w:t xml:space="preserve"> художні засоби </w:t>
      </w:r>
      <w:r w:rsidRPr="007402A5">
        <w:rPr>
          <w:rFonts w:ascii="Times New Roman" w:hAnsi="Times New Roman" w:cs="Times New Roman"/>
          <w:bCs/>
          <w:sz w:val="28"/>
          <w:szCs w:val="28"/>
          <w:shd w:val="clear" w:color="auto" w:fill="FFFFFF"/>
          <w:lang w:val="uk-UA"/>
        </w:rPr>
        <w:t>твору</w:t>
      </w:r>
      <w:r w:rsidR="003A4CDD" w:rsidRPr="007402A5">
        <w:rPr>
          <w:rFonts w:ascii="Times New Roman" w:hAnsi="Times New Roman" w:cs="Times New Roman"/>
          <w:bCs/>
          <w:sz w:val="28"/>
          <w:szCs w:val="28"/>
          <w:shd w:val="clear" w:color="auto" w:fill="FFFFFF"/>
          <w:lang w:val="uk-UA"/>
        </w:rPr>
        <w:t>.</w:t>
      </w:r>
      <w:r w:rsidRPr="007402A5">
        <w:rPr>
          <w:rFonts w:ascii="Times New Roman" w:hAnsi="Times New Roman" w:cs="Times New Roman"/>
          <w:bCs/>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 xml:space="preserve">Ідеали </w:t>
      </w:r>
      <w:r w:rsidR="003A4CDD" w:rsidRPr="007402A5">
        <w:rPr>
          <w:rFonts w:ascii="Times New Roman" w:hAnsi="Times New Roman" w:cs="Times New Roman"/>
          <w:sz w:val="28"/>
          <w:szCs w:val="28"/>
          <w:shd w:val="clear" w:color="auto" w:fill="FFFFFF"/>
          <w:lang w:val="uk-UA"/>
        </w:rPr>
        <w:t>та</w:t>
      </w:r>
      <w:r w:rsidRPr="007402A5">
        <w:rPr>
          <w:rFonts w:ascii="Times New Roman" w:hAnsi="Times New Roman" w:cs="Times New Roman"/>
          <w:sz w:val="28"/>
          <w:szCs w:val="28"/>
          <w:shd w:val="clear" w:color="auto" w:fill="FFFFFF"/>
          <w:lang w:val="uk-UA"/>
        </w:rPr>
        <w:t xml:space="preserve"> переконання, які автор прагне донести до читача через свій </w:t>
      </w:r>
      <w:r w:rsidRPr="007402A5">
        <w:rPr>
          <w:rFonts w:ascii="Times New Roman" w:hAnsi="Times New Roman" w:cs="Times New Roman"/>
          <w:bCs/>
          <w:sz w:val="28"/>
          <w:szCs w:val="28"/>
          <w:shd w:val="clear" w:color="auto" w:fill="FFFFFF"/>
          <w:lang w:val="uk-UA"/>
        </w:rPr>
        <w:t>твір</w:t>
      </w:r>
      <w:r w:rsidRPr="007402A5">
        <w:rPr>
          <w:rFonts w:ascii="Times New Roman" w:hAnsi="Times New Roman" w:cs="Times New Roman"/>
          <w:sz w:val="28"/>
          <w:szCs w:val="28"/>
          <w:shd w:val="clear" w:color="auto" w:fill="FFFFFF"/>
          <w:lang w:val="uk-UA"/>
        </w:rPr>
        <w:t>.</w:t>
      </w:r>
    </w:p>
    <w:p w:rsidR="007402A5" w:rsidRPr="007402A5" w:rsidRDefault="007402A5" w:rsidP="007402A5">
      <w:pPr>
        <w:spacing w:after="120" w:line="240" w:lineRule="auto"/>
        <w:ind w:left="283" w:firstLine="709"/>
        <w:contextualSpacing/>
        <w:jc w:val="both"/>
        <w:rPr>
          <w:rFonts w:ascii="Times New Roman" w:hAnsi="Times New Roman" w:cs="Times New Roman"/>
          <w:sz w:val="28"/>
          <w:szCs w:val="28"/>
          <w:shd w:val="clear" w:color="auto" w:fill="FFFFFF"/>
          <w:lang w:val="uk-UA"/>
        </w:rPr>
      </w:pP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Індивідуально-авторська</w:t>
      </w:r>
      <w:r w:rsidR="00040A50" w:rsidRPr="007402A5">
        <w:rPr>
          <w:rFonts w:ascii="Times New Roman" w:hAnsi="Times New Roman" w:cs="Times New Roman"/>
          <w:b/>
          <w:sz w:val="28"/>
          <w:szCs w:val="28"/>
          <w:lang w:val="uk-UA"/>
        </w:rPr>
        <w:t xml:space="preserve"> </w:t>
      </w:r>
      <w:r w:rsidRPr="007402A5">
        <w:rPr>
          <w:rFonts w:ascii="Times New Roman" w:hAnsi="Times New Roman" w:cs="Times New Roman"/>
          <w:b/>
          <w:sz w:val="28"/>
          <w:szCs w:val="28"/>
          <w:lang w:val="uk-UA"/>
        </w:rPr>
        <w:t>інформація твору мистецтва.</w:t>
      </w:r>
      <w:r w:rsidR="00040A50" w:rsidRPr="007402A5">
        <w:rPr>
          <w:rFonts w:ascii="Times New Roman" w:hAnsi="Times New Roman" w:cs="Times New Roman"/>
          <w:b/>
          <w:sz w:val="28"/>
          <w:szCs w:val="28"/>
          <w:lang w:val="uk-UA"/>
        </w:rPr>
        <w:t xml:space="preserve"> </w:t>
      </w:r>
      <w:r w:rsidRPr="007402A5">
        <w:rPr>
          <w:rFonts w:ascii="Times New Roman" w:hAnsi="Times New Roman" w:cs="Times New Roman"/>
          <w:sz w:val="28"/>
          <w:szCs w:val="28"/>
          <w:lang w:val="uk-UA"/>
        </w:rPr>
        <w:t>Твір мистецтва – це</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продукт, результат життєвого пошуку, ставлення та поглядів художника на навколишній світ. Інформація про митця </w:t>
      </w:r>
      <w:r w:rsidR="003A4CDD" w:rsidRPr="007402A5">
        <w:rPr>
          <w:rFonts w:ascii="Times New Roman" w:hAnsi="Times New Roman" w:cs="Times New Roman"/>
          <w:sz w:val="28"/>
          <w:szCs w:val="28"/>
          <w:lang w:val="uk-UA"/>
        </w:rPr>
        <w:t>закладається в кожному творі не</w:t>
      </w:r>
      <w:r w:rsidRPr="007402A5">
        <w:rPr>
          <w:rFonts w:ascii="Times New Roman" w:hAnsi="Times New Roman" w:cs="Times New Roman"/>
          <w:sz w:val="28"/>
          <w:szCs w:val="28"/>
          <w:lang w:val="uk-UA"/>
        </w:rPr>
        <w:t>залежно від того</w:t>
      </w:r>
      <w:r w:rsidR="003A4CDD"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чи є він автобіографічним. Внесення інформації автором про себе відбувається як на усвідомленому, так і на підсвідомому рівн</w:t>
      </w:r>
      <w:r w:rsidR="00162DB1" w:rsidRPr="007402A5">
        <w:rPr>
          <w:rFonts w:ascii="Times New Roman" w:hAnsi="Times New Roman" w:cs="Times New Roman"/>
          <w:sz w:val="28"/>
          <w:szCs w:val="28"/>
          <w:lang w:val="uk-UA"/>
        </w:rPr>
        <w:t>ях</w:t>
      </w:r>
      <w:r w:rsidRPr="007402A5">
        <w:rPr>
          <w:rFonts w:ascii="Times New Roman" w:hAnsi="Times New Roman" w:cs="Times New Roman"/>
          <w:sz w:val="28"/>
          <w:szCs w:val="28"/>
          <w:lang w:val="uk-UA"/>
        </w:rPr>
        <w:t>. Тому відомості про особистість художника є сутністю розглянутого типу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інформації.</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Зміст індивідуально-авторської інформації складають декілька компонентів: </w:t>
      </w:r>
    </w:p>
    <w:p w:rsidR="00AC6100" w:rsidRPr="007402A5" w:rsidRDefault="00AC6100" w:rsidP="007402A5">
      <w:pPr>
        <w:numPr>
          <w:ilvl w:val="0"/>
          <w:numId w:val="12"/>
        </w:num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світоглядний, </w:t>
      </w:r>
    </w:p>
    <w:p w:rsidR="00AC6100" w:rsidRPr="007402A5" w:rsidRDefault="00AC6100" w:rsidP="007402A5">
      <w:pPr>
        <w:numPr>
          <w:ilvl w:val="0"/>
          <w:numId w:val="12"/>
        </w:num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психологічний, </w:t>
      </w:r>
    </w:p>
    <w:p w:rsidR="00AC6100" w:rsidRPr="007402A5" w:rsidRDefault="00AC6100" w:rsidP="007402A5">
      <w:pPr>
        <w:numPr>
          <w:ilvl w:val="0"/>
          <w:numId w:val="12"/>
        </w:num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естетичний, </w:t>
      </w:r>
    </w:p>
    <w:p w:rsidR="00AC6100" w:rsidRPr="007402A5" w:rsidRDefault="00AC6100" w:rsidP="007402A5">
      <w:pPr>
        <w:numPr>
          <w:ilvl w:val="0"/>
          <w:numId w:val="12"/>
        </w:num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емоційно-почуттєвий, </w:t>
      </w:r>
    </w:p>
    <w:p w:rsidR="00AC6100" w:rsidRPr="007402A5" w:rsidRDefault="00AC6100" w:rsidP="007402A5">
      <w:pPr>
        <w:numPr>
          <w:ilvl w:val="0"/>
          <w:numId w:val="12"/>
        </w:num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професійно-художній.</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1.</w:t>
      </w:r>
      <w:r w:rsidR="00162DB1" w:rsidRPr="007402A5">
        <w:rPr>
          <w:rFonts w:ascii="Times New Roman" w:hAnsi="Times New Roman" w:cs="Times New Roman"/>
          <w:sz w:val="28"/>
          <w:szCs w:val="28"/>
          <w:lang w:val="uk-UA"/>
        </w:rPr>
        <w:t xml:space="preserve"> Через твір художник передає власне</w:t>
      </w:r>
      <w:r w:rsidRPr="007402A5">
        <w:rPr>
          <w:rFonts w:ascii="Times New Roman" w:hAnsi="Times New Roman" w:cs="Times New Roman"/>
          <w:sz w:val="28"/>
          <w:szCs w:val="28"/>
          <w:lang w:val="uk-UA"/>
        </w:rPr>
        <w:t xml:space="preserve"> суб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єктивне </w:t>
      </w:r>
      <w:r w:rsidR="00162DB1" w:rsidRPr="007402A5">
        <w:rPr>
          <w:rFonts w:ascii="Times New Roman" w:hAnsi="Times New Roman" w:cs="Times New Roman"/>
          <w:sz w:val="28"/>
          <w:szCs w:val="28"/>
          <w:lang w:val="uk-UA"/>
        </w:rPr>
        <w:t>ставлення</w:t>
      </w:r>
      <w:r w:rsidRPr="007402A5">
        <w:rPr>
          <w:rFonts w:ascii="Times New Roman" w:hAnsi="Times New Roman" w:cs="Times New Roman"/>
          <w:sz w:val="28"/>
          <w:szCs w:val="28"/>
          <w:lang w:val="uk-UA"/>
        </w:rPr>
        <w:t xml:space="preserve"> до світу, виражає свої погляди на різного роду події: політичні, економічні, побутові</w:t>
      </w:r>
      <w:r w:rsidR="00162DB1" w:rsidRPr="007402A5">
        <w:rPr>
          <w:rFonts w:ascii="Times New Roman" w:hAnsi="Times New Roman" w:cs="Times New Roman"/>
          <w:sz w:val="28"/>
          <w:szCs w:val="28"/>
          <w:lang w:val="uk-UA"/>
        </w:rPr>
        <w:t xml:space="preserve"> (життєві), культурні, наукові </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тощо.</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Це можуть бути погляди релігійного або атеїстичного, ідеалістичного або матеріалістичного</w:t>
      </w:r>
      <w:r w:rsidR="00162DB1" w:rsidRPr="007402A5">
        <w:rPr>
          <w:rFonts w:ascii="Times New Roman" w:hAnsi="Times New Roman" w:cs="Times New Roman"/>
          <w:sz w:val="28"/>
          <w:szCs w:val="28"/>
          <w:lang w:val="uk-UA"/>
        </w:rPr>
        <w:t xml:space="preserve"> характеру</w:t>
      </w:r>
      <w:r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p>
    <w:p w:rsidR="00AC6100" w:rsidRPr="007402A5" w:rsidRDefault="00857AF8"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На цьому</w:t>
      </w:r>
      <w:r w:rsidR="00AC6100" w:rsidRPr="007402A5">
        <w:rPr>
          <w:rFonts w:ascii="Times New Roman" w:hAnsi="Times New Roman" w:cs="Times New Roman"/>
          <w:sz w:val="28"/>
          <w:szCs w:val="28"/>
          <w:lang w:val="uk-UA"/>
        </w:rPr>
        <w:t xml:space="preserve"> інформативному рівні автор може представляти реципієнту свої погляди на майбутнє, і, таким чином, інформація буде носити прогностичний характер.</w:t>
      </w:r>
      <w:r w:rsidR="00162DB1" w:rsidRPr="007402A5">
        <w:rPr>
          <w:rFonts w:ascii="Times New Roman" w:hAnsi="Times New Roman" w:cs="Times New Roman"/>
          <w:sz w:val="28"/>
          <w:szCs w:val="28"/>
          <w:lang w:val="uk-UA"/>
        </w:rPr>
        <w:t xml:space="preserve"> </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2.</w:t>
      </w:r>
      <w:r w:rsidR="00D423E4"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Психофізіологічний шар інформації розкриває внутрішній стан</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автора, його проблеми як психологічного рівня (внутрішній конфлікт, самотність, розчарування, що знахо</w:t>
      </w:r>
      <w:r w:rsidR="00D423E4" w:rsidRPr="007402A5">
        <w:rPr>
          <w:rFonts w:ascii="Times New Roman" w:hAnsi="Times New Roman" w:cs="Times New Roman"/>
          <w:sz w:val="28"/>
          <w:szCs w:val="28"/>
          <w:lang w:val="uk-UA"/>
        </w:rPr>
        <w:t>дяться глибоко в підсвідомості й</w:t>
      </w:r>
      <w:r w:rsidRPr="007402A5">
        <w:rPr>
          <w:rFonts w:ascii="Times New Roman" w:hAnsi="Times New Roman" w:cs="Times New Roman"/>
          <w:sz w:val="28"/>
          <w:szCs w:val="28"/>
          <w:lang w:val="uk-UA"/>
        </w:rPr>
        <w:t xml:space="preserve"> накладають від</w:t>
      </w:r>
      <w:r w:rsidR="00D423E4" w:rsidRPr="007402A5">
        <w:rPr>
          <w:rFonts w:ascii="Times New Roman" w:hAnsi="Times New Roman" w:cs="Times New Roman"/>
          <w:sz w:val="28"/>
          <w:szCs w:val="28"/>
          <w:lang w:val="uk-UA"/>
        </w:rPr>
        <w:t>биток</w:t>
      </w:r>
      <w:r w:rsidRPr="007402A5">
        <w:rPr>
          <w:rFonts w:ascii="Times New Roman" w:hAnsi="Times New Roman" w:cs="Times New Roman"/>
          <w:sz w:val="28"/>
          <w:szCs w:val="28"/>
          <w:lang w:val="uk-UA"/>
        </w:rPr>
        <w:t xml:space="preserve"> на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особистісні характеристики художника), так і фізіологічного (патопсихологічні порушення: шизофренія, параноя, сексуальні розлади). Ці </w:t>
      </w:r>
      <w:r w:rsidRPr="007402A5">
        <w:rPr>
          <w:rFonts w:ascii="Times New Roman" w:hAnsi="Times New Roman" w:cs="Times New Roman"/>
          <w:sz w:val="28"/>
          <w:szCs w:val="28"/>
          <w:lang w:val="uk-UA"/>
        </w:rPr>
        <w:lastRenderedPageBreak/>
        <w:t xml:space="preserve">проблеми знаходяться глибоко в підсвідомості </w:t>
      </w:r>
      <w:r w:rsidR="002B2AF3" w:rsidRPr="007402A5">
        <w:rPr>
          <w:rFonts w:ascii="Times New Roman" w:hAnsi="Times New Roman" w:cs="Times New Roman"/>
          <w:sz w:val="28"/>
          <w:szCs w:val="28"/>
          <w:lang w:val="uk-UA"/>
        </w:rPr>
        <w:t>та</w:t>
      </w:r>
      <w:r w:rsidRPr="007402A5">
        <w:rPr>
          <w:rFonts w:ascii="Times New Roman" w:hAnsi="Times New Roman" w:cs="Times New Roman"/>
          <w:sz w:val="28"/>
          <w:szCs w:val="28"/>
          <w:lang w:val="uk-UA"/>
        </w:rPr>
        <w:t xml:space="preserve"> </w:t>
      </w:r>
      <w:r w:rsidR="002B2AF3" w:rsidRPr="007402A5">
        <w:rPr>
          <w:rFonts w:ascii="Times New Roman" w:hAnsi="Times New Roman" w:cs="Times New Roman"/>
          <w:sz w:val="28"/>
          <w:szCs w:val="28"/>
          <w:lang w:val="uk-UA"/>
        </w:rPr>
        <w:t>впливають</w:t>
      </w:r>
      <w:r w:rsidRPr="007402A5">
        <w:rPr>
          <w:rFonts w:ascii="Times New Roman" w:hAnsi="Times New Roman" w:cs="Times New Roman"/>
          <w:sz w:val="28"/>
          <w:szCs w:val="28"/>
          <w:lang w:val="uk-UA"/>
        </w:rPr>
        <w:t xml:space="preserve"> на особистісні характеристики митця.</w:t>
      </w:r>
      <w:r w:rsidR="00040A50" w:rsidRPr="007402A5">
        <w:rPr>
          <w:rFonts w:ascii="Times New Roman" w:hAnsi="Times New Roman" w:cs="Times New Roman"/>
          <w:sz w:val="28"/>
          <w:szCs w:val="28"/>
          <w:lang w:val="uk-UA"/>
        </w:rPr>
        <w:t xml:space="preserve"> </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3.</w:t>
      </w:r>
      <w:r w:rsidR="002B2AF3"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Емоційність, чуттєвість, темперамент автора передається через цілісну художню тканину твору.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У музичних творах індивідуально-авторська інформація від</w:t>
      </w:r>
      <w:r w:rsidR="002B2AF3" w:rsidRPr="007402A5">
        <w:rPr>
          <w:rFonts w:ascii="Times New Roman" w:hAnsi="Times New Roman" w:cs="Times New Roman"/>
          <w:sz w:val="28"/>
          <w:szCs w:val="28"/>
          <w:lang w:val="uk-UA"/>
        </w:rPr>
        <w:t>ображає</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емоційно-почуттєвий стан композитора.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Почуття закоханості, ностальгії, тривожності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зчитуються</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як у всій творчості, так і в окремому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творі. </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4.</w:t>
      </w:r>
      <w:r w:rsidR="002B2AF3"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Естетичний</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компонент індивідуально-авторсько</w:t>
      </w:r>
      <w:r w:rsidR="002B2AF3" w:rsidRPr="007402A5">
        <w:rPr>
          <w:rFonts w:ascii="Times New Roman" w:hAnsi="Times New Roman" w:cs="Times New Roman"/>
          <w:sz w:val="28"/>
          <w:szCs w:val="28"/>
          <w:lang w:val="uk-UA"/>
        </w:rPr>
        <w:t>ї</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інформації демонструє уявлення композитора, письменника, художника про красу, прекрасне. У </w:t>
      </w:r>
      <w:r w:rsidR="002B2AF3" w:rsidRPr="007402A5">
        <w:rPr>
          <w:rFonts w:ascii="Times New Roman" w:hAnsi="Times New Roman" w:cs="Times New Roman"/>
          <w:sz w:val="28"/>
          <w:szCs w:val="28"/>
          <w:lang w:val="uk-UA"/>
        </w:rPr>
        <w:t>цьому</w:t>
      </w:r>
      <w:r w:rsidRPr="007402A5">
        <w:rPr>
          <w:rFonts w:ascii="Times New Roman" w:hAnsi="Times New Roman" w:cs="Times New Roman"/>
          <w:sz w:val="28"/>
          <w:szCs w:val="28"/>
          <w:lang w:val="uk-UA"/>
        </w:rPr>
        <w:t xml:space="preserve"> типі інформації розкриваються естетичні цінності, установки, уявлення про естетичний ідеал автора. Естетичний компонент розкриває естетичні смаки художника. </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5. Інформацію про стильові особливості, про творчу манеру, про специфіку роботи з художнім матеріалом дає </w:t>
      </w:r>
      <w:r w:rsidR="002B2AF3" w:rsidRPr="007402A5">
        <w:rPr>
          <w:rFonts w:ascii="Times New Roman" w:hAnsi="Times New Roman" w:cs="Times New Roman"/>
          <w:sz w:val="28"/>
          <w:szCs w:val="28"/>
          <w:lang w:val="uk-UA"/>
        </w:rPr>
        <w:t xml:space="preserve">професійно-художній компонент. За ним </w:t>
      </w:r>
      <w:r w:rsidRPr="007402A5">
        <w:rPr>
          <w:rFonts w:ascii="Times New Roman" w:hAnsi="Times New Roman" w:cs="Times New Roman"/>
          <w:sz w:val="28"/>
          <w:szCs w:val="28"/>
          <w:lang w:val="uk-UA"/>
        </w:rPr>
        <w:t xml:space="preserve">ми судимо про рівень професійної майстерності художника, про його вміння володіти тими або іншими технічними, художніми прийомами, які властиві кожному виду мистецтва. </w:t>
      </w:r>
      <w:r w:rsidR="002B2AF3" w:rsidRPr="007402A5">
        <w:rPr>
          <w:rFonts w:ascii="Times New Roman" w:hAnsi="Times New Roman" w:cs="Times New Roman"/>
          <w:sz w:val="28"/>
          <w:szCs w:val="28"/>
          <w:lang w:val="uk-UA"/>
        </w:rPr>
        <w:t>Цей</w:t>
      </w:r>
      <w:r w:rsidRPr="007402A5">
        <w:rPr>
          <w:rFonts w:ascii="Times New Roman" w:hAnsi="Times New Roman" w:cs="Times New Roman"/>
          <w:sz w:val="28"/>
          <w:szCs w:val="28"/>
          <w:lang w:val="uk-UA"/>
        </w:rPr>
        <w:t xml:space="preserve"> вид інформації розкриває задум </w:t>
      </w:r>
      <w:r w:rsidR="002B2AF3" w:rsidRPr="007402A5">
        <w:rPr>
          <w:rFonts w:ascii="Times New Roman" w:hAnsi="Times New Roman" w:cs="Times New Roman"/>
          <w:sz w:val="28"/>
          <w:szCs w:val="28"/>
          <w:lang w:val="uk-UA"/>
        </w:rPr>
        <w:t>автора і демонструє професійне в</w:t>
      </w:r>
      <w:r w:rsidRPr="007402A5">
        <w:rPr>
          <w:rFonts w:ascii="Times New Roman" w:hAnsi="Times New Roman" w:cs="Times New Roman"/>
          <w:sz w:val="28"/>
          <w:szCs w:val="28"/>
          <w:lang w:val="uk-UA"/>
        </w:rPr>
        <w:t>міння втілення ідеального, сутнісного змісту у формально-знакову структуру.</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Індивідуально-авторська інформація також може містити відомості зовнішньо-описового плану, що дають візуальне уявлення про автора. Така</w:t>
      </w:r>
      <w:r w:rsidR="00040A50" w:rsidRPr="007402A5">
        <w:rPr>
          <w:rFonts w:ascii="Times New Roman" w:hAnsi="Times New Roman" w:cs="Times New Roman"/>
          <w:sz w:val="28"/>
          <w:szCs w:val="28"/>
          <w:lang w:val="uk-UA"/>
        </w:rPr>
        <w:t xml:space="preserve"> </w:t>
      </w:r>
      <w:r w:rsidR="002B2AF3" w:rsidRPr="007402A5">
        <w:rPr>
          <w:rFonts w:ascii="Times New Roman" w:hAnsi="Times New Roman" w:cs="Times New Roman"/>
          <w:sz w:val="28"/>
          <w:szCs w:val="28"/>
          <w:lang w:val="uk-UA"/>
        </w:rPr>
        <w:t xml:space="preserve">інформація </w:t>
      </w:r>
      <w:r w:rsidRPr="007402A5">
        <w:rPr>
          <w:rFonts w:ascii="Times New Roman" w:hAnsi="Times New Roman" w:cs="Times New Roman"/>
          <w:sz w:val="28"/>
          <w:szCs w:val="28"/>
          <w:lang w:val="uk-UA"/>
        </w:rPr>
        <w:t>характерн</w:t>
      </w:r>
      <w:r w:rsidR="002B2AF3" w:rsidRPr="007402A5">
        <w:rPr>
          <w:rFonts w:ascii="Times New Roman" w:hAnsi="Times New Roman" w:cs="Times New Roman"/>
          <w:sz w:val="28"/>
          <w:szCs w:val="28"/>
          <w:lang w:val="uk-UA"/>
        </w:rPr>
        <w:t>іша</w:t>
      </w:r>
      <w:r w:rsidRPr="007402A5">
        <w:rPr>
          <w:rFonts w:ascii="Times New Roman" w:hAnsi="Times New Roman" w:cs="Times New Roman"/>
          <w:sz w:val="28"/>
          <w:szCs w:val="28"/>
          <w:lang w:val="uk-UA"/>
        </w:rPr>
        <w:t xml:space="preserve"> для живопису (автопортрети). У літературі вона подана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у вигляді словесного опису.</w:t>
      </w:r>
      <w:r w:rsidR="00040A50" w:rsidRPr="007402A5">
        <w:rPr>
          <w:rFonts w:ascii="Times New Roman" w:hAnsi="Times New Roman" w:cs="Times New Roman"/>
          <w:sz w:val="28"/>
          <w:szCs w:val="28"/>
          <w:lang w:val="uk-UA"/>
        </w:rPr>
        <w:t xml:space="preserve"> </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Інтелектуальна інформація твору мистецтва</w:t>
      </w:r>
      <w:r w:rsidRPr="007402A5">
        <w:rPr>
          <w:rFonts w:ascii="Times New Roman" w:hAnsi="Times New Roman" w:cs="Times New Roman"/>
          <w:sz w:val="28"/>
          <w:szCs w:val="28"/>
          <w:lang w:val="uk-UA"/>
        </w:rPr>
        <w:t>.</w:t>
      </w:r>
      <w:r w:rsidRPr="007402A5">
        <w:rPr>
          <w:rFonts w:ascii="Times New Roman" w:hAnsi="Times New Roman" w:cs="Times New Roman"/>
          <w:b/>
          <w:sz w:val="28"/>
          <w:szCs w:val="28"/>
          <w:lang w:val="uk-UA"/>
        </w:rPr>
        <w:t xml:space="preserve"> </w:t>
      </w:r>
      <w:r w:rsidRPr="007402A5">
        <w:rPr>
          <w:rFonts w:ascii="Times New Roman" w:hAnsi="Times New Roman" w:cs="Times New Roman"/>
          <w:sz w:val="28"/>
          <w:szCs w:val="28"/>
          <w:lang w:val="uk-UA"/>
        </w:rPr>
        <w:t>Інтелектуальна інфор</w:t>
      </w:r>
      <w:r w:rsidR="006C7454" w:rsidRPr="007402A5">
        <w:rPr>
          <w:rFonts w:ascii="Times New Roman" w:hAnsi="Times New Roman" w:cs="Times New Roman"/>
          <w:sz w:val="28"/>
          <w:szCs w:val="28"/>
          <w:lang w:val="uk-UA"/>
        </w:rPr>
        <w:t>мація твору мистецтва</w:t>
      </w:r>
      <w:r w:rsidRPr="007402A5">
        <w:rPr>
          <w:rFonts w:ascii="Times New Roman" w:hAnsi="Times New Roman" w:cs="Times New Roman"/>
          <w:sz w:val="28"/>
          <w:szCs w:val="28"/>
          <w:lang w:val="uk-UA"/>
        </w:rPr>
        <w:t xml:space="preserve"> визначає рівень усвідомлення навколишнього сві</w:t>
      </w:r>
      <w:r w:rsidR="006C7454" w:rsidRPr="007402A5">
        <w:rPr>
          <w:rFonts w:ascii="Times New Roman" w:hAnsi="Times New Roman" w:cs="Times New Roman"/>
          <w:sz w:val="28"/>
          <w:szCs w:val="28"/>
          <w:lang w:val="uk-UA"/>
        </w:rPr>
        <w:t>ту, його розмаїття, складності й</w:t>
      </w:r>
      <w:r w:rsidRPr="007402A5">
        <w:rPr>
          <w:rFonts w:ascii="Times New Roman" w:hAnsi="Times New Roman" w:cs="Times New Roman"/>
          <w:sz w:val="28"/>
          <w:szCs w:val="28"/>
          <w:lang w:val="uk-UA"/>
        </w:rPr>
        <w:t xml:space="preserve"> суперечливості.</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У ній закладена оцінка суспільно-соціальних, моральних, психологічних, естетичних явищ. Крім того інтелектуальна інформація твору мистецтва </w:t>
      </w:r>
      <w:r w:rsidR="008E5D6E"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являє собою матеріалізацію розумових об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єктивних образів-уявлень про існуючу об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єктивну дійсність, але вихідним матеріалом для суб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єктивних образів є різні сторони цієї дійсності</w:t>
      </w:r>
      <w:r w:rsidR="008E5D6E"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Інтелектуальна інформація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висвітлює</w:t>
      </w:r>
      <w:r w:rsidR="00040A50" w:rsidRPr="007402A5">
        <w:rPr>
          <w:rFonts w:ascii="Times New Roman" w:hAnsi="Times New Roman" w:cs="Times New Roman"/>
          <w:sz w:val="28"/>
          <w:szCs w:val="28"/>
          <w:lang w:val="uk-UA"/>
        </w:rPr>
        <w:t xml:space="preserve"> </w:t>
      </w:r>
      <w:r w:rsidR="00F22C2A" w:rsidRPr="007402A5">
        <w:rPr>
          <w:rFonts w:ascii="Times New Roman" w:hAnsi="Times New Roman" w:cs="Times New Roman"/>
          <w:sz w:val="28"/>
          <w:szCs w:val="28"/>
          <w:lang w:val="uk-UA"/>
        </w:rPr>
        <w:t xml:space="preserve">такі </w:t>
      </w:r>
      <w:r w:rsidRPr="007402A5">
        <w:rPr>
          <w:rFonts w:ascii="Times New Roman" w:hAnsi="Times New Roman" w:cs="Times New Roman"/>
          <w:sz w:val="28"/>
          <w:szCs w:val="28"/>
          <w:lang w:val="uk-UA"/>
        </w:rPr>
        <w:t>аспекти:</w:t>
      </w:r>
    </w:p>
    <w:p w:rsidR="00AC6100" w:rsidRPr="007402A5" w:rsidRDefault="00F22C2A"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 xml:space="preserve"> у</w:t>
      </w:r>
      <w:r w:rsidR="00A63F5E" w:rsidRPr="007402A5">
        <w:rPr>
          <w:rFonts w:ascii="Times New Roman" w:hAnsi="Times New Roman" w:cs="Times New Roman"/>
          <w:sz w:val="28"/>
          <w:szCs w:val="28"/>
          <w:lang w:val="uk-UA"/>
        </w:rPr>
        <w:t>свідомлення й</w:t>
      </w:r>
      <w:r w:rsidR="00AC6100" w:rsidRPr="007402A5">
        <w:rPr>
          <w:rFonts w:ascii="Times New Roman" w:hAnsi="Times New Roman" w:cs="Times New Roman"/>
          <w:sz w:val="28"/>
          <w:szCs w:val="28"/>
          <w:lang w:val="uk-UA"/>
        </w:rPr>
        <w:t xml:space="preserve"> осмислення навколишнього та його оцінку, що виражені через естетичне відношення і художню форму;</w:t>
      </w:r>
    </w:p>
    <w:p w:rsidR="00AC6100" w:rsidRPr="007402A5" w:rsidRDefault="00F91C29"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 </w:t>
      </w:r>
      <w:r w:rsidR="00AC6100" w:rsidRPr="007402A5">
        <w:rPr>
          <w:rFonts w:ascii="Times New Roman" w:hAnsi="Times New Roman" w:cs="Times New Roman"/>
          <w:sz w:val="28"/>
          <w:szCs w:val="28"/>
          <w:lang w:val="uk-UA"/>
        </w:rPr>
        <w:t xml:space="preserve">усвідомлення ряду понять: поняття закономірності </w:t>
      </w:r>
      <w:r w:rsidR="00A63F5E" w:rsidRPr="007402A5">
        <w:rPr>
          <w:rFonts w:ascii="Times New Roman" w:hAnsi="Times New Roman" w:cs="Times New Roman"/>
          <w:sz w:val="28"/>
          <w:szCs w:val="28"/>
          <w:lang w:val="uk-UA"/>
        </w:rPr>
        <w:t>у</w:t>
      </w:r>
      <w:r w:rsidR="00AC6100" w:rsidRPr="007402A5">
        <w:rPr>
          <w:rFonts w:ascii="Times New Roman" w:hAnsi="Times New Roman" w:cs="Times New Roman"/>
          <w:sz w:val="28"/>
          <w:szCs w:val="28"/>
          <w:lang w:val="uk-UA"/>
        </w:rPr>
        <w:t xml:space="preserve"> сфері матеріально-просторових явищ; поняття правила,</w:t>
      </w:r>
      <w:r w:rsidR="00040A50" w:rsidRPr="007402A5">
        <w:rPr>
          <w:rFonts w:ascii="Times New Roman" w:hAnsi="Times New Roman" w:cs="Times New Roman"/>
          <w:sz w:val="28"/>
          <w:szCs w:val="28"/>
          <w:lang w:val="uk-UA"/>
        </w:rPr>
        <w:t xml:space="preserve"> </w:t>
      </w:r>
      <w:r w:rsidR="00A63F5E" w:rsidRPr="007402A5">
        <w:rPr>
          <w:rFonts w:ascii="Times New Roman" w:hAnsi="Times New Roman" w:cs="Times New Roman"/>
          <w:sz w:val="28"/>
          <w:szCs w:val="28"/>
          <w:lang w:val="uk-UA"/>
        </w:rPr>
        <w:t>закономірності</w:t>
      </w:r>
      <w:r w:rsidR="00AC6100"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закон</w:t>
      </w:r>
      <w:r w:rsidR="00A63F5E" w:rsidRPr="007402A5">
        <w:rPr>
          <w:rFonts w:ascii="Times New Roman" w:hAnsi="Times New Roman" w:cs="Times New Roman"/>
          <w:sz w:val="28"/>
          <w:szCs w:val="28"/>
          <w:lang w:val="uk-UA"/>
        </w:rPr>
        <w:t>у</w:t>
      </w:r>
      <w:r w:rsidR="00040A50" w:rsidRPr="007402A5">
        <w:rPr>
          <w:rFonts w:ascii="Times New Roman" w:hAnsi="Times New Roman" w:cs="Times New Roman"/>
          <w:sz w:val="28"/>
          <w:szCs w:val="28"/>
          <w:lang w:val="uk-UA"/>
        </w:rPr>
        <w:t xml:space="preserve"> </w:t>
      </w:r>
      <w:r w:rsidR="00A63F5E" w:rsidRPr="007402A5">
        <w:rPr>
          <w:rFonts w:ascii="Times New Roman" w:hAnsi="Times New Roman" w:cs="Times New Roman"/>
          <w:sz w:val="28"/>
          <w:szCs w:val="28"/>
          <w:lang w:val="uk-UA"/>
        </w:rPr>
        <w:t>в</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соціальних явищах і відносинах;</w:t>
      </w:r>
    </w:p>
    <w:p w:rsidR="00AC6100" w:rsidRPr="007402A5" w:rsidRDefault="00F91C29"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w:t>
      </w:r>
      <w:r w:rsidR="00040A50" w:rsidRPr="007402A5">
        <w:rPr>
          <w:rFonts w:ascii="Times New Roman" w:hAnsi="Times New Roman" w:cs="Times New Roman"/>
          <w:sz w:val="28"/>
          <w:szCs w:val="28"/>
          <w:lang w:val="uk-UA"/>
        </w:rPr>
        <w:t xml:space="preserve"> </w:t>
      </w:r>
      <w:proofErr w:type="spellStart"/>
      <w:r w:rsidR="00A63F5E" w:rsidRPr="007402A5">
        <w:rPr>
          <w:rFonts w:ascii="Times New Roman" w:hAnsi="Times New Roman" w:cs="Times New Roman"/>
          <w:sz w:val="28"/>
          <w:szCs w:val="28"/>
          <w:lang w:val="uk-UA"/>
        </w:rPr>
        <w:t>упорядковання</w:t>
      </w:r>
      <w:proofErr w:type="spellEnd"/>
      <w:r w:rsidR="00AC6100" w:rsidRPr="007402A5">
        <w:rPr>
          <w:rFonts w:ascii="Times New Roman" w:hAnsi="Times New Roman" w:cs="Times New Roman"/>
          <w:sz w:val="28"/>
          <w:szCs w:val="28"/>
          <w:lang w:val="uk-UA"/>
        </w:rPr>
        <w:t xml:space="preserve"> </w:t>
      </w:r>
      <w:r w:rsidR="00A63F5E" w:rsidRPr="007402A5">
        <w:rPr>
          <w:rFonts w:ascii="Times New Roman" w:hAnsi="Times New Roman" w:cs="Times New Roman"/>
          <w:sz w:val="28"/>
          <w:szCs w:val="28"/>
          <w:lang w:val="uk-UA"/>
        </w:rPr>
        <w:t>уявлень</w:t>
      </w:r>
      <w:r w:rsidR="00AC6100" w:rsidRPr="007402A5">
        <w:rPr>
          <w:rFonts w:ascii="Times New Roman" w:hAnsi="Times New Roman" w:cs="Times New Roman"/>
          <w:sz w:val="28"/>
          <w:szCs w:val="28"/>
          <w:lang w:val="uk-UA"/>
        </w:rPr>
        <w:t xml:space="preserve"> про соціальне і природне оточення, завдяки чому виробляється система поглядів і відносин,</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 xml:space="preserve"> світогляду.</w:t>
      </w:r>
      <w:r w:rsidR="00040A50" w:rsidRPr="007402A5">
        <w:rPr>
          <w:rFonts w:ascii="Times New Roman" w:hAnsi="Times New Roman" w:cs="Times New Roman"/>
          <w:sz w:val="28"/>
          <w:szCs w:val="28"/>
          <w:lang w:val="uk-UA"/>
        </w:rPr>
        <w:t xml:space="preserve"> </w:t>
      </w:r>
    </w:p>
    <w:p w:rsidR="00AC6100" w:rsidRPr="007402A5" w:rsidRDefault="00AC6100" w:rsidP="007402A5">
      <w:pPr>
        <w:spacing w:after="0" w:line="240" w:lineRule="auto"/>
        <w:ind w:firstLine="709"/>
        <w:jc w:val="both"/>
        <w:rPr>
          <w:rFonts w:ascii="Times New Roman" w:eastAsiaTheme="minorEastAsia" w:hAnsi="Times New Roman" w:cs="Times New Roman"/>
          <w:sz w:val="28"/>
          <w:szCs w:val="28"/>
          <w:lang w:val="uk-UA" w:eastAsia="ru-RU"/>
        </w:rPr>
      </w:pPr>
      <w:r w:rsidRPr="007402A5">
        <w:rPr>
          <w:rFonts w:ascii="Times New Roman" w:hAnsi="Times New Roman" w:cs="Times New Roman"/>
          <w:sz w:val="28"/>
          <w:szCs w:val="28"/>
          <w:lang w:val="uk-UA"/>
        </w:rPr>
        <w:t xml:space="preserve"> Інтелектуальна інформація є акумулятором </w:t>
      </w:r>
      <w:r w:rsidR="00A63F5E" w:rsidRPr="007402A5">
        <w:rPr>
          <w:rFonts w:ascii="Times New Roman" w:hAnsi="Times New Roman" w:cs="Times New Roman"/>
          <w:sz w:val="28"/>
          <w:szCs w:val="28"/>
          <w:lang w:val="uk-UA"/>
        </w:rPr>
        <w:t>розумової діяльності реципієнта. С</w:t>
      </w:r>
      <w:r w:rsidRPr="007402A5">
        <w:rPr>
          <w:rFonts w:ascii="Times New Roman" w:hAnsi="Times New Roman" w:cs="Times New Roman"/>
          <w:sz w:val="28"/>
          <w:szCs w:val="28"/>
          <w:lang w:val="uk-UA"/>
        </w:rPr>
        <w:t xml:space="preserve">аме </w:t>
      </w:r>
      <w:r w:rsidR="00A63F5E" w:rsidRPr="007402A5">
        <w:rPr>
          <w:rFonts w:ascii="Times New Roman" w:hAnsi="Times New Roman" w:cs="Times New Roman"/>
          <w:sz w:val="28"/>
          <w:szCs w:val="28"/>
          <w:lang w:val="uk-UA"/>
        </w:rPr>
        <w:t>вона</w:t>
      </w:r>
      <w:r w:rsidRPr="007402A5">
        <w:rPr>
          <w:rFonts w:ascii="Times New Roman" w:hAnsi="Times New Roman" w:cs="Times New Roman"/>
          <w:sz w:val="28"/>
          <w:szCs w:val="28"/>
          <w:lang w:val="uk-UA"/>
        </w:rPr>
        <w:t xml:space="preserve"> народжує думки і стає ґрунтом для різних розумових операцій</w:t>
      </w:r>
      <w:r w:rsidR="00A63F5E" w:rsidRPr="007402A5">
        <w:rPr>
          <w:rFonts w:ascii="Times New Roman" w:hAnsi="Times New Roman" w:cs="Times New Roman"/>
          <w:sz w:val="28"/>
          <w:szCs w:val="28"/>
          <w:lang w:val="uk-UA"/>
        </w:rPr>
        <w:t>, а саме</w:t>
      </w:r>
      <w:r w:rsidRPr="007402A5">
        <w:rPr>
          <w:rFonts w:ascii="Times New Roman" w:hAnsi="Times New Roman" w:cs="Times New Roman"/>
          <w:sz w:val="28"/>
          <w:szCs w:val="28"/>
          <w:lang w:val="uk-UA"/>
        </w:rPr>
        <w:t>:</w:t>
      </w:r>
      <w:r w:rsidR="00A63F5E" w:rsidRPr="007402A5">
        <w:rPr>
          <w:rFonts w:ascii="Times New Roman" w:hAnsi="Times New Roman" w:cs="Times New Roman"/>
          <w:sz w:val="28"/>
          <w:szCs w:val="28"/>
          <w:lang w:val="uk-UA"/>
        </w:rPr>
        <w:t xml:space="preserve"> д</w:t>
      </w:r>
      <w:r w:rsidRPr="007402A5">
        <w:rPr>
          <w:rFonts w:ascii="Times New Roman" w:eastAsiaTheme="minorEastAsia" w:hAnsi="Times New Roman" w:cs="Times New Roman"/>
          <w:sz w:val="28"/>
          <w:szCs w:val="28"/>
          <w:lang w:val="uk-UA" w:eastAsia="ru-RU"/>
        </w:rPr>
        <w:t>умки про себе,</w:t>
      </w:r>
      <w:r w:rsidR="00A63F5E"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про призначення людини, про стосунки людей, про їхню долю, про зв</w:t>
      </w:r>
      <w:r w:rsidR="00585317"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 xml:space="preserve">язок людини із суспільством, із природою, </w:t>
      </w:r>
      <w:r w:rsidR="00A63F5E" w:rsidRPr="007402A5">
        <w:rPr>
          <w:rFonts w:ascii="Times New Roman" w:eastAsiaTheme="minorEastAsia" w:hAnsi="Times New Roman" w:cs="Times New Roman"/>
          <w:sz w:val="28"/>
          <w:szCs w:val="28"/>
          <w:lang w:val="uk-UA" w:eastAsia="ru-RU"/>
        </w:rPr>
        <w:t>і</w:t>
      </w:r>
      <w:r w:rsidRPr="007402A5">
        <w:rPr>
          <w:rFonts w:ascii="Times New Roman" w:eastAsiaTheme="minorEastAsia" w:hAnsi="Times New Roman" w:cs="Times New Roman"/>
          <w:sz w:val="28"/>
          <w:szCs w:val="28"/>
          <w:lang w:val="uk-UA" w:eastAsia="ru-RU"/>
        </w:rPr>
        <w:t>з Космосом, Богом.</w:t>
      </w:r>
    </w:p>
    <w:p w:rsidR="00AC6100" w:rsidRPr="007402A5" w:rsidRDefault="00AC6100" w:rsidP="007402A5">
      <w:p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lastRenderedPageBreak/>
        <w:t xml:space="preserve"> Характер цих думок залежить</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від:</w:t>
      </w:r>
    </w:p>
    <w:p w:rsidR="00AC6100" w:rsidRPr="007402A5" w:rsidRDefault="00F21AA2" w:rsidP="007402A5">
      <w:p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hAnsi="Times New Roman" w:cs="Times New Roman"/>
          <w:sz w:val="28"/>
          <w:szCs w:val="28"/>
          <w:lang w:val="uk-UA"/>
        </w:rPr>
        <w:t>–</w:t>
      </w:r>
      <w:r w:rsidR="00040A50" w:rsidRPr="007402A5">
        <w:rPr>
          <w:rFonts w:ascii="Times New Roman" w:eastAsiaTheme="minorEastAsia" w:hAnsi="Times New Roman" w:cs="Times New Roman"/>
          <w:sz w:val="28"/>
          <w:szCs w:val="28"/>
          <w:lang w:val="uk-UA" w:eastAsia="ru-RU"/>
        </w:rPr>
        <w:t xml:space="preserve"> </w:t>
      </w:r>
      <w:r w:rsidR="00AC6100" w:rsidRPr="007402A5">
        <w:rPr>
          <w:rFonts w:ascii="Times New Roman" w:eastAsiaTheme="minorEastAsia" w:hAnsi="Times New Roman" w:cs="Times New Roman"/>
          <w:sz w:val="28"/>
          <w:szCs w:val="28"/>
          <w:lang w:val="uk-UA" w:eastAsia="ru-RU"/>
        </w:rPr>
        <w:t>художньої цінності</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твору</w:t>
      </w:r>
      <w:r w:rsidR="00AC6100" w:rsidRPr="007402A5">
        <w:rPr>
          <w:rFonts w:ascii="Times New Roman" w:eastAsiaTheme="minorEastAsia" w:hAnsi="Times New Roman" w:cs="Times New Roman"/>
          <w:sz w:val="28"/>
          <w:szCs w:val="28"/>
          <w:lang w:val="uk-UA" w:eastAsia="ru-RU"/>
        </w:rPr>
        <w:t>;</w:t>
      </w:r>
    </w:p>
    <w:p w:rsidR="00AC6100" w:rsidRPr="007402A5" w:rsidRDefault="00F21AA2" w:rsidP="007402A5">
      <w:p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hAnsi="Times New Roman" w:cs="Times New Roman"/>
          <w:sz w:val="28"/>
          <w:szCs w:val="28"/>
          <w:lang w:val="uk-UA"/>
        </w:rPr>
        <w:t>–</w:t>
      </w:r>
      <w:r w:rsidR="00AC6100" w:rsidRPr="007402A5">
        <w:rPr>
          <w:rFonts w:ascii="Times New Roman" w:eastAsiaTheme="minorEastAsia" w:hAnsi="Times New Roman" w:cs="Times New Roman"/>
          <w:sz w:val="28"/>
          <w:szCs w:val="28"/>
          <w:lang w:val="uk-UA" w:eastAsia="ru-RU"/>
        </w:rPr>
        <w:t xml:space="preserve"> глибини інтелектуальної інформації, закладеної автором у творі;</w:t>
      </w:r>
    </w:p>
    <w:p w:rsidR="00AC6100" w:rsidRPr="007402A5" w:rsidRDefault="00F21AA2" w:rsidP="007402A5">
      <w:p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hAnsi="Times New Roman" w:cs="Times New Roman"/>
          <w:sz w:val="28"/>
          <w:szCs w:val="28"/>
          <w:lang w:val="uk-UA"/>
        </w:rPr>
        <w:t>–</w:t>
      </w:r>
      <w:r w:rsidR="00AC6100" w:rsidRPr="007402A5">
        <w:rPr>
          <w:rFonts w:ascii="Times New Roman" w:eastAsiaTheme="minorEastAsia" w:hAnsi="Times New Roman" w:cs="Times New Roman"/>
          <w:sz w:val="28"/>
          <w:szCs w:val="28"/>
          <w:lang w:val="uk-UA" w:eastAsia="ru-RU"/>
        </w:rPr>
        <w:t xml:space="preserve"> художньо-естетичного досвіду й сприйнятливості реципієнт</w:t>
      </w:r>
      <w:r w:rsidRPr="007402A5">
        <w:rPr>
          <w:rFonts w:ascii="Times New Roman" w:eastAsiaTheme="minorEastAsia" w:hAnsi="Times New Roman" w:cs="Times New Roman"/>
          <w:sz w:val="28"/>
          <w:szCs w:val="28"/>
          <w:lang w:val="uk-UA" w:eastAsia="ru-RU"/>
        </w:rPr>
        <w:t>ом</w:t>
      </w:r>
      <w:r w:rsidR="00AC6100" w:rsidRPr="007402A5">
        <w:rPr>
          <w:rFonts w:ascii="Times New Roman" w:eastAsiaTheme="minorEastAsia" w:hAnsi="Times New Roman" w:cs="Times New Roman"/>
          <w:sz w:val="28"/>
          <w:szCs w:val="28"/>
          <w:lang w:val="uk-UA" w:eastAsia="ru-RU"/>
        </w:rPr>
        <w:t xml:space="preserve"> інформації. </w:t>
      </w:r>
    </w:p>
    <w:p w:rsidR="00AC6100" w:rsidRPr="007402A5" w:rsidRDefault="00AC6100" w:rsidP="007402A5">
      <w:p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 Думки можуть стосуватися філософських узагальнень, теоретичних </w:t>
      </w:r>
      <w:proofErr w:type="spellStart"/>
      <w:r w:rsidRPr="007402A5">
        <w:rPr>
          <w:rFonts w:ascii="Times New Roman" w:eastAsiaTheme="minorEastAsia" w:hAnsi="Times New Roman" w:cs="Times New Roman"/>
          <w:sz w:val="28"/>
          <w:szCs w:val="28"/>
          <w:lang w:val="uk-UA" w:eastAsia="ru-RU"/>
        </w:rPr>
        <w:t>умозаключень</w:t>
      </w:r>
      <w:proofErr w:type="spellEnd"/>
      <w:r w:rsidRPr="007402A5">
        <w:rPr>
          <w:rFonts w:ascii="Times New Roman" w:eastAsiaTheme="minorEastAsia" w:hAnsi="Times New Roman" w:cs="Times New Roman"/>
          <w:sz w:val="28"/>
          <w:szCs w:val="28"/>
          <w:lang w:val="uk-UA" w:eastAsia="ru-RU"/>
        </w:rPr>
        <w:t xml:space="preserve"> або вузьких життєвих тем, суто особистісних проблем і побутових відносин. Різноманітність думок базується на різних розумових операціях. У процесі синтезу, порівняння й узагальнення</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клієнт поповнює с</w:t>
      </w:r>
      <w:r w:rsidR="006C092C" w:rsidRPr="007402A5">
        <w:rPr>
          <w:rFonts w:ascii="Times New Roman" w:eastAsiaTheme="minorEastAsia" w:hAnsi="Times New Roman" w:cs="Times New Roman"/>
          <w:sz w:val="28"/>
          <w:szCs w:val="28"/>
          <w:lang w:val="uk-UA" w:eastAsia="ru-RU"/>
        </w:rPr>
        <w:t>вій тезаурус новими знаннями, які</w:t>
      </w:r>
      <w:r w:rsidRPr="007402A5">
        <w:rPr>
          <w:rFonts w:ascii="Times New Roman" w:eastAsiaTheme="minorEastAsia" w:hAnsi="Times New Roman" w:cs="Times New Roman"/>
          <w:sz w:val="28"/>
          <w:szCs w:val="28"/>
          <w:lang w:val="uk-UA" w:eastAsia="ru-RU"/>
        </w:rPr>
        <w:t xml:space="preserve"> приходять до нього як результат його власної інтелектуальної діяльності, що в той же час ілюструє взаємозв</w:t>
      </w:r>
      <w:r w:rsidR="00585317"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 xml:space="preserve">язок інтелектуальної інформації з пізнавальною. </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shd w:val="clear" w:color="auto" w:fill="FFFFFF"/>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roofErr w:type="spellStart"/>
      <w:r w:rsidRPr="007402A5">
        <w:rPr>
          <w:rFonts w:ascii="Times New Roman" w:hAnsi="Times New Roman" w:cs="Times New Roman"/>
          <w:b/>
          <w:sz w:val="28"/>
          <w:szCs w:val="28"/>
          <w:shd w:val="clear" w:color="auto" w:fill="FFFFFF"/>
          <w:lang w:val="uk-UA"/>
        </w:rPr>
        <w:t>І</w:t>
      </w:r>
      <w:r w:rsidRPr="007402A5">
        <w:rPr>
          <w:rFonts w:ascii="Times New Roman" w:hAnsi="Times New Roman" w:cs="Times New Roman"/>
          <w:b/>
          <w:sz w:val="28"/>
          <w:szCs w:val="28"/>
          <w:lang w:val="uk-UA"/>
        </w:rPr>
        <w:t>інформаційна</w:t>
      </w:r>
      <w:proofErr w:type="spellEnd"/>
      <w:r w:rsidRPr="007402A5">
        <w:rPr>
          <w:rFonts w:ascii="Times New Roman" w:hAnsi="Times New Roman" w:cs="Times New Roman"/>
          <w:b/>
          <w:sz w:val="28"/>
          <w:szCs w:val="28"/>
          <w:lang w:val="uk-UA"/>
        </w:rPr>
        <w:t xml:space="preserve"> система твору мистецтва</w:t>
      </w:r>
      <w:r w:rsidR="00040A50" w:rsidRPr="007402A5">
        <w:rPr>
          <w:rFonts w:ascii="Times New Roman" w:hAnsi="Times New Roman" w:cs="Times New Roman"/>
          <w:sz w:val="28"/>
          <w:szCs w:val="28"/>
          <w:lang w:val="uk-UA"/>
        </w:rPr>
        <w:t xml:space="preserve"> </w:t>
      </w:r>
      <w:r w:rsidR="00F91C29"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це складне, неоднозначне структурне утворення </w:t>
      </w:r>
      <w:proofErr w:type="spellStart"/>
      <w:r w:rsidRPr="007402A5">
        <w:rPr>
          <w:rFonts w:ascii="Times New Roman" w:hAnsi="Times New Roman" w:cs="Times New Roman"/>
          <w:sz w:val="28"/>
          <w:szCs w:val="28"/>
          <w:lang w:val="uk-UA"/>
        </w:rPr>
        <w:t>єдиності</w:t>
      </w:r>
      <w:proofErr w:type="spellEnd"/>
      <w:r w:rsidR="00040A50" w:rsidRPr="007402A5">
        <w:rPr>
          <w:rFonts w:ascii="Times New Roman" w:hAnsi="Times New Roman" w:cs="Times New Roman"/>
          <w:sz w:val="28"/>
          <w:szCs w:val="28"/>
          <w:lang w:val="uk-UA"/>
        </w:rPr>
        <w:t xml:space="preserve">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естетичного</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та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художнього</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що</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складає цілісну систему окремих типів інформації, яка</w:t>
      </w:r>
      <w:r w:rsidR="006C092C" w:rsidRPr="007402A5">
        <w:rPr>
          <w:rFonts w:ascii="Times New Roman" w:hAnsi="Times New Roman" w:cs="Times New Roman"/>
          <w:sz w:val="28"/>
          <w:szCs w:val="28"/>
          <w:lang w:val="uk-UA"/>
        </w:rPr>
        <w:t xml:space="preserve"> характеризується одночасністю та</w:t>
      </w:r>
      <w:r w:rsidRPr="007402A5">
        <w:rPr>
          <w:rFonts w:ascii="Times New Roman" w:hAnsi="Times New Roman" w:cs="Times New Roman"/>
          <w:sz w:val="28"/>
          <w:szCs w:val="28"/>
          <w:lang w:val="uk-UA"/>
        </w:rPr>
        <w:t xml:space="preserve"> синтезом усіх</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цих елементів,</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поєднаних у загальний інформаційний потік.</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eastAsiaTheme="minorEastAsia" w:hAnsi="Times New Roman" w:cs="Times New Roman"/>
          <w:sz w:val="28"/>
          <w:szCs w:val="28"/>
          <w:shd w:val="clear" w:color="auto" w:fill="FFFFFF"/>
          <w:lang w:val="uk-UA"/>
        </w:rPr>
      </w:pPr>
      <w:r w:rsidRPr="007402A5">
        <w:rPr>
          <w:rFonts w:ascii="Times New Roman" w:eastAsiaTheme="minorEastAsia" w:hAnsi="Times New Roman" w:cs="Times New Roman"/>
          <w:b/>
          <w:bCs/>
          <w:sz w:val="28"/>
          <w:szCs w:val="28"/>
          <w:shd w:val="clear" w:color="auto" w:fill="FFFFFF"/>
          <w:lang w:val="uk-UA"/>
        </w:rPr>
        <w:t>Костюм</w:t>
      </w:r>
      <w:r w:rsidR="00144AF7" w:rsidRPr="007402A5">
        <w:rPr>
          <w:rFonts w:ascii="Times New Roman" w:eastAsiaTheme="minorEastAsia" w:hAnsi="Times New Roman" w:cs="Times New Roman"/>
          <w:sz w:val="28"/>
          <w:szCs w:val="28"/>
          <w:shd w:val="clear" w:color="auto" w:fill="FFFFFF"/>
          <w:lang w:val="uk-UA"/>
        </w:rPr>
        <w:t> (</w:t>
      </w:r>
      <w:hyperlink r:id="rId153" w:tooltip="Латинська мова" w:history="1">
        <w:r w:rsidRPr="007402A5">
          <w:rPr>
            <w:rFonts w:ascii="Times New Roman" w:eastAsiaTheme="minorEastAsia" w:hAnsi="Times New Roman" w:cs="Times New Roman"/>
            <w:sz w:val="28"/>
            <w:szCs w:val="28"/>
            <w:shd w:val="clear" w:color="auto" w:fill="FFFFFF"/>
            <w:lang w:val="uk-UA"/>
          </w:rPr>
          <w:t>лат.</w:t>
        </w:r>
      </w:hyperlink>
      <w:r w:rsidR="00144AF7" w:rsidRPr="007402A5">
        <w:rPr>
          <w:rFonts w:ascii="Times New Roman" w:eastAsiaTheme="minorEastAsia" w:hAnsi="Times New Roman" w:cs="Times New Roman"/>
          <w:sz w:val="28"/>
          <w:szCs w:val="28"/>
          <w:shd w:val="clear" w:color="auto" w:fill="FFFFFF"/>
          <w:lang w:val="uk-UA"/>
        </w:rPr>
        <w:t> </w:t>
      </w:r>
      <w:proofErr w:type="spellStart"/>
      <w:r w:rsidR="00144AF7" w:rsidRPr="007402A5">
        <w:rPr>
          <w:rFonts w:ascii="Times New Roman" w:eastAsiaTheme="minorEastAsia" w:hAnsi="Times New Roman" w:cs="Times New Roman"/>
          <w:sz w:val="28"/>
          <w:szCs w:val="28"/>
          <w:shd w:val="clear" w:color="auto" w:fill="FFFFFF"/>
          <w:lang w:val="uk-UA"/>
        </w:rPr>
        <w:t>с</w:t>
      </w:r>
      <w:r w:rsidRPr="007402A5">
        <w:rPr>
          <w:rFonts w:ascii="Times New Roman" w:eastAsiaTheme="minorEastAsia" w:hAnsi="Times New Roman" w:cs="Times New Roman"/>
          <w:sz w:val="28"/>
          <w:szCs w:val="28"/>
          <w:shd w:val="clear" w:color="auto" w:fill="FFFFFF"/>
          <w:lang w:val="uk-UA"/>
        </w:rPr>
        <w:t>ostume</w:t>
      </w:r>
      <w:proofErr w:type="spellEnd"/>
      <w:r w:rsidRPr="007402A5">
        <w:rPr>
          <w:rFonts w:ascii="Times New Roman" w:eastAsiaTheme="minorEastAsia" w:hAnsi="Times New Roman" w:cs="Times New Roman"/>
          <w:sz w:val="28"/>
          <w:szCs w:val="28"/>
          <w:shd w:val="clear" w:color="auto" w:fill="FFFFFF"/>
          <w:lang w:val="uk-UA"/>
        </w:rPr>
        <w:t>)</w:t>
      </w:r>
      <w:r w:rsidR="00F91C29" w:rsidRPr="007402A5">
        <w:rPr>
          <w:rFonts w:ascii="Times New Roman" w:eastAsiaTheme="minorEastAsia" w:hAnsi="Times New Roman" w:cs="Times New Roman"/>
          <w:sz w:val="28"/>
          <w:szCs w:val="28"/>
          <w:shd w:val="clear" w:color="auto" w:fill="FFFFFF"/>
          <w:lang w:val="uk-UA"/>
        </w:rPr>
        <w:t xml:space="preserve"> – </w:t>
      </w:r>
      <w:r w:rsidRPr="007402A5">
        <w:rPr>
          <w:rFonts w:ascii="Times New Roman" w:eastAsiaTheme="minorEastAsia" w:hAnsi="Times New Roman" w:cs="Times New Roman"/>
          <w:sz w:val="28"/>
          <w:szCs w:val="28"/>
          <w:shd w:val="clear" w:color="auto" w:fill="FFFFFF"/>
          <w:lang w:val="uk-UA"/>
        </w:rPr>
        <w:t>може означати </w:t>
      </w:r>
      <w:hyperlink r:id="rId154" w:tooltip="Одяг" w:history="1">
        <w:r w:rsidRPr="007402A5">
          <w:rPr>
            <w:rFonts w:ascii="Times New Roman" w:eastAsiaTheme="minorEastAsia" w:hAnsi="Times New Roman" w:cs="Times New Roman"/>
            <w:sz w:val="28"/>
            <w:szCs w:val="28"/>
            <w:shd w:val="clear" w:color="auto" w:fill="FFFFFF"/>
            <w:lang w:val="uk-UA"/>
          </w:rPr>
          <w:t>одяг</w:t>
        </w:r>
      </w:hyperlink>
      <w:r w:rsidRPr="007402A5">
        <w:rPr>
          <w:rFonts w:ascii="Times New Roman" w:eastAsiaTheme="minorEastAsia" w:hAnsi="Times New Roman" w:cs="Times New Roman"/>
          <w:sz w:val="28"/>
          <w:szCs w:val="28"/>
          <w:shd w:val="clear" w:color="auto" w:fill="FFFFFF"/>
          <w:lang w:val="uk-UA"/>
        </w:rPr>
        <w:t> </w:t>
      </w:r>
      <w:r w:rsidR="00DF65A9" w:rsidRPr="007402A5">
        <w:rPr>
          <w:rFonts w:ascii="Times New Roman" w:eastAsiaTheme="minorEastAsia" w:hAnsi="Times New Roman" w:cs="Times New Roman"/>
          <w:sz w:val="28"/>
          <w:szCs w:val="28"/>
          <w:shd w:val="clear" w:color="auto" w:fill="FFFFFF"/>
          <w:lang w:val="uk-UA"/>
        </w:rPr>
        <w:t xml:space="preserve">загалом, або ж прикметний стиль </w:t>
      </w:r>
      <w:r w:rsidR="00EB4D95" w:rsidRPr="007402A5">
        <w:rPr>
          <w:rFonts w:ascii="Times New Roman" w:eastAsiaTheme="minorEastAsia" w:hAnsi="Times New Roman" w:cs="Times New Roman"/>
          <w:sz w:val="28"/>
          <w:szCs w:val="28"/>
          <w:shd w:val="clear" w:color="auto" w:fill="FFFFFF"/>
          <w:lang w:val="uk-UA"/>
        </w:rPr>
        <w:t>у</w:t>
      </w:r>
      <w:r w:rsidR="00DF65A9" w:rsidRPr="007402A5">
        <w:rPr>
          <w:rFonts w:ascii="Times New Roman" w:eastAsiaTheme="minorEastAsia" w:hAnsi="Times New Roman" w:cs="Times New Roman"/>
          <w:sz w:val="28"/>
          <w:szCs w:val="28"/>
          <w:shd w:val="clear" w:color="auto" w:fill="FFFFFF"/>
          <w:lang w:val="uk-UA"/>
        </w:rPr>
        <w:t xml:space="preserve"> одязі, який відображає </w:t>
      </w:r>
      <w:hyperlink r:id="rId155" w:tooltip="Соціальна роль" w:history="1">
        <w:r w:rsidRPr="007402A5">
          <w:rPr>
            <w:rFonts w:ascii="Times New Roman" w:eastAsiaTheme="minorEastAsia" w:hAnsi="Times New Roman" w:cs="Times New Roman"/>
            <w:sz w:val="28"/>
            <w:szCs w:val="28"/>
            <w:shd w:val="clear" w:color="auto" w:fill="FFFFFF"/>
            <w:lang w:val="uk-UA"/>
          </w:rPr>
          <w:t>соціальну</w:t>
        </w:r>
      </w:hyperlink>
      <w:r w:rsidR="00DF65A9" w:rsidRPr="007402A5">
        <w:rPr>
          <w:rFonts w:ascii="Times New Roman" w:eastAsiaTheme="minorEastAsia" w:hAnsi="Times New Roman" w:cs="Times New Roman"/>
          <w:sz w:val="28"/>
          <w:szCs w:val="28"/>
          <w:shd w:val="clear" w:color="auto" w:fill="FFFFFF"/>
          <w:lang w:val="uk-UA"/>
        </w:rPr>
        <w:t xml:space="preserve">, </w:t>
      </w:r>
      <w:hyperlink r:id="rId156" w:tooltip="Нація" w:history="1">
        <w:r w:rsidRPr="007402A5">
          <w:rPr>
            <w:rFonts w:ascii="Times New Roman" w:eastAsiaTheme="minorEastAsia" w:hAnsi="Times New Roman" w:cs="Times New Roman"/>
            <w:sz w:val="28"/>
            <w:szCs w:val="28"/>
            <w:shd w:val="clear" w:color="auto" w:fill="FFFFFF"/>
            <w:lang w:val="uk-UA"/>
          </w:rPr>
          <w:t>національну</w:t>
        </w:r>
      </w:hyperlink>
      <w:r w:rsidR="00DF65A9" w:rsidRPr="007402A5">
        <w:rPr>
          <w:rFonts w:ascii="Times New Roman" w:eastAsiaTheme="minorEastAsia" w:hAnsi="Times New Roman" w:cs="Times New Roman"/>
          <w:sz w:val="28"/>
          <w:szCs w:val="28"/>
          <w:shd w:val="clear" w:color="auto" w:fill="FFFFFF"/>
          <w:lang w:val="uk-UA"/>
        </w:rPr>
        <w:t xml:space="preserve">, </w:t>
      </w:r>
      <w:hyperlink r:id="rId157" w:tooltip="Регіон" w:history="1">
        <w:r w:rsidRPr="007402A5">
          <w:rPr>
            <w:rFonts w:ascii="Times New Roman" w:eastAsiaTheme="minorEastAsia" w:hAnsi="Times New Roman" w:cs="Times New Roman"/>
            <w:sz w:val="28"/>
            <w:szCs w:val="28"/>
            <w:shd w:val="clear" w:color="auto" w:fill="FFFFFF"/>
            <w:lang w:val="uk-UA"/>
          </w:rPr>
          <w:t>регіональну</w:t>
        </w:r>
      </w:hyperlink>
      <w:r w:rsidR="00EB4D95" w:rsidRPr="007402A5">
        <w:rPr>
          <w:rFonts w:ascii="Times New Roman" w:eastAsiaTheme="minorEastAsia" w:hAnsi="Times New Roman" w:cs="Times New Roman"/>
          <w:sz w:val="28"/>
          <w:szCs w:val="28"/>
          <w:shd w:val="clear" w:color="auto" w:fill="FFFFFF"/>
          <w:lang w:val="uk-UA"/>
        </w:rPr>
        <w:t xml:space="preserve"> приналежність </w:t>
      </w:r>
      <w:r w:rsidRPr="007402A5">
        <w:rPr>
          <w:rFonts w:ascii="Times New Roman" w:eastAsiaTheme="minorEastAsia" w:hAnsi="Times New Roman" w:cs="Times New Roman"/>
          <w:sz w:val="28"/>
          <w:szCs w:val="28"/>
          <w:shd w:val="clear" w:color="auto" w:fill="FFFFFF"/>
          <w:lang w:val="uk-UA"/>
        </w:rPr>
        <w:t>людини; костюм може також означати художнє поєднання </w:t>
      </w:r>
      <w:hyperlink r:id="rId158" w:tooltip="Аксесуар" w:history="1">
        <w:r w:rsidRPr="007402A5">
          <w:rPr>
            <w:rFonts w:ascii="Times New Roman" w:eastAsiaTheme="minorEastAsia" w:hAnsi="Times New Roman" w:cs="Times New Roman"/>
            <w:sz w:val="28"/>
            <w:szCs w:val="28"/>
            <w:shd w:val="clear" w:color="auto" w:fill="FFFFFF"/>
            <w:lang w:val="uk-UA"/>
          </w:rPr>
          <w:t>аксесуарів</w:t>
        </w:r>
      </w:hyperlink>
      <w:r w:rsidRPr="007402A5">
        <w:rPr>
          <w:rFonts w:ascii="Times New Roman" w:eastAsiaTheme="minorEastAsia" w:hAnsi="Times New Roman" w:cs="Times New Roman"/>
          <w:sz w:val="28"/>
          <w:szCs w:val="28"/>
          <w:shd w:val="clear" w:color="auto" w:fill="FFFFFF"/>
          <w:lang w:val="uk-UA"/>
        </w:rPr>
        <w:t> на картині, статуї, в поемі або п</w:t>
      </w:r>
      <w:r w:rsidR="00585317" w:rsidRPr="007402A5">
        <w:rPr>
          <w:rFonts w:ascii="Times New Roman" w:eastAsiaTheme="minorEastAsia" w:hAnsi="Times New Roman" w:cs="Times New Roman"/>
          <w:sz w:val="28"/>
          <w:szCs w:val="28"/>
          <w:shd w:val="clear" w:color="auto" w:fill="FFFFFF"/>
          <w:lang w:val="uk-UA"/>
        </w:rPr>
        <w:t>’</w:t>
      </w:r>
      <w:r w:rsidRPr="007402A5">
        <w:rPr>
          <w:rFonts w:ascii="Times New Roman" w:eastAsiaTheme="minorEastAsia" w:hAnsi="Times New Roman" w:cs="Times New Roman"/>
          <w:sz w:val="28"/>
          <w:szCs w:val="28"/>
          <w:shd w:val="clear" w:color="auto" w:fill="FFFFFF"/>
          <w:lang w:val="uk-UA"/>
        </w:rPr>
        <w:t xml:space="preserve">єсі, </w:t>
      </w:r>
      <w:r w:rsidR="00C53A51" w:rsidRPr="007402A5">
        <w:rPr>
          <w:rFonts w:ascii="Times New Roman" w:eastAsiaTheme="minorEastAsia" w:hAnsi="Times New Roman" w:cs="Times New Roman"/>
          <w:sz w:val="28"/>
          <w:szCs w:val="28"/>
          <w:shd w:val="clear" w:color="auto" w:fill="FFFFFF"/>
          <w:lang w:val="uk-UA"/>
        </w:rPr>
        <w:t xml:space="preserve">що </w:t>
      </w:r>
      <w:r w:rsidRPr="007402A5">
        <w:rPr>
          <w:rFonts w:ascii="Times New Roman" w:eastAsiaTheme="minorEastAsia" w:hAnsi="Times New Roman" w:cs="Times New Roman"/>
          <w:sz w:val="28"/>
          <w:szCs w:val="28"/>
          <w:shd w:val="clear" w:color="auto" w:fill="FFFFFF"/>
          <w:lang w:val="uk-UA"/>
        </w:rPr>
        <w:t>відповід</w:t>
      </w:r>
      <w:r w:rsidR="00C53A51" w:rsidRPr="007402A5">
        <w:rPr>
          <w:rFonts w:ascii="Times New Roman" w:eastAsiaTheme="minorEastAsia" w:hAnsi="Times New Roman" w:cs="Times New Roman"/>
          <w:sz w:val="28"/>
          <w:szCs w:val="28"/>
          <w:shd w:val="clear" w:color="auto" w:fill="FFFFFF"/>
          <w:lang w:val="uk-UA"/>
        </w:rPr>
        <w:t>ає</w:t>
      </w:r>
      <w:r w:rsidRPr="007402A5">
        <w:rPr>
          <w:rFonts w:ascii="Times New Roman" w:eastAsiaTheme="minorEastAsia" w:hAnsi="Times New Roman" w:cs="Times New Roman"/>
          <w:sz w:val="28"/>
          <w:szCs w:val="28"/>
          <w:shd w:val="clear" w:color="auto" w:fill="FFFFFF"/>
          <w:lang w:val="uk-UA"/>
        </w:rPr>
        <w:t xml:space="preserve"> часу, місцю чи іншим обставинам; костюм</w:t>
      </w:r>
      <w:r w:rsidR="00F91C29" w:rsidRPr="007402A5">
        <w:rPr>
          <w:rFonts w:ascii="Times New Roman" w:eastAsiaTheme="minorEastAsia" w:hAnsi="Times New Roman" w:cs="Times New Roman"/>
          <w:sz w:val="28"/>
          <w:szCs w:val="28"/>
          <w:shd w:val="clear" w:color="auto" w:fill="FFFFFF"/>
          <w:lang w:val="uk-UA"/>
        </w:rPr>
        <w:t xml:space="preserve"> </w:t>
      </w:r>
      <w:r w:rsidRPr="007402A5">
        <w:rPr>
          <w:rFonts w:ascii="Times New Roman" w:eastAsiaTheme="minorEastAsia" w:hAnsi="Times New Roman" w:cs="Times New Roman"/>
          <w:sz w:val="28"/>
          <w:szCs w:val="28"/>
          <w:shd w:val="clear" w:color="auto" w:fill="FFFFFF"/>
          <w:lang w:val="uk-UA"/>
        </w:rPr>
        <w:t>позначає певний </w:t>
      </w:r>
      <w:hyperlink r:id="rId159" w:tooltip="Стиль одягу" w:history="1">
        <w:r w:rsidRPr="007402A5">
          <w:rPr>
            <w:rFonts w:ascii="Times New Roman" w:eastAsiaTheme="minorEastAsia" w:hAnsi="Times New Roman" w:cs="Times New Roman"/>
            <w:sz w:val="28"/>
            <w:szCs w:val="28"/>
            <w:shd w:val="clear" w:color="auto" w:fill="FFFFFF"/>
            <w:lang w:val="uk-UA"/>
          </w:rPr>
          <w:t>стиль одягу</w:t>
        </w:r>
      </w:hyperlink>
      <w:r w:rsidRPr="007402A5">
        <w:rPr>
          <w:rFonts w:ascii="Times New Roman" w:eastAsiaTheme="minorEastAsia" w:hAnsi="Times New Roman" w:cs="Times New Roman"/>
          <w:sz w:val="28"/>
          <w:szCs w:val="28"/>
          <w:shd w:val="clear" w:color="auto" w:fill="FFFFFF"/>
          <w:lang w:val="uk-UA"/>
        </w:rPr>
        <w:t>,</w:t>
      </w:r>
      <w:r w:rsidR="00ED7DE9" w:rsidRPr="007402A5">
        <w:rPr>
          <w:rFonts w:ascii="Times New Roman" w:eastAsiaTheme="minorEastAsia" w:hAnsi="Times New Roman" w:cs="Times New Roman"/>
          <w:sz w:val="28"/>
          <w:szCs w:val="28"/>
          <w:shd w:val="clear" w:color="auto" w:fill="FFFFFF"/>
          <w:lang w:val="uk-UA"/>
        </w:rPr>
        <w:t xml:space="preserve"> в яко</w:t>
      </w:r>
      <w:r w:rsidRPr="007402A5">
        <w:rPr>
          <w:rFonts w:ascii="Times New Roman" w:eastAsiaTheme="minorEastAsia" w:hAnsi="Times New Roman" w:cs="Times New Roman"/>
          <w:sz w:val="28"/>
          <w:szCs w:val="28"/>
          <w:shd w:val="clear" w:color="auto" w:fill="FFFFFF"/>
          <w:lang w:val="uk-UA"/>
        </w:rPr>
        <w:t>му людина могла б зобразити невластиву їй роль, наприклад, маскарадний костюм або акторські костюми.</w:t>
      </w:r>
    </w:p>
    <w:p w:rsidR="00AC6100" w:rsidRPr="007402A5" w:rsidRDefault="00AC6100" w:rsidP="007402A5">
      <w:pPr>
        <w:spacing w:after="120" w:line="240" w:lineRule="auto"/>
        <w:ind w:left="283" w:firstLine="709"/>
        <w:contextualSpacing/>
        <w:jc w:val="both"/>
        <w:rPr>
          <w:rFonts w:ascii="Times New Roman" w:eastAsiaTheme="minorEastAsia" w:hAnsi="Times New Roman" w:cs="Times New Roman"/>
          <w:sz w:val="28"/>
          <w:szCs w:val="28"/>
          <w:shd w:val="clear" w:color="auto" w:fill="FFFFFF"/>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roofErr w:type="spellStart"/>
      <w:r w:rsidRPr="007402A5">
        <w:rPr>
          <w:rFonts w:ascii="Times New Roman" w:hAnsi="Times New Roman" w:cs="Times New Roman"/>
          <w:b/>
          <w:bCs/>
          <w:sz w:val="28"/>
          <w:szCs w:val="28"/>
          <w:shd w:val="clear" w:color="auto" w:fill="FFFFFF"/>
          <w:lang w:val="uk-UA"/>
        </w:rPr>
        <w:t>Літерату́ра</w:t>
      </w:r>
      <w:proofErr w:type="spellEnd"/>
      <w:r w:rsidR="00144AF7" w:rsidRPr="007402A5">
        <w:rPr>
          <w:rFonts w:ascii="Times New Roman" w:hAnsi="Times New Roman" w:cs="Times New Roman"/>
          <w:sz w:val="28"/>
          <w:szCs w:val="28"/>
          <w:shd w:val="clear" w:color="auto" w:fill="FFFFFF"/>
          <w:lang w:val="uk-UA"/>
        </w:rPr>
        <w:t> (</w:t>
      </w:r>
      <w:r w:rsidRPr="007402A5">
        <w:rPr>
          <w:rFonts w:ascii="Times New Roman" w:hAnsi="Times New Roman" w:cs="Times New Roman"/>
          <w:sz w:val="28"/>
          <w:szCs w:val="28"/>
          <w:shd w:val="clear" w:color="auto" w:fill="FFFFFF"/>
          <w:lang w:val="uk-UA"/>
        </w:rPr>
        <w:t xml:space="preserve">лат. </w:t>
      </w:r>
      <w:proofErr w:type="spellStart"/>
      <w:r w:rsidRPr="007402A5">
        <w:rPr>
          <w:rFonts w:ascii="Times New Roman" w:hAnsi="Times New Roman" w:cs="Times New Roman"/>
          <w:sz w:val="28"/>
          <w:szCs w:val="28"/>
          <w:shd w:val="clear" w:color="auto" w:fill="FFFFFF"/>
          <w:lang w:val="uk-UA"/>
        </w:rPr>
        <w:t>litterae</w:t>
      </w:r>
      <w:proofErr w:type="spellEnd"/>
      <w:r w:rsidRPr="007402A5">
        <w:rPr>
          <w:rFonts w:ascii="Times New Roman" w:hAnsi="Times New Roman" w:cs="Times New Roman"/>
          <w:sz w:val="28"/>
          <w:szCs w:val="28"/>
          <w:shd w:val="clear" w:color="auto" w:fill="FFFFFF"/>
          <w:lang w:val="uk-UA"/>
        </w:rPr>
        <w:t xml:space="preserve">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буква, літера), іноді </w:t>
      </w:r>
      <w:proofErr w:type="spellStart"/>
      <w:r w:rsidRPr="007402A5">
        <w:rPr>
          <w:rFonts w:ascii="Times New Roman" w:hAnsi="Times New Roman" w:cs="Times New Roman"/>
          <w:sz w:val="28"/>
          <w:szCs w:val="28"/>
          <w:shd w:val="clear" w:color="auto" w:fill="FFFFFF"/>
          <w:lang w:val="uk-UA"/>
        </w:rPr>
        <w:t>книжництво</w:t>
      </w:r>
      <w:proofErr w:type="spellEnd"/>
      <w:r w:rsidRPr="007402A5">
        <w:rPr>
          <w:rFonts w:ascii="Times New Roman" w:hAnsi="Times New Roman" w:cs="Times New Roman"/>
          <w:sz w:val="28"/>
          <w:szCs w:val="28"/>
          <w:shd w:val="clear" w:color="auto" w:fill="FFFFFF"/>
          <w:lang w:val="uk-UA"/>
        </w:rPr>
        <w:t xml:space="preserve">, письменство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сукупність писаних і друкованих творів певного народу, епохи, людства; </w:t>
      </w:r>
      <w:r w:rsidRPr="007402A5">
        <w:rPr>
          <w:rFonts w:ascii="Times New Roman" w:hAnsi="Times New Roman" w:cs="Times New Roman"/>
          <w:bCs/>
          <w:sz w:val="28"/>
          <w:szCs w:val="28"/>
          <w:shd w:val="clear" w:color="auto" w:fill="FFFFFF"/>
          <w:lang w:val="uk-UA"/>
        </w:rPr>
        <w:t>література</w:t>
      </w:r>
      <w:r w:rsidRPr="007402A5">
        <w:rPr>
          <w:rFonts w:ascii="Times New Roman" w:hAnsi="Times New Roman" w:cs="Times New Roman"/>
          <w:b/>
          <w:bCs/>
          <w:sz w:val="28"/>
          <w:szCs w:val="28"/>
          <w:shd w:val="clear" w:color="auto" w:fill="FFFFFF"/>
          <w:lang w:val="uk-UA"/>
        </w:rPr>
        <w:t xml:space="preserve"> – </w:t>
      </w:r>
      <w:r w:rsidRPr="007402A5">
        <w:rPr>
          <w:rFonts w:ascii="Times New Roman" w:hAnsi="Times New Roman" w:cs="Times New Roman"/>
          <w:bCs/>
          <w:sz w:val="28"/>
          <w:szCs w:val="28"/>
          <w:shd w:val="clear" w:color="auto" w:fill="FFFFFF"/>
          <w:lang w:val="uk-UA"/>
        </w:rPr>
        <w:t>це вид мистецтва, що</w:t>
      </w:r>
      <w:r w:rsidRPr="007402A5">
        <w:rPr>
          <w:rFonts w:ascii="Times New Roman" w:hAnsi="Times New Roman" w:cs="Times New Roman"/>
          <w:sz w:val="28"/>
          <w:szCs w:val="28"/>
          <w:shd w:val="clear" w:color="auto" w:fill="FFFFFF"/>
          <w:lang w:val="uk-UA"/>
        </w:rPr>
        <w:t> відображає та зберігає знання й культуру народу та певного історичного періоду.</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hd w:val="clear" w:color="auto" w:fill="FFFFFF"/>
        <w:spacing w:after="0" w:line="240" w:lineRule="auto"/>
        <w:ind w:firstLine="709"/>
        <w:contextualSpacing/>
        <w:jc w:val="both"/>
        <w:rPr>
          <w:rFonts w:ascii="Times New Roman" w:hAnsi="Times New Roman" w:cs="Times New Roman"/>
          <w:sz w:val="28"/>
          <w:szCs w:val="28"/>
          <w:shd w:val="clear" w:color="auto" w:fill="FFFFFF"/>
          <w:lang w:val="uk-UA"/>
        </w:rPr>
      </w:pPr>
      <w:proofErr w:type="spellStart"/>
      <w:r w:rsidRPr="007402A5">
        <w:rPr>
          <w:rFonts w:ascii="Times New Roman" w:eastAsia="Times New Roman" w:hAnsi="Times New Roman" w:cs="Times New Roman"/>
          <w:b/>
          <w:bCs/>
          <w:sz w:val="28"/>
          <w:szCs w:val="28"/>
          <w:lang w:val="uk-UA"/>
        </w:rPr>
        <w:t>Мі́міка</w:t>
      </w:r>
      <w:proofErr w:type="spellEnd"/>
      <w:r w:rsidR="00144AF7" w:rsidRPr="007402A5">
        <w:rPr>
          <w:rFonts w:ascii="Times New Roman" w:eastAsia="Times New Roman" w:hAnsi="Times New Roman" w:cs="Times New Roman"/>
          <w:sz w:val="28"/>
          <w:szCs w:val="28"/>
          <w:lang w:val="uk-UA"/>
        </w:rPr>
        <w:t> (</w:t>
      </w:r>
      <w:proofErr w:type="spellStart"/>
      <w:r w:rsidRPr="007402A5">
        <w:rPr>
          <w:rFonts w:ascii="Times New Roman" w:eastAsia="Times New Roman" w:hAnsi="Times New Roman" w:cs="Times New Roman"/>
          <w:sz w:val="28"/>
          <w:szCs w:val="28"/>
          <w:lang w:val="uk-UA"/>
        </w:rPr>
        <w:t>грец</w:t>
      </w:r>
      <w:proofErr w:type="spellEnd"/>
      <w:r w:rsidRPr="007402A5">
        <w:rPr>
          <w:rFonts w:ascii="Times New Roman" w:eastAsia="Times New Roman" w:hAnsi="Times New Roman" w:cs="Times New Roman"/>
          <w:sz w:val="28"/>
          <w:szCs w:val="28"/>
          <w:lang w:val="uk-UA"/>
        </w:rPr>
        <w:t xml:space="preserve">. </w:t>
      </w:r>
      <w:proofErr w:type="spellStart"/>
      <w:r w:rsidR="00144AF7" w:rsidRPr="007402A5">
        <w:rPr>
          <w:rFonts w:ascii="Times New Roman" w:hAnsi="Times New Roman" w:cs="Times New Roman"/>
          <w:sz w:val="28"/>
          <w:szCs w:val="28"/>
          <w:shd w:val="clear" w:color="auto" w:fill="FFFFFF"/>
          <w:lang w:val="uk-UA"/>
        </w:rPr>
        <w:t>μιμικός</w:t>
      </w:r>
      <w:proofErr w:type="spellEnd"/>
      <w:r w:rsidRPr="007402A5">
        <w:rPr>
          <w:rFonts w:ascii="Times New Roman" w:hAnsi="Times New Roman" w:cs="Times New Roman"/>
          <w:sz w:val="28"/>
          <w:szCs w:val="28"/>
          <w:shd w:val="clear" w:color="auto" w:fill="FFFFFF"/>
          <w:lang w:val="uk-UA"/>
        </w:rPr>
        <w:t xml:space="preserve"> </w:t>
      </w:r>
      <w:r w:rsidR="006632F6" w:rsidRPr="007402A5">
        <w:rPr>
          <w:rFonts w:ascii="Times New Roman" w:hAnsi="Times New Roman" w:cs="Times New Roman"/>
          <w:sz w:val="28"/>
          <w:szCs w:val="28"/>
          <w:shd w:val="clear" w:color="auto" w:fill="FFFFFF"/>
          <w:lang w:val="uk-UA"/>
        </w:rPr>
        <w:t>–</w:t>
      </w:r>
      <w:r w:rsidRPr="007402A5">
        <w:rPr>
          <w:rFonts w:ascii="Times New Roman" w:eastAsia="Times New Roman" w:hAnsi="Times New Roman" w:cs="Times New Roman"/>
          <w:sz w:val="28"/>
          <w:szCs w:val="28"/>
          <w:lang w:val="uk-UA"/>
        </w:rPr>
        <w:t xml:space="preserve"> наслідуваний, акторський) </w:t>
      </w:r>
      <w:r w:rsidR="006632F6" w:rsidRPr="007402A5">
        <w:rPr>
          <w:rFonts w:ascii="Times New Roman" w:eastAsia="Times New Roman" w:hAnsi="Times New Roman" w:cs="Times New Roman"/>
          <w:sz w:val="28"/>
          <w:szCs w:val="28"/>
          <w:lang w:val="uk-UA"/>
        </w:rPr>
        <w:t>–</w:t>
      </w:r>
      <w:r w:rsidR="00A168A4" w:rsidRPr="007402A5">
        <w:rPr>
          <w:rFonts w:ascii="Times New Roman" w:eastAsia="Times New Roman" w:hAnsi="Times New Roman" w:cs="Times New Roman"/>
          <w:sz w:val="28"/>
          <w:szCs w:val="28"/>
          <w:lang w:val="uk-UA"/>
        </w:rPr>
        <w:t xml:space="preserve"> вира</w:t>
      </w:r>
      <w:r w:rsidRPr="007402A5">
        <w:rPr>
          <w:rFonts w:ascii="Times New Roman" w:eastAsia="Times New Roman" w:hAnsi="Times New Roman" w:cs="Times New Roman"/>
          <w:sz w:val="28"/>
          <w:szCs w:val="28"/>
          <w:lang w:val="uk-UA"/>
        </w:rPr>
        <w:t>зні рухи м</w:t>
      </w:r>
      <w:r w:rsidR="00585317"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 xml:space="preserve">язів обличчя, що виражають почуття </w:t>
      </w:r>
      <w:r w:rsidR="00A168A4" w:rsidRPr="007402A5">
        <w:rPr>
          <w:rFonts w:ascii="Times New Roman" w:eastAsia="Times New Roman" w:hAnsi="Times New Roman" w:cs="Times New Roman"/>
          <w:sz w:val="28"/>
          <w:szCs w:val="28"/>
          <w:lang w:val="uk-UA"/>
        </w:rPr>
        <w:t>та</w:t>
      </w:r>
      <w:r w:rsidRPr="007402A5">
        <w:rPr>
          <w:rFonts w:ascii="Times New Roman" w:eastAsia="Times New Roman" w:hAnsi="Times New Roman" w:cs="Times New Roman"/>
          <w:sz w:val="28"/>
          <w:szCs w:val="28"/>
          <w:lang w:val="uk-UA"/>
        </w:rPr>
        <w:t xml:space="preserve"> психічний стан людини.</w:t>
      </w:r>
      <w:r w:rsidR="00040A50" w:rsidRPr="007402A5">
        <w:rPr>
          <w:rFonts w:ascii="Times New Roman" w:eastAsiaTheme="minorEastAsia" w:hAnsi="Times New Roman" w:cs="Times New Roman"/>
          <w:b/>
          <w:bCs/>
          <w:iCs/>
          <w:caps/>
          <w:kern w:val="32"/>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Слухання інформації з одночасним стеженням за обличчям мовця дає змогу не тільки повноцінно сприймати, а й розшифровувати почуте.</w:t>
      </w:r>
      <w:r w:rsidR="00A168A4"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bCs/>
          <w:iCs/>
          <w:sz w:val="28"/>
          <w:szCs w:val="28"/>
          <w:shd w:val="clear" w:color="auto" w:fill="FFFFFF"/>
          <w:lang w:val="uk-UA"/>
        </w:rPr>
        <w:t>Міміка – це</w:t>
      </w:r>
      <w:r w:rsidRPr="007402A5">
        <w:rPr>
          <w:rFonts w:ascii="Times New Roman" w:hAnsi="Times New Roman" w:cs="Times New Roman"/>
          <w:sz w:val="28"/>
          <w:szCs w:val="28"/>
          <w:shd w:val="clear" w:color="auto" w:fill="FFFFFF"/>
          <w:lang w:val="uk-UA"/>
        </w:rPr>
        <w:t> рухи м</w:t>
      </w:r>
      <w:r w:rsidR="00585317" w:rsidRPr="007402A5">
        <w:rPr>
          <w:rFonts w:ascii="Times New Roman" w:hAnsi="Times New Roman" w:cs="Times New Roman"/>
          <w:sz w:val="28"/>
          <w:szCs w:val="28"/>
          <w:shd w:val="clear" w:color="auto" w:fill="FFFFFF"/>
          <w:lang w:val="uk-UA"/>
        </w:rPr>
        <w:t>’</w:t>
      </w:r>
      <w:r w:rsidR="00A168A4" w:rsidRPr="007402A5">
        <w:rPr>
          <w:rFonts w:ascii="Times New Roman" w:hAnsi="Times New Roman" w:cs="Times New Roman"/>
          <w:sz w:val="28"/>
          <w:szCs w:val="28"/>
          <w:shd w:val="clear" w:color="auto" w:fill="FFFFFF"/>
          <w:lang w:val="uk-UA"/>
        </w:rPr>
        <w:t>язів обличчя, що виражають почуття, тональність мовлення, настрій, і</w:t>
      </w:r>
      <w:r w:rsidRPr="007402A5">
        <w:rPr>
          <w:rFonts w:ascii="Times New Roman" w:hAnsi="Times New Roman" w:cs="Times New Roman"/>
          <w:sz w:val="28"/>
          <w:szCs w:val="28"/>
          <w:shd w:val="clear" w:color="auto" w:fill="FFFFFF"/>
          <w:lang w:val="uk-UA"/>
        </w:rPr>
        <w:t>нтонацію.</w:t>
      </w:r>
    </w:p>
    <w:p w:rsidR="00AC6100" w:rsidRPr="007402A5" w:rsidRDefault="00AC6100" w:rsidP="007402A5">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color w:val="222222"/>
          <w:sz w:val="28"/>
          <w:szCs w:val="28"/>
          <w:lang w:val="uk-UA" w:eastAsia="ru-RU"/>
        </w:rPr>
        <w:t xml:space="preserve">Міміка посідає значне місце в процесі комунікації як додатковий засіб вираження і сприймання емоційного стану людей, оскільки вона невіддільна від усього складу думок, дій, почуттів людини і є органічним виявом її внутрішнього життя. </w:t>
      </w:r>
      <w:r w:rsidR="00A168A4" w:rsidRPr="007402A5">
        <w:rPr>
          <w:rFonts w:ascii="Times New Roman" w:eastAsia="Times New Roman" w:hAnsi="Times New Roman" w:cs="Times New Roman"/>
          <w:sz w:val="28"/>
          <w:szCs w:val="28"/>
          <w:lang w:val="uk-UA" w:eastAsia="ru-RU"/>
        </w:rPr>
        <w:t>Мімічні рухи зазвичай здійснюються</w:t>
      </w:r>
      <w:r w:rsidRPr="007402A5">
        <w:rPr>
          <w:rFonts w:ascii="Times New Roman" w:eastAsia="Times New Roman" w:hAnsi="Times New Roman" w:cs="Times New Roman"/>
          <w:sz w:val="28"/>
          <w:szCs w:val="28"/>
          <w:lang w:val="uk-UA" w:eastAsia="ru-RU"/>
        </w:rPr>
        <w:t xml:space="preserve"> мимовільно, за </w:t>
      </w:r>
      <w:hyperlink r:id="rId160" w:tooltip="Безумовний рефлекс" w:history="1">
        <w:r w:rsidRPr="007402A5">
          <w:rPr>
            <w:rFonts w:ascii="Times New Roman" w:eastAsia="Times New Roman" w:hAnsi="Times New Roman" w:cs="Times New Roman"/>
            <w:sz w:val="28"/>
            <w:szCs w:val="28"/>
            <w:lang w:val="uk-UA" w:eastAsia="ru-RU"/>
          </w:rPr>
          <w:t>безумовно-рефлекторним</w:t>
        </w:r>
        <w:r w:rsidR="00A168A4"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механізмом</w:t>
        </w:r>
      </w:hyperlink>
      <w:r w:rsidRPr="007402A5">
        <w:rPr>
          <w:rFonts w:ascii="Times New Roman" w:eastAsia="Times New Roman" w:hAnsi="Times New Roman" w:cs="Times New Roman"/>
          <w:sz w:val="28"/>
          <w:szCs w:val="28"/>
          <w:lang w:val="uk-UA" w:eastAsia="ru-RU"/>
        </w:rPr>
        <w:t> (міміка, яка спостерігається в повсякденному житті). Однак, включаючись у </w:t>
      </w:r>
      <w:hyperlink r:id="rId161" w:tooltip="Друга сигнальна система" w:history="1">
        <w:r w:rsidRPr="007402A5">
          <w:rPr>
            <w:rFonts w:ascii="Times New Roman" w:eastAsia="Times New Roman" w:hAnsi="Times New Roman" w:cs="Times New Roman"/>
            <w:sz w:val="28"/>
            <w:szCs w:val="28"/>
            <w:lang w:val="uk-UA" w:eastAsia="ru-RU"/>
          </w:rPr>
          <w:t>другу сигнальну систему</w:t>
        </w:r>
      </w:hyperlink>
      <w:r w:rsidRPr="007402A5">
        <w:rPr>
          <w:rFonts w:ascii="Times New Roman" w:eastAsia="Times New Roman" w:hAnsi="Times New Roman" w:cs="Times New Roman"/>
          <w:sz w:val="28"/>
          <w:szCs w:val="28"/>
          <w:lang w:val="uk-UA" w:eastAsia="ru-RU"/>
        </w:rPr>
        <w:t xml:space="preserve">, вони можуть виникати й довільно (міміка як один </w:t>
      </w:r>
      <w:r w:rsidR="00A168A4" w:rsidRPr="007402A5">
        <w:rPr>
          <w:rFonts w:ascii="Times New Roman" w:eastAsia="Times New Roman" w:hAnsi="Times New Roman" w:cs="Times New Roman"/>
          <w:sz w:val="28"/>
          <w:szCs w:val="28"/>
          <w:lang w:val="uk-UA" w:eastAsia="ru-RU"/>
        </w:rPr>
        <w:t>і</w:t>
      </w:r>
      <w:r w:rsidRPr="007402A5">
        <w:rPr>
          <w:rFonts w:ascii="Times New Roman" w:eastAsia="Times New Roman" w:hAnsi="Times New Roman" w:cs="Times New Roman"/>
          <w:sz w:val="28"/>
          <w:szCs w:val="28"/>
          <w:lang w:val="uk-UA" w:eastAsia="ru-RU"/>
        </w:rPr>
        <w:t xml:space="preserve">з елементів акторської </w:t>
      </w:r>
      <w:r w:rsidRPr="007402A5">
        <w:rPr>
          <w:rFonts w:ascii="Times New Roman" w:eastAsia="Times New Roman" w:hAnsi="Times New Roman" w:cs="Times New Roman"/>
          <w:sz w:val="28"/>
          <w:szCs w:val="28"/>
          <w:lang w:val="uk-UA" w:eastAsia="ru-RU"/>
        </w:rPr>
        <w:lastRenderedPageBreak/>
        <w:t xml:space="preserve">майстерності, як мистецтво передачі душевного </w:t>
      </w:r>
      <w:r w:rsidR="00A168A4" w:rsidRPr="007402A5">
        <w:rPr>
          <w:rFonts w:ascii="Times New Roman" w:eastAsia="Times New Roman" w:hAnsi="Times New Roman" w:cs="Times New Roman"/>
          <w:sz w:val="28"/>
          <w:szCs w:val="28"/>
          <w:lang w:val="uk-UA" w:eastAsia="ru-RU"/>
        </w:rPr>
        <w:t>та</w:t>
      </w:r>
      <w:r w:rsidRPr="007402A5">
        <w:rPr>
          <w:rFonts w:ascii="Times New Roman" w:eastAsia="Times New Roman" w:hAnsi="Times New Roman" w:cs="Times New Roman"/>
          <w:sz w:val="28"/>
          <w:szCs w:val="28"/>
          <w:lang w:val="uk-UA" w:eastAsia="ru-RU"/>
        </w:rPr>
        <w:t xml:space="preserve"> фізичного стану персонажа за допомогою виразу обличчя й очей).</w:t>
      </w:r>
    </w:p>
    <w:p w:rsidR="00AC6100" w:rsidRPr="007402A5" w:rsidRDefault="00AC6100" w:rsidP="007402A5">
      <w:pPr>
        <w:spacing w:after="0" w:line="240" w:lineRule="auto"/>
        <w:ind w:firstLine="709"/>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t>Міміка посідає важливе місце в м</w:t>
      </w:r>
      <w:r w:rsidR="00A168A4" w:rsidRPr="007402A5">
        <w:rPr>
          <w:rFonts w:ascii="Times New Roman" w:eastAsia="Times New Roman" w:hAnsi="Times New Roman" w:cs="Times New Roman"/>
          <w:sz w:val="28"/>
          <w:szCs w:val="28"/>
          <w:lang w:val="uk-UA" w:eastAsia="ru-RU"/>
        </w:rPr>
        <w:t>узично-виконавській діяльності та</w:t>
      </w:r>
      <w:r w:rsidRPr="007402A5">
        <w:rPr>
          <w:rFonts w:ascii="Times New Roman" w:eastAsia="Times New Roman" w:hAnsi="Times New Roman" w:cs="Times New Roman"/>
          <w:sz w:val="28"/>
          <w:szCs w:val="28"/>
          <w:lang w:val="uk-UA" w:eastAsia="ru-RU"/>
        </w:rPr>
        <w:t xml:space="preserve"> свідчить про</w:t>
      </w:r>
      <w:r w:rsidR="00A168A4" w:rsidRPr="007402A5">
        <w:rPr>
          <w:rFonts w:ascii="Times New Roman" w:eastAsia="Times New Roman" w:hAnsi="Times New Roman" w:cs="Times New Roman"/>
          <w:sz w:val="28"/>
          <w:szCs w:val="28"/>
          <w:lang w:val="uk-UA" w:eastAsia="ru-RU"/>
        </w:rPr>
        <w:t xml:space="preserve"> рівень акторської майстерності. Міміка</w:t>
      </w:r>
      <w:r w:rsidRPr="007402A5">
        <w:rPr>
          <w:rFonts w:ascii="Times New Roman" w:eastAsia="Times New Roman" w:hAnsi="Times New Roman" w:cs="Times New Roman"/>
          <w:sz w:val="28"/>
          <w:szCs w:val="28"/>
          <w:lang w:val="uk-UA" w:eastAsia="ru-RU"/>
        </w:rPr>
        <w:t xml:space="preserve"> як частина </w:t>
      </w:r>
      <w:hyperlink r:id="rId162" w:tooltip="Выразительность" w:history="1"/>
      <w:r w:rsidRPr="007402A5">
        <w:rPr>
          <w:rFonts w:ascii="Times New Roman" w:eastAsia="Times New Roman" w:hAnsi="Times New Roman" w:cs="Times New Roman"/>
          <w:sz w:val="28"/>
          <w:szCs w:val="28"/>
          <w:lang w:val="uk-UA" w:eastAsia="ru-RU"/>
        </w:rPr>
        <w:t xml:space="preserve"> виразних рухів </w:t>
      </w:r>
      <w:r w:rsidR="00F91C29"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це спосіб донести</w:t>
      </w:r>
      <w:r w:rsidR="00040A50"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 емоцію до</w:t>
      </w:r>
      <w:r w:rsidR="00040A50"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оточуючих. Чим більше</w:t>
      </w:r>
      <w:r w:rsidR="00040A50"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розроблен</w:t>
      </w:r>
      <w:r w:rsidR="00A168A4" w:rsidRPr="007402A5">
        <w:rPr>
          <w:rFonts w:ascii="Times New Roman" w:eastAsia="Times New Roman" w:hAnsi="Times New Roman" w:cs="Times New Roman"/>
          <w:sz w:val="28"/>
          <w:szCs w:val="28"/>
          <w:lang w:val="uk-UA" w:eastAsia="ru-RU"/>
        </w:rPr>
        <w:t>і</w:t>
      </w:r>
      <w:r w:rsidRPr="007402A5">
        <w:rPr>
          <w:rFonts w:ascii="Times New Roman" w:eastAsia="Times New Roman" w:hAnsi="Times New Roman" w:cs="Times New Roman"/>
          <w:sz w:val="28"/>
          <w:szCs w:val="28"/>
          <w:lang w:val="uk-UA" w:eastAsia="ru-RU"/>
        </w:rPr>
        <w:t xml:space="preserve"> мімічні м</w:t>
      </w:r>
      <w:r w:rsidR="00585317"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sz w:val="28"/>
          <w:szCs w:val="28"/>
          <w:lang w:val="uk-UA" w:eastAsia="ru-RU"/>
        </w:rPr>
        <w:t>язи</w:t>
      </w:r>
      <w:r w:rsidR="00040A50"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обличчя актора</w:t>
      </w:r>
      <w:r w:rsidR="00A168A4"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sz w:val="28"/>
          <w:szCs w:val="28"/>
          <w:lang w:val="uk-UA" w:eastAsia="ru-RU"/>
        </w:rPr>
        <w:t xml:space="preserve"> тим</w:t>
      </w:r>
      <w:r w:rsidR="00040A50" w:rsidRPr="007402A5">
        <w:rPr>
          <w:rFonts w:ascii="Times New Roman" w:eastAsia="Times New Roman" w:hAnsi="Times New Roman" w:cs="Times New Roman"/>
          <w:sz w:val="28"/>
          <w:szCs w:val="28"/>
          <w:lang w:val="uk-UA" w:eastAsia="ru-RU"/>
        </w:rPr>
        <w:t xml:space="preserve"> </w:t>
      </w:r>
      <w:r w:rsidR="00A168A4" w:rsidRPr="007402A5">
        <w:rPr>
          <w:rFonts w:ascii="Times New Roman" w:eastAsia="Times New Roman" w:hAnsi="Times New Roman" w:cs="Times New Roman"/>
          <w:sz w:val="28"/>
          <w:szCs w:val="28"/>
          <w:lang w:val="uk-UA" w:eastAsia="ru-RU"/>
        </w:rPr>
        <w:t>ширший його</w:t>
      </w:r>
      <w:r w:rsidRPr="007402A5">
        <w:rPr>
          <w:rFonts w:ascii="Times New Roman" w:eastAsia="Times New Roman" w:hAnsi="Times New Roman" w:cs="Times New Roman"/>
          <w:sz w:val="28"/>
          <w:szCs w:val="28"/>
          <w:lang w:val="uk-UA" w:eastAsia="ru-RU"/>
        </w:rPr>
        <w:t xml:space="preserve"> емоційний </w:t>
      </w:r>
      <w:r w:rsidR="00A168A4" w:rsidRPr="007402A5">
        <w:rPr>
          <w:rFonts w:ascii="Times New Roman" w:eastAsia="Times New Roman" w:hAnsi="Times New Roman" w:cs="Times New Roman"/>
          <w:sz w:val="28"/>
          <w:szCs w:val="28"/>
          <w:lang w:val="uk-UA" w:eastAsia="ru-RU"/>
        </w:rPr>
        <w:t>а</w:t>
      </w:r>
      <w:r w:rsidRPr="007402A5">
        <w:rPr>
          <w:rFonts w:ascii="Times New Roman" w:eastAsia="Times New Roman" w:hAnsi="Times New Roman" w:cs="Times New Roman"/>
          <w:sz w:val="28"/>
          <w:szCs w:val="28"/>
          <w:lang w:val="uk-UA" w:eastAsia="ru-RU"/>
        </w:rPr>
        <w:t>рсенал</w:t>
      </w:r>
      <w:r w:rsidR="00040A50" w:rsidRPr="007402A5">
        <w:rPr>
          <w:rFonts w:ascii="Times New Roman" w:eastAsia="Times New Roman" w:hAnsi="Times New Roman" w:cs="Times New Roman"/>
          <w:sz w:val="28"/>
          <w:szCs w:val="28"/>
          <w:lang w:val="uk-UA" w:eastAsia="ru-RU"/>
        </w:rPr>
        <w:t xml:space="preserve"> </w:t>
      </w:r>
      <w:r w:rsidR="00A168A4" w:rsidRPr="007402A5">
        <w:rPr>
          <w:rFonts w:ascii="Times New Roman" w:eastAsia="Times New Roman" w:hAnsi="Times New Roman" w:cs="Times New Roman"/>
          <w:sz w:val="28"/>
          <w:szCs w:val="28"/>
          <w:lang w:val="uk-UA" w:eastAsia="ru-RU"/>
        </w:rPr>
        <w:t>і тим вища</w:t>
      </w:r>
      <w:r w:rsidRPr="007402A5">
        <w:rPr>
          <w:rFonts w:ascii="Times New Roman" w:eastAsia="Times New Roman" w:hAnsi="Times New Roman" w:cs="Times New Roman"/>
          <w:sz w:val="28"/>
          <w:szCs w:val="28"/>
          <w:lang w:val="uk-UA" w:eastAsia="ru-RU"/>
        </w:rPr>
        <w:t xml:space="preserve"> його емоційна виразність.</w:t>
      </w:r>
    </w:p>
    <w:p w:rsidR="00AC6100" w:rsidRPr="007402A5" w:rsidRDefault="00AC6100" w:rsidP="007402A5">
      <w:pPr>
        <w:shd w:val="clear" w:color="auto" w:fill="FFFFFF"/>
        <w:spacing w:after="0" w:line="240" w:lineRule="auto"/>
        <w:ind w:firstLine="709"/>
        <w:contextualSpacing/>
        <w:jc w:val="both"/>
        <w:rPr>
          <w:rFonts w:ascii="Times New Roman" w:eastAsia="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eastAsia="Times New Roman" w:hAnsi="Times New Roman" w:cs="Times New Roman"/>
          <w:sz w:val="28"/>
          <w:szCs w:val="28"/>
          <w:lang w:val="uk-UA" w:eastAsia="ru-RU"/>
        </w:rPr>
      </w:pPr>
      <w:r w:rsidRPr="007402A5">
        <w:rPr>
          <w:rFonts w:ascii="Times New Roman" w:hAnsi="Times New Roman" w:cs="Times New Roman"/>
          <w:sz w:val="28"/>
          <w:szCs w:val="28"/>
          <w:lang w:val="uk-UA"/>
        </w:rPr>
        <w:t xml:space="preserve"> </w:t>
      </w:r>
      <w:proofErr w:type="spellStart"/>
      <w:r w:rsidRPr="007402A5">
        <w:rPr>
          <w:rFonts w:ascii="Times New Roman" w:hAnsi="Times New Roman" w:cs="Times New Roman"/>
          <w:b/>
          <w:bCs/>
          <w:sz w:val="28"/>
          <w:szCs w:val="28"/>
          <w:shd w:val="clear" w:color="auto" w:fill="FFFFFF"/>
          <w:lang w:val="uk-UA"/>
        </w:rPr>
        <w:t>Мисте́цтво</w:t>
      </w:r>
      <w:proofErr w:type="spellEnd"/>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одна з форм суспільної свідомості; вид людської діяльності, що відбиває дійсність у конкретно-чуттєвих образах, відповідно до певних естетичних ідеалів, пізнання і відтворення світу через почуття та переживання. У широкому сенсі </w:t>
      </w:r>
      <w:r w:rsidRPr="007402A5">
        <w:rPr>
          <w:rFonts w:ascii="Times New Roman" w:hAnsi="Times New Roman" w:cs="Times New Roman"/>
          <w:bCs/>
          <w:sz w:val="28"/>
          <w:szCs w:val="28"/>
          <w:shd w:val="clear" w:color="auto" w:fill="FFFFFF"/>
          <w:lang w:val="uk-UA"/>
        </w:rPr>
        <w:t>мистецтвом</w:t>
      </w:r>
      <w:r w:rsidR="00DC7FB4" w:rsidRPr="007402A5">
        <w:rPr>
          <w:rFonts w:ascii="Times New Roman" w:hAnsi="Times New Roman" w:cs="Times New Roman"/>
          <w:sz w:val="28"/>
          <w:szCs w:val="28"/>
          <w:shd w:val="clear" w:color="auto" w:fill="FFFFFF"/>
          <w:lang w:val="uk-UA"/>
        </w:rPr>
        <w:t xml:space="preserve"> називають досконале </w:t>
      </w:r>
      <w:proofErr w:type="spellStart"/>
      <w:r w:rsidR="00DC7FB4" w:rsidRPr="007402A5">
        <w:rPr>
          <w:rFonts w:ascii="Times New Roman" w:hAnsi="Times New Roman" w:cs="Times New Roman"/>
          <w:sz w:val="28"/>
          <w:szCs w:val="28"/>
          <w:shd w:val="clear" w:color="auto" w:fill="FFFFFF"/>
          <w:lang w:val="uk-UA"/>
        </w:rPr>
        <w:t>вмінняв</w:t>
      </w:r>
      <w:proofErr w:type="spellEnd"/>
      <w:r w:rsidR="00DC7FB4" w:rsidRPr="007402A5">
        <w:rPr>
          <w:rFonts w:ascii="Times New Roman" w:hAnsi="Times New Roman" w:cs="Times New Roman"/>
          <w:sz w:val="28"/>
          <w:szCs w:val="28"/>
          <w:shd w:val="clear" w:color="auto" w:fill="FFFFFF"/>
          <w:lang w:val="uk-UA"/>
        </w:rPr>
        <w:t xml:space="preserve"> певній справі, галузі. У найзагальнішому значенні </w:t>
      </w:r>
      <w:r w:rsidRPr="007402A5">
        <w:rPr>
          <w:rFonts w:ascii="Times New Roman" w:hAnsi="Times New Roman" w:cs="Times New Roman"/>
          <w:bCs/>
          <w:iCs/>
          <w:sz w:val="28"/>
          <w:szCs w:val="28"/>
          <w:shd w:val="clear" w:color="auto" w:fill="FFFFFF"/>
          <w:lang w:val="uk-UA"/>
        </w:rPr>
        <w:t>мистецтвом</w:t>
      </w:r>
      <w:r w:rsidR="00DC7FB4"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називають майстерність, результат якої приносить естетичне задоволення.</w:t>
      </w:r>
      <w:r w:rsidRPr="007402A5">
        <w:rPr>
          <w:rFonts w:ascii="Times New Roman" w:eastAsiaTheme="minorEastAsia" w:hAnsi="Times New Roman" w:cs="Times New Roman"/>
          <w:bCs/>
          <w:sz w:val="28"/>
          <w:szCs w:val="28"/>
          <w:shd w:val="clear" w:color="auto" w:fill="FFFFFF"/>
          <w:lang w:val="uk-UA"/>
        </w:rPr>
        <w:t xml:space="preserve"> </w:t>
      </w:r>
      <w:r w:rsidR="00040A50" w:rsidRPr="007402A5">
        <w:rPr>
          <w:rFonts w:ascii="Times New Roman" w:eastAsia="Times New Roman" w:hAnsi="Times New Roman" w:cs="Times New Roman"/>
          <w:b/>
          <w:bCs/>
          <w:sz w:val="28"/>
          <w:szCs w:val="28"/>
          <w:shd w:val="clear" w:color="auto" w:fill="FFFFFF"/>
          <w:lang w:val="uk-UA" w:eastAsia="ru-RU"/>
        </w:rPr>
        <w:t xml:space="preserve"> </w:t>
      </w:r>
      <w:r w:rsidRPr="007402A5">
        <w:rPr>
          <w:rFonts w:ascii="Times New Roman" w:eastAsia="Times New Roman" w:hAnsi="Times New Roman" w:cs="Times New Roman"/>
          <w:sz w:val="28"/>
          <w:szCs w:val="28"/>
          <w:lang w:val="uk-UA" w:eastAsia="ru-RU"/>
        </w:rPr>
        <w:t xml:space="preserve">Мистецтво – діяльність людини, </w:t>
      </w:r>
      <w:r w:rsidR="00980C3A" w:rsidRPr="007402A5">
        <w:rPr>
          <w:rFonts w:ascii="Times New Roman" w:eastAsia="Times New Roman" w:hAnsi="Times New Roman" w:cs="Times New Roman"/>
          <w:sz w:val="28"/>
          <w:szCs w:val="28"/>
          <w:lang w:val="uk-UA" w:eastAsia="ru-RU"/>
        </w:rPr>
        <w:t xml:space="preserve">яка </w:t>
      </w:r>
      <w:r w:rsidRPr="007402A5">
        <w:rPr>
          <w:rFonts w:ascii="Times New Roman" w:eastAsia="Times New Roman" w:hAnsi="Times New Roman" w:cs="Times New Roman"/>
          <w:sz w:val="28"/>
          <w:szCs w:val="28"/>
          <w:lang w:val="uk-UA" w:eastAsia="ru-RU"/>
        </w:rPr>
        <w:t>в художніх образах відображає світ і спрямована на створення естетичних цінностей. Мистецтво супроводжує розвиток суспільства з моменту зародження людини сучасного типу.</w:t>
      </w:r>
      <w:r w:rsidR="00980C3A"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 xml:space="preserve">Первісне мистецтво виконувало в основному ритуальну функцію – </w:t>
      </w:r>
      <w:r w:rsidR="00241EB8" w:rsidRPr="007402A5">
        <w:rPr>
          <w:rFonts w:ascii="Times New Roman" w:eastAsia="Times New Roman" w:hAnsi="Times New Roman" w:cs="Times New Roman"/>
          <w:sz w:val="28"/>
          <w:szCs w:val="28"/>
          <w:lang w:val="uk-UA" w:eastAsia="ru-RU"/>
        </w:rPr>
        <w:t>наші пращури</w:t>
      </w:r>
      <w:r w:rsidRPr="007402A5">
        <w:rPr>
          <w:rFonts w:ascii="Times New Roman" w:eastAsia="Times New Roman" w:hAnsi="Times New Roman" w:cs="Times New Roman"/>
          <w:sz w:val="28"/>
          <w:szCs w:val="28"/>
          <w:lang w:val="uk-UA" w:eastAsia="ru-RU"/>
        </w:rPr>
        <w:t xml:space="preserve"> малювали ф</w:t>
      </w:r>
      <w:r w:rsidR="00241EB8" w:rsidRPr="007402A5">
        <w:rPr>
          <w:rFonts w:ascii="Times New Roman" w:eastAsia="Times New Roman" w:hAnsi="Times New Roman" w:cs="Times New Roman"/>
          <w:sz w:val="28"/>
          <w:szCs w:val="28"/>
          <w:lang w:val="uk-UA" w:eastAsia="ru-RU"/>
        </w:rPr>
        <w:t>ігурки тварин, ритуальні знаки й</w:t>
      </w:r>
      <w:r w:rsidRPr="007402A5">
        <w:rPr>
          <w:rFonts w:ascii="Times New Roman" w:eastAsia="Times New Roman" w:hAnsi="Times New Roman" w:cs="Times New Roman"/>
          <w:sz w:val="28"/>
          <w:szCs w:val="28"/>
          <w:lang w:val="uk-UA" w:eastAsia="ru-RU"/>
        </w:rPr>
        <w:t xml:space="preserve"> використовували їх як предмети </w:t>
      </w:r>
      <w:r w:rsidR="00241EB8" w:rsidRPr="007402A5">
        <w:rPr>
          <w:rFonts w:ascii="Times New Roman" w:eastAsia="Times New Roman" w:hAnsi="Times New Roman" w:cs="Times New Roman"/>
          <w:sz w:val="28"/>
          <w:szCs w:val="28"/>
          <w:lang w:val="uk-UA" w:eastAsia="ru-RU"/>
        </w:rPr>
        <w:t>для магічних дій (кидали списи</w:t>
      </w:r>
      <w:r w:rsidRPr="007402A5">
        <w:rPr>
          <w:rFonts w:ascii="Times New Roman" w:eastAsia="Times New Roman" w:hAnsi="Times New Roman" w:cs="Times New Roman"/>
          <w:sz w:val="28"/>
          <w:szCs w:val="28"/>
          <w:lang w:val="uk-UA" w:eastAsia="ru-RU"/>
        </w:rPr>
        <w:t xml:space="preserve"> тощо). Мистецтво висловлює естетичне ставлення до світу</w:t>
      </w:r>
      <w:r w:rsidR="00241EB8"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sz w:val="28"/>
          <w:szCs w:val="28"/>
          <w:lang w:val="uk-UA" w:eastAsia="ru-RU"/>
        </w:rPr>
        <w:t xml:space="preserve"> </w:t>
      </w:r>
      <w:r w:rsidR="00241EB8" w:rsidRPr="007402A5">
        <w:rPr>
          <w:rFonts w:ascii="Times New Roman" w:eastAsia="Times New Roman" w:hAnsi="Times New Roman" w:cs="Times New Roman"/>
          <w:sz w:val="28"/>
          <w:szCs w:val="28"/>
          <w:lang w:val="uk-UA" w:eastAsia="ru-RU"/>
        </w:rPr>
        <w:t>воно</w:t>
      </w:r>
      <w:r w:rsidRPr="007402A5">
        <w:rPr>
          <w:rFonts w:ascii="Times New Roman" w:eastAsia="Times New Roman" w:hAnsi="Times New Roman" w:cs="Times New Roman"/>
          <w:sz w:val="28"/>
          <w:szCs w:val="28"/>
          <w:lang w:val="uk-UA" w:eastAsia="ru-RU"/>
        </w:rPr>
        <w:t xml:space="preserve"> мало пов</w:t>
      </w:r>
      <w:r w:rsidR="00585317"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sz w:val="28"/>
          <w:szCs w:val="28"/>
          <w:lang w:val="uk-UA" w:eastAsia="ru-RU"/>
        </w:rPr>
        <w:t>язане з утилітарними (побутовими, практичними) потребами людини. Сутність мистецтва – творче самовираження людини в різних формах.</w:t>
      </w:r>
      <w:r w:rsidR="00241EB8"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 xml:space="preserve">Мистецтво використовує </w:t>
      </w:r>
      <w:proofErr w:type="spellStart"/>
      <w:r w:rsidRPr="007402A5">
        <w:rPr>
          <w:rFonts w:ascii="Times New Roman" w:eastAsia="Times New Roman" w:hAnsi="Times New Roman" w:cs="Times New Roman"/>
          <w:sz w:val="28"/>
          <w:szCs w:val="28"/>
          <w:lang w:val="uk-UA" w:eastAsia="ru-RU"/>
        </w:rPr>
        <w:t>знаково</w:t>
      </w:r>
      <w:proofErr w:type="spellEnd"/>
      <w:r w:rsidRPr="007402A5">
        <w:rPr>
          <w:rFonts w:ascii="Times New Roman" w:eastAsia="Times New Roman" w:hAnsi="Times New Roman" w:cs="Times New Roman"/>
          <w:sz w:val="28"/>
          <w:szCs w:val="28"/>
          <w:lang w:val="uk-UA" w:eastAsia="ru-RU"/>
        </w:rPr>
        <w:t xml:space="preserve">-символічні системи. Залежно від специфіки цієї системи, особливостей </w:t>
      </w:r>
      <w:r w:rsidR="008E5D6E"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sz w:val="28"/>
          <w:szCs w:val="28"/>
          <w:lang w:val="uk-UA" w:eastAsia="ru-RU"/>
        </w:rPr>
        <w:t>художньо</w:t>
      </w:r>
      <w:r w:rsidR="00241EB8" w:rsidRPr="007402A5">
        <w:rPr>
          <w:rFonts w:ascii="Times New Roman" w:eastAsia="Times New Roman" w:hAnsi="Times New Roman" w:cs="Times New Roman"/>
          <w:sz w:val="28"/>
          <w:szCs w:val="28"/>
          <w:lang w:val="uk-UA" w:eastAsia="ru-RU"/>
        </w:rPr>
        <w:t>ї</w:t>
      </w:r>
      <w:r w:rsidRPr="007402A5">
        <w:rPr>
          <w:rFonts w:ascii="Times New Roman" w:eastAsia="Times New Roman" w:hAnsi="Times New Roman" w:cs="Times New Roman"/>
          <w:sz w:val="28"/>
          <w:szCs w:val="28"/>
          <w:lang w:val="uk-UA" w:eastAsia="ru-RU"/>
        </w:rPr>
        <w:t xml:space="preserve"> мови</w:t>
      </w:r>
      <w:r w:rsidR="008E5D6E" w:rsidRPr="007402A5">
        <w:rPr>
          <w:rFonts w:ascii="Times New Roman" w:eastAsia="Times New Roman" w:hAnsi="Times New Roman" w:cs="Times New Roman"/>
          <w:sz w:val="28"/>
          <w:szCs w:val="28"/>
          <w:lang w:val="uk-UA" w:eastAsia="ru-RU"/>
        </w:rPr>
        <w:t>»</w:t>
      </w:r>
      <w:r w:rsidR="00040A50"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 xml:space="preserve">можна виділити </w:t>
      </w:r>
      <w:r w:rsidR="00241EB8" w:rsidRPr="007402A5">
        <w:rPr>
          <w:rFonts w:ascii="Times New Roman" w:eastAsia="Times New Roman" w:hAnsi="Times New Roman" w:cs="Times New Roman"/>
          <w:sz w:val="28"/>
          <w:szCs w:val="28"/>
          <w:lang w:val="uk-UA" w:eastAsia="ru-RU"/>
        </w:rPr>
        <w:t xml:space="preserve">такі </w:t>
      </w:r>
      <w:r w:rsidRPr="007402A5">
        <w:rPr>
          <w:rFonts w:ascii="Times New Roman" w:eastAsia="Times New Roman" w:hAnsi="Times New Roman" w:cs="Times New Roman"/>
          <w:sz w:val="28"/>
          <w:szCs w:val="28"/>
          <w:lang w:val="uk-UA" w:eastAsia="ru-RU"/>
        </w:rPr>
        <w:t>основні види мисте</w:t>
      </w:r>
      <w:r w:rsidR="00241EB8" w:rsidRPr="007402A5">
        <w:rPr>
          <w:rFonts w:ascii="Times New Roman" w:eastAsia="Times New Roman" w:hAnsi="Times New Roman" w:cs="Times New Roman"/>
          <w:sz w:val="28"/>
          <w:szCs w:val="28"/>
          <w:lang w:val="uk-UA" w:eastAsia="ru-RU"/>
        </w:rPr>
        <w:t>цтва: архітектура, живопис (п</w:t>
      </w:r>
      <w:r w:rsidRPr="007402A5">
        <w:rPr>
          <w:rFonts w:ascii="Times New Roman" w:eastAsia="Times New Roman" w:hAnsi="Times New Roman" w:cs="Times New Roman"/>
          <w:sz w:val="28"/>
          <w:szCs w:val="28"/>
          <w:lang w:val="uk-UA" w:eastAsia="ru-RU"/>
        </w:rPr>
        <w:t>о</w:t>
      </w:r>
      <w:r w:rsidR="00241EB8" w:rsidRPr="007402A5">
        <w:rPr>
          <w:rFonts w:ascii="Times New Roman" w:eastAsia="Times New Roman" w:hAnsi="Times New Roman" w:cs="Times New Roman"/>
          <w:sz w:val="28"/>
          <w:szCs w:val="28"/>
          <w:lang w:val="uk-UA" w:eastAsia="ru-RU"/>
        </w:rPr>
        <w:t>діляється на жанри:</w:t>
      </w:r>
      <w:r w:rsidRPr="007402A5">
        <w:rPr>
          <w:rFonts w:ascii="Times New Roman" w:eastAsia="Times New Roman" w:hAnsi="Times New Roman" w:cs="Times New Roman"/>
          <w:sz w:val="28"/>
          <w:szCs w:val="28"/>
          <w:lang w:val="uk-UA" w:eastAsia="ru-RU"/>
        </w:rPr>
        <w:t xml:space="preserve"> портрет, натюрморт, пейзаж, по</w:t>
      </w:r>
      <w:r w:rsidR="00241EB8" w:rsidRPr="007402A5">
        <w:rPr>
          <w:rFonts w:ascii="Times New Roman" w:eastAsia="Times New Roman" w:hAnsi="Times New Roman" w:cs="Times New Roman"/>
          <w:sz w:val="28"/>
          <w:szCs w:val="28"/>
          <w:lang w:val="uk-UA" w:eastAsia="ru-RU"/>
        </w:rPr>
        <w:t xml:space="preserve">бутовий жанр, історичний жанр </w:t>
      </w:r>
      <w:r w:rsidRPr="007402A5">
        <w:rPr>
          <w:rFonts w:ascii="Times New Roman" w:eastAsia="Times New Roman" w:hAnsi="Times New Roman" w:cs="Times New Roman"/>
          <w:sz w:val="28"/>
          <w:szCs w:val="28"/>
          <w:lang w:val="uk-UA" w:eastAsia="ru-RU"/>
        </w:rPr>
        <w:t>тощо), скульптура, декоративно-прикладне мистецтво , література, музика, театр, цирк, балет,</w:t>
      </w:r>
      <w:r w:rsidR="00241EB8" w:rsidRPr="007402A5">
        <w:rPr>
          <w:rFonts w:ascii="Times New Roman" w:eastAsia="Times New Roman" w:hAnsi="Times New Roman" w:cs="Times New Roman"/>
          <w:sz w:val="28"/>
          <w:szCs w:val="28"/>
          <w:lang w:val="uk-UA" w:eastAsia="ru-RU"/>
        </w:rPr>
        <w:t xml:space="preserve"> кіно, фотомистецтво, естрада </w:t>
      </w:r>
      <w:r w:rsidRPr="007402A5">
        <w:rPr>
          <w:rFonts w:ascii="Times New Roman" w:eastAsia="Times New Roman" w:hAnsi="Times New Roman" w:cs="Times New Roman"/>
          <w:sz w:val="28"/>
          <w:szCs w:val="28"/>
          <w:lang w:val="uk-UA" w:eastAsia="ru-RU"/>
        </w:rPr>
        <w:t>тощо.</w:t>
      </w:r>
    </w:p>
    <w:p w:rsidR="00AC6100" w:rsidRPr="007402A5" w:rsidRDefault="00AC6100" w:rsidP="007402A5">
      <w:pPr>
        <w:spacing w:after="0" w:line="240" w:lineRule="auto"/>
        <w:ind w:firstLine="709"/>
        <w:jc w:val="both"/>
        <w:rPr>
          <w:rFonts w:ascii="Times New Roman" w:eastAsia="Times New Roman" w:hAnsi="Times New Roman" w:cs="Times New Roman"/>
          <w:b/>
          <w:sz w:val="28"/>
          <w:szCs w:val="28"/>
          <w:lang w:val="uk-UA" w:eastAsia="ru-RU"/>
        </w:rPr>
      </w:pP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Морально-етична інформація твору мистецтва</w:t>
      </w:r>
      <w:r w:rsidRPr="007402A5">
        <w:rPr>
          <w:rFonts w:ascii="Times New Roman" w:hAnsi="Times New Roman" w:cs="Times New Roman"/>
          <w:sz w:val="28"/>
          <w:szCs w:val="28"/>
          <w:lang w:val="uk-UA"/>
        </w:rPr>
        <w:t xml:space="preserve">. Основні категорії етики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добро</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і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зло</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тісно переплітаються з категоріями естетики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прекрасне</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потворне</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піднесене</w:t>
      </w:r>
      <w:r w:rsidR="00E44898" w:rsidRPr="007402A5">
        <w:rPr>
          <w:rFonts w:ascii="Times New Roman" w:hAnsi="Times New Roman" w:cs="Times New Roman"/>
          <w:sz w:val="28"/>
          <w:szCs w:val="28"/>
          <w:lang w:val="uk-UA"/>
        </w:rPr>
        <w:t>»</w:t>
      </w:r>
      <w:r w:rsidR="00F91C29" w:rsidRPr="007402A5">
        <w:rPr>
          <w:rFonts w:ascii="Times New Roman" w:hAnsi="Times New Roman" w:cs="Times New Roman"/>
          <w:sz w:val="28"/>
          <w:szCs w:val="28"/>
          <w:lang w:val="uk-UA"/>
        </w:rPr>
        <w:t xml:space="preserve"> –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низьке</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і матеріалізуються у творі мистецтва на рівні змісту </w:t>
      </w:r>
      <w:r w:rsidR="0035189B" w:rsidRPr="007402A5">
        <w:rPr>
          <w:rFonts w:ascii="Times New Roman" w:hAnsi="Times New Roman" w:cs="Times New Roman"/>
          <w:sz w:val="28"/>
          <w:szCs w:val="28"/>
          <w:lang w:val="uk-UA"/>
        </w:rPr>
        <w:t>й</w:t>
      </w:r>
      <w:r w:rsidRPr="007402A5">
        <w:rPr>
          <w:rFonts w:ascii="Times New Roman" w:hAnsi="Times New Roman" w:cs="Times New Roman"/>
          <w:sz w:val="28"/>
          <w:szCs w:val="28"/>
          <w:lang w:val="uk-UA"/>
        </w:rPr>
        <w:t xml:space="preserve"> форми. </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Більш яскраво </w:t>
      </w:r>
      <w:r w:rsidR="0035189B" w:rsidRPr="007402A5">
        <w:rPr>
          <w:rFonts w:ascii="Times New Roman" w:hAnsi="Times New Roman" w:cs="Times New Roman"/>
          <w:sz w:val="28"/>
          <w:szCs w:val="28"/>
          <w:lang w:val="uk-UA"/>
        </w:rPr>
        <w:t>цей</w:t>
      </w:r>
      <w:r w:rsidRPr="007402A5">
        <w:rPr>
          <w:rFonts w:ascii="Times New Roman" w:hAnsi="Times New Roman" w:cs="Times New Roman"/>
          <w:sz w:val="28"/>
          <w:szCs w:val="28"/>
          <w:lang w:val="uk-UA"/>
        </w:rPr>
        <w:t xml:space="preserve"> вид інформації представлений у літературі й образотворчому мистецтві</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(зокрема живописі)</w:t>
      </w:r>
      <w:r w:rsidR="0035189B" w:rsidRPr="007402A5">
        <w:rPr>
          <w:rFonts w:ascii="Times New Roman" w:hAnsi="Times New Roman" w:cs="Times New Roman"/>
          <w:sz w:val="28"/>
          <w:szCs w:val="28"/>
          <w:lang w:val="uk-UA"/>
        </w:rPr>
        <w:t>, театрі, кіномистецтві, опері тощо. У ц</w:t>
      </w:r>
      <w:r w:rsidRPr="007402A5">
        <w:rPr>
          <w:rFonts w:ascii="Times New Roman" w:hAnsi="Times New Roman" w:cs="Times New Roman"/>
          <w:sz w:val="28"/>
          <w:szCs w:val="28"/>
          <w:lang w:val="uk-UA"/>
        </w:rPr>
        <w:t xml:space="preserve">их видах мистецтва найбільш </w:t>
      </w:r>
      <w:proofErr w:type="spellStart"/>
      <w:r w:rsidRPr="007402A5">
        <w:rPr>
          <w:rFonts w:ascii="Times New Roman" w:hAnsi="Times New Roman" w:cs="Times New Roman"/>
          <w:sz w:val="28"/>
          <w:szCs w:val="28"/>
          <w:lang w:val="uk-UA"/>
        </w:rPr>
        <w:t>ілюстративно</w:t>
      </w:r>
      <w:proofErr w:type="spellEnd"/>
      <w:r w:rsidRPr="007402A5">
        <w:rPr>
          <w:rFonts w:ascii="Times New Roman" w:hAnsi="Times New Roman" w:cs="Times New Roman"/>
          <w:sz w:val="28"/>
          <w:szCs w:val="28"/>
          <w:lang w:val="uk-UA"/>
        </w:rPr>
        <w:t xml:space="preserve"> представлена </w:t>
      </w:r>
      <w:r w:rsidR="0035189B" w:rsidRPr="007402A5">
        <w:rPr>
          <w:rFonts w:ascii="Times New Roman" w:hAnsi="Times New Roman" w:cs="Times New Roman"/>
          <w:sz w:val="28"/>
          <w:szCs w:val="28"/>
          <w:lang w:val="uk-UA"/>
        </w:rPr>
        <w:t xml:space="preserve">така </w:t>
      </w:r>
      <w:r w:rsidRPr="007402A5">
        <w:rPr>
          <w:rFonts w:ascii="Times New Roman" w:hAnsi="Times New Roman" w:cs="Times New Roman"/>
          <w:sz w:val="28"/>
          <w:szCs w:val="28"/>
          <w:lang w:val="uk-UA"/>
        </w:rPr>
        <w:t>інформація:</w:t>
      </w:r>
    </w:p>
    <w:p w:rsidR="00AC6100" w:rsidRPr="007402A5" w:rsidRDefault="00AC6100" w:rsidP="007402A5">
      <w:pPr>
        <w:numPr>
          <w:ilvl w:val="0"/>
          <w:numId w:val="11"/>
        </w:numPr>
        <w:spacing w:after="0" w:line="240" w:lineRule="auto"/>
        <w:ind w:left="0"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 про способи нормативної регуляції дій людини в суспільстві;</w:t>
      </w:r>
    </w:p>
    <w:p w:rsidR="00AC6100" w:rsidRPr="007402A5" w:rsidRDefault="00AC6100" w:rsidP="007402A5">
      <w:pPr>
        <w:numPr>
          <w:ilvl w:val="0"/>
          <w:numId w:val="11"/>
        </w:numPr>
        <w:spacing w:after="0" w:line="240" w:lineRule="auto"/>
        <w:ind w:left="0"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 про моральність</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і мораль як особливі форми суспільної свідомості;</w:t>
      </w:r>
    </w:p>
    <w:p w:rsidR="00AC6100" w:rsidRPr="007402A5" w:rsidRDefault="00AC6100" w:rsidP="007402A5">
      <w:pPr>
        <w:numPr>
          <w:ilvl w:val="0"/>
          <w:numId w:val="11"/>
        </w:numPr>
        <w:spacing w:after="0" w:line="240" w:lineRule="auto"/>
        <w:ind w:left="0"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 про тип суспільних відносин. </w:t>
      </w:r>
    </w:p>
    <w:p w:rsidR="00AC6100" w:rsidRPr="007402A5" w:rsidRDefault="00AC6100" w:rsidP="007402A5">
      <w:p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Структуру змісту морально-етичної інформації складають такі</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компоненти</w:t>
      </w:r>
      <w:r w:rsidR="0035189B"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 xml:space="preserve"> як:</w:t>
      </w:r>
    </w:p>
    <w:p w:rsidR="00AC6100" w:rsidRPr="007402A5" w:rsidRDefault="00AC6100" w:rsidP="007402A5">
      <w:pPr>
        <w:numPr>
          <w:ilvl w:val="0"/>
          <w:numId w:val="11"/>
        </w:numPr>
        <w:spacing w:after="0" w:line="240" w:lineRule="auto"/>
        <w:ind w:left="0"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повідомлення про моральні норми, поняття, знання, судження;</w:t>
      </w:r>
    </w:p>
    <w:p w:rsidR="00AC6100" w:rsidRPr="007402A5" w:rsidRDefault="00AC6100" w:rsidP="007402A5">
      <w:pPr>
        <w:numPr>
          <w:ilvl w:val="0"/>
          <w:numId w:val="11"/>
        </w:numPr>
        <w:spacing w:after="0" w:line="240" w:lineRule="auto"/>
        <w:ind w:left="0"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передача в художній</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 xml:space="preserve">формі моральних почуттів і емоцій, </w:t>
      </w:r>
    </w:p>
    <w:p w:rsidR="00AC6100" w:rsidRPr="007402A5" w:rsidRDefault="00AC6100" w:rsidP="007402A5">
      <w:pPr>
        <w:numPr>
          <w:ilvl w:val="0"/>
          <w:numId w:val="11"/>
        </w:numPr>
        <w:spacing w:after="0" w:line="240" w:lineRule="auto"/>
        <w:ind w:left="0"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lastRenderedPageBreak/>
        <w:t>відображення поведінкових дій людини.</w:t>
      </w:r>
    </w:p>
    <w:p w:rsidR="00AC6100" w:rsidRPr="007402A5" w:rsidRDefault="00040A5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w:t>
      </w:r>
      <w:r w:rsidR="0035189B" w:rsidRPr="007402A5">
        <w:rPr>
          <w:rFonts w:ascii="Times New Roman" w:hAnsi="Times New Roman" w:cs="Times New Roman"/>
          <w:sz w:val="28"/>
          <w:szCs w:val="28"/>
          <w:lang w:val="uk-UA"/>
        </w:rPr>
        <w:t xml:space="preserve"> Види мистецтва на</w:t>
      </w:r>
      <w:r w:rsidR="00AC6100" w:rsidRPr="007402A5">
        <w:rPr>
          <w:rFonts w:ascii="Times New Roman" w:hAnsi="Times New Roman" w:cs="Times New Roman"/>
          <w:sz w:val="28"/>
          <w:szCs w:val="28"/>
          <w:lang w:val="uk-UA"/>
        </w:rPr>
        <w:t>дають адресату</w:t>
      </w:r>
      <w:r w:rsidRPr="007402A5">
        <w:rPr>
          <w:rFonts w:ascii="Times New Roman" w:hAnsi="Times New Roman" w:cs="Times New Roman"/>
          <w:sz w:val="28"/>
          <w:szCs w:val="28"/>
          <w:lang w:val="uk-UA"/>
        </w:rPr>
        <w:t xml:space="preserve"> </w:t>
      </w:r>
      <w:r w:rsidR="0035189B" w:rsidRPr="007402A5">
        <w:rPr>
          <w:rFonts w:ascii="Times New Roman" w:hAnsi="Times New Roman" w:cs="Times New Roman"/>
          <w:sz w:val="28"/>
          <w:szCs w:val="28"/>
          <w:lang w:val="uk-UA"/>
        </w:rPr>
        <w:t xml:space="preserve">інформацію </w:t>
      </w:r>
      <w:r w:rsidR="00AC6100" w:rsidRPr="007402A5">
        <w:rPr>
          <w:rFonts w:ascii="Times New Roman" w:hAnsi="Times New Roman" w:cs="Times New Roman"/>
          <w:sz w:val="28"/>
          <w:szCs w:val="28"/>
          <w:lang w:val="uk-UA"/>
        </w:rPr>
        <w:t>про різні сфери громадського</w:t>
      </w:r>
      <w:r w:rsidRPr="007402A5">
        <w:rPr>
          <w:rFonts w:ascii="Times New Roman" w:hAnsi="Times New Roman" w:cs="Times New Roman"/>
          <w:sz w:val="28"/>
          <w:szCs w:val="28"/>
          <w:lang w:val="uk-UA"/>
        </w:rPr>
        <w:t xml:space="preserve"> </w:t>
      </w:r>
      <w:r w:rsidR="0035189B" w:rsidRPr="007402A5">
        <w:rPr>
          <w:rFonts w:ascii="Times New Roman" w:hAnsi="Times New Roman" w:cs="Times New Roman"/>
          <w:sz w:val="28"/>
          <w:szCs w:val="28"/>
          <w:lang w:val="uk-UA"/>
        </w:rPr>
        <w:t>життя, де мораль регулює по</w:t>
      </w:r>
      <w:r w:rsidR="00AC6100" w:rsidRPr="007402A5">
        <w:rPr>
          <w:rFonts w:ascii="Times New Roman" w:hAnsi="Times New Roman" w:cs="Times New Roman"/>
          <w:sz w:val="28"/>
          <w:szCs w:val="28"/>
          <w:lang w:val="uk-UA"/>
        </w:rPr>
        <w:t>в</w:t>
      </w:r>
      <w:r w:rsidR="0035189B" w:rsidRPr="007402A5">
        <w:rPr>
          <w:rFonts w:ascii="Times New Roman" w:hAnsi="Times New Roman" w:cs="Times New Roman"/>
          <w:sz w:val="28"/>
          <w:szCs w:val="28"/>
          <w:lang w:val="uk-UA"/>
        </w:rPr>
        <w:t>едінку</w:t>
      </w:r>
      <w:r w:rsidR="00AC6100" w:rsidRPr="007402A5">
        <w:rPr>
          <w:rFonts w:ascii="Times New Roman" w:hAnsi="Times New Roman" w:cs="Times New Roman"/>
          <w:sz w:val="28"/>
          <w:szCs w:val="28"/>
          <w:lang w:val="uk-UA"/>
        </w:rPr>
        <w:t xml:space="preserve"> </w:t>
      </w:r>
      <w:r w:rsidR="0035189B" w:rsidRPr="007402A5">
        <w:rPr>
          <w:rFonts w:ascii="Times New Roman" w:hAnsi="Times New Roman" w:cs="Times New Roman"/>
          <w:sz w:val="28"/>
          <w:szCs w:val="28"/>
          <w:lang w:val="uk-UA"/>
        </w:rPr>
        <w:t xml:space="preserve">та свідомість людини – </w:t>
      </w:r>
      <w:r w:rsidR="00AC6100" w:rsidRPr="007402A5">
        <w:rPr>
          <w:rFonts w:ascii="Times New Roman" w:hAnsi="Times New Roman" w:cs="Times New Roman"/>
          <w:sz w:val="28"/>
          <w:szCs w:val="28"/>
          <w:lang w:val="uk-UA"/>
        </w:rPr>
        <w:t xml:space="preserve"> </w:t>
      </w:r>
      <w:r w:rsidR="0035189B"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 xml:space="preserve">простежуються стосунки в родині, побуті, у політиці, у </w:t>
      </w:r>
      <w:proofErr w:type="spellStart"/>
      <w:r w:rsidR="00AC6100" w:rsidRPr="007402A5">
        <w:rPr>
          <w:rFonts w:ascii="Times New Roman" w:hAnsi="Times New Roman" w:cs="Times New Roman"/>
          <w:sz w:val="28"/>
          <w:szCs w:val="28"/>
          <w:lang w:val="uk-UA"/>
        </w:rPr>
        <w:t>внутрішньогрупових</w:t>
      </w:r>
      <w:proofErr w:type="spellEnd"/>
      <w:r w:rsidR="00AC6100" w:rsidRPr="007402A5">
        <w:rPr>
          <w:rFonts w:ascii="Times New Roman" w:hAnsi="Times New Roman" w:cs="Times New Roman"/>
          <w:sz w:val="28"/>
          <w:szCs w:val="28"/>
          <w:lang w:val="uk-UA"/>
        </w:rPr>
        <w:t xml:space="preserve"> і </w:t>
      </w:r>
      <w:proofErr w:type="spellStart"/>
      <w:r w:rsidR="00AC6100" w:rsidRPr="007402A5">
        <w:rPr>
          <w:rFonts w:ascii="Times New Roman" w:hAnsi="Times New Roman" w:cs="Times New Roman"/>
          <w:sz w:val="28"/>
          <w:szCs w:val="28"/>
          <w:lang w:val="uk-UA"/>
        </w:rPr>
        <w:t>міжкласових</w:t>
      </w:r>
      <w:proofErr w:type="spellEnd"/>
      <w:r w:rsidR="00AC6100" w:rsidRPr="007402A5">
        <w:rPr>
          <w:rFonts w:ascii="Times New Roman" w:hAnsi="Times New Roman" w:cs="Times New Roman"/>
          <w:sz w:val="28"/>
          <w:szCs w:val="28"/>
          <w:lang w:val="uk-UA"/>
        </w:rPr>
        <w:t xml:space="preserve"> </w:t>
      </w:r>
      <w:r w:rsidR="0035189B" w:rsidRPr="007402A5">
        <w:rPr>
          <w:rFonts w:ascii="Times New Roman" w:hAnsi="Times New Roman" w:cs="Times New Roman"/>
          <w:sz w:val="28"/>
          <w:szCs w:val="28"/>
          <w:lang w:val="uk-UA"/>
        </w:rPr>
        <w:t>взаєминах</w:t>
      </w:r>
      <w:r w:rsidR="00AC6100" w:rsidRPr="007402A5">
        <w:rPr>
          <w:rFonts w:ascii="Times New Roman" w:hAnsi="Times New Roman" w:cs="Times New Roman"/>
          <w:sz w:val="28"/>
          <w:szCs w:val="28"/>
          <w:lang w:val="uk-UA"/>
        </w:rPr>
        <w:t>. Характерним для розглянутого виду інформації є</w:t>
      </w: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можливість перенесення</w:t>
      </w:r>
      <w:r w:rsidRPr="007402A5">
        <w:rPr>
          <w:rFonts w:ascii="Times New Roman" w:hAnsi="Times New Roman" w:cs="Times New Roman"/>
          <w:sz w:val="28"/>
          <w:szCs w:val="28"/>
          <w:lang w:val="uk-UA"/>
        </w:rPr>
        <w:t xml:space="preserve"> </w:t>
      </w:r>
      <w:r w:rsidR="0035189B" w:rsidRPr="007402A5">
        <w:rPr>
          <w:rFonts w:ascii="Times New Roman" w:hAnsi="Times New Roman" w:cs="Times New Roman"/>
          <w:sz w:val="28"/>
          <w:szCs w:val="28"/>
          <w:lang w:val="uk-UA"/>
        </w:rPr>
        <w:t>й</w:t>
      </w:r>
      <w:r w:rsidR="00AC6100" w:rsidRPr="007402A5">
        <w:rPr>
          <w:rFonts w:ascii="Times New Roman" w:hAnsi="Times New Roman" w:cs="Times New Roman"/>
          <w:sz w:val="28"/>
          <w:szCs w:val="28"/>
          <w:lang w:val="uk-UA"/>
        </w:rPr>
        <w:t xml:space="preserve"> занурення</w:t>
      </w:r>
      <w:r w:rsidRPr="007402A5">
        <w:rPr>
          <w:rFonts w:ascii="Times New Roman" w:hAnsi="Times New Roman" w:cs="Times New Roman"/>
          <w:sz w:val="28"/>
          <w:szCs w:val="28"/>
          <w:lang w:val="uk-UA"/>
        </w:rPr>
        <w:t xml:space="preserve"> </w:t>
      </w:r>
      <w:r w:rsidR="0035189B" w:rsidRPr="007402A5">
        <w:rPr>
          <w:rFonts w:ascii="Times New Roman" w:hAnsi="Times New Roman" w:cs="Times New Roman"/>
          <w:sz w:val="28"/>
          <w:szCs w:val="28"/>
          <w:lang w:val="uk-UA"/>
        </w:rPr>
        <w:t>в</w:t>
      </w:r>
      <w:r w:rsidR="00AC6100" w:rsidRPr="007402A5">
        <w:rPr>
          <w:rFonts w:ascii="Times New Roman" w:hAnsi="Times New Roman" w:cs="Times New Roman"/>
          <w:sz w:val="28"/>
          <w:szCs w:val="28"/>
          <w:lang w:val="uk-UA"/>
        </w:rPr>
        <w:t xml:space="preserve"> різні морально-етичні умови, пов</w:t>
      </w:r>
      <w:r w:rsidR="00585317"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язані зі специфічними історичними, політичними, економічними особливостями зображуваної епохи (часу), країни</w:t>
      </w:r>
      <w:r w:rsidR="0035189B" w:rsidRPr="007402A5">
        <w:rPr>
          <w:rFonts w:ascii="Times New Roman" w:hAnsi="Times New Roman" w:cs="Times New Roman"/>
          <w:sz w:val="28"/>
          <w:szCs w:val="28"/>
          <w:lang w:val="uk-UA"/>
        </w:rPr>
        <w:t>, народності (національності) тощо. Ця</w:t>
      </w:r>
      <w:r w:rsidR="00AC6100" w:rsidRPr="007402A5">
        <w:rPr>
          <w:rFonts w:ascii="Times New Roman" w:hAnsi="Times New Roman" w:cs="Times New Roman"/>
          <w:sz w:val="28"/>
          <w:szCs w:val="28"/>
          <w:lang w:val="uk-UA"/>
        </w:rPr>
        <w:t xml:space="preserve"> інформація допомагає </w:t>
      </w:r>
      <w:proofErr w:type="spellStart"/>
      <w:r w:rsidR="00AC6100" w:rsidRPr="007402A5">
        <w:rPr>
          <w:rFonts w:ascii="Times New Roman" w:hAnsi="Times New Roman" w:cs="Times New Roman"/>
          <w:sz w:val="28"/>
          <w:szCs w:val="28"/>
          <w:lang w:val="uk-UA"/>
        </w:rPr>
        <w:t>осяг</w:t>
      </w:r>
      <w:r w:rsidR="0035189B" w:rsidRPr="007402A5">
        <w:rPr>
          <w:rFonts w:ascii="Times New Roman" w:hAnsi="Times New Roman" w:cs="Times New Roman"/>
          <w:sz w:val="28"/>
          <w:szCs w:val="28"/>
          <w:lang w:val="uk-UA"/>
        </w:rPr>
        <w:t>нути</w:t>
      </w:r>
      <w:r w:rsidR="00AC6100" w:rsidRPr="007402A5">
        <w:rPr>
          <w:rFonts w:ascii="Times New Roman" w:hAnsi="Times New Roman" w:cs="Times New Roman"/>
          <w:sz w:val="28"/>
          <w:szCs w:val="28"/>
          <w:lang w:val="uk-UA"/>
        </w:rPr>
        <w:t>ти</w:t>
      </w:r>
      <w:proofErr w:type="spellEnd"/>
      <w:r w:rsidR="00AC6100" w:rsidRPr="007402A5">
        <w:rPr>
          <w:rFonts w:ascii="Times New Roman" w:hAnsi="Times New Roman" w:cs="Times New Roman"/>
          <w:sz w:val="28"/>
          <w:szCs w:val="28"/>
          <w:lang w:val="uk-UA"/>
        </w:rPr>
        <w:t xml:space="preserve"> внутрішні</w:t>
      </w: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моральні переживання</w:t>
      </w: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 xml:space="preserve">героїв творів: їхні сумніви, незадоволення, розчарування, муки сумління, гризоту </w:t>
      </w:r>
      <w:r w:rsidR="0035189B" w:rsidRPr="007402A5">
        <w:rPr>
          <w:rFonts w:ascii="Times New Roman" w:hAnsi="Times New Roman" w:cs="Times New Roman"/>
          <w:sz w:val="28"/>
          <w:szCs w:val="28"/>
          <w:lang w:val="uk-UA"/>
        </w:rPr>
        <w:t>й</w:t>
      </w:r>
      <w:r w:rsidR="00AC6100" w:rsidRPr="007402A5">
        <w:rPr>
          <w:rFonts w:ascii="Times New Roman" w:hAnsi="Times New Roman" w:cs="Times New Roman"/>
          <w:sz w:val="28"/>
          <w:szCs w:val="28"/>
          <w:lang w:val="uk-UA"/>
        </w:rPr>
        <w:t xml:space="preserve"> каяття.</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p>
    <w:p w:rsidR="00AC6100" w:rsidRPr="007402A5" w:rsidRDefault="00AC6100" w:rsidP="007402A5">
      <w:pPr>
        <w:spacing w:after="0" w:line="240" w:lineRule="auto"/>
        <w:ind w:left="57" w:firstLine="709"/>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b/>
          <w:sz w:val="28"/>
          <w:szCs w:val="28"/>
          <w:lang w:val="uk-UA" w:eastAsia="ru-RU"/>
        </w:rPr>
        <w:t>Мотиви</w:t>
      </w:r>
      <w:r w:rsidRPr="007402A5">
        <w:rPr>
          <w:rFonts w:ascii="Times New Roman" w:eastAsia="Times New Roman" w:hAnsi="Times New Roman" w:cs="Times New Roman"/>
          <w:sz w:val="28"/>
          <w:szCs w:val="28"/>
          <w:lang w:val="uk-UA" w:eastAsia="ru-RU"/>
        </w:rPr>
        <w:t xml:space="preserve"> – це</w:t>
      </w:r>
      <w:r w:rsidR="00040A50"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рушійні сили, що спонукають людину до діяльності (почуття, потреби, інтереси, переконання).</w:t>
      </w:r>
    </w:p>
    <w:p w:rsidR="00AC6100" w:rsidRPr="007402A5" w:rsidRDefault="00AC6100" w:rsidP="007402A5">
      <w:pPr>
        <w:spacing w:after="120" w:line="240" w:lineRule="auto"/>
        <w:ind w:left="283" w:firstLine="709"/>
        <w:contextualSpacing/>
        <w:jc w:val="both"/>
        <w:rPr>
          <w:rFonts w:ascii="Times New Roman" w:eastAsiaTheme="minorEastAsia" w:hAnsi="Times New Roman" w:cs="Times New Roman"/>
          <w:sz w:val="28"/>
          <w:szCs w:val="28"/>
          <w:shd w:val="clear" w:color="auto" w:fill="FFFFFF"/>
          <w:lang w:val="uk-UA"/>
        </w:rPr>
      </w:pPr>
    </w:p>
    <w:p w:rsidR="008A2379" w:rsidRPr="007402A5" w:rsidRDefault="00AC6100" w:rsidP="007402A5">
      <w:pPr>
        <w:shd w:val="clear" w:color="auto" w:fill="FFFFFF"/>
        <w:spacing w:before="120" w:after="120" w:line="240" w:lineRule="auto"/>
        <w:ind w:firstLine="709"/>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b/>
          <w:sz w:val="28"/>
          <w:szCs w:val="28"/>
          <w:lang w:val="uk-UA" w:eastAsia="ru-RU"/>
        </w:rPr>
        <w:t>Музичне мистецтво</w:t>
      </w:r>
      <w:r w:rsidR="0035189B" w:rsidRPr="007402A5">
        <w:rPr>
          <w:rFonts w:ascii="Times New Roman" w:eastAsia="Times New Roman" w:hAnsi="Times New Roman" w:cs="Times New Roman"/>
          <w:b/>
          <w:sz w:val="28"/>
          <w:szCs w:val="28"/>
          <w:lang w:val="uk-UA" w:eastAsia="ru-RU"/>
        </w:rPr>
        <w:t>.</w:t>
      </w:r>
      <w:r w:rsidRPr="007402A5">
        <w:rPr>
          <w:rFonts w:ascii="Times New Roman" w:eastAsia="Times New Roman" w:hAnsi="Times New Roman" w:cs="Times New Roman"/>
          <w:b/>
          <w:bCs/>
          <w:sz w:val="28"/>
          <w:szCs w:val="28"/>
          <w:lang w:val="uk-UA" w:eastAsia="ru-RU"/>
        </w:rPr>
        <w:t xml:space="preserve"> </w:t>
      </w:r>
      <w:proofErr w:type="spellStart"/>
      <w:r w:rsidRPr="007402A5">
        <w:rPr>
          <w:rFonts w:ascii="Times New Roman" w:eastAsia="Times New Roman" w:hAnsi="Times New Roman" w:cs="Times New Roman"/>
          <w:bCs/>
          <w:sz w:val="28"/>
          <w:szCs w:val="28"/>
          <w:lang w:val="uk-UA" w:eastAsia="ru-RU"/>
        </w:rPr>
        <w:t>Му́зика</w:t>
      </w:r>
      <w:proofErr w:type="spellEnd"/>
      <w:r w:rsidR="00144AF7" w:rsidRPr="007402A5">
        <w:rPr>
          <w:rFonts w:ascii="Times New Roman" w:eastAsia="Times New Roman" w:hAnsi="Times New Roman" w:cs="Times New Roman"/>
          <w:sz w:val="28"/>
          <w:szCs w:val="28"/>
          <w:lang w:val="uk-UA" w:eastAsia="ru-RU"/>
        </w:rPr>
        <w:t> (</w:t>
      </w:r>
      <w:proofErr w:type="spellStart"/>
      <w:r w:rsidR="00AA72A6">
        <w:fldChar w:fldCharType="begin"/>
      </w:r>
      <w:r w:rsidR="00AA72A6" w:rsidRPr="00692B72">
        <w:rPr>
          <w:lang w:val="uk-UA"/>
        </w:rPr>
        <w:instrText xml:space="preserve"> </w:instrText>
      </w:r>
      <w:r w:rsidR="00AA72A6">
        <w:instrText>HYPERLINK</w:instrText>
      </w:r>
      <w:r w:rsidR="00AA72A6" w:rsidRPr="00692B72">
        <w:rPr>
          <w:lang w:val="uk-UA"/>
        </w:rPr>
        <w:instrText xml:space="preserve"> "</w:instrText>
      </w:r>
      <w:r w:rsidR="00AA72A6">
        <w:instrText>https</w:instrText>
      </w:r>
      <w:r w:rsidR="00AA72A6" w:rsidRPr="00692B72">
        <w:rPr>
          <w:lang w:val="uk-UA"/>
        </w:rPr>
        <w:instrText>://</w:instrText>
      </w:r>
      <w:r w:rsidR="00AA72A6">
        <w:instrText>uk</w:instrText>
      </w:r>
      <w:r w:rsidR="00AA72A6" w:rsidRPr="00692B72">
        <w:rPr>
          <w:lang w:val="uk-UA"/>
        </w:rPr>
        <w:instrText>.</w:instrText>
      </w:r>
      <w:r w:rsidR="00AA72A6">
        <w:instrText>wikipedia</w:instrText>
      </w:r>
      <w:r w:rsidR="00AA72A6" w:rsidRPr="00692B72">
        <w:rPr>
          <w:lang w:val="uk-UA"/>
        </w:rPr>
        <w:instrText>.</w:instrText>
      </w:r>
      <w:r w:rsidR="00AA72A6">
        <w:instrText>org</w:instrText>
      </w:r>
      <w:r w:rsidR="00AA72A6" w:rsidRPr="00692B72">
        <w:rPr>
          <w:lang w:val="uk-UA"/>
        </w:rPr>
        <w:instrText>/</w:instrText>
      </w:r>
      <w:r w:rsidR="00AA72A6">
        <w:instrText>wiki</w:instrText>
      </w:r>
      <w:r w:rsidR="00AA72A6" w:rsidRPr="00692B72">
        <w:rPr>
          <w:lang w:val="uk-UA"/>
        </w:rPr>
        <w:instrText>/%</w:instrText>
      </w:r>
      <w:r w:rsidR="00AA72A6">
        <w:instrText>D</w:instrText>
      </w:r>
      <w:r w:rsidR="00AA72A6" w:rsidRPr="00692B72">
        <w:rPr>
          <w:lang w:val="uk-UA"/>
        </w:rPr>
        <w:instrText>0%93%</w:instrText>
      </w:r>
      <w:r w:rsidR="00AA72A6">
        <w:instrText>D</w:instrText>
      </w:r>
      <w:r w:rsidR="00AA72A6" w:rsidRPr="00692B72">
        <w:rPr>
          <w:lang w:val="uk-UA"/>
        </w:rPr>
        <w:instrText>1%80%</w:instrText>
      </w:r>
      <w:r w:rsidR="00AA72A6">
        <w:instrText>D</w:instrText>
      </w:r>
      <w:r w:rsidR="00AA72A6" w:rsidRPr="00692B72">
        <w:rPr>
          <w:lang w:val="uk-UA"/>
        </w:rPr>
        <w:instrText>0%</w:instrText>
      </w:r>
      <w:r w:rsidR="00AA72A6">
        <w:instrText>B</w:instrText>
      </w:r>
      <w:r w:rsidR="00AA72A6" w:rsidRPr="00692B72">
        <w:rPr>
          <w:lang w:val="uk-UA"/>
        </w:rPr>
        <w:instrText>5%</w:instrText>
      </w:r>
      <w:r w:rsidR="00AA72A6">
        <w:instrText>D</w:instrText>
      </w:r>
      <w:r w:rsidR="00AA72A6" w:rsidRPr="00692B72">
        <w:rPr>
          <w:lang w:val="uk-UA"/>
        </w:rPr>
        <w:instrText>1%86%</w:instrText>
      </w:r>
      <w:r w:rsidR="00AA72A6">
        <w:instrText>D</w:instrText>
      </w:r>
      <w:r w:rsidR="00AA72A6" w:rsidRPr="00692B72">
        <w:rPr>
          <w:lang w:val="uk-UA"/>
        </w:rPr>
        <w:instrText>1%8</w:instrText>
      </w:r>
      <w:r w:rsidR="00AA72A6">
        <w:instrText>C</w:instrText>
      </w:r>
      <w:r w:rsidR="00AA72A6" w:rsidRPr="00692B72">
        <w:rPr>
          <w:lang w:val="uk-UA"/>
        </w:rPr>
        <w:instrText>%</w:instrText>
      </w:r>
      <w:r w:rsidR="00AA72A6">
        <w:instrText>D</w:instrText>
      </w:r>
      <w:r w:rsidR="00AA72A6" w:rsidRPr="00692B72">
        <w:rPr>
          <w:lang w:val="uk-UA"/>
        </w:rPr>
        <w:instrText>0%</w:instrText>
      </w:r>
      <w:r w:rsidR="00AA72A6">
        <w:instrText>BA</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0_%</w:instrText>
      </w:r>
      <w:r w:rsidR="00AA72A6">
        <w:instrText>D</w:instrText>
      </w:r>
      <w:r w:rsidR="00AA72A6" w:rsidRPr="00692B72">
        <w:rPr>
          <w:lang w:val="uk-UA"/>
        </w:rPr>
        <w:instrText>0%</w:instrText>
      </w:r>
      <w:r w:rsidR="00AA72A6">
        <w:instrText>BC</w:instrText>
      </w:r>
      <w:r w:rsidR="00AA72A6" w:rsidRPr="00692B72">
        <w:rPr>
          <w:lang w:val="uk-UA"/>
        </w:rPr>
        <w:instrText>%</w:instrText>
      </w:r>
      <w:r w:rsidR="00AA72A6">
        <w:instrText>D</w:instrText>
      </w:r>
      <w:r w:rsidR="00AA72A6" w:rsidRPr="00692B72">
        <w:rPr>
          <w:lang w:val="uk-UA"/>
        </w:rPr>
        <w:instrText>0%</w:instrText>
      </w:r>
      <w:r w:rsidR="00AA72A6">
        <w:instrText>BE</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2%</w:instrText>
      </w:r>
      <w:r w:rsidR="00AA72A6">
        <w:instrText>D</w:instrText>
      </w:r>
      <w:r w:rsidR="00AA72A6" w:rsidRPr="00692B72">
        <w:rPr>
          <w:lang w:val="uk-UA"/>
        </w:rPr>
        <w:instrText>0%</w:instrText>
      </w:r>
      <w:r w:rsidR="00AA72A6">
        <w:instrText>B</w:instrText>
      </w:r>
      <w:r w:rsidR="00AA72A6" w:rsidRPr="00692B72">
        <w:rPr>
          <w:lang w:val="uk-UA"/>
        </w:rPr>
        <w:instrText>0" \</w:instrText>
      </w:r>
      <w:r w:rsidR="00AA72A6">
        <w:instrText>o</w:instrText>
      </w:r>
      <w:r w:rsidR="00AA72A6" w:rsidRPr="00692B72">
        <w:rPr>
          <w:lang w:val="uk-UA"/>
        </w:rPr>
        <w:instrText xml:space="preserve"> "Грецька мова" </w:instrText>
      </w:r>
      <w:r w:rsidR="00AA72A6">
        <w:fldChar w:fldCharType="separate"/>
      </w:r>
      <w:r w:rsidRPr="007402A5">
        <w:rPr>
          <w:rFonts w:ascii="Times New Roman" w:eastAsia="Times New Roman" w:hAnsi="Times New Roman" w:cs="Times New Roman"/>
          <w:sz w:val="28"/>
          <w:szCs w:val="28"/>
          <w:lang w:val="uk-UA" w:eastAsia="ru-RU"/>
        </w:rPr>
        <w:t>грец</w:t>
      </w:r>
      <w:proofErr w:type="spellEnd"/>
      <w:r w:rsidRPr="007402A5">
        <w:rPr>
          <w:rFonts w:ascii="Times New Roman" w:eastAsia="Times New Roman" w:hAnsi="Times New Roman" w:cs="Times New Roman"/>
          <w:sz w:val="28"/>
          <w:szCs w:val="28"/>
          <w:lang w:val="uk-UA" w:eastAsia="ru-RU"/>
        </w:rPr>
        <w:t>.</w:t>
      </w:r>
      <w:r w:rsidR="00AA72A6">
        <w:rPr>
          <w:rFonts w:ascii="Times New Roman" w:eastAsia="Times New Roman" w:hAnsi="Times New Roman" w:cs="Times New Roman"/>
          <w:sz w:val="28"/>
          <w:szCs w:val="28"/>
          <w:lang w:val="uk-UA" w:eastAsia="ru-RU"/>
        </w:rPr>
        <w:fldChar w:fldCharType="end"/>
      </w:r>
      <w:r w:rsidRPr="007402A5">
        <w:rPr>
          <w:rFonts w:ascii="Times New Roman" w:eastAsia="Times New Roman" w:hAnsi="Times New Roman" w:cs="Times New Roman"/>
          <w:sz w:val="28"/>
          <w:szCs w:val="28"/>
          <w:lang w:val="uk-UA" w:eastAsia="ru-RU"/>
        </w:rPr>
        <w:t> </w:t>
      </w:r>
      <w:r w:rsidR="00213EDF" w:rsidRPr="007402A5">
        <w:rPr>
          <w:rFonts w:ascii="Times New Roman" w:eastAsia="Times New Roman" w:hAnsi="Times New Roman" w:cs="Times New Roman"/>
          <w:sz w:val="28"/>
          <w:szCs w:val="28"/>
          <w:lang w:val="en-US" w:eastAsia="ru-RU"/>
        </w:rPr>
        <w:t>m</w:t>
      </w:r>
      <w:proofErr w:type="spellStart"/>
      <w:r w:rsidRPr="007402A5">
        <w:rPr>
          <w:rFonts w:ascii="Times New Roman" w:eastAsia="Times New Roman" w:hAnsi="Times New Roman" w:cs="Times New Roman"/>
          <w:sz w:val="28"/>
          <w:szCs w:val="28"/>
          <w:lang w:val="uk-UA" w:eastAsia="ru-RU"/>
        </w:rPr>
        <w:t>ουσική</w:t>
      </w:r>
      <w:proofErr w:type="spellEnd"/>
      <w:r w:rsidR="00144AF7" w:rsidRPr="007402A5">
        <w:rPr>
          <w:rFonts w:ascii="Times New Roman" w:eastAsia="Times New Roman" w:hAnsi="Times New Roman" w:cs="Times New Roman"/>
          <w:sz w:val="28"/>
          <w:szCs w:val="28"/>
          <w:lang w:val="uk-UA" w:eastAsia="ru-RU"/>
        </w:rPr>
        <w:t xml:space="preserve"> </w:t>
      </w:r>
      <w:r w:rsidR="006632F6" w:rsidRPr="007402A5">
        <w:rPr>
          <w:rFonts w:ascii="Times New Roman" w:eastAsia="Times New Roman" w:hAnsi="Times New Roman" w:cs="Times New Roman"/>
          <w:sz w:val="28"/>
          <w:szCs w:val="28"/>
          <w:lang w:val="uk-UA" w:eastAsia="ru-RU"/>
        </w:rPr>
        <w:t>–</w:t>
      </w:r>
      <w:r w:rsidR="00144AF7"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мистецтво муз) </w:t>
      </w:r>
      <w:r w:rsidR="006632F6" w:rsidRPr="007402A5">
        <w:rPr>
          <w:rFonts w:ascii="Times New Roman" w:eastAsia="Times New Roman" w:hAnsi="Times New Roman" w:cs="Times New Roman"/>
          <w:sz w:val="28"/>
          <w:szCs w:val="28"/>
          <w:lang w:val="uk-UA" w:eastAsia="ru-RU"/>
        </w:rPr>
        <w:t>–</w:t>
      </w:r>
      <w:hyperlink r:id="rId163" w:tooltip="Мистецтво" w:history="1">
        <w:r w:rsidRPr="007402A5">
          <w:rPr>
            <w:rFonts w:ascii="Times New Roman" w:eastAsia="Times New Roman" w:hAnsi="Times New Roman" w:cs="Times New Roman"/>
            <w:sz w:val="28"/>
            <w:szCs w:val="28"/>
            <w:lang w:val="uk-UA" w:eastAsia="ru-RU"/>
          </w:rPr>
          <w:t>мистецтво</w:t>
        </w:r>
      </w:hyperlink>
      <w:r w:rsidRPr="007402A5">
        <w:rPr>
          <w:rFonts w:ascii="Times New Roman" w:eastAsia="Times New Roman" w:hAnsi="Times New Roman" w:cs="Times New Roman"/>
          <w:sz w:val="28"/>
          <w:szCs w:val="28"/>
          <w:lang w:val="uk-UA" w:eastAsia="ru-RU"/>
        </w:rPr>
        <w:t> організації </w:t>
      </w:r>
      <w:hyperlink r:id="rId164" w:tooltip="Звук музичний" w:history="1">
        <w:r w:rsidRPr="007402A5">
          <w:rPr>
            <w:rFonts w:ascii="Times New Roman" w:eastAsia="Times New Roman" w:hAnsi="Times New Roman" w:cs="Times New Roman"/>
            <w:sz w:val="28"/>
            <w:szCs w:val="28"/>
            <w:lang w:val="uk-UA" w:eastAsia="ru-RU"/>
          </w:rPr>
          <w:t>музичних звуків</w:t>
        </w:r>
      </w:hyperlink>
      <w:r w:rsidR="008A2379" w:rsidRPr="007402A5">
        <w:rPr>
          <w:rFonts w:ascii="Times New Roman" w:eastAsia="Times New Roman" w:hAnsi="Times New Roman" w:cs="Times New Roman"/>
          <w:sz w:val="28"/>
          <w:szCs w:val="28"/>
          <w:lang w:val="uk-UA" w:eastAsia="ru-RU"/>
        </w:rPr>
        <w:t xml:space="preserve"> насамперед у часовій </w:t>
      </w:r>
      <w:r w:rsidRPr="007402A5">
        <w:rPr>
          <w:rFonts w:ascii="Times New Roman" w:eastAsia="Times New Roman" w:hAnsi="Times New Roman" w:cs="Times New Roman"/>
          <w:sz w:val="28"/>
          <w:szCs w:val="28"/>
          <w:lang w:val="uk-UA" w:eastAsia="ru-RU"/>
        </w:rPr>
        <w:t>(</w:t>
      </w:r>
      <w:hyperlink r:id="rId165" w:tooltip="Ритм" w:history="1">
        <w:r w:rsidRPr="007402A5">
          <w:rPr>
            <w:rFonts w:ascii="Times New Roman" w:eastAsia="Times New Roman" w:hAnsi="Times New Roman" w:cs="Times New Roman"/>
            <w:sz w:val="28"/>
            <w:szCs w:val="28"/>
            <w:lang w:val="uk-UA" w:eastAsia="ru-RU"/>
          </w:rPr>
          <w:t>ритмічній</w:t>
        </w:r>
      </w:hyperlink>
      <w:r w:rsidR="008A2379" w:rsidRPr="007402A5">
        <w:rPr>
          <w:rFonts w:ascii="Times New Roman" w:eastAsia="Times New Roman" w:hAnsi="Times New Roman" w:cs="Times New Roman"/>
          <w:sz w:val="28"/>
          <w:szCs w:val="28"/>
          <w:lang w:val="uk-UA" w:eastAsia="ru-RU"/>
        </w:rPr>
        <w:t xml:space="preserve">), </w:t>
      </w:r>
      <w:hyperlink r:id="rId166" w:history="1">
        <w:proofErr w:type="spellStart"/>
        <w:r w:rsidRPr="007402A5">
          <w:rPr>
            <w:rFonts w:ascii="Times New Roman" w:eastAsia="Times New Roman" w:hAnsi="Times New Roman" w:cs="Times New Roman"/>
            <w:sz w:val="28"/>
            <w:szCs w:val="28"/>
            <w:lang w:val="uk-UA" w:eastAsia="ru-RU"/>
          </w:rPr>
          <w:t>звуковисотній</w:t>
        </w:r>
        <w:proofErr w:type="spellEnd"/>
      </w:hyperlink>
      <w:r w:rsidR="008A2379"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та </w:t>
      </w:r>
      <w:hyperlink r:id="rId167" w:tooltip="Тембр" w:history="1">
        <w:r w:rsidRPr="007402A5">
          <w:rPr>
            <w:rFonts w:ascii="Times New Roman" w:eastAsia="Times New Roman" w:hAnsi="Times New Roman" w:cs="Times New Roman"/>
            <w:sz w:val="28"/>
            <w:szCs w:val="28"/>
            <w:lang w:val="uk-UA" w:eastAsia="ru-RU"/>
          </w:rPr>
          <w:t>тембровій</w:t>
        </w:r>
      </w:hyperlink>
      <w:r w:rsidRPr="007402A5">
        <w:rPr>
          <w:rFonts w:ascii="Times New Roman" w:eastAsia="Times New Roman" w:hAnsi="Times New Roman" w:cs="Times New Roman"/>
          <w:sz w:val="28"/>
          <w:szCs w:val="28"/>
          <w:lang w:val="uk-UA" w:eastAsia="ru-RU"/>
        </w:rPr>
        <w:t> шкалі. Музичним може бути практично будь-який </w:t>
      </w:r>
      <w:hyperlink r:id="rId168" w:tooltip="Звук" w:history="1">
        <w:r w:rsidRPr="007402A5">
          <w:rPr>
            <w:rFonts w:ascii="Times New Roman" w:eastAsia="Times New Roman" w:hAnsi="Times New Roman" w:cs="Times New Roman"/>
            <w:sz w:val="28"/>
            <w:szCs w:val="28"/>
            <w:lang w:val="uk-UA" w:eastAsia="ru-RU"/>
          </w:rPr>
          <w:t>звук</w:t>
        </w:r>
      </w:hyperlink>
      <w:r w:rsidR="008A2379" w:rsidRPr="007402A5">
        <w:rPr>
          <w:rFonts w:ascii="Times New Roman" w:eastAsia="Times New Roman" w:hAnsi="Times New Roman" w:cs="Times New Roman"/>
          <w:sz w:val="28"/>
          <w:szCs w:val="28"/>
          <w:lang w:val="uk-UA" w:eastAsia="ru-RU"/>
        </w:rPr>
        <w:t xml:space="preserve"> і</w:t>
      </w:r>
      <w:r w:rsidRPr="007402A5">
        <w:rPr>
          <w:rFonts w:ascii="Times New Roman" w:eastAsia="Times New Roman" w:hAnsi="Times New Roman" w:cs="Times New Roman"/>
          <w:sz w:val="28"/>
          <w:szCs w:val="28"/>
          <w:lang w:val="uk-UA" w:eastAsia="ru-RU"/>
        </w:rPr>
        <w:t xml:space="preserve">з певними акустичними характеристиками, які відповідають </w:t>
      </w:r>
      <w:r w:rsidR="008A2379" w:rsidRPr="007402A5">
        <w:rPr>
          <w:rFonts w:ascii="Times New Roman" w:eastAsia="Times New Roman" w:hAnsi="Times New Roman" w:cs="Times New Roman"/>
          <w:sz w:val="28"/>
          <w:szCs w:val="28"/>
          <w:lang w:val="uk-UA" w:eastAsia="ru-RU"/>
        </w:rPr>
        <w:t>естетиці тієї чи іншої епохи, і який</w:t>
      </w:r>
      <w:r w:rsidRPr="007402A5">
        <w:rPr>
          <w:rFonts w:ascii="Times New Roman" w:eastAsia="Times New Roman" w:hAnsi="Times New Roman" w:cs="Times New Roman"/>
          <w:sz w:val="28"/>
          <w:szCs w:val="28"/>
          <w:lang w:val="uk-UA" w:eastAsia="ru-RU"/>
        </w:rPr>
        <w:t xml:space="preserve"> може бути відтвореним. Дже</w:t>
      </w:r>
      <w:r w:rsidR="008A2379" w:rsidRPr="007402A5">
        <w:rPr>
          <w:rFonts w:ascii="Times New Roman" w:eastAsia="Times New Roman" w:hAnsi="Times New Roman" w:cs="Times New Roman"/>
          <w:sz w:val="28"/>
          <w:szCs w:val="28"/>
          <w:lang w:val="uk-UA" w:eastAsia="ru-RU"/>
        </w:rPr>
        <w:t>релами такого звуку можуть бути</w:t>
      </w:r>
      <w:r w:rsidRPr="007402A5">
        <w:rPr>
          <w:rFonts w:ascii="Times New Roman" w:eastAsia="Times New Roman" w:hAnsi="Times New Roman" w:cs="Times New Roman"/>
          <w:sz w:val="28"/>
          <w:szCs w:val="28"/>
          <w:lang w:val="uk-UA" w:eastAsia="ru-RU"/>
        </w:rPr>
        <w:t xml:space="preserve"> людський голос, </w:t>
      </w:r>
      <w:hyperlink r:id="rId169" w:tooltip="Музичний інструмент" w:history="1">
        <w:r w:rsidRPr="007402A5">
          <w:rPr>
            <w:rFonts w:ascii="Times New Roman" w:eastAsia="Times New Roman" w:hAnsi="Times New Roman" w:cs="Times New Roman"/>
            <w:sz w:val="28"/>
            <w:szCs w:val="28"/>
            <w:lang w:val="uk-UA" w:eastAsia="ru-RU"/>
          </w:rPr>
          <w:t>музичні інструменти</w:t>
        </w:r>
      </w:hyperlink>
      <w:r w:rsidRPr="007402A5">
        <w:rPr>
          <w:rFonts w:ascii="Times New Roman" w:eastAsia="Times New Roman" w:hAnsi="Times New Roman" w:cs="Times New Roman"/>
          <w:sz w:val="28"/>
          <w:szCs w:val="28"/>
          <w:lang w:val="uk-UA" w:eastAsia="ru-RU"/>
        </w:rPr>
        <w:t>, електричні генератори тощо. Музика для справжніх музикантів</w:t>
      </w:r>
      <w:r w:rsidR="00F91C29" w:rsidRPr="007402A5">
        <w:rPr>
          <w:rFonts w:ascii="Times New Roman" w:eastAsia="Times New Roman" w:hAnsi="Times New Roman" w:cs="Times New Roman"/>
          <w:sz w:val="28"/>
          <w:szCs w:val="28"/>
          <w:lang w:val="uk-UA" w:eastAsia="ru-RU"/>
        </w:rPr>
        <w:t xml:space="preserve"> – </w:t>
      </w:r>
      <w:r w:rsidRPr="007402A5">
        <w:rPr>
          <w:rFonts w:ascii="Times New Roman" w:eastAsia="Times New Roman" w:hAnsi="Times New Roman" w:cs="Times New Roman"/>
          <w:sz w:val="28"/>
          <w:szCs w:val="28"/>
          <w:lang w:val="uk-UA" w:eastAsia="ru-RU"/>
        </w:rPr>
        <w:t>ніщо інше, як жива душа</w:t>
      </w:r>
      <w:r w:rsidR="008A2379" w:rsidRPr="007402A5">
        <w:rPr>
          <w:rFonts w:ascii="Times New Roman" w:eastAsia="Times New Roman" w:hAnsi="Times New Roman" w:cs="Times New Roman"/>
          <w:sz w:val="28"/>
          <w:szCs w:val="28"/>
          <w:lang w:val="uk-UA" w:eastAsia="ru-RU"/>
        </w:rPr>
        <w:t xml:space="preserve"> мелодії. </w:t>
      </w:r>
    </w:p>
    <w:p w:rsidR="00AC6100" w:rsidRPr="007402A5" w:rsidRDefault="00AC6100" w:rsidP="007402A5">
      <w:pPr>
        <w:shd w:val="clear" w:color="auto" w:fill="FFFFFF"/>
        <w:spacing w:before="120" w:after="120" w:line="240" w:lineRule="auto"/>
        <w:ind w:firstLine="709"/>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shd w:val="clear" w:color="auto" w:fill="FFFFFF"/>
          <w:lang w:val="uk-UA" w:eastAsia="ru-RU"/>
        </w:rPr>
        <w:t>Можливість передавати думки та емоції людини засобами музичного мистецтва обґрунтовується фізично та біологічно зумовленим зв</w:t>
      </w:r>
      <w:r w:rsidR="00585317" w:rsidRPr="007402A5">
        <w:rPr>
          <w:rFonts w:ascii="Times New Roman" w:eastAsia="Times New Roman" w:hAnsi="Times New Roman" w:cs="Times New Roman"/>
          <w:sz w:val="28"/>
          <w:szCs w:val="28"/>
          <w:shd w:val="clear" w:color="auto" w:fill="FFFFFF"/>
          <w:lang w:val="uk-UA" w:eastAsia="ru-RU"/>
        </w:rPr>
        <w:t>’</w:t>
      </w:r>
      <w:r w:rsidRPr="007402A5">
        <w:rPr>
          <w:rFonts w:ascii="Times New Roman" w:eastAsia="Times New Roman" w:hAnsi="Times New Roman" w:cs="Times New Roman"/>
          <w:sz w:val="28"/>
          <w:szCs w:val="28"/>
          <w:shd w:val="clear" w:color="auto" w:fill="FFFFFF"/>
          <w:lang w:val="uk-UA" w:eastAsia="ru-RU"/>
        </w:rPr>
        <w:t>язком звукових проявів людини з її психічною діяльністю (особ</w:t>
      </w:r>
      <w:r w:rsidR="002440EB" w:rsidRPr="007402A5">
        <w:rPr>
          <w:rFonts w:ascii="Times New Roman" w:eastAsia="Times New Roman" w:hAnsi="Times New Roman" w:cs="Times New Roman"/>
          <w:sz w:val="28"/>
          <w:szCs w:val="28"/>
          <w:shd w:val="clear" w:color="auto" w:fill="FFFFFF"/>
          <w:lang w:val="uk-UA" w:eastAsia="ru-RU"/>
        </w:rPr>
        <w:t>ливо емоційною), а також активн</w:t>
      </w:r>
      <w:r w:rsidRPr="007402A5">
        <w:rPr>
          <w:rFonts w:ascii="Times New Roman" w:eastAsia="Times New Roman" w:hAnsi="Times New Roman" w:cs="Times New Roman"/>
          <w:sz w:val="28"/>
          <w:szCs w:val="28"/>
          <w:shd w:val="clear" w:color="auto" w:fill="FFFFFF"/>
          <w:lang w:val="uk-UA" w:eastAsia="ru-RU"/>
        </w:rPr>
        <w:t>і</w:t>
      </w:r>
      <w:r w:rsidR="002440EB" w:rsidRPr="007402A5">
        <w:rPr>
          <w:rFonts w:ascii="Times New Roman" w:eastAsia="Times New Roman" w:hAnsi="Times New Roman" w:cs="Times New Roman"/>
          <w:sz w:val="28"/>
          <w:szCs w:val="28"/>
          <w:shd w:val="clear" w:color="auto" w:fill="FFFFFF"/>
          <w:lang w:val="uk-UA" w:eastAsia="ru-RU"/>
        </w:rPr>
        <w:t>с</w:t>
      </w:r>
      <w:r w:rsidR="00A2120D" w:rsidRPr="007402A5">
        <w:rPr>
          <w:rFonts w:ascii="Times New Roman" w:eastAsia="Times New Roman" w:hAnsi="Times New Roman" w:cs="Times New Roman"/>
          <w:sz w:val="28"/>
          <w:szCs w:val="28"/>
          <w:shd w:val="clear" w:color="auto" w:fill="FFFFFF"/>
          <w:lang w:val="uk-UA" w:eastAsia="ru-RU"/>
        </w:rPr>
        <w:t>т</w:t>
      </w:r>
      <w:r w:rsidR="002440EB" w:rsidRPr="007402A5">
        <w:rPr>
          <w:rFonts w:ascii="Times New Roman" w:eastAsia="Times New Roman" w:hAnsi="Times New Roman" w:cs="Times New Roman"/>
          <w:sz w:val="28"/>
          <w:szCs w:val="28"/>
          <w:shd w:val="clear" w:color="auto" w:fill="FFFFFF"/>
          <w:lang w:val="uk-UA" w:eastAsia="ru-RU"/>
        </w:rPr>
        <w:t>ю</w:t>
      </w:r>
      <w:r w:rsidRPr="007402A5">
        <w:rPr>
          <w:rFonts w:ascii="Times New Roman" w:eastAsia="Times New Roman" w:hAnsi="Times New Roman" w:cs="Times New Roman"/>
          <w:sz w:val="28"/>
          <w:szCs w:val="28"/>
          <w:shd w:val="clear" w:color="auto" w:fill="FFFFFF"/>
          <w:lang w:val="uk-UA" w:eastAsia="ru-RU"/>
        </w:rPr>
        <w:t xml:space="preserve"> звуку як п</w:t>
      </w:r>
      <w:r w:rsidR="002440EB" w:rsidRPr="007402A5">
        <w:rPr>
          <w:rFonts w:ascii="Times New Roman" w:eastAsia="Times New Roman" w:hAnsi="Times New Roman" w:cs="Times New Roman"/>
          <w:sz w:val="28"/>
          <w:szCs w:val="28"/>
          <w:shd w:val="clear" w:color="auto" w:fill="FFFFFF"/>
          <w:lang w:val="uk-UA" w:eastAsia="ru-RU"/>
        </w:rPr>
        <w:t>одразника та сигналу до дії. У певному</w:t>
      </w:r>
      <w:r w:rsidRPr="007402A5">
        <w:rPr>
          <w:rFonts w:ascii="Times New Roman" w:eastAsia="Times New Roman" w:hAnsi="Times New Roman" w:cs="Times New Roman"/>
          <w:sz w:val="28"/>
          <w:szCs w:val="28"/>
          <w:shd w:val="clear" w:color="auto" w:fill="FFFFFF"/>
          <w:lang w:val="uk-UA" w:eastAsia="ru-RU"/>
        </w:rPr>
        <w:t xml:space="preserve"> сенсі музика вважається аналогічною до мовлення людини, коли її внутрішній стан та ставлення до чогось виражається через зміну характеристик звучання голосу при висловлюванні.</w:t>
      </w:r>
      <w:r w:rsidRPr="007402A5">
        <w:rPr>
          <w:rFonts w:ascii="Times New Roman" w:eastAsia="Times New Roman" w:hAnsi="Times New Roman" w:cs="Times New Roman"/>
          <w:b/>
          <w:bCs/>
          <w:sz w:val="28"/>
          <w:szCs w:val="28"/>
          <w:shd w:val="clear" w:color="auto" w:fill="FFFFFF"/>
          <w:lang w:val="uk-UA" w:eastAsia="ru-RU"/>
        </w:rPr>
        <w:t xml:space="preserve"> </w:t>
      </w:r>
      <w:r w:rsidRPr="007402A5">
        <w:rPr>
          <w:rFonts w:ascii="Times New Roman" w:eastAsia="Times New Roman" w:hAnsi="Times New Roman" w:cs="Times New Roman"/>
          <w:bCs/>
          <w:sz w:val="28"/>
          <w:szCs w:val="28"/>
          <w:shd w:val="clear" w:color="auto" w:fill="FFFFFF"/>
          <w:lang w:val="uk-UA" w:eastAsia="ru-RU"/>
        </w:rPr>
        <w:t>Зміст музики</w:t>
      </w:r>
      <w:r w:rsidRPr="007402A5">
        <w:rPr>
          <w:rFonts w:ascii="Times New Roman" w:eastAsia="Times New Roman" w:hAnsi="Times New Roman" w:cs="Times New Roman"/>
          <w:sz w:val="28"/>
          <w:szCs w:val="28"/>
          <w:shd w:val="clear" w:color="auto" w:fill="FFFFFF"/>
          <w:lang w:val="uk-UA" w:eastAsia="ru-RU"/>
        </w:rPr>
        <w:t> складають художньо-інтонаційні образи, тобто відбиті в усвідомленому звучанні результати відображення, перетворення та естетичної оцінки об</w:t>
      </w:r>
      <w:r w:rsidR="00585317" w:rsidRPr="007402A5">
        <w:rPr>
          <w:rFonts w:ascii="Times New Roman" w:eastAsia="Times New Roman" w:hAnsi="Times New Roman" w:cs="Times New Roman"/>
          <w:sz w:val="28"/>
          <w:szCs w:val="28"/>
          <w:shd w:val="clear" w:color="auto" w:fill="FFFFFF"/>
          <w:lang w:val="uk-UA" w:eastAsia="ru-RU"/>
        </w:rPr>
        <w:t>’</w:t>
      </w:r>
      <w:r w:rsidRPr="007402A5">
        <w:rPr>
          <w:rFonts w:ascii="Times New Roman" w:eastAsia="Times New Roman" w:hAnsi="Times New Roman" w:cs="Times New Roman"/>
          <w:sz w:val="28"/>
          <w:szCs w:val="28"/>
          <w:shd w:val="clear" w:color="auto" w:fill="FFFFFF"/>
          <w:lang w:val="uk-UA" w:eastAsia="ru-RU"/>
        </w:rPr>
        <w:t>єктивної реальності людиною</w:t>
      </w:r>
      <w:r w:rsidR="00A2120D" w:rsidRPr="007402A5">
        <w:rPr>
          <w:rFonts w:ascii="Times New Roman" w:eastAsia="Times New Roman" w:hAnsi="Times New Roman" w:cs="Times New Roman"/>
          <w:sz w:val="28"/>
          <w:szCs w:val="28"/>
          <w:shd w:val="clear" w:color="auto" w:fill="FFFFFF"/>
          <w:lang w:val="uk-UA" w:eastAsia="ru-RU"/>
        </w:rPr>
        <w:t>.</w:t>
      </w:r>
    </w:p>
    <w:p w:rsidR="00AC6100" w:rsidRPr="007402A5" w:rsidRDefault="00A2120D" w:rsidP="007402A5">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t>Із</w:t>
      </w:r>
      <w:r w:rsidR="00AC6100" w:rsidRPr="007402A5">
        <w:rPr>
          <w:rFonts w:ascii="Times New Roman" w:eastAsia="Times New Roman" w:hAnsi="Times New Roman" w:cs="Times New Roman"/>
          <w:sz w:val="28"/>
          <w:szCs w:val="28"/>
          <w:lang w:val="uk-UA" w:eastAsia="ru-RU"/>
        </w:rPr>
        <w:t xml:space="preserve"> точки зору </w:t>
      </w:r>
      <w:hyperlink r:id="rId170" w:anchor="%D0%9A%D0%BB%D0%B0%D1%81%D0%B8%D1%84%D1%96%D0%BA%D0%B0%D1%86%D1%96%D1%8F_%D0%BC%D0%B8%D1%81%D1%82%D0%B5%D1%86%D1%82%D0%B2" w:tooltip="Мистецтво" w:history="1">
        <w:r w:rsidR="00AC6100" w:rsidRPr="007402A5">
          <w:rPr>
            <w:rFonts w:ascii="Times New Roman" w:eastAsia="Times New Roman" w:hAnsi="Times New Roman" w:cs="Times New Roman"/>
            <w:sz w:val="28"/>
            <w:szCs w:val="28"/>
            <w:lang w:val="uk-UA" w:eastAsia="ru-RU"/>
          </w:rPr>
          <w:t>класифікації мистецтв</w:t>
        </w:r>
      </w:hyperlink>
      <w:r w:rsidR="00AC6100" w:rsidRPr="007402A5">
        <w:rPr>
          <w:rFonts w:ascii="Times New Roman" w:eastAsia="Times New Roman" w:hAnsi="Times New Roman" w:cs="Times New Roman"/>
          <w:sz w:val="28"/>
          <w:szCs w:val="28"/>
          <w:lang w:val="uk-UA" w:eastAsia="ru-RU"/>
        </w:rPr>
        <w:t> музика є</w:t>
      </w:r>
      <w:hyperlink r:id="rId171" w:anchor="cite_note-%D0%A8%D0%B8%D0%BF-1" w:history="1"/>
      <w:r w:rsidR="00AC6100" w:rsidRPr="007402A5">
        <w:rPr>
          <w:rFonts w:ascii="Times New Roman" w:eastAsia="Times New Roman" w:hAnsi="Times New Roman" w:cs="Times New Roman"/>
          <w:sz w:val="28"/>
          <w:szCs w:val="28"/>
          <w:lang w:val="uk-UA" w:eastAsia="ru-RU"/>
        </w:rPr>
        <w:t>:</w:t>
      </w:r>
    </w:p>
    <w:p w:rsidR="00AC6100" w:rsidRPr="007402A5" w:rsidRDefault="00AC6100" w:rsidP="007402A5">
      <w:pPr>
        <w:numPr>
          <w:ilvl w:val="0"/>
          <w:numId w:val="18"/>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t>часовим мистецтвом (музичний твір розгортається та сприймається в часі, так само як і в театрі, літературі, танці, вірші, пісні…)</w:t>
      </w:r>
      <w:r w:rsidR="00A2120D" w:rsidRPr="007402A5">
        <w:rPr>
          <w:rFonts w:ascii="Times New Roman" w:eastAsia="Times New Roman" w:hAnsi="Times New Roman" w:cs="Times New Roman"/>
          <w:sz w:val="28"/>
          <w:szCs w:val="28"/>
          <w:lang w:val="uk-UA" w:eastAsia="ru-RU"/>
        </w:rPr>
        <w:t>;</w:t>
      </w:r>
    </w:p>
    <w:p w:rsidR="00AC6100" w:rsidRPr="007402A5" w:rsidRDefault="00AC6100" w:rsidP="007402A5">
      <w:pPr>
        <w:numPr>
          <w:ilvl w:val="0"/>
          <w:numId w:val="18"/>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t>виконавським мистецтвом (посередником між творчістю та</w:t>
      </w:r>
      <w:r w:rsidR="00040A50" w:rsidRPr="007402A5">
        <w:rPr>
          <w:rFonts w:ascii="Times New Roman" w:eastAsia="Times New Roman" w:hAnsi="Times New Roman" w:cs="Times New Roman"/>
          <w:sz w:val="28"/>
          <w:szCs w:val="28"/>
          <w:lang w:val="uk-UA" w:eastAsia="ru-RU"/>
        </w:rPr>
        <w:t xml:space="preserve"> </w:t>
      </w:r>
      <w:proofErr w:type="spellStart"/>
      <w:r w:rsidRPr="007402A5">
        <w:rPr>
          <w:rFonts w:ascii="Times New Roman" w:eastAsia="Times New Roman" w:hAnsi="Times New Roman" w:cs="Times New Roman"/>
          <w:sz w:val="28"/>
          <w:szCs w:val="28"/>
          <w:lang w:val="uk-UA" w:eastAsia="ru-RU"/>
        </w:rPr>
        <w:t>реціпієнт</w:t>
      </w:r>
      <w:r w:rsidR="00A2120D" w:rsidRPr="007402A5">
        <w:rPr>
          <w:rFonts w:ascii="Times New Roman" w:eastAsia="Times New Roman" w:hAnsi="Times New Roman" w:cs="Times New Roman"/>
          <w:sz w:val="28"/>
          <w:szCs w:val="28"/>
          <w:lang w:val="uk-UA" w:eastAsia="ru-RU"/>
        </w:rPr>
        <w:t>о</w:t>
      </w:r>
      <w:r w:rsidRPr="007402A5">
        <w:rPr>
          <w:rFonts w:ascii="Times New Roman" w:eastAsia="Times New Roman" w:hAnsi="Times New Roman" w:cs="Times New Roman"/>
          <w:sz w:val="28"/>
          <w:szCs w:val="28"/>
          <w:lang w:val="uk-UA" w:eastAsia="ru-RU"/>
        </w:rPr>
        <w:t>м</w:t>
      </w:r>
      <w:proofErr w:type="spellEnd"/>
      <w:r w:rsidRPr="007402A5">
        <w:rPr>
          <w:rFonts w:ascii="Times New Roman" w:eastAsia="Times New Roman" w:hAnsi="Times New Roman" w:cs="Times New Roman"/>
          <w:sz w:val="28"/>
          <w:szCs w:val="28"/>
          <w:lang w:val="uk-UA" w:eastAsia="ru-RU"/>
        </w:rPr>
        <w:t xml:space="preserve"> є виконавець, так само як і в танці, театрі)</w:t>
      </w:r>
      <w:r w:rsidR="00A2120D" w:rsidRPr="007402A5">
        <w:rPr>
          <w:rFonts w:ascii="Times New Roman" w:eastAsia="Times New Roman" w:hAnsi="Times New Roman" w:cs="Times New Roman"/>
          <w:sz w:val="28"/>
          <w:szCs w:val="28"/>
          <w:lang w:val="uk-UA" w:eastAsia="ru-RU"/>
        </w:rPr>
        <w:t>;</w:t>
      </w:r>
    </w:p>
    <w:p w:rsidR="00AC6100" w:rsidRPr="007402A5" w:rsidRDefault="00AC6100" w:rsidP="007402A5">
      <w:pPr>
        <w:numPr>
          <w:ilvl w:val="0"/>
          <w:numId w:val="18"/>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t xml:space="preserve">незображальним мистецтвом (музичні образи в більшості випадків вільні від конкретного відображення дійсності, так само, як, наприклад, </w:t>
      </w:r>
      <w:r w:rsidR="00A2120D" w:rsidRPr="007402A5">
        <w:rPr>
          <w:rFonts w:ascii="Times New Roman" w:eastAsia="Times New Roman" w:hAnsi="Times New Roman" w:cs="Times New Roman"/>
          <w:sz w:val="28"/>
          <w:szCs w:val="28"/>
          <w:lang w:val="uk-UA" w:eastAsia="ru-RU"/>
        </w:rPr>
        <w:t>і</w:t>
      </w:r>
      <w:r w:rsidRPr="007402A5">
        <w:rPr>
          <w:rFonts w:ascii="Times New Roman" w:eastAsia="Times New Roman" w:hAnsi="Times New Roman" w:cs="Times New Roman"/>
          <w:sz w:val="28"/>
          <w:szCs w:val="28"/>
          <w:lang w:val="uk-UA" w:eastAsia="ru-RU"/>
        </w:rPr>
        <w:t xml:space="preserve"> архітектурні).</w:t>
      </w:r>
    </w:p>
    <w:p w:rsidR="00AC6100" w:rsidRPr="007402A5" w:rsidRDefault="00AC6100" w:rsidP="007402A5">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t xml:space="preserve">У той же час музика може поєднуватись </w:t>
      </w:r>
      <w:r w:rsidR="00A2120D" w:rsidRPr="007402A5">
        <w:rPr>
          <w:rFonts w:ascii="Times New Roman" w:eastAsia="Times New Roman" w:hAnsi="Times New Roman" w:cs="Times New Roman"/>
          <w:sz w:val="28"/>
          <w:szCs w:val="28"/>
          <w:lang w:val="uk-UA" w:eastAsia="ru-RU"/>
        </w:rPr>
        <w:t>і</w:t>
      </w:r>
      <w:r w:rsidRPr="007402A5">
        <w:rPr>
          <w:rFonts w:ascii="Times New Roman" w:eastAsia="Times New Roman" w:hAnsi="Times New Roman" w:cs="Times New Roman"/>
          <w:sz w:val="28"/>
          <w:szCs w:val="28"/>
          <w:lang w:val="uk-UA" w:eastAsia="ru-RU"/>
        </w:rPr>
        <w:t>з іншими видами мистецтва, а саме:</w:t>
      </w:r>
    </w:p>
    <w:p w:rsidR="00AC6100" w:rsidRPr="007402A5" w:rsidRDefault="00AC6100" w:rsidP="007402A5">
      <w:pPr>
        <w:numPr>
          <w:ilvl w:val="0"/>
          <w:numId w:val="19"/>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t>зі словом (вокальні та вокально-інструментальні твори, </w:t>
      </w:r>
      <w:hyperlink r:id="rId172" w:tooltip="Опера" w:history="1">
        <w:r w:rsidRPr="007402A5">
          <w:rPr>
            <w:rFonts w:ascii="Times New Roman" w:eastAsia="Times New Roman" w:hAnsi="Times New Roman" w:cs="Times New Roman"/>
            <w:sz w:val="28"/>
            <w:szCs w:val="28"/>
            <w:lang w:val="uk-UA" w:eastAsia="ru-RU"/>
          </w:rPr>
          <w:t>опера</w:t>
        </w:r>
      </w:hyperlink>
      <w:r w:rsidRPr="007402A5">
        <w:rPr>
          <w:rFonts w:ascii="Times New Roman" w:eastAsia="Times New Roman" w:hAnsi="Times New Roman" w:cs="Times New Roman"/>
          <w:sz w:val="28"/>
          <w:szCs w:val="28"/>
          <w:lang w:val="uk-UA" w:eastAsia="ru-RU"/>
        </w:rPr>
        <w:t> та </w:t>
      </w:r>
      <w:hyperlink r:id="rId173" w:tooltip="Оперета" w:history="1">
        <w:r w:rsidRPr="007402A5">
          <w:rPr>
            <w:rFonts w:ascii="Times New Roman" w:eastAsia="Times New Roman" w:hAnsi="Times New Roman" w:cs="Times New Roman"/>
            <w:sz w:val="28"/>
            <w:szCs w:val="28"/>
            <w:lang w:val="uk-UA" w:eastAsia="ru-RU"/>
          </w:rPr>
          <w:t>оперета</w:t>
        </w:r>
      </w:hyperlink>
      <w:r w:rsidR="00A2120D" w:rsidRPr="007402A5">
        <w:rPr>
          <w:rFonts w:ascii="Times New Roman" w:eastAsia="Times New Roman" w:hAnsi="Times New Roman" w:cs="Times New Roman"/>
          <w:sz w:val="28"/>
          <w:szCs w:val="28"/>
          <w:lang w:val="uk-UA" w:eastAsia="ru-RU"/>
        </w:rPr>
        <w:t>, музична декламація);</w:t>
      </w:r>
    </w:p>
    <w:p w:rsidR="00AC6100" w:rsidRPr="007402A5" w:rsidRDefault="00AC6100" w:rsidP="007402A5">
      <w:pPr>
        <w:numPr>
          <w:ilvl w:val="0"/>
          <w:numId w:val="19"/>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t>драматичною дією (театральні та кіно-твори)</w:t>
      </w:r>
      <w:r w:rsidR="00A2120D" w:rsidRPr="007402A5">
        <w:rPr>
          <w:rFonts w:ascii="Times New Roman" w:eastAsia="Times New Roman" w:hAnsi="Times New Roman" w:cs="Times New Roman"/>
          <w:sz w:val="28"/>
          <w:szCs w:val="28"/>
          <w:lang w:val="uk-UA" w:eastAsia="ru-RU"/>
        </w:rPr>
        <w:t>;</w:t>
      </w:r>
    </w:p>
    <w:p w:rsidR="00AC6100" w:rsidRPr="007402A5" w:rsidRDefault="00AC6100" w:rsidP="007402A5">
      <w:pPr>
        <w:numPr>
          <w:ilvl w:val="0"/>
          <w:numId w:val="19"/>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lastRenderedPageBreak/>
        <w:t>танцем і жестом (</w:t>
      </w:r>
      <w:hyperlink r:id="rId174" w:tooltip="Балет" w:history="1">
        <w:r w:rsidRPr="007402A5">
          <w:rPr>
            <w:rFonts w:ascii="Times New Roman" w:eastAsia="Times New Roman" w:hAnsi="Times New Roman" w:cs="Times New Roman"/>
            <w:sz w:val="28"/>
            <w:szCs w:val="28"/>
            <w:lang w:val="uk-UA" w:eastAsia="ru-RU"/>
          </w:rPr>
          <w:t>балет</w:t>
        </w:r>
      </w:hyperlink>
      <w:r w:rsidRPr="007402A5">
        <w:rPr>
          <w:rFonts w:ascii="Times New Roman" w:eastAsia="Times New Roman" w:hAnsi="Times New Roman" w:cs="Times New Roman"/>
          <w:sz w:val="28"/>
          <w:szCs w:val="28"/>
          <w:lang w:val="uk-UA" w:eastAsia="ru-RU"/>
        </w:rPr>
        <w:t>, </w:t>
      </w:r>
      <w:hyperlink r:id="rId175" w:tooltip="Пантоміма" w:history="1">
        <w:r w:rsidRPr="007402A5">
          <w:rPr>
            <w:rFonts w:ascii="Times New Roman" w:eastAsia="Times New Roman" w:hAnsi="Times New Roman" w:cs="Times New Roman"/>
            <w:sz w:val="28"/>
            <w:szCs w:val="28"/>
            <w:lang w:val="uk-UA" w:eastAsia="ru-RU"/>
          </w:rPr>
          <w:t>пантоміма</w:t>
        </w:r>
      </w:hyperlink>
      <w:r w:rsidRPr="007402A5">
        <w:rPr>
          <w:rFonts w:ascii="Times New Roman" w:eastAsia="Times New Roman" w:hAnsi="Times New Roman" w:cs="Times New Roman"/>
          <w:sz w:val="28"/>
          <w:szCs w:val="28"/>
          <w:lang w:val="uk-UA" w:eastAsia="ru-RU"/>
        </w:rPr>
        <w:t>).</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Музичне сприйняття –</w:t>
      </w:r>
      <w:r w:rsidR="00A2120D" w:rsidRPr="007402A5">
        <w:rPr>
          <w:rFonts w:ascii="Times New Roman" w:hAnsi="Times New Roman" w:cs="Times New Roman"/>
          <w:sz w:val="28"/>
          <w:szCs w:val="28"/>
          <w:lang w:val="uk-UA"/>
        </w:rPr>
        <w:t xml:space="preserve"> це</w:t>
      </w:r>
      <w:r w:rsidRPr="007402A5">
        <w:rPr>
          <w:rFonts w:ascii="Times New Roman" w:hAnsi="Times New Roman" w:cs="Times New Roman"/>
          <w:sz w:val="28"/>
          <w:szCs w:val="28"/>
          <w:lang w:val="uk-UA"/>
        </w:rPr>
        <w:t xml:space="preserve"> пр</w:t>
      </w:r>
      <w:r w:rsidR="00A2120D" w:rsidRPr="007402A5">
        <w:rPr>
          <w:rFonts w:ascii="Times New Roman" w:hAnsi="Times New Roman" w:cs="Times New Roman"/>
          <w:sz w:val="28"/>
          <w:szCs w:val="28"/>
          <w:lang w:val="uk-UA"/>
        </w:rPr>
        <w:t>оцес відображення, становлення у</w:t>
      </w:r>
      <w:r w:rsidR="004F1E8B" w:rsidRPr="007402A5">
        <w:rPr>
          <w:rFonts w:ascii="Times New Roman" w:hAnsi="Times New Roman" w:cs="Times New Roman"/>
          <w:sz w:val="28"/>
          <w:szCs w:val="28"/>
          <w:lang w:val="uk-UA"/>
        </w:rPr>
        <w:t xml:space="preserve"> свідомості людини м</w:t>
      </w:r>
      <w:r w:rsidRPr="007402A5">
        <w:rPr>
          <w:rFonts w:ascii="Times New Roman" w:hAnsi="Times New Roman" w:cs="Times New Roman"/>
          <w:sz w:val="28"/>
          <w:szCs w:val="28"/>
          <w:lang w:val="uk-UA"/>
        </w:rPr>
        <w:t>узичних образів</w:t>
      </w:r>
      <w:r w:rsidR="00B6197F"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музичної думки</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Музичний слух</w:t>
      </w:r>
      <w:r w:rsidR="00040A50" w:rsidRPr="007402A5">
        <w:rPr>
          <w:rFonts w:ascii="Times New Roman" w:hAnsi="Times New Roman" w:cs="Times New Roman"/>
          <w:b/>
          <w:sz w:val="28"/>
          <w:szCs w:val="28"/>
          <w:lang w:val="uk-UA"/>
        </w:rPr>
        <w:t xml:space="preserve"> </w:t>
      </w:r>
      <w:r w:rsidR="00F91C29" w:rsidRPr="007402A5">
        <w:rPr>
          <w:rFonts w:ascii="Times New Roman" w:hAnsi="Times New Roman" w:cs="Times New Roman"/>
          <w:b/>
          <w:sz w:val="28"/>
          <w:szCs w:val="28"/>
          <w:lang w:val="uk-UA"/>
        </w:rPr>
        <w:t xml:space="preserve">– </w:t>
      </w:r>
      <w:r w:rsidR="00B6197F" w:rsidRPr="007402A5">
        <w:rPr>
          <w:rFonts w:ascii="Times New Roman" w:hAnsi="Times New Roman" w:cs="Times New Roman"/>
          <w:sz w:val="28"/>
          <w:szCs w:val="28"/>
          <w:lang w:val="uk-UA"/>
        </w:rPr>
        <w:t>здатність</w:t>
      </w:r>
      <w:r w:rsidRPr="007402A5">
        <w:rPr>
          <w:rFonts w:ascii="Times New Roman" w:hAnsi="Times New Roman" w:cs="Times New Roman"/>
          <w:sz w:val="28"/>
          <w:szCs w:val="28"/>
          <w:lang w:val="uk-UA"/>
        </w:rPr>
        <w:t xml:space="preserve"> людини сприймати музичні звуки на </w:t>
      </w:r>
      <w:proofErr w:type="spellStart"/>
      <w:r w:rsidRPr="007402A5">
        <w:rPr>
          <w:rFonts w:ascii="Times New Roman" w:hAnsi="Times New Roman" w:cs="Times New Roman"/>
          <w:sz w:val="28"/>
          <w:szCs w:val="28"/>
          <w:lang w:val="uk-UA"/>
        </w:rPr>
        <w:t>звуковисотному</w:t>
      </w:r>
      <w:proofErr w:type="spellEnd"/>
      <w:r w:rsidRPr="007402A5">
        <w:rPr>
          <w:rFonts w:ascii="Times New Roman" w:hAnsi="Times New Roman" w:cs="Times New Roman"/>
          <w:sz w:val="28"/>
          <w:szCs w:val="28"/>
          <w:lang w:val="uk-UA"/>
        </w:rPr>
        <w:t xml:space="preserve">, гармонійному, динамічному, </w:t>
      </w:r>
      <w:proofErr w:type="spellStart"/>
      <w:r w:rsidRPr="007402A5">
        <w:rPr>
          <w:rFonts w:ascii="Times New Roman" w:hAnsi="Times New Roman" w:cs="Times New Roman"/>
          <w:sz w:val="28"/>
          <w:szCs w:val="28"/>
          <w:lang w:val="uk-UA"/>
        </w:rPr>
        <w:t>темпоритмі</w:t>
      </w:r>
      <w:r w:rsidR="00B6197F" w:rsidRPr="007402A5">
        <w:rPr>
          <w:rFonts w:ascii="Times New Roman" w:hAnsi="Times New Roman" w:cs="Times New Roman"/>
          <w:sz w:val="28"/>
          <w:szCs w:val="28"/>
          <w:lang w:val="uk-UA"/>
        </w:rPr>
        <w:t>ч</w:t>
      </w:r>
      <w:r w:rsidRPr="007402A5">
        <w:rPr>
          <w:rFonts w:ascii="Times New Roman" w:hAnsi="Times New Roman" w:cs="Times New Roman"/>
          <w:sz w:val="28"/>
          <w:szCs w:val="28"/>
          <w:lang w:val="uk-UA"/>
        </w:rPr>
        <w:t>ному</w:t>
      </w:r>
      <w:proofErr w:type="spellEnd"/>
      <w:r w:rsidRPr="007402A5">
        <w:rPr>
          <w:rFonts w:ascii="Times New Roman" w:hAnsi="Times New Roman" w:cs="Times New Roman"/>
          <w:sz w:val="28"/>
          <w:szCs w:val="28"/>
          <w:lang w:val="uk-UA"/>
        </w:rPr>
        <w:t>, тембральному рівнях; відображенн</w:t>
      </w:r>
      <w:r w:rsidR="00B6197F" w:rsidRPr="007402A5">
        <w:rPr>
          <w:rFonts w:ascii="Times New Roman" w:hAnsi="Times New Roman" w:cs="Times New Roman"/>
          <w:sz w:val="28"/>
          <w:szCs w:val="28"/>
          <w:lang w:val="uk-UA"/>
        </w:rPr>
        <w:t>я дійсності у</w:t>
      </w:r>
      <w:r w:rsidRPr="007402A5">
        <w:rPr>
          <w:rFonts w:ascii="Times New Roman" w:hAnsi="Times New Roman" w:cs="Times New Roman"/>
          <w:sz w:val="28"/>
          <w:szCs w:val="28"/>
          <w:lang w:val="uk-UA"/>
        </w:rPr>
        <w:t xml:space="preserve"> формі музичних звукових явищ.</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proofErr w:type="spellStart"/>
      <w:r w:rsidRPr="007402A5">
        <w:rPr>
          <w:rFonts w:ascii="Times New Roman" w:hAnsi="Times New Roman" w:cs="Times New Roman"/>
          <w:b/>
          <w:bCs/>
          <w:sz w:val="28"/>
          <w:szCs w:val="28"/>
          <w:shd w:val="clear" w:color="auto" w:fill="FFFFFF"/>
          <w:lang w:val="uk-UA"/>
        </w:rPr>
        <w:t>Натюрмо́рт</w:t>
      </w:r>
      <w:proofErr w:type="spellEnd"/>
      <w:r w:rsidRPr="007402A5">
        <w:rPr>
          <w:rFonts w:ascii="Times New Roman" w:hAnsi="Times New Roman" w:cs="Times New Roman"/>
          <w:sz w:val="28"/>
          <w:szCs w:val="28"/>
          <w:shd w:val="clear" w:color="auto" w:fill="FFFFFF"/>
          <w:lang w:val="uk-UA"/>
        </w:rPr>
        <w:t> </w:t>
      </w:r>
      <w:r w:rsidR="00904538" w:rsidRPr="007402A5">
        <w:rPr>
          <w:rFonts w:ascii="Times New Roman" w:hAnsi="Times New Roman" w:cs="Times New Roman"/>
          <w:sz w:val="28"/>
          <w:szCs w:val="28"/>
          <w:shd w:val="clear" w:color="auto" w:fill="FFFFFF"/>
          <w:lang w:val="uk-UA"/>
        </w:rPr>
        <w:t>(</w:t>
      </w:r>
      <w:proofErr w:type="spellStart"/>
      <w:r w:rsidR="00904538" w:rsidRPr="007402A5">
        <w:rPr>
          <w:rFonts w:ascii="Times New Roman" w:hAnsi="Times New Roman" w:cs="Times New Roman"/>
          <w:sz w:val="28"/>
          <w:szCs w:val="28"/>
          <w:shd w:val="clear" w:color="auto" w:fill="FFFFFF"/>
          <w:lang w:val="uk-UA"/>
        </w:rPr>
        <w:t>франц</w:t>
      </w:r>
      <w:proofErr w:type="spellEnd"/>
      <w:r w:rsidR="00904538" w:rsidRPr="007402A5">
        <w:rPr>
          <w:rFonts w:ascii="Times New Roman" w:hAnsi="Times New Roman" w:cs="Times New Roman"/>
          <w:sz w:val="28"/>
          <w:szCs w:val="28"/>
          <w:shd w:val="clear" w:color="auto" w:fill="FFFFFF"/>
          <w:lang w:val="uk-UA"/>
        </w:rPr>
        <w:t>.</w:t>
      </w:r>
      <w:r w:rsidR="00606F8F" w:rsidRPr="007402A5">
        <w:rPr>
          <w:rFonts w:ascii="Times New Roman" w:hAnsi="Times New Roman" w:cs="Times New Roman"/>
          <w:sz w:val="28"/>
          <w:szCs w:val="28"/>
          <w:shd w:val="clear" w:color="auto" w:fill="FFFFFF"/>
          <w:lang w:val="uk-UA"/>
        </w:rPr>
        <w:t xml:space="preserve"> </w:t>
      </w:r>
      <w:r w:rsidR="00606F8F" w:rsidRPr="007402A5">
        <w:rPr>
          <w:rFonts w:ascii="Times New Roman" w:hAnsi="Times New Roman" w:cs="Times New Roman"/>
          <w:sz w:val="28"/>
          <w:szCs w:val="28"/>
          <w:shd w:val="clear" w:color="auto" w:fill="FFFFFF"/>
          <w:lang w:val="en-US"/>
        </w:rPr>
        <w:t>n</w:t>
      </w:r>
      <w:proofErr w:type="spellStart"/>
      <w:r w:rsidRPr="007402A5">
        <w:rPr>
          <w:rFonts w:ascii="Times New Roman" w:hAnsi="Times New Roman" w:cs="Times New Roman"/>
          <w:sz w:val="28"/>
          <w:szCs w:val="28"/>
          <w:shd w:val="clear" w:color="auto" w:fill="FFFFFF"/>
          <w:lang w:val="uk-UA"/>
        </w:rPr>
        <w:t>ature</w:t>
      </w:r>
      <w:proofErr w:type="spellEnd"/>
      <w:r w:rsidRPr="007402A5">
        <w:rPr>
          <w:rFonts w:ascii="Times New Roman" w:hAnsi="Times New Roman" w:cs="Times New Roman"/>
          <w:sz w:val="28"/>
          <w:szCs w:val="28"/>
          <w:shd w:val="clear" w:color="auto" w:fill="FFFFFF"/>
          <w:lang w:val="uk-UA"/>
        </w:rPr>
        <w:t xml:space="preserve"> </w:t>
      </w:r>
      <w:proofErr w:type="spellStart"/>
      <w:r w:rsidRPr="007402A5">
        <w:rPr>
          <w:rFonts w:ascii="Times New Roman" w:hAnsi="Times New Roman" w:cs="Times New Roman"/>
          <w:sz w:val="28"/>
          <w:szCs w:val="28"/>
          <w:shd w:val="clear" w:color="auto" w:fill="FFFFFF"/>
          <w:lang w:val="uk-UA"/>
        </w:rPr>
        <w:t>morte</w:t>
      </w:r>
      <w:proofErr w:type="spellEnd"/>
      <w:r w:rsidRPr="007402A5">
        <w:rPr>
          <w:rFonts w:ascii="Times New Roman" w:hAnsi="Times New Roman" w:cs="Times New Roman"/>
          <w:sz w:val="28"/>
          <w:szCs w:val="28"/>
          <w:shd w:val="clear" w:color="auto" w:fill="FFFFFF"/>
          <w:lang w:val="uk-UA"/>
        </w:rPr>
        <w:t xml:space="preserve"> </w:t>
      </w:r>
      <w:r w:rsidR="006632F6" w:rsidRPr="007402A5">
        <w:rPr>
          <w:rFonts w:ascii="Times New Roman" w:hAnsi="Times New Roman" w:cs="Times New Roman"/>
          <w:sz w:val="28"/>
          <w:szCs w:val="28"/>
          <w:shd w:val="clear" w:color="auto" w:fill="FFFFFF"/>
          <w:lang w:val="uk-UA"/>
        </w:rPr>
        <w:t>–</w:t>
      </w:r>
      <w:r w:rsidR="00606F8F" w:rsidRPr="007402A5">
        <w:rPr>
          <w:rFonts w:ascii="Times New Roman" w:hAnsi="Times New Roman" w:cs="Times New Roman"/>
          <w:sz w:val="28"/>
          <w:szCs w:val="28"/>
          <w:shd w:val="clear" w:color="auto" w:fill="FFFFFF"/>
          <w:lang w:val="uk-UA"/>
        </w:rPr>
        <w:t xml:space="preserve"> дослівно</w:t>
      </w:r>
      <w:r w:rsidRPr="007402A5">
        <w:rPr>
          <w:rFonts w:ascii="Times New Roman" w:hAnsi="Times New Roman" w:cs="Times New Roman"/>
          <w:sz w:val="28"/>
          <w:szCs w:val="28"/>
          <w:shd w:val="clear" w:color="auto" w:fill="FFFFFF"/>
          <w:lang w:val="uk-UA"/>
        </w:rPr>
        <w:t xml:space="preserve"> мертва природа)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різновид малярства, що зображає зірвані плоди, квіти, спі</w:t>
      </w:r>
      <w:r w:rsidR="00B6197F" w:rsidRPr="007402A5">
        <w:rPr>
          <w:rFonts w:ascii="Times New Roman" w:hAnsi="Times New Roman" w:cs="Times New Roman"/>
          <w:sz w:val="28"/>
          <w:szCs w:val="28"/>
          <w:shd w:val="clear" w:color="auto" w:fill="FFFFFF"/>
          <w:lang w:val="uk-UA"/>
        </w:rPr>
        <w:t>йману рибу та здобич мисливців П</w:t>
      </w:r>
      <w:r w:rsidRPr="007402A5">
        <w:rPr>
          <w:rFonts w:ascii="Times New Roman" w:hAnsi="Times New Roman" w:cs="Times New Roman"/>
          <w:sz w:val="28"/>
          <w:szCs w:val="28"/>
          <w:shd w:val="clear" w:color="auto" w:fill="FFFFFF"/>
          <w:lang w:val="uk-UA"/>
        </w:rPr>
        <w:t xml:space="preserve">ізніше </w:t>
      </w:r>
      <w:r w:rsidR="00B6197F" w:rsidRPr="007402A5">
        <w:rPr>
          <w:rFonts w:ascii="Times New Roman" w:hAnsi="Times New Roman" w:cs="Times New Roman"/>
          <w:sz w:val="28"/>
          <w:szCs w:val="28"/>
          <w:shd w:val="clear" w:color="auto" w:fill="FFFFFF"/>
          <w:lang w:val="uk-UA"/>
        </w:rPr>
        <w:t xml:space="preserve">до цього переліку </w:t>
      </w:r>
      <w:r w:rsidRPr="007402A5">
        <w:rPr>
          <w:rFonts w:ascii="Times New Roman" w:hAnsi="Times New Roman" w:cs="Times New Roman"/>
          <w:sz w:val="28"/>
          <w:szCs w:val="28"/>
          <w:shd w:val="clear" w:color="auto" w:fill="FFFFFF"/>
          <w:lang w:val="uk-UA"/>
        </w:rPr>
        <w:t>додалис</w:t>
      </w:r>
      <w:r w:rsidR="00B6197F" w:rsidRPr="007402A5">
        <w:rPr>
          <w:rFonts w:ascii="Times New Roman" w:hAnsi="Times New Roman" w:cs="Times New Roman"/>
          <w:sz w:val="28"/>
          <w:szCs w:val="28"/>
          <w:shd w:val="clear" w:color="auto" w:fill="FFFFFF"/>
          <w:lang w:val="uk-UA"/>
        </w:rPr>
        <w:t>я</w:t>
      </w:r>
      <w:r w:rsidRPr="007402A5">
        <w:rPr>
          <w:rFonts w:ascii="Times New Roman" w:hAnsi="Times New Roman" w:cs="Times New Roman"/>
          <w:sz w:val="28"/>
          <w:szCs w:val="28"/>
          <w:shd w:val="clear" w:color="auto" w:fill="FFFFFF"/>
          <w:lang w:val="uk-UA"/>
        </w:rPr>
        <w:t xml:space="preserve"> предмети, букети квітів, композиції овочів, фруктів, посуд тощо.</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b/>
          <w:sz w:val="28"/>
          <w:szCs w:val="28"/>
          <w:lang w:val="uk-UA"/>
        </w:rPr>
        <w:t>Образ</w:t>
      </w:r>
      <w:r w:rsidRPr="007402A5">
        <w:rPr>
          <w:rFonts w:ascii="Times New Roman" w:hAnsi="Times New Roman" w:cs="Times New Roman"/>
          <w:b/>
          <w:sz w:val="28"/>
          <w:szCs w:val="28"/>
          <w:shd w:val="clear" w:color="auto" w:fill="FFFFFF"/>
          <w:lang w:val="uk-UA"/>
        </w:rPr>
        <w:t xml:space="preserve"> </w:t>
      </w:r>
      <w:proofErr w:type="spellStart"/>
      <w:r w:rsidRPr="007402A5">
        <w:rPr>
          <w:rFonts w:ascii="Times New Roman" w:hAnsi="Times New Roman" w:cs="Times New Roman"/>
          <w:b/>
          <w:sz w:val="28"/>
          <w:szCs w:val="28"/>
          <w:shd w:val="clear" w:color="auto" w:fill="FFFFFF"/>
          <w:lang w:val="uk-UA"/>
        </w:rPr>
        <w:t>худо́жній</w:t>
      </w:r>
      <w:proofErr w:type="spellEnd"/>
      <w:r w:rsidR="00040A50"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особлива форма естетичного освоєння світу, за якої зберігається йо</w:t>
      </w:r>
      <w:r w:rsidR="00B6197F" w:rsidRPr="007402A5">
        <w:rPr>
          <w:rFonts w:ascii="Times New Roman" w:hAnsi="Times New Roman" w:cs="Times New Roman"/>
          <w:sz w:val="28"/>
          <w:szCs w:val="28"/>
          <w:shd w:val="clear" w:color="auto" w:fill="FFFFFF"/>
          <w:lang w:val="uk-UA"/>
        </w:rPr>
        <w:t>го предметно-чуттєвий характер.</w:t>
      </w:r>
      <w:r w:rsidRPr="007402A5">
        <w:rPr>
          <w:rFonts w:ascii="Times New Roman" w:hAnsi="Times New Roman" w:cs="Times New Roman"/>
          <w:sz w:val="28"/>
          <w:szCs w:val="28"/>
          <w:shd w:val="clear" w:color="auto" w:fill="FFFFFF"/>
          <w:lang w:val="uk-UA"/>
        </w:rPr>
        <w:t xml:space="preserve"> Художній </w:t>
      </w:r>
      <w:r w:rsidRPr="007402A5">
        <w:rPr>
          <w:rFonts w:ascii="Times New Roman" w:hAnsi="Times New Roman" w:cs="Times New Roman"/>
          <w:bCs/>
          <w:sz w:val="28"/>
          <w:szCs w:val="28"/>
          <w:shd w:val="clear" w:color="auto" w:fill="FFFFFF"/>
          <w:lang w:val="uk-UA"/>
        </w:rPr>
        <w:t>образ</w:t>
      </w:r>
      <w:r w:rsidR="00F91C29" w:rsidRPr="007402A5">
        <w:rPr>
          <w:rFonts w:ascii="Times New Roman" w:hAnsi="Times New Roman" w:cs="Times New Roman"/>
          <w:sz w:val="28"/>
          <w:szCs w:val="28"/>
          <w:shd w:val="clear" w:color="auto" w:fill="FFFFFF"/>
          <w:lang w:val="uk-UA"/>
        </w:rPr>
        <w:t xml:space="preserve"> – </w:t>
      </w:r>
      <w:r w:rsidRPr="007402A5">
        <w:rPr>
          <w:rFonts w:ascii="Times New Roman" w:hAnsi="Times New Roman" w:cs="Times New Roman"/>
          <w:sz w:val="28"/>
          <w:szCs w:val="28"/>
          <w:shd w:val="clear" w:color="auto" w:fill="FFFFFF"/>
          <w:lang w:val="uk-UA"/>
        </w:rPr>
        <w:t>це узагальнена і</w:t>
      </w:r>
      <w:r w:rsidR="00B6197F" w:rsidRPr="007402A5">
        <w:rPr>
          <w:rFonts w:ascii="Times New Roman" w:hAnsi="Times New Roman" w:cs="Times New Roman"/>
          <w:sz w:val="28"/>
          <w:szCs w:val="28"/>
          <w:shd w:val="clear" w:color="auto" w:fill="FFFFFF"/>
          <w:lang w:val="uk-UA"/>
        </w:rPr>
        <w:t>, разом з ц</w:t>
      </w:r>
      <w:r w:rsidRPr="007402A5">
        <w:rPr>
          <w:rFonts w:ascii="Times New Roman" w:hAnsi="Times New Roman" w:cs="Times New Roman"/>
          <w:sz w:val="28"/>
          <w:szCs w:val="28"/>
          <w:shd w:val="clear" w:color="auto" w:fill="FFFFFF"/>
          <w:lang w:val="uk-UA"/>
        </w:rPr>
        <w:t>им</w:t>
      </w:r>
      <w:r w:rsidR="00B6197F"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конкретна картина людськог</w:t>
      </w:r>
      <w:r w:rsidR="00B6197F" w:rsidRPr="007402A5">
        <w:rPr>
          <w:rFonts w:ascii="Times New Roman" w:hAnsi="Times New Roman" w:cs="Times New Roman"/>
          <w:sz w:val="28"/>
          <w:szCs w:val="28"/>
          <w:shd w:val="clear" w:color="auto" w:fill="FFFFFF"/>
          <w:lang w:val="uk-UA"/>
        </w:rPr>
        <w:t xml:space="preserve">о життя чи навколишнього світу, </w:t>
      </w:r>
      <w:r w:rsidRPr="007402A5">
        <w:rPr>
          <w:rFonts w:ascii="Times New Roman" w:hAnsi="Times New Roman" w:cs="Times New Roman"/>
          <w:sz w:val="28"/>
          <w:szCs w:val="28"/>
          <w:shd w:val="clear" w:color="auto" w:fill="FFFFFF"/>
          <w:lang w:val="uk-UA"/>
        </w:rPr>
        <w:t xml:space="preserve">створена </w:t>
      </w:r>
      <w:r w:rsidR="00B6197F" w:rsidRPr="007402A5">
        <w:rPr>
          <w:rFonts w:ascii="Times New Roman" w:hAnsi="Times New Roman" w:cs="Times New Roman"/>
          <w:sz w:val="28"/>
          <w:szCs w:val="28"/>
          <w:shd w:val="clear" w:color="auto" w:fill="FFFFFF"/>
          <w:lang w:val="uk-UA"/>
        </w:rPr>
        <w:t>у</w:t>
      </w:r>
      <w:r w:rsidRPr="007402A5">
        <w:rPr>
          <w:rFonts w:ascii="Times New Roman" w:hAnsi="Times New Roman" w:cs="Times New Roman"/>
          <w:sz w:val="28"/>
          <w:szCs w:val="28"/>
          <w:shd w:val="clear" w:color="auto" w:fill="FFFFFF"/>
          <w:lang w:val="uk-UA"/>
        </w:rPr>
        <w:t>явою митця. Мета </w:t>
      </w:r>
      <w:r w:rsidRPr="007402A5">
        <w:rPr>
          <w:rFonts w:ascii="Times New Roman" w:hAnsi="Times New Roman" w:cs="Times New Roman"/>
          <w:bCs/>
          <w:sz w:val="28"/>
          <w:szCs w:val="28"/>
          <w:shd w:val="clear" w:color="auto" w:fill="FFFFFF"/>
          <w:lang w:val="uk-UA"/>
        </w:rPr>
        <w:t>образу</w:t>
      </w:r>
      <w:r w:rsidR="00B6197F"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 xml:space="preserve"> передати загальне через одиничне, не наслідуючи дійс</w:t>
      </w:r>
      <w:r w:rsidR="00B6197F" w:rsidRPr="007402A5">
        <w:rPr>
          <w:rFonts w:ascii="Times New Roman" w:hAnsi="Times New Roman" w:cs="Times New Roman"/>
          <w:sz w:val="28"/>
          <w:szCs w:val="28"/>
          <w:shd w:val="clear" w:color="auto" w:fill="FFFFFF"/>
          <w:lang w:val="uk-UA"/>
        </w:rPr>
        <w:t>ність, а відтворюючи її.</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b/>
          <w:bCs/>
          <w:sz w:val="28"/>
          <w:szCs w:val="28"/>
          <w:shd w:val="clear" w:color="auto" w:fill="FFFFFF"/>
          <w:lang w:val="uk-UA"/>
        </w:rPr>
        <w:t xml:space="preserve"> </w:t>
      </w:r>
      <w:proofErr w:type="spellStart"/>
      <w:r w:rsidRPr="007402A5">
        <w:rPr>
          <w:rFonts w:ascii="Times New Roman" w:hAnsi="Times New Roman" w:cs="Times New Roman"/>
          <w:b/>
          <w:bCs/>
          <w:sz w:val="28"/>
          <w:szCs w:val="28"/>
          <w:shd w:val="clear" w:color="auto" w:fill="FFFFFF"/>
          <w:lang w:val="uk-UA"/>
        </w:rPr>
        <w:t>Образотво́рче</w:t>
      </w:r>
      <w:proofErr w:type="spellEnd"/>
      <w:r w:rsidRPr="007402A5">
        <w:rPr>
          <w:rFonts w:ascii="Times New Roman" w:hAnsi="Times New Roman" w:cs="Times New Roman"/>
          <w:b/>
          <w:bCs/>
          <w:sz w:val="28"/>
          <w:szCs w:val="28"/>
          <w:shd w:val="clear" w:color="auto" w:fill="FFFFFF"/>
          <w:lang w:val="uk-UA"/>
        </w:rPr>
        <w:t xml:space="preserve"> </w:t>
      </w:r>
      <w:proofErr w:type="spellStart"/>
      <w:r w:rsidRPr="007402A5">
        <w:rPr>
          <w:rFonts w:ascii="Times New Roman" w:hAnsi="Times New Roman" w:cs="Times New Roman"/>
          <w:b/>
          <w:bCs/>
          <w:sz w:val="28"/>
          <w:szCs w:val="28"/>
          <w:shd w:val="clear" w:color="auto" w:fill="FFFFFF"/>
          <w:lang w:val="uk-UA"/>
        </w:rPr>
        <w:t>мисте́цтво</w:t>
      </w:r>
      <w:proofErr w:type="spellEnd"/>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w:t>
      </w:r>
      <w:r w:rsidRPr="007402A5">
        <w:rPr>
          <w:rFonts w:ascii="Times New Roman" w:hAnsi="Times New Roman" w:cs="Times New Roman"/>
          <w:bCs/>
          <w:sz w:val="28"/>
          <w:szCs w:val="28"/>
          <w:shd w:val="clear" w:color="auto" w:fill="FFFFFF"/>
          <w:lang w:val="uk-UA"/>
        </w:rPr>
        <w:t>мистецтво</w:t>
      </w:r>
      <w:r w:rsidRPr="007402A5">
        <w:rPr>
          <w:rFonts w:ascii="Times New Roman" w:hAnsi="Times New Roman" w:cs="Times New Roman"/>
          <w:sz w:val="28"/>
          <w:szCs w:val="28"/>
          <w:shd w:val="clear" w:color="auto" w:fill="FFFFFF"/>
          <w:lang w:val="uk-UA"/>
        </w:rPr>
        <w:t> відображення сущого у вигляді різних образів, зокрема таких</w:t>
      </w:r>
      <w:r w:rsidR="00727EE9"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як художні образи на площині (графіка, малярство тощо) та в просторі (скульптура).</w:t>
      </w:r>
    </w:p>
    <w:p w:rsidR="00AC6100" w:rsidRPr="007402A5" w:rsidRDefault="00AC6100" w:rsidP="00001AC4">
      <w:pPr>
        <w:spacing w:after="0" w:line="240" w:lineRule="auto"/>
        <w:ind w:firstLine="992"/>
        <w:contextualSpacing/>
        <w:jc w:val="both"/>
        <w:rPr>
          <w:rFonts w:ascii="Times New Roman" w:hAnsi="Times New Roman" w:cs="Times New Roman"/>
          <w:sz w:val="28"/>
          <w:szCs w:val="28"/>
        </w:rPr>
      </w:pPr>
      <w:r w:rsidRPr="007402A5">
        <w:rPr>
          <w:rFonts w:ascii="Times New Roman" w:eastAsiaTheme="minorEastAsia" w:hAnsi="Times New Roman" w:cs="Times New Roman"/>
          <w:b/>
          <w:bCs/>
          <w:iCs/>
          <w:caps/>
          <w:kern w:val="32"/>
          <w:sz w:val="28"/>
          <w:szCs w:val="28"/>
          <w:shd w:val="clear" w:color="auto" w:fill="FFFFFF"/>
          <w:lang w:val="uk-UA"/>
        </w:rPr>
        <w:t xml:space="preserve"> </w:t>
      </w:r>
      <w:r w:rsidRPr="007402A5">
        <w:rPr>
          <w:rFonts w:ascii="Times New Roman" w:eastAsia="Calibri" w:hAnsi="Times New Roman" w:cs="Times New Roman"/>
          <w:b/>
          <w:bCs/>
          <w:iCs/>
          <w:sz w:val="28"/>
          <w:szCs w:val="28"/>
          <w:shd w:val="clear" w:color="auto" w:fill="FFFFFF"/>
          <w:lang w:val="uk-UA"/>
        </w:rPr>
        <w:t>Пантоміміка</w:t>
      </w:r>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один із в</w:t>
      </w:r>
      <w:r w:rsidR="00727EE9" w:rsidRPr="007402A5">
        <w:rPr>
          <w:rFonts w:ascii="Times New Roman" w:hAnsi="Times New Roman" w:cs="Times New Roman"/>
          <w:sz w:val="28"/>
          <w:szCs w:val="28"/>
          <w:shd w:val="clear" w:color="auto" w:fill="FFFFFF"/>
          <w:lang w:val="uk-UA"/>
        </w:rPr>
        <w:t>идів виражальних рухів людини, </w:t>
      </w:r>
      <w:r w:rsidRPr="007402A5">
        <w:rPr>
          <w:rFonts w:ascii="Times New Roman" w:hAnsi="Times New Roman" w:cs="Times New Roman"/>
          <w:sz w:val="28"/>
          <w:szCs w:val="28"/>
          <w:lang w:val="uk-UA"/>
        </w:rPr>
        <w:t xml:space="preserve">які охоплюють ті зміни в ході, поставі, жестах, міміці, які передають її психічний стан, переживання, ставлення до тих чи тих явищ, дій. </w:t>
      </w:r>
      <w:proofErr w:type="spellStart"/>
      <w:r w:rsidRPr="007402A5">
        <w:rPr>
          <w:rFonts w:ascii="Times New Roman" w:hAnsi="Times New Roman" w:cs="Times New Roman"/>
          <w:sz w:val="28"/>
          <w:szCs w:val="28"/>
        </w:rPr>
        <w:t>Пантомімічні</w:t>
      </w:r>
      <w:proofErr w:type="spellEnd"/>
      <w:r w:rsidRPr="007402A5">
        <w:rPr>
          <w:rFonts w:ascii="Times New Roman" w:hAnsi="Times New Roman" w:cs="Times New Roman"/>
          <w:sz w:val="28"/>
          <w:szCs w:val="28"/>
        </w:rPr>
        <w:t xml:space="preserve"> </w:t>
      </w:r>
      <w:proofErr w:type="spellStart"/>
      <w:r w:rsidRPr="007402A5">
        <w:rPr>
          <w:rFonts w:ascii="Times New Roman" w:hAnsi="Times New Roman" w:cs="Times New Roman"/>
          <w:sz w:val="28"/>
          <w:szCs w:val="28"/>
        </w:rPr>
        <w:t>зміни</w:t>
      </w:r>
      <w:proofErr w:type="spellEnd"/>
      <w:r w:rsidRPr="007402A5">
        <w:rPr>
          <w:rFonts w:ascii="Times New Roman" w:hAnsi="Times New Roman" w:cs="Times New Roman"/>
          <w:sz w:val="28"/>
          <w:szCs w:val="28"/>
        </w:rPr>
        <w:t xml:space="preserve"> </w:t>
      </w:r>
      <w:proofErr w:type="spellStart"/>
      <w:r w:rsidRPr="007402A5">
        <w:rPr>
          <w:rFonts w:ascii="Times New Roman" w:hAnsi="Times New Roman" w:cs="Times New Roman"/>
          <w:sz w:val="28"/>
          <w:szCs w:val="28"/>
        </w:rPr>
        <w:t>зазвичай</w:t>
      </w:r>
      <w:proofErr w:type="spellEnd"/>
      <w:r w:rsidRPr="007402A5">
        <w:rPr>
          <w:rFonts w:ascii="Times New Roman" w:hAnsi="Times New Roman" w:cs="Times New Roman"/>
          <w:sz w:val="28"/>
          <w:szCs w:val="28"/>
        </w:rPr>
        <w:t xml:space="preserve"> </w:t>
      </w:r>
      <w:proofErr w:type="spellStart"/>
      <w:r w:rsidRPr="007402A5">
        <w:rPr>
          <w:rFonts w:ascii="Times New Roman" w:hAnsi="Times New Roman" w:cs="Times New Roman"/>
          <w:sz w:val="28"/>
          <w:szCs w:val="28"/>
        </w:rPr>
        <w:t>виникають</w:t>
      </w:r>
      <w:proofErr w:type="spellEnd"/>
      <w:r w:rsidRPr="007402A5">
        <w:rPr>
          <w:rFonts w:ascii="Times New Roman" w:hAnsi="Times New Roman" w:cs="Times New Roman"/>
          <w:sz w:val="28"/>
          <w:szCs w:val="28"/>
        </w:rPr>
        <w:t xml:space="preserve"> </w:t>
      </w:r>
      <w:proofErr w:type="spellStart"/>
      <w:r w:rsidRPr="007402A5">
        <w:rPr>
          <w:rFonts w:ascii="Times New Roman" w:hAnsi="Times New Roman" w:cs="Times New Roman"/>
          <w:sz w:val="28"/>
          <w:szCs w:val="28"/>
        </w:rPr>
        <w:t>мимовільно</w:t>
      </w:r>
      <w:proofErr w:type="spellEnd"/>
      <w:r w:rsidRPr="007402A5">
        <w:rPr>
          <w:rFonts w:ascii="Times New Roman" w:hAnsi="Times New Roman" w:cs="Times New Roman"/>
          <w:sz w:val="28"/>
          <w:szCs w:val="28"/>
        </w:rPr>
        <w:t xml:space="preserve">, як </w:t>
      </w:r>
      <w:proofErr w:type="spellStart"/>
      <w:r w:rsidRPr="007402A5">
        <w:rPr>
          <w:rFonts w:ascii="Times New Roman" w:hAnsi="Times New Roman" w:cs="Times New Roman"/>
          <w:sz w:val="28"/>
          <w:szCs w:val="28"/>
        </w:rPr>
        <w:t>зовнішній</w:t>
      </w:r>
      <w:proofErr w:type="spellEnd"/>
      <w:r w:rsidRPr="007402A5">
        <w:rPr>
          <w:rFonts w:ascii="Times New Roman" w:hAnsi="Times New Roman" w:cs="Times New Roman"/>
          <w:sz w:val="28"/>
          <w:szCs w:val="28"/>
        </w:rPr>
        <w:t xml:space="preserve"> </w:t>
      </w:r>
      <w:proofErr w:type="spellStart"/>
      <w:r w:rsidRPr="007402A5">
        <w:rPr>
          <w:rFonts w:ascii="Times New Roman" w:hAnsi="Times New Roman" w:cs="Times New Roman"/>
          <w:sz w:val="28"/>
          <w:szCs w:val="28"/>
        </w:rPr>
        <w:t>вияв</w:t>
      </w:r>
      <w:proofErr w:type="spellEnd"/>
      <w:r w:rsidRPr="007402A5">
        <w:rPr>
          <w:rFonts w:ascii="Times New Roman" w:hAnsi="Times New Roman" w:cs="Times New Roman"/>
          <w:sz w:val="28"/>
          <w:szCs w:val="28"/>
        </w:rPr>
        <w:t xml:space="preserve"> </w:t>
      </w:r>
      <w:proofErr w:type="spellStart"/>
      <w:r w:rsidRPr="007402A5">
        <w:rPr>
          <w:rFonts w:ascii="Times New Roman" w:hAnsi="Times New Roman" w:cs="Times New Roman"/>
          <w:sz w:val="28"/>
          <w:szCs w:val="28"/>
        </w:rPr>
        <w:t>загального</w:t>
      </w:r>
      <w:proofErr w:type="spellEnd"/>
      <w:r w:rsidRPr="007402A5">
        <w:rPr>
          <w:rFonts w:ascii="Times New Roman" w:hAnsi="Times New Roman" w:cs="Times New Roman"/>
          <w:sz w:val="28"/>
          <w:szCs w:val="28"/>
        </w:rPr>
        <w:t xml:space="preserve"> </w:t>
      </w:r>
      <w:proofErr w:type="spellStart"/>
      <w:r w:rsidRPr="007402A5">
        <w:rPr>
          <w:rFonts w:ascii="Times New Roman" w:hAnsi="Times New Roman" w:cs="Times New Roman"/>
          <w:sz w:val="28"/>
          <w:szCs w:val="28"/>
        </w:rPr>
        <w:t>емоційного</w:t>
      </w:r>
      <w:proofErr w:type="spellEnd"/>
      <w:r w:rsidRPr="007402A5">
        <w:rPr>
          <w:rFonts w:ascii="Times New Roman" w:hAnsi="Times New Roman" w:cs="Times New Roman"/>
          <w:sz w:val="28"/>
          <w:szCs w:val="28"/>
        </w:rPr>
        <w:t xml:space="preserve"> стану </w:t>
      </w:r>
      <w:proofErr w:type="spellStart"/>
      <w:r w:rsidRPr="007402A5">
        <w:rPr>
          <w:rFonts w:ascii="Times New Roman" w:hAnsi="Times New Roman" w:cs="Times New Roman"/>
          <w:sz w:val="28"/>
          <w:szCs w:val="28"/>
        </w:rPr>
        <w:t>людини</w:t>
      </w:r>
      <w:proofErr w:type="spellEnd"/>
      <w:r w:rsidRPr="007402A5">
        <w:rPr>
          <w:rFonts w:ascii="Times New Roman" w:hAnsi="Times New Roman" w:cs="Times New Roman"/>
          <w:sz w:val="28"/>
          <w:szCs w:val="28"/>
        </w:rPr>
        <w:t>.</w:t>
      </w:r>
    </w:p>
    <w:p w:rsidR="00AC6100" w:rsidRPr="007402A5" w:rsidRDefault="00AC6100" w:rsidP="00001AC4">
      <w:pPr>
        <w:spacing w:after="0" w:line="240" w:lineRule="auto"/>
        <w:ind w:firstLine="992"/>
        <w:contextualSpacing/>
        <w:jc w:val="both"/>
        <w:rPr>
          <w:rFonts w:ascii="Times New Roman" w:hAnsi="Times New Roman" w:cs="Times New Roman"/>
          <w:sz w:val="28"/>
          <w:szCs w:val="28"/>
          <w:lang w:val="uk-UA"/>
        </w:rPr>
      </w:pPr>
    </w:p>
    <w:p w:rsidR="00AC6100" w:rsidRPr="007402A5" w:rsidRDefault="00727EE9" w:rsidP="00001AC4">
      <w:pPr>
        <w:spacing w:after="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Пафос</w:t>
      </w:r>
      <w:r w:rsidR="00AC6100" w:rsidRPr="007402A5">
        <w:rPr>
          <w:rFonts w:ascii="Times New Roman" w:hAnsi="Times New Roman" w:cs="Times New Roman"/>
          <w:sz w:val="28"/>
          <w:szCs w:val="28"/>
          <w:lang w:val="uk-UA"/>
        </w:rPr>
        <w:t xml:space="preserve"> (</w:t>
      </w:r>
      <w:proofErr w:type="spellStart"/>
      <w:r w:rsidR="00AC6100" w:rsidRPr="007402A5">
        <w:rPr>
          <w:rFonts w:ascii="Times New Roman" w:hAnsi="Times New Roman" w:cs="Times New Roman"/>
          <w:sz w:val="28"/>
          <w:szCs w:val="28"/>
          <w:lang w:val="uk-UA"/>
        </w:rPr>
        <w:t>гр</w:t>
      </w:r>
      <w:r w:rsidR="00606F8F" w:rsidRPr="007402A5">
        <w:rPr>
          <w:rFonts w:ascii="Times New Roman" w:hAnsi="Times New Roman" w:cs="Times New Roman"/>
          <w:sz w:val="28"/>
          <w:szCs w:val="28"/>
          <w:lang w:val="uk-UA"/>
        </w:rPr>
        <w:t>ец</w:t>
      </w:r>
      <w:proofErr w:type="spellEnd"/>
      <w:r w:rsidR="00AC6100" w:rsidRPr="007402A5">
        <w:rPr>
          <w:rFonts w:ascii="Times New Roman" w:hAnsi="Times New Roman" w:cs="Times New Roman"/>
          <w:sz w:val="28"/>
          <w:szCs w:val="28"/>
          <w:lang w:val="uk-UA"/>
        </w:rPr>
        <w:t xml:space="preserve">. </w:t>
      </w:r>
      <w:proofErr w:type="spellStart"/>
      <w:r w:rsidR="00AC6100" w:rsidRPr="007402A5">
        <w:rPr>
          <w:rFonts w:ascii="Times New Roman" w:hAnsi="Times New Roman" w:cs="Times New Roman"/>
          <w:sz w:val="28"/>
          <w:szCs w:val="28"/>
          <w:lang w:val="uk-UA"/>
        </w:rPr>
        <w:t>pathos</w:t>
      </w:r>
      <w:proofErr w:type="spellEnd"/>
      <w:r w:rsidR="00AC6100" w:rsidRPr="007402A5">
        <w:rPr>
          <w:rFonts w:ascii="Times New Roman" w:hAnsi="Times New Roman" w:cs="Times New Roman"/>
          <w:sz w:val="28"/>
          <w:szCs w:val="28"/>
          <w:lang w:val="uk-UA"/>
        </w:rPr>
        <w:t xml:space="preserve"> – почуття, </w:t>
      </w:r>
      <w:r w:rsidRPr="007402A5">
        <w:rPr>
          <w:rFonts w:ascii="Times New Roman" w:hAnsi="Times New Roman" w:cs="Times New Roman"/>
          <w:sz w:val="28"/>
          <w:szCs w:val="28"/>
          <w:lang w:val="uk-UA"/>
        </w:rPr>
        <w:t>при</w:t>
      </w:r>
      <w:r w:rsidR="00AC6100" w:rsidRPr="007402A5">
        <w:rPr>
          <w:rFonts w:ascii="Times New Roman" w:hAnsi="Times New Roman" w:cs="Times New Roman"/>
          <w:sz w:val="28"/>
          <w:szCs w:val="28"/>
          <w:lang w:val="uk-UA"/>
        </w:rPr>
        <w:t xml:space="preserve">страсть, збудження) – </w:t>
      </w:r>
      <w:proofErr w:type="spellStart"/>
      <w:r w:rsidR="00AC6100" w:rsidRPr="007402A5">
        <w:rPr>
          <w:rFonts w:ascii="Times New Roman" w:hAnsi="Times New Roman" w:cs="Times New Roman"/>
          <w:sz w:val="28"/>
          <w:szCs w:val="28"/>
          <w:lang w:val="uk-UA"/>
        </w:rPr>
        <w:t>ідейно</w:t>
      </w:r>
      <w:proofErr w:type="spellEnd"/>
      <w:r w:rsidR="00AC6100" w:rsidRPr="007402A5">
        <w:rPr>
          <w:rFonts w:ascii="Times New Roman" w:hAnsi="Times New Roman" w:cs="Times New Roman"/>
          <w:sz w:val="28"/>
          <w:szCs w:val="28"/>
          <w:lang w:val="uk-UA"/>
        </w:rPr>
        <w:t>-емоційне осмислення та оцінка того</w:t>
      </w:r>
      <w:r w:rsidR="00606F8F"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що зображено, </w:t>
      </w:r>
      <w:r w:rsidR="00E44898" w:rsidRPr="007402A5">
        <w:rPr>
          <w:rFonts w:ascii="Times New Roman" w:hAnsi="Times New Roman" w:cs="Times New Roman"/>
          <w:sz w:val="28"/>
          <w:szCs w:val="28"/>
          <w:lang w:val="uk-UA"/>
        </w:rPr>
        <w:t>«</w:t>
      </w:r>
      <w:r w:rsidR="001B79CB" w:rsidRPr="007402A5">
        <w:rPr>
          <w:rFonts w:ascii="Times New Roman" w:hAnsi="Times New Roman" w:cs="Times New Roman"/>
          <w:sz w:val="28"/>
          <w:szCs w:val="28"/>
          <w:lang w:val="uk-UA"/>
        </w:rPr>
        <w:t>пануючий устрій почуттів</w:t>
      </w:r>
      <w:r w:rsidR="00E44898" w:rsidRPr="007402A5">
        <w:rPr>
          <w:rFonts w:ascii="Times New Roman" w:hAnsi="Times New Roman" w:cs="Times New Roman"/>
          <w:sz w:val="28"/>
          <w:szCs w:val="28"/>
          <w:lang w:val="uk-UA"/>
        </w:rPr>
        <w:t>»</w:t>
      </w:r>
      <w:r w:rsidR="00606F8F"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Ф. </w:t>
      </w:r>
      <w:r w:rsidR="00AC6100" w:rsidRPr="007402A5">
        <w:rPr>
          <w:rFonts w:ascii="Times New Roman" w:hAnsi="Times New Roman" w:cs="Times New Roman"/>
          <w:sz w:val="28"/>
          <w:szCs w:val="28"/>
          <w:lang w:val="uk-UA"/>
        </w:rPr>
        <w:t>Шиллер).</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proofErr w:type="spellStart"/>
      <w:r w:rsidRPr="007402A5">
        <w:rPr>
          <w:rFonts w:ascii="Times New Roman" w:hAnsi="Times New Roman" w:cs="Times New Roman"/>
          <w:b/>
          <w:bCs/>
          <w:iCs/>
          <w:sz w:val="28"/>
          <w:szCs w:val="28"/>
          <w:shd w:val="clear" w:color="auto" w:fill="FFFFFF"/>
          <w:lang w:val="uk-UA"/>
        </w:rPr>
        <w:t>Пейза́ж</w:t>
      </w:r>
      <w:proofErr w:type="spellEnd"/>
      <w:r w:rsidRPr="007402A5">
        <w:rPr>
          <w:rFonts w:ascii="Times New Roman" w:hAnsi="Times New Roman" w:cs="Times New Roman"/>
          <w:sz w:val="28"/>
          <w:szCs w:val="28"/>
          <w:shd w:val="clear" w:color="auto" w:fill="FFFFFF"/>
          <w:lang w:val="uk-UA"/>
        </w:rPr>
        <w:t> (</w:t>
      </w:r>
      <w:proofErr w:type="spellStart"/>
      <w:r w:rsidRPr="007402A5">
        <w:rPr>
          <w:rFonts w:ascii="Times New Roman" w:hAnsi="Times New Roman" w:cs="Times New Roman"/>
          <w:sz w:val="28"/>
          <w:szCs w:val="28"/>
          <w:shd w:val="clear" w:color="auto" w:fill="FFFFFF"/>
          <w:lang w:val="uk-UA"/>
        </w:rPr>
        <w:t>франц</w:t>
      </w:r>
      <w:proofErr w:type="spellEnd"/>
      <w:r w:rsidRPr="007402A5">
        <w:rPr>
          <w:rFonts w:ascii="Times New Roman" w:hAnsi="Times New Roman" w:cs="Times New Roman"/>
          <w:sz w:val="28"/>
          <w:szCs w:val="28"/>
          <w:shd w:val="clear" w:color="auto" w:fill="FFFFFF"/>
          <w:lang w:val="uk-UA"/>
        </w:rPr>
        <w:t xml:space="preserve">. </w:t>
      </w:r>
      <w:proofErr w:type="spellStart"/>
      <w:r w:rsidRPr="007402A5">
        <w:rPr>
          <w:rFonts w:ascii="Times New Roman" w:hAnsi="Times New Roman" w:cs="Times New Roman"/>
          <w:sz w:val="28"/>
          <w:szCs w:val="28"/>
          <w:shd w:val="clear" w:color="auto" w:fill="FFFFFF"/>
          <w:lang w:val="uk-UA"/>
        </w:rPr>
        <w:t>рaazsage</w:t>
      </w:r>
      <w:proofErr w:type="spellEnd"/>
      <w:r w:rsidRPr="007402A5">
        <w:rPr>
          <w:rFonts w:ascii="Times New Roman" w:hAnsi="Times New Roman" w:cs="Times New Roman"/>
          <w:sz w:val="28"/>
          <w:szCs w:val="28"/>
          <w:shd w:val="clear" w:color="auto" w:fill="FFFFFF"/>
          <w:lang w:val="uk-UA"/>
        </w:rPr>
        <w:t xml:space="preserve">, від </w:t>
      </w:r>
      <w:proofErr w:type="spellStart"/>
      <w:r w:rsidRPr="007402A5">
        <w:rPr>
          <w:rFonts w:ascii="Times New Roman" w:hAnsi="Times New Roman" w:cs="Times New Roman"/>
          <w:sz w:val="28"/>
          <w:szCs w:val="28"/>
          <w:shd w:val="clear" w:color="auto" w:fill="FFFFFF"/>
          <w:lang w:val="uk-UA"/>
        </w:rPr>
        <w:t>pays</w:t>
      </w:r>
      <w:proofErr w:type="spellEnd"/>
      <w:r w:rsidRPr="007402A5">
        <w:rPr>
          <w:rFonts w:ascii="Times New Roman" w:hAnsi="Times New Roman" w:cs="Times New Roman"/>
          <w:sz w:val="28"/>
          <w:szCs w:val="28"/>
          <w:shd w:val="clear" w:color="auto" w:fill="FFFFFF"/>
          <w:lang w:val="uk-UA"/>
        </w:rPr>
        <w:t xml:space="preserve"> − країна, місцевість)</w:t>
      </w:r>
      <w:r w:rsidR="00040A50" w:rsidRPr="007402A5">
        <w:rPr>
          <w:rFonts w:ascii="Times New Roman" w:hAnsi="Times New Roman" w:cs="Times New Roman"/>
          <w:sz w:val="28"/>
          <w:szCs w:val="28"/>
          <w:shd w:val="clear" w:color="auto" w:fill="FFFFFF"/>
          <w:lang w:val="uk-UA"/>
        </w:rPr>
        <w:t xml:space="preserve">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жанр </w:t>
      </w:r>
      <w:r w:rsidR="001B79CB" w:rsidRPr="007402A5">
        <w:rPr>
          <w:rFonts w:ascii="Times New Roman" w:hAnsi="Times New Roman" w:cs="Times New Roman"/>
          <w:sz w:val="28"/>
          <w:szCs w:val="28"/>
          <w:shd w:val="clear" w:color="auto" w:fill="FFFFFF"/>
          <w:lang w:val="uk-UA"/>
        </w:rPr>
        <w:t>у</w:t>
      </w:r>
      <w:r w:rsidRPr="007402A5">
        <w:rPr>
          <w:rFonts w:ascii="Times New Roman" w:hAnsi="Times New Roman" w:cs="Times New Roman"/>
          <w:sz w:val="28"/>
          <w:szCs w:val="28"/>
          <w:shd w:val="clear" w:color="auto" w:fill="FFFFFF"/>
          <w:lang w:val="uk-UA"/>
        </w:rPr>
        <w:t xml:space="preserve"> образотворчому мистецтві,</w:t>
      </w:r>
      <w:r w:rsidR="00ED7DE9" w:rsidRPr="007402A5">
        <w:rPr>
          <w:rFonts w:ascii="Times New Roman" w:hAnsi="Times New Roman" w:cs="Times New Roman"/>
          <w:sz w:val="28"/>
          <w:szCs w:val="28"/>
          <w:shd w:val="clear" w:color="auto" w:fill="FFFFFF"/>
          <w:lang w:val="uk-UA"/>
        </w:rPr>
        <w:t xml:space="preserve"> в яко</w:t>
      </w:r>
      <w:r w:rsidRPr="007402A5">
        <w:rPr>
          <w:rFonts w:ascii="Times New Roman" w:hAnsi="Times New Roman" w:cs="Times New Roman"/>
          <w:sz w:val="28"/>
          <w:szCs w:val="28"/>
          <w:shd w:val="clear" w:color="auto" w:fill="FFFFFF"/>
          <w:lang w:val="uk-UA"/>
        </w:rPr>
        <w:t>му об</w:t>
      </w:r>
      <w:r w:rsidR="00585317"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єктом зображення є первозданна </w:t>
      </w:r>
      <w:r w:rsidR="001B79CB" w:rsidRPr="007402A5">
        <w:rPr>
          <w:rFonts w:ascii="Times New Roman" w:hAnsi="Times New Roman" w:cs="Times New Roman"/>
          <w:sz w:val="28"/>
          <w:szCs w:val="28"/>
          <w:shd w:val="clear" w:color="auto" w:fill="FFFFFF"/>
          <w:lang w:val="uk-UA"/>
        </w:rPr>
        <w:t>або</w:t>
      </w:r>
      <w:r w:rsidRPr="007402A5">
        <w:rPr>
          <w:rFonts w:ascii="Times New Roman" w:hAnsi="Times New Roman" w:cs="Times New Roman"/>
          <w:sz w:val="28"/>
          <w:szCs w:val="28"/>
          <w:shd w:val="clear" w:color="auto" w:fill="FFFFFF"/>
          <w:lang w:val="uk-UA"/>
        </w:rPr>
        <w:t xml:space="preserve"> перетворена людиною природа; реальний вигляд </w:t>
      </w:r>
      <w:r w:rsidR="001B79CB" w:rsidRPr="007402A5">
        <w:rPr>
          <w:rFonts w:ascii="Times New Roman" w:hAnsi="Times New Roman" w:cs="Times New Roman"/>
          <w:sz w:val="28"/>
          <w:szCs w:val="28"/>
          <w:shd w:val="clear" w:color="auto" w:fill="FFFFFF"/>
          <w:lang w:val="uk-UA"/>
        </w:rPr>
        <w:t>певної місцевості; у </w:t>
      </w:r>
      <w:r w:rsidRPr="007402A5">
        <w:rPr>
          <w:rFonts w:ascii="Times New Roman" w:hAnsi="Times New Roman" w:cs="Times New Roman"/>
          <w:sz w:val="28"/>
          <w:szCs w:val="28"/>
          <w:shd w:val="clear" w:color="auto" w:fill="FFFFFF"/>
          <w:lang w:val="uk-UA"/>
        </w:rPr>
        <w:t xml:space="preserve">образотворчих мистецтвах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жанр або окремий тв</w:t>
      </w:r>
      <w:r w:rsidR="001B79CB" w:rsidRPr="007402A5">
        <w:rPr>
          <w:rFonts w:ascii="Times New Roman" w:hAnsi="Times New Roman" w:cs="Times New Roman"/>
          <w:sz w:val="28"/>
          <w:szCs w:val="28"/>
          <w:shd w:val="clear" w:color="auto" w:fill="FFFFFF"/>
          <w:lang w:val="uk-UA"/>
        </w:rPr>
        <w:t>ір,</w:t>
      </w:r>
      <w:r w:rsidR="00ED7DE9" w:rsidRPr="007402A5">
        <w:rPr>
          <w:rFonts w:ascii="Times New Roman" w:hAnsi="Times New Roman" w:cs="Times New Roman"/>
          <w:sz w:val="28"/>
          <w:szCs w:val="28"/>
          <w:shd w:val="clear" w:color="auto" w:fill="FFFFFF"/>
          <w:lang w:val="uk-UA"/>
        </w:rPr>
        <w:t xml:space="preserve"> в яко</w:t>
      </w:r>
      <w:r w:rsidRPr="007402A5">
        <w:rPr>
          <w:rFonts w:ascii="Times New Roman" w:hAnsi="Times New Roman" w:cs="Times New Roman"/>
          <w:sz w:val="28"/>
          <w:szCs w:val="28"/>
          <w:shd w:val="clear" w:color="auto" w:fill="FFFFFF"/>
          <w:lang w:val="uk-UA"/>
        </w:rPr>
        <w:t xml:space="preserve">му основним предметом зображення є природа. Відображаючи різні рівні </w:t>
      </w:r>
      <w:r w:rsidR="001B79CB" w:rsidRPr="007402A5">
        <w:rPr>
          <w:rFonts w:ascii="Times New Roman" w:hAnsi="Times New Roman" w:cs="Times New Roman"/>
          <w:sz w:val="28"/>
          <w:szCs w:val="28"/>
          <w:shd w:val="clear" w:color="auto" w:fill="FFFFFF"/>
          <w:lang w:val="uk-UA"/>
        </w:rPr>
        <w:t>та</w:t>
      </w:r>
      <w:r w:rsidRPr="007402A5">
        <w:rPr>
          <w:rFonts w:ascii="Times New Roman" w:hAnsi="Times New Roman" w:cs="Times New Roman"/>
          <w:sz w:val="28"/>
          <w:szCs w:val="28"/>
          <w:shd w:val="clear" w:color="auto" w:fill="FFFFFF"/>
          <w:lang w:val="uk-UA"/>
        </w:rPr>
        <w:t xml:space="preserve"> сторони духовного (а частково і практичного) освоєння людиною навколишнього світу, мистецтво пейзажу несе в собі великий світоглядний сенс.</w:t>
      </w:r>
      <w:r w:rsidRPr="007402A5">
        <w:rPr>
          <w:rFonts w:ascii="Times New Roman" w:hAnsi="Times New Roman" w:cs="Times New Roman"/>
          <w:b/>
          <w:bCs/>
          <w:iCs/>
          <w:caps/>
          <w:kern w:val="32"/>
          <w:sz w:val="28"/>
          <w:szCs w:val="28"/>
          <w:shd w:val="clear" w:color="auto" w:fill="FFFFFF"/>
          <w:lang w:val="uk-UA"/>
        </w:rPr>
        <w:t xml:space="preserve"> </w:t>
      </w:r>
      <w:proofErr w:type="spellStart"/>
      <w:r w:rsidRPr="007402A5">
        <w:rPr>
          <w:rFonts w:ascii="Times New Roman" w:hAnsi="Times New Roman" w:cs="Times New Roman"/>
          <w:bCs/>
          <w:iCs/>
          <w:sz w:val="28"/>
          <w:szCs w:val="28"/>
          <w:shd w:val="clear" w:color="auto" w:fill="FFFFFF"/>
          <w:lang w:val="uk-UA"/>
        </w:rPr>
        <w:t>Пейзажем</w:t>
      </w:r>
      <w:proofErr w:type="spellEnd"/>
      <w:r w:rsidRPr="007402A5">
        <w:rPr>
          <w:rFonts w:ascii="Times New Roman" w:hAnsi="Times New Roman" w:cs="Times New Roman"/>
          <w:sz w:val="28"/>
          <w:szCs w:val="28"/>
          <w:shd w:val="clear" w:color="auto" w:fill="FFFFFF"/>
          <w:lang w:val="uk-UA"/>
        </w:rPr>
        <w:t> називають зображення природи, міст, архітектурних споруд, моря тощо.</w:t>
      </w:r>
      <w:r w:rsidR="00040A50" w:rsidRPr="007402A5">
        <w:rPr>
          <w:rFonts w:ascii="Times New Roman" w:hAnsi="Times New Roman" w:cs="Times New Roman"/>
          <w:sz w:val="28"/>
          <w:szCs w:val="28"/>
          <w:shd w:val="clear" w:color="auto" w:fill="FFFFFF"/>
          <w:lang w:val="uk-UA"/>
        </w:rPr>
        <w:t xml:space="preserve"> </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proofErr w:type="spellStart"/>
      <w:r w:rsidRPr="007402A5">
        <w:rPr>
          <w:rFonts w:ascii="Times New Roman" w:hAnsi="Times New Roman" w:cs="Times New Roman"/>
          <w:b/>
          <w:bCs/>
          <w:sz w:val="28"/>
          <w:szCs w:val="28"/>
          <w:shd w:val="clear" w:color="auto" w:fill="FFFFFF"/>
          <w:lang w:val="uk-UA"/>
        </w:rPr>
        <w:t>П</w:t>
      </w:r>
      <w:r w:rsidR="00585317" w:rsidRPr="007402A5">
        <w:rPr>
          <w:rFonts w:ascii="Times New Roman" w:hAnsi="Times New Roman" w:cs="Times New Roman"/>
          <w:b/>
          <w:bCs/>
          <w:sz w:val="28"/>
          <w:szCs w:val="28"/>
          <w:shd w:val="clear" w:color="auto" w:fill="FFFFFF"/>
          <w:lang w:val="uk-UA"/>
        </w:rPr>
        <w:t>’</w:t>
      </w:r>
      <w:r w:rsidRPr="007402A5">
        <w:rPr>
          <w:rFonts w:ascii="Times New Roman" w:hAnsi="Times New Roman" w:cs="Times New Roman"/>
          <w:b/>
          <w:bCs/>
          <w:sz w:val="28"/>
          <w:szCs w:val="28"/>
          <w:shd w:val="clear" w:color="auto" w:fill="FFFFFF"/>
          <w:lang w:val="uk-UA"/>
        </w:rPr>
        <w:t>є́са</w:t>
      </w:r>
      <w:proofErr w:type="spellEnd"/>
      <w:r w:rsidR="00637230" w:rsidRPr="007402A5">
        <w:rPr>
          <w:rFonts w:ascii="Times New Roman" w:hAnsi="Times New Roman" w:cs="Times New Roman"/>
          <w:sz w:val="28"/>
          <w:szCs w:val="28"/>
          <w:shd w:val="clear" w:color="auto" w:fill="FFFFFF"/>
          <w:lang w:val="uk-UA"/>
        </w:rPr>
        <w:t> (</w:t>
      </w:r>
      <w:proofErr w:type="spellStart"/>
      <w:r w:rsidRPr="007402A5">
        <w:rPr>
          <w:rFonts w:ascii="Times New Roman" w:hAnsi="Times New Roman" w:cs="Times New Roman"/>
          <w:sz w:val="28"/>
          <w:szCs w:val="28"/>
          <w:shd w:val="clear" w:color="auto" w:fill="FFFFFF"/>
          <w:lang w:val="uk-UA"/>
        </w:rPr>
        <w:t>фр</w:t>
      </w:r>
      <w:r w:rsidR="00637230" w:rsidRPr="007402A5">
        <w:rPr>
          <w:rFonts w:ascii="Times New Roman" w:hAnsi="Times New Roman" w:cs="Times New Roman"/>
          <w:sz w:val="28"/>
          <w:szCs w:val="28"/>
          <w:shd w:val="clear" w:color="auto" w:fill="FFFFFF"/>
          <w:lang w:val="uk-UA"/>
        </w:rPr>
        <w:t>енц</w:t>
      </w:r>
      <w:proofErr w:type="spellEnd"/>
      <w:r w:rsidRPr="007402A5">
        <w:rPr>
          <w:rFonts w:ascii="Times New Roman" w:hAnsi="Times New Roman" w:cs="Times New Roman"/>
          <w:sz w:val="28"/>
          <w:szCs w:val="28"/>
          <w:shd w:val="clear" w:color="auto" w:fill="FFFFFF"/>
          <w:lang w:val="uk-UA"/>
        </w:rPr>
        <w:t xml:space="preserve">. </w:t>
      </w:r>
      <w:proofErr w:type="spellStart"/>
      <w:r w:rsidRPr="007402A5">
        <w:rPr>
          <w:rFonts w:ascii="Times New Roman" w:hAnsi="Times New Roman" w:cs="Times New Roman"/>
          <w:sz w:val="28"/>
          <w:szCs w:val="28"/>
          <w:shd w:val="clear" w:color="auto" w:fill="FFFFFF"/>
          <w:lang w:val="uk-UA"/>
        </w:rPr>
        <w:t>pièce</w:t>
      </w:r>
      <w:proofErr w:type="spellEnd"/>
      <w:r w:rsidRPr="007402A5">
        <w:rPr>
          <w:rFonts w:ascii="Times New Roman" w:hAnsi="Times New Roman" w:cs="Times New Roman"/>
          <w:sz w:val="28"/>
          <w:szCs w:val="28"/>
          <w:shd w:val="clear" w:color="auto" w:fill="FFFFFF"/>
          <w:lang w:val="uk-UA"/>
        </w:rPr>
        <w:t xml:space="preserve">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шматочок) </w:t>
      </w:r>
      <w:r w:rsidR="00B11657"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форма літератури</w:t>
      </w:r>
      <w:r w:rsidR="00B11657"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написана драматургом, яка зазвичай складається з діалогів між персонажами й кінцевою </w:t>
      </w:r>
      <w:r w:rsidRPr="007402A5">
        <w:rPr>
          <w:rFonts w:ascii="Times New Roman" w:hAnsi="Times New Roman" w:cs="Times New Roman"/>
          <w:sz w:val="28"/>
          <w:szCs w:val="28"/>
          <w:shd w:val="clear" w:color="auto" w:fill="FFFFFF"/>
          <w:lang w:val="uk-UA"/>
        </w:rPr>
        <w:lastRenderedPageBreak/>
        <w:t>метою якої є саме вистава, а не просто читання.</w:t>
      </w:r>
      <w:r w:rsidR="00B11657"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 xml:space="preserve">Драматичний твір, </w:t>
      </w:r>
      <w:r w:rsidR="00B11657" w:rsidRPr="007402A5">
        <w:rPr>
          <w:rFonts w:ascii="Times New Roman" w:hAnsi="Times New Roman" w:cs="Times New Roman"/>
          <w:sz w:val="28"/>
          <w:szCs w:val="28"/>
          <w:shd w:val="clear" w:color="auto" w:fill="FFFFFF"/>
          <w:lang w:val="uk-UA"/>
        </w:rPr>
        <w:t>зазвичай</w:t>
      </w:r>
      <w:r w:rsidRPr="007402A5">
        <w:rPr>
          <w:rFonts w:ascii="Times New Roman" w:hAnsi="Times New Roman" w:cs="Times New Roman"/>
          <w:sz w:val="28"/>
          <w:szCs w:val="28"/>
          <w:shd w:val="clear" w:color="auto" w:fill="FFFFFF"/>
          <w:lang w:val="uk-UA"/>
        </w:rPr>
        <w:t xml:space="preserve"> призначений для показу на сцені.</w:t>
      </w:r>
      <w:r w:rsidR="00B11657" w:rsidRPr="007402A5">
        <w:rPr>
          <w:rFonts w:ascii="Times New Roman" w:hAnsi="Times New Roman" w:cs="Times New Roman"/>
          <w:sz w:val="28"/>
          <w:szCs w:val="28"/>
          <w:shd w:val="clear" w:color="auto" w:fill="FFFFFF"/>
          <w:lang w:val="uk-UA"/>
        </w:rPr>
        <w:t xml:space="preserve"> Це поняття тісно пов’язане з терміном «вистава».   </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 xml:space="preserve">Пізнавальна інформація твору мистецтва. </w:t>
      </w:r>
      <w:r w:rsidRPr="007402A5">
        <w:rPr>
          <w:rFonts w:ascii="Times New Roman" w:hAnsi="Times New Roman" w:cs="Times New Roman"/>
          <w:sz w:val="28"/>
          <w:szCs w:val="28"/>
          <w:lang w:val="uk-UA"/>
        </w:rPr>
        <w:t>Об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єктивною стороною</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художньо-естетичної інформації </w:t>
      </w:r>
      <w:r w:rsidR="00B11657" w:rsidRPr="007402A5">
        <w:rPr>
          <w:rFonts w:ascii="Times New Roman" w:hAnsi="Times New Roman" w:cs="Times New Roman"/>
          <w:sz w:val="28"/>
          <w:szCs w:val="28"/>
          <w:lang w:val="uk-UA"/>
        </w:rPr>
        <w:t xml:space="preserve">(ХЕІ) </w:t>
      </w:r>
      <w:r w:rsidRPr="007402A5">
        <w:rPr>
          <w:rFonts w:ascii="Times New Roman" w:hAnsi="Times New Roman" w:cs="Times New Roman"/>
          <w:sz w:val="28"/>
          <w:szCs w:val="28"/>
          <w:lang w:val="uk-UA"/>
        </w:rPr>
        <w:t>творів мистецтва є те, що мистецтво роз</w:t>
      </w:r>
      <w:r w:rsidR="00B11657" w:rsidRPr="007402A5">
        <w:rPr>
          <w:rFonts w:ascii="Times New Roman" w:hAnsi="Times New Roman" w:cs="Times New Roman"/>
          <w:sz w:val="28"/>
          <w:szCs w:val="28"/>
          <w:lang w:val="uk-UA"/>
        </w:rPr>
        <w:t>повідає про різноманітні події та</w:t>
      </w:r>
      <w:r w:rsidRPr="007402A5">
        <w:rPr>
          <w:rFonts w:ascii="Times New Roman" w:hAnsi="Times New Roman" w:cs="Times New Roman"/>
          <w:sz w:val="28"/>
          <w:szCs w:val="28"/>
          <w:lang w:val="uk-UA"/>
        </w:rPr>
        <w:t xml:space="preserve"> сторони життя </w:t>
      </w:r>
      <w:r w:rsidR="00B11657" w:rsidRPr="007402A5">
        <w:rPr>
          <w:rFonts w:ascii="Times New Roman" w:hAnsi="Times New Roman" w:cs="Times New Roman"/>
          <w:sz w:val="28"/>
          <w:szCs w:val="28"/>
          <w:lang w:val="uk-UA"/>
        </w:rPr>
        <w:t>й</w:t>
      </w:r>
      <w:r w:rsidRPr="007402A5">
        <w:rPr>
          <w:rFonts w:ascii="Times New Roman" w:hAnsi="Times New Roman" w:cs="Times New Roman"/>
          <w:sz w:val="28"/>
          <w:szCs w:val="28"/>
          <w:lang w:val="uk-UA"/>
        </w:rPr>
        <w:t xml:space="preserve"> діяльності як окремих людей, так і суспільства в цілому. У творах відбиті події, факти (істо</w:t>
      </w:r>
      <w:r w:rsidR="00B11657" w:rsidRPr="007402A5">
        <w:rPr>
          <w:rFonts w:ascii="Times New Roman" w:hAnsi="Times New Roman" w:cs="Times New Roman"/>
          <w:sz w:val="28"/>
          <w:szCs w:val="28"/>
          <w:lang w:val="uk-UA"/>
        </w:rPr>
        <w:t>ричні, наукові тощо), емоційні та</w:t>
      </w:r>
      <w:r w:rsidRPr="007402A5">
        <w:rPr>
          <w:rFonts w:ascii="Times New Roman" w:hAnsi="Times New Roman" w:cs="Times New Roman"/>
          <w:sz w:val="28"/>
          <w:szCs w:val="28"/>
          <w:lang w:val="uk-UA"/>
        </w:rPr>
        <w:t xml:space="preserve"> психологічні стани окремих людей, а також може бути переданий характер цілих епох. У кожному творі мистецтва закладена інформація-знання, тому цей вид інформації, який є елементом загального потоку художньо-естетична твору,</w:t>
      </w:r>
      <w:r w:rsidR="00040A50" w:rsidRPr="007402A5">
        <w:rPr>
          <w:rFonts w:ascii="Times New Roman" w:hAnsi="Times New Roman" w:cs="Times New Roman"/>
          <w:sz w:val="28"/>
          <w:szCs w:val="28"/>
          <w:lang w:val="uk-UA"/>
        </w:rPr>
        <w:t xml:space="preserve"> </w:t>
      </w:r>
      <w:proofErr w:type="spellStart"/>
      <w:r w:rsidRPr="007402A5">
        <w:rPr>
          <w:rFonts w:ascii="Times New Roman" w:hAnsi="Times New Roman" w:cs="Times New Roman"/>
          <w:sz w:val="28"/>
          <w:szCs w:val="28"/>
          <w:lang w:val="uk-UA"/>
        </w:rPr>
        <w:t>детермінується</w:t>
      </w:r>
      <w:proofErr w:type="spellEnd"/>
      <w:r w:rsidRPr="007402A5">
        <w:rPr>
          <w:rFonts w:ascii="Times New Roman" w:hAnsi="Times New Roman" w:cs="Times New Roman"/>
          <w:sz w:val="28"/>
          <w:szCs w:val="28"/>
          <w:lang w:val="uk-UA"/>
        </w:rPr>
        <w:t xml:space="preserve"> як пізнавальна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інформація. </w:t>
      </w:r>
      <w:r w:rsidR="00B11657" w:rsidRPr="007402A5">
        <w:rPr>
          <w:rFonts w:ascii="Times New Roman" w:hAnsi="Times New Roman" w:cs="Times New Roman"/>
          <w:sz w:val="28"/>
          <w:szCs w:val="28"/>
          <w:lang w:val="uk-UA"/>
        </w:rPr>
        <w:t>Вона є своєрідною моделлю</w:t>
      </w:r>
      <w:r w:rsidRPr="007402A5">
        <w:rPr>
          <w:rFonts w:ascii="Times New Roman" w:hAnsi="Times New Roman" w:cs="Times New Roman"/>
          <w:sz w:val="28"/>
          <w:szCs w:val="28"/>
          <w:lang w:val="uk-UA"/>
        </w:rPr>
        <w:t xml:space="preserve"> певної епохи</w:t>
      </w:r>
      <w:r w:rsidR="00B11657" w:rsidRPr="007402A5">
        <w:rPr>
          <w:rFonts w:ascii="Times New Roman" w:hAnsi="Times New Roman" w:cs="Times New Roman"/>
          <w:sz w:val="28"/>
          <w:szCs w:val="28"/>
          <w:lang w:val="uk-UA"/>
        </w:rPr>
        <w:t xml:space="preserve"> та</w:t>
      </w:r>
      <w:r w:rsidRPr="007402A5">
        <w:rPr>
          <w:rFonts w:ascii="Times New Roman" w:hAnsi="Times New Roman" w:cs="Times New Roman"/>
          <w:sz w:val="28"/>
          <w:szCs w:val="28"/>
          <w:lang w:val="uk-UA"/>
        </w:rPr>
        <w:t xml:space="preserve"> визначає ХЕІ в цілому як вид соціальної інформації, тому що саме цей її тип близький до політичного, ідеологічного, економічного, наукового й інших видів соціальної інформації. Але це не просто економічна або політична інформація,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вона є художньою політичною інформацією (художньою економічною інформацією), тому що виражена в художній формі, а твір мистецтва в </w:t>
      </w:r>
      <w:r w:rsidR="008D6407" w:rsidRPr="007402A5">
        <w:rPr>
          <w:rFonts w:ascii="Times New Roman" w:hAnsi="Times New Roman" w:cs="Times New Roman"/>
          <w:sz w:val="28"/>
          <w:szCs w:val="28"/>
          <w:lang w:val="uk-UA"/>
        </w:rPr>
        <w:t>цьому</w:t>
      </w:r>
      <w:r w:rsidRPr="007402A5">
        <w:rPr>
          <w:rFonts w:ascii="Times New Roman" w:hAnsi="Times New Roman" w:cs="Times New Roman"/>
          <w:sz w:val="28"/>
          <w:szCs w:val="28"/>
          <w:lang w:val="uk-UA"/>
        </w:rPr>
        <w:t xml:space="preserve"> випадку є одночасно носієм </w:t>
      </w:r>
      <w:r w:rsidR="008D6407" w:rsidRPr="007402A5">
        <w:rPr>
          <w:rFonts w:ascii="Times New Roman" w:hAnsi="Times New Roman" w:cs="Times New Roman"/>
          <w:sz w:val="28"/>
          <w:szCs w:val="28"/>
          <w:lang w:val="uk-UA"/>
        </w:rPr>
        <w:t xml:space="preserve">певної </w:t>
      </w:r>
      <w:r w:rsidRPr="007402A5">
        <w:rPr>
          <w:rFonts w:ascii="Times New Roman" w:hAnsi="Times New Roman" w:cs="Times New Roman"/>
          <w:sz w:val="28"/>
          <w:szCs w:val="28"/>
          <w:lang w:val="uk-UA"/>
        </w:rPr>
        <w:t xml:space="preserve">інформації і засобом її передачі.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Пізнавальна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інформація відображає:</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об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єктивні природні та соціальні явища навколишньої дійсності;</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умови людської життєдіяльності;</w:t>
      </w:r>
    </w:p>
    <w:p w:rsidR="00AC6100" w:rsidRPr="007402A5" w:rsidRDefault="00AC6100" w:rsidP="00001AC4">
      <w:pPr>
        <w:spacing w:after="0" w:line="36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звичаї,</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традиції певних народів та певного історичного періоду. </w:t>
      </w:r>
    </w:p>
    <w:p w:rsidR="00AC6100" w:rsidRPr="007402A5" w:rsidRDefault="00AC6100" w:rsidP="00001AC4">
      <w:pPr>
        <w:spacing w:after="0" w:line="240" w:lineRule="auto"/>
        <w:ind w:firstLine="992"/>
        <w:contextualSpacing/>
        <w:jc w:val="both"/>
        <w:rPr>
          <w:rFonts w:ascii="Times New Roman" w:hAnsi="Times New Roman" w:cs="Times New Roman"/>
          <w:sz w:val="28"/>
          <w:szCs w:val="28"/>
          <w:shd w:val="clear" w:color="auto" w:fill="FFFFFF"/>
          <w:lang w:val="uk-UA"/>
        </w:rPr>
      </w:pPr>
      <w:proofErr w:type="spellStart"/>
      <w:r w:rsidRPr="007402A5">
        <w:rPr>
          <w:rFonts w:ascii="Times New Roman" w:hAnsi="Times New Roman" w:cs="Times New Roman"/>
          <w:b/>
          <w:bCs/>
          <w:iCs/>
          <w:sz w:val="28"/>
          <w:szCs w:val="28"/>
          <w:shd w:val="clear" w:color="auto" w:fill="FFFFFF"/>
          <w:lang w:val="uk-UA"/>
        </w:rPr>
        <w:t>Портре́т</w:t>
      </w:r>
      <w:proofErr w:type="spellEnd"/>
      <w:r w:rsidRPr="007402A5">
        <w:rPr>
          <w:rFonts w:ascii="Times New Roman" w:hAnsi="Times New Roman" w:cs="Times New Roman"/>
          <w:sz w:val="28"/>
          <w:szCs w:val="28"/>
          <w:shd w:val="clear" w:color="auto" w:fill="FFFFFF"/>
          <w:lang w:val="uk-UA"/>
        </w:rPr>
        <w:t> </w:t>
      </w:r>
      <w:r w:rsidR="00904538" w:rsidRPr="007402A5">
        <w:rPr>
          <w:rFonts w:ascii="Times New Roman" w:hAnsi="Times New Roman" w:cs="Times New Roman"/>
          <w:sz w:val="28"/>
          <w:szCs w:val="28"/>
          <w:shd w:val="clear" w:color="auto" w:fill="FFFFFF"/>
          <w:lang w:val="uk-UA"/>
        </w:rPr>
        <w:t>(</w:t>
      </w:r>
      <w:proofErr w:type="spellStart"/>
      <w:r w:rsidR="00904538" w:rsidRPr="007402A5">
        <w:rPr>
          <w:rFonts w:ascii="Times New Roman" w:hAnsi="Times New Roman" w:cs="Times New Roman"/>
          <w:sz w:val="28"/>
          <w:szCs w:val="28"/>
          <w:shd w:val="clear" w:color="auto" w:fill="FFFFFF"/>
          <w:lang w:val="uk-UA"/>
        </w:rPr>
        <w:t>франц</w:t>
      </w:r>
      <w:proofErr w:type="spellEnd"/>
      <w:r w:rsidR="00904538"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w:t>
      </w:r>
      <w:proofErr w:type="spellStart"/>
      <w:r w:rsidRPr="007402A5">
        <w:rPr>
          <w:rFonts w:ascii="Times New Roman" w:hAnsi="Times New Roman" w:cs="Times New Roman"/>
          <w:sz w:val="28"/>
          <w:szCs w:val="28"/>
          <w:shd w:val="clear" w:color="auto" w:fill="FFFFFF"/>
          <w:lang w:val="uk-UA"/>
        </w:rPr>
        <w:t>portrait</w:t>
      </w:r>
      <w:proofErr w:type="spellEnd"/>
      <w:r w:rsidR="00637230" w:rsidRPr="007402A5">
        <w:rPr>
          <w:rFonts w:ascii="Times New Roman" w:hAnsi="Times New Roman" w:cs="Times New Roman"/>
          <w:sz w:val="28"/>
          <w:szCs w:val="28"/>
          <w:shd w:val="clear" w:color="auto" w:fill="FFFFFF"/>
          <w:lang w:val="uk-UA"/>
        </w:rPr>
        <w:t>, від</w:t>
      </w:r>
      <w:r w:rsidRPr="007402A5">
        <w:rPr>
          <w:rFonts w:ascii="Times New Roman" w:hAnsi="Times New Roman" w:cs="Times New Roman"/>
          <w:sz w:val="28"/>
          <w:szCs w:val="28"/>
          <w:shd w:val="clear" w:color="auto" w:fill="FFFFFF"/>
          <w:lang w:val="uk-UA"/>
        </w:rPr>
        <w:t xml:space="preserve"> </w:t>
      </w:r>
      <w:proofErr w:type="spellStart"/>
      <w:r w:rsidRPr="007402A5">
        <w:rPr>
          <w:rFonts w:ascii="Times New Roman" w:hAnsi="Times New Roman" w:cs="Times New Roman"/>
          <w:sz w:val="28"/>
          <w:szCs w:val="28"/>
          <w:shd w:val="clear" w:color="auto" w:fill="FFFFFF"/>
          <w:lang w:val="uk-UA"/>
        </w:rPr>
        <w:t>старофранц</w:t>
      </w:r>
      <w:proofErr w:type="spellEnd"/>
      <w:r w:rsidRPr="007402A5">
        <w:rPr>
          <w:rFonts w:ascii="Times New Roman" w:hAnsi="Times New Roman" w:cs="Times New Roman"/>
          <w:sz w:val="28"/>
          <w:szCs w:val="28"/>
          <w:shd w:val="clear" w:color="auto" w:fill="FFFFFF"/>
          <w:lang w:val="uk-UA"/>
        </w:rPr>
        <w:t xml:space="preserve">. </w:t>
      </w:r>
      <w:proofErr w:type="spellStart"/>
      <w:r w:rsidRPr="007402A5">
        <w:rPr>
          <w:rFonts w:ascii="Times New Roman" w:hAnsi="Times New Roman" w:cs="Times New Roman"/>
          <w:sz w:val="28"/>
          <w:szCs w:val="28"/>
          <w:shd w:val="clear" w:color="auto" w:fill="FFFFFF"/>
          <w:lang w:val="uk-UA"/>
        </w:rPr>
        <w:t>portraire</w:t>
      </w:r>
      <w:proofErr w:type="spellEnd"/>
      <w:r w:rsidRPr="007402A5">
        <w:rPr>
          <w:rFonts w:ascii="Times New Roman" w:hAnsi="Times New Roman" w:cs="Times New Roman"/>
          <w:sz w:val="28"/>
          <w:szCs w:val="28"/>
          <w:shd w:val="clear" w:color="auto" w:fill="FFFFFF"/>
          <w:lang w:val="uk-UA"/>
        </w:rPr>
        <w:t xml:space="preserve">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w:t>
      </w:r>
      <w:r w:rsidR="008D6407" w:rsidRPr="007402A5">
        <w:rPr>
          <w:rFonts w:ascii="Times New Roman" w:hAnsi="Times New Roman" w:cs="Times New Roman"/>
          <w:sz w:val="28"/>
          <w:szCs w:val="28"/>
          <w:shd w:val="clear" w:color="auto" w:fill="FFFFFF"/>
          <w:lang w:val="uk-UA"/>
        </w:rPr>
        <w:t>відтворювати щось досконало, застаріле</w:t>
      </w:r>
      <w:r w:rsidRPr="007402A5">
        <w:rPr>
          <w:rFonts w:ascii="Times New Roman" w:hAnsi="Times New Roman" w:cs="Times New Roman"/>
          <w:sz w:val="28"/>
          <w:szCs w:val="28"/>
          <w:shd w:val="clear" w:color="auto" w:fill="FFFFFF"/>
          <w:lang w:val="uk-UA"/>
        </w:rPr>
        <w:t xml:space="preserve"> </w:t>
      </w:r>
      <w:proofErr w:type="spellStart"/>
      <w:r w:rsidRPr="007402A5">
        <w:rPr>
          <w:rFonts w:ascii="Times New Roman" w:hAnsi="Times New Roman" w:cs="Times New Roman"/>
          <w:sz w:val="28"/>
          <w:szCs w:val="28"/>
          <w:shd w:val="clear" w:color="auto" w:fill="FFFFFF"/>
          <w:lang w:val="uk-UA"/>
        </w:rPr>
        <w:t>парсуна</w:t>
      </w:r>
      <w:proofErr w:type="spellEnd"/>
      <w:r w:rsidRPr="007402A5">
        <w:rPr>
          <w:rFonts w:ascii="Times New Roman" w:hAnsi="Times New Roman" w:cs="Times New Roman"/>
          <w:sz w:val="28"/>
          <w:szCs w:val="28"/>
          <w:shd w:val="clear" w:color="auto" w:fill="FFFFFF"/>
          <w:lang w:val="uk-UA"/>
        </w:rPr>
        <w:t xml:space="preserve">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w:t>
      </w:r>
      <w:r w:rsidR="008D6407" w:rsidRPr="007402A5">
        <w:rPr>
          <w:rFonts w:ascii="Times New Roman" w:hAnsi="Times New Roman" w:cs="Times New Roman"/>
          <w:sz w:val="28"/>
          <w:szCs w:val="28"/>
          <w:shd w:val="clear" w:color="auto" w:fill="FFFFFF"/>
          <w:lang w:val="uk-UA"/>
        </w:rPr>
        <w:t>від</w:t>
      </w:r>
      <w:r w:rsidRPr="007402A5">
        <w:rPr>
          <w:rFonts w:ascii="Times New Roman" w:hAnsi="Times New Roman" w:cs="Times New Roman"/>
          <w:sz w:val="28"/>
          <w:szCs w:val="28"/>
          <w:shd w:val="clear" w:color="auto" w:fill="FFFFFF"/>
          <w:lang w:val="uk-UA"/>
        </w:rPr>
        <w:t xml:space="preserve"> лат. </w:t>
      </w:r>
      <w:proofErr w:type="spellStart"/>
      <w:r w:rsidRPr="007402A5">
        <w:rPr>
          <w:rFonts w:ascii="Times New Roman" w:hAnsi="Times New Roman" w:cs="Times New Roman"/>
          <w:sz w:val="28"/>
          <w:szCs w:val="28"/>
          <w:shd w:val="clear" w:color="auto" w:fill="FFFFFF"/>
          <w:lang w:val="uk-UA"/>
        </w:rPr>
        <w:t>persona</w:t>
      </w:r>
      <w:proofErr w:type="spellEnd"/>
      <w:r w:rsidRPr="007402A5">
        <w:rPr>
          <w:rFonts w:ascii="Times New Roman" w:hAnsi="Times New Roman" w:cs="Times New Roman"/>
          <w:sz w:val="28"/>
          <w:szCs w:val="28"/>
          <w:shd w:val="clear" w:color="auto" w:fill="FFFFFF"/>
          <w:lang w:val="uk-UA"/>
        </w:rPr>
        <w:t xml:space="preserve">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w:t>
      </w:r>
      <w:r w:rsidR="008D6407" w:rsidRPr="007402A5">
        <w:rPr>
          <w:rFonts w:ascii="Times New Roman" w:hAnsi="Times New Roman" w:cs="Times New Roman"/>
          <w:sz w:val="28"/>
          <w:szCs w:val="28"/>
          <w:shd w:val="clear" w:color="auto" w:fill="FFFFFF"/>
          <w:lang w:val="uk-UA"/>
        </w:rPr>
        <w:t>особистість, особа).</w:t>
      </w:r>
      <w:r w:rsidRPr="007402A5">
        <w:rPr>
          <w:rFonts w:ascii="Times New Roman" w:hAnsi="Times New Roman" w:cs="Times New Roman"/>
          <w:sz w:val="28"/>
          <w:szCs w:val="28"/>
          <w:shd w:val="clear" w:color="auto" w:fill="FFFFFF"/>
          <w:lang w:val="uk-UA"/>
        </w:rPr>
        <w:t xml:space="preserve"> </w:t>
      </w:r>
      <w:r w:rsidR="008D6407" w:rsidRPr="007402A5">
        <w:rPr>
          <w:rFonts w:ascii="Times New Roman" w:hAnsi="Times New Roman" w:cs="Times New Roman"/>
          <w:sz w:val="28"/>
          <w:szCs w:val="28"/>
          <w:shd w:val="clear" w:color="auto" w:fill="FFFFFF"/>
          <w:lang w:val="uk-UA"/>
        </w:rPr>
        <w:t>У </w:t>
      </w:r>
      <w:r w:rsidRPr="007402A5">
        <w:rPr>
          <w:rFonts w:ascii="Times New Roman" w:hAnsi="Times New Roman" w:cs="Times New Roman"/>
          <w:sz w:val="28"/>
          <w:szCs w:val="28"/>
          <w:shd w:val="clear" w:color="auto" w:fill="FFFFFF"/>
          <w:lang w:val="uk-UA"/>
        </w:rPr>
        <w:t>сучасному термінологічному розумінні </w:t>
      </w:r>
      <w:r w:rsidRPr="007402A5">
        <w:rPr>
          <w:rFonts w:ascii="Times New Roman" w:hAnsi="Times New Roman" w:cs="Times New Roman"/>
          <w:bCs/>
          <w:iCs/>
          <w:sz w:val="28"/>
          <w:szCs w:val="28"/>
          <w:shd w:val="clear" w:color="auto" w:fill="FFFFFF"/>
          <w:lang w:val="uk-UA"/>
        </w:rPr>
        <w:t>портрет</w:t>
      </w:r>
      <w:r w:rsidRPr="007402A5">
        <w:rPr>
          <w:rFonts w:ascii="Times New Roman" w:hAnsi="Times New Roman" w:cs="Times New Roman"/>
          <w:sz w:val="28"/>
          <w:szCs w:val="28"/>
          <w:shd w:val="clear" w:color="auto" w:fill="FFFFFF"/>
          <w:lang w:val="uk-UA"/>
        </w:rPr>
        <w:t xml:space="preserve"> виник </w:t>
      </w:r>
      <w:r w:rsidR="008D6407" w:rsidRPr="007402A5">
        <w:rPr>
          <w:rFonts w:ascii="Times New Roman" w:hAnsi="Times New Roman" w:cs="Times New Roman"/>
          <w:sz w:val="28"/>
          <w:szCs w:val="28"/>
          <w:shd w:val="clear" w:color="auto" w:fill="FFFFFF"/>
          <w:lang w:val="uk-UA"/>
        </w:rPr>
        <w:t>у</w:t>
      </w:r>
      <w:r w:rsidRPr="007402A5">
        <w:rPr>
          <w:rFonts w:ascii="Times New Roman" w:hAnsi="Times New Roman" w:cs="Times New Roman"/>
          <w:sz w:val="28"/>
          <w:szCs w:val="28"/>
          <w:shd w:val="clear" w:color="auto" w:fill="FFFFFF"/>
          <w:lang w:val="uk-UA"/>
        </w:rPr>
        <w:t xml:space="preserve"> Стародавньому Єгипті. Перші </w:t>
      </w:r>
      <w:r w:rsidRPr="007402A5">
        <w:rPr>
          <w:rFonts w:ascii="Times New Roman" w:hAnsi="Times New Roman" w:cs="Times New Roman"/>
          <w:bCs/>
          <w:iCs/>
          <w:sz w:val="28"/>
          <w:szCs w:val="28"/>
          <w:shd w:val="clear" w:color="auto" w:fill="FFFFFF"/>
          <w:lang w:val="uk-UA"/>
        </w:rPr>
        <w:t>портрети</w:t>
      </w:r>
      <w:r w:rsidRPr="007402A5">
        <w:rPr>
          <w:rFonts w:ascii="Times New Roman" w:hAnsi="Times New Roman" w:cs="Times New Roman"/>
          <w:sz w:val="28"/>
          <w:szCs w:val="28"/>
          <w:shd w:val="clear" w:color="auto" w:fill="FFFFFF"/>
          <w:lang w:val="uk-UA"/>
        </w:rPr>
        <w:t> зображають фараонів і пов</w:t>
      </w:r>
      <w:r w:rsidR="00585317"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язані з культом мертвих</w:t>
      </w:r>
      <w:r w:rsidR="00BF0E22"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Словесний </w:t>
      </w:r>
      <w:r w:rsidRPr="007402A5">
        <w:rPr>
          <w:rFonts w:ascii="Times New Roman" w:hAnsi="Times New Roman" w:cs="Times New Roman"/>
          <w:bCs/>
          <w:iCs/>
          <w:sz w:val="28"/>
          <w:szCs w:val="28"/>
          <w:shd w:val="clear" w:color="auto" w:fill="FFFFFF"/>
          <w:lang w:val="uk-UA"/>
        </w:rPr>
        <w:t xml:space="preserve">портрет </w:t>
      </w:r>
      <w:r w:rsidR="006632F6" w:rsidRPr="007402A5">
        <w:rPr>
          <w:rFonts w:ascii="Times New Roman" w:hAnsi="Times New Roman" w:cs="Times New Roman"/>
          <w:bCs/>
          <w:iCs/>
          <w:sz w:val="28"/>
          <w:szCs w:val="28"/>
          <w:shd w:val="clear" w:color="auto" w:fill="FFFFFF"/>
          <w:lang w:val="uk-UA"/>
        </w:rPr>
        <w:t>–</w:t>
      </w:r>
      <w:r w:rsidRPr="007402A5">
        <w:rPr>
          <w:rFonts w:ascii="Times New Roman" w:hAnsi="Times New Roman" w:cs="Times New Roman"/>
          <w:bCs/>
          <w:iCs/>
          <w:sz w:val="28"/>
          <w:szCs w:val="28"/>
          <w:shd w:val="clear" w:color="auto" w:fill="FFFFFF"/>
          <w:lang w:val="uk-UA"/>
        </w:rPr>
        <w:t xml:space="preserve"> це</w:t>
      </w:r>
      <w:r w:rsidRPr="007402A5">
        <w:rPr>
          <w:rFonts w:ascii="Times New Roman" w:hAnsi="Times New Roman" w:cs="Times New Roman"/>
          <w:sz w:val="28"/>
          <w:szCs w:val="28"/>
          <w:shd w:val="clear" w:color="auto" w:fill="FFFFFF"/>
          <w:lang w:val="uk-UA"/>
        </w:rPr>
        <w:t> метод опису людини з метою її ідентифікації за ознаками зовнішності.</w:t>
      </w:r>
    </w:p>
    <w:p w:rsidR="00AC6100" w:rsidRPr="007402A5" w:rsidRDefault="00AC6100" w:rsidP="00001AC4">
      <w:pPr>
        <w:spacing w:after="0" w:line="240" w:lineRule="auto"/>
        <w:ind w:firstLine="992"/>
        <w:contextualSpacing/>
        <w:jc w:val="both"/>
        <w:rPr>
          <w:rFonts w:ascii="Times New Roman" w:hAnsi="Times New Roman" w:cs="Times New Roman"/>
          <w:sz w:val="28"/>
          <w:szCs w:val="28"/>
          <w:shd w:val="clear" w:color="auto" w:fill="FFFFFF"/>
          <w:lang w:val="uk-UA"/>
        </w:rPr>
      </w:pP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Прагматична інформація твору мистецтва.</w:t>
      </w:r>
      <w:r w:rsidRPr="007402A5">
        <w:rPr>
          <w:rFonts w:ascii="Times New Roman" w:hAnsi="Times New Roman" w:cs="Times New Roman"/>
          <w:sz w:val="28"/>
          <w:szCs w:val="28"/>
          <w:lang w:val="uk-UA"/>
        </w:rPr>
        <w:t xml:space="preserve"> Ін</w:t>
      </w:r>
      <w:r w:rsidR="0008670D" w:rsidRPr="007402A5">
        <w:rPr>
          <w:rFonts w:ascii="Times New Roman" w:hAnsi="Times New Roman" w:cs="Times New Roman"/>
          <w:sz w:val="28"/>
          <w:szCs w:val="28"/>
          <w:lang w:val="uk-UA"/>
        </w:rPr>
        <w:t>формація, що несе повідомлення та</w:t>
      </w:r>
      <w:r w:rsidRPr="007402A5">
        <w:rPr>
          <w:rFonts w:ascii="Times New Roman" w:hAnsi="Times New Roman" w:cs="Times New Roman"/>
          <w:sz w:val="28"/>
          <w:szCs w:val="28"/>
          <w:lang w:val="uk-UA"/>
        </w:rPr>
        <w:t xml:space="preserve"> міру практичної</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значимості для суб</w:t>
      </w:r>
      <w:r w:rsidR="00585317" w:rsidRPr="007402A5">
        <w:rPr>
          <w:rFonts w:ascii="Times New Roman" w:hAnsi="Times New Roman" w:cs="Times New Roman"/>
          <w:sz w:val="28"/>
          <w:szCs w:val="28"/>
          <w:lang w:val="uk-UA"/>
        </w:rPr>
        <w:t>’</w:t>
      </w:r>
      <w:r w:rsidR="0008670D" w:rsidRPr="007402A5">
        <w:rPr>
          <w:rFonts w:ascii="Times New Roman" w:hAnsi="Times New Roman" w:cs="Times New Roman"/>
          <w:sz w:val="28"/>
          <w:szCs w:val="28"/>
          <w:lang w:val="uk-UA"/>
        </w:rPr>
        <w:t>єкта, який</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її сприймає.</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Тому змістом</w:t>
      </w:r>
      <w:r w:rsidR="00040A50" w:rsidRPr="007402A5">
        <w:rPr>
          <w:rFonts w:ascii="Times New Roman" w:hAnsi="Times New Roman" w:cs="Times New Roman"/>
          <w:sz w:val="28"/>
          <w:szCs w:val="28"/>
          <w:lang w:val="uk-UA"/>
        </w:rPr>
        <w:t xml:space="preserve"> </w:t>
      </w:r>
      <w:r w:rsidR="0008670D" w:rsidRPr="007402A5">
        <w:rPr>
          <w:rFonts w:ascii="Times New Roman" w:hAnsi="Times New Roman" w:cs="Times New Roman"/>
          <w:sz w:val="28"/>
          <w:szCs w:val="28"/>
          <w:lang w:val="uk-UA"/>
        </w:rPr>
        <w:t xml:space="preserve">прагматичної інформації є цінність і </w:t>
      </w:r>
      <w:r w:rsidRPr="007402A5">
        <w:rPr>
          <w:rFonts w:ascii="Times New Roman" w:hAnsi="Times New Roman" w:cs="Times New Roman"/>
          <w:sz w:val="28"/>
          <w:szCs w:val="28"/>
          <w:lang w:val="uk-UA"/>
        </w:rPr>
        <w:t xml:space="preserve">корисність.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Цінність і корисність як компоненти характеризуються з декількох аспектів: </w:t>
      </w:r>
    </w:p>
    <w:p w:rsidR="00AC6100" w:rsidRPr="007402A5" w:rsidRDefault="00AC6100" w:rsidP="00001AC4">
      <w:pPr>
        <w:numPr>
          <w:ilvl w:val="0"/>
          <w:numId w:val="7"/>
        </w:numPr>
        <w:tabs>
          <w:tab w:val="left" w:pos="993"/>
        </w:tabs>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об</w:t>
      </w:r>
      <w:r w:rsidR="00585317"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єктивно-суб</w:t>
      </w:r>
      <w:r w:rsidR="00585317"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єктивного;</w:t>
      </w:r>
    </w:p>
    <w:p w:rsidR="00AC6100" w:rsidRPr="007402A5" w:rsidRDefault="00AC6100" w:rsidP="00001AC4">
      <w:pPr>
        <w:numPr>
          <w:ilvl w:val="0"/>
          <w:numId w:val="7"/>
        </w:numPr>
        <w:tabs>
          <w:tab w:val="left" w:pos="993"/>
        </w:tabs>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якісного (позитивне, негативне). </w:t>
      </w:r>
    </w:p>
    <w:p w:rsidR="00AC6100" w:rsidRPr="007402A5" w:rsidRDefault="00AC6100" w:rsidP="00001AC4">
      <w:pPr>
        <w:spacing w:after="0" w:line="240" w:lineRule="auto"/>
        <w:ind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Об</w:t>
      </w:r>
      <w:r w:rsidR="00585317"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єктивно-суб</w:t>
      </w:r>
      <w:r w:rsidR="00585317"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єктивний аспект виражається в значимості</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відомостей, що</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закладені в потоках ХЕІ як для всього людства, так і для окремої особистості. Об</w:t>
      </w:r>
      <w:r w:rsidR="00585317"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єктивність визначає цінність і корисність певних (а в деяких випадках і всієї інформаційної системи) типів інформації твору</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протягом</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тривалого історичного часу,</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і для кожного покоління</w:t>
      </w:r>
      <w:r w:rsidR="00040A50" w:rsidRPr="007402A5">
        <w:rPr>
          <w:rFonts w:ascii="Times New Roman" w:eastAsiaTheme="minorEastAsia" w:hAnsi="Times New Roman" w:cs="Times New Roman"/>
          <w:sz w:val="28"/>
          <w:szCs w:val="28"/>
          <w:lang w:val="uk-UA" w:eastAsia="ru-RU"/>
        </w:rPr>
        <w:t xml:space="preserve"> </w:t>
      </w:r>
      <w:r w:rsidR="006C5A7E" w:rsidRPr="007402A5">
        <w:rPr>
          <w:rFonts w:ascii="Times New Roman" w:eastAsiaTheme="minorEastAsia" w:hAnsi="Times New Roman" w:cs="Times New Roman"/>
          <w:sz w:val="28"/>
          <w:szCs w:val="28"/>
          <w:lang w:val="uk-UA" w:eastAsia="ru-RU"/>
        </w:rPr>
        <w:t xml:space="preserve">становить інтерес та </w:t>
      </w:r>
      <w:r w:rsidRPr="007402A5">
        <w:rPr>
          <w:rFonts w:ascii="Times New Roman" w:eastAsiaTheme="minorEastAsia" w:hAnsi="Times New Roman" w:cs="Times New Roman"/>
          <w:sz w:val="28"/>
          <w:szCs w:val="28"/>
          <w:lang w:val="uk-UA" w:eastAsia="ru-RU"/>
        </w:rPr>
        <w:t>є джерелом</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нового, пізнавального, що, власне, і встановлює</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міру цінності</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твору мистецтва як інформаційної системи. Суб</w:t>
      </w:r>
      <w:r w:rsidR="00585317" w:rsidRPr="007402A5">
        <w:rPr>
          <w:rFonts w:ascii="Times New Roman" w:eastAsiaTheme="minorEastAsia" w:hAnsi="Times New Roman" w:cs="Times New Roman"/>
          <w:sz w:val="28"/>
          <w:szCs w:val="28"/>
          <w:lang w:val="uk-UA" w:eastAsia="ru-RU"/>
        </w:rPr>
        <w:t>’</w:t>
      </w:r>
      <w:r w:rsidR="00542E0F" w:rsidRPr="007402A5">
        <w:rPr>
          <w:rFonts w:ascii="Times New Roman" w:eastAsiaTheme="minorEastAsia" w:hAnsi="Times New Roman" w:cs="Times New Roman"/>
          <w:sz w:val="28"/>
          <w:szCs w:val="28"/>
          <w:lang w:val="uk-UA" w:eastAsia="ru-RU"/>
        </w:rPr>
        <w:t>єктивність цінності й</w:t>
      </w:r>
      <w:r w:rsidRPr="007402A5">
        <w:rPr>
          <w:rFonts w:ascii="Times New Roman" w:eastAsiaTheme="minorEastAsia" w:hAnsi="Times New Roman" w:cs="Times New Roman"/>
          <w:sz w:val="28"/>
          <w:szCs w:val="28"/>
          <w:lang w:val="uk-UA" w:eastAsia="ru-RU"/>
        </w:rPr>
        <w:t xml:space="preserve"> корисності, які </w:t>
      </w:r>
      <w:r w:rsidRPr="007402A5">
        <w:rPr>
          <w:rFonts w:ascii="Times New Roman" w:eastAsiaTheme="minorEastAsia" w:hAnsi="Times New Roman" w:cs="Times New Roman"/>
          <w:sz w:val="28"/>
          <w:szCs w:val="28"/>
          <w:lang w:val="uk-UA" w:eastAsia="ru-RU"/>
        </w:rPr>
        <w:lastRenderedPageBreak/>
        <w:t xml:space="preserve">складають прагматичну інформацію, встановлює значимість </w:t>
      </w:r>
      <w:r w:rsidR="00542E0F" w:rsidRPr="007402A5">
        <w:rPr>
          <w:rFonts w:ascii="Times New Roman" w:eastAsiaTheme="minorEastAsia" w:hAnsi="Times New Roman" w:cs="Times New Roman"/>
          <w:sz w:val="28"/>
          <w:szCs w:val="28"/>
          <w:lang w:val="uk-UA" w:eastAsia="ru-RU"/>
        </w:rPr>
        <w:t>цього</w:t>
      </w:r>
      <w:r w:rsidRPr="007402A5">
        <w:rPr>
          <w:rFonts w:ascii="Times New Roman" w:eastAsiaTheme="minorEastAsia" w:hAnsi="Times New Roman" w:cs="Times New Roman"/>
          <w:sz w:val="28"/>
          <w:szCs w:val="28"/>
          <w:lang w:val="uk-UA" w:eastAsia="ru-RU"/>
        </w:rPr>
        <w:t xml:space="preserve"> типу інформації для окремого реципієнта, характер та зміст сприйняття прагматичної інформації</w:t>
      </w:r>
      <w:r w:rsidR="00542E0F" w:rsidRPr="007402A5">
        <w:rPr>
          <w:rFonts w:ascii="Times New Roman" w:eastAsiaTheme="minorEastAsia" w:hAnsi="Times New Roman" w:cs="Times New Roman"/>
          <w:sz w:val="28"/>
          <w:szCs w:val="28"/>
          <w:lang w:val="uk-UA" w:eastAsia="ru-RU"/>
        </w:rPr>
        <w:t xml:space="preserve"> буде залежати від особистості (</w:t>
      </w:r>
      <w:r w:rsidRPr="007402A5">
        <w:rPr>
          <w:rFonts w:ascii="Times New Roman" w:eastAsiaTheme="minorEastAsia" w:hAnsi="Times New Roman" w:cs="Times New Roman"/>
          <w:sz w:val="28"/>
          <w:szCs w:val="28"/>
          <w:lang w:val="uk-UA" w:eastAsia="ru-RU"/>
        </w:rPr>
        <w:t>її емоційності, сприйнятливості, інтелектуальності, художньої досвідченості</w:t>
      </w:r>
      <w:r w:rsidR="00542E0F"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w:t>
      </w:r>
      <w:r w:rsidR="00040A50" w:rsidRPr="007402A5">
        <w:rPr>
          <w:rFonts w:ascii="Times New Roman" w:eastAsiaTheme="minorEastAsia" w:hAnsi="Times New Roman" w:cs="Times New Roman"/>
          <w:sz w:val="28"/>
          <w:szCs w:val="28"/>
          <w:lang w:val="uk-UA" w:eastAsia="ru-RU"/>
        </w:rPr>
        <w:t xml:space="preserve"> </w:t>
      </w:r>
    </w:p>
    <w:p w:rsidR="00AC6100" w:rsidRPr="007402A5" w:rsidRDefault="00040A5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Прагматична інформація:</w:t>
      </w:r>
    </w:p>
    <w:p w:rsidR="00AC6100" w:rsidRPr="007402A5" w:rsidRDefault="00542E0F"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а</w:t>
      </w:r>
      <w:r w:rsidR="00AC6100" w:rsidRPr="007402A5">
        <w:rPr>
          <w:rFonts w:ascii="Times New Roman" w:hAnsi="Times New Roman" w:cs="Times New Roman"/>
          <w:sz w:val="28"/>
          <w:szCs w:val="28"/>
          <w:lang w:val="uk-UA"/>
        </w:rPr>
        <w:t>) розкриває</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актуальні</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проблеми</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суспільства в цілому й окремої особистості</w:t>
      </w:r>
      <w:r w:rsidRPr="007402A5">
        <w:rPr>
          <w:rFonts w:ascii="Times New Roman" w:hAnsi="Times New Roman" w:cs="Times New Roman"/>
          <w:sz w:val="28"/>
          <w:szCs w:val="28"/>
          <w:lang w:val="uk-UA"/>
        </w:rPr>
        <w:t xml:space="preserve"> зокрема</w:t>
      </w:r>
      <w:r w:rsidR="00AC6100" w:rsidRPr="007402A5">
        <w:rPr>
          <w:rFonts w:ascii="Times New Roman" w:hAnsi="Times New Roman" w:cs="Times New Roman"/>
          <w:sz w:val="28"/>
          <w:szCs w:val="28"/>
          <w:lang w:val="uk-UA"/>
        </w:rPr>
        <w:t>;</w:t>
      </w:r>
    </w:p>
    <w:p w:rsidR="00AC6100" w:rsidRPr="007402A5" w:rsidRDefault="00542E0F"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б</w:t>
      </w:r>
      <w:r w:rsidR="00AC6100" w:rsidRPr="007402A5">
        <w:rPr>
          <w:rFonts w:ascii="Times New Roman" w:hAnsi="Times New Roman" w:cs="Times New Roman"/>
          <w:sz w:val="28"/>
          <w:szCs w:val="28"/>
          <w:lang w:val="uk-UA"/>
        </w:rPr>
        <w:t xml:space="preserve">) відображає повідомлення про постановку </w:t>
      </w:r>
      <w:r w:rsidRPr="007402A5">
        <w:rPr>
          <w:rFonts w:ascii="Times New Roman" w:hAnsi="Times New Roman" w:cs="Times New Roman"/>
          <w:sz w:val="28"/>
          <w:szCs w:val="28"/>
          <w:lang w:val="uk-UA"/>
        </w:rPr>
        <w:t>й</w:t>
      </w:r>
      <w:r w:rsidR="00AC6100" w:rsidRPr="007402A5">
        <w:rPr>
          <w:rFonts w:ascii="Times New Roman" w:hAnsi="Times New Roman" w:cs="Times New Roman"/>
          <w:sz w:val="28"/>
          <w:szCs w:val="28"/>
          <w:lang w:val="uk-UA"/>
        </w:rPr>
        <w:t xml:space="preserve"> вирішення</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проблем привнесення естетичного начала</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в різні сфери</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життєдіяльності людини;</w:t>
      </w:r>
    </w:p>
    <w:p w:rsidR="00AC6100" w:rsidRPr="007402A5" w:rsidRDefault="00542E0F"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в</w:t>
      </w:r>
      <w:r w:rsidR="00AC6100" w:rsidRPr="007402A5">
        <w:rPr>
          <w:rFonts w:ascii="Times New Roman" w:hAnsi="Times New Roman" w:cs="Times New Roman"/>
          <w:sz w:val="28"/>
          <w:szCs w:val="28"/>
          <w:lang w:val="uk-UA"/>
        </w:rPr>
        <w:t>) несе відомості про відображення зв</w:t>
      </w:r>
      <w:r w:rsidR="00585317"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язку мистецтва з життям, про естетично організуючий</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вплив мистецтва на навколишній світ</w:t>
      </w:r>
      <w:r w:rsidRPr="007402A5">
        <w:rPr>
          <w:rFonts w:ascii="Times New Roman" w:hAnsi="Times New Roman" w:cs="Times New Roman"/>
          <w:sz w:val="28"/>
          <w:szCs w:val="28"/>
          <w:lang w:val="uk-UA"/>
        </w:rPr>
        <w:t>;</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w:t>
      </w:r>
      <w:r w:rsidR="00542E0F" w:rsidRPr="007402A5">
        <w:rPr>
          <w:rFonts w:ascii="Times New Roman" w:hAnsi="Times New Roman" w:cs="Times New Roman"/>
          <w:sz w:val="28"/>
          <w:szCs w:val="28"/>
          <w:lang w:val="uk-UA"/>
        </w:rPr>
        <w:t>г</w:t>
      </w:r>
      <w:r w:rsidRPr="007402A5">
        <w:rPr>
          <w:rFonts w:ascii="Times New Roman" w:hAnsi="Times New Roman" w:cs="Times New Roman"/>
          <w:sz w:val="28"/>
          <w:szCs w:val="28"/>
          <w:lang w:val="uk-UA"/>
        </w:rPr>
        <w:t>) п</w:t>
      </w:r>
      <w:r w:rsidR="00542E0F" w:rsidRPr="007402A5">
        <w:rPr>
          <w:rFonts w:ascii="Times New Roman" w:hAnsi="Times New Roman" w:cs="Times New Roman"/>
          <w:sz w:val="28"/>
          <w:szCs w:val="28"/>
          <w:lang w:val="uk-UA"/>
        </w:rPr>
        <w:t>рагматична інформація визначає ступінь</w:t>
      </w:r>
      <w:r w:rsidRPr="007402A5">
        <w:rPr>
          <w:rFonts w:ascii="Times New Roman" w:hAnsi="Times New Roman" w:cs="Times New Roman"/>
          <w:sz w:val="28"/>
          <w:szCs w:val="28"/>
          <w:lang w:val="uk-UA"/>
        </w:rPr>
        <w:t xml:space="preserve"> розважальності окремих творів мистецтва, міру споживчої декоративності.</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Потік прагматичної</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інформації стимулює в реципієнта потребу в інших видах діяльності, активізує потенціал особистості. Розгляд твору мистецтва читачем, глядачем, слухачем як реалізаці</w:t>
      </w:r>
      <w:r w:rsidR="00542E0F" w:rsidRPr="007402A5">
        <w:rPr>
          <w:rFonts w:ascii="Times New Roman" w:hAnsi="Times New Roman" w:cs="Times New Roman"/>
          <w:sz w:val="28"/>
          <w:szCs w:val="28"/>
          <w:lang w:val="uk-UA"/>
        </w:rPr>
        <w:t>я</w:t>
      </w:r>
      <w:r w:rsidRPr="007402A5">
        <w:rPr>
          <w:rFonts w:ascii="Times New Roman" w:hAnsi="Times New Roman" w:cs="Times New Roman"/>
          <w:sz w:val="28"/>
          <w:szCs w:val="28"/>
          <w:lang w:val="uk-UA"/>
        </w:rPr>
        <w:t xml:space="preserve"> нездійснених бажань і фантазій здійснюється через корисність, що є властивістю прагматичної інформації. </w:t>
      </w:r>
    </w:p>
    <w:p w:rsidR="00AC6100" w:rsidRPr="007402A5" w:rsidRDefault="00AC6100" w:rsidP="00001AC4">
      <w:pPr>
        <w:spacing w:after="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roofErr w:type="spellStart"/>
      <w:r w:rsidRPr="007402A5">
        <w:rPr>
          <w:rFonts w:ascii="Times New Roman" w:hAnsi="Times New Roman" w:cs="Times New Roman"/>
          <w:b/>
          <w:bCs/>
          <w:sz w:val="28"/>
          <w:szCs w:val="28"/>
          <w:shd w:val="clear" w:color="auto" w:fill="FFFFFF"/>
          <w:lang w:val="uk-UA"/>
        </w:rPr>
        <w:t>Про́за</w:t>
      </w:r>
      <w:proofErr w:type="spellEnd"/>
      <w:r w:rsidRPr="007402A5">
        <w:rPr>
          <w:rFonts w:ascii="Times New Roman" w:hAnsi="Times New Roman" w:cs="Times New Roman"/>
          <w:sz w:val="28"/>
          <w:szCs w:val="28"/>
          <w:shd w:val="clear" w:color="auto" w:fill="FFFFFF"/>
          <w:lang w:val="uk-UA"/>
        </w:rPr>
        <w:t xml:space="preserve"> (лат. </w:t>
      </w:r>
      <w:proofErr w:type="spellStart"/>
      <w:r w:rsidRPr="007402A5">
        <w:rPr>
          <w:rFonts w:ascii="Times New Roman" w:hAnsi="Times New Roman" w:cs="Times New Roman"/>
          <w:sz w:val="28"/>
          <w:szCs w:val="28"/>
          <w:shd w:val="clear" w:color="auto" w:fill="FFFFFF"/>
          <w:lang w:val="uk-UA"/>
        </w:rPr>
        <w:t>prosa</w:t>
      </w:r>
      <w:proofErr w:type="spellEnd"/>
      <w:r w:rsidRPr="007402A5">
        <w:rPr>
          <w:rFonts w:ascii="Times New Roman" w:hAnsi="Times New Roman" w:cs="Times New Roman"/>
          <w:sz w:val="28"/>
          <w:szCs w:val="28"/>
          <w:shd w:val="clear" w:color="auto" w:fill="FFFFFF"/>
          <w:lang w:val="uk-UA"/>
        </w:rPr>
        <w:t xml:space="preserve">, від </w:t>
      </w:r>
      <w:proofErr w:type="spellStart"/>
      <w:r w:rsidRPr="007402A5">
        <w:rPr>
          <w:rFonts w:ascii="Times New Roman" w:hAnsi="Times New Roman" w:cs="Times New Roman"/>
          <w:sz w:val="28"/>
          <w:szCs w:val="28"/>
          <w:shd w:val="clear" w:color="auto" w:fill="FFFFFF"/>
          <w:lang w:val="uk-UA"/>
        </w:rPr>
        <w:t>prosa</w:t>
      </w:r>
      <w:proofErr w:type="spellEnd"/>
      <w:r w:rsidRPr="007402A5">
        <w:rPr>
          <w:rFonts w:ascii="Times New Roman" w:hAnsi="Times New Roman" w:cs="Times New Roman"/>
          <w:sz w:val="28"/>
          <w:szCs w:val="28"/>
          <w:shd w:val="clear" w:color="auto" w:fill="FFFFFF"/>
          <w:lang w:val="uk-UA"/>
        </w:rPr>
        <w:t xml:space="preserve"> </w:t>
      </w:r>
      <w:proofErr w:type="spellStart"/>
      <w:r w:rsidRPr="007402A5">
        <w:rPr>
          <w:rFonts w:ascii="Times New Roman" w:hAnsi="Times New Roman" w:cs="Times New Roman"/>
          <w:sz w:val="28"/>
          <w:szCs w:val="28"/>
          <w:shd w:val="clear" w:color="auto" w:fill="FFFFFF"/>
          <w:lang w:val="uk-UA"/>
        </w:rPr>
        <w:t>oratio</w:t>
      </w:r>
      <w:proofErr w:type="spellEnd"/>
      <w:r w:rsidRPr="007402A5">
        <w:rPr>
          <w:rFonts w:ascii="Times New Roman" w:hAnsi="Times New Roman" w:cs="Times New Roman"/>
          <w:sz w:val="28"/>
          <w:szCs w:val="28"/>
          <w:shd w:val="clear" w:color="auto" w:fill="FFFFFF"/>
          <w:lang w:val="uk-UA"/>
        </w:rPr>
        <w:t xml:space="preserve">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пряма мова, що вільно розвивається й рухається)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мовлення</w:t>
      </w:r>
      <w:r w:rsidR="00637230"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не організоване ритмічно, не </w:t>
      </w:r>
      <w:proofErr w:type="spellStart"/>
      <w:r w:rsidRPr="007402A5">
        <w:rPr>
          <w:rFonts w:ascii="Times New Roman" w:hAnsi="Times New Roman" w:cs="Times New Roman"/>
          <w:sz w:val="28"/>
          <w:szCs w:val="28"/>
          <w:shd w:val="clear" w:color="auto" w:fill="FFFFFF"/>
          <w:lang w:val="uk-UA"/>
        </w:rPr>
        <w:t>вритмоване</w:t>
      </w:r>
      <w:proofErr w:type="spellEnd"/>
      <w:r w:rsidRPr="007402A5">
        <w:rPr>
          <w:rFonts w:ascii="Times New Roman" w:hAnsi="Times New Roman" w:cs="Times New Roman"/>
          <w:sz w:val="28"/>
          <w:szCs w:val="28"/>
          <w:shd w:val="clear" w:color="auto" w:fill="FFFFFF"/>
          <w:lang w:val="uk-UA"/>
        </w:rPr>
        <w:t>; літературний твір або сукупність творів, написаних невіршованою мовою.</w:t>
      </w:r>
      <w:r w:rsidRPr="007402A5">
        <w:rPr>
          <w:rFonts w:ascii="Times New Roman" w:eastAsiaTheme="majorEastAsia" w:hAnsi="Times New Roman" w:cs="Times New Roman"/>
          <w:b/>
          <w:bCs/>
          <w:sz w:val="28"/>
          <w:szCs w:val="28"/>
          <w:lang w:val="uk-UA" w:eastAsia="ru-RU"/>
        </w:rPr>
        <w:t xml:space="preserve"> </w:t>
      </w:r>
      <w:r w:rsidRPr="007402A5">
        <w:rPr>
          <w:rFonts w:ascii="Times New Roman" w:eastAsiaTheme="majorEastAsia" w:hAnsi="Times New Roman" w:cs="Times New Roman"/>
          <w:iCs/>
          <w:sz w:val="28"/>
          <w:szCs w:val="28"/>
          <w:lang w:val="uk-UA"/>
        </w:rPr>
        <w:t>Прозою</w:t>
      </w:r>
      <w:r w:rsidR="00B50562" w:rsidRPr="007402A5">
        <w:rPr>
          <w:rFonts w:ascii="Times New Roman" w:eastAsiaTheme="majorEastAsia" w:hAnsi="Times New Roman" w:cs="Times New Roman"/>
          <w:iCs/>
          <w:sz w:val="28"/>
          <w:szCs w:val="28"/>
          <w:lang w:val="uk-UA"/>
        </w:rPr>
        <w:t xml:space="preserve"> </w:t>
      </w:r>
      <w:r w:rsidRPr="007402A5">
        <w:rPr>
          <w:rFonts w:ascii="Times New Roman" w:hAnsi="Times New Roman" w:cs="Times New Roman"/>
          <w:sz w:val="28"/>
          <w:szCs w:val="28"/>
          <w:lang w:val="uk-UA"/>
        </w:rPr>
        <w:t>називають тип сло</w:t>
      </w:r>
      <w:r w:rsidR="00B50562" w:rsidRPr="007402A5">
        <w:rPr>
          <w:rFonts w:ascii="Times New Roman" w:hAnsi="Times New Roman" w:cs="Times New Roman"/>
          <w:sz w:val="28"/>
          <w:szCs w:val="28"/>
          <w:lang w:val="uk-UA"/>
        </w:rPr>
        <w:t xml:space="preserve">весно-художньої творчості, який протиставляється </w:t>
      </w:r>
      <w:r w:rsidRPr="007402A5">
        <w:rPr>
          <w:rFonts w:ascii="Times New Roman" w:hAnsi="Times New Roman" w:cs="Times New Roman"/>
          <w:sz w:val="28"/>
          <w:szCs w:val="28"/>
          <w:lang w:val="uk-UA"/>
        </w:rPr>
        <w:t>поезії як мові віршового типу. Проза</w:t>
      </w:r>
      <w:r w:rsidR="00040A50" w:rsidRPr="007402A5">
        <w:rPr>
          <w:rFonts w:ascii="Times New Roman" w:hAnsi="Times New Roman" w:cs="Times New Roman"/>
          <w:sz w:val="28"/>
          <w:szCs w:val="28"/>
          <w:lang w:val="uk-UA"/>
        </w:rPr>
        <w:t xml:space="preserve">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це невіршована мова, тобто мова, що не має чітко окреслених форм ритмічної організації, які розбивають мовленнєвий потік на однотипні словесні відрізки, інтонаційно виокремлені сильними паузами. </w:t>
      </w:r>
    </w:p>
    <w:p w:rsidR="00AC6100" w:rsidRPr="007402A5" w:rsidRDefault="00B50562" w:rsidP="00001AC4">
      <w:pPr>
        <w:spacing w:after="12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Прозою в XIX ст..</w:t>
      </w:r>
      <w:r w:rsidR="00AC6100" w:rsidRPr="007402A5">
        <w:rPr>
          <w:rFonts w:ascii="Times New Roman" w:hAnsi="Times New Roman" w:cs="Times New Roman"/>
          <w:sz w:val="28"/>
          <w:szCs w:val="28"/>
          <w:lang w:val="uk-UA"/>
        </w:rPr>
        <w:t xml:space="preserve"> часто називали будь-які невіршові твори, у тому числі й нехудожні. Точного етимологічн</w:t>
      </w:r>
      <w:r w:rsidRPr="007402A5">
        <w:rPr>
          <w:rFonts w:ascii="Times New Roman" w:hAnsi="Times New Roman" w:cs="Times New Roman"/>
          <w:sz w:val="28"/>
          <w:szCs w:val="28"/>
          <w:lang w:val="uk-UA"/>
        </w:rPr>
        <w:t>ого пояснення походження слова «</w:t>
      </w:r>
      <w:r w:rsidR="00AC6100" w:rsidRPr="007402A5">
        <w:rPr>
          <w:rFonts w:ascii="Times New Roman" w:hAnsi="Times New Roman" w:cs="Times New Roman"/>
          <w:sz w:val="28"/>
          <w:szCs w:val="28"/>
          <w:lang w:val="uk-UA"/>
        </w:rPr>
        <w:t>проза</w:t>
      </w:r>
      <w:r w:rsidR="008E5D6E"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не існує. Вважають, що латинське слово </w:t>
      </w:r>
      <w:proofErr w:type="spellStart"/>
      <w:r w:rsidR="00AC6100" w:rsidRPr="007402A5">
        <w:rPr>
          <w:rFonts w:ascii="Times New Roman" w:hAnsi="Times New Roman" w:cs="Times New Roman"/>
          <w:sz w:val="28"/>
          <w:szCs w:val="28"/>
          <w:lang w:val="uk-UA"/>
        </w:rPr>
        <w:t>prosa</w:t>
      </w:r>
      <w:proofErr w:type="spellEnd"/>
      <w:r w:rsidR="00AC6100" w:rsidRPr="007402A5">
        <w:rPr>
          <w:rFonts w:ascii="Times New Roman" w:hAnsi="Times New Roman" w:cs="Times New Roman"/>
          <w:sz w:val="28"/>
          <w:szCs w:val="28"/>
          <w:lang w:val="uk-UA"/>
        </w:rPr>
        <w:t xml:space="preserve"> з</w:t>
      </w:r>
      <w:r w:rsidR="00585317"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явилося зі словосполучення </w:t>
      </w:r>
      <w:proofErr w:type="spellStart"/>
      <w:r w:rsidR="00AC6100" w:rsidRPr="007402A5">
        <w:rPr>
          <w:rFonts w:ascii="Times New Roman" w:hAnsi="Times New Roman" w:cs="Times New Roman"/>
          <w:sz w:val="28"/>
          <w:szCs w:val="28"/>
          <w:lang w:val="uk-UA"/>
        </w:rPr>
        <w:t>preosa</w:t>
      </w:r>
      <w:proofErr w:type="spellEnd"/>
      <w:r w:rsidR="00AC6100" w:rsidRPr="007402A5">
        <w:rPr>
          <w:rFonts w:ascii="Times New Roman" w:hAnsi="Times New Roman" w:cs="Times New Roman"/>
          <w:sz w:val="28"/>
          <w:szCs w:val="28"/>
          <w:lang w:val="uk-UA"/>
        </w:rPr>
        <w:t xml:space="preserve"> </w:t>
      </w:r>
      <w:proofErr w:type="spellStart"/>
      <w:r w:rsidR="00AC6100" w:rsidRPr="007402A5">
        <w:rPr>
          <w:rFonts w:ascii="Times New Roman" w:hAnsi="Times New Roman" w:cs="Times New Roman"/>
          <w:sz w:val="28"/>
          <w:szCs w:val="28"/>
          <w:lang w:val="uk-UA"/>
        </w:rPr>
        <w:t>oratio</w:t>
      </w:r>
      <w:proofErr w:type="spellEnd"/>
      <w:r w:rsidR="00AC6100" w:rsidRPr="007402A5">
        <w:rPr>
          <w:rFonts w:ascii="Times New Roman" w:hAnsi="Times New Roman" w:cs="Times New Roman"/>
          <w:sz w:val="28"/>
          <w:szCs w:val="28"/>
          <w:lang w:val="uk-UA"/>
        </w:rPr>
        <w:t xml:space="preserve">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невіршове мовлення</w:t>
      </w:r>
      <w:r w:rsidRPr="007402A5">
        <w:rPr>
          <w:rFonts w:ascii="Times New Roman" w:hAnsi="Times New Roman" w:cs="Times New Roman"/>
          <w:sz w:val="28"/>
          <w:szCs w:val="28"/>
          <w:lang w:val="uk-UA"/>
        </w:rPr>
        <w:t xml:space="preserve">, де </w:t>
      </w:r>
      <w:proofErr w:type="spellStart"/>
      <w:r w:rsidRPr="007402A5">
        <w:rPr>
          <w:rFonts w:ascii="Times New Roman" w:hAnsi="Times New Roman" w:cs="Times New Roman"/>
          <w:sz w:val="28"/>
          <w:szCs w:val="28"/>
          <w:lang w:val="uk-UA"/>
        </w:rPr>
        <w:t>prosa</w:t>
      </w:r>
      <w:proofErr w:type="spellEnd"/>
      <w:r w:rsidRPr="007402A5">
        <w:rPr>
          <w:rFonts w:ascii="Times New Roman" w:hAnsi="Times New Roman" w:cs="Times New Roman"/>
          <w:sz w:val="28"/>
          <w:szCs w:val="28"/>
          <w:lang w:val="uk-UA"/>
        </w:rPr>
        <w:t xml:space="preserve"> виникає </w:t>
      </w:r>
      <w:r w:rsidR="00AC6100" w:rsidRPr="007402A5">
        <w:rPr>
          <w:rFonts w:ascii="Times New Roman" w:hAnsi="Times New Roman" w:cs="Times New Roman"/>
          <w:sz w:val="28"/>
          <w:szCs w:val="28"/>
          <w:lang w:val="uk-UA"/>
        </w:rPr>
        <w:t xml:space="preserve">з </w:t>
      </w:r>
      <w:proofErr w:type="spellStart"/>
      <w:r w:rsidR="00AC6100" w:rsidRPr="007402A5">
        <w:rPr>
          <w:rFonts w:ascii="Times New Roman" w:hAnsi="Times New Roman" w:cs="Times New Roman"/>
          <w:sz w:val="28"/>
          <w:szCs w:val="28"/>
          <w:lang w:val="uk-UA"/>
        </w:rPr>
        <w:t>proversa</w:t>
      </w:r>
      <w:proofErr w:type="spellEnd"/>
      <w:r w:rsidR="00AC6100" w:rsidRPr="007402A5">
        <w:rPr>
          <w:rFonts w:ascii="Times New Roman" w:hAnsi="Times New Roman" w:cs="Times New Roman"/>
          <w:sz w:val="28"/>
          <w:szCs w:val="28"/>
          <w:lang w:val="uk-UA"/>
        </w:rPr>
        <w:t xml:space="preserve">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спрямоване вперед</w:t>
      </w: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таке (мовлення), що ведеться прямо, без будь-яких зворотів, тоді як віршове мовлення (</w:t>
      </w:r>
      <w:proofErr w:type="spellStart"/>
      <w:r w:rsidR="00AC6100" w:rsidRPr="007402A5">
        <w:rPr>
          <w:rFonts w:ascii="Times New Roman" w:hAnsi="Times New Roman" w:cs="Times New Roman"/>
          <w:sz w:val="28"/>
          <w:szCs w:val="28"/>
          <w:lang w:val="uk-UA"/>
        </w:rPr>
        <w:t>versa</w:t>
      </w:r>
      <w:proofErr w:type="spellEnd"/>
      <w:r w:rsidR="00AC6100" w:rsidRPr="007402A5">
        <w:rPr>
          <w:rFonts w:ascii="Times New Roman" w:hAnsi="Times New Roman" w:cs="Times New Roman"/>
          <w:sz w:val="28"/>
          <w:szCs w:val="28"/>
          <w:lang w:val="uk-UA"/>
        </w:rPr>
        <w:t xml:space="preserve"> </w:t>
      </w:r>
      <w:proofErr w:type="spellStart"/>
      <w:r w:rsidR="00AC6100" w:rsidRPr="007402A5">
        <w:rPr>
          <w:rFonts w:ascii="Times New Roman" w:hAnsi="Times New Roman" w:cs="Times New Roman"/>
          <w:sz w:val="28"/>
          <w:szCs w:val="28"/>
          <w:lang w:val="uk-UA"/>
        </w:rPr>
        <w:t>oratio</w:t>
      </w:r>
      <w:proofErr w:type="spellEnd"/>
      <w:r w:rsidR="00AC6100" w:rsidRPr="007402A5">
        <w:rPr>
          <w:rFonts w:ascii="Times New Roman" w:hAnsi="Times New Roman" w:cs="Times New Roman"/>
          <w:sz w:val="28"/>
          <w:szCs w:val="28"/>
          <w:lang w:val="uk-UA"/>
        </w:rPr>
        <w:t xml:space="preserve">) </w:t>
      </w:r>
      <w:r w:rsidR="006632F6"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це мовлення, яке зав</w:t>
      </w:r>
      <w:r w:rsidRPr="007402A5">
        <w:rPr>
          <w:rFonts w:ascii="Times New Roman" w:hAnsi="Times New Roman" w:cs="Times New Roman"/>
          <w:sz w:val="28"/>
          <w:szCs w:val="28"/>
          <w:lang w:val="uk-UA"/>
        </w:rPr>
        <w:t xml:space="preserve">жди </w:t>
      </w:r>
      <w:r w:rsidR="00AC6100" w:rsidRPr="007402A5">
        <w:rPr>
          <w:rFonts w:ascii="Times New Roman" w:hAnsi="Times New Roman" w:cs="Times New Roman"/>
          <w:sz w:val="28"/>
          <w:szCs w:val="28"/>
          <w:lang w:val="uk-UA"/>
        </w:rPr>
        <w:t>повертається (вірш</w:t>
      </w:r>
      <w:r w:rsidRPr="007402A5">
        <w:rPr>
          <w:rFonts w:ascii="Times New Roman" w:hAnsi="Times New Roman" w:cs="Times New Roman"/>
          <w:sz w:val="28"/>
          <w:szCs w:val="28"/>
          <w:lang w:val="uk-UA"/>
        </w:rPr>
        <w:t xml:space="preserve"> і</w:t>
      </w:r>
      <w:r w:rsidR="00AC6100" w:rsidRPr="007402A5">
        <w:rPr>
          <w:rFonts w:ascii="Times New Roman" w:hAnsi="Times New Roman" w:cs="Times New Roman"/>
          <w:sz w:val="28"/>
          <w:szCs w:val="28"/>
          <w:lang w:val="uk-UA"/>
        </w:rPr>
        <w:t xml:space="preserve">з грецької </w:t>
      </w: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ряд, а його латинс</w:t>
      </w:r>
      <w:r w:rsidRPr="007402A5">
        <w:rPr>
          <w:rFonts w:ascii="Times New Roman" w:hAnsi="Times New Roman" w:cs="Times New Roman"/>
          <w:sz w:val="28"/>
          <w:szCs w:val="28"/>
          <w:lang w:val="uk-UA"/>
        </w:rPr>
        <w:t xml:space="preserve">ький еквівалент </w:t>
      </w:r>
      <w:proofErr w:type="spellStart"/>
      <w:r w:rsidRPr="007402A5">
        <w:rPr>
          <w:rFonts w:ascii="Times New Roman" w:hAnsi="Times New Roman" w:cs="Times New Roman"/>
          <w:sz w:val="28"/>
          <w:szCs w:val="28"/>
          <w:lang w:val="uk-UA"/>
        </w:rPr>
        <w:t>versus</w:t>
      </w:r>
      <w:proofErr w:type="spellEnd"/>
      <w:r w:rsidRPr="007402A5">
        <w:rPr>
          <w:rFonts w:ascii="Times New Roman" w:hAnsi="Times New Roman" w:cs="Times New Roman"/>
          <w:sz w:val="28"/>
          <w:szCs w:val="28"/>
          <w:lang w:val="uk-UA"/>
        </w:rPr>
        <w:t xml:space="preserve"> означає </w:t>
      </w:r>
      <w:r w:rsidR="00AC6100" w:rsidRPr="007402A5">
        <w:rPr>
          <w:rFonts w:ascii="Times New Roman" w:hAnsi="Times New Roman" w:cs="Times New Roman"/>
          <w:sz w:val="28"/>
          <w:szCs w:val="28"/>
          <w:lang w:val="uk-UA"/>
        </w:rPr>
        <w:t>поворот</w:t>
      </w: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повернення до початку ряду).</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proofErr w:type="spellStart"/>
      <w:r w:rsidRPr="007402A5">
        <w:rPr>
          <w:rFonts w:ascii="Times New Roman" w:hAnsi="Times New Roman" w:cs="Times New Roman"/>
          <w:b/>
          <w:sz w:val="28"/>
          <w:szCs w:val="28"/>
          <w:lang w:val="uk-UA"/>
        </w:rPr>
        <w:t>Психоенергетична</w:t>
      </w:r>
      <w:proofErr w:type="spellEnd"/>
      <w:r w:rsidRPr="007402A5">
        <w:rPr>
          <w:rFonts w:ascii="Times New Roman" w:hAnsi="Times New Roman" w:cs="Times New Roman"/>
          <w:b/>
          <w:sz w:val="28"/>
          <w:szCs w:val="28"/>
          <w:lang w:val="uk-UA"/>
        </w:rPr>
        <w:t xml:space="preserve"> інформація твору мистецтва.</w:t>
      </w:r>
      <w:r w:rsidRPr="007402A5">
        <w:rPr>
          <w:rFonts w:ascii="Times New Roman" w:hAnsi="Times New Roman" w:cs="Times New Roman"/>
          <w:sz w:val="28"/>
          <w:szCs w:val="28"/>
          <w:lang w:val="uk-UA"/>
        </w:rPr>
        <w:t xml:space="preserve"> Аксіоматичним є твердження, що мистецтво впливає на психіку людини. Це може бути як позитивний, доброчинний, так і негативний вплив</w:t>
      </w:r>
      <w:r w:rsidR="00F91C29" w:rsidRPr="007402A5">
        <w:rPr>
          <w:rFonts w:ascii="Times New Roman" w:hAnsi="Times New Roman" w:cs="Times New Roman"/>
          <w:sz w:val="28"/>
          <w:szCs w:val="28"/>
          <w:lang w:val="uk-UA"/>
        </w:rPr>
        <w:t xml:space="preserve"> – </w:t>
      </w:r>
      <w:proofErr w:type="spellStart"/>
      <w:r w:rsidRPr="007402A5">
        <w:rPr>
          <w:rFonts w:ascii="Times New Roman" w:hAnsi="Times New Roman" w:cs="Times New Roman"/>
          <w:sz w:val="28"/>
          <w:szCs w:val="28"/>
          <w:lang w:val="uk-UA"/>
        </w:rPr>
        <w:t>психоенергетичний</w:t>
      </w:r>
      <w:proofErr w:type="spellEnd"/>
      <w:r w:rsidRPr="007402A5">
        <w:rPr>
          <w:rFonts w:ascii="Times New Roman" w:hAnsi="Times New Roman" w:cs="Times New Roman"/>
          <w:sz w:val="28"/>
          <w:szCs w:val="28"/>
          <w:lang w:val="uk-UA"/>
        </w:rPr>
        <w:t xml:space="preserve"> різновид</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 інформації твору.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Твір несе певну енергетику, її вплив на людину здійснюється на психофізіологічному рівні і рівні біострумів. Якщо розглядати людину і твір мистецтва як відкриті системи (відкрита система – система, що має можливість передавати інформацію), то</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вони мають такі загальні</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характеристики</w:t>
      </w:r>
      <w:r w:rsidR="00475874"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як ритм, колір, звук. Ритм є основою</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біологічного існування людини, і як тільки </w:t>
      </w:r>
      <w:r w:rsidRPr="007402A5">
        <w:rPr>
          <w:rFonts w:ascii="Times New Roman" w:hAnsi="Times New Roman" w:cs="Times New Roman"/>
          <w:sz w:val="28"/>
          <w:szCs w:val="28"/>
          <w:lang w:val="uk-UA"/>
        </w:rPr>
        <w:lastRenderedPageBreak/>
        <w:t>порушується ритм биття серця, починаються проблеми на фізичному рівні (з</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являються різного роду захворювання). Крім того поняття ритму пов</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язане зі способом життя людини, </w:t>
      </w:r>
      <w:r w:rsidR="00475874" w:rsidRPr="007402A5">
        <w:rPr>
          <w:rFonts w:ascii="Times New Roman" w:hAnsi="Times New Roman" w:cs="Times New Roman"/>
          <w:sz w:val="28"/>
          <w:szCs w:val="28"/>
          <w:lang w:val="uk-UA"/>
        </w:rPr>
        <w:t>і</w:t>
      </w:r>
      <w:r w:rsidRPr="007402A5">
        <w:rPr>
          <w:rFonts w:ascii="Times New Roman" w:hAnsi="Times New Roman" w:cs="Times New Roman"/>
          <w:sz w:val="28"/>
          <w:szCs w:val="28"/>
          <w:lang w:val="uk-UA"/>
        </w:rPr>
        <w:t>з так званими біоритмами</w:t>
      </w:r>
      <w:r w:rsidR="00475874"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w:t>
      </w:r>
      <w:r w:rsidR="00475874" w:rsidRPr="007402A5">
        <w:rPr>
          <w:rFonts w:ascii="Times New Roman" w:hAnsi="Times New Roman" w:cs="Times New Roman"/>
          <w:sz w:val="28"/>
          <w:szCs w:val="28"/>
          <w:lang w:val="uk-UA"/>
        </w:rPr>
        <w:t>Ї</w:t>
      </w:r>
      <w:r w:rsidRPr="007402A5">
        <w:rPr>
          <w:rFonts w:ascii="Times New Roman" w:hAnsi="Times New Roman" w:cs="Times New Roman"/>
          <w:sz w:val="28"/>
          <w:szCs w:val="28"/>
          <w:lang w:val="uk-UA"/>
        </w:rPr>
        <w:t>хнє порушення веде до безсоння, млявості, зниження працездатності тощо.</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У мистецтві ритм є засобом художньої виразності, що детермінує зміст художньої думки і в літературі, зокрема в поезії, і в музиці, і в образотворчому мистецтві.</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Колір</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і звук, їхнє сприйняття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людиною, визначають можливість орієнтації її в навко</w:t>
      </w:r>
      <w:r w:rsidR="0037435F" w:rsidRPr="007402A5">
        <w:rPr>
          <w:rFonts w:ascii="Times New Roman" w:hAnsi="Times New Roman" w:cs="Times New Roman"/>
          <w:sz w:val="28"/>
          <w:szCs w:val="28"/>
          <w:lang w:val="uk-UA"/>
        </w:rPr>
        <w:t>лишньому світі, а також її дії та</w:t>
      </w:r>
      <w:r w:rsidRPr="007402A5">
        <w:rPr>
          <w:rFonts w:ascii="Times New Roman" w:hAnsi="Times New Roman" w:cs="Times New Roman"/>
          <w:sz w:val="28"/>
          <w:szCs w:val="28"/>
          <w:lang w:val="uk-UA"/>
        </w:rPr>
        <w:t xml:space="preserve"> поведінку. Теж саме можна сказати про форму. Розташовані </w:t>
      </w:r>
      <w:r w:rsidR="0037435F" w:rsidRPr="007402A5">
        <w:rPr>
          <w:rFonts w:ascii="Times New Roman" w:hAnsi="Times New Roman" w:cs="Times New Roman"/>
          <w:sz w:val="28"/>
          <w:szCs w:val="28"/>
          <w:lang w:val="uk-UA"/>
        </w:rPr>
        <w:t>в</w:t>
      </w:r>
      <w:r w:rsidRPr="007402A5">
        <w:rPr>
          <w:rFonts w:ascii="Times New Roman" w:hAnsi="Times New Roman" w:cs="Times New Roman"/>
          <w:sz w:val="28"/>
          <w:szCs w:val="28"/>
          <w:lang w:val="uk-UA"/>
        </w:rPr>
        <w:t xml:space="preserve"> певній</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системі, яка і складає твір мистецтва, художні виразні засоби, впливають на емоційно-почуттєву сферу людини, котра надає руху інтелектуальній та фізіологічній сферам. Емоції – це свого роду енергія, тому носіями інформації про характер цієї енергетики є знакові системи і символи мистецтва.</w:t>
      </w:r>
      <w:r w:rsidR="00040A50" w:rsidRPr="007402A5">
        <w:rPr>
          <w:rFonts w:ascii="Times New Roman" w:hAnsi="Times New Roman" w:cs="Times New Roman"/>
          <w:sz w:val="28"/>
          <w:szCs w:val="28"/>
          <w:lang w:val="uk-UA"/>
        </w:rPr>
        <w:t xml:space="preserve"> </w:t>
      </w:r>
    </w:p>
    <w:p w:rsidR="00AC6100" w:rsidRPr="007402A5" w:rsidRDefault="00040A50" w:rsidP="00001AC4">
      <w:pPr>
        <w:spacing w:after="0" w:line="240" w:lineRule="auto"/>
        <w:ind w:firstLine="992"/>
        <w:jc w:val="both"/>
        <w:rPr>
          <w:rFonts w:ascii="Times New Roman" w:eastAsiaTheme="minorEastAsia" w:hAnsi="Times New Roman" w:cs="Times New Roman"/>
          <w:sz w:val="28"/>
          <w:szCs w:val="28"/>
          <w:lang w:val="uk-UA" w:eastAsia="ru-RU"/>
        </w:rPr>
      </w:pPr>
      <w:r w:rsidRPr="007402A5">
        <w:rPr>
          <w:rFonts w:ascii="Times New Roman" w:hAnsi="Times New Roman" w:cs="Times New Roman"/>
          <w:sz w:val="28"/>
          <w:szCs w:val="28"/>
          <w:lang w:val="uk-UA"/>
        </w:rPr>
        <w:t xml:space="preserve"> </w:t>
      </w:r>
      <w:r w:rsidR="0037435F" w:rsidRPr="007402A5">
        <w:rPr>
          <w:rFonts w:ascii="Times New Roman" w:hAnsi="Times New Roman" w:cs="Times New Roman"/>
          <w:sz w:val="28"/>
          <w:szCs w:val="28"/>
          <w:lang w:val="uk-UA"/>
        </w:rPr>
        <w:t xml:space="preserve">Компонентами змісту </w:t>
      </w:r>
      <w:proofErr w:type="spellStart"/>
      <w:r w:rsidR="0037435F" w:rsidRPr="007402A5">
        <w:rPr>
          <w:rFonts w:ascii="Times New Roman" w:hAnsi="Times New Roman" w:cs="Times New Roman"/>
          <w:sz w:val="28"/>
          <w:szCs w:val="28"/>
          <w:lang w:val="uk-UA"/>
        </w:rPr>
        <w:t>психоенергетичної</w:t>
      </w:r>
      <w:proofErr w:type="spellEnd"/>
      <w:r w:rsidR="0037435F" w:rsidRPr="007402A5">
        <w:rPr>
          <w:rFonts w:ascii="Times New Roman" w:hAnsi="Times New Roman" w:cs="Times New Roman"/>
          <w:sz w:val="28"/>
          <w:szCs w:val="28"/>
          <w:lang w:val="uk-UA"/>
        </w:rPr>
        <w:t xml:space="preserve"> інформації твору мистецтва є </w:t>
      </w:r>
      <w:r w:rsidR="00AC6100" w:rsidRPr="007402A5">
        <w:rPr>
          <w:rFonts w:ascii="Times New Roman" w:eastAsiaTheme="minorEastAsia" w:hAnsi="Times New Roman" w:cs="Times New Roman"/>
          <w:sz w:val="28"/>
          <w:szCs w:val="28"/>
          <w:lang w:val="uk-UA" w:eastAsia="ru-RU"/>
        </w:rPr>
        <w:t xml:space="preserve">інформація про енергію, яка впливає на фізіологію, свідомість, на емоції і почуття (психологічні стани).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w:t>
      </w:r>
      <w:proofErr w:type="spellStart"/>
      <w:r w:rsidRPr="007402A5">
        <w:rPr>
          <w:rFonts w:ascii="Times New Roman" w:hAnsi="Times New Roman" w:cs="Times New Roman"/>
          <w:sz w:val="28"/>
          <w:szCs w:val="28"/>
          <w:lang w:val="uk-UA"/>
        </w:rPr>
        <w:t>Психоенергетичний</w:t>
      </w:r>
      <w:proofErr w:type="spellEnd"/>
      <w:r w:rsidRPr="007402A5">
        <w:rPr>
          <w:rFonts w:ascii="Times New Roman" w:hAnsi="Times New Roman" w:cs="Times New Roman"/>
          <w:sz w:val="28"/>
          <w:szCs w:val="28"/>
          <w:lang w:val="uk-UA"/>
        </w:rPr>
        <w:t xml:space="preserve"> тип інформації твору несе повідомлення про енергетику (негативну або позитивну), яка містит</w:t>
      </w:r>
      <w:r w:rsidR="0037435F" w:rsidRPr="007402A5">
        <w:rPr>
          <w:rFonts w:ascii="Times New Roman" w:hAnsi="Times New Roman" w:cs="Times New Roman"/>
          <w:sz w:val="28"/>
          <w:szCs w:val="28"/>
          <w:lang w:val="uk-UA"/>
        </w:rPr>
        <w:t>ься в ньому і впливає на людину</w:t>
      </w:r>
      <w:r w:rsidRPr="007402A5">
        <w:rPr>
          <w:rFonts w:ascii="Times New Roman" w:hAnsi="Times New Roman" w:cs="Times New Roman"/>
          <w:sz w:val="28"/>
          <w:szCs w:val="28"/>
          <w:lang w:val="uk-UA"/>
        </w:rPr>
        <w:t>, що</w:t>
      </w:r>
      <w:r w:rsidR="00040A50" w:rsidRPr="007402A5">
        <w:rPr>
          <w:rFonts w:ascii="Times New Roman" w:hAnsi="Times New Roman" w:cs="Times New Roman"/>
          <w:sz w:val="28"/>
          <w:szCs w:val="28"/>
          <w:lang w:val="uk-UA"/>
        </w:rPr>
        <w:t xml:space="preserve"> </w:t>
      </w:r>
      <w:r w:rsidR="0037435F" w:rsidRPr="007402A5">
        <w:rPr>
          <w:rFonts w:ascii="Times New Roman" w:hAnsi="Times New Roman" w:cs="Times New Roman"/>
          <w:sz w:val="28"/>
          <w:szCs w:val="28"/>
          <w:lang w:val="uk-UA"/>
        </w:rPr>
        <w:t>й</w:t>
      </w:r>
      <w:r w:rsidRPr="007402A5">
        <w:rPr>
          <w:rFonts w:ascii="Times New Roman" w:hAnsi="Times New Roman" w:cs="Times New Roman"/>
          <w:sz w:val="28"/>
          <w:szCs w:val="28"/>
          <w:lang w:val="uk-UA"/>
        </w:rPr>
        <w:t xml:space="preserve"> відбиває сутність </w:t>
      </w:r>
      <w:r w:rsidR="0037435F" w:rsidRPr="007402A5">
        <w:rPr>
          <w:rFonts w:ascii="Times New Roman" w:hAnsi="Times New Roman" w:cs="Times New Roman"/>
          <w:sz w:val="28"/>
          <w:szCs w:val="28"/>
          <w:lang w:val="uk-UA"/>
        </w:rPr>
        <w:t>цього</w:t>
      </w:r>
      <w:r w:rsidRPr="007402A5">
        <w:rPr>
          <w:rFonts w:ascii="Times New Roman" w:hAnsi="Times New Roman" w:cs="Times New Roman"/>
          <w:sz w:val="28"/>
          <w:szCs w:val="28"/>
          <w:lang w:val="uk-UA"/>
        </w:rPr>
        <w:t xml:space="preserve"> типу інформації.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Сприйняття</w:t>
      </w:r>
      <w:r w:rsidR="0037435F" w:rsidRPr="007402A5">
        <w:rPr>
          <w:rFonts w:ascii="Times New Roman" w:hAnsi="Times New Roman" w:cs="Times New Roman"/>
          <w:sz w:val="28"/>
          <w:szCs w:val="28"/>
          <w:lang w:val="uk-UA"/>
        </w:rPr>
        <w:t xml:space="preserve"> та опрацювання</w:t>
      </w:r>
      <w:r w:rsidRPr="007402A5">
        <w:rPr>
          <w:rFonts w:ascii="Times New Roman" w:hAnsi="Times New Roman" w:cs="Times New Roman"/>
          <w:sz w:val="28"/>
          <w:szCs w:val="28"/>
          <w:lang w:val="uk-UA"/>
        </w:rPr>
        <w:t xml:space="preserve"> інформації про енергетику позитивного характеру, закладен</w:t>
      </w:r>
      <w:r w:rsidR="00EB7BD7" w:rsidRPr="007402A5">
        <w:rPr>
          <w:rFonts w:ascii="Times New Roman" w:hAnsi="Times New Roman" w:cs="Times New Roman"/>
          <w:sz w:val="28"/>
          <w:szCs w:val="28"/>
          <w:lang w:val="uk-UA"/>
        </w:rPr>
        <w:t xml:space="preserve">у </w:t>
      </w:r>
      <w:r w:rsidRPr="007402A5">
        <w:rPr>
          <w:rFonts w:ascii="Times New Roman" w:hAnsi="Times New Roman" w:cs="Times New Roman"/>
          <w:sz w:val="28"/>
          <w:szCs w:val="28"/>
          <w:lang w:val="uk-UA"/>
        </w:rPr>
        <w:t xml:space="preserve">у творі мистецтва, сприяє компенсаторним можливостям організму людини. </w:t>
      </w:r>
      <w:r w:rsidRPr="007402A5">
        <w:rPr>
          <w:rFonts w:ascii="Times New Roman" w:hAnsi="Times New Roman" w:cs="Times New Roman"/>
          <w:sz w:val="28"/>
          <w:szCs w:val="28"/>
          <w:lang w:val="uk-UA"/>
        </w:rPr>
        <w:tab/>
      </w:r>
    </w:p>
    <w:p w:rsidR="00AC6100" w:rsidRPr="007402A5" w:rsidRDefault="00EB7BD7"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Такий с</w:t>
      </w:r>
      <w:r w:rsidR="00AC6100" w:rsidRPr="007402A5">
        <w:rPr>
          <w:rFonts w:ascii="Times New Roman" w:hAnsi="Times New Roman" w:cs="Times New Roman"/>
          <w:sz w:val="28"/>
          <w:szCs w:val="28"/>
          <w:lang w:val="uk-UA"/>
        </w:rPr>
        <w:t>тиль музичного мистецтва</w:t>
      </w:r>
      <w:r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як рок</w:t>
      </w:r>
      <w:r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несприятливо впливає</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на розвиток особистості на психофізіологічному рівні</w:t>
      </w:r>
      <w:r w:rsidRPr="007402A5">
        <w:rPr>
          <w:rFonts w:ascii="Times New Roman" w:hAnsi="Times New Roman" w:cs="Times New Roman"/>
          <w:sz w:val="28"/>
          <w:szCs w:val="28"/>
          <w:lang w:val="uk-UA"/>
        </w:rPr>
        <w:t>, а саме</w:t>
      </w:r>
      <w:r w:rsidR="00AC6100" w:rsidRPr="007402A5">
        <w:rPr>
          <w:rFonts w:ascii="Times New Roman" w:hAnsi="Times New Roman" w:cs="Times New Roman"/>
          <w:sz w:val="28"/>
          <w:szCs w:val="28"/>
          <w:lang w:val="uk-UA"/>
        </w:rPr>
        <w:t>: сприяє порушенню підкіркових структур головного мозку з неадекватними біологічними реакціями, різкому зростанню збудливості центральної нервової системи, стресовому підвищенню секреції щитовидної і підшлункової</w:t>
      </w:r>
      <w:r w:rsidRPr="007402A5">
        <w:rPr>
          <w:rFonts w:ascii="Times New Roman" w:hAnsi="Times New Roman" w:cs="Times New Roman"/>
          <w:sz w:val="28"/>
          <w:szCs w:val="28"/>
          <w:lang w:val="uk-UA"/>
        </w:rPr>
        <w:t xml:space="preserve"> залоз</w:t>
      </w:r>
      <w:r w:rsidR="00AC6100" w:rsidRPr="007402A5">
        <w:rPr>
          <w:rFonts w:ascii="Times New Roman" w:hAnsi="Times New Roman" w:cs="Times New Roman"/>
          <w:sz w:val="28"/>
          <w:szCs w:val="28"/>
          <w:lang w:val="uk-UA"/>
        </w:rPr>
        <w:t>, порушенню реалізації м</w:t>
      </w:r>
      <w:r w:rsidR="00585317"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язової системи; викликає агресивність і безвільність, тривожність і байдужість, меланхолію і неконтрольовану активність, бездумність і легковажність, бажання розважатися.</w:t>
      </w:r>
      <w:r w:rsidRPr="007402A5">
        <w:rPr>
          <w:rFonts w:ascii="Times New Roman" w:hAnsi="Times New Roman" w:cs="Times New Roman"/>
          <w:sz w:val="28"/>
          <w:szCs w:val="28"/>
          <w:lang w:val="uk-UA"/>
        </w:rPr>
        <w:t xml:space="preserve">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Цей тип</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інформації підсилює </w:t>
      </w:r>
      <w:proofErr w:type="spellStart"/>
      <w:r w:rsidRPr="007402A5">
        <w:rPr>
          <w:rFonts w:ascii="Times New Roman" w:hAnsi="Times New Roman" w:cs="Times New Roman"/>
          <w:sz w:val="28"/>
          <w:szCs w:val="28"/>
          <w:lang w:val="uk-UA"/>
        </w:rPr>
        <w:t>катарсисний</w:t>
      </w:r>
      <w:proofErr w:type="spellEnd"/>
      <w:r w:rsidRPr="007402A5">
        <w:rPr>
          <w:rFonts w:ascii="Times New Roman" w:hAnsi="Times New Roman" w:cs="Times New Roman"/>
          <w:sz w:val="28"/>
          <w:szCs w:val="28"/>
          <w:lang w:val="uk-UA"/>
        </w:rPr>
        <w:t xml:space="preserve"> (</w:t>
      </w:r>
      <w:proofErr w:type="spellStart"/>
      <w:r w:rsidRPr="007402A5">
        <w:rPr>
          <w:rFonts w:ascii="Times New Roman" w:hAnsi="Times New Roman" w:cs="Times New Roman"/>
          <w:sz w:val="28"/>
          <w:szCs w:val="28"/>
          <w:lang w:val="uk-UA"/>
        </w:rPr>
        <w:t>очищ</w:t>
      </w:r>
      <w:r w:rsidR="00EB7BD7" w:rsidRPr="007402A5">
        <w:rPr>
          <w:rFonts w:ascii="Times New Roman" w:hAnsi="Times New Roman" w:cs="Times New Roman"/>
          <w:sz w:val="28"/>
          <w:szCs w:val="28"/>
          <w:lang w:val="uk-UA"/>
        </w:rPr>
        <w:t>увально</w:t>
      </w:r>
      <w:proofErr w:type="spellEnd"/>
      <w:r w:rsidRPr="007402A5">
        <w:rPr>
          <w:rFonts w:ascii="Times New Roman" w:hAnsi="Times New Roman" w:cs="Times New Roman"/>
          <w:sz w:val="28"/>
          <w:szCs w:val="28"/>
          <w:lang w:val="uk-UA"/>
        </w:rPr>
        <w:t>-терапевтичний) ефект тв</w:t>
      </w:r>
      <w:r w:rsidR="00EB7BD7" w:rsidRPr="007402A5">
        <w:rPr>
          <w:rFonts w:ascii="Times New Roman" w:hAnsi="Times New Roman" w:cs="Times New Roman"/>
          <w:sz w:val="28"/>
          <w:szCs w:val="28"/>
          <w:lang w:val="uk-UA"/>
        </w:rPr>
        <w:t>ору. Безумовно, ступінь впливу та</w:t>
      </w:r>
      <w:r w:rsidRPr="007402A5">
        <w:rPr>
          <w:rFonts w:ascii="Times New Roman" w:hAnsi="Times New Roman" w:cs="Times New Roman"/>
          <w:sz w:val="28"/>
          <w:szCs w:val="28"/>
          <w:lang w:val="uk-UA"/>
        </w:rPr>
        <w:t xml:space="preserve"> сприйняття </w:t>
      </w:r>
      <w:proofErr w:type="spellStart"/>
      <w:r w:rsidRPr="007402A5">
        <w:rPr>
          <w:rFonts w:ascii="Times New Roman" w:hAnsi="Times New Roman" w:cs="Times New Roman"/>
          <w:sz w:val="28"/>
          <w:szCs w:val="28"/>
          <w:lang w:val="uk-UA"/>
        </w:rPr>
        <w:t>психоенергетичної</w:t>
      </w:r>
      <w:proofErr w:type="spellEnd"/>
      <w:r w:rsidRPr="007402A5">
        <w:rPr>
          <w:rFonts w:ascii="Times New Roman" w:hAnsi="Times New Roman" w:cs="Times New Roman"/>
          <w:sz w:val="28"/>
          <w:szCs w:val="28"/>
          <w:lang w:val="uk-UA"/>
        </w:rPr>
        <w:t xml:space="preserve"> інформації залежить від індивідуальних особливостей суб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єкта сприйняття,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 а саме:</w:t>
      </w:r>
    </w:p>
    <w:p w:rsidR="00AC6100" w:rsidRPr="007402A5" w:rsidRDefault="00AC6100" w:rsidP="00001AC4">
      <w:pPr>
        <w:numPr>
          <w:ilvl w:val="0"/>
          <w:numId w:val="9"/>
        </w:numPr>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сприйнятливості, </w:t>
      </w:r>
    </w:p>
    <w:p w:rsidR="00AC6100" w:rsidRPr="007402A5" w:rsidRDefault="00AC6100" w:rsidP="00001AC4">
      <w:pPr>
        <w:numPr>
          <w:ilvl w:val="0"/>
          <w:numId w:val="9"/>
        </w:numPr>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чуттєвості, </w:t>
      </w:r>
    </w:p>
    <w:p w:rsidR="00AC6100" w:rsidRPr="007402A5" w:rsidRDefault="00AC6100" w:rsidP="00001AC4">
      <w:pPr>
        <w:numPr>
          <w:ilvl w:val="0"/>
          <w:numId w:val="9"/>
        </w:numPr>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х</w:t>
      </w:r>
      <w:r w:rsidR="00EB7BD7" w:rsidRPr="007402A5">
        <w:rPr>
          <w:rFonts w:ascii="Times New Roman" w:eastAsiaTheme="minorEastAsia" w:hAnsi="Times New Roman" w:cs="Times New Roman"/>
          <w:sz w:val="28"/>
          <w:szCs w:val="28"/>
          <w:lang w:val="uk-UA" w:eastAsia="ru-RU"/>
        </w:rPr>
        <w:t>удожньо-естетичної освіченості й</w:t>
      </w:r>
      <w:r w:rsidRPr="007402A5">
        <w:rPr>
          <w:rFonts w:ascii="Times New Roman" w:eastAsiaTheme="minorEastAsia" w:hAnsi="Times New Roman" w:cs="Times New Roman"/>
          <w:sz w:val="28"/>
          <w:szCs w:val="28"/>
          <w:lang w:val="uk-UA" w:eastAsia="ru-RU"/>
        </w:rPr>
        <w:t xml:space="preserve"> досвіду. </w:t>
      </w:r>
    </w:p>
    <w:p w:rsidR="00AC6100" w:rsidRPr="007402A5" w:rsidRDefault="00AC6100" w:rsidP="00001AC4">
      <w:pPr>
        <w:spacing w:after="0" w:line="240" w:lineRule="auto"/>
        <w:ind w:firstLine="992"/>
        <w:contextualSpacing/>
        <w:jc w:val="both"/>
        <w:rPr>
          <w:rFonts w:ascii="Times New Roman" w:eastAsiaTheme="minorEastAsia" w:hAnsi="Times New Roman" w:cs="Times New Roman"/>
          <w:sz w:val="28"/>
          <w:szCs w:val="28"/>
          <w:lang w:val="uk-UA" w:eastAsia="ru-RU"/>
        </w:rPr>
      </w:pP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Психологічна інформація твору мистецтва.</w:t>
      </w:r>
      <w:r w:rsidRPr="007402A5">
        <w:rPr>
          <w:rFonts w:ascii="Times New Roman" w:hAnsi="Times New Roman" w:cs="Times New Roman"/>
          <w:sz w:val="28"/>
          <w:szCs w:val="28"/>
          <w:lang w:val="uk-UA"/>
        </w:rPr>
        <w:t xml:space="preserve"> Психологічна інформація дає можливість</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побачити й оцінити</w:t>
      </w:r>
      <w:r w:rsidR="00040A50" w:rsidRPr="007402A5">
        <w:rPr>
          <w:rFonts w:ascii="Times New Roman" w:hAnsi="Times New Roman" w:cs="Times New Roman"/>
          <w:sz w:val="28"/>
          <w:szCs w:val="28"/>
          <w:lang w:val="uk-UA"/>
        </w:rPr>
        <w:t xml:space="preserve"> </w:t>
      </w:r>
      <w:r w:rsidR="00DE44DE" w:rsidRPr="007402A5">
        <w:rPr>
          <w:rFonts w:ascii="Times New Roman" w:hAnsi="Times New Roman" w:cs="Times New Roman"/>
          <w:sz w:val="28"/>
          <w:szCs w:val="28"/>
          <w:lang w:val="uk-UA"/>
        </w:rPr>
        <w:t>спонукання та</w:t>
      </w:r>
      <w:r w:rsidRPr="007402A5">
        <w:rPr>
          <w:rFonts w:ascii="Times New Roman" w:hAnsi="Times New Roman" w:cs="Times New Roman"/>
          <w:sz w:val="28"/>
          <w:szCs w:val="28"/>
          <w:lang w:val="uk-UA"/>
        </w:rPr>
        <w:t xml:space="preserve"> наміри, мотиви вчинків,</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розглянути хід</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думок і шлях, яким герой прийшов до певного рішення.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Морально-етична інформація в тандемі з психологічною,</w:t>
      </w:r>
      <w:r w:rsidR="00040A50" w:rsidRPr="007402A5">
        <w:rPr>
          <w:rFonts w:ascii="Times New Roman" w:hAnsi="Times New Roman" w:cs="Times New Roman"/>
          <w:sz w:val="28"/>
          <w:szCs w:val="28"/>
          <w:lang w:val="uk-UA"/>
        </w:rPr>
        <w:t xml:space="preserve"> </w:t>
      </w:r>
      <w:r w:rsidR="00DE44DE" w:rsidRPr="007402A5">
        <w:rPr>
          <w:rFonts w:ascii="Times New Roman" w:hAnsi="Times New Roman" w:cs="Times New Roman"/>
          <w:sz w:val="28"/>
          <w:szCs w:val="28"/>
          <w:lang w:val="uk-UA"/>
        </w:rPr>
        <w:t xml:space="preserve">ніби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анатомує</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перед чита</w:t>
      </w:r>
      <w:r w:rsidR="00DE44DE" w:rsidRPr="007402A5">
        <w:rPr>
          <w:rFonts w:ascii="Times New Roman" w:hAnsi="Times New Roman" w:cs="Times New Roman"/>
          <w:sz w:val="28"/>
          <w:szCs w:val="28"/>
          <w:lang w:val="uk-UA"/>
        </w:rPr>
        <w:t>чем, глядачем внутрішній зміст у</w:t>
      </w:r>
      <w:r w:rsidRPr="007402A5">
        <w:rPr>
          <w:rFonts w:ascii="Times New Roman" w:hAnsi="Times New Roman" w:cs="Times New Roman"/>
          <w:sz w:val="28"/>
          <w:szCs w:val="28"/>
          <w:lang w:val="uk-UA"/>
        </w:rPr>
        <w:t>чинків людей 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повсякденному </w:t>
      </w:r>
      <w:r w:rsidRPr="007402A5">
        <w:rPr>
          <w:rFonts w:ascii="Times New Roman" w:hAnsi="Times New Roman" w:cs="Times New Roman"/>
          <w:sz w:val="28"/>
          <w:szCs w:val="28"/>
          <w:lang w:val="uk-UA"/>
        </w:rPr>
        <w:lastRenderedPageBreak/>
        <w:t>житті через художні образи. Перед реципієнтом розкриваються окремі ситуації, що вимагають</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морального вибору, а також величезний історичний досвід формування загальнолюдських нормативно-регуляційних відносин.</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Як у реальному житті, так і у творі мистецтва, що відбиває це життя,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в основі моральн</w:t>
      </w:r>
      <w:r w:rsidR="00DE44DE" w:rsidRPr="007402A5">
        <w:rPr>
          <w:rFonts w:ascii="Times New Roman" w:hAnsi="Times New Roman" w:cs="Times New Roman"/>
          <w:sz w:val="28"/>
          <w:szCs w:val="28"/>
          <w:lang w:val="uk-UA"/>
        </w:rPr>
        <w:t>их у</w:t>
      </w:r>
      <w:r w:rsidRPr="007402A5">
        <w:rPr>
          <w:rFonts w:ascii="Times New Roman" w:hAnsi="Times New Roman" w:cs="Times New Roman"/>
          <w:sz w:val="28"/>
          <w:szCs w:val="28"/>
          <w:lang w:val="uk-UA"/>
        </w:rPr>
        <w:t>чинків, суджень, оцінок лежать психологічні</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механізми, що</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дуже часто</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визначають їхній характер і зміст. Такі механізми розвитку особистості</w:t>
      </w:r>
      <w:r w:rsidR="00DE44DE"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як наслідування, рефлексія, ідентифікація, самоконтроль визначають</w:t>
      </w:r>
      <w:r w:rsidR="00040A50" w:rsidRPr="007402A5">
        <w:rPr>
          <w:rFonts w:ascii="Times New Roman" w:hAnsi="Times New Roman" w:cs="Times New Roman"/>
          <w:sz w:val="28"/>
          <w:szCs w:val="28"/>
          <w:lang w:val="uk-UA"/>
        </w:rPr>
        <w:t xml:space="preserve"> </w:t>
      </w:r>
      <w:r w:rsidR="00DE44DE" w:rsidRPr="007402A5">
        <w:rPr>
          <w:rFonts w:ascii="Times New Roman" w:hAnsi="Times New Roman" w:cs="Times New Roman"/>
          <w:sz w:val="28"/>
          <w:szCs w:val="28"/>
          <w:lang w:val="uk-UA"/>
        </w:rPr>
        <w:t>у</w:t>
      </w:r>
      <w:r w:rsidRPr="007402A5">
        <w:rPr>
          <w:rFonts w:ascii="Times New Roman" w:hAnsi="Times New Roman" w:cs="Times New Roman"/>
          <w:sz w:val="28"/>
          <w:szCs w:val="28"/>
          <w:lang w:val="uk-UA"/>
        </w:rPr>
        <w:t xml:space="preserve">чинки </w:t>
      </w:r>
      <w:r w:rsidR="00DE44DE" w:rsidRPr="007402A5">
        <w:rPr>
          <w:rFonts w:ascii="Times New Roman" w:hAnsi="Times New Roman" w:cs="Times New Roman"/>
          <w:sz w:val="28"/>
          <w:szCs w:val="28"/>
          <w:lang w:val="uk-UA"/>
        </w:rPr>
        <w:t>та</w:t>
      </w:r>
      <w:r w:rsidRPr="007402A5">
        <w:rPr>
          <w:rFonts w:ascii="Times New Roman" w:hAnsi="Times New Roman" w:cs="Times New Roman"/>
          <w:sz w:val="28"/>
          <w:szCs w:val="28"/>
          <w:lang w:val="uk-UA"/>
        </w:rPr>
        <w:t xml:space="preserve"> дії людини як у реальних життєвих ситуаціях, так і безпосередньо у творі мистецтва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Психологічна інформація твору – це інформація про</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психологічні проблеми </w:t>
      </w:r>
      <w:r w:rsidR="00DE44DE" w:rsidRPr="007402A5">
        <w:rPr>
          <w:rFonts w:ascii="Times New Roman" w:hAnsi="Times New Roman" w:cs="Times New Roman"/>
          <w:sz w:val="28"/>
          <w:szCs w:val="28"/>
          <w:lang w:val="uk-UA"/>
        </w:rPr>
        <w:t>й</w:t>
      </w:r>
      <w:r w:rsidRPr="007402A5">
        <w:rPr>
          <w:rFonts w:ascii="Times New Roman" w:hAnsi="Times New Roman" w:cs="Times New Roman"/>
          <w:sz w:val="28"/>
          <w:szCs w:val="28"/>
          <w:lang w:val="uk-UA"/>
        </w:rPr>
        <w:t xml:space="preserve"> психологічні</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особливості героїв творів і суспільства, яке зображується, історичного періоду, що і є сутнісною стороною </w:t>
      </w:r>
      <w:r w:rsidR="00DE44DE" w:rsidRPr="007402A5">
        <w:rPr>
          <w:rFonts w:ascii="Times New Roman" w:hAnsi="Times New Roman" w:cs="Times New Roman"/>
          <w:sz w:val="28"/>
          <w:szCs w:val="28"/>
          <w:lang w:val="uk-UA"/>
        </w:rPr>
        <w:t>цієї</w:t>
      </w:r>
      <w:r w:rsidRPr="007402A5">
        <w:rPr>
          <w:rFonts w:ascii="Times New Roman" w:hAnsi="Times New Roman" w:cs="Times New Roman"/>
          <w:sz w:val="28"/>
          <w:szCs w:val="28"/>
          <w:lang w:val="uk-UA"/>
        </w:rPr>
        <w:t xml:space="preserve"> інформації. Психологічні проблеми о</w:t>
      </w:r>
      <w:r w:rsidR="00DE44DE" w:rsidRPr="007402A5">
        <w:rPr>
          <w:rFonts w:ascii="Times New Roman" w:hAnsi="Times New Roman" w:cs="Times New Roman"/>
          <w:sz w:val="28"/>
          <w:szCs w:val="28"/>
          <w:lang w:val="uk-UA"/>
        </w:rPr>
        <w:t>хоплюють широкий спектр взаємин</w:t>
      </w:r>
      <w:r w:rsidRPr="007402A5">
        <w:rPr>
          <w:rFonts w:ascii="Times New Roman" w:hAnsi="Times New Roman" w:cs="Times New Roman"/>
          <w:sz w:val="28"/>
          <w:szCs w:val="28"/>
          <w:lang w:val="uk-UA"/>
        </w:rPr>
        <w:t xml:space="preserve"> людини із суспільством, л</w:t>
      </w:r>
      <w:r w:rsidR="00DE44DE" w:rsidRPr="007402A5">
        <w:rPr>
          <w:rFonts w:ascii="Times New Roman" w:hAnsi="Times New Roman" w:cs="Times New Roman"/>
          <w:sz w:val="28"/>
          <w:szCs w:val="28"/>
          <w:lang w:val="uk-UA"/>
        </w:rPr>
        <w:t>юдини з природою, людини із самою собою. Ці</w:t>
      </w:r>
      <w:r w:rsidRPr="007402A5">
        <w:rPr>
          <w:rFonts w:ascii="Times New Roman" w:hAnsi="Times New Roman" w:cs="Times New Roman"/>
          <w:sz w:val="28"/>
          <w:szCs w:val="28"/>
          <w:lang w:val="uk-UA"/>
        </w:rPr>
        <w:t xml:space="preserve"> компоненти і </w:t>
      </w:r>
      <w:r w:rsidR="00DE44DE" w:rsidRPr="007402A5">
        <w:rPr>
          <w:rFonts w:ascii="Times New Roman" w:hAnsi="Times New Roman" w:cs="Times New Roman"/>
          <w:sz w:val="28"/>
          <w:szCs w:val="28"/>
          <w:lang w:val="uk-UA"/>
        </w:rPr>
        <w:t xml:space="preserve">є </w:t>
      </w:r>
      <w:r w:rsidRPr="007402A5">
        <w:rPr>
          <w:rFonts w:ascii="Times New Roman" w:hAnsi="Times New Roman" w:cs="Times New Roman"/>
          <w:sz w:val="28"/>
          <w:szCs w:val="28"/>
          <w:lang w:val="uk-UA"/>
        </w:rPr>
        <w:t>зміст</w:t>
      </w:r>
      <w:r w:rsidR="00DE44DE" w:rsidRPr="007402A5">
        <w:rPr>
          <w:rFonts w:ascii="Times New Roman" w:hAnsi="Times New Roman" w:cs="Times New Roman"/>
          <w:sz w:val="28"/>
          <w:szCs w:val="28"/>
          <w:lang w:val="uk-UA"/>
        </w:rPr>
        <w:t>ом</w:t>
      </w:r>
      <w:r w:rsidRPr="007402A5">
        <w:rPr>
          <w:rFonts w:ascii="Times New Roman" w:hAnsi="Times New Roman" w:cs="Times New Roman"/>
          <w:sz w:val="28"/>
          <w:szCs w:val="28"/>
          <w:lang w:val="uk-UA"/>
        </w:rPr>
        <w:t xml:space="preserve"> психологічної інформації твору мистецтва:</w:t>
      </w:r>
    </w:p>
    <w:p w:rsidR="00AC6100" w:rsidRPr="007402A5" w:rsidRDefault="00DE44DE" w:rsidP="00001AC4">
      <w:pPr>
        <w:numPr>
          <w:ilvl w:val="0"/>
          <w:numId w:val="10"/>
        </w:numPr>
        <w:spacing w:after="0" w:line="240" w:lineRule="auto"/>
        <w:ind w:left="0"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людина ↔ суспільство –</w:t>
      </w:r>
      <w:r w:rsidR="00AC6100" w:rsidRPr="007402A5">
        <w:rPr>
          <w:rFonts w:ascii="Times New Roman" w:hAnsi="Times New Roman" w:cs="Times New Roman"/>
          <w:sz w:val="28"/>
          <w:szCs w:val="28"/>
          <w:lang w:val="uk-UA"/>
        </w:rPr>
        <w:t xml:space="preserve"> міжособистісні стосунки (ділові, особисті), конфлікти, психологічна атмосфера, агресивність</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 xml:space="preserve"> тощо;</w:t>
      </w:r>
    </w:p>
    <w:p w:rsidR="00AC6100" w:rsidRPr="007402A5" w:rsidRDefault="00DE44DE" w:rsidP="00001AC4">
      <w:pPr>
        <w:numPr>
          <w:ilvl w:val="0"/>
          <w:numId w:val="10"/>
        </w:numPr>
        <w:spacing w:after="0" w:line="240" w:lineRule="auto"/>
        <w:ind w:left="0"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людина ↔ природа –</w:t>
      </w:r>
      <w:r w:rsidR="00AC6100" w:rsidRPr="007402A5">
        <w:rPr>
          <w:rFonts w:ascii="Times New Roman" w:hAnsi="Times New Roman" w:cs="Times New Roman"/>
          <w:sz w:val="28"/>
          <w:szCs w:val="28"/>
          <w:lang w:val="uk-UA"/>
        </w:rPr>
        <w:t xml:space="preserve"> агресивність, вижив</w:t>
      </w:r>
      <w:r w:rsidRPr="007402A5">
        <w:rPr>
          <w:rFonts w:ascii="Times New Roman" w:hAnsi="Times New Roman" w:cs="Times New Roman"/>
          <w:sz w:val="28"/>
          <w:szCs w:val="28"/>
          <w:lang w:val="uk-UA"/>
        </w:rPr>
        <w:t>ання</w:t>
      </w:r>
      <w:r w:rsidR="00AC6100" w:rsidRPr="007402A5">
        <w:rPr>
          <w:rFonts w:ascii="Times New Roman" w:hAnsi="Times New Roman" w:cs="Times New Roman"/>
          <w:sz w:val="28"/>
          <w:szCs w:val="28"/>
          <w:lang w:val="uk-UA"/>
        </w:rPr>
        <w:t xml:space="preserve">, </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царювання</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оволоді</w:t>
      </w:r>
      <w:r w:rsidRPr="007402A5">
        <w:rPr>
          <w:rFonts w:ascii="Times New Roman" w:hAnsi="Times New Roman" w:cs="Times New Roman"/>
          <w:sz w:val="28"/>
          <w:szCs w:val="28"/>
          <w:lang w:val="uk-UA"/>
        </w:rPr>
        <w:t>ння людиною багатствами природи</w:t>
      </w:r>
      <w:r w:rsidR="00AC6100" w:rsidRPr="007402A5">
        <w:rPr>
          <w:rFonts w:ascii="Times New Roman" w:hAnsi="Times New Roman" w:cs="Times New Roman"/>
          <w:sz w:val="28"/>
          <w:szCs w:val="28"/>
          <w:lang w:val="uk-UA"/>
        </w:rPr>
        <w:t xml:space="preserve"> тощо;</w:t>
      </w:r>
    </w:p>
    <w:p w:rsidR="00AC6100" w:rsidRPr="007402A5" w:rsidRDefault="00AC6100" w:rsidP="00001AC4">
      <w:pPr>
        <w:numPr>
          <w:ilvl w:val="0"/>
          <w:numId w:val="10"/>
        </w:numPr>
        <w:tabs>
          <w:tab w:val="num" w:pos="709"/>
        </w:tabs>
        <w:spacing w:after="0" w:line="240" w:lineRule="auto"/>
        <w:ind w:left="0"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людина </w:t>
      </w:r>
      <w:r w:rsidR="008E5D6E"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Я ↔ я</w:t>
      </w:r>
      <w:r w:rsidR="008E5D6E" w:rsidRPr="007402A5">
        <w:rPr>
          <w:rFonts w:ascii="Times New Roman" w:hAnsi="Times New Roman" w:cs="Times New Roman"/>
          <w:sz w:val="28"/>
          <w:szCs w:val="28"/>
          <w:lang w:val="uk-UA"/>
        </w:rPr>
        <w:t>»</w:t>
      </w:r>
      <w:r w:rsidR="00DE44DE"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 воля і безвіл</w:t>
      </w:r>
      <w:r w:rsidR="00DE44DE" w:rsidRPr="007402A5">
        <w:rPr>
          <w:rFonts w:ascii="Times New Roman" w:hAnsi="Times New Roman" w:cs="Times New Roman"/>
          <w:sz w:val="28"/>
          <w:szCs w:val="28"/>
          <w:lang w:val="uk-UA"/>
        </w:rPr>
        <w:t>ля</w:t>
      </w:r>
      <w:r w:rsidRPr="007402A5">
        <w:rPr>
          <w:rFonts w:ascii="Times New Roman" w:hAnsi="Times New Roman" w:cs="Times New Roman"/>
          <w:sz w:val="28"/>
          <w:szCs w:val="28"/>
          <w:lang w:val="uk-UA"/>
        </w:rPr>
        <w:t>, страхи і тривоги, самотність, сором</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язливість, незадоволеність</w:t>
      </w:r>
      <w:r w:rsidR="00DE44DE" w:rsidRPr="007402A5">
        <w:rPr>
          <w:rFonts w:ascii="Times New Roman" w:hAnsi="Times New Roman" w:cs="Times New Roman"/>
          <w:sz w:val="28"/>
          <w:szCs w:val="28"/>
          <w:lang w:val="uk-UA"/>
        </w:rPr>
        <w:t xml:space="preserve"> тощо</w:t>
      </w:r>
      <w:r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Мистецтво наділене унікальною здатністю</w:t>
      </w:r>
      <w:r w:rsidR="00304D5F" w:rsidRPr="007402A5">
        <w:rPr>
          <w:rFonts w:ascii="Times New Roman" w:hAnsi="Times New Roman" w:cs="Times New Roman"/>
          <w:sz w:val="28"/>
          <w:szCs w:val="28"/>
          <w:lang w:val="uk-UA"/>
        </w:rPr>
        <w:t xml:space="preserve"> надати реципієнтові можливість</w:t>
      </w:r>
      <w:r w:rsidRPr="007402A5">
        <w:rPr>
          <w:rFonts w:ascii="Times New Roman" w:hAnsi="Times New Roman" w:cs="Times New Roman"/>
          <w:sz w:val="28"/>
          <w:szCs w:val="28"/>
          <w:lang w:val="uk-UA"/>
        </w:rPr>
        <w:t xml:space="preserve"> через психологічну інформацію, що</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містить у собі відомості про стан людини, простежити як за помітними з</w:t>
      </w:r>
      <w:r w:rsidR="00304D5F" w:rsidRPr="007402A5">
        <w:rPr>
          <w:rFonts w:ascii="Times New Roman" w:hAnsi="Times New Roman" w:cs="Times New Roman"/>
          <w:sz w:val="28"/>
          <w:szCs w:val="28"/>
          <w:lang w:val="uk-UA"/>
        </w:rPr>
        <w:t>з</w:t>
      </w:r>
      <w:r w:rsidRPr="007402A5">
        <w:rPr>
          <w:rFonts w:ascii="Times New Roman" w:hAnsi="Times New Roman" w:cs="Times New Roman"/>
          <w:sz w:val="28"/>
          <w:szCs w:val="28"/>
          <w:lang w:val="uk-UA"/>
        </w:rPr>
        <w:t>овні</w:t>
      </w:r>
      <w:r w:rsidR="00304D5F"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так і </w:t>
      </w:r>
      <w:r w:rsidR="00304D5F" w:rsidRPr="007402A5">
        <w:rPr>
          <w:rFonts w:ascii="Times New Roman" w:hAnsi="Times New Roman" w:cs="Times New Roman"/>
          <w:sz w:val="28"/>
          <w:szCs w:val="28"/>
          <w:lang w:val="uk-UA"/>
        </w:rPr>
        <w:t xml:space="preserve">за </w:t>
      </w:r>
      <w:r w:rsidRPr="007402A5">
        <w:rPr>
          <w:rFonts w:ascii="Times New Roman" w:hAnsi="Times New Roman" w:cs="Times New Roman"/>
          <w:sz w:val="28"/>
          <w:szCs w:val="28"/>
          <w:lang w:val="uk-UA"/>
        </w:rPr>
        <w:t>внутрішніми психологічними змінами особистості</w:t>
      </w:r>
      <w:r w:rsidR="00304D5F" w:rsidRPr="007402A5">
        <w:rPr>
          <w:rFonts w:ascii="Times New Roman" w:hAnsi="Times New Roman" w:cs="Times New Roman"/>
          <w:sz w:val="28"/>
          <w:szCs w:val="28"/>
          <w:lang w:val="uk-UA"/>
        </w:rPr>
        <w:t xml:space="preserve"> залежно</w:t>
      </w:r>
      <w:r w:rsidRPr="007402A5">
        <w:rPr>
          <w:rFonts w:ascii="Times New Roman" w:hAnsi="Times New Roman" w:cs="Times New Roman"/>
          <w:sz w:val="28"/>
          <w:szCs w:val="28"/>
          <w:lang w:val="uk-UA"/>
        </w:rPr>
        <w:t xml:space="preserve"> від специфіки виду мистецтва.</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Психологічна інформація твору розкриває внутрішній психологічний стан персонажів, дозволяє якомога більше наблизитися до тих психологічних явищ, які</w:t>
      </w:r>
      <w:r w:rsidR="00040A50" w:rsidRPr="007402A5">
        <w:rPr>
          <w:rFonts w:ascii="Times New Roman" w:hAnsi="Times New Roman" w:cs="Times New Roman"/>
          <w:sz w:val="28"/>
          <w:szCs w:val="28"/>
          <w:lang w:val="uk-UA"/>
        </w:rPr>
        <w:t xml:space="preserve"> </w:t>
      </w:r>
      <w:r w:rsidR="00304D5F" w:rsidRPr="007402A5">
        <w:rPr>
          <w:rFonts w:ascii="Times New Roman" w:hAnsi="Times New Roman" w:cs="Times New Roman"/>
          <w:sz w:val="28"/>
          <w:szCs w:val="28"/>
          <w:lang w:val="uk-UA"/>
        </w:rPr>
        <w:t>в</w:t>
      </w:r>
      <w:r w:rsidRPr="007402A5">
        <w:rPr>
          <w:rFonts w:ascii="Times New Roman" w:hAnsi="Times New Roman" w:cs="Times New Roman"/>
          <w:sz w:val="28"/>
          <w:szCs w:val="28"/>
          <w:lang w:val="uk-UA"/>
        </w:rPr>
        <w:t xml:space="preserve"> реальному житті є недоступними ні для психолога, соціального педагога, ні для лікаря.</w:t>
      </w:r>
      <w:r w:rsidR="00040A50" w:rsidRPr="007402A5">
        <w:rPr>
          <w:rFonts w:ascii="Times New Roman" w:hAnsi="Times New Roman" w:cs="Times New Roman"/>
          <w:sz w:val="28"/>
          <w:szCs w:val="28"/>
          <w:lang w:val="uk-UA"/>
        </w:rPr>
        <w:t xml:space="preserve"> </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120" w:line="240" w:lineRule="auto"/>
        <w:ind w:firstLine="992"/>
        <w:contextualSpacing/>
        <w:jc w:val="both"/>
        <w:rPr>
          <w:rFonts w:ascii="Times New Roman" w:hAnsi="Times New Roman" w:cs="Times New Roman"/>
          <w:bCs/>
          <w:sz w:val="28"/>
          <w:szCs w:val="28"/>
          <w:shd w:val="clear" w:color="auto" w:fill="FFFFFF"/>
          <w:lang w:val="uk-UA"/>
        </w:rPr>
      </w:pPr>
      <w:r w:rsidRPr="007402A5">
        <w:rPr>
          <w:rFonts w:ascii="Times New Roman" w:hAnsi="Times New Roman" w:cs="Times New Roman"/>
          <w:b/>
          <w:bCs/>
          <w:sz w:val="28"/>
          <w:szCs w:val="28"/>
          <w:shd w:val="clear" w:color="auto" w:fill="FFFFFF"/>
          <w:lang w:val="uk-UA"/>
        </w:rPr>
        <w:t>Реакція</w:t>
      </w:r>
      <w:r w:rsidRPr="007402A5">
        <w:rPr>
          <w:rFonts w:ascii="Times New Roman" w:hAnsi="Times New Roman" w:cs="Times New Roman"/>
          <w:sz w:val="28"/>
          <w:szCs w:val="28"/>
          <w:shd w:val="clear" w:color="auto" w:fill="FFFFFF"/>
          <w:lang w:val="uk-UA"/>
        </w:rPr>
        <w:t> (рос. </w:t>
      </w:r>
      <w:proofErr w:type="spellStart"/>
      <w:r w:rsidRPr="007402A5">
        <w:rPr>
          <w:rFonts w:ascii="Times New Roman" w:hAnsi="Times New Roman" w:cs="Times New Roman"/>
          <w:bCs/>
          <w:sz w:val="28"/>
          <w:szCs w:val="28"/>
          <w:shd w:val="clear" w:color="auto" w:fill="FFFFFF"/>
          <w:lang w:val="uk-UA"/>
        </w:rPr>
        <w:t>реакция</w:t>
      </w:r>
      <w:proofErr w:type="spellEnd"/>
      <w:r w:rsidRPr="007402A5">
        <w:rPr>
          <w:rFonts w:ascii="Times New Roman" w:hAnsi="Times New Roman" w:cs="Times New Roman"/>
          <w:sz w:val="28"/>
          <w:szCs w:val="28"/>
          <w:shd w:val="clear" w:color="auto" w:fill="FFFFFF"/>
          <w:lang w:val="uk-UA"/>
        </w:rPr>
        <w:t>,</w:t>
      </w:r>
      <w:r w:rsidR="00637230" w:rsidRPr="007402A5">
        <w:rPr>
          <w:rFonts w:ascii="Times New Roman" w:hAnsi="Times New Roman" w:cs="Times New Roman"/>
          <w:sz w:val="28"/>
          <w:szCs w:val="28"/>
          <w:shd w:val="clear" w:color="auto" w:fill="FFFFFF"/>
          <w:lang w:val="uk-UA"/>
        </w:rPr>
        <w:t xml:space="preserve"> </w:t>
      </w:r>
      <w:proofErr w:type="spellStart"/>
      <w:r w:rsidR="00637230" w:rsidRPr="007402A5">
        <w:rPr>
          <w:rFonts w:ascii="Times New Roman" w:hAnsi="Times New Roman" w:cs="Times New Roman"/>
          <w:sz w:val="28"/>
          <w:szCs w:val="28"/>
          <w:shd w:val="clear" w:color="auto" w:fill="FFFFFF"/>
          <w:lang w:val="uk-UA"/>
        </w:rPr>
        <w:t>англ</w:t>
      </w:r>
      <w:proofErr w:type="spellEnd"/>
      <w:r w:rsidR="00637230" w:rsidRPr="007402A5">
        <w:rPr>
          <w:rFonts w:ascii="Times New Roman" w:hAnsi="Times New Roman" w:cs="Times New Roman"/>
          <w:sz w:val="28"/>
          <w:szCs w:val="28"/>
          <w:shd w:val="clear" w:color="auto" w:fill="FFFFFF"/>
          <w:lang w:val="uk-UA"/>
        </w:rPr>
        <w:t xml:space="preserve">. </w:t>
      </w:r>
      <w:proofErr w:type="spellStart"/>
      <w:r w:rsidR="00637230" w:rsidRPr="007402A5">
        <w:rPr>
          <w:rFonts w:ascii="Times New Roman" w:hAnsi="Times New Roman" w:cs="Times New Roman"/>
          <w:sz w:val="28"/>
          <w:szCs w:val="28"/>
          <w:shd w:val="clear" w:color="auto" w:fill="FFFFFF"/>
          <w:lang w:val="uk-UA"/>
        </w:rPr>
        <w:t>reaction</w:t>
      </w:r>
      <w:proofErr w:type="spellEnd"/>
      <w:r w:rsidR="00637230" w:rsidRPr="007402A5">
        <w:rPr>
          <w:rFonts w:ascii="Times New Roman" w:hAnsi="Times New Roman" w:cs="Times New Roman"/>
          <w:sz w:val="28"/>
          <w:szCs w:val="28"/>
          <w:shd w:val="clear" w:color="auto" w:fill="FFFFFF"/>
          <w:lang w:val="uk-UA"/>
        </w:rPr>
        <w:t xml:space="preserve">, нім. </w:t>
      </w:r>
      <w:proofErr w:type="spellStart"/>
      <w:r w:rsidR="00304D5F" w:rsidRPr="007402A5">
        <w:rPr>
          <w:rFonts w:ascii="Times New Roman" w:hAnsi="Times New Roman" w:cs="Times New Roman"/>
          <w:sz w:val="28"/>
          <w:szCs w:val="28"/>
          <w:shd w:val="clear" w:color="auto" w:fill="FFFFFF"/>
          <w:lang w:val="uk-UA"/>
        </w:rPr>
        <w:t>r</w:t>
      </w:r>
      <w:r w:rsidR="00637230" w:rsidRPr="007402A5">
        <w:rPr>
          <w:rFonts w:ascii="Times New Roman" w:hAnsi="Times New Roman" w:cs="Times New Roman"/>
          <w:sz w:val="28"/>
          <w:szCs w:val="28"/>
          <w:shd w:val="clear" w:color="auto" w:fill="FFFFFF"/>
          <w:lang w:val="uk-UA"/>
        </w:rPr>
        <w:t>eaktion</w:t>
      </w:r>
      <w:proofErr w:type="spellEnd"/>
      <w:r w:rsidR="00304D5F" w:rsidRPr="007402A5">
        <w:rPr>
          <w:rFonts w:ascii="Times New Roman" w:hAnsi="Times New Roman" w:cs="Times New Roman"/>
          <w:sz w:val="28"/>
          <w:szCs w:val="28"/>
          <w:shd w:val="clear" w:color="auto" w:fill="FFFFFF"/>
          <w:lang w:val="uk-UA"/>
        </w:rPr>
        <w:t xml:space="preserve"> від лат. </w:t>
      </w:r>
      <w:proofErr w:type="spellStart"/>
      <w:r w:rsidR="00304D5F" w:rsidRPr="007402A5">
        <w:rPr>
          <w:rFonts w:ascii="Times New Roman" w:hAnsi="Times New Roman" w:cs="Times New Roman"/>
          <w:sz w:val="28"/>
          <w:szCs w:val="28"/>
          <w:shd w:val="clear" w:color="auto" w:fill="FFFFFF"/>
          <w:lang w:val="uk-UA"/>
        </w:rPr>
        <w:t>re</w:t>
      </w:r>
      <w:proofErr w:type="spellEnd"/>
      <w:r w:rsidR="00304D5F" w:rsidRPr="007402A5">
        <w:rPr>
          <w:rFonts w:ascii="Times New Roman" w:hAnsi="Times New Roman" w:cs="Times New Roman"/>
          <w:sz w:val="28"/>
          <w:szCs w:val="28"/>
          <w:shd w:val="clear" w:color="auto" w:fill="FFFFFF"/>
          <w:lang w:val="uk-UA"/>
        </w:rPr>
        <w:t xml:space="preserve">... – проти і </w:t>
      </w:r>
      <w:proofErr w:type="spellStart"/>
      <w:r w:rsidR="00304D5F" w:rsidRPr="007402A5">
        <w:rPr>
          <w:rFonts w:ascii="Times New Roman" w:hAnsi="Times New Roman" w:cs="Times New Roman"/>
          <w:sz w:val="28"/>
          <w:szCs w:val="28"/>
          <w:shd w:val="clear" w:color="auto" w:fill="FFFFFF"/>
          <w:lang w:val="uk-UA"/>
        </w:rPr>
        <w:t>actio</w:t>
      </w:r>
      <w:proofErr w:type="spellEnd"/>
      <w:r w:rsidR="00304D5F" w:rsidRPr="007402A5">
        <w:rPr>
          <w:rFonts w:ascii="Times New Roman" w:hAnsi="Times New Roman" w:cs="Times New Roman"/>
          <w:sz w:val="28"/>
          <w:szCs w:val="28"/>
          <w:shd w:val="clear" w:color="auto" w:fill="FFFFFF"/>
          <w:lang w:val="uk-UA"/>
        </w:rPr>
        <w:t xml:space="preserve"> – дія) – </w:t>
      </w:r>
      <w:r w:rsidRPr="007402A5">
        <w:rPr>
          <w:rFonts w:ascii="Times New Roman" w:hAnsi="Times New Roman" w:cs="Times New Roman"/>
          <w:sz w:val="28"/>
          <w:szCs w:val="28"/>
          <w:shd w:val="clear" w:color="auto" w:fill="FFFFFF"/>
          <w:lang w:val="uk-UA"/>
        </w:rPr>
        <w:t xml:space="preserve">1. </w:t>
      </w:r>
      <w:r w:rsidR="00304D5F" w:rsidRPr="007402A5">
        <w:rPr>
          <w:rFonts w:ascii="Times New Roman" w:hAnsi="Times New Roman" w:cs="Times New Roman"/>
          <w:bCs/>
          <w:sz w:val="28"/>
          <w:szCs w:val="28"/>
          <w:shd w:val="clear" w:color="auto" w:fill="FFFFFF"/>
          <w:lang w:val="uk-UA"/>
        </w:rPr>
        <w:t>Дія, вчинок, жест, міміка і т. ін., що виникають у відповідь на яку-небудь дію, вчинок, вплив ззовні.</w:t>
      </w:r>
      <w:r w:rsidR="00304D5F" w:rsidRPr="007402A5">
        <w:rPr>
          <w:rFonts w:ascii="Times New Roman" w:hAnsi="Times New Roman" w:cs="Times New Roman"/>
          <w:sz w:val="28"/>
          <w:szCs w:val="28"/>
          <w:shd w:val="clear" w:color="auto" w:fill="FFFFFF"/>
        </w:rPr>
        <w:t> </w:t>
      </w:r>
      <w:r w:rsidR="00304D5F" w:rsidRPr="007402A5">
        <w:rPr>
          <w:rFonts w:ascii="Times New Roman" w:hAnsi="Times New Roman" w:cs="Times New Roman"/>
          <w:sz w:val="28"/>
          <w:szCs w:val="28"/>
          <w:shd w:val="clear" w:color="auto" w:fill="FFFFFF"/>
          <w:lang w:val="uk-UA"/>
        </w:rPr>
        <w:t xml:space="preserve">2. </w:t>
      </w:r>
      <w:proofErr w:type="spellStart"/>
      <w:r w:rsidR="00304D5F" w:rsidRPr="007402A5">
        <w:rPr>
          <w:rFonts w:ascii="Times New Roman" w:hAnsi="Times New Roman" w:cs="Times New Roman"/>
          <w:sz w:val="28"/>
          <w:szCs w:val="28"/>
          <w:shd w:val="clear" w:color="auto" w:fill="FFFFFF"/>
        </w:rPr>
        <w:t>Відповідь</w:t>
      </w:r>
      <w:proofErr w:type="spellEnd"/>
      <w:r w:rsidR="00304D5F" w:rsidRPr="007402A5">
        <w:rPr>
          <w:rFonts w:ascii="Times New Roman" w:hAnsi="Times New Roman" w:cs="Times New Roman"/>
          <w:sz w:val="28"/>
          <w:szCs w:val="28"/>
          <w:shd w:val="clear" w:color="auto" w:fill="FFFFFF"/>
        </w:rPr>
        <w:t xml:space="preserve"> </w:t>
      </w:r>
      <w:proofErr w:type="spellStart"/>
      <w:r w:rsidR="00304D5F" w:rsidRPr="007402A5">
        <w:rPr>
          <w:rFonts w:ascii="Times New Roman" w:hAnsi="Times New Roman" w:cs="Times New Roman"/>
          <w:sz w:val="28"/>
          <w:szCs w:val="28"/>
          <w:shd w:val="clear" w:color="auto" w:fill="FFFFFF"/>
        </w:rPr>
        <w:t>організму</w:t>
      </w:r>
      <w:proofErr w:type="spellEnd"/>
      <w:r w:rsidR="00304D5F" w:rsidRPr="007402A5">
        <w:rPr>
          <w:rFonts w:ascii="Times New Roman" w:hAnsi="Times New Roman" w:cs="Times New Roman"/>
          <w:sz w:val="28"/>
          <w:szCs w:val="28"/>
          <w:shd w:val="clear" w:color="auto" w:fill="FFFFFF"/>
        </w:rPr>
        <w:t xml:space="preserve"> на </w:t>
      </w:r>
      <w:proofErr w:type="spellStart"/>
      <w:r w:rsidR="00304D5F" w:rsidRPr="007402A5">
        <w:rPr>
          <w:rFonts w:ascii="Times New Roman" w:hAnsi="Times New Roman" w:cs="Times New Roman"/>
          <w:sz w:val="28"/>
          <w:szCs w:val="28"/>
          <w:shd w:val="clear" w:color="auto" w:fill="FFFFFF"/>
        </w:rPr>
        <w:t>зовнішнє</w:t>
      </w:r>
      <w:proofErr w:type="spellEnd"/>
      <w:r w:rsidR="00304D5F" w:rsidRPr="007402A5">
        <w:rPr>
          <w:rFonts w:ascii="Times New Roman" w:hAnsi="Times New Roman" w:cs="Times New Roman"/>
          <w:sz w:val="28"/>
          <w:szCs w:val="28"/>
          <w:shd w:val="clear" w:color="auto" w:fill="FFFFFF"/>
        </w:rPr>
        <w:t xml:space="preserve"> </w:t>
      </w:r>
      <w:proofErr w:type="spellStart"/>
      <w:r w:rsidR="00304D5F" w:rsidRPr="007402A5">
        <w:rPr>
          <w:rFonts w:ascii="Times New Roman" w:hAnsi="Times New Roman" w:cs="Times New Roman"/>
          <w:sz w:val="28"/>
          <w:szCs w:val="28"/>
          <w:shd w:val="clear" w:color="auto" w:fill="FFFFFF"/>
        </w:rPr>
        <w:t>чи</w:t>
      </w:r>
      <w:proofErr w:type="spellEnd"/>
      <w:r w:rsidR="00304D5F" w:rsidRPr="007402A5">
        <w:rPr>
          <w:rFonts w:ascii="Times New Roman" w:hAnsi="Times New Roman" w:cs="Times New Roman"/>
          <w:sz w:val="28"/>
          <w:szCs w:val="28"/>
          <w:shd w:val="clear" w:color="auto" w:fill="FFFFFF"/>
        </w:rPr>
        <w:t xml:space="preserve"> </w:t>
      </w:r>
      <w:proofErr w:type="spellStart"/>
      <w:r w:rsidR="00304D5F" w:rsidRPr="007402A5">
        <w:rPr>
          <w:rFonts w:ascii="Times New Roman" w:hAnsi="Times New Roman" w:cs="Times New Roman"/>
          <w:sz w:val="28"/>
          <w:szCs w:val="28"/>
          <w:shd w:val="clear" w:color="auto" w:fill="FFFFFF"/>
        </w:rPr>
        <w:t>внутрішнє</w:t>
      </w:r>
      <w:proofErr w:type="spellEnd"/>
      <w:r w:rsidR="00304D5F" w:rsidRPr="007402A5">
        <w:rPr>
          <w:rFonts w:ascii="Times New Roman" w:hAnsi="Times New Roman" w:cs="Times New Roman"/>
          <w:sz w:val="28"/>
          <w:szCs w:val="28"/>
          <w:shd w:val="clear" w:color="auto" w:fill="FFFFFF"/>
        </w:rPr>
        <w:t xml:space="preserve"> </w:t>
      </w:r>
      <w:proofErr w:type="spellStart"/>
      <w:r w:rsidR="00304D5F" w:rsidRPr="007402A5">
        <w:rPr>
          <w:rFonts w:ascii="Times New Roman" w:hAnsi="Times New Roman" w:cs="Times New Roman"/>
          <w:sz w:val="28"/>
          <w:szCs w:val="28"/>
          <w:shd w:val="clear" w:color="auto" w:fill="FFFFFF"/>
        </w:rPr>
        <w:t>подразнення</w:t>
      </w:r>
      <w:proofErr w:type="spellEnd"/>
      <w:r w:rsidR="00304D5F" w:rsidRPr="007402A5">
        <w:rPr>
          <w:rFonts w:ascii="Times New Roman" w:hAnsi="Times New Roman" w:cs="Times New Roman"/>
          <w:sz w:val="28"/>
          <w:szCs w:val="28"/>
          <w:shd w:val="clear" w:color="auto" w:fill="FFFFFF"/>
        </w:rPr>
        <w:t>. </w:t>
      </w:r>
      <w:r w:rsidR="00304D5F" w:rsidRPr="007402A5">
        <w:rPr>
          <w:rFonts w:ascii="Times New Roman" w:hAnsi="Times New Roman" w:cs="Times New Roman"/>
          <w:sz w:val="28"/>
          <w:szCs w:val="28"/>
          <w:shd w:val="clear" w:color="auto" w:fill="FFFFFF"/>
          <w:lang w:val="uk-UA"/>
        </w:rPr>
        <w:t xml:space="preserve">3. </w:t>
      </w:r>
      <w:proofErr w:type="spellStart"/>
      <w:r w:rsidR="00304D5F" w:rsidRPr="007402A5">
        <w:rPr>
          <w:rFonts w:ascii="Times New Roman" w:hAnsi="Times New Roman" w:cs="Times New Roman"/>
          <w:sz w:val="28"/>
          <w:szCs w:val="28"/>
          <w:shd w:val="clear" w:color="auto" w:fill="FFFFFF"/>
        </w:rPr>
        <w:t>Хімічна</w:t>
      </w:r>
      <w:proofErr w:type="spellEnd"/>
      <w:r w:rsidR="00304D5F" w:rsidRPr="007402A5">
        <w:rPr>
          <w:rFonts w:ascii="Times New Roman" w:hAnsi="Times New Roman" w:cs="Times New Roman"/>
          <w:sz w:val="28"/>
          <w:szCs w:val="28"/>
          <w:shd w:val="clear" w:color="auto" w:fill="FFFFFF"/>
        </w:rPr>
        <w:t xml:space="preserve"> </w:t>
      </w:r>
      <w:proofErr w:type="spellStart"/>
      <w:r w:rsidR="00304D5F" w:rsidRPr="007402A5">
        <w:rPr>
          <w:rFonts w:ascii="Times New Roman" w:hAnsi="Times New Roman" w:cs="Times New Roman"/>
          <w:sz w:val="28"/>
          <w:szCs w:val="28"/>
          <w:shd w:val="clear" w:color="auto" w:fill="FFFFFF"/>
        </w:rPr>
        <w:t>взаємодія</w:t>
      </w:r>
      <w:proofErr w:type="spellEnd"/>
      <w:r w:rsidR="00304D5F" w:rsidRPr="007402A5">
        <w:rPr>
          <w:rFonts w:ascii="Times New Roman" w:hAnsi="Times New Roman" w:cs="Times New Roman"/>
          <w:sz w:val="28"/>
          <w:szCs w:val="28"/>
          <w:shd w:val="clear" w:color="auto" w:fill="FFFFFF"/>
        </w:rPr>
        <w:t xml:space="preserve"> </w:t>
      </w:r>
      <w:proofErr w:type="spellStart"/>
      <w:r w:rsidR="00304D5F" w:rsidRPr="007402A5">
        <w:rPr>
          <w:rFonts w:ascii="Times New Roman" w:hAnsi="Times New Roman" w:cs="Times New Roman"/>
          <w:sz w:val="28"/>
          <w:szCs w:val="28"/>
          <w:shd w:val="clear" w:color="auto" w:fill="FFFFFF"/>
        </w:rPr>
        <w:t>між</w:t>
      </w:r>
      <w:proofErr w:type="spellEnd"/>
      <w:r w:rsidR="00304D5F" w:rsidRPr="007402A5">
        <w:rPr>
          <w:rFonts w:ascii="Times New Roman" w:hAnsi="Times New Roman" w:cs="Times New Roman"/>
          <w:sz w:val="28"/>
          <w:szCs w:val="28"/>
          <w:shd w:val="clear" w:color="auto" w:fill="FFFFFF"/>
        </w:rPr>
        <w:t xml:space="preserve"> </w:t>
      </w:r>
      <w:proofErr w:type="spellStart"/>
      <w:r w:rsidR="00304D5F" w:rsidRPr="007402A5">
        <w:rPr>
          <w:rFonts w:ascii="Times New Roman" w:hAnsi="Times New Roman" w:cs="Times New Roman"/>
          <w:sz w:val="28"/>
          <w:szCs w:val="28"/>
          <w:shd w:val="clear" w:color="auto" w:fill="FFFFFF"/>
        </w:rPr>
        <w:t>двома</w:t>
      </w:r>
      <w:proofErr w:type="spellEnd"/>
      <w:r w:rsidR="00304D5F" w:rsidRPr="007402A5">
        <w:rPr>
          <w:rFonts w:ascii="Times New Roman" w:hAnsi="Times New Roman" w:cs="Times New Roman"/>
          <w:sz w:val="28"/>
          <w:szCs w:val="28"/>
          <w:shd w:val="clear" w:color="auto" w:fill="FFFFFF"/>
        </w:rPr>
        <w:t xml:space="preserve"> </w:t>
      </w:r>
      <w:proofErr w:type="spellStart"/>
      <w:r w:rsidR="00304D5F" w:rsidRPr="007402A5">
        <w:rPr>
          <w:rFonts w:ascii="Times New Roman" w:hAnsi="Times New Roman" w:cs="Times New Roman"/>
          <w:sz w:val="28"/>
          <w:szCs w:val="28"/>
          <w:shd w:val="clear" w:color="auto" w:fill="FFFFFF"/>
        </w:rPr>
        <w:t>або</w:t>
      </w:r>
      <w:proofErr w:type="spellEnd"/>
      <w:r w:rsidR="00304D5F" w:rsidRPr="007402A5">
        <w:rPr>
          <w:rFonts w:ascii="Times New Roman" w:hAnsi="Times New Roman" w:cs="Times New Roman"/>
          <w:sz w:val="28"/>
          <w:szCs w:val="28"/>
          <w:shd w:val="clear" w:color="auto" w:fill="FFFFFF"/>
        </w:rPr>
        <w:t xml:space="preserve"> </w:t>
      </w:r>
      <w:proofErr w:type="spellStart"/>
      <w:r w:rsidR="00304D5F" w:rsidRPr="007402A5">
        <w:rPr>
          <w:rFonts w:ascii="Times New Roman" w:hAnsi="Times New Roman" w:cs="Times New Roman"/>
          <w:sz w:val="28"/>
          <w:szCs w:val="28"/>
          <w:shd w:val="clear" w:color="auto" w:fill="FFFFFF"/>
        </w:rPr>
        <w:t>кількома</w:t>
      </w:r>
      <w:proofErr w:type="spellEnd"/>
      <w:r w:rsidR="00304D5F" w:rsidRPr="007402A5">
        <w:rPr>
          <w:rFonts w:ascii="Times New Roman" w:hAnsi="Times New Roman" w:cs="Times New Roman"/>
          <w:sz w:val="28"/>
          <w:szCs w:val="28"/>
          <w:shd w:val="clear" w:color="auto" w:fill="FFFFFF"/>
        </w:rPr>
        <w:t xml:space="preserve"> </w:t>
      </w:r>
      <w:proofErr w:type="spellStart"/>
      <w:r w:rsidR="00304D5F" w:rsidRPr="007402A5">
        <w:rPr>
          <w:rFonts w:ascii="Times New Roman" w:hAnsi="Times New Roman" w:cs="Times New Roman"/>
          <w:sz w:val="28"/>
          <w:szCs w:val="28"/>
          <w:shd w:val="clear" w:color="auto" w:fill="FFFFFF"/>
        </w:rPr>
        <w:t>речовинами</w:t>
      </w:r>
      <w:proofErr w:type="spellEnd"/>
      <w:r w:rsidR="00304D5F" w:rsidRPr="007402A5">
        <w:rPr>
          <w:rFonts w:ascii="Times New Roman" w:hAnsi="Times New Roman" w:cs="Times New Roman"/>
          <w:sz w:val="28"/>
          <w:szCs w:val="28"/>
          <w:shd w:val="clear" w:color="auto" w:fill="FFFFFF"/>
        </w:rPr>
        <w:t xml:space="preserve">, </w:t>
      </w:r>
      <w:proofErr w:type="spellStart"/>
      <w:r w:rsidR="00304D5F" w:rsidRPr="007402A5">
        <w:rPr>
          <w:rFonts w:ascii="Times New Roman" w:hAnsi="Times New Roman" w:cs="Times New Roman"/>
          <w:sz w:val="28"/>
          <w:szCs w:val="28"/>
          <w:shd w:val="clear" w:color="auto" w:fill="FFFFFF"/>
        </w:rPr>
        <w:t>що</w:t>
      </w:r>
      <w:proofErr w:type="spellEnd"/>
      <w:r w:rsidR="00304D5F" w:rsidRPr="007402A5">
        <w:rPr>
          <w:rFonts w:ascii="Times New Roman" w:hAnsi="Times New Roman" w:cs="Times New Roman"/>
          <w:sz w:val="28"/>
          <w:szCs w:val="28"/>
          <w:shd w:val="clear" w:color="auto" w:fill="FFFFFF"/>
        </w:rPr>
        <w:t xml:space="preserve"> </w:t>
      </w:r>
      <w:proofErr w:type="spellStart"/>
      <w:r w:rsidR="00304D5F" w:rsidRPr="007402A5">
        <w:rPr>
          <w:rFonts w:ascii="Times New Roman" w:hAnsi="Times New Roman" w:cs="Times New Roman"/>
          <w:sz w:val="28"/>
          <w:szCs w:val="28"/>
          <w:shd w:val="clear" w:color="auto" w:fill="FFFFFF"/>
        </w:rPr>
        <w:t>призводить</w:t>
      </w:r>
      <w:proofErr w:type="spellEnd"/>
      <w:r w:rsidR="00304D5F" w:rsidRPr="007402A5">
        <w:rPr>
          <w:rFonts w:ascii="Times New Roman" w:hAnsi="Times New Roman" w:cs="Times New Roman"/>
          <w:sz w:val="28"/>
          <w:szCs w:val="28"/>
          <w:shd w:val="clear" w:color="auto" w:fill="FFFFFF"/>
        </w:rPr>
        <w:t xml:space="preserve"> до </w:t>
      </w:r>
      <w:proofErr w:type="spellStart"/>
      <w:r w:rsidR="00304D5F" w:rsidRPr="007402A5">
        <w:rPr>
          <w:rFonts w:ascii="Times New Roman" w:hAnsi="Times New Roman" w:cs="Times New Roman"/>
          <w:sz w:val="28"/>
          <w:szCs w:val="28"/>
          <w:shd w:val="clear" w:color="auto" w:fill="FFFFFF"/>
        </w:rPr>
        <w:t>створення</w:t>
      </w:r>
      <w:proofErr w:type="spellEnd"/>
      <w:r w:rsidR="00304D5F" w:rsidRPr="007402A5">
        <w:rPr>
          <w:rFonts w:ascii="Times New Roman" w:hAnsi="Times New Roman" w:cs="Times New Roman"/>
          <w:sz w:val="28"/>
          <w:szCs w:val="28"/>
          <w:shd w:val="clear" w:color="auto" w:fill="FFFFFF"/>
        </w:rPr>
        <w:t xml:space="preserve"> </w:t>
      </w:r>
      <w:proofErr w:type="spellStart"/>
      <w:r w:rsidR="00304D5F" w:rsidRPr="007402A5">
        <w:rPr>
          <w:rFonts w:ascii="Times New Roman" w:hAnsi="Times New Roman" w:cs="Times New Roman"/>
          <w:sz w:val="28"/>
          <w:szCs w:val="28"/>
          <w:shd w:val="clear" w:color="auto" w:fill="FFFFFF"/>
        </w:rPr>
        <w:t>нових</w:t>
      </w:r>
      <w:proofErr w:type="spellEnd"/>
      <w:r w:rsidR="00304D5F" w:rsidRPr="007402A5">
        <w:rPr>
          <w:rFonts w:ascii="Times New Roman" w:hAnsi="Times New Roman" w:cs="Times New Roman"/>
          <w:sz w:val="28"/>
          <w:szCs w:val="28"/>
          <w:shd w:val="clear" w:color="auto" w:fill="FFFFFF"/>
        </w:rPr>
        <w:t xml:space="preserve"> </w:t>
      </w:r>
      <w:proofErr w:type="spellStart"/>
      <w:r w:rsidR="00304D5F" w:rsidRPr="007402A5">
        <w:rPr>
          <w:rFonts w:ascii="Times New Roman" w:hAnsi="Times New Roman" w:cs="Times New Roman"/>
          <w:sz w:val="28"/>
          <w:szCs w:val="28"/>
          <w:shd w:val="clear" w:color="auto" w:fill="FFFFFF"/>
        </w:rPr>
        <w:t>речовин</w:t>
      </w:r>
      <w:proofErr w:type="spellEnd"/>
      <w:r w:rsidR="00304D5F" w:rsidRPr="007402A5">
        <w:rPr>
          <w:rFonts w:ascii="Times New Roman" w:hAnsi="Times New Roman" w:cs="Times New Roman"/>
          <w:sz w:val="28"/>
          <w:szCs w:val="28"/>
          <w:shd w:val="clear" w:color="auto" w:fill="FFFFFF"/>
        </w:rPr>
        <w:t>.</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b/>
          <w:bCs/>
          <w:iCs/>
          <w:sz w:val="28"/>
          <w:szCs w:val="28"/>
          <w:shd w:val="clear" w:color="auto" w:fill="FFFFFF"/>
          <w:lang w:val="uk-UA"/>
        </w:rPr>
        <w:t>Реквізит</w:t>
      </w:r>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00107F41" w:rsidRPr="007402A5">
        <w:rPr>
          <w:rFonts w:ascii="Times New Roman" w:hAnsi="Times New Roman" w:cs="Times New Roman"/>
          <w:sz w:val="28"/>
          <w:szCs w:val="28"/>
          <w:shd w:val="clear" w:color="auto" w:fill="FFFFFF"/>
          <w:lang w:val="uk-UA"/>
        </w:rPr>
        <w:t xml:space="preserve"> с</w:t>
      </w:r>
      <w:r w:rsidRPr="007402A5">
        <w:rPr>
          <w:rFonts w:ascii="Times New Roman" w:hAnsi="Times New Roman" w:cs="Times New Roman"/>
          <w:sz w:val="28"/>
          <w:szCs w:val="28"/>
          <w:shd w:val="clear" w:color="auto" w:fill="FFFFFF"/>
          <w:lang w:val="uk-UA"/>
        </w:rPr>
        <w:t>укупність справжніх чи бутафорських речей, необхідних для вистави або кінозйомки; окремий предмет, потрібни</w:t>
      </w:r>
      <w:r w:rsidR="00107F41" w:rsidRPr="007402A5">
        <w:rPr>
          <w:rFonts w:ascii="Times New Roman" w:hAnsi="Times New Roman" w:cs="Times New Roman"/>
          <w:sz w:val="28"/>
          <w:szCs w:val="28"/>
          <w:shd w:val="clear" w:color="auto" w:fill="FFFFFF"/>
          <w:lang w:val="uk-UA"/>
        </w:rPr>
        <w:t>й акторові під час вистави.</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r w:rsidRPr="007402A5">
        <w:rPr>
          <w:rFonts w:ascii="Times New Roman" w:eastAsiaTheme="minorEastAsia" w:hAnsi="Times New Roman" w:cs="Times New Roman"/>
          <w:b/>
          <w:bCs/>
          <w:sz w:val="28"/>
          <w:szCs w:val="28"/>
          <w:shd w:val="clear" w:color="auto" w:fill="FFFFFF"/>
          <w:lang w:val="uk-UA"/>
        </w:rPr>
        <w:t>Сприйняття́,</w:t>
      </w:r>
      <w:r w:rsidR="00CE32BA" w:rsidRPr="007402A5">
        <w:rPr>
          <w:rFonts w:ascii="Times New Roman" w:eastAsiaTheme="minorEastAsia" w:hAnsi="Times New Roman" w:cs="Times New Roman"/>
          <w:b/>
          <w:bCs/>
          <w:sz w:val="28"/>
          <w:szCs w:val="28"/>
          <w:shd w:val="clear" w:color="auto" w:fill="FFFFFF"/>
          <w:lang w:val="uk-UA"/>
        </w:rPr>
        <w:t xml:space="preserve"> сприймання</w:t>
      </w:r>
      <w:r w:rsidR="00CE32BA" w:rsidRPr="007402A5">
        <w:rPr>
          <w:rFonts w:ascii="Times New Roman" w:eastAsiaTheme="minorEastAsia" w:hAnsi="Times New Roman" w:cs="Times New Roman"/>
          <w:sz w:val="28"/>
          <w:szCs w:val="28"/>
          <w:shd w:val="clear" w:color="auto" w:fill="FFFFFF"/>
          <w:lang w:val="uk-UA"/>
        </w:rPr>
        <w:t xml:space="preserve"> </w:t>
      </w:r>
      <w:r w:rsidRPr="007402A5">
        <w:rPr>
          <w:rFonts w:ascii="Times New Roman" w:eastAsiaTheme="minorEastAsia" w:hAnsi="Times New Roman" w:cs="Times New Roman"/>
          <w:sz w:val="28"/>
          <w:szCs w:val="28"/>
          <w:shd w:val="clear" w:color="auto" w:fill="FFFFFF"/>
          <w:lang w:val="uk-UA"/>
        </w:rPr>
        <w:t>(перцепція,</w:t>
      </w:r>
      <w:r w:rsidR="00CE32BA" w:rsidRPr="007402A5">
        <w:rPr>
          <w:rFonts w:ascii="Times New Roman" w:eastAsiaTheme="minorEastAsia" w:hAnsi="Times New Roman" w:cs="Times New Roman"/>
          <w:sz w:val="28"/>
          <w:szCs w:val="28"/>
          <w:shd w:val="clear" w:color="auto" w:fill="FFFFFF"/>
          <w:lang w:val="uk-UA"/>
        </w:rPr>
        <w:t xml:space="preserve"> </w:t>
      </w:r>
      <w:hyperlink r:id="rId176" w:tooltip="Латинська мова" w:history="1">
        <w:r w:rsidRPr="007402A5">
          <w:rPr>
            <w:rFonts w:ascii="Times New Roman" w:eastAsiaTheme="minorEastAsia" w:hAnsi="Times New Roman" w:cs="Times New Roman"/>
            <w:sz w:val="28"/>
            <w:szCs w:val="28"/>
            <w:shd w:val="clear" w:color="auto" w:fill="FFFFFF"/>
            <w:lang w:val="uk-UA"/>
          </w:rPr>
          <w:t>лат.</w:t>
        </w:r>
      </w:hyperlink>
      <w:r w:rsidR="00CE32BA" w:rsidRPr="007402A5">
        <w:rPr>
          <w:rFonts w:ascii="Times New Roman" w:eastAsiaTheme="minorEastAsia" w:hAnsi="Times New Roman" w:cs="Times New Roman"/>
          <w:sz w:val="28"/>
          <w:szCs w:val="28"/>
          <w:shd w:val="clear" w:color="auto" w:fill="FFFFFF"/>
          <w:lang w:val="uk-UA"/>
        </w:rPr>
        <w:t xml:space="preserve"> </w:t>
      </w:r>
      <w:proofErr w:type="spellStart"/>
      <w:r w:rsidRPr="007402A5">
        <w:rPr>
          <w:rFonts w:ascii="Times New Roman" w:eastAsiaTheme="minorEastAsia" w:hAnsi="Times New Roman" w:cs="Times New Roman"/>
          <w:iCs/>
          <w:sz w:val="28"/>
          <w:szCs w:val="28"/>
          <w:shd w:val="clear" w:color="auto" w:fill="FFFFFF"/>
          <w:lang w:val="uk-UA"/>
        </w:rPr>
        <w:t>perceptio</w:t>
      </w:r>
      <w:proofErr w:type="spellEnd"/>
      <w:r w:rsidRPr="007402A5">
        <w:rPr>
          <w:rFonts w:ascii="Times New Roman" w:eastAsiaTheme="minorEastAsia" w:hAnsi="Times New Roman" w:cs="Times New Roman"/>
          <w:sz w:val="28"/>
          <w:szCs w:val="28"/>
          <w:shd w:val="clear" w:color="auto" w:fill="FFFFFF"/>
          <w:lang w:val="uk-UA"/>
        </w:rPr>
        <w:t>) </w:t>
      </w:r>
      <w:r w:rsidR="006632F6" w:rsidRPr="007402A5">
        <w:rPr>
          <w:rFonts w:ascii="Times New Roman" w:eastAsiaTheme="minorEastAsia" w:hAnsi="Times New Roman" w:cs="Times New Roman"/>
          <w:sz w:val="28"/>
          <w:szCs w:val="28"/>
          <w:shd w:val="clear" w:color="auto" w:fill="FFFFFF"/>
          <w:lang w:val="uk-UA"/>
        </w:rPr>
        <w:t>–</w:t>
      </w:r>
      <w:hyperlink r:id="rId177" w:tooltip="Пізнання" w:history="1">
        <w:r w:rsidRPr="007402A5">
          <w:rPr>
            <w:rFonts w:ascii="Times New Roman" w:eastAsiaTheme="minorEastAsia" w:hAnsi="Times New Roman" w:cs="Times New Roman"/>
            <w:sz w:val="28"/>
            <w:szCs w:val="28"/>
            <w:shd w:val="clear" w:color="auto" w:fill="FFFFFF"/>
            <w:lang w:val="uk-UA"/>
          </w:rPr>
          <w:t>пізнавальний</w:t>
        </w:r>
      </w:hyperlink>
      <w:r w:rsidRPr="007402A5">
        <w:rPr>
          <w:rFonts w:ascii="Times New Roman" w:eastAsiaTheme="minorEastAsia" w:hAnsi="Times New Roman" w:cs="Times New Roman"/>
          <w:sz w:val="28"/>
          <w:szCs w:val="28"/>
          <w:shd w:val="clear" w:color="auto" w:fill="FFFFFF"/>
          <w:lang w:val="uk-UA"/>
        </w:rPr>
        <w:t> </w:t>
      </w:r>
      <w:hyperlink r:id="rId178" w:tooltip="Психічні процеси" w:history="1">
        <w:r w:rsidRPr="007402A5">
          <w:rPr>
            <w:rFonts w:ascii="Times New Roman" w:eastAsiaTheme="minorEastAsia" w:hAnsi="Times New Roman" w:cs="Times New Roman"/>
            <w:sz w:val="28"/>
            <w:szCs w:val="28"/>
            <w:shd w:val="clear" w:color="auto" w:fill="FFFFFF"/>
            <w:lang w:val="uk-UA"/>
          </w:rPr>
          <w:t>психічний процес</w:t>
        </w:r>
      </w:hyperlink>
      <w:r w:rsidRPr="007402A5">
        <w:rPr>
          <w:rFonts w:ascii="Times New Roman" w:eastAsiaTheme="minorEastAsia" w:hAnsi="Times New Roman" w:cs="Times New Roman"/>
          <w:sz w:val="28"/>
          <w:szCs w:val="28"/>
          <w:shd w:val="clear" w:color="auto" w:fill="FFFFFF"/>
          <w:lang w:val="uk-UA"/>
        </w:rPr>
        <w:t>, який полягає у відображенні людиною предметів і явищ, у сукупності всіх їх</w:t>
      </w:r>
      <w:r w:rsidR="00D74574" w:rsidRPr="007402A5">
        <w:rPr>
          <w:rFonts w:ascii="Times New Roman" w:eastAsiaTheme="minorEastAsia" w:hAnsi="Times New Roman" w:cs="Times New Roman"/>
          <w:sz w:val="28"/>
          <w:szCs w:val="28"/>
          <w:shd w:val="clear" w:color="auto" w:fill="FFFFFF"/>
          <w:lang w:val="uk-UA"/>
        </w:rPr>
        <w:t>ніх</w:t>
      </w:r>
      <w:r w:rsidRPr="007402A5">
        <w:rPr>
          <w:rFonts w:ascii="Times New Roman" w:eastAsiaTheme="minorEastAsia" w:hAnsi="Times New Roman" w:cs="Times New Roman"/>
          <w:sz w:val="28"/>
          <w:szCs w:val="28"/>
          <w:shd w:val="clear" w:color="auto" w:fill="FFFFFF"/>
          <w:lang w:val="uk-UA"/>
        </w:rPr>
        <w:t xml:space="preserve"> якостей при безпосередній дії на органи чуття.</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roofErr w:type="spellStart"/>
      <w:r w:rsidRPr="007402A5">
        <w:rPr>
          <w:rFonts w:ascii="Times New Roman" w:hAnsi="Times New Roman" w:cs="Times New Roman"/>
          <w:b/>
          <w:sz w:val="28"/>
          <w:szCs w:val="28"/>
          <w:lang w:val="uk-UA"/>
        </w:rPr>
        <w:t>Сприйтяття</w:t>
      </w:r>
      <w:proofErr w:type="spellEnd"/>
      <w:r w:rsidRPr="007402A5">
        <w:rPr>
          <w:rFonts w:ascii="Times New Roman" w:hAnsi="Times New Roman" w:cs="Times New Roman"/>
          <w:b/>
          <w:sz w:val="28"/>
          <w:szCs w:val="28"/>
          <w:lang w:val="uk-UA"/>
        </w:rPr>
        <w:t xml:space="preserve"> мистецтва </w:t>
      </w:r>
      <w:r w:rsidRPr="007402A5">
        <w:rPr>
          <w:rFonts w:ascii="Times New Roman" w:hAnsi="Times New Roman" w:cs="Times New Roman"/>
          <w:sz w:val="28"/>
          <w:szCs w:val="28"/>
          <w:lang w:val="uk-UA"/>
        </w:rPr>
        <w:t xml:space="preserve">– це процес відображення в свідомості </w:t>
      </w:r>
      <w:proofErr w:type="spellStart"/>
      <w:r w:rsidRPr="007402A5">
        <w:rPr>
          <w:rFonts w:ascii="Times New Roman" w:hAnsi="Times New Roman" w:cs="Times New Roman"/>
          <w:sz w:val="28"/>
          <w:szCs w:val="28"/>
          <w:lang w:val="uk-UA"/>
        </w:rPr>
        <w:t>реціпієнта</w:t>
      </w:r>
      <w:proofErr w:type="spellEnd"/>
      <w:r w:rsidRPr="007402A5">
        <w:rPr>
          <w:rFonts w:ascii="Times New Roman" w:hAnsi="Times New Roman" w:cs="Times New Roman"/>
          <w:sz w:val="28"/>
          <w:szCs w:val="28"/>
          <w:lang w:val="uk-UA"/>
        </w:rPr>
        <w:t xml:space="preserve"> нового в житті, пізнання самого себе, це і насолода, і самовиховання; це спілкування читача, глядача, слухача з автором твору та його виконавцями, це суперечка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в думках, незгода з позицією автора.</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 xml:space="preserve"> </w:t>
      </w:r>
      <w:proofErr w:type="spellStart"/>
      <w:r w:rsidRPr="007402A5">
        <w:rPr>
          <w:rFonts w:ascii="Times New Roman" w:hAnsi="Times New Roman" w:cs="Times New Roman"/>
          <w:b/>
          <w:sz w:val="28"/>
          <w:szCs w:val="28"/>
          <w:lang w:val="uk-UA"/>
        </w:rPr>
        <w:t>Сприйтяття</w:t>
      </w:r>
      <w:proofErr w:type="spellEnd"/>
      <w:r w:rsidRPr="007402A5">
        <w:rPr>
          <w:rFonts w:ascii="Times New Roman" w:hAnsi="Times New Roman" w:cs="Times New Roman"/>
          <w:b/>
          <w:sz w:val="28"/>
          <w:szCs w:val="28"/>
          <w:lang w:val="uk-UA"/>
        </w:rPr>
        <w:t xml:space="preserve"> як співтворчість </w:t>
      </w:r>
      <w:r w:rsidRPr="007402A5">
        <w:rPr>
          <w:rFonts w:ascii="Times New Roman" w:hAnsi="Times New Roman" w:cs="Times New Roman"/>
          <w:sz w:val="28"/>
          <w:szCs w:val="28"/>
          <w:lang w:val="uk-UA"/>
        </w:rPr>
        <w:t>– інди</w:t>
      </w:r>
      <w:r w:rsidR="00E42735" w:rsidRPr="007402A5">
        <w:rPr>
          <w:rFonts w:ascii="Times New Roman" w:hAnsi="Times New Roman" w:cs="Times New Roman"/>
          <w:sz w:val="28"/>
          <w:szCs w:val="28"/>
          <w:lang w:val="uk-UA"/>
        </w:rPr>
        <w:t>ві</w:t>
      </w:r>
      <w:r w:rsidRPr="007402A5">
        <w:rPr>
          <w:rFonts w:ascii="Times New Roman" w:hAnsi="Times New Roman" w:cs="Times New Roman"/>
          <w:sz w:val="28"/>
          <w:szCs w:val="28"/>
          <w:lang w:val="uk-UA"/>
        </w:rPr>
        <w:t>дуальний, су</w:t>
      </w:r>
      <w:r w:rsidR="00E42735" w:rsidRPr="007402A5">
        <w:rPr>
          <w:rFonts w:ascii="Times New Roman" w:hAnsi="Times New Roman" w:cs="Times New Roman"/>
          <w:sz w:val="28"/>
          <w:szCs w:val="28"/>
          <w:lang w:val="uk-UA"/>
        </w:rPr>
        <w:t>т</w:t>
      </w:r>
      <w:r w:rsidRPr="007402A5">
        <w:rPr>
          <w:rFonts w:ascii="Times New Roman" w:hAnsi="Times New Roman" w:cs="Times New Roman"/>
          <w:sz w:val="28"/>
          <w:szCs w:val="28"/>
          <w:lang w:val="uk-UA"/>
        </w:rPr>
        <w:t>о особист</w:t>
      </w:r>
      <w:r w:rsidR="00E42735" w:rsidRPr="007402A5">
        <w:rPr>
          <w:rFonts w:ascii="Times New Roman" w:hAnsi="Times New Roman" w:cs="Times New Roman"/>
          <w:sz w:val="28"/>
          <w:szCs w:val="28"/>
          <w:lang w:val="uk-UA"/>
        </w:rPr>
        <w:t>існий, неповторний, творчий акт</w:t>
      </w:r>
      <w:r w:rsidRPr="007402A5">
        <w:rPr>
          <w:rFonts w:ascii="Times New Roman" w:hAnsi="Times New Roman" w:cs="Times New Roman"/>
          <w:sz w:val="28"/>
          <w:szCs w:val="28"/>
          <w:lang w:val="uk-UA"/>
        </w:rPr>
        <w:t xml:space="preserve"> пережив</w:t>
      </w:r>
      <w:r w:rsidR="00E42735" w:rsidRPr="007402A5">
        <w:rPr>
          <w:rFonts w:ascii="Times New Roman" w:hAnsi="Times New Roman" w:cs="Times New Roman"/>
          <w:sz w:val="28"/>
          <w:szCs w:val="28"/>
          <w:lang w:val="uk-UA"/>
        </w:rPr>
        <w:t>ання, і в той же час</w:t>
      </w:r>
      <w:r w:rsidRPr="007402A5">
        <w:rPr>
          <w:rFonts w:ascii="Times New Roman" w:hAnsi="Times New Roman" w:cs="Times New Roman"/>
          <w:sz w:val="28"/>
          <w:szCs w:val="28"/>
          <w:lang w:val="uk-UA"/>
        </w:rPr>
        <w:t xml:space="preserve"> своєрідний спів-акт, спів-дія, спів-</w:t>
      </w:r>
      <w:r w:rsidR="00E42735" w:rsidRPr="007402A5">
        <w:rPr>
          <w:rFonts w:ascii="Times New Roman" w:hAnsi="Times New Roman" w:cs="Times New Roman"/>
          <w:sz w:val="28"/>
          <w:szCs w:val="28"/>
          <w:lang w:val="uk-UA"/>
        </w:rPr>
        <w:t>участь, спів-переживання. Саме в</w:t>
      </w:r>
      <w:r w:rsidRPr="007402A5">
        <w:rPr>
          <w:rFonts w:ascii="Times New Roman" w:hAnsi="Times New Roman" w:cs="Times New Roman"/>
          <w:sz w:val="28"/>
          <w:szCs w:val="28"/>
          <w:lang w:val="uk-UA"/>
        </w:rPr>
        <w:t xml:space="preserve"> діалектичній взаємодії цих елементів і </w:t>
      </w:r>
      <w:r w:rsidR="00E42735" w:rsidRPr="007402A5">
        <w:rPr>
          <w:rFonts w:ascii="Times New Roman" w:hAnsi="Times New Roman" w:cs="Times New Roman"/>
          <w:sz w:val="28"/>
          <w:szCs w:val="28"/>
          <w:lang w:val="uk-UA"/>
        </w:rPr>
        <w:t>полягає</w:t>
      </w:r>
      <w:r w:rsidRPr="007402A5">
        <w:rPr>
          <w:rFonts w:ascii="Times New Roman" w:hAnsi="Times New Roman" w:cs="Times New Roman"/>
          <w:sz w:val="28"/>
          <w:szCs w:val="28"/>
          <w:lang w:val="uk-UA"/>
        </w:rPr>
        <w:t xml:space="preserve"> специфіка процесу сприйняття як співтворчості (Е.</w:t>
      </w:r>
      <w:r w:rsidR="00C44972" w:rsidRPr="007402A5">
        <w:rPr>
          <w:rFonts w:ascii="Times New Roman" w:hAnsi="Times New Roman" w:cs="Times New Roman"/>
          <w:sz w:val="28"/>
          <w:szCs w:val="28"/>
          <w:lang w:val="uk-UA"/>
        </w:rPr>
        <w:t> </w:t>
      </w:r>
      <w:r w:rsidRPr="007402A5">
        <w:rPr>
          <w:rFonts w:ascii="Times New Roman" w:hAnsi="Times New Roman" w:cs="Times New Roman"/>
          <w:sz w:val="28"/>
          <w:szCs w:val="28"/>
          <w:lang w:val="uk-UA"/>
        </w:rPr>
        <w:t>Піскова).</w:t>
      </w:r>
    </w:p>
    <w:p w:rsidR="00AC6100" w:rsidRPr="007402A5" w:rsidRDefault="00AC6100" w:rsidP="00001AC4">
      <w:pPr>
        <w:spacing w:after="120" w:line="240" w:lineRule="auto"/>
        <w:ind w:firstLine="992"/>
        <w:contextualSpacing/>
        <w:jc w:val="both"/>
        <w:rPr>
          <w:rFonts w:ascii="Times New Roman" w:hAnsi="Times New Roman" w:cs="Times New Roman"/>
          <w:b/>
          <w:sz w:val="28"/>
          <w:szCs w:val="28"/>
          <w:lang w:val="uk-UA"/>
        </w:rPr>
      </w:pPr>
    </w:p>
    <w:p w:rsidR="00AC6100" w:rsidRPr="007402A5" w:rsidRDefault="00AC6100" w:rsidP="00001AC4">
      <w:pPr>
        <w:shd w:val="clear" w:color="auto" w:fill="FFFFFF"/>
        <w:spacing w:after="0" w:line="240" w:lineRule="auto"/>
        <w:ind w:firstLine="992"/>
        <w:contextualSpacing/>
        <w:jc w:val="both"/>
        <w:rPr>
          <w:rFonts w:ascii="Times New Roman" w:eastAsia="Times New Roman" w:hAnsi="Times New Roman" w:cs="Times New Roman"/>
          <w:sz w:val="28"/>
          <w:szCs w:val="28"/>
          <w:lang w:val="uk-UA"/>
        </w:rPr>
      </w:pPr>
      <w:r w:rsidRPr="007402A5">
        <w:rPr>
          <w:rFonts w:ascii="Times New Roman" w:hAnsi="Times New Roman" w:cs="Times New Roman"/>
          <w:b/>
          <w:bCs/>
          <w:sz w:val="28"/>
          <w:szCs w:val="28"/>
          <w:shd w:val="clear" w:color="auto" w:fill="FFFFFF"/>
          <w:lang w:val="uk-UA"/>
        </w:rPr>
        <w:t>Стиль</w:t>
      </w:r>
      <w:r w:rsidRPr="007402A5">
        <w:rPr>
          <w:rFonts w:ascii="Times New Roman" w:hAnsi="Times New Roman" w:cs="Times New Roman"/>
          <w:sz w:val="28"/>
          <w:szCs w:val="28"/>
          <w:shd w:val="clear" w:color="auto" w:fill="FFFFFF"/>
          <w:lang w:val="uk-UA"/>
        </w:rPr>
        <w:t> (</w:t>
      </w:r>
      <w:proofErr w:type="spellStart"/>
      <w:r w:rsidRPr="007402A5">
        <w:rPr>
          <w:rFonts w:ascii="Times New Roman" w:hAnsi="Times New Roman" w:cs="Times New Roman"/>
          <w:sz w:val="28"/>
          <w:szCs w:val="28"/>
          <w:shd w:val="clear" w:color="auto" w:fill="FFFFFF"/>
          <w:lang w:val="uk-UA"/>
        </w:rPr>
        <w:t>франц</w:t>
      </w:r>
      <w:proofErr w:type="spellEnd"/>
      <w:r w:rsidRPr="007402A5">
        <w:rPr>
          <w:rFonts w:ascii="Times New Roman" w:hAnsi="Times New Roman" w:cs="Times New Roman"/>
          <w:sz w:val="28"/>
          <w:szCs w:val="28"/>
          <w:shd w:val="clear" w:color="auto" w:fill="FFFFFF"/>
          <w:lang w:val="uk-UA"/>
        </w:rPr>
        <w:t>. </w:t>
      </w:r>
      <w:proofErr w:type="spellStart"/>
      <w:r w:rsidRPr="007402A5">
        <w:rPr>
          <w:rFonts w:ascii="Times New Roman" w:hAnsi="Times New Roman" w:cs="Times New Roman"/>
          <w:bCs/>
          <w:sz w:val="28"/>
          <w:szCs w:val="28"/>
          <w:shd w:val="clear" w:color="auto" w:fill="FFFFFF"/>
          <w:lang w:val="uk-UA"/>
        </w:rPr>
        <w:t>style</w:t>
      </w:r>
      <w:proofErr w:type="spellEnd"/>
      <w:r w:rsidRPr="007402A5">
        <w:rPr>
          <w:rFonts w:ascii="Times New Roman" w:hAnsi="Times New Roman" w:cs="Times New Roman"/>
          <w:sz w:val="28"/>
          <w:szCs w:val="28"/>
          <w:shd w:val="clear" w:color="auto" w:fill="FFFFFF"/>
          <w:lang w:val="uk-UA"/>
        </w:rPr>
        <w:t xml:space="preserve">, від лат. </w:t>
      </w:r>
      <w:proofErr w:type="spellStart"/>
      <w:r w:rsidRPr="007402A5">
        <w:rPr>
          <w:rFonts w:ascii="Times New Roman" w:hAnsi="Times New Roman" w:cs="Times New Roman"/>
          <w:sz w:val="28"/>
          <w:szCs w:val="28"/>
          <w:shd w:val="clear" w:color="auto" w:fill="FFFFFF"/>
          <w:lang w:val="uk-UA"/>
        </w:rPr>
        <w:t>stilus</w:t>
      </w:r>
      <w:proofErr w:type="spellEnd"/>
      <w:r w:rsidRPr="007402A5">
        <w:rPr>
          <w:rFonts w:ascii="Times New Roman" w:hAnsi="Times New Roman" w:cs="Times New Roman"/>
          <w:sz w:val="28"/>
          <w:szCs w:val="28"/>
          <w:shd w:val="clear" w:color="auto" w:fill="FFFFFF"/>
          <w:lang w:val="uk-UA"/>
        </w:rPr>
        <w:t xml:space="preserve">, </w:t>
      </w:r>
      <w:proofErr w:type="spellStart"/>
      <w:r w:rsidRPr="007402A5">
        <w:rPr>
          <w:rFonts w:ascii="Times New Roman" w:hAnsi="Times New Roman" w:cs="Times New Roman"/>
          <w:sz w:val="28"/>
          <w:szCs w:val="28"/>
          <w:shd w:val="clear" w:color="auto" w:fill="FFFFFF"/>
          <w:lang w:val="uk-UA"/>
        </w:rPr>
        <w:t>stylus</w:t>
      </w:r>
      <w:proofErr w:type="spellEnd"/>
      <w:r w:rsidRPr="007402A5">
        <w:rPr>
          <w:rFonts w:ascii="Times New Roman" w:hAnsi="Times New Roman" w:cs="Times New Roman"/>
          <w:sz w:val="28"/>
          <w:szCs w:val="28"/>
          <w:shd w:val="clear" w:color="auto" w:fill="FFFFFF"/>
          <w:lang w:val="uk-UA"/>
        </w:rPr>
        <w:t xml:space="preserve">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спочатку загострена паличка для письма, згодом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манера письма)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різновид, видозміна літературної </w:t>
      </w:r>
      <w:r w:rsidR="00C44972" w:rsidRPr="007402A5">
        <w:rPr>
          <w:rFonts w:ascii="Times New Roman" w:hAnsi="Times New Roman" w:cs="Times New Roman"/>
          <w:sz w:val="28"/>
          <w:szCs w:val="28"/>
          <w:shd w:val="clear" w:color="auto" w:fill="FFFFFF"/>
          <w:lang w:val="uk-UA"/>
        </w:rPr>
        <w:t>мови; манера мовного вираження в</w:t>
      </w:r>
      <w:r w:rsidRPr="007402A5">
        <w:rPr>
          <w:rFonts w:ascii="Times New Roman" w:hAnsi="Times New Roman" w:cs="Times New Roman"/>
          <w:sz w:val="28"/>
          <w:szCs w:val="28"/>
          <w:shd w:val="clear" w:color="auto" w:fill="FFFFFF"/>
          <w:lang w:val="uk-UA"/>
        </w:rPr>
        <w:t xml:space="preserve"> різних сферах, умовах, формах (усній і писемній) спілкування; мистецтво слова. У </w:t>
      </w:r>
      <w:proofErr w:type="spellStart"/>
      <w:r w:rsidRPr="007402A5">
        <w:rPr>
          <w:rFonts w:ascii="Times New Roman" w:hAnsi="Times New Roman" w:cs="Times New Roman"/>
          <w:sz w:val="28"/>
          <w:szCs w:val="28"/>
          <w:shd w:val="clear" w:color="auto" w:fill="FFFFFF"/>
          <w:lang w:val="uk-UA"/>
        </w:rPr>
        <w:t>загальнокультурологічному</w:t>
      </w:r>
      <w:proofErr w:type="spellEnd"/>
      <w:r w:rsidRPr="007402A5">
        <w:rPr>
          <w:rFonts w:ascii="Times New Roman" w:hAnsi="Times New Roman" w:cs="Times New Roman"/>
          <w:sz w:val="28"/>
          <w:szCs w:val="28"/>
          <w:shd w:val="clear" w:color="auto" w:fill="FFFFFF"/>
          <w:lang w:val="uk-UA"/>
        </w:rPr>
        <w:t xml:space="preserve"> сенсі </w:t>
      </w:r>
      <w:r w:rsidRPr="007402A5">
        <w:rPr>
          <w:rFonts w:ascii="Times New Roman" w:hAnsi="Times New Roman" w:cs="Times New Roman"/>
          <w:bCs/>
          <w:iCs/>
          <w:sz w:val="28"/>
          <w:szCs w:val="28"/>
          <w:shd w:val="clear" w:color="auto" w:fill="FFFFFF"/>
          <w:lang w:val="uk-UA"/>
        </w:rPr>
        <w:t>стиль</w:t>
      </w:r>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усталена форма художнього самовизначення епохи, регіону, нації, соціальної або творчої групи</w:t>
      </w:r>
      <w:r w:rsidR="00C44972" w:rsidRPr="007402A5">
        <w:rPr>
          <w:rFonts w:ascii="Times New Roman" w:hAnsi="Times New Roman" w:cs="Times New Roman"/>
          <w:sz w:val="28"/>
          <w:szCs w:val="28"/>
          <w:shd w:val="clear" w:color="auto" w:fill="FFFFFF"/>
          <w:lang w:val="uk-UA"/>
        </w:rPr>
        <w:t>.</w:t>
      </w:r>
      <w:r w:rsidRPr="007402A5">
        <w:rPr>
          <w:rFonts w:ascii="Times New Roman" w:eastAsia="Times New Roman" w:hAnsi="Times New Roman" w:cs="Times New Roman"/>
          <w:bCs/>
          <w:sz w:val="28"/>
          <w:szCs w:val="28"/>
          <w:lang w:val="uk-UA"/>
        </w:rPr>
        <w:t xml:space="preserve"> Стиль</w:t>
      </w:r>
      <w:r w:rsidRPr="007402A5">
        <w:rPr>
          <w:rFonts w:ascii="Times New Roman" w:eastAsia="Times New Roman" w:hAnsi="Times New Roman" w:cs="Times New Roman"/>
          <w:sz w:val="28"/>
          <w:szCs w:val="28"/>
          <w:lang w:val="uk-UA"/>
        </w:rPr>
        <w:t xml:space="preserve"> – єдність основних ідейно-художніх </w:t>
      </w:r>
      <w:proofErr w:type="spellStart"/>
      <w:r w:rsidRPr="007402A5">
        <w:rPr>
          <w:rFonts w:ascii="Times New Roman" w:eastAsia="Times New Roman" w:hAnsi="Times New Roman" w:cs="Times New Roman"/>
          <w:sz w:val="28"/>
          <w:szCs w:val="28"/>
          <w:lang w:val="uk-UA"/>
        </w:rPr>
        <w:t>особливосей</w:t>
      </w:r>
      <w:proofErr w:type="spellEnd"/>
      <w:r w:rsidRPr="007402A5">
        <w:rPr>
          <w:rFonts w:ascii="Times New Roman" w:eastAsia="Times New Roman" w:hAnsi="Times New Roman" w:cs="Times New Roman"/>
          <w:sz w:val="28"/>
          <w:szCs w:val="28"/>
          <w:lang w:val="uk-UA"/>
        </w:rPr>
        <w:t>, визначних рис, які виявляються у творчості письменника, художника, скульптора, архітектора.</w:t>
      </w:r>
    </w:p>
    <w:p w:rsidR="00AC6100" w:rsidRPr="007402A5" w:rsidRDefault="00AC6100" w:rsidP="00001AC4">
      <w:pPr>
        <w:shd w:val="clear" w:color="auto" w:fill="FFFFFF"/>
        <w:spacing w:after="0" w:line="240" w:lineRule="auto"/>
        <w:ind w:firstLine="992"/>
        <w:contextualSpacing/>
        <w:jc w:val="both"/>
        <w:rPr>
          <w:rFonts w:ascii="Times New Roman" w:eastAsia="Times New Roman" w:hAnsi="Times New Roman" w:cs="Times New Roman"/>
          <w:sz w:val="28"/>
          <w:szCs w:val="28"/>
          <w:lang w:val="uk-UA"/>
        </w:rPr>
      </w:pPr>
    </w:p>
    <w:p w:rsidR="00AC6100" w:rsidRPr="007402A5" w:rsidRDefault="00AC6100" w:rsidP="00001AC4">
      <w:pPr>
        <w:spacing w:after="0" w:line="240" w:lineRule="auto"/>
        <w:ind w:firstLine="992"/>
        <w:contextualSpacing/>
        <w:jc w:val="both"/>
        <w:rPr>
          <w:rFonts w:ascii="Times New Roman" w:hAnsi="Times New Roman" w:cs="Times New Roman"/>
          <w:sz w:val="28"/>
          <w:szCs w:val="28"/>
          <w:shd w:val="clear" w:color="auto" w:fill="FFFFFF"/>
          <w:lang w:val="uk-UA"/>
        </w:rPr>
      </w:pPr>
      <w:proofErr w:type="spellStart"/>
      <w:r w:rsidRPr="007402A5">
        <w:rPr>
          <w:rFonts w:ascii="Times New Roman" w:hAnsi="Times New Roman" w:cs="Times New Roman"/>
          <w:b/>
          <w:bCs/>
          <w:sz w:val="28"/>
          <w:szCs w:val="28"/>
          <w:shd w:val="clear" w:color="auto" w:fill="FFFFFF"/>
          <w:lang w:val="uk-UA"/>
        </w:rPr>
        <w:t>Сугести́вність</w:t>
      </w:r>
      <w:proofErr w:type="spellEnd"/>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здатність сприймати психічний </w:t>
      </w:r>
      <w:r w:rsidRPr="007402A5">
        <w:rPr>
          <w:rFonts w:ascii="Times New Roman" w:hAnsi="Times New Roman" w:cs="Times New Roman"/>
          <w:bCs/>
          <w:sz w:val="28"/>
          <w:szCs w:val="28"/>
          <w:shd w:val="clear" w:color="auto" w:fill="FFFFFF"/>
          <w:lang w:val="uk-UA"/>
        </w:rPr>
        <w:t>вплив</w:t>
      </w:r>
      <w:r w:rsidRPr="007402A5">
        <w:rPr>
          <w:rFonts w:ascii="Times New Roman" w:hAnsi="Times New Roman" w:cs="Times New Roman"/>
          <w:sz w:val="28"/>
          <w:szCs w:val="28"/>
          <w:shd w:val="clear" w:color="auto" w:fill="FFFFFF"/>
          <w:lang w:val="uk-UA"/>
        </w:rPr>
        <w:t> </w:t>
      </w:r>
      <w:r w:rsidR="00C44972" w:rsidRPr="007402A5">
        <w:rPr>
          <w:rFonts w:ascii="Times New Roman" w:hAnsi="Times New Roman" w:cs="Times New Roman"/>
          <w:sz w:val="28"/>
          <w:szCs w:val="28"/>
          <w:shd w:val="clear" w:color="auto" w:fill="FFFFFF"/>
          <w:lang w:val="uk-UA"/>
        </w:rPr>
        <w:t>і</w:t>
      </w:r>
      <w:r w:rsidRPr="007402A5">
        <w:rPr>
          <w:rFonts w:ascii="Times New Roman" w:hAnsi="Times New Roman" w:cs="Times New Roman"/>
          <w:sz w:val="28"/>
          <w:szCs w:val="28"/>
          <w:shd w:val="clear" w:color="auto" w:fill="FFFFFF"/>
          <w:lang w:val="uk-UA"/>
        </w:rPr>
        <w:t>з боку іншої особи або групи осіб, ступінь сприйнятливості до </w:t>
      </w:r>
      <w:r w:rsidRPr="007402A5">
        <w:rPr>
          <w:rFonts w:ascii="Times New Roman" w:hAnsi="Times New Roman" w:cs="Times New Roman"/>
          <w:bCs/>
          <w:sz w:val="28"/>
          <w:szCs w:val="28"/>
          <w:shd w:val="clear" w:color="auto" w:fill="FFFFFF"/>
          <w:lang w:val="uk-UA"/>
        </w:rPr>
        <w:t>впливу</w:t>
      </w:r>
      <w:r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lang w:val="uk-UA"/>
        </w:rPr>
        <w:t xml:space="preserve"> </w:t>
      </w:r>
      <w:r w:rsidRPr="007402A5">
        <w:rPr>
          <w:rFonts w:ascii="Times New Roman" w:hAnsi="Times New Roman" w:cs="Times New Roman"/>
          <w:bCs/>
          <w:sz w:val="28"/>
          <w:szCs w:val="28"/>
          <w:shd w:val="clear" w:color="auto" w:fill="FFFFFF"/>
          <w:lang w:val="uk-UA"/>
        </w:rPr>
        <w:t>Сугéстія</w:t>
      </w:r>
      <w:r w:rsidR="00040A50"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iCs/>
          <w:sz w:val="28"/>
          <w:szCs w:val="28"/>
          <w:shd w:val="clear" w:color="auto" w:fill="FFFFFF"/>
          <w:lang w:val="uk-UA"/>
        </w:rPr>
        <w:t>навіювання)</w:t>
      </w:r>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це </w:t>
      </w:r>
      <w:hyperlink r:id="rId179" w:tooltip="Психологія" w:history="1">
        <w:r w:rsidRPr="007402A5">
          <w:rPr>
            <w:rFonts w:ascii="Times New Roman" w:hAnsi="Times New Roman" w:cs="Times New Roman"/>
            <w:sz w:val="28"/>
            <w:szCs w:val="28"/>
            <w:shd w:val="clear" w:color="auto" w:fill="FFFFFF"/>
            <w:lang w:val="uk-UA"/>
          </w:rPr>
          <w:t>психологічний</w:t>
        </w:r>
      </w:hyperlink>
      <w:r w:rsidRPr="007402A5">
        <w:rPr>
          <w:rFonts w:ascii="Times New Roman" w:hAnsi="Times New Roman" w:cs="Times New Roman"/>
          <w:sz w:val="28"/>
          <w:szCs w:val="28"/>
          <w:shd w:val="clear" w:color="auto" w:fill="FFFFFF"/>
          <w:lang w:val="uk-UA"/>
        </w:rPr>
        <w:t xml:space="preserve"> процес, за допомогою якого людина </w:t>
      </w:r>
      <w:r w:rsidR="00C44972" w:rsidRPr="007402A5">
        <w:rPr>
          <w:rFonts w:ascii="Times New Roman" w:hAnsi="Times New Roman" w:cs="Times New Roman"/>
          <w:sz w:val="28"/>
          <w:szCs w:val="28"/>
          <w:shd w:val="clear" w:color="auto" w:fill="FFFFFF"/>
          <w:lang w:val="uk-UA"/>
        </w:rPr>
        <w:t>чи явище натякають</w:t>
      </w:r>
      <w:r w:rsidRPr="007402A5">
        <w:rPr>
          <w:rFonts w:ascii="Times New Roman" w:hAnsi="Times New Roman" w:cs="Times New Roman"/>
          <w:sz w:val="28"/>
          <w:szCs w:val="28"/>
          <w:shd w:val="clear" w:color="auto" w:fill="FFFFFF"/>
          <w:lang w:val="uk-UA"/>
        </w:rPr>
        <w:t xml:space="preserve"> або впливають на </w:t>
      </w:r>
      <w:hyperlink r:id="rId180" w:tooltip="Віра" w:history="1">
        <w:r w:rsidRPr="007402A5">
          <w:rPr>
            <w:rFonts w:ascii="Times New Roman" w:hAnsi="Times New Roman" w:cs="Times New Roman"/>
            <w:sz w:val="28"/>
            <w:szCs w:val="28"/>
            <w:shd w:val="clear" w:color="auto" w:fill="FFFFFF"/>
            <w:lang w:val="uk-UA"/>
          </w:rPr>
          <w:t>віру</w:t>
        </w:r>
      </w:hyperlink>
      <w:r w:rsidRPr="007402A5">
        <w:rPr>
          <w:rFonts w:ascii="Times New Roman" w:hAnsi="Times New Roman" w:cs="Times New Roman"/>
          <w:sz w:val="28"/>
          <w:szCs w:val="28"/>
          <w:shd w:val="clear" w:color="auto" w:fill="FFFFFF"/>
          <w:lang w:val="uk-UA"/>
        </w:rPr>
        <w:t>, ведуть до </w:t>
      </w:r>
      <w:hyperlink r:id="rId181" w:tooltip="Переконання" w:history="1">
        <w:r w:rsidRPr="007402A5">
          <w:rPr>
            <w:rFonts w:ascii="Times New Roman" w:hAnsi="Times New Roman" w:cs="Times New Roman"/>
            <w:sz w:val="28"/>
            <w:szCs w:val="28"/>
            <w:shd w:val="clear" w:color="auto" w:fill="FFFFFF"/>
            <w:lang w:val="uk-UA"/>
          </w:rPr>
          <w:t>переконань</w:t>
        </w:r>
      </w:hyperlink>
      <w:r w:rsidRPr="007402A5">
        <w:rPr>
          <w:rFonts w:ascii="Times New Roman" w:hAnsi="Times New Roman" w:cs="Times New Roman"/>
          <w:sz w:val="28"/>
          <w:szCs w:val="28"/>
          <w:shd w:val="clear" w:color="auto" w:fill="FFFFFF"/>
          <w:lang w:val="uk-UA"/>
        </w:rPr>
        <w:t xml:space="preserve"> або бачать щось без об</w:t>
      </w:r>
      <w:r w:rsidR="00585317"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єктивних причин. </w:t>
      </w:r>
    </w:p>
    <w:p w:rsidR="00AC6100" w:rsidRPr="007402A5" w:rsidRDefault="00AC6100" w:rsidP="00001AC4">
      <w:pPr>
        <w:spacing w:after="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shd w:val="clear" w:color="auto" w:fill="FFFFFF"/>
          <w:lang w:val="uk-UA"/>
        </w:rPr>
        <w:t>Сугестія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це тип прямого повідомлення, </w:t>
      </w:r>
      <w:r w:rsidR="00C44972" w:rsidRPr="007402A5">
        <w:rPr>
          <w:rFonts w:ascii="Times New Roman" w:hAnsi="Times New Roman" w:cs="Times New Roman"/>
          <w:sz w:val="28"/>
          <w:szCs w:val="28"/>
          <w:shd w:val="clear" w:color="auto" w:fill="FFFFFF"/>
          <w:lang w:val="uk-UA"/>
        </w:rPr>
        <w:t>яким</w:t>
      </w:r>
      <w:r w:rsidRPr="007402A5">
        <w:rPr>
          <w:rFonts w:ascii="Times New Roman" w:hAnsi="Times New Roman" w:cs="Times New Roman"/>
          <w:sz w:val="28"/>
          <w:szCs w:val="28"/>
          <w:shd w:val="clear" w:color="auto" w:fill="FFFFFF"/>
          <w:lang w:val="uk-UA"/>
        </w:rPr>
        <w:t xml:space="preserve"> людина впливає на рішення, вірування, </w:t>
      </w:r>
      <w:hyperlink r:id="rId182" w:tooltip="Судження" w:history="1">
        <w:r w:rsidRPr="007402A5">
          <w:rPr>
            <w:rFonts w:ascii="Times New Roman" w:hAnsi="Times New Roman" w:cs="Times New Roman"/>
            <w:sz w:val="28"/>
            <w:szCs w:val="28"/>
            <w:shd w:val="clear" w:color="auto" w:fill="FFFFFF"/>
            <w:lang w:val="uk-UA"/>
          </w:rPr>
          <w:t>судження</w:t>
        </w:r>
      </w:hyperlink>
      <w:r w:rsidRPr="007402A5">
        <w:rPr>
          <w:rFonts w:ascii="Times New Roman" w:hAnsi="Times New Roman" w:cs="Times New Roman"/>
          <w:sz w:val="28"/>
          <w:szCs w:val="28"/>
          <w:shd w:val="clear" w:color="auto" w:fill="FFFFFF"/>
          <w:lang w:val="uk-UA"/>
        </w:rPr>
        <w:t>, думки та </w:t>
      </w:r>
      <w:hyperlink r:id="rId183" w:tooltip="Поведінка" w:history="1">
        <w:r w:rsidRPr="007402A5">
          <w:rPr>
            <w:rFonts w:ascii="Times New Roman" w:hAnsi="Times New Roman" w:cs="Times New Roman"/>
            <w:sz w:val="28"/>
            <w:szCs w:val="28"/>
            <w:shd w:val="clear" w:color="auto" w:fill="FFFFFF"/>
            <w:lang w:val="uk-UA"/>
          </w:rPr>
          <w:t>поведінку</w:t>
        </w:r>
      </w:hyperlink>
      <w:r w:rsidRPr="007402A5">
        <w:rPr>
          <w:rFonts w:ascii="Times New Roman" w:hAnsi="Times New Roman" w:cs="Times New Roman"/>
          <w:sz w:val="28"/>
          <w:szCs w:val="28"/>
          <w:shd w:val="clear" w:color="auto" w:fill="FFFFFF"/>
          <w:lang w:val="uk-UA"/>
        </w:rPr>
        <w:t> іншої людини чи групи людей, не звертаючись до </w:t>
      </w:r>
      <w:hyperlink r:id="rId184" w:tooltip="Раціональність" w:history="1">
        <w:r w:rsidRPr="007402A5">
          <w:rPr>
            <w:rFonts w:ascii="Times New Roman" w:hAnsi="Times New Roman" w:cs="Times New Roman"/>
            <w:sz w:val="28"/>
            <w:szCs w:val="28"/>
            <w:shd w:val="clear" w:color="auto" w:fill="FFFFFF"/>
            <w:lang w:val="uk-UA"/>
          </w:rPr>
          <w:t>раціональної</w:t>
        </w:r>
      </w:hyperlink>
      <w:r w:rsidRPr="007402A5">
        <w:rPr>
          <w:rFonts w:ascii="Times New Roman" w:hAnsi="Times New Roman" w:cs="Times New Roman"/>
          <w:sz w:val="28"/>
          <w:szCs w:val="28"/>
          <w:shd w:val="clear" w:color="auto" w:fill="FFFFFF"/>
          <w:lang w:val="uk-UA"/>
        </w:rPr>
        <w:t xml:space="preserve"> аргументації та не використовуючи фізичного примусу. </w:t>
      </w:r>
      <w:r w:rsidR="00C44972" w:rsidRPr="007402A5">
        <w:rPr>
          <w:rFonts w:ascii="Times New Roman" w:hAnsi="Times New Roman" w:cs="Times New Roman"/>
          <w:sz w:val="28"/>
          <w:szCs w:val="28"/>
          <w:lang w:val="uk-UA"/>
        </w:rPr>
        <w:t>Якщо раціональний</w:t>
      </w:r>
      <w:r w:rsidRPr="007402A5">
        <w:rPr>
          <w:rFonts w:ascii="Times New Roman" w:hAnsi="Times New Roman" w:cs="Times New Roman"/>
          <w:sz w:val="28"/>
          <w:szCs w:val="28"/>
          <w:lang w:val="uk-UA"/>
        </w:rPr>
        <w:t xml:space="preserve"> вплив</w:t>
      </w:r>
      <w:r w:rsidR="00F91C29" w:rsidRPr="007402A5">
        <w:rPr>
          <w:rFonts w:ascii="Times New Roman" w:hAnsi="Times New Roman" w:cs="Times New Roman"/>
          <w:sz w:val="28"/>
          <w:szCs w:val="28"/>
          <w:lang w:val="uk-UA"/>
        </w:rPr>
        <w:t xml:space="preserve"> – </w:t>
      </w:r>
      <w:r w:rsidRPr="007402A5">
        <w:rPr>
          <w:rFonts w:ascii="Times New Roman" w:hAnsi="Times New Roman" w:cs="Times New Roman"/>
          <w:sz w:val="28"/>
          <w:szCs w:val="28"/>
          <w:lang w:val="uk-UA"/>
        </w:rPr>
        <w:t>це звернення до логік</w:t>
      </w:r>
      <w:r w:rsidR="00C44972" w:rsidRPr="007402A5">
        <w:rPr>
          <w:rFonts w:ascii="Times New Roman" w:hAnsi="Times New Roman" w:cs="Times New Roman"/>
          <w:sz w:val="28"/>
          <w:szCs w:val="28"/>
          <w:lang w:val="uk-UA"/>
        </w:rPr>
        <w:t>и, розуму і фактів</w:t>
      </w:r>
      <w:r w:rsidRPr="007402A5">
        <w:rPr>
          <w:rFonts w:ascii="Times New Roman" w:hAnsi="Times New Roman" w:cs="Times New Roman"/>
          <w:sz w:val="28"/>
          <w:szCs w:val="28"/>
          <w:lang w:val="uk-UA"/>
        </w:rPr>
        <w:t>, то сугестивний вплив</w:t>
      </w:r>
      <w:r w:rsidR="00F91C29" w:rsidRPr="007402A5">
        <w:rPr>
          <w:rFonts w:ascii="Times New Roman" w:hAnsi="Times New Roman" w:cs="Times New Roman"/>
          <w:sz w:val="28"/>
          <w:szCs w:val="28"/>
          <w:lang w:val="uk-UA"/>
        </w:rPr>
        <w:t xml:space="preserve"> – </w:t>
      </w:r>
      <w:r w:rsidRPr="007402A5">
        <w:rPr>
          <w:rFonts w:ascii="Times New Roman" w:hAnsi="Times New Roman" w:cs="Times New Roman"/>
          <w:sz w:val="28"/>
          <w:szCs w:val="28"/>
          <w:lang w:val="uk-UA"/>
        </w:rPr>
        <w:t xml:space="preserve">це </w:t>
      </w:r>
      <w:r w:rsidR="00C44972" w:rsidRPr="007402A5">
        <w:rPr>
          <w:rFonts w:ascii="Times New Roman" w:hAnsi="Times New Roman" w:cs="Times New Roman"/>
          <w:sz w:val="28"/>
          <w:szCs w:val="28"/>
          <w:lang w:val="uk-UA"/>
        </w:rPr>
        <w:t>вплив поза</w:t>
      </w:r>
      <w:r w:rsidRPr="007402A5">
        <w:rPr>
          <w:rFonts w:ascii="Times New Roman" w:hAnsi="Times New Roman" w:cs="Times New Roman"/>
          <w:sz w:val="28"/>
          <w:szCs w:val="28"/>
          <w:lang w:val="uk-UA"/>
        </w:rPr>
        <w:t xml:space="preserve"> свідоми</w:t>
      </w:r>
      <w:r w:rsidR="00C44972" w:rsidRPr="007402A5">
        <w:rPr>
          <w:rFonts w:ascii="Times New Roman" w:hAnsi="Times New Roman" w:cs="Times New Roman"/>
          <w:sz w:val="28"/>
          <w:szCs w:val="28"/>
          <w:lang w:val="uk-UA"/>
        </w:rPr>
        <w:t>м контролем</w:t>
      </w:r>
      <w:r w:rsidR="007B05F4" w:rsidRPr="007402A5">
        <w:rPr>
          <w:rFonts w:ascii="Times New Roman" w:hAnsi="Times New Roman" w:cs="Times New Roman"/>
          <w:sz w:val="28"/>
          <w:szCs w:val="28"/>
          <w:lang w:val="uk-UA"/>
        </w:rPr>
        <w:t xml:space="preserve"> в</w:t>
      </w:r>
      <w:r w:rsidRPr="007402A5">
        <w:rPr>
          <w:rFonts w:ascii="Times New Roman" w:hAnsi="Times New Roman" w:cs="Times New Roman"/>
          <w:sz w:val="28"/>
          <w:szCs w:val="28"/>
          <w:lang w:val="uk-UA"/>
        </w:rPr>
        <w:t xml:space="preserve"> обхід розуму через прямі або непрямі навіювання. Зазвичай це звернення до емоцій, несвідомого, жив</w:t>
      </w:r>
      <w:r w:rsidR="007B05F4" w:rsidRPr="007402A5">
        <w:rPr>
          <w:rFonts w:ascii="Times New Roman" w:hAnsi="Times New Roman" w:cs="Times New Roman"/>
          <w:sz w:val="28"/>
          <w:szCs w:val="28"/>
          <w:lang w:val="uk-UA"/>
        </w:rPr>
        <w:t>их вражень</w:t>
      </w:r>
      <w:r w:rsidRPr="007402A5">
        <w:rPr>
          <w:rFonts w:ascii="Times New Roman" w:hAnsi="Times New Roman" w:cs="Times New Roman"/>
          <w:sz w:val="28"/>
          <w:szCs w:val="28"/>
          <w:lang w:val="uk-UA"/>
        </w:rPr>
        <w:t xml:space="preserve">. </w:t>
      </w:r>
    </w:p>
    <w:p w:rsidR="00AC6100" w:rsidRPr="007402A5" w:rsidRDefault="00AC6100" w:rsidP="00001AC4">
      <w:pPr>
        <w:spacing w:after="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Сугестивний вплив здійснюється через пря</w:t>
      </w:r>
      <w:r w:rsidR="007B05F4" w:rsidRPr="007402A5">
        <w:rPr>
          <w:rFonts w:ascii="Times New Roman" w:hAnsi="Times New Roman" w:cs="Times New Roman"/>
          <w:sz w:val="28"/>
          <w:szCs w:val="28"/>
          <w:lang w:val="uk-UA"/>
        </w:rPr>
        <w:t>мі навіювання</w:t>
      </w:r>
      <w:r w:rsidRPr="007402A5">
        <w:rPr>
          <w:rFonts w:ascii="Times New Roman" w:hAnsi="Times New Roman" w:cs="Times New Roman"/>
          <w:sz w:val="28"/>
          <w:szCs w:val="28"/>
          <w:lang w:val="uk-UA"/>
        </w:rPr>
        <w:t xml:space="preserve"> або через ритуали. </w:t>
      </w:r>
      <w:r w:rsidR="007B05F4" w:rsidRPr="007402A5">
        <w:rPr>
          <w:rFonts w:ascii="Times New Roman" w:eastAsia="Times New Roman" w:hAnsi="Times New Roman" w:cs="Times New Roman"/>
          <w:sz w:val="28"/>
          <w:szCs w:val="28"/>
          <w:lang w:val="uk-UA"/>
        </w:rPr>
        <w:t>Його</w:t>
      </w:r>
      <w:r w:rsidRPr="007402A5">
        <w:rPr>
          <w:rFonts w:ascii="Times New Roman" w:eastAsia="Times New Roman" w:hAnsi="Times New Roman" w:cs="Times New Roman"/>
          <w:sz w:val="28"/>
          <w:szCs w:val="28"/>
          <w:lang w:val="uk-UA"/>
        </w:rPr>
        <w:t xml:space="preserve"> часто називають </w:t>
      </w:r>
      <w:hyperlink r:id="rId185" w:tooltip="Стаття: Психологічний вплив" w:history="1">
        <w:r w:rsidRPr="007402A5">
          <w:rPr>
            <w:rFonts w:ascii="Times New Roman" w:eastAsia="Times New Roman" w:hAnsi="Times New Roman" w:cs="Times New Roman"/>
            <w:sz w:val="28"/>
            <w:szCs w:val="28"/>
            <w:lang w:val="uk-UA"/>
          </w:rPr>
          <w:t>психологічним впливом</w:t>
        </w:r>
      </w:hyperlink>
      <w:r w:rsidRPr="007402A5">
        <w:rPr>
          <w:rFonts w:ascii="Times New Roman" w:eastAsia="Times New Roman" w:hAnsi="Times New Roman" w:cs="Times New Roman"/>
          <w:sz w:val="28"/>
          <w:szCs w:val="28"/>
          <w:lang w:val="uk-UA"/>
        </w:rPr>
        <w:t xml:space="preserve">, протиставляючи таким чином </w:t>
      </w:r>
      <w:r w:rsidR="00E44898"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раціональне</w:t>
      </w:r>
      <w:r w:rsidR="00E44898" w:rsidRPr="007402A5">
        <w:rPr>
          <w:rFonts w:ascii="Times New Roman" w:eastAsia="Times New Roman" w:hAnsi="Times New Roman" w:cs="Times New Roman"/>
          <w:sz w:val="28"/>
          <w:szCs w:val="28"/>
          <w:lang w:val="uk-UA"/>
        </w:rPr>
        <w:t>»</w:t>
      </w:r>
      <w:r w:rsidR="007B05F4" w:rsidRPr="007402A5">
        <w:rPr>
          <w:rFonts w:ascii="Times New Roman" w:eastAsia="Times New Roman" w:hAnsi="Times New Roman" w:cs="Times New Roman"/>
          <w:sz w:val="28"/>
          <w:szCs w:val="28"/>
          <w:lang w:val="uk-UA"/>
        </w:rPr>
        <w:t xml:space="preserve"> та</w:t>
      </w:r>
      <w:r w:rsidRPr="007402A5">
        <w:rPr>
          <w:rFonts w:ascii="Times New Roman" w:eastAsia="Times New Roman" w:hAnsi="Times New Roman" w:cs="Times New Roman"/>
          <w:sz w:val="28"/>
          <w:szCs w:val="28"/>
          <w:lang w:val="uk-UA"/>
        </w:rPr>
        <w:t xml:space="preserve"> </w:t>
      </w:r>
      <w:r w:rsidR="00E44898" w:rsidRPr="007402A5">
        <w:rPr>
          <w:rFonts w:ascii="Times New Roman" w:eastAsia="Times New Roman" w:hAnsi="Times New Roman" w:cs="Times New Roman"/>
          <w:sz w:val="28"/>
          <w:szCs w:val="28"/>
          <w:lang w:val="uk-UA"/>
        </w:rPr>
        <w:t>«</w:t>
      </w:r>
      <w:r w:rsidR="007B05F4" w:rsidRPr="007402A5">
        <w:rPr>
          <w:rFonts w:ascii="Times New Roman" w:eastAsia="Times New Roman" w:hAnsi="Times New Roman" w:cs="Times New Roman"/>
          <w:sz w:val="28"/>
          <w:szCs w:val="28"/>
          <w:lang w:val="uk-UA"/>
        </w:rPr>
        <w:t>психологічне</w:t>
      </w:r>
      <w:r w:rsidR="00E44898"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w:t>
      </w:r>
      <w:r w:rsidR="007B05F4" w:rsidRPr="007402A5">
        <w:rPr>
          <w:rFonts w:ascii="Times New Roman" w:eastAsia="Times New Roman" w:hAnsi="Times New Roman" w:cs="Times New Roman"/>
          <w:sz w:val="28"/>
          <w:szCs w:val="28"/>
          <w:lang w:val="uk-UA"/>
        </w:rPr>
        <w:t xml:space="preserve"> </w:t>
      </w:r>
      <w:r w:rsidR="007B05F4" w:rsidRPr="007402A5">
        <w:rPr>
          <w:rFonts w:ascii="Times New Roman" w:hAnsi="Times New Roman" w:cs="Times New Roman"/>
          <w:sz w:val="28"/>
          <w:szCs w:val="28"/>
          <w:lang w:val="uk-UA"/>
        </w:rPr>
        <w:t>Сугестивний вплив визначається</w:t>
      </w:r>
      <w:r w:rsidRPr="007402A5">
        <w:rPr>
          <w:rFonts w:ascii="Times New Roman" w:hAnsi="Times New Roman" w:cs="Times New Roman"/>
          <w:sz w:val="28"/>
          <w:szCs w:val="28"/>
          <w:shd w:val="clear" w:color="auto" w:fill="FFFFFF"/>
          <w:lang w:val="uk-UA"/>
        </w:rPr>
        <w:t xml:space="preserve"> як сукупні</w:t>
      </w:r>
      <w:r w:rsidR="007B05F4" w:rsidRPr="007402A5">
        <w:rPr>
          <w:rFonts w:ascii="Times New Roman" w:hAnsi="Times New Roman" w:cs="Times New Roman"/>
          <w:sz w:val="28"/>
          <w:szCs w:val="28"/>
          <w:shd w:val="clear" w:color="auto" w:fill="FFFFFF"/>
          <w:lang w:val="uk-UA"/>
        </w:rPr>
        <w:t>сть різних засобів вербального й</w:t>
      </w:r>
      <w:r w:rsidRPr="007402A5">
        <w:rPr>
          <w:rFonts w:ascii="Times New Roman" w:hAnsi="Times New Roman" w:cs="Times New Roman"/>
          <w:sz w:val="28"/>
          <w:szCs w:val="28"/>
          <w:shd w:val="clear" w:color="auto" w:fill="FFFFFF"/>
          <w:lang w:val="uk-UA"/>
        </w:rPr>
        <w:t xml:space="preserve"> невербального емоційно забарвленого впли</w:t>
      </w:r>
      <w:r w:rsidR="007B05F4" w:rsidRPr="007402A5">
        <w:rPr>
          <w:rFonts w:ascii="Times New Roman" w:hAnsi="Times New Roman" w:cs="Times New Roman"/>
          <w:sz w:val="28"/>
          <w:szCs w:val="28"/>
          <w:shd w:val="clear" w:color="auto" w:fill="FFFFFF"/>
          <w:lang w:val="uk-UA"/>
        </w:rPr>
        <w:t>ву на людину з метою створення в</w:t>
      </w:r>
      <w:r w:rsidRPr="007402A5">
        <w:rPr>
          <w:rFonts w:ascii="Times New Roman" w:hAnsi="Times New Roman" w:cs="Times New Roman"/>
          <w:sz w:val="28"/>
          <w:szCs w:val="28"/>
          <w:shd w:val="clear" w:color="auto" w:fill="FFFFFF"/>
          <w:lang w:val="uk-UA"/>
        </w:rPr>
        <w:t xml:space="preserve"> неї певного стану а</w:t>
      </w:r>
      <w:r w:rsidR="007B05F4" w:rsidRPr="007402A5">
        <w:rPr>
          <w:rFonts w:ascii="Times New Roman" w:hAnsi="Times New Roman" w:cs="Times New Roman"/>
          <w:sz w:val="28"/>
          <w:szCs w:val="28"/>
          <w:shd w:val="clear" w:color="auto" w:fill="FFFFFF"/>
          <w:lang w:val="uk-UA"/>
        </w:rPr>
        <w:t xml:space="preserve">бо спонукання її до певних дій. </w:t>
      </w:r>
      <w:r w:rsidRPr="007402A5">
        <w:rPr>
          <w:rFonts w:ascii="Times New Roman" w:hAnsi="Times New Roman" w:cs="Times New Roman"/>
          <w:sz w:val="28"/>
          <w:szCs w:val="28"/>
          <w:shd w:val="clear" w:color="auto" w:fill="FFFFFF"/>
          <w:lang w:val="uk-UA"/>
        </w:rPr>
        <w:t>Це психологічний процес, з</w:t>
      </w:r>
      <w:r w:rsidR="007B05F4" w:rsidRPr="007402A5">
        <w:rPr>
          <w:rFonts w:ascii="Times New Roman" w:hAnsi="Times New Roman" w:cs="Times New Roman"/>
          <w:sz w:val="28"/>
          <w:szCs w:val="28"/>
          <w:shd w:val="clear" w:color="auto" w:fill="FFFFFF"/>
          <w:lang w:val="uk-UA"/>
        </w:rPr>
        <w:t xml:space="preserve">а допомогою якого люди, </w:t>
      </w:r>
      <w:hyperlink r:id="rId186" w:tooltip="Засоби масової інформації" w:history="1">
        <w:r w:rsidRPr="007402A5">
          <w:rPr>
            <w:rFonts w:ascii="Times New Roman" w:hAnsi="Times New Roman" w:cs="Times New Roman"/>
            <w:sz w:val="28"/>
            <w:szCs w:val="28"/>
            <w:shd w:val="clear" w:color="auto" w:fill="FFFFFF"/>
            <w:lang w:val="uk-UA"/>
          </w:rPr>
          <w:t>засоби масової інформації</w:t>
        </w:r>
      </w:hyperlink>
      <w:r w:rsidRPr="007402A5">
        <w:rPr>
          <w:rFonts w:ascii="Times New Roman" w:hAnsi="Times New Roman" w:cs="Times New Roman"/>
          <w:sz w:val="28"/>
          <w:szCs w:val="28"/>
          <w:shd w:val="clear" w:color="auto" w:fill="FFFFFF"/>
          <w:lang w:val="uk-UA"/>
        </w:rPr>
        <w:t>, </w:t>
      </w:r>
      <w:hyperlink r:id="rId187" w:tooltip="Книги" w:history="1">
        <w:r w:rsidRPr="007402A5">
          <w:rPr>
            <w:rFonts w:ascii="Times New Roman" w:hAnsi="Times New Roman" w:cs="Times New Roman"/>
            <w:sz w:val="28"/>
            <w:szCs w:val="28"/>
            <w:shd w:val="clear" w:color="auto" w:fill="FFFFFF"/>
            <w:lang w:val="uk-UA"/>
          </w:rPr>
          <w:t>книги</w:t>
        </w:r>
      </w:hyperlink>
      <w:r w:rsidR="009A17E4" w:rsidRPr="007402A5">
        <w:rPr>
          <w:rFonts w:ascii="Times New Roman" w:hAnsi="Times New Roman" w:cs="Times New Roman"/>
          <w:sz w:val="28"/>
          <w:szCs w:val="28"/>
          <w:shd w:val="clear" w:color="auto" w:fill="FFFFFF"/>
          <w:lang w:val="uk-UA"/>
        </w:rPr>
        <w:t xml:space="preserve"> й</w:t>
      </w:r>
      <w:r w:rsidRPr="007402A5">
        <w:rPr>
          <w:rFonts w:ascii="Times New Roman" w:hAnsi="Times New Roman" w:cs="Times New Roman"/>
          <w:sz w:val="28"/>
          <w:szCs w:val="28"/>
          <w:shd w:val="clear" w:color="auto" w:fill="FFFFFF"/>
          <w:lang w:val="uk-UA"/>
        </w:rPr>
        <w:t xml:space="preserve"> </w:t>
      </w:r>
      <w:r w:rsidR="009A17E4" w:rsidRPr="007402A5">
        <w:rPr>
          <w:rFonts w:ascii="Times New Roman" w:hAnsi="Times New Roman" w:cs="Times New Roman"/>
          <w:sz w:val="28"/>
          <w:szCs w:val="28"/>
          <w:shd w:val="clear" w:color="auto" w:fill="FFFFFF"/>
          <w:lang w:val="uk-UA"/>
        </w:rPr>
        <w:t>у</w:t>
      </w:r>
      <w:r w:rsidRPr="007402A5">
        <w:rPr>
          <w:rFonts w:ascii="Times New Roman" w:hAnsi="Times New Roman" w:cs="Times New Roman"/>
          <w:sz w:val="28"/>
          <w:szCs w:val="28"/>
          <w:shd w:val="clear" w:color="auto" w:fill="FFFFFF"/>
          <w:lang w:val="uk-UA"/>
        </w:rPr>
        <w:t>сі види організацій, які обробляють </w:t>
      </w:r>
      <w:hyperlink r:id="rId188" w:tooltip="Концепції" w:history="1">
        <w:r w:rsidRPr="007402A5">
          <w:rPr>
            <w:rFonts w:ascii="Times New Roman" w:hAnsi="Times New Roman" w:cs="Times New Roman"/>
            <w:sz w:val="28"/>
            <w:szCs w:val="28"/>
            <w:shd w:val="clear" w:color="auto" w:fill="FFFFFF"/>
            <w:lang w:val="uk-UA"/>
          </w:rPr>
          <w:t>концепції</w:t>
        </w:r>
      </w:hyperlink>
      <w:r w:rsidR="009A17E4"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мають можливість видавати інформацію, що може вести думки, </w:t>
      </w:r>
      <w:hyperlink r:id="rId189" w:tooltip="Емоції" w:history="1">
        <w:r w:rsidRPr="007402A5">
          <w:rPr>
            <w:rFonts w:ascii="Times New Roman" w:hAnsi="Times New Roman" w:cs="Times New Roman"/>
            <w:sz w:val="28"/>
            <w:szCs w:val="28"/>
            <w:shd w:val="clear" w:color="auto" w:fill="FFFFFF"/>
            <w:lang w:val="uk-UA"/>
          </w:rPr>
          <w:t>емоції</w:t>
        </w:r>
      </w:hyperlink>
      <w:r w:rsidRPr="007402A5">
        <w:rPr>
          <w:rFonts w:ascii="Times New Roman" w:hAnsi="Times New Roman" w:cs="Times New Roman"/>
          <w:sz w:val="28"/>
          <w:szCs w:val="28"/>
          <w:shd w:val="clear" w:color="auto" w:fill="FFFFFF"/>
          <w:lang w:val="uk-UA"/>
        </w:rPr>
        <w:t>, </w:t>
      </w:r>
      <w:hyperlink r:id="rId190" w:tooltip="Почуття" w:history="1">
        <w:r w:rsidRPr="007402A5">
          <w:rPr>
            <w:rFonts w:ascii="Times New Roman" w:hAnsi="Times New Roman" w:cs="Times New Roman"/>
            <w:sz w:val="28"/>
            <w:szCs w:val="28"/>
            <w:shd w:val="clear" w:color="auto" w:fill="FFFFFF"/>
            <w:lang w:val="uk-UA"/>
          </w:rPr>
          <w:t>почуття</w:t>
        </w:r>
      </w:hyperlink>
      <w:r w:rsidRPr="007402A5">
        <w:rPr>
          <w:rFonts w:ascii="Times New Roman" w:hAnsi="Times New Roman" w:cs="Times New Roman"/>
          <w:sz w:val="28"/>
          <w:szCs w:val="28"/>
          <w:shd w:val="clear" w:color="auto" w:fill="FFFFFF"/>
          <w:lang w:val="uk-UA"/>
        </w:rPr>
        <w:t xml:space="preserve"> або поведінку і фізичний стан інших </w:t>
      </w:r>
      <w:r w:rsidR="00D91309" w:rsidRPr="007402A5">
        <w:rPr>
          <w:rFonts w:ascii="Times New Roman" w:hAnsi="Times New Roman" w:cs="Times New Roman"/>
          <w:sz w:val="28"/>
          <w:szCs w:val="28"/>
          <w:shd w:val="clear" w:color="auto" w:fill="FFFFFF"/>
          <w:lang w:val="uk-UA"/>
        </w:rPr>
        <w:t xml:space="preserve">людей. При цьому процесі </w:t>
      </w:r>
      <w:proofErr w:type="spellStart"/>
      <w:r w:rsidR="00D91309" w:rsidRPr="007402A5">
        <w:rPr>
          <w:rFonts w:ascii="Times New Roman" w:hAnsi="Times New Roman" w:cs="Times New Roman"/>
          <w:sz w:val="28"/>
          <w:szCs w:val="28"/>
          <w:shd w:val="clear" w:color="auto" w:fill="FFFFFF"/>
          <w:lang w:val="uk-UA"/>
        </w:rPr>
        <w:t>індукується</w:t>
      </w:r>
      <w:proofErr w:type="spellEnd"/>
      <w:r w:rsidR="00D91309" w:rsidRPr="007402A5">
        <w:rPr>
          <w:rFonts w:ascii="Times New Roman" w:hAnsi="Times New Roman" w:cs="Times New Roman"/>
          <w:sz w:val="28"/>
          <w:szCs w:val="28"/>
          <w:shd w:val="clear" w:color="auto" w:fill="FFFFFF"/>
          <w:lang w:val="uk-UA"/>
        </w:rPr>
        <w:t xml:space="preserve"> віра</w:t>
      </w:r>
      <w:r w:rsidRPr="007402A5">
        <w:rPr>
          <w:rFonts w:ascii="Times New Roman" w:hAnsi="Times New Roman" w:cs="Times New Roman"/>
          <w:sz w:val="28"/>
          <w:szCs w:val="28"/>
          <w:shd w:val="clear" w:color="auto" w:fill="FFFFFF"/>
          <w:lang w:val="uk-UA"/>
        </w:rPr>
        <w:t xml:space="preserve"> або думка</w:t>
      </w:r>
      <w:r w:rsidR="00D91309"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або </w:t>
      </w:r>
      <w:proofErr w:type="spellStart"/>
      <w:r w:rsidRPr="007402A5">
        <w:rPr>
          <w:rFonts w:ascii="Times New Roman" w:hAnsi="Times New Roman" w:cs="Times New Roman"/>
          <w:sz w:val="28"/>
          <w:szCs w:val="28"/>
          <w:shd w:val="clear" w:color="auto" w:fill="FFFFFF"/>
          <w:lang w:val="uk-UA"/>
        </w:rPr>
        <w:t>екзистенційна</w:t>
      </w:r>
      <w:proofErr w:type="spellEnd"/>
      <w:r w:rsidRPr="007402A5">
        <w:rPr>
          <w:rFonts w:ascii="Times New Roman" w:hAnsi="Times New Roman" w:cs="Times New Roman"/>
          <w:sz w:val="28"/>
          <w:szCs w:val="28"/>
          <w:shd w:val="clear" w:color="auto" w:fill="FFFFFF"/>
          <w:lang w:val="uk-UA"/>
        </w:rPr>
        <w:t xml:space="preserve"> умова, що людина не може протистояти їй чи не може попередити причину. Навіювання передбачає </w:t>
      </w:r>
      <w:r w:rsidRPr="007402A5">
        <w:rPr>
          <w:rFonts w:ascii="Times New Roman" w:hAnsi="Times New Roman" w:cs="Times New Roman"/>
          <w:sz w:val="28"/>
          <w:szCs w:val="28"/>
          <w:shd w:val="clear" w:color="auto" w:fill="FFFFFF"/>
          <w:lang w:val="uk-UA"/>
        </w:rPr>
        <w:lastRenderedPageBreak/>
        <w:t>безконфліктний характер прийому інформації</w:t>
      </w:r>
      <w:r w:rsidR="00D91309"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w:t>
      </w:r>
      <w:r w:rsidR="00D91309" w:rsidRPr="007402A5">
        <w:rPr>
          <w:rFonts w:ascii="Times New Roman" w:hAnsi="Times New Roman" w:cs="Times New Roman"/>
          <w:sz w:val="28"/>
          <w:szCs w:val="28"/>
          <w:shd w:val="clear" w:color="auto" w:fill="FFFFFF"/>
          <w:lang w:val="uk-UA"/>
        </w:rPr>
        <w:t>У</w:t>
      </w:r>
      <w:r w:rsidRPr="007402A5">
        <w:rPr>
          <w:rFonts w:ascii="Times New Roman" w:hAnsi="Times New Roman" w:cs="Times New Roman"/>
          <w:sz w:val="28"/>
          <w:szCs w:val="28"/>
          <w:shd w:val="clear" w:color="auto" w:fill="FFFFFF"/>
          <w:lang w:val="uk-UA"/>
        </w:rPr>
        <w:t xml:space="preserve"> стадії сприйняття воно </w:t>
      </w:r>
      <w:proofErr w:type="spellStart"/>
      <w:r w:rsidRPr="007402A5">
        <w:rPr>
          <w:rFonts w:ascii="Times New Roman" w:hAnsi="Times New Roman" w:cs="Times New Roman"/>
          <w:sz w:val="28"/>
          <w:szCs w:val="28"/>
          <w:shd w:val="clear" w:color="auto" w:fill="FFFFFF"/>
          <w:lang w:val="uk-UA"/>
        </w:rPr>
        <w:t>переживається</w:t>
      </w:r>
      <w:proofErr w:type="spellEnd"/>
      <w:r w:rsidRPr="007402A5">
        <w:rPr>
          <w:rFonts w:ascii="Times New Roman" w:hAnsi="Times New Roman" w:cs="Times New Roman"/>
          <w:sz w:val="28"/>
          <w:szCs w:val="28"/>
          <w:shd w:val="clear" w:color="auto" w:fill="FFFFFF"/>
          <w:lang w:val="uk-UA"/>
        </w:rPr>
        <w:t xml:space="preserve"> як щось суто особисте, навіть інтимне. Сугестія відіграє важливу роль у колективній поведінці, особливо в соціальних заворушеннях.</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0" w:line="240" w:lineRule="auto"/>
        <w:ind w:firstLine="992"/>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sz w:val="28"/>
          <w:szCs w:val="28"/>
          <w:lang w:val="uk-UA"/>
        </w:rPr>
        <w:t>Т</w:t>
      </w:r>
      <w:r w:rsidRPr="007402A5">
        <w:rPr>
          <w:rFonts w:ascii="Times New Roman" w:hAnsi="Times New Roman" w:cs="Times New Roman"/>
          <w:b/>
          <w:sz w:val="28"/>
          <w:szCs w:val="28"/>
          <w:lang w:val="uk-UA"/>
        </w:rPr>
        <w:t>еатральна</w:t>
      </w:r>
      <w:r w:rsidR="00040A50" w:rsidRPr="007402A5">
        <w:rPr>
          <w:rFonts w:ascii="Times New Roman" w:hAnsi="Times New Roman" w:cs="Times New Roman"/>
          <w:b/>
          <w:sz w:val="28"/>
          <w:szCs w:val="28"/>
          <w:lang w:val="uk-UA"/>
        </w:rPr>
        <w:t xml:space="preserve"> </w:t>
      </w:r>
      <w:r w:rsidRPr="007402A5">
        <w:rPr>
          <w:rFonts w:ascii="Times New Roman" w:hAnsi="Times New Roman" w:cs="Times New Roman"/>
          <w:b/>
          <w:sz w:val="28"/>
          <w:szCs w:val="28"/>
          <w:lang w:val="uk-UA"/>
        </w:rPr>
        <w:t>умовність</w:t>
      </w:r>
      <w:r w:rsidR="00F91C29" w:rsidRPr="007402A5">
        <w:rPr>
          <w:rFonts w:ascii="Times New Roman" w:hAnsi="Times New Roman" w:cs="Times New Roman"/>
          <w:b/>
          <w:sz w:val="28"/>
          <w:szCs w:val="28"/>
          <w:lang w:val="uk-UA"/>
        </w:rPr>
        <w:t xml:space="preserve"> – </w:t>
      </w:r>
      <w:r w:rsidRPr="007402A5">
        <w:rPr>
          <w:rFonts w:ascii="Times New Roman" w:hAnsi="Times New Roman" w:cs="Times New Roman"/>
          <w:sz w:val="28"/>
          <w:szCs w:val="28"/>
          <w:lang w:val="uk-UA"/>
        </w:rPr>
        <w:t>це</w:t>
      </w:r>
      <w:r w:rsidRPr="007402A5">
        <w:rPr>
          <w:rFonts w:ascii="Times New Roman" w:hAnsi="Times New Roman" w:cs="Times New Roman"/>
          <w:sz w:val="28"/>
          <w:szCs w:val="28"/>
          <w:shd w:val="clear" w:color="auto" w:fill="FFFFFF"/>
        </w:rPr>
        <w:t xml:space="preserve"> </w:t>
      </w:r>
      <w:proofErr w:type="spellStart"/>
      <w:r w:rsidRPr="007402A5">
        <w:rPr>
          <w:rFonts w:ascii="Times New Roman" w:hAnsi="Times New Roman" w:cs="Times New Roman"/>
          <w:sz w:val="28"/>
          <w:szCs w:val="28"/>
        </w:rPr>
        <w:t>відображження</w:t>
      </w:r>
      <w:proofErr w:type="spellEnd"/>
      <w:r w:rsidRPr="007402A5">
        <w:rPr>
          <w:rFonts w:ascii="Times New Roman" w:hAnsi="Times New Roman" w:cs="Times New Roman"/>
          <w:sz w:val="28"/>
          <w:szCs w:val="28"/>
        </w:rPr>
        <w:t xml:space="preserve"> </w:t>
      </w:r>
      <w:proofErr w:type="spellStart"/>
      <w:r w:rsidRPr="007402A5">
        <w:rPr>
          <w:rFonts w:ascii="Times New Roman" w:hAnsi="Times New Roman" w:cs="Times New Roman"/>
          <w:sz w:val="28"/>
          <w:szCs w:val="28"/>
        </w:rPr>
        <w:t>дійсніст</w:t>
      </w:r>
      <w:proofErr w:type="spellEnd"/>
      <w:r w:rsidRPr="007402A5">
        <w:rPr>
          <w:rFonts w:ascii="Times New Roman" w:hAnsi="Times New Roman" w:cs="Times New Roman"/>
          <w:sz w:val="28"/>
          <w:szCs w:val="28"/>
          <w:lang w:val="uk-UA"/>
        </w:rPr>
        <w:t>і</w:t>
      </w:r>
      <w:r w:rsidRPr="007402A5">
        <w:rPr>
          <w:rFonts w:ascii="Times New Roman" w:hAnsi="Times New Roman" w:cs="Times New Roman"/>
          <w:sz w:val="28"/>
          <w:szCs w:val="28"/>
        </w:rPr>
        <w:t xml:space="preserve"> </w:t>
      </w:r>
      <w:r w:rsidRPr="007402A5">
        <w:rPr>
          <w:rFonts w:ascii="Times New Roman" w:hAnsi="Times New Roman" w:cs="Times New Roman"/>
          <w:sz w:val="28"/>
          <w:szCs w:val="28"/>
          <w:lang w:val="uk-UA"/>
        </w:rPr>
        <w:t>в</w:t>
      </w:r>
      <w:r w:rsidRPr="007402A5">
        <w:rPr>
          <w:rFonts w:ascii="Times New Roman" w:hAnsi="Times New Roman" w:cs="Times New Roman"/>
          <w:sz w:val="28"/>
          <w:szCs w:val="28"/>
        </w:rPr>
        <w:t xml:space="preserve"> </w:t>
      </w:r>
      <w:proofErr w:type="spellStart"/>
      <w:r w:rsidRPr="007402A5">
        <w:rPr>
          <w:rFonts w:ascii="Times New Roman" w:hAnsi="Times New Roman" w:cs="Times New Roman"/>
          <w:sz w:val="28"/>
          <w:szCs w:val="28"/>
        </w:rPr>
        <w:t>художніх</w:t>
      </w:r>
      <w:proofErr w:type="spellEnd"/>
      <w:r w:rsidRPr="007402A5">
        <w:rPr>
          <w:rFonts w:ascii="Times New Roman" w:hAnsi="Times New Roman" w:cs="Times New Roman"/>
          <w:sz w:val="28"/>
          <w:szCs w:val="28"/>
        </w:rPr>
        <w:t xml:space="preserve"> образах</w:t>
      </w:r>
      <w:r w:rsidRPr="007402A5">
        <w:rPr>
          <w:rFonts w:ascii="Times New Roman" w:hAnsi="Times New Roman" w:cs="Times New Roman"/>
          <w:sz w:val="28"/>
          <w:szCs w:val="28"/>
          <w:shd w:val="clear" w:color="auto" w:fill="FFFFFF"/>
          <w:lang w:val="uk-UA"/>
        </w:rPr>
        <w:t xml:space="preserve"> </w:t>
      </w:r>
      <w:proofErr w:type="spellStart"/>
      <w:r w:rsidRPr="007402A5">
        <w:rPr>
          <w:rFonts w:ascii="Times New Roman" w:hAnsi="Times New Roman" w:cs="Times New Roman"/>
          <w:sz w:val="28"/>
          <w:szCs w:val="28"/>
          <w:shd w:val="clear" w:color="auto" w:fill="FFFFFF"/>
        </w:rPr>
        <w:t>залежно</w:t>
      </w:r>
      <w:proofErr w:type="spellEnd"/>
      <w:r w:rsidRPr="007402A5">
        <w:rPr>
          <w:rFonts w:ascii="Times New Roman" w:hAnsi="Times New Roman" w:cs="Times New Roman"/>
          <w:sz w:val="28"/>
          <w:szCs w:val="28"/>
          <w:shd w:val="clear" w:color="auto" w:fill="FFFFFF"/>
        </w:rPr>
        <w:t xml:space="preserve"> </w:t>
      </w:r>
      <w:proofErr w:type="spellStart"/>
      <w:r w:rsidRPr="007402A5">
        <w:rPr>
          <w:rFonts w:ascii="Times New Roman" w:hAnsi="Times New Roman" w:cs="Times New Roman"/>
          <w:sz w:val="28"/>
          <w:szCs w:val="28"/>
          <w:shd w:val="clear" w:color="auto" w:fill="FFFFFF"/>
        </w:rPr>
        <w:t>від</w:t>
      </w:r>
      <w:proofErr w:type="spellEnd"/>
      <w:r w:rsidRPr="007402A5">
        <w:rPr>
          <w:rFonts w:ascii="Times New Roman" w:hAnsi="Times New Roman" w:cs="Times New Roman"/>
          <w:sz w:val="28"/>
          <w:szCs w:val="28"/>
          <w:shd w:val="clear" w:color="auto" w:fill="FFFFFF"/>
        </w:rPr>
        <w:t xml:space="preserve"> </w:t>
      </w:r>
      <w:proofErr w:type="spellStart"/>
      <w:r w:rsidRPr="007402A5">
        <w:rPr>
          <w:rFonts w:ascii="Times New Roman" w:hAnsi="Times New Roman" w:cs="Times New Roman"/>
          <w:sz w:val="28"/>
          <w:szCs w:val="28"/>
          <w:shd w:val="clear" w:color="auto" w:fill="FFFFFF"/>
        </w:rPr>
        <w:t>художніх</w:t>
      </w:r>
      <w:proofErr w:type="spellEnd"/>
      <w:r w:rsidRPr="007402A5">
        <w:rPr>
          <w:rFonts w:ascii="Times New Roman" w:hAnsi="Times New Roman" w:cs="Times New Roman"/>
          <w:sz w:val="28"/>
          <w:szCs w:val="28"/>
          <w:shd w:val="clear" w:color="auto" w:fill="FFFFFF"/>
        </w:rPr>
        <w:t xml:space="preserve"> </w:t>
      </w:r>
      <w:proofErr w:type="spellStart"/>
      <w:r w:rsidRPr="007402A5">
        <w:rPr>
          <w:rFonts w:ascii="Times New Roman" w:hAnsi="Times New Roman" w:cs="Times New Roman"/>
          <w:sz w:val="28"/>
          <w:szCs w:val="28"/>
          <w:shd w:val="clear" w:color="auto" w:fill="FFFFFF"/>
        </w:rPr>
        <w:t>завдань</w:t>
      </w:r>
      <w:proofErr w:type="spellEnd"/>
      <w:r w:rsidRPr="007402A5">
        <w:rPr>
          <w:rFonts w:ascii="Times New Roman" w:hAnsi="Times New Roman" w:cs="Times New Roman"/>
          <w:sz w:val="28"/>
          <w:szCs w:val="28"/>
          <w:shd w:val="clear" w:color="auto" w:fill="FFFFFF"/>
        </w:rPr>
        <w:t xml:space="preserve"> постановки</w:t>
      </w:r>
      <w:r w:rsidRPr="007402A5">
        <w:rPr>
          <w:rFonts w:ascii="Times New Roman" w:hAnsi="Times New Roman" w:cs="Times New Roman"/>
          <w:sz w:val="28"/>
          <w:szCs w:val="28"/>
          <w:shd w:val="clear" w:color="auto" w:fill="FFFFFF"/>
          <w:lang w:val="uk-UA"/>
        </w:rPr>
        <w:t>.</w:t>
      </w:r>
      <w:r w:rsidR="00040A50" w:rsidRPr="007402A5">
        <w:rPr>
          <w:rFonts w:ascii="Times New Roman" w:hAnsi="Times New Roman" w:cs="Times New Roman"/>
          <w:sz w:val="28"/>
          <w:szCs w:val="28"/>
          <w:shd w:val="clear" w:color="auto" w:fill="FFFFFF"/>
          <w:lang w:val="uk-UA"/>
        </w:rPr>
        <w:t xml:space="preserve"> </w:t>
      </w:r>
      <w:r w:rsidR="00D91309" w:rsidRPr="007402A5">
        <w:rPr>
          <w:rFonts w:ascii="Times New Roman" w:hAnsi="Times New Roman" w:cs="Times New Roman"/>
          <w:sz w:val="28"/>
          <w:szCs w:val="28"/>
          <w:shd w:val="clear" w:color="auto" w:fill="FFFFFF"/>
          <w:lang w:val="uk-UA"/>
        </w:rPr>
        <w:t>Ступінь</w:t>
      </w:r>
      <w:r w:rsidRPr="007402A5">
        <w:rPr>
          <w:rFonts w:ascii="Times New Roman" w:hAnsi="Times New Roman" w:cs="Times New Roman"/>
          <w:sz w:val="28"/>
          <w:szCs w:val="28"/>
          <w:shd w:val="clear" w:color="auto" w:fill="FFFFFF"/>
          <w:lang w:val="uk-UA"/>
        </w:rPr>
        <w:t xml:space="preserve"> умовності визначають ч</w:t>
      </w:r>
      <w:r w:rsidR="00D91309" w:rsidRPr="007402A5">
        <w:rPr>
          <w:rFonts w:ascii="Times New Roman" w:hAnsi="Times New Roman" w:cs="Times New Roman"/>
          <w:sz w:val="28"/>
          <w:szCs w:val="28"/>
          <w:shd w:val="clear" w:color="auto" w:fill="FFFFFF"/>
          <w:lang w:val="uk-UA"/>
        </w:rPr>
        <w:t>е</w:t>
      </w:r>
      <w:r w:rsidRPr="007402A5">
        <w:rPr>
          <w:rFonts w:ascii="Times New Roman" w:hAnsi="Times New Roman" w:cs="Times New Roman"/>
          <w:sz w:val="28"/>
          <w:szCs w:val="28"/>
          <w:shd w:val="clear" w:color="auto" w:fill="FFFFFF"/>
          <w:lang w:val="uk-UA"/>
        </w:rPr>
        <w:t>рез різновиди художньо-естетичного сприйняття як режисера-постановника, так і глядача (вікові характеристики – діти, дорослі; гендерні</w:t>
      </w:r>
      <w:r w:rsidR="00040A50"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відмінності, соціальна спрямованість та очікування, художньо-естетичні вподобання), а також стилістичні та жанрові можливості,</w:t>
      </w:r>
      <w:r w:rsidR="00040A50"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притаманні мистецтву театру. Саме актор може порушити міру</w:t>
      </w:r>
      <w:r w:rsidRPr="007402A5">
        <w:rPr>
          <w:rFonts w:ascii="Times New Roman" w:hAnsi="Times New Roman" w:cs="Times New Roman"/>
          <w:sz w:val="28"/>
          <w:szCs w:val="28"/>
          <w:shd w:val="clear" w:color="auto" w:fill="FFFFFF"/>
        </w:rPr>
        <w:t> </w:t>
      </w:r>
      <w:r w:rsidRPr="007402A5">
        <w:rPr>
          <w:rFonts w:ascii="Times New Roman" w:hAnsi="Times New Roman" w:cs="Times New Roman"/>
          <w:bCs/>
          <w:sz w:val="28"/>
          <w:szCs w:val="28"/>
          <w:shd w:val="clear" w:color="auto" w:fill="FFFFFF"/>
          <w:lang w:val="uk-UA"/>
        </w:rPr>
        <w:t>умовності</w:t>
      </w:r>
      <w:r w:rsidRPr="007402A5">
        <w:rPr>
          <w:rFonts w:ascii="Times New Roman" w:hAnsi="Times New Roman" w:cs="Times New Roman"/>
          <w:sz w:val="28"/>
          <w:szCs w:val="28"/>
          <w:shd w:val="clear" w:color="auto" w:fill="FFFFFF"/>
          <w:lang w:val="uk-UA"/>
        </w:rPr>
        <w:t>,</w:t>
      </w:r>
      <w:r w:rsidR="00040A50"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 xml:space="preserve">внести свої варіанти завдяки рівню сформованості вмінь уяви та </w:t>
      </w:r>
      <w:proofErr w:type="spellStart"/>
      <w:r w:rsidRPr="007402A5">
        <w:rPr>
          <w:rFonts w:ascii="Times New Roman" w:hAnsi="Times New Roman" w:cs="Times New Roman"/>
          <w:sz w:val="28"/>
          <w:szCs w:val="28"/>
          <w:shd w:val="clear" w:color="auto" w:fill="FFFFFF"/>
          <w:lang w:val="uk-UA"/>
        </w:rPr>
        <w:t>фантазіїї</w:t>
      </w:r>
      <w:proofErr w:type="spellEnd"/>
      <w:r w:rsidRPr="007402A5">
        <w:rPr>
          <w:rFonts w:ascii="Times New Roman" w:hAnsi="Times New Roman" w:cs="Times New Roman"/>
          <w:sz w:val="28"/>
          <w:szCs w:val="28"/>
          <w:shd w:val="clear" w:color="auto" w:fill="FFFFFF"/>
          <w:lang w:val="uk-UA"/>
        </w:rPr>
        <w:t xml:space="preserve"> як професійних якостей.</w:t>
      </w:r>
    </w:p>
    <w:p w:rsidR="00AC6100" w:rsidRPr="007402A5" w:rsidRDefault="00AC6100" w:rsidP="00001AC4">
      <w:pPr>
        <w:spacing w:after="0" w:line="240" w:lineRule="auto"/>
        <w:ind w:firstLine="992"/>
        <w:contextualSpacing/>
        <w:jc w:val="both"/>
        <w:rPr>
          <w:rFonts w:ascii="Times New Roman" w:hAnsi="Times New Roman" w:cs="Times New Roman"/>
          <w:sz w:val="28"/>
          <w:szCs w:val="28"/>
          <w:shd w:val="clear" w:color="auto" w:fill="FFFFFF"/>
          <w:lang w:val="uk-UA"/>
        </w:rPr>
      </w:pPr>
    </w:p>
    <w:p w:rsidR="00AC6100" w:rsidRPr="007402A5" w:rsidRDefault="00AC6100" w:rsidP="00001AC4">
      <w:pPr>
        <w:spacing w:after="0" w:line="240" w:lineRule="auto"/>
        <w:ind w:firstLine="992"/>
        <w:contextualSpacing/>
        <w:jc w:val="both"/>
        <w:rPr>
          <w:rFonts w:ascii="Times New Roman" w:hAnsi="Times New Roman" w:cs="Times New Roman"/>
          <w:sz w:val="28"/>
          <w:szCs w:val="28"/>
          <w:shd w:val="clear" w:color="auto" w:fill="F6F6F6"/>
          <w:lang w:val="uk-UA"/>
        </w:rPr>
      </w:pPr>
      <w:proofErr w:type="spellStart"/>
      <w:r w:rsidRPr="007402A5">
        <w:rPr>
          <w:rFonts w:ascii="Times New Roman" w:hAnsi="Times New Roman" w:cs="Times New Roman"/>
          <w:b/>
          <w:bCs/>
          <w:color w:val="222222"/>
          <w:sz w:val="28"/>
          <w:szCs w:val="28"/>
          <w:shd w:val="clear" w:color="auto" w:fill="FFFFFF"/>
        </w:rPr>
        <w:t>Театралізація</w:t>
      </w:r>
      <w:proofErr w:type="spellEnd"/>
      <w:r w:rsidRPr="007402A5">
        <w:rPr>
          <w:rFonts w:ascii="Times New Roman" w:hAnsi="Times New Roman" w:cs="Times New Roman"/>
          <w:color w:val="222222"/>
          <w:sz w:val="28"/>
          <w:szCs w:val="28"/>
          <w:shd w:val="clear" w:color="auto" w:fill="FFFFFF"/>
        </w:rPr>
        <w:t xml:space="preserve"> – </w:t>
      </w:r>
      <w:proofErr w:type="spellStart"/>
      <w:r w:rsidRPr="007402A5">
        <w:rPr>
          <w:rFonts w:ascii="Times New Roman" w:hAnsi="Times New Roman" w:cs="Times New Roman"/>
          <w:color w:val="222222"/>
          <w:sz w:val="28"/>
          <w:szCs w:val="28"/>
          <w:shd w:val="clear" w:color="auto" w:fill="FFFFFF"/>
        </w:rPr>
        <w:t>це</w:t>
      </w:r>
      <w:proofErr w:type="spellEnd"/>
      <w:r w:rsidRPr="007402A5">
        <w:rPr>
          <w:rFonts w:ascii="Times New Roman" w:hAnsi="Times New Roman" w:cs="Times New Roman"/>
          <w:color w:val="222222"/>
          <w:sz w:val="28"/>
          <w:szCs w:val="28"/>
          <w:shd w:val="clear" w:color="auto" w:fill="FFFFFF"/>
        </w:rPr>
        <w:t xml:space="preserve"> передача </w:t>
      </w:r>
      <w:proofErr w:type="spellStart"/>
      <w:r w:rsidRPr="007402A5">
        <w:rPr>
          <w:rFonts w:ascii="Times New Roman" w:hAnsi="Times New Roman" w:cs="Times New Roman"/>
          <w:color w:val="222222"/>
          <w:sz w:val="28"/>
          <w:szCs w:val="28"/>
          <w:shd w:val="clear" w:color="auto" w:fill="FFFFFF"/>
        </w:rPr>
        <w:t>авторського</w:t>
      </w:r>
      <w:proofErr w:type="spellEnd"/>
      <w:r w:rsidRPr="007402A5">
        <w:rPr>
          <w:rFonts w:ascii="Times New Roman" w:hAnsi="Times New Roman" w:cs="Times New Roman"/>
          <w:color w:val="222222"/>
          <w:sz w:val="28"/>
          <w:szCs w:val="28"/>
          <w:shd w:val="clear" w:color="auto" w:fill="FFFFFF"/>
        </w:rPr>
        <w:t xml:space="preserve"> </w:t>
      </w:r>
      <w:proofErr w:type="spellStart"/>
      <w:r w:rsidRPr="007402A5">
        <w:rPr>
          <w:rFonts w:ascii="Times New Roman" w:hAnsi="Times New Roman" w:cs="Times New Roman"/>
          <w:color w:val="222222"/>
          <w:sz w:val="28"/>
          <w:szCs w:val="28"/>
          <w:shd w:val="clear" w:color="auto" w:fill="FFFFFF"/>
        </w:rPr>
        <w:t>або</w:t>
      </w:r>
      <w:proofErr w:type="spellEnd"/>
      <w:r w:rsidRPr="007402A5">
        <w:rPr>
          <w:rFonts w:ascii="Times New Roman" w:hAnsi="Times New Roman" w:cs="Times New Roman"/>
          <w:color w:val="222222"/>
          <w:sz w:val="28"/>
          <w:szCs w:val="28"/>
          <w:shd w:val="clear" w:color="auto" w:fill="FFFFFF"/>
        </w:rPr>
        <w:t xml:space="preserve"> </w:t>
      </w:r>
      <w:proofErr w:type="spellStart"/>
      <w:r w:rsidRPr="007402A5">
        <w:rPr>
          <w:rFonts w:ascii="Times New Roman" w:hAnsi="Times New Roman" w:cs="Times New Roman"/>
          <w:color w:val="222222"/>
          <w:sz w:val="28"/>
          <w:szCs w:val="28"/>
          <w:shd w:val="clear" w:color="auto" w:fill="FFFFFF"/>
        </w:rPr>
        <w:t>складання</w:t>
      </w:r>
      <w:proofErr w:type="spellEnd"/>
      <w:r w:rsidRPr="007402A5">
        <w:rPr>
          <w:rFonts w:ascii="Times New Roman" w:hAnsi="Times New Roman" w:cs="Times New Roman"/>
          <w:color w:val="222222"/>
          <w:sz w:val="28"/>
          <w:szCs w:val="28"/>
          <w:shd w:val="clear" w:color="auto" w:fill="FFFFFF"/>
        </w:rPr>
        <w:t xml:space="preserve"> </w:t>
      </w:r>
      <w:proofErr w:type="spellStart"/>
      <w:r w:rsidRPr="007402A5">
        <w:rPr>
          <w:rFonts w:ascii="Times New Roman" w:hAnsi="Times New Roman" w:cs="Times New Roman"/>
          <w:color w:val="222222"/>
          <w:sz w:val="28"/>
          <w:szCs w:val="28"/>
          <w:shd w:val="clear" w:color="auto" w:fill="FFFFFF"/>
        </w:rPr>
        <w:t>власного</w:t>
      </w:r>
      <w:proofErr w:type="spellEnd"/>
      <w:r w:rsidRPr="007402A5">
        <w:rPr>
          <w:rFonts w:ascii="Times New Roman" w:hAnsi="Times New Roman" w:cs="Times New Roman"/>
          <w:color w:val="222222"/>
          <w:sz w:val="28"/>
          <w:szCs w:val="28"/>
          <w:shd w:val="clear" w:color="auto" w:fill="FFFFFF"/>
        </w:rPr>
        <w:t xml:space="preserve"> тексту на </w:t>
      </w:r>
      <w:proofErr w:type="spellStart"/>
      <w:r w:rsidRPr="007402A5">
        <w:rPr>
          <w:rFonts w:ascii="Times New Roman" w:hAnsi="Times New Roman" w:cs="Times New Roman"/>
          <w:color w:val="222222"/>
          <w:sz w:val="28"/>
          <w:szCs w:val="28"/>
          <w:shd w:val="clear" w:color="auto" w:fill="FFFFFF"/>
        </w:rPr>
        <w:t>задану</w:t>
      </w:r>
      <w:proofErr w:type="spellEnd"/>
      <w:r w:rsidRPr="007402A5">
        <w:rPr>
          <w:rFonts w:ascii="Times New Roman" w:hAnsi="Times New Roman" w:cs="Times New Roman"/>
          <w:color w:val="222222"/>
          <w:sz w:val="28"/>
          <w:szCs w:val="28"/>
          <w:shd w:val="clear" w:color="auto" w:fill="FFFFFF"/>
        </w:rPr>
        <w:t xml:space="preserve"> тему за </w:t>
      </w:r>
      <w:proofErr w:type="spellStart"/>
      <w:r w:rsidRPr="007402A5">
        <w:rPr>
          <w:rFonts w:ascii="Times New Roman" w:hAnsi="Times New Roman" w:cs="Times New Roman"/>
          <w:color w:val="222222"/>
          <w:sz w:val="28"/>
          <w:szCs w:val="28"/>
          <w:shd w:val="clear" w:color="auto" w:fill="FFFFFF"/>
        </w:rPr>
        <w:t>допомогою</w:t>
      </w:r>
      <w:proofErr w:type="spellEnd"/>
      <w:r w:rsidRPr="007402A5">
        <w:rPr>
          <w:rFonts w:ascii="Times New Roman" w:hAnsi="Times New Roman" w:cs="Times New Roman"/>
          <w:color w:val="222222"/>
          <w:sz w:val="28"/>
          <w:szCs w:val="28"/>
          <w:shd w:val="clear" w:color="auto" w:fill="FFFFFF"/>
        </w:rPr>
        <w:t xml:space="preserve"> </w:t>
      </w:r>
      <w:proofErr w:type="spellStart"/>
      <w:r w:rsidRPr="007402A5">
        <w:rPr>
          <w:rFonts w:ascii="Times New Roman" w:hAnsi="Times New Roman" w:cs="Times New Roman"/>
          <w:color w:val="222222"/>
          <w:sz w:val="28"/>
          <w:szCs w:val="28"/>
          <w:shd w:val="clear" w:color="auto" w:fill="FFFFFF"/>
        </w:rPr>
        <w:t>вербальних</w:t>
      </w:r>
      <w:proofErr w:type="spellEnd"/>
      <w:r w:rsidRPr="007402A5">
        <w:rPr>
          <w:rFonts w:ascii="Times New Roman" w:hAnsi="Times New Roman" w:cs="Times New Roman"/>
          <w:color w:val="222222"/>
          <w:sz w:val="28"/>
          <w:szCs w:val="28"/>
          <w:shd w:val="clear" w:color="auto" w:fill="FFFFFF"/>
        </w:rPr>
        <w:t xml:space="preserve"> і </w:t>
      </w:r>
      <w:proofErr w:type="spellStart"/>
      <w:r w:rsidRPr="007402A5">
        <w:rPr>
          <w:rFonts w:ascii="Times New Roman" w:hAnsi="Times New Roman" w:cs="Times New Roman"/>
          <w:color w:val="222222"/>
          <w:sz w:val="28"/>
          <w:szCs w:val="28"/>
          <w:shd w:val="clear" w:color="auto" w:fill="FFFFFF"/>
        </w:rPr>
        <w:t>невербальних</w:t>
      </w:r>
      <w:proofErr w:type="spellEnd"/>
      <w:r w:rsidRPr="007402A5">
        <w:rPr>
          <w:rFonts w:ascii="Times New Roman" w:hAnsi="Times New Roman" w:cs="Times New Roman"/>
          <w:color w:val="222222"/>
          <w:sz w:val="28"/>
          <w:szCs w:val="28"/>
          <w:shd w:val="clear" w:color="auto" w:fill="FFFFFF"/>
        </w:rPr>
        <w:t xml:space="preserve"> </w:t>
      </w:r>
      <w:proofErr w:type="spellStart"/>
      <w:r w:rsidRPr="007402A5">
        <w:rPr>
          <w:rFonts w:ascii="Times New Roman" w:hAnsi="Times New Roman" w:cs="Times New Roman"/>
          <w:color w:val="222222"/>
          <w:sz w:val="28"/>
          <w:szCs w:val="28"/>
          <w:shd w:val="clear" w:color="auto" w:fill="FFFFFF"/>
        </w:rPr>
        <w:t>засобів</w:t>
      </w:r>
      <w:proofErr w:type="spellEnd"/>
      <w:r w:rsidRPr="007402A5">
        <w:rPr>
          <w:rFonts w:ascii="Times New Roman" w:hAnsi="Times New Roman" w:cs="Times New Roman"/>
          <w:color w:val="222222"/>
          <w:sz w:val="28"/>
          <w:szCs w:val="28"/>
          <w:shd w:val="clear" w:color="auto" w:fill="FFFFFF"/>
        </w:rPr>
        <w:t xml:space="preserve"> </w:t>
      </w:r>
      <w:proofErr w:type="spellStart"/>
      <w:r w:rsidRPr="007402A5">
        <w:rPr>
          <w:rFonts w:ascii="Times New Roman" w:hAnsi="Times New Roman" w:cs="Times New Roman"/>
          <w:color w:val="222222"/>
          <w:sz w:val="28"/>
          <w:szCs w:val="28"/>
          <w:shd w:val="clear" w:color="auto" w:fill="FFFFFF"/>
        </w:rPr>
        <w:t>виразності</w:t>
      </w:r>
      <w:proofErr w:type="spellEnd"/>
      <w:r w:rsidRPr="007402A5">
        <w:rPr>
          <w:rFonts w:ascii="Times New Roman" w:hAnsi="Times New Roman" w:cs="Times New Roman"/>
          <w:color w:val="222222"/>
          <w:sz w:val="28"/>
          <w:szCs w:val="28"/>
          <w:shd w:val="clear" w:color="auto" w:fill="FFFFFF"/>
        </w:rPr>
        <w:t xml:space="preserve">, </w:t>
      </w:r>
      <w:proofErr w:type="spellStart"/>
      <w:r w:rsidRPr="007402A5">
        <w:rPr>
          <w:rFonts w:ascii="Times New Roman" w:hAnsi="Times New Roman" w:cs="Times New Roman"/>
          <w:color w:val="222222"/>
          <w:sz w:val="28"/>
          <w:szCs w:val="28"/>
          <w:shd w:val="clear" w:color="auto" w:fill="FFFFFF"/>
        </w:rPr>
        <w:t>підготовка</w:t>
      </w:r>
      <w:proofErr w:type="spellEnd"/>
      <w:r w:rsidRPr="007402A5">
        <w:rPr>
          <w:rFonts w:ascii="Times New Roman" w:hAnsi="Times New Roman" w:cs="Times New Roman"/>
          <w:color w:val="222222"/>
          <w:sz w:val="28"/>
          <w:szCs w:val="28"/>
          <w:shd w:val="clear" w:color="auto" w:fill="FFFFFF"/>
        </w:rPr>
        <w:t xml:space="preserve"> та показ </w:t>
      </w:r>
      <w:proofErr w:type="spellStart"/>
      <w:r w:rsidRPr="007402A5">
        <w:rPr>
          <w:rFonts w:ascii="Times New Roman" w:hAnsi="Times New Roman" w:cs="Times New Roman"/>
          <w:color w:val="222222"/>
          <w:sz w:val="28"/>
          <w:szCs w:val="28"/>
          <w:shd w:val="clear" w:color="auto" w:fill="FFFFFF"/>
        </w:rPr>
        <w:t>вистави</w:t>
      </w:r>
      <w:proofErr w:type="spellEnd"/>
      <w:r w:rsidRPr="007402A5">
        <w:rPr>
          <w:rFonts w:ascii="Times New Roman" w:hAnsi="Times New Roman" w:cs="Times New Roman"/>
          <w:color w:val="222222"/>
          <w:sz w:val="28"/>
          <w:szCs w:val="28"/>
          <w:shd w:val="clear" w:color="auto" w:fill="FFFFFF"/>
        </w:rPr>
        <w:t xml:space="preserve"> за ним. Казка-</w:t>
      </w:r>
      <w:proofErr w:type="spellStart"/>
      <w:r w:rsidRPr="007402A5">
        <w:rPr>
          <w:rFonts w:ascii="Times New Roman" w:hAnsi="Times New Roman" w:cs="Times New Roman"/>
          <w:color w:val="222222"/>
          <w:sz w:val="28"/>
          <w:szCs w:val="28"/>
          <w:shd w:val="clear" w:color="auto" w:fill="FFFFFF"/>
        </w:rPr>
        <w:t>показка</w:t>
      </w:r>
      <w:proofErr w:type="spellEnd"/>
      <w:r w:rsidRPr="007402A5">
        <w:rPr>
          <w:rFonts w:ascii="Times New Roman" w:hAnsi="Times New Roman" w:cs="Times New Roman"/>
          <w:color w:val="222222"/>
          <w:sz w:val="28"/>
          <w:szCs w:val="28"/>
          <w:shd w:val="clear" w:color="auto" w:fill="FFFFFF"/>
        </w:rPr>
        <w:t xml:space="preserve"> – </w:t>
      </w:r>
      <w:proofErr w:type="spellStart"/>
      <w:r w:rsidRPr="007402A5">
        <w:rPr>
          <w:rFonts w:ascii="Times New Roman" w:hAnsi="Times New Roman" w:cs="Times New Roman"/>
          <w:color w:val="222222"/>
          <w:sz w:val="28"/>
          <w:szCs w:val="28"/>
          <w:shd w:val="clear" w:color="auto" w:fill="FFFFFF"/>
        </w:rPr>
        <w:t>це</w:t>
      </w:r>
      <w:proofErr w:type="spellEnd"/>
      <w:r w:rsidRPr="007402A5">
        <w:rPr>
          <w:rFonts w:ascii="Times New Roman" w:hAnsi="Times New Roman" w:cs="Times New Roman"/>
          <w:color w:val="222222"/>
          <w:sz w:val="28"/>
          <w:szCs w:val="28"/>
          <w:shd w:val="clear" w:color="auto" w:fill="FFFFFF"/>
        </w:rPr>
        <w:t xml:space="preserve"> </w:t>
      </w:r>
      <w:proofErr w:type="spellStart"/>
      <w:r w:rsidRPr="007402A5">
        <w:rPr>
          <w:rFonts w:ascii="Times New Roman" w:hAnsi="Times New Roman" w:cs="Times New Roman"/>
          <w:color w:val="222222"/>
          <w:sz w:val="28"/>
          <w:szCs w:val="28"/>
          <w:shd w:val="clear" w:color="auto" w:fill="FFFFFF"/>
        </w:rPr>
        <w:t>казка</w:t>
      </w:r>
      <w:proofErr w:type="spellEnd"/>
      <w:r w:rsidRPr="007402A5">
        <w:rPr>
          <w:rFonts w:ascii="Times New Roman" w:hAnsi="Times New Roman" w:cs="Times New Roman"/>
          <w:color w:val="222222"/>
          <w:sz w:val="28"/>
          <w:szCs w:val="28"/>
          <w:shd w:val="clear" w:color="auto" w:fill="FFFFFF"/>
        </w:rPr>
        <w:t xml:space="preserve">, персонажами </w:t>
      </w:r>
      <w:proofErr w:type="spellStart"/>
      <w:r w:rsidRPr="007402A5">
        <w:rPr>
          <w:rFonts w:ascii="Times New Roman" w:hAnsi="Times New Roman" w:cs="Times New Roman"/>
          <w:color w:val="222222"/>
          <w:sz w:val="28"/>
          <w:szCs w:val="28"/>
          <w:shd w:val="clear" w:color="auto" w:fill="FFFFFF"/>
        </w:rPr>
        <w:t>якої</w:t>
      </w:r>
      <w:proofErr w:type="spellEnd"/>
      <w:r w:rsidRPr="007402A5">
        <w:rPr>
          <w:rFonts w:ascii="Times New Roman" w:hAnsi="Times New Roman" w:cs="Times New Roman"/>
          <w:color w:val="222222"/>
          <w:sz w:val="28"/>
          <w:szCs w:val="28"/>
          <w:shd w:val="clear" w:color="auto" w:fill="FFFFFF"/>
        </w:rPr>
        <w:t> </w:t>
      </w:r>
      <w:proofErr w:type="spellStart"/>
      <w:r w:rsidRPr="007402A5">
        <w:rPr>
          <w:rFonts w:ascii="Times New Roman" w:hAnsi="Times New Roman" w:cs="Times New Roman"/>
          <w:color w:val="222222"/>
          <w:sz w:val="28"/>
          <w:szCs w:val="28"/>
          <w:shd w:val="clear" w:color="auto" w:fill="FFFFFF"/>
        </w:rPr>
        <w:t>можуть</w:t>
      </w:r>
      <w:proofErr w:type="spellEnd"/>
      <w:r w:rsidRPr="007402A5">
        <w:rPr>
          <w:rFonts w:ascii="Times New Roman" w:hAnsi="Times New Roman" w:cs="Times New Roman"/>
          <w:color w:val="222222"/>
          <w:sz w:val="28"/>
          <w:szCs w:val="28"/>
          <w:shd w:val="clear" w:color="auto" w:fill="FFFFFF"/>
        </w:rPr>
        <w:t xml:space="preserve"> бути не </w:t>
      </w:r>
      <w:proofErr w:type="spellStart"/>
      <w:r w:rsidRPr="007402A5">
        <w:rPr>
          <w:rFonts w:ascii="Times New Roman" w:hAnsi="Times New Roman" w:cs="Times New Roman"/>
          <w:color w:val="222222"/>
          <w:sz w:val="28"/>
          <w:szCs w:val="28"/>
          <w:shd w:val="clear" w:color="auto" w:fill="FFFFFF"/>
        </w:rPr>
        <w:t>лише</w:t>
      </w:r>
      <w:proofErr w:type="spellEnd"/>
      <w:r w:rsidRPr="007402A5">
        <w:rPr>
          <w:rFonts w:ascii="Times New Roman" w:hAnsi="Times New Roman" w:cs="Times New Roman"/>
          <w:color w:val="222222"/>
          <w:sz w:val="28"/>
          <w:szCs w:val="28"/>
          <w:shd w:val="clear" w:color="auto" w:fill="FFFFFF"/>
        </w:rPr>
        <w:t xml:space="preserve"> </w:t>
      </w:r>
      <w:proofErr w:type="spellStart"/>
      <w:r w:rsidRPr="007402A5">
        <w:rPr>
          <w:rFonts w:ascii="Times New Roman" w:hAnsi="Times New Roman" w:cs="Times New Roman"/>
          <w:color w:val="222222"/>
          <w:sz w:val="28"/>
          <w:szCs w:val="28"/>
          <w:shd w:val="clear" w:color="auto" w:fill="FFFFFF"/>
        </w:rPr>
        <w:t>живі</w:t>
      </w:r>
      <w:proofErr w:type="spellEnd"/>
      <w:r w:rsidRPr="007402A5">
        <w:rPr>
          <w:rFonts w:ascii="Times New Roman" w:hAnsi="Times New Roman" w:cs="Times New Roman"/>
          <w:color w:val="222222"/>
          <w:sz w:val="28"/>
          <w:szCs w:val="28"/>
          <w:shd w:val="clear" w:color="auto" w:fill="FFFFFF"/>
        </w:rPr>
        <w:t xml:space="preserve"> </w:t>
      </w:r>
      <w:proofErr w:type="spellStart"/>
      <w:r w:rsidRPr="007402A5">
        <w:rPr>
          <w:rFonts w:ascii="Times New Roman" w:hAnsi="Times New Roman" w:cs="Times New Roman"/>
          <w:color w:val="222222"/>
          <w:sz w:val="28"/>
          <w:szCs w:val="28"/>
          <w:shd w:val="clear" w:color="auto" w:fill="FFFFFF"/>
        </w:rPr>
        <w:t>істоти</w:t>
      </w:r>
      <w:proofErr w:type="spellEnd"/>
      <w:r w:rsidRPr="007402A5">
        <w:rPr>
          <w:rFonts w:ascii="Times New Roman" w:hAnsi="Times New Roman" w:cs="Times New Roman"/>
          <w:color w:val="222222"/>
          <w:sz w:val="28"/>
          <w:szCs w:val="28"/>
          <w:shd w:val="clear" w:color="auto" w:fill="FFFFFF"/>
        </w:rPr>
        <w:t xml:space="preserve">, а й </w:t>
      </w:r>
      <w:proofErr w:type="spellStart"/>
      <w:r w:rsidRPr="007402A5">
        <w:rPr>
          <w:rFonts w:ascii="Times New Roman" w:hAnsi="Times New Roman" w:cs="Times New Roman"/>
          <w:color w:val="222222"/>
          <w:sz w:val="28"/>
          <w:szCs w:val="28"/>
          <w:shd w:val="clear" w:color="auto" w:fill="FFFFFF"/>
        </w:rPr>
        <w:t>неістоти</w:t>
      </w:r>
      <w:proofErr w:type="spellEnd"/>
      <w:r w:rsidRPr="007402A5">
        <w:rPr>
          <w:rFonts w:ascii="Times New Roman" w:hAnsi="Times New Roman" w:cs="Times New Roman"/>
          <w:color w:val="222222"/>
          <w:sz w:val="28"/>
          <w:szCs w:val="28"/>
          <w:shd w:val="clear" w:color="auto" w:fill="FFFFFF"/>
        </w:rPr>
        <w:t>.</w:t>
      </w:r>
    </w:p>
    <w:p w:rsidR="00CB27B3" w:rsidRPr="007402A5" w:rsidRDefault="00AC6100" w:rsidP="00001AC4">
      <w:pPr>
        <w:spacing w:after="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Театралізація може відбуватися на двох рівнях:</w:t>
      </w:r>
    </w:p>
    <w:p w:rsidR="00CB27B3" w:rsidRPr="007402A5" w:rsidRDefault="00AC6100" w:rsidP="00001AC4">
      <w:pPr>
        <w:spacing w:after="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драматургічному – внутрішня умовність, виражена, перш за все, </w:t>
      </w:r>
      <w:r w:rsidR="00CB27B3" w:rsidRPr="007402A5">
        <w:rPr>
          <w:rFonts w:ascii="Times New Roman" w:hAnsi="Times New Roman" w:cs="Times New Roman"/>
          <w:sz w:val="28"/>
          <w:szCs w:val="28"/>
          <w:lang w:val="uk-UA"/>
        </w:rPr>
        <w:t>у</w:t>
      </w:r>
      <w:r w:rsidRPr="007402A5">
        <w:rPr>
          <w:rFonts w:ascii="Times New Roman" w:hAnsi="Times New Roman" w:cs="Times New Roman"/>
          <w:sz w:val="28"/>
          <w:szCs w:val="28"/>
          <w:lang w:val="uk-UA"/>
        </w:rPr>
        <w:t xml:space="preserve"> акторській грі, </w:t>
      </w:r>
      <w:r w:rsidR="00CB27B3" w:rsidRPr="007402A5">
        <w:rPr>
          <w:rFonts w:ascii="Times New Roman" w:hAnsi="Times New Roman" w:cs="Times New Roman"/>
          <w:sz w:val="28"/>
          <w:szCs w:val="28"/>
          <w:lang w:val="uk-UA"/>
        </w:rPr>
        <w:t>у</w:t>
      </w:r>
      <w:r w:rsidRPr="007402A5">
        <w:rPr>
          <w:rFonts w:ascii="Times New Roman" w:hAnsi="Times New Roman" w:cs="Times New Roman"/>
          <w:sz w:val="28"/>
          <w:szCs w:val="28"/>
          <w:lang w:val="uk-UA"/>
        </w:rPr>
        <w:t xml:space="preserve"> структурі фільму (наприклад, поділ на акти)</w:t>
      </w:r>
      <w:r w:rsidR="00CB27B3" w:rsidRPr="007402A5">
        <w:rPr>
          <w:rFonts w:ascii="Times New Roman" w:hAnsi="Times New Roman" w:cs="Times New Roman"/>
          <w:sz w:val="28"/>
          <w:szCs w:val="28"/>
          <w:lang w:val="uk-UA"/>
        </w:rPr>
        <w:t>;</w:t>
      </w:r>
    </w:p>
    <w:p w:rsidR="00AC6100" w:rsidRPr="007402A5" w:rsidRDefault="00AC6100" w:rsidP="00001AC4">
      <w:pPr>
        <w:spacing w:after="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візуальному – зовнішня умовність, що виявляється через введення в образний ряд безпосередніх знаків театру (сцени, лаш</w:t>
      </w:r>
      <w:r w:rsidR="00CB27B3" w:rsidRPr="007402A5">
        <w:rPr>
          <w:rFonts w:ascii="Times New Roman" w:hAnsi="Times New Roman" w:cs="Times New Roman"/>
          <w:sz w:val="28"/>
          <w:szCs w:val="28"/>
          <w:lang w:val="uk-UA"/>
        </w:rPr>
        <w:t>тунків, бутафорських декорацій);</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театральна</w:t>
      </w:r>
      <w:r w:rsidRPr="007402A5">
        <w:rPr>
          <w:rFonts w:ascii="Times New Roman" w:hAnsi="Times New Roman" w:cs="Times New Roman"/>
          <w:sz w:val="28"/>
          <w:szCs w:val="28"/>
        </w:rPr>
        <w:t> </w:t>
      </w:r>
      <w:r w:rsidRPr="007402A5">
        <w:rPr>
          <w:rFonts w:ascii="Times New Roman" w:hAnsi="Times New Roman" w:cs="Times New Roman"/>
          <w:sz w:val="28"/>
          <w:szCs w:val="28"/>
          <w:lang w:val="uk-UA"/>
        </w:rPr>
        <w:t xml:space="preserve">маска є атрибутом і </w:t>
      </w:r>
      <w:r w:rsidR="00CB27B3" w:rsidRPr="007402A5">
        <w:rPr>
          <w:rFonts w:ascii="Times New Roman" w:hAnsi="Times New Roman" w:cs="Times New Roman"/>
          <w:sz w:val="28"/>
          <w:szCs w:val="28"/>
          <w:lang w:val="uk-UA"/>
        </w:rPr>
        <w:t>в</w:t>
      </w:r>
      <w:r w:rsidRPr="007402A5">
        <w:rPr>
          <w:rFonts w:ascii="Times New Roman" w:hAnsi="Times New Roman" w:cs="Times New Roman"/>
          <w:sz w:val="28"/>
          <w:szCs w:val="28"/>
          <w:lang w:val="uk-UA"/>
        </w:rPr>
        <w:t xml:space="preserve"> певному розумінні необхідною частиною</w:t>
      </w:r>
      <w:r w:rsidRPr="007402A5">
        <w:rPr>
          <w:rFonts w:ascii="Times New Roman" w:hAnsi="Times New Roman" w:cs="Times New Roman"/>
          <w:sz w:val="28"/>
          <w:szCs w:val="28"/>
        </w:rPr>
        <w:t> </w:t>
      </w:r>
      <w:r w:rsidRPr="007402A5">
        <w:rPr>
          <w:rFonts w:ascii="Times New Roman" w:hAnsi="Times New Roman" w:cs="Times New Roman"/>
          <w:sz w:val="28"/>
          <w:szCs w:val="28"/>
          <w:lang w:val="uk-UA"/>
        </w:rPr>
        <w:t>умовного.</w:t>
      </w:r>
    </w:p>
    <w:p w:rsidR="00AC6100" w:rsidRPr="007402A5" w:rsidRDefault="00AC6100" w:rsidP="00001AC4">
      <w:pPr>
        <w:spacing w:after="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hd w:val="clear" w:color="auto" w:fill="FFFFFF"/>
        <w:spacing w:after="0" w:line="240" w:lineRule="auto"/>
        <w:ind w:firstLine="992"/>
        <w:jc w:val="both"/>
        <w:rPr>
          <w:rFonts w:ascii="Times New Roman" w:eastAsia="Times New Roman" w:hAnsi="Times New Roman" w:cs="Times New Roman"/>
          <w:sz w:val="28"/>
          <w:szCs w:val="28"/>
          <w:lang w:val="uk-UA" w:eastAsia="ru-RU"/>
        </w:rPr>
      </w:pPr>
      <w:proofErr w:type="spellStart"/>
      <w:r w:rsidRPr="007402A5">
        <w:rPr>
          <w:rFonts w:ascii="Times New Roman" w:eastAsia="Times New Roman" w:hAnsi="Times New Roman" w:cs="Times New Roman"/>
          <w:b/>
          <w:bCs/>
          <w:sz w:val="28"/>
          <w:szCs w:val="28"/>
          <w:lang w:val="uk-UA" w:eastAsia="ru-RU"/>
        </w:rPr>
        <w:t>Театра́льне</w:t>
      </w:r>
      <w:proofErr w:type="spellEnd"/>
      <w:r w:rsidRPr="007402A5">
        <w:rPr>
          <w:rFonts w:ascii="Times New Roman" w:eastAsia="Times New Roman" w:hAnsi="Times New Roman" w:cs="Times New Roman"/>
          <w:b/>
          <w:bCs/>
          <w:sz w:val="28"/>
          <w:szCs w:val="28"/>
          <w:lang w:val="uk-UA" w:eastAsia="ru-RU"/>
        </w:rPr>
        <w:t xml:space="preserve"> </w:t>
      </w:r>
      <w:proofErr w:type="spellStart"/>
      <w:r w:rsidRPr="007402A5">
        <w:rPr>
          <w:rFonts w:ascii="Times New Roman" w:eastAsia="Times New Roman" w:hAnsi="Times New Roman" w:cs="Times New Roman"/>
          <w:b/>
          <w:bCs/>
          <w:sz w:val="28"/>
          <w:szCs w:val="28"/>
          <w:lang w:val="uk-UA" w:eastAsia="ru-RU"/>
        </w:rPr>
        <w:t>мисте́цтво</w:t>
      </w:r>
      <w:proofErr w:type="spellEnd"/>
      <w:r w:rsidRPr="007402A5">
        <w:rPr>
          <w:rFonts w:ascii="Times New Roman" w:eastAsia="Times New Roman" w:hAnsi="Times New Roman" w:cs="Times New Roman"/>
          <w:sz w:val="28"/>
          <w:szCs w:val="28"/>
          <w:lang w:val="uk-UA" w:eastAsia="ru-RU"/>
        </w:rPr>
        <w:t> (</w:t>
      </w:r>
      <w:proofErr w:type="spellStart"/>
      <w:r w:rsidR="00AA72A6">
        <w:fldChar w:fldCharType="begin"/>
      </w:r>
      <w:r w:rsidR="00AA72A6" w:rsidRPr="00692B72">
        <w:rPr>
          <w:lang w:val="uk-UA"/>
        </w:rPr>
        <w:instrText xml:space="preserve"> </w:instrText>
      </w:r>
      <w:r w:rsidR="00AA72A6">
        <w:instrText>HYPERLINK</w:instrText>
      </w:r>
      <w:r w:rsidR="00AA72A6" w:rsidRPr="00692B72">
        <w:rPr>
          <w:lang w:val="uk-UA"/>
        </w:rPr>
        <w:instrText xml:space="preserve"> "</w:instrText>
      </w:r>
      <w:r w:rsidR="00AA72A6">
        <w:instrText>https</w:instrText>
      </w:r>
      <w:r w:rsidR="00AA72A6" w:rsidRPr="00692B72">
        <w:rPr>
          <w:lang w:val="uk-UA"/>
        </w:rPr>
        <w:instrText>://</w:instrText>
      </w:r>
      <w:r w:rsidR="00AA72A6">
        <w:instrText>uk</w:instrText>
      </w:r>
      <w:r w:rsidR="00AA72A6" w:rsidRPr="00692B72">
        <w:rPr>
          <w:lang w:val="uk-UA"/>
        </w:rPr>
        <w:instrText>.</w:instrText>
      </w:r>
      <w:r w:rsidR="00AA72A6">
        <w:instrText>wikipedia</w:instrText>
      </w:r>
      <w:r w:rsidR="00AA72A6" w:rsidRPr="00692B72">
        <w:rPr>
          <w:lang w:val="uk-UA"/>
        </w:rPr>
        <w:instrText>.</w:instrText>
      </w:r>
      <w:r w:rsidR="00AA72A6">
        <w:instrText>org</w:instrText>
      </w:r>
      <w:r w:rsidR="00AA72A6" w:rsidRPr="00692B72">
        <w:rPr>
          <w:lang w:val="uk-UA"/>
        </w:rPr>
        <w:instrText>/</w:instrText>
      </w:r>
      <w:r w:rsidR="00AA72A6">
        <w:instrText>wiki</w:instrText>
      </w:r>
      <w:r w:rsidR="00AA72A6" w:rsidRPr="00692B72">
        <w:rPr>
          <w:lang w:val="uk-UA"/>
        </w:rPr>
        <w:instrText>/%</w:instrText>
      </w:r>
      <w:r w:rsidR="00AA72A6">
        <w:instrText>D</w:instrText>
      </w:r>
      <w:r w:rsidR="00AA72A6" w:rsidRPr="00692B72">
        <w:rPr>
          <w:lang w:val="uk-UA"/>
        </w:rPr>
        <w:instrText>0%90%</w:instrText>
      </w:r>
      <w:r w:rsidR="00AA72A6">
        <w:instrText>D</w:instrText>
      </w:r>
      <w:r w:rsidR="00AA72A6" w:rsidRPr="00692B72">
        <w:rPr>
          <w:lang w:val="uk-UA"/>
        </w:rPr>
        <w:instrText>0%</w:instrText>
      </w:r>
      <w:r w:rsidR="00AA72A6">
        <w:instrText>BD</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3%</w:instrText>
      </w:r>
      <w:r w:rsidR="00AA72A6">
        <w:instrText>D</w:instrText>
      </w:r>
      <w:r w:rsidR="00AA72A6" w:rsidRPr="00692B72">
        <w:rPr>
          <w:lang w:val="uk-UA"/>
        </w:rPr>
        <w:instrText>0%</w:instrText>
      </w:r>
      <w:r w:rsidR="00AA72A6">
        <w:instrText>BB</w:instrText>
      </w:r>
      <w:r w:rsidR="00AA72A6" w:rsidRPr="00692B72">
        <w:rPr>
          <w:lang w:val="uk-UA"/>
        </w:rPr>
        <w:instrText>%</w:instrText>
      </w:r>
      <w:r w:rsidR="00AA72A6">
        <w:instrText>D</w:instrText>
      </w:r>
      <w:r w:rsidR="00AA72A6" w:rsidRPr="00692B72">
        <w:rPr>
          <w:lang w:val="uk-UA"/>
        </w:rPr>
        <w:instrText>1%96%</w:instrText>
      </w:r>
      <w:r w:rsidR="00AA72A6">
        <w:instrText>D</w:instrText>
      </w:r>
      <w:r w:rsidR="00AA72A6" w:rsidRPr="00692B72">
        <w:rPr>
          <w:lang w:val="uk-UA"/>
        </w:rPr>
        <w:instrText>0%</w:instrText>
      </w:r>
      <w:r w:rsidR="00AA72A6">
        <w:instrText>B</w:instrText>
      </w:r>
      <w:r w:rsidR="00AA72A6" w:rsidRPr="00692B72">
        <w:rPr>
          <w:lang w:val="uk-UA"/>
        </w:rPr>
        <w:instrText>9%</w:instrText>
      </w:r>
      <w:r w:rsidR="00AA72A6">
        <w:instrText>D</w:instrText>
      </w:r>
      <w:r w:rsidR="00AA72A6" w:rsidRPr="00692B72">
        <w:rPr>
          <w:lang w:val="uk-UA"/>
        </w:rPr>
        <w:instrText>1%81%</w:instrText>
      </w:r>
      <w:r w:rsidR="00AA72A6">
        <w:instrText>D</w:instrText>
      </w:r>
      <w:r w:rsidR="00AA72A6" w:rsidRPr="00692B72">
        <w:rPr>
          <w:lang w:val="uk-UA"/>
        </w:rPr>
        <w:instrText>1%8</w:instrText>
      </w:r>
      <w:r w:rsidR="00AA72A6">
        <w:instrText>C</w:instrText>
      </w:r>
      <w:r w:rsidR="00AA72A6" w:rsidRPr="00692B72">
        <w:rPr>
          <w:lang w:val="uk-UA"/>
        </w:rPr>
        <w:instrText>%</w:instrText>
      </w:r>
      <w:r w:rsidR="00AA72A6">
        <w:instrText>D</w:instrText>
      </w:r>
      <w:r w:rsidR="00AA72A6" w:rsidRPr="00692B72">
        <w:rPr>
          <w:lang w:val="uk-UA"/>
        </w:rPr>
        <w:instrText>0%</w:instrText>
      </w:r>
      <w:r w:rsidR="00AA72A6">
        <w:instrText>BA</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0_%</w:instrText>
      </w:r>
      <w:r w:rsidR="00AA72A6">
        <w:instrText>D</w:instrText>
      </w:r>
      <w:r w:rsidR="00AA72A6" w:rsidRPr="00692B72">
        <w:rPr>
          <w:lang w:val="uk-UA"/>
        </w:rPr>
        <w:instrText>0%</w:instrText>
      </w:r>
      <w:r w:rsidR="00AA72A6">
        <w:instrText>BC</w:instrText>
      </w:r>
      <w:r w:rsidR="00AA72A6" w:rsidRPr="00692B72">
        <w:rPr>
          <w:lang w:val="uk-UA"/>
        </w:rPr>
        <w:instrText>%</w:instrText>
      </w:r>
      <w:r w:rsidR="00AA72A6">
        <w:instrText>D</w:instrText>
      </w:r>
      <w:r w:rsidR="00AA72A6" w:rsidRPr="00692B72">
        <w:rPr>
          <w:lang w:val="uk-UA"/>
        </w:rPr>
        <w:instrText>0%</w:instrText>
      </w:r>
      <w:r w:rsidR="00AA72A6">
        <w:instrText>BE</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2%</w:instrText>
      </w:r>
      <w:r w:rsidR="00AA72A6">
        <w:instrText>D</w:instrText>
      </w:r>
      <w:r w:rsidR="00AA72A6" w:rsidRPr="00692B72">
        <w:rPr>
          <w:lang w:val="uk-UA"/>
        </w:rPr>
        <w:instrText>0%</w:instrText>
      </w:r>
      <w:r w:rsidR="00AA72A6">
        <w:instrText>B</w:instrText>
      </w:r>
      <w:r w:rsidR="00AA72A6" w:rsidRPr="00692B72">
        <w:rPr>
          <w:lang w:val="uk-UA"/>
        </w:rPr>
        <w:instrText>0" \</w:instrText>
      </w:r>
      <w:r w:rsidR="00AA72A6">
        <w:instrText>o</w:instrText>
      </w:r>
      <w:r w:rsidR="00AA72A6" w:rsidRPr="00692B72">
        <w:rPr>
          <w:lang w:val="uk-UA"/>
        </w:rPr>
        <w:instrText xml:space="preserve"> "Англійська мова" </w:instrText>
      </w:r>
      <w:r w:rsidR="00AA72A6">
        <w:fldChar w:fldCharType="separate"/>
      </w:r>
      <w:r w:rsidRPr="007402A5">
        <w:rPr>
          <w:rFonts w:ascii="Times New Roman" w:eastAsia="Times New Roman" w:hAnsi="Times New Roman" w:cs="Times New Roman"/>
          <w:sz w:val="28"/>
          <w:szCs w:val="28"/>
          <w:lang w:val="uk-UA" w:eastAsia="ru-RU"/>
        </w:rPr>
        <w:t>англ</w:t>
      </w:r>
      <w:proofErr w:type="spellEnd"/>
      <w:r w:rsidRPr="007402A5">
        <w:rPr>
          <w:rFonts w:ascii="Times New Roman" w:eastAsia="Times New Roman" w:hAnsi="Times New Roman" w:cs="Times New Roman"/>
          <w:sz w:val="28"/>
          <w:szCs w:val="28"/>
          <w:lang w:val="uk-UA" w:eastAsia="ru-RU"/>
        </w:rPr>
        <w:t>.</w:t>
      </w:r>
      <w:r w:rsidR="00AA72A6">
        <w:rPr>
          <w:rFonts w:ascii="Times New Roman" w:eastAsia="Times New Roman" w:hAnsi="Times New Roman" w:cs="Times New Roman"/>
          <w:sz w:val="28"/>
          <w:szCs w:val="28"/>
          <w:lang w:val="uk-UA" w:eastAsia="ru-RU"/>
        </w:rPr>
        <w:fldChar w:fldCharType="end"/>
      </w:r>
      <w:r w:rsidRPr="007402A5">
        <w:rPr>
          <w:rFonts w:ascii="Times New Roman" w:eastAsia="Times New Roman" w:hAnsi="Times New Roman" w:cs="Times New Roman"/>
          <w:sz w:val="28"/>
          <w:szCs w:val="28"/>
          <w:lang w:val="uk-UA" w:eastAsia="ru-RU"/>
        </w:rPr>
        <w:t> </w:t>
      </w:r>
      <w:r w:rsidR="005647BE" w:rsidRPr="007402A5">
        <w:rPr>
          <w:rFonts w:ascii="Times New Roman" w:eastAsia="Times New Roman" w:hAnsi="Times New Roman" w:cs="Times New Roman"/>
          <w:iCs/>
          <w:sz w:val="28"/>
          <w:szCs w:val="28"/>
          <w:lang w:val="en-US" w:eastAsia="ru-RU"/>
        </w:rPr>
        <w:t>p</w:t>
      </w:r>
      <w:proofErr w:type="spellStart"/>
      <w:r w:rsidRPr="007402A5">
        <w:rPr>
          <w:rFonts w:ascii="Times New Roman" w:eastAsia="Times New Roman" w:hAnsi="Times New Roman" w:cs="Times New Roman"/>
          <w:iCs/>
          <w:sz w:val="28"/>
          <w:szCs w:val="28"/>
          <w:lang w:val="uk-UA" w:eastAsia="ru-RU"/>
        </w:rPr>
        <w:t>erforming</w:t>
      </w:r>
      <w:proofErr w:type="spellEnd"/>
      <w:r w:rsidRPr="007402A5">
        <w:rPr>
          <w:rFonts w:ascii="Times New Roman" w:eastAsia="Times New Roman" w:hAnsi="Times New Roman" w:cs="Times New Roman"/>
          <w:iCs/>
          <w:sz w:val="28"/>
          <w:szCs w:val="28"/>
          <w:lang w:val="uk-UA" w:eastAsia="ru-RU"/>
        </w:rPr>
        <w:t xml:space="preserve"> </w:t>
      </w:r>
      <w:proofErr w:type="spellStart"/>
      <w:r w:rsidRPr="007402A5">
        <w:rPr>
          <w:rFonts w:ascii="Times New Roman" w:eastAsia="Times New Roman" w:hAnsi="Times New Roman" w:cs="Times New Roman"/>
          <w:iCs/>
          <w:sz w:val="28"/>
          <w:szCs w:val="28"/>
          <w:lang w:val="uk-UA" w:eastAsia="ru-RU"/>
        </w:rPr>
        <w:t>arts</w:t>
      </w:r>
      <w:proofErr w:type="spellEnd"/>
      <w:r w:rsidRPr="007402A5">
        <w:rPr>
          <w:rFonts w:ascii="Times New Roman" w:eastAsia="Times New Roman" w:hAnsi="Times New Roman" w:cs="Times New Roman"/>
          <w:sz w:val="28"/>
          <w:szCs w:val="28"/>
          <w:lang w:val="uk-UA" w:eastAsia="ru-RU"/>
        </w:rPr>
        <w:t>) </w:t>
      </w:r>
      <w:r w:rsidR="006632F6"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sz w:val="28"/>
          <w:szCs w:val="28"/>
          <w:lang w:val="uk-UA" w:eastAsia="ru-RU"/>
        </w:rPr>
        <w:t xml:space="preserve"> вид </w:t>
      </w:r>
      <w:hyperlink r:id="rId191" w:tooltip="Мистецтво" w:history="1">
        <w:r w:rsidRPr="007402A5">
          <w:rPr>
            <w:rFonts w:ascii="Times New Roman" w:eastAsia="Times New Roman" w:hAnsi="Times New Roman" w:cs="Times New Roman"/>
            <w:sz w:val="28"/>
            <w:szCs w:val="28"/>
            <w:lang w:val="uk-UA" w:eastAsia="ru-RU"/>
          </w:rPr>
          <w:t>мистецтва</w:t>
        </w:r>
      </w:hyperlink>
      <w:r w:rsidRPr="007402A5">
        <w:rPr>
          <w:rFonts w:ascii="Times New Roman" w:eastAsia="Times New Roman" w:hAnsi="Times New Roman" w:cs="Times New Roman"/>
          <w:sz w:val="28"/>
          <w:szCs w:val="28"/>
          <w:lang w:val="uk-UA" w:eastAsia="ru-RU"/>
        </w:rPr>
        <w:t>, особливіс</w:t>
      </w:r>
      <w:r w:rsidR="00CB27B3" w:rsidRPr="007402A5">
        <w:rPr>
          <w:rFonts w:ascii="Times New Roman" w:eastAsia="Times New Roman" w:hAnsi="Times New Roman" w:cs="Times New Roman"/>
          <w:sz w:val="28"/>
          <w:szCs w:val="28"/>
          <w:lang w:val="uk-UA" w:eastAsia="ru-RU"/>
        </w:rPr>
        <w:t xml:space="preserve">тю якого є художнє відображення </w:t>
      </w:r>
      <w:hyperlink r:id="rId192" w:tooltip="Життя" w:history="1">
        <w:r w:rsidRPr="007402A5">
          <w:rPr>
            <w:rFonts w:ascii="Times New Roman" w:eastAsia="Times New Roman" w:hAnsi="Times New Roman" w:cs="Times New Roman"/>
            <w:sz w:val="28"/>
            <w:szCs w:val="28"/>
            <w:lang w:val="uk-UA" w:eastAsia="ru-RU"/>
          </w:rPr>
          <w:t>життя</w:t>
        </w:r>
      </w:hyperlink>
      <w:r w:rsidR="00CB27B3" w:rsidRPr="007402A5">
        <w:rPr>
          <w:rFonts w:ascii="Times New Roman" w:eastAsia="Times New Roman" w:hAnsi="Times New Roman" w:cs="Times New Roman"/>
          <w:sz w:val="28"/>
          <w:szCs w:val="28"/>
          <w:lang w:val="uk-UA" w:eastAsia="ru-RU"/>
        </w:rPr>
        <w:t xml:space="preserve"> за допомогою сценічної дії </w:t>
      </w:r>
      <w:hyperlink r:id="rId193" w:tooltip="Актор" w:history="1">
        <w:r w:rsidRPr="007402A5">
          <w:rPr>
            <w:rFonts w:ascii="Times New Roman" w:eastAsia="Times New Roman" w:hAnsi="Times New Roman" w:cs="Times New Roman"/>
            <w:sz w:val="28"/>
            <w:szCs w:val="28"/>
            <w:lang w:val="uk-UA" w:eastAsia="ru-RU"/>
          </w:rPr>
          <w:t>акторів</w:t>
        </w:r>
      </w:hyperlink>
      <w:r w:rsidR="00CB27B3" w:rsidRPr="007402A5">
        <w:rPr>
          <w:rFonts w:ascii="Times New Roman" w:eastAsia="Times New Roman" w:hAnsi="Times New Roman" w:cs="Times New Roman"/>
          <w:sz w:val="28"/>
          <w:szCs w:val="28"/>
          <w:lang w:val="uk-UA" w:eastAsia="ru-RU"/>
        </w:rPr>
        <w:t xml:space="preserve"> перед </w:t>
      </w:r>
      <w:r w:rsidRPr="007402A5">
        <w:rPr>
          <w:rFonts w:ascii="Times New Roman" w:eastAsia="Times New Roman" w:hAnsi="Times New Roman" w:cs="Times New Roman"/>
          <w:sz w:val="28"/>
          <w:szCs w:val="28"/>
          <w:lang w:val="uk-UA" w:eastAsia="ru-RU"/>
        </w:rPr>
        <w:t>глядачами.</w:t>
      </w:r>
    </w:p>
    <w:p w:rsidR="00AC6100" w:rsidRPr="007402A5" w:rsidRDefault="00AC6100" w:rsidP="00001AC4">
      <w:pPr>
        <w:shd w:val="clear" w:color="auto" w:fill="FFFFFF"/>
        <w:spacing w:after="0" w:line="240" w:lineRule="auto"/>
        <w:ind w:firstLine="992"/>
        <w:contextualSpacing/>
        <w:jc w:val="both"/>
        <w:rPr>
          <w:rFonts w:ascii="Times New Roman" w:eastAsia="Times New Roman" w:hAnsi="Times New Roman" w:cs="Times New Roman"/>
          <w:sz w:val="28"/>
          <w:szCs w:val="28"/>
          <w:lang w:val="uk-UA"/>
        </w:rPr>
      </w:pPr>
      <w:r w:rsidRPr="007402A5">
        <w:rPr>
          <w:rFonts w:ascii="Times New Roman" w:eastAsia="Times New Roman" w:hAnsi="Times New Roman" w:cs="Times New Roman"/>
          <w:sz w:val="28"/>
          <w:szCs w:val="28"/>
          <w:lang w:val="uk-UA"/>
        </w:rPr>
        <w:t>Театр </w:t>
      </w:r>
      <w:r w:rsidR="006632F6"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 xml:space="preserve"> вид мистецтва, </w:t>
      </w:r>
      <w:r w:rsidR="00CB27B3" w:rsidRPr="007402A5">
        <w:rPr>
          <w:rFonts w:ascii="Times New Roman" w:eastAsia="Times New Roman" w:hAnsi="Times New Roman" w:cs="Times New Roman"/>
          <w:sz w:val="28"/>
          <w:szCs w:val="28"/>
          <w:lang w:val="uk-UA"/>
        </w:rPr>
        <w:t xml:space="preserve">який </w:t>
      </w:r>
      <w:r w:rsidRPr="007402A5">
        <w:rPr>
          <w:rFonts w:ascii="Times New Roman" w:eastAsia="Times New Roman" w:hAnsi="Times New Roman" w:cs="Times New Roman"/>
          <w:sz w:val="28"/>
          <w:szCs w:val="28"/>
          <w:lang w:val="uk-UA"/>
        </w:rPr>
        <w:t>художньо освоює св</w:t>
      </w:r>
      <w:r w:rsidR="00CB27B3" w:rsidRPr="007402A5">
        <w:rPr>
          <w:rFonts w:ascii="Times New Roman" w:eastAsia="Times New Roman" w:hAnsi="Times New Roman" w:cs="Times New Roman"/>
          <w:sz w:val="28"/>
          <w:szCs w:val="28"/>
          <w:lang w:val="uk-UA"/>
        </w:rPr>
        <w:t>іт через драматичну дію, що виконується</w:t>
      </w:r>
      <w:r w:rsidRPr="007402A5">
        <w:rPr>
          <w:rFonts w:ascii="Times New Roman" w:eastAsia="Times New Roman" w:hAnsi="Times New Roman" w:cs="Times New Roman"/>
          <w:sz w:val="28"/>
          <w:szCs w:val="28"/>
          <w:lang w:val="uk-UA"/>
        </w:rPr>
        <w:t xml:space="preserve"> творчим колективом.</w:t>
      </w:r>
    </w:p>
    <w:p w:rsidR="00C2491E" w:rsidRPr="007402A5" w:rsidRDefault="00AC6100" w:rsidP="00001AC4">
      <w:pPr>
        <w:shd w:val="clear" w:color="auto" w:fill="FFFFFF"/>
        <w:spacing w:after="0" w:line="240" w:lineRule="auto"/>
        <w:ind w:firstLine="992"/>
        <w:contextualSpacing/>
        <w:jc w:val="both"/>
        <w:rPr>
          <w:rFonts w:ascii="Times New Roman" w:eastAsia="Times New Roman" w:hAnsi="Times New Roman" w:cs="Times New Roman"/>
          <w:sz w:val="28"/>
          <w:szCs w:val="28"/>
          <w:lang w:val="uk-UA"/>
        </w:rPr>
      </w:pPr>
      <w:r w:rsidRPr="007402A5">
        <w:rPr>
          <w:rFonts w:ascii="Times New Roman" w:eastAsia="Times New Roman" w:hAnsi="Times New Roman" w:cs="Times New Roman"/>
          <w:sz w:val="28"/>
          <w:szCs w:val="28"/>
          <w:lang w:val="uk-UA"/>
        </w:rPr>
        <w:t>Основа театру </w:t>
      </w:r>
      <w:r w:rsidR="006632F6"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 xml:space="preserve"> драматургія. Синтетичність театрального мистецтва визначає його колективний характер</w:t>
      </w:r>
      <w:r w:rsidR="00CB27B3"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 xml:space="preserve"> </w:t>
      </w:r>
      <w:r w:rsidR="00CB27B3" w:rsidRPr="007402A5">
        <w:rPr>
          <w:rFonts w:ascii="Times New Roman" w:eastAsia="Times New Roman" w:hAnsi="Times New Roman" w:cs="Times New Roman"/>
          <w:sz w:val="28"/>
          <w:szCs w:val="28"/>
          <w:lang w:val="uk-UA"/>
        </w:rPr>
        <w:t>У</w:t>
      </w:r>
      <w:r w:rsidRPr="007402A5">
        <w:rPr>
          <w:rFonts w:ascii="Times New Roman" w:eastAsia="Times New Roman" w:hAnsi="Times New Roman" w:cs="Times New Roman"/>
          <w:sz w:val="28"/>
          <w:szCs w:val="28"/>
          <w:lang w:val="uk-UA"/>
        </w:rPr>
        <w:t xml:space="preserve"> виставі об</w:t>
      </w:r>
      <w:r w:rsidR="00585317"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єднуються творчі зусилля драматурга, режисера, художника, композитора, хореограф</w:t>
      </w:r>
      <w:r w:rsidR="00C2491E" w:rsidRPr="007402A5">
        <w:rPr>
          <w:rFonts w:ascii="Times New Roman" w:eastAsia="Times New Roman" w:hAnsi="Times New Roman" w:cs="Times New Roman"/>
          <w:sz w:val="28"/>
          <w:szCs w:val="28"/>
          <w:lang w:val="uk-UA"/>
        </w:rPr>
        <w:t>а, актора.</w:t>
      </w:r>
    </w:p>
    <w:p w:rsidR="00C2491E" w:rsidRPr="007402A5" w:rsidRDefault="00C2491E" w:rsidP="00001AC4">
      <w:pPr>
        <w:shd w:val="clear" w:color="auto" w:fill="FFFFFF"/>
        <w:spacing w:after="0" w:line="240" w:lineRule="auto"/>
        <w:ind w:firstLine="992"/>
        <w:contextualSpacing/>
        <w:jc w:val="both"/>
        <w:rPr>
          <w:rFonts w:ascii="Times New Roman" w:eastAsia="Times New Roman" w:hAnsi="Times New Roman" w:cs="Times New Roman"/>
          <w:sz w:val="28"/>
          <w:szCs w:val="28"/>
          <w:lang w:val="uk-UA"/>
        </w:rPr>
      </w:pPr>
    </w:p>
    <w:p w:rsidR="00AC6100" w:rsidRPr="007402A5" w:rsidRDefault="00AC6100" w:rsidP="00001AC4">
      <w:pPr>
        <w:shd w:val="clear" w:color="auto" w:fill="FFFFFF"/>
        <w:spacing w:after="0" w:line="240" w:lineRule="auto"/>
        <w:ind w:firstLine="992"/>
        <w:contextualSpacing/>
        <w:jc w:val="both"/>
        <w:rPr>
          <w:rFonts w:ascii="Times New Roman" w:eastAsia="Times New Roman" w:hAnsi="Times New Roman" w:cs="Times New Roman"/>
          <w:sz w:val="28"/>
          <w:szCs w:val="28"/>
          <w:lang w:val="uk-UA"/>
        </w:rPr>
      </w:pPr>
      <w:r w:rsidRPr="007402A5">
        <w:rPr>
          <w:rFonts w:ascii="Times New Roman" w:hAnsi="Times New Roman" w:cs="Times New Roman"/>
          <w:b/>
          <w:sz w:val="28"/>
          <w:szCs w:val="28"/>
          <w:lang w:val="uk-UA"/>
        </w:rPr>
        <w:t>Форма художнього твору.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Форма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внутрішня і зовнішня структура, спосіб існування змісту, певне співвідно</w:t>
      </w:r>
      <w:r w:rsidRPr="007402A5">
        <w:rPr>
          <w:rFonts w:ascii="Times New Roman" w:hAnsi="Times New Roman" w:cs="Times New Roman"/>
          <w:sz w:val="28"/>
          <w:szCs w:val="28"/>
          <w:lang w:val="uk-UA"/>
        </w:rPr>
        <w:softHyphen/>
        <w:t>шення елементів і процесів у часі і просторі, тривалі зв</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язки між ними. Зміст і форма можуть бути </w:t>
      </w:r>
      <w:r w:rsidR="00B53B6B" w:rsidRPr="007402A5">
        <w:rPr>
          <w:rFonts w:ascii="Times New Roman" w:hAnsi="Times New Roman" w:cs="Times New Roman"/>
          <w:sz w:val="28"/>
          <w:szCs w:val="28"/>
          <w:lang w:val="uk-UA"/>
        </w:rPr>
        <w:t>єдиними</w:t>
      </w:r>
      <w:r w:rsidRPr="007402A5">
        <w:rPr>
          <w:rFonts w:ascii="Times New Roman" w:hAnsi="Times New Roman" w:cs="Times New Roman"/>
          <w:sz w:val="28"/>
          <w:szCs w:val="28"/>
          <w:lang w:val="uk-UA"/>
        </w:rPr>
        <w:t xml:space="preserve">. Тоді зміст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голов</w:t>
      </w:r>
      <w:r w:rsidRPr="007402A5">
        <w:rPr>
          <w:rFonts w:ascii="Times New Roman" w:hAnsi="Times New Roman" w:cs="Times New Roman"/>
          <w:sz w:val="28"/>
          <w:szCs w:val="28"/>
          <w:lang w:val="uk-UA"/>
        </w:rPr>
        <w:softHyphen/>
        <w:t>ний бік явища, тому що розкриває його природу та складає сутність. Форма сприяє розвиткові змісту, якщо вона йому відпо</w:t>
      </w:r>
      <w:r w:rsidRPr="007402A5">
        <w:rPr>
          <w:rFonts w:ascii="Times New Roman" w:hAnsi="Times New Roman" w:cs="Times New Roman"/>
          <w:sz w:val="28"/>
          <w:szCs w:val="28"/>
          <w:lang w:val="uk-UA"/>
        </w:rPr>
        <w:softHyphen/>
        <w:t>відає, та га</w:t>
      </w:r>
      <w:r w:rsidR="00B53B6B" w:rsidRPr="007402A5">
        <w:rPr>
          <w:rFonts w:ascii="Times New Roman" w:hAnsi="Times New Roman" w:cs="Times New Roman"/>
          <w:sz w:val="28"/>
          <w:szCs w:val="28"/>
          <w:lang w:val="uk-UA"/>
        </w:rPr>
        <w:t>льмує розвиток, якщо застаріла й</w:t>
      </w:r>
      <w:r w:rsidRPr="007402A5">
        <w:rPr>
          <w:rFonts w:ascii="Times New Roman" w:hAnsi="Times New Roman" w:cs="Times New Roman"/>
          <w:sz w:val="28"/>
          <w:szCs w:val="28"/>
          <w:lang w:val="uk-UA"/>
        </w:rPr>
        <w:t xml:space="preserve"> не відповідає змісту. Між старою формою і новим змістом загострюється суперечність, яка спричиняє конфлікт</w:t>
      </w:r>
      <w:r w:rsidR="00B53B6B"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і тоді стара форма має бути замінена новою. Це завжди ві</w:t>
      </w:r>
      <w:r w:rsidR="00B53B6B" w:rsidRPr="007402A5">
        <w:rPr>
          <w:rFonts w:ascii="Times New Roman" w:hAnsi="Times New Roman" w:cs="Times New Roman"/>
          <w:sz w:val="28"/>
          <w:szCs w:val="28"/>
          <w:lang w:val="uk-UA"/>
        </w:rPr>
        <w:t>дбувається як у природі, так і в</w:t>
      </w:r>
      <w:r w:rsidRPr="007402A5">
        <w:rPr>
          <w:rFonts w:ascii="Times New Roman" w:hAnsi="Times New Roman" w:cs="Times New Roman"/>
          <w:sz w:val="28"/>
          <w:szCs w:val="28"/>
          <w:lang w:val="uk-UA"/>
        </w:rPr>
        <w:t xml:space="preserve"> суспільстві.</w:t>
      </w:r>
    </w:p>
    <w:p w:rsidR="00AC6100" w:rsidRPr="007402A5" w:rsidRDefault="00AC6100" w:rsidP="00001AC4">
      <w:pPr>
        <w:spacing w:after="0" w:line="240" w:lineRule="auto"/>
        <w:ind w:firstLine="992"/>
        <w:contextualSpacing/>
        <w:jc w:val="both"/>
        <w:rPr>
          <w:rFonts w:ascii="Times New Roman" w:eastAsia="Times New Roman" w:hAnsi="Times New Roman" w:cs="Times New Roman"/>
          <w:sz w:val="28"/>
          <w:szCs w:val="28"/>
          <w:lang w:val="uk-UA"/>
        </w:rPr>
      </w:pPr>
      <w:r w:rsidRPr="007402A5">
        <w:rPr>
          <w:rFonts w:ascii="Times New Roman" w:eastAsia="Times New Roman" w:hAnsi="Times New Roman" w:cs="Times New Roman"/>
          <w:sz w:val="28"/>
          <w:szCs w:val="28"/>
          <w:lang w:val="uk-UA"/>
        </w:rPr>
        <w:lastRenderedPageBreak/>
        <w:t>Коли людина сприймає художній твір, проблеми змісту і фор</w:t>
      </w:r>
      <w:r w:rsidRPr="007402A5">
        <w:rPr>
          <w:rFonts w:ascii="Times New Roman" w:eastAsia="Times New Roman" w:hAnsi="Times New Roman" w:cs="Times New Roman"/>
          <w:sz w:val="28"/>
          <w:szCs w:val="28"/>
          <w:lang w:val="uk-UA"/>
        </w:rPr>
        <w:softHyphen/>
        <w:t xml:space="preserve">ми для неї не існує. Мистецький твір постає перед нею як щось цілісне, як єдність змісту та форми. Але </w:t>
      </w:r>
      <w:r w:rsidR="00C40D95" w:rsidRPr="007402A5">
        <w:rPr>
          <w:rFonts w:ascii="Times New Roman" w:eastAsia="Times New Roman" w:hAnsi="Times New Roman" w:cs="Times New Roman"/>
          <w:sz w:val="28"/>
          <w:szCs w:val="28"/>
          <w:lang w:val="uk-UA"/>
        </w:rPr>
        <w:t>в</w:t>
      </w:r>
      <w:r w:rsidRPr="007402A5">
        <w:rPr>
          <w:rFonts w:ascii="Times New Roman" w:eastAsia="Times New Roman" w:hAnsi="Times New Roman" w:cs="Times New Roman"/>
          <w:sz w:val="28"/>
          <w:szCs w:val="28"/>
          <w:lang w:val="uk-UA"/>
        </w:rPr>
        <w:t xml:space="preserve"> кожному т</w:t>
      </w:r>
      <w:r w:rsidR="007B7C36" w:rsidRPr="007402A5">
        <w:rPr>
          <w:rFonts w:ascii="Times New Roman" w:eastAsia="Times New Roman" w:hAnsi="Times New Roman" w:cs="Times New Roman"/>
          <w:sz w:val="28"/>
          <w:szCs w:val="28"/>
          <w:lang w:val="uk-UA"/>
        </w:rPr>
        <w:t xml:space="preserve">ворі є свій зміст і своя форма. </w:t>
      </w:r>
      <w:r w:rsidRPr="007402A5">
        <w:rPr>
          <w:rFonts w:ascii="Times New Roman" w:eastAsia="Times New Roman" w:hAnsi="Times New Roman" w:cs="Times New Roman"/>
          <w:sz w:val="28"/>
          <w:szCs w:val="28"/>
          <w:lang w:val="uk-UA"/>
        </w:rPr>
        <w:t xml:space="preserve">Розглядаючи будь-який твір мистецтва </w:t>
      </w:r>
      <w:r w:rsidR="006632F6" w:rsidRPr="007402A5">
        <w:rPr>
          <w:rFonts w:ascii="Times New Roman" w:eastAsia="Times New Roman" w:hAnsi="Times New Roman" w:cs="Times New Roman"/>
          <w:sz w:val="28"/>
          <w:szCs w:val="28"/>
          <w:lang w:val="uk-UA"/>
        </w:rPr>
        <w:t>–</w:t>
      </w:r>
      <w:r w:rsidR="00C40D95" w:rsidRPr="007402A5">
        <w:rPr>
          <w:rFonts w:ascii="Times New Roman" w:eastAsia="Times New Roman" w:hAnsi="Times New Roman" w:cs="Times New Roman"/>
          <w:sz w:val="28"/>
          <w:szCs w:val="28"/>
          <w:lang w:val="uk-UA"/>
        </w:rPr>
        <w:t xml:space="preserve"> продукт худож</w:t>
      </w:r>
      <w:r w:rsidR="00C40D95" w:rsidRPr="007402A5">
        <w:rPr>
          <w:rFonts w:ascii="Times New Roman" w:eastAsia="Times New Roman" w:hAnsi="Times New Roman" w:cs="Times New Roman"/>
          <w:sz w:val="28"/>
          <w:szCs w:val="28"/>
          <w:lang w:val="uk-UA"/>
        </w:rPr>
        <w:softHyphen/>
        <w:t>ньої творчості,</w:t>
      </w:r>
      <w:r w:rsidR="00ED7DE9" w:rsidRPr="007402A5">
        <w:rPr>
          <w:rFonts w:ascii="Times New Roman" w:eastAsia="Times New Roman" w:hAnsi="Times New Roman" w:cs="Times New Roman"/>
          <w:sz w:val="28"/>
          <w:szCs w:val="28"/>
          <w:lang w:val="uk-UA"/>
        </w:rPr>
        <w:t xml:space="preserve"> в яко</w:t>
      </w:r>
      <w:r w:rsidRPr="007402A5">
        <w:rPr>
          <w:rFonts w:ascii="Times New Roman" w:eastAsia="Times New Roman" w:hAnsi="Times New Roman" w:cs="Times New Roman"/>
          <w:sz w:val="28"/>
          <w:szCs w:val="28"/>
          <w:lang w:val="uk-UA"/>
        </w:rPr>
        <w:t>му відображається дійсність позиції есте</w:t>
      </w:r>
      <w:r w:rsidRPr="007402A5">
        <w:rPr>
          <w:rFonts w:ascii="Times New Roman" w:eastAsia="Times New Roman" w:hAnsi="Times New Roman" w:cs="Times New Roman"/>
          <w:sz w:val="28"/>
          <w:szCs w:val="28"/>
          <w:lang w:val="uk-UA"/>
        </w:rPr>
        <w:softHyphen/>
        <w:t xml:space="preserve">тичного ідеалу митця, </w:t>
      </w:r>
      <w:r w:rsidR="006632F6"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 xml:space="preserve"> можна (теоретично) по</w:t>
      </w:r>
      <w:r w:rsidR="000500BE" w:rsidRPr="007402A5">
        <w:rPr>
          <w:rFonts w:ascii="Times New Roman" w:eastAsia="Times New Roman" w:hAnsi="Times New Roman" w:cs="Times New Roman"/>
          <w:sz w:val="28"/>
          <w:szCs w:val="28"/>
          <w:lang w:val="uk-UA"/>
        </w:rPr>
        <w:t>ділити його на складові частини</w:t>
      </w:r>
      <w:r w:rsidRPr="007402A5">
        <w:rPr>
          <w:rFonts w:ascii="Times New Roman" w:eastAsia="Times New Roman" w:hAnsi="Times New Roman" w:cs="Times New Roman"/>
          <w:sz w:val="28"/>
          <w:szCs w:val="28"/>
          <w:lang w:val="uk-UA"/>
        </w:rPr>
        <w:t xml:space="preserve"> </w:t>
      </w:r>
      <w:r w:rsidR="000500BE"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зміст і форму</w:t>
      </w:r>
      <w:r w:rsidR="000500BE" w:rsidRPr="007402A5">
        <w:rPr>
          <w:rFonts w:ascii="Times New Roman" w:eastAsia="Times New Roman" w:hAnsi="Times New Roman" w:cs="Times New Roman"/>
          <w:sz w:val="28"/>
          <w:szCs w:val="28"/>
          <w:lang w:val="uk-UA"/>
        </w:rPr>
        <w:t>). Але в</w:t>
      </w:r>
      <w:r w:rsidRPr="007402A5">
        <w:rPr>
          <w:rFonts w:ascii="Times New Roman" w:eastAsia="Times New Roman" w:hAnsi="Times New Roman" w:cs="Times New Roman"/>
          <w:sz w:val="28"/>
          <w:szCs w:val="28"/>
          <w:lang w:val="uk-UA"/>
        </w:rPr>
        <w:t xml:space="preserve"> мистецтві неможливо правил</w:t>
      </w:r>
      <w:r w:rsidR="000500BE" w:rsidRPr="007402A5">
        <w:rPr>
          <w:rFonts w:ascii="Times New Roman" w:eastAsia="Times New Roman" w:hAnsi="Times New Roman" w:cs="Times New Roman"/>
          <w:sz w:val="28"/>
          <w:szCs w:val="28"/>
          <w:lang w:val="uk-UA"/>
        </w:rPr>
        <w:t>ьно зрозуміти характер змісту й</w:t>
      </w:r>
      <w:r w:rsidRPr="007402A5">
        <w:rPr>
          <w:rFonts w:ascii="Times New Roman" w:eastAsia="Times New Roman" w:hAnsi="Times New Roman" w:cs="Times New Roman"/>
          <w:sz w:val="28"/>
          <w:szCs w:val="28"/>
          <w:lang w:val="uk-UA"/>
        </w:rPr>
        <w:t xml:space="preserve"> форми окремо від спе</w:t>
      </w:r>
      <w:r w:rsidRPr="007402A5">
        <w:rPr>
          <w:rFonts w:ascii="Times New Roman" w:eastAsia="Times New Roman" w:hAnsi="Times New Roman" w:cs="Times New Roman"/>
          <w:sz w:val="28"/>
          <w:szCs w:val="28"/>
          <w:lang w:val="uk-UA"/>
        </w:rPr>
        <w:softHyphen/>
        <w:t xml:space="preserve">цифіки </w:t>
      </w:r>
      <w:proofErr w:type="spellStart"/>
      <w:r w:rsidRPr="007402A5">
        <w:rPr>
          <w:rFonts w:ascii="Times New Roman" w:eastAsia="Times New Roman" w:hAnsi="Times New Roman" w:cs="Times New Roman"/>
          <w:sz w:val="28"/>
          <w:szCs w:val="28"/>
          <w:lang w:val="uk-UA"/>
        </w:rPr>
        <w:t>самог</w:t>
      </w:r>
      <w:proofErr w:type="spellEnd"/>
      <w:r w:rsidRPr="007402A5">
        <w:rPr>
          <w:rFonts w:ascii="Times New Roman" w:hAnsi="Times New Roman" w:cs="Times New Roman"/>
          <w:sz w:val="28"/>
          <w:szCs w:val="28"/>
        </w:rPr>
        <w:t xml:space="preserve">о </w:t>
      </w:r>
      <w:proofErr w:type="spellStart"/>
      <w:r w:rsidRPr="007402A5">
        <w:rPr>
          <w:rFonts w:ascii="Times New Roman" w:hAnsi="Times New Roman" w:cs="Times New Roman"/>
          <w:sz w:val="28"/>
          <w:szCs w:val="28"/>
        </w:rPr>
        <w:t>мистецтва</w:t>
      </w:r>
      <w:proofErr w:type="spellEnd"/>
      <w:r w:rsidRPr="007402A5">
        <w:rPr>
          <w:rFonts w:ascii="Times New Roman" w:hAnsi="Times New Roman" w:cs="Times New Roman"/>
          <w:sz w:val="28"/>
          <w:szCs w:val="28"/>
        </w:rPr>
        <w:t>.</w:t>
      </w:r>
      <w:r w:rsidR="00040A50" w:rsidRPr="007402A5">
        <w:rPr>
          <w:rFonts w:ascii="Times New Roman" w:hAnsi="Times New Roman" w:cs="Times New Roman"/>
          <w:sz w:val="28"/>
          <w:szCs w:val="28"/>
        </w:rPr>
        <w:t xml:space="preserve"> </w:t>
      </w:r>
      <w:r w:rsidRPr="007402A5">
        <w:rPr>
          <w:rFonts w:ascii="Times New Roman" w:hAnsi="Times New Roman" w:cs="Times New Roman"/>
          <w:sz w:val="28"/>
          <w:szCs w:val="28"/>
          <w:lang w:val="uk-UA"/>
        </w:rPr>
        <w:t>Специфічна особ</w:t>
      </w:r>
      <w:r w:rsidRPr="007402A5">
        <w:rPr>
          <w:rFonts w:ascii="Times New Roman" w:hAnsi="Times New Roman" w:cs="Times New Roman"/>
          <w:sz w:val="28"/>
          <w:szCs w:val="28"/>
          <w:lang w:val="uk-UA"/>
        </w:rPr>
        <w:softHyphen/>
        <w:t>ливість мистецтва виявляється в тому, що воно відображає дійсність у художніх образах і виражає певні сторони суспіль</w:t>
      </w:r>
      <w:r w:rsidRPr="007402A5">
        <w:rPr>
          <w:rFonts w:ascii="Times New Roman" w:hAnsi="Times New Roman" w:cs="Times New Roman"/>
          <w:sz w:val="28"/>
          <w:szCs w:val="28"/>
          <w:lang w:val="uk-UA"/>
        </w:rPr>
        <w:softHyphen/>
        <w:t>ної свідомості відповідно до ставлення художника до світу, його естетичних уявлень і майстерності.</w:t>
      </w:r>
    </w:p>
    <w:p w:rsidR="00AC6100" w:rsidRPr="007402A5" w:rsidRDefault="00AC6100" w:rsidP="00001AC4">
      <w:pPr>
        <w:spacing w:after="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hd w:val="clear" w:color="auto" w:fill="FFFFFF"/>
        <w:spacing w:after="0" w:line="240" w:lineRule="auto"/>
        <w:ind w:firstLine="992"/>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b/>
          <w:sz w:val="28"/>
          <w:szCs w:val="28"/>
          <w:lang w:val="uk-UA" w:eastAsia="ru-RU"/>
        </w:rPr>
        <w:t>Функції мистецтва</w:t>
      </w:r>
      <w:r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b/>
          <w:bCs/>
          <w:sz w:val="28"/>
          <w:szCs w:val="28"/>
          <w:shd w:val="clear" w:color="auto" w:fill="FFFFFF"/>
          <w:lang w:val="uk-UA" w:eastAsia="ru-RU"/>
        </w:rPr>
        <w:t xml:space="preserve"> </w:t>
      </w:r>
      <w:r w:rsidRPr="007402A5">
        <w:rPr>
          <w:rFonts w:ascii="Times New Roman" w:eastAsia="Times New Roman" w:hAnsi="Times New Roman" w:cs="Times New Roman"/>
          <w:bCs/>
          <w:sz w:val="28"/>
          <w:szCs w:val="28"/>
          <w:shd w:val="clear" w:color="auto" w:fill="FFFFFF"/>
          <w:lang w:val="uk-UA" w:eastAsia="ru-RU"/>
        </w:rPr>
        <w:t xml:space="preserve">Функція </w:t>
      </w:r>
      <w:r w:rsidR="000500BE" w:rsidRPr="007402A5">
        <w:rPr>
          <w:rFonts w:ascii="Times New Roman" w:eastAsia="Times New Roman" w:hAnsi="Times New Roman" w:cs="Times New Roman"/>
          <w:bCs/>
          <w:sz w:val="28"/>
          <w:szCs w:val="28"/>
          <w:shd w:val="clear" w:color="auto" w:fill="FFFFFF"/>
          <w:lang w:val="uk-UA" w:eastAsia="ru-RU"/>
        </w:rPr>
        <w:t xml:space="preserve">– </w:t>
      </w:r>
      <w:r w:rsidRPr="007402A5">
        <w:rPr>
          <w:rFonts w:ascii="Times New Roman" w:eastAsia="Times New Roman" w:hAnsi="Times New Roman" w:cs="Times New Roman"/>
          <w:sz w:val="28"/>
          <w:szCs w:val="28"/>
          <w:shd w:val="clear" w:color="auto" w:fill="FFFFFF"/>
          <w:lang w:val="uk-UA" w:eastAsia="ru-RU"/>
        </w:rPr>
        <w:t xml:space="preserve">лат. </w:t>
      </w:r>
      <w:proofErr w:type="spellStart"/>
      <w:r w:rsidRPr="007402A5">
        <w:rPr>
          <w:rFonts w:ascii="Times New Roman" w:eastAsia="Times New Roman" w:hAnsi="Times New Roman" w:cs="Times New Roman"/>
          <w:sz w:val="28"/>
          <w:szCs w:val="28"/>
          <w:shd w:val="clear" w:color="auto" w:fill="FFFFFF"/>
          <w:lang w:val="uk-UA" w:eastAsia="ru-RU"/>
        </w:rPr>
        <w:t>functio</w:t>
      </w:r>
      <w:proofErr w:type="spellEnd"/>
      <w:r w:rsidRPr="007402A5">
        <w:rPr>
          <w:rFonts w:ascii="Times New Roman" w:eastAsia="Times New Roman" w:hAnsi="Times New Roman" w:cs="Times New Roman"/>
          <w:sz w:val="28"/>
          <w:szCs w:val="28"/>
          <w:shd w:val="clear" w:color="auto" w:fill="FFFFFF"/>
          <w:lang w:val="uk-UA" w:eastAsia="ru-RU"/>
        </w:rPr>
        <w:t xml:space="preserve"> </w:t>
      </w:r>
      <w:r w:rsidR="006632F6" w:rsidRPr="007402A5">
        <w:rPr>
          <w:rFonts w:ascii="Times New Roman" w:eastAsia="Times New Roman" w:hAnsi="Times New Roman" w:cs="Times New Roman"/>
          <w:sz w:val="28"/>
          <w:szCs w:val="28"/>
          <w:shd w:val="clear" w:color="auto" w:fill="FFFFFF"/>
          <w:lang w:val="uk-UA" w:eastAsia="ru-RU"/>
        </w:rPr>
        <w:t>–</w:t>
      </w:r>
      <w:r w:rsidR="000500BE" w:rsidRPr="007402A5">
        <w:rPr>
          <w:rFonts w:ascii="Times New Roman" w:eastAsia="Times New Roman" w:hAnsi="Times New Roman" w:cs="Times New Roman"/>
          <w:sz w:val="28"/>
          <w:szCs w:val="28"/>
          <w:shd w:val="clear" w:color="auto" w:fill="FFFFFF"/>
          <w:lang w:val="uk-UA" w:eastAsia="ru-RU"/>
        </w:rPr>
        <w:t xml:space="preserve"> звершення, виконання. </w:t>
      </w:r>
      <w:r w:rsidRPr="007402A5">
        <w:rPr>
          <w:rFonts w:ascii="Times New Roman" w:eastAsia="Times New Roman" w:hAnsi="Times New Roman" w:cs="Times New Roman"/>
          <w:sz w:val="28"/>
          <w:szCs w:val="28"/>
          <w:lang w:val="uk-UA" w:eastAsia="ru-RU"/>
        </w:rPr>
        <w:t>Однією з найважливіших граней мистецтва є процес функціонування мистецького твору в суспільстві.</w:t>
      </w:r>
      <w:r w:rsidR="00040A50" w:rsidRPr="007402A5">
        <w:rPr>
          <w:rFonts w:ascii="Times New Roman" w:eastAsia="Times New Roman" w:hAnsi="Times New Roman" w:cs="Times New Roman"/>
          <w:sz w:val="28"/>
          <w:szCs w:val="28"/>
          <w:lang w:val="uk-UA" w:eastAsia="ru-RU"/>
        </w:rPr>
        <w:t xml:space="preserve"> </w:t>
      </w:r>
    </w:p>
    <w:p w:rsidR="00AC6100" w:rsidRPr="007402A5" w:rsidRDefault="00AC6100" w:rsidP="00001AC4">
      <w:pPr>
        <w:shd w:val="clear" w:color="auto" w:fill="FFFFFF"/>
        <w:spacing w:after="0" w:line="240" w:lineRule="auto"/>
        <w:ind w:firstLine="992"/>
        <w:contextualSpacing/>
        <w:jc w:val="both"/>
        <w:rPr>
          <w:rFonts w:ascii="Times New Roman" w:eastAsia="Times New Roman" w:hAnsi="Times New Roman" w:cs="Times New Roman"/>
          <w:sz w:val="28"/>
          <w:szCs w:val="28"/>
          <w:lang w:val="uk-UA"/>
        </w:rPr>
      </w:pPr>
      <w:r w:rsidRPr="007402A5">
        <w:rPr>
          <w:rFonts w:ascii="Times New Roman" w:eastAsia="Times New Roman" w:hAnsi="Times New Roman" w:cs="Times New Roman"/>
          <w:sz w:val="28"/>
          <w:szCs w:val="28"/>
          <w:lang w:val="uk-UA"/>
        </w:rPr>
        <w:t>Проблема функцій належить до фундаменталь</w:t>
      </w:r>
      <w:r w:rsidR="000500BE" w:rsidRPr="007402A5">
        <w:rPr>
          <w:rFonts w:ascii="Times New Roman" w:eastAsia="Times New Roman" w:hAnsi="Times New Roman" w:cs="Times New Roman"/>
          <w:sz w:val="28"/>
          <w:szCs w:val="28"/>
          <w:lang w:val="uk-UA"/>
        </w:rPr>
        <w:t>них теоретичних питань естетики;</w:t>
      </w:r>
      <w:r w:rsidRPr="007402A5">
        <w:rPr>
          <w:rFonts w:ascii="Times New Roman" w:eastAsia="Times New Roman" w:hAnsi="Times New Roman" w:cs="Times New Roman"/>
          <w:sz w:val="28"/>
          <w:szCs w:val="28"/>
          <w:lang w:val="uk-UA"/>
        </w:rPr>
        <w:t xml:space="preserve"> її основу зумовлює історичний чинник, адже функції мистецтва виникають і складаються впродовж усього розвитку цивілізації у зв</w:t>
      </w:r>
      <w:r w:rsidR="00585317"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язку з формуванням нових потреб і особливостей поведінки людини.</w:t>
      </w:r>
    </w:p>
    <w:p w:rsidR="00AC6100" w:rsidRPr="007402A5" w:rsidRDefault="00AC6100" w:rsidP="00001AC4">
      <w:pPr>
        <w:shd w:val="clear" w:color="auto" w:fill="FFFFFF"/>
        <w:spacing w:after="0" w:line="240" w:lineRule="auto"/>
        <w:ind w:firstLine="992"/>
        <w:contextualSpacing/>
        <w:jc w:val="both"/>
        <w:rPr>
          <w:rFonts w:ascii="Times New Roman" w:eastAsia="Times New Roman" w:hAnsi="Times New Roman" w:cs="Times New Roman"/>
          <w:sz w:val="28"/>
          <w:szCs w:val="28"/>
          <w:lang w:val="uk-UA"/>
        </w:rPr>
      </w:pPr>
      <w:r w:rsidRPr="007402A5">
        <w:rPr>
          <w:rFonts w:ascii="Times New Roman" w:eastAsia="Times New Roman" w:hAnsi="Times New Roman" w:cs="Times New Roman"/>
          <w:sz w:val="28"/>
          <w:szCs w:val="28"/>
          <w:lang w:val="uk-UA"/>
        </w:rPr>
        <w:t xml:space="preserve">Питанням функцій мистецтва </w:t>
      </w:r>
      <w:r w:rsidR="007B5C64" w:rsidRPr="007402A5">
        <w:rPr>
          <w:rFonts w:ascii="Times New Roman" w:eastAsia="Times New Roman" w:hAnsi="Times New Roman" w:cs="Times New Roman"/>
          <w:sz w:val="28"/>
          <w:szCs w:val="28"/>
          <w:lang w:val="uk-UA"/>
        </w:rPr>
        <w:t xml:space="preserve">приділяв </w:t>
      </w:r>
      <w:r w:rsidRPr="007402A5">
        <w:rPr>
          <w:rFonts w:ascii="Times New Roman" w:eastAsia="Times New Roman" w:hAnsi="Times New Roman" w:cs="Times New Roman"/>
          <w:sz w:val="28"/>
          <w:szCs w:val="28"/>
          <w:lang w:val="uk-UA"/>
        </w:rPr>
        <w:t xml:space="preserve">значну увагу ще </w:t>
      </w:r>
      <w:proofErr w:type="spellStart"/>
      <w:r w:rsidR="00AB23FA" w:rsidRPr="007402A5">
        <w:rPr>
          <w:rFonts w:ascii="Times New Roman" w:eastAsia="Times New Roman" w:hAnsi="Times New Roman" w:cs="Times New Roman"/>
          <w:sz w:val="28"/>
          <w:szCs w:val="28"/>
          <w:lang w:val="uk-UA"/>
        </w:rPr>
        <w:t>Арістотель</w:t>
      </w:r>
      <w:proofErr w:type="spellEnd"/>
      <w:r w:rsidR="00AB23FA" w:rsidRPr="007402A5">
        <w:rPr>
          <w:rFonts w:ascii="Times New Roman" w:eastAsia="Times New Roman" w:hAnsi="Times New Roman" w:cs="Times New Roman"/>
          <w:sz w:val="28"/>
          <w:szCs w:val="28"/>
          <w:lang w:val="uk-UA"/>
        </w:rPr>
        <w:t xml:space="preserve"> у своїх теоретичних розробках. Філософ </w:t>
      </w:r>
      <w:r w:rsidRPr="007402A5">
        <w:rPr>
          <w:rFonts w:ascii="Times New Roman" w:eastAsia="Times New Roman" w:hAnsi="Times New Roman" w:cs="Times New Roman"/>
          <w:sz w:val="28"/>
          <w:szCs w:val="28"/>
          <w:lang w:val="uk-UA"/>
        </w:rPr>
        <w:t>виділяв три функції </w:t>
      </w:r>
      <w:r w:rsidR="00AB23FA" w:rsidRPr="007402A5">
        <w:rPr>
          <w:rFonts w:ascii="Times New Roman" w:eastAsia="Times New Roman" w:hAnsi="Times New Roman" w:cs="Times New Roman"/>
          <w:sz w:val="28"/>
          <w:szCs w:val="28"/>
          <w:lang w:val="uk-UA"/>
        </w:rPr>
        <w:t xml:space="preserve">мистецтва: </w:t>
      </w:r>
      <w:r w:rsidRPr="007402A5">
        <w:rPr>
          <w:rFonts w:ascii="Times New Roman" w:eastAsia="Times New Roman" w:hAnsi="Times New Roman" w:cs="Times New Roman"/>
          <w:sz w:val="28"/>
          <w:szCs w:val="28"/>
          <w:lang w:val="uk-UA"/>
        </w:rPr>
        <w:t>пізнавальну, вихов</w:t>
      </w:r>
      <w:r w:rsidR="00AB23FA" w:rsidRPr="007402A5">
        <w:rPr>
          <w:rFonts w:ascii="Times New Roman" w:eastAsia="Times New Roman" w:hAnsi="Times New Roman" w:cs="Times New Roman"/>
          <w:sz w:val="28"/>
          <w:szCs w:val="28"/>
          <w:lang w:val="uk-UA"/>
        </w:rPr>
        <w:t>ну та функцію емоційного впливу.</w:t>
      </w:r>
      <w:r w:rsidRPr="007402A5">
        <w:rPr>
          <w:rFonts w:ascii="Times New Roman" w:eastAsia="Times New Roman" w:hAnsi="Times New Roman" w:cs="Times New Roman"/>
          <w:sz w:val="28"/>
          <w:szCs w:val="28"/>
          <w:lang w:val="uk-UA"/>
        </w:rPr>
        <w:t xml:space="preserve"> </w:t>
      </w:r>
      <w:r w:rsidR="00AB23FA" w:rsidRPr="007402A5">
        <w:rPr>
          <w:rFonts w:ascii="Times New Roman" w:eastAsia="Times New Roman" w:hAnsi="Times New Roman" w:cs="Times New Roman"/>
          <w:sz w:val="28"/>
          <w:szCs w:val="28"/>
          <w:lang w:val="uk-UA"/>
        </w:rPr>
        <w:t>О</w:t>
      </w:r>
      <w:r w:rsidRPr="007402A5">
        <w:rPr>
          <w:rFonts w:ascii="Times New Roman" w:eastAsia="Times New Roman" w:hAnsi="Times New Roman" w:cs="Times New Roman"/>
          <w:sz w:val="28"/>
          <w:szCs w:val="28"/>
          <w:lang w:val="uk-UA"/>
        </w:rPr>
        <w:t xml:space="preserve">стання трактувалася </w:t>
      </w:r>
      <w:r w:rsidR="00AB23FA" w:rsidRPr="007402A5">
        <w:rPr>
          <w:rFonts w:ascii="Times New Roman" w:eastAsia="Times New Roman" w:hAnsi="Times New Roman" w:cs="Times New Roman"/>
          <w:sz w:val="28"/>
          <w:szCs w:val="28"/>
          <w:lang w:val="uk-UA"/>
        </w:rPr>
        <w:t>ним</w:t>
      </w:r>
      <w:r w:rsidRPr="007402A5">
        <w:rPr>
          <w:rFonts w:ascii="Times New Roman" w:eastAsia="Times New Roman" w:hAnsi="Times New Roman" w:cs="Times New Roman"/>
          <w:sz w:val="28"/>
          <w:szCs w:val="28"/>
          <w:lang w:val="uk-UA"/>
        </w:rPr>
        <w:t xml:space="preserve"> у </w:t>
      </w:r>
      <w:hyperlink r:id="rId194" w:tooltip="Гедонізм" w:history="1">
        <w:r w:rsidRPr="007402A5">
          <w:rPr>
            <w:rFonts w:ascii="Times New Roman" w:eastAsia="Times New Roman" w:hAnsi="Times New Roman" w:cs="Times New Roman"/>
            <w:sz w:val="28"/>
            <w:szCs w:val="28"/>
            <w:lang w:val="uk-UA"/>
          </w:rPr>
          <w:t>гедоністичному</w:t>
        </w:r>
      </w:hyperlink>
      <w:r w:rsidR="00040A50" w:rsidRPr="007402A5">
        <w:rPr>
          <w:rFonts w:ascii="Times New Roman" w:eastAsia="Times New Roman" w:hAnsi="Times New Roman" w:cs="Times New Roman"/>
          <w:sz w:val="28"/>
          <w:szCs w:val="28"/>
          <w:lang w:val="uk-UA"/>
        </w:rPr>
        <w:t xml:space="preserve"> </w:t>
      </w:r>
      <w:r w:rsidRPr="007402A5">
        <w:rPr>
          <w:rFonts w:ascii="Times New Roman" w:eastAsia="Times New Roman" w:hAnsi="Times New Roman" w:cs="Times New Roman"/>
          <w:sz w:val="28"/>
          <w:szCs w:val="28"/>
          <w:lang w:val="uk-UA"/>
        </w:rPr>
        <w:t xml:space="preserve">та </w:t>
      </w:r>
      <w:proofErr w:type="spellStart"/>
      <w:r w:rsidRPr="007402A5">
        <w:rPr>
          <w:rFonts w:ascii="Times New Roman" w:eastAsia="Times New Roman" w:hAnsi="Times New Roman" w:cs="Times New Roman"/>
          <w:sz w:val="28"/>
          <w:szCs w:val="28"/>
          <w:lang w:val="uk-UA"/>
        </w:rPr>
        <w:t>катарсисному</w:t>
      </w:r>
      <w:proofErr w:type="spellEnd"/>
      <w:r w:rsidRPr="007402A5">
        <w:rPr>
          <w:rFonts w:ascii="Times New Roman" w:eastAsia="Times New Roman" w:hAnsi="Times New Roman" w:cs="Times New Roman"/>
          <w:sz w:val="28"/>
          <w:szCs w:val="28"/>
          <w:lang w:val="uk-UA"/>
        </w:rPr>
        <w:t xml:space="preserve"> розумінні. Мистецтво як форма суспільної свідомості намагається комплексно осмислювати дійсність, а це, у свою чергу, зумовлює необхідність синтезу всіх його основних функцій.</w:t>
      </w:r>
    </w:p>
    <w:p w:rsidR="00AC6100" w:rsidRPr="007402A5" w:rsidRDefault="00AC6100" w:rsidP="00001AC4">
      <w:pPr>
        <w:spacing w:after="0" w:line="240" w:lineRule="auto"/>
        <w:ind w:firstLine="992"/>
        <w:jc w:val="both"/>
        <w:rPr>
          <w:rFonts w:ascii="Times New Roman" w:eastAsia="Times New Roman" w:hAnsi="Times New Roman" w:cs="Times New Roman"/>
          <w:sz w:val="28"/>
          <w:szCs w:val="28"/>
          <w:lang w:val="uk-UA"/>
        </w:rPr>
      </w:pPr>
      <w:r w:rsidRPr="007402A5">
        <w:rPr>
          <w:rFonts w:ascii="Times New Roman" w:eastAsiaTheme="minorEastAsia" w:hAnsi="Times New Roman" w:cs="Times New Roman"/>
          <w:sz w:val="28"/>
          <w:szCs w:val="28"/>
          <w:shd w:val="clear" w:color="auto" w:fill="FFFFFF"/>
          <w:lang w:val="uk-UA" w:eastAsia="ru-RU"/>
        </w:rPr>
        <w:t>Сучасна естетична наука виділяє знач</w:t>
      </w:r>
      <w:r w:rsidR="00AB23FA" w:rsidRPr="007402A5">
        <w:rPr>
          <w:rFonts w:ascii="Times New Roman" w:eastAsiaTheme="minorEastAsia" w:hAnsi="Times New Roman" w:cs="Times New Roman"/>
          <w:sz w:val="28"/>
          <w:szCs w:val="28"/>
          <w:shd w:val="clear" w:color="auto" w:fill="FFFFFF"/>
          <w:lang w:val="uk-UA" w:eastAsia="ru-RU"/>
        </w:rPr>
        <w:t xml:space="preserve">но більшу кількість функцій </w:t>
      </w:r>
      <w:proofErr w:type="spellStart"/>
      <w:r w:rsidR="00AB23FA" w:rsidRPr="007402A5">
        <w:rPr>
          <w:rFonts w:ascii="Times New Roman" w:eastAsiaTheme="minorEastAsia" w:hAnsi="Times New Roman" w:cs="Times New Roman"/>
          <w:sz w:val="28"/>
          <w:szCs w:val="28"/>
          <w:shd w:val="clear" w:color="auto" w:fill="FFFFFF"/>
          <w:lang w:val="uk-UA" w:eastAsia="ru-RU"/>
        </w:rPr>
        <w:t>мите</w:t>
      </w:r>
      <w:r w:rsidRPr="007402A5">
        <w:rPr>
          <w:rFonts w:ascii="Times New Roman" w:eastAsiaTheme="minorEastAsia" w:hAnsi="Times New Roman" w:cs="Times New Roman"/>
          <w:sz w:val="28"/>
          <w:szCs w:val="28"/>
          <w:shd w:val="clear" w:color="auto" w:fill="FFFFFF"/>
          <w:lang w:val="uk-UA" w:eastAsia="ru-RU"/>
        </w:rPr>
        <w:t>цтва</w:t>
      </w:r>
      <w:proofErr w:type="spellEnd"/>
      <w:r w:rsidRPr="007402A5">
        <w:rPr>
          <w:rFonts w:ascii="Times New Roman" w:eastAsiaTheme="minorEastAsia" w:hAnsi="Times New Roman" w:cs="Times New Roman"/>
          <w:sz w:val="28"/>
          <w:szCs w:val="28"/>
          <w:shd w:val="clear" w:color="auto" w:fill="FFFFFF"/>
          <w:lang w:val="uk-UA" w:eastAsia="ru-RU"/>
        </w:rPr>
        <w:t>.</w:t>
      </w:r>
      <w:r w:rsidR="00411D21" w:rsidRPr="007402A5">
        <w:rPr>
          <w:rFonts w:ascii="Times New Roman" w:eastAsia="Times New Roman" w:hAnsi="Times New Roman" w:cs="Times New Roman"/>
          <w:sz w:val="28"/>
          <w:szCs w:val="28"/>
          <w:lang w:val="uk-UA" w:eastAsia="ru-RU"/>
        </w:rPr>
        <w:t xml:space="preserve"> </w:t>
      </w:r>
    </w:p>
    <w:p w:rsidR="00AC6100" w:rsidRPr="007402A5" w:rsidRDefault="00AC6100" w:rsidP="00001AC4">
      <w:pPr>
        <w:numPr>
          <w:ilvl w:val="0"/>
          <w:numId w:val="20"/>
        </w:numPr>
        <w:shd w:val="clear" w:color="auto" w:fill="FFFFFF"/>
        <w:spacing w:after="0" w:line="240" w:lineRule="auto"/>
        <w:ind w:left="0" w:firstLine="992"/>
        <w:contextualSpacing/>
        <w:jc w:val="both"/>
        <w:rPr>
          <w:rFonts w:ascii="Times New Roman" w:eastAsia="Times New Roman" w:hAnsi="Times New Roman" w:cs="Times New Roman"/>
          <w:color w:val="222222"/>
          <w:sz w:val="28"/>
          <w:szCs w:val="28"/>
          <w:lang w:eastAsia="ru-RU"/>
        </w:rPr>
      </w:pPr>
      <w:proofErr w:type="spellStart"/>
      <w:r w:rsidRPr="007402A5">
        <w:rPr>
          <w:rFonts w:ascii="Times New Roman" w:eastAsia="Times New Roman" w:hAnsi="Times New Roman" w:cs="Times New Roman"/>
          <w:iCs/>
          <w:color w:val="222222"/>
          <w:sz w:val="28"/>
          <w:szCs w:val="28"/>
          <w:lang w:eastAsia="ru-RU"/>
        </w:rPr>
        <w:t>Гедоністична</w:t>
      </w:r>
      <w:proofErr w:type="spellEnd"/>
      <w:r w:rsidRPr="007402A5">
        <w:rPr>
          <w:rFonts w:ascii="Times New Roman" w:eastAsia="Times New Roman" w:hAnsi="Times New Roman" w:cs="Times New Roman"/>
          <w:iCs/>
          <w:color w:val="222222"/>
          <w:sz w:val="28"/>
          <w:szCs w:val="28"/>
          <w:lang w:eastAsia="ru-RU"/>
        </w:rPr>
        <w:t xml:space="preserve"> </w:t>
      </w:r>
      <w:proofErr w:type="spellStart"/>
      <w:r w:rsidRPr="007402A5">
        <w:rPr>
          <w:rFonts w:ascii="Times New Roman" w:eastAsia="Times New Roman" w:hAnsi="Times New Roman" w:cs="Times New Roman"/>
          <w:iCs/>
          <w:color w:val="222222"/>
          <w:sz w:val="28"/>
          <w:szCs w:val="28"/>
          <w:lang w:eastAsia="ru-RU"/>
        </w:rPr>
        <w:t>функція</w:t>
      </w:r>
      <w:proofErr w:type="spellEnd"/>
      <w:r w:rsidR="00F46D10" w:rsidRPr="007402A5">
        <w:rPr>
          <w:rFonts w:ascii="Times New Roman" w:eastAsia="Times New Roman" w:hAnsi="Times New Roman" w:cs="Times New Roman"/>
          <w:iCs/>
          <w:color w:val="222222"/>
          <w:sz w:val="28"/>
          <w:szCs w:val="28"/>
          <w:lang w:val="uk-UA" w:eastAsia="ru-RU"/>
        </w:rPr>
        <w:t xml:space="preserve"> </w:t>
      </w:r>
      <w:r w:rsidR="006632F6"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обумовлюється</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здатністю</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музики</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приносити</w:t>
      </w:r>
      <w:proofErr w:type="spellEnd"/>
      <w:r w:rsidRPr="007402A5">
        <w:rPr>
          <w:rFonts w:ascii="Times New Roman" w:eastAsia="Times New Roman" w:hAnsi="Times New Roman" w:cs="Times New Roman"/>
          <w:color w:val="222222"/>
          <w:sz w:val="28"/>
          <w:szCs w:val="28"/>
          <w:lang w:eastAsia="ru-RU"/>
        </w:rPr>
        <w:t xml:space="preserve"> слухачам </w:t>
      </w:r>
      <w:proofErr w:type="spellStart"/>
      <w:r w:rsidRPr="007402A5">
        <w:rPr>
          <w:rFonts w:ascii="Times New Roman" w:eastAsia="Times New Roman" w:hAnsi="Times New Roman" w:cs="Times New Roman"/>
          <w:color w:val="222222"/>
          <w:sz w:val="28"/>
          <w:szCs w:val="28"/>
          <w:lang w:eastAsia="ru-RU"/>
        </w:rPr>
        <w:t>насолоду</w:t>
      </w:r>
      <w:proofErr w:type="spellEnd"/>
      <w:r w:rsidRPr="007402A5">
        <w:rPr>
          <w:rFonts w:ascii="Times New Roman" w:eastAsia="Times New Roman" w:hAnsi="Times New Roman" w:cs="Times New Roman"/>
          <w:color w:val="222222"/>
          <w:sz w:val="28"/>
          <w:szCs w:val="28"/>
          <w:lang w:eastAsia="ru-RU"/>
        </w:rPr>
        <w:t>.</w:t>
      </w:r>
    </w:p>
    <w:p w:rsidR="00AC6100" w:rsidRPr="007402A5" w:rsidRDefault="00AC6100" w:rsidP="00001AC4">
      <w:pPr>
        <w:numPr>
          <w:ilvl w:val="0"/>
          <w:numId w:val="20"/>
        </w:numPr>
        <w:shd w:val="clear" w:color="auto" w:fill="FFFFFF"/>
        <w:spacing w:after="0" w:line="240" w:lineRule="auto"/>
        <w:ind w:left="0" w:firstLine="992"/>
        <w:contextualSpacing/>
        <w:jc w:val="both"/>
        <w:rPr>
          <w:rFonts w:ascii="Times New Roman" w:eastAsia="Times New Roman" w:hAnsi="Times New Roman" w:cs="Times New Roman"/>
          <w:color w:val="222222"/>
          <w:sz w:val="28"/>
          <w:szCs w:val="28"/>
          <w:lang w:eastAsia="ru-RU"/>
        </w:rPr>
      </w:pPr>
      <w:proofErr w:type="spellStart"/>
      <w:r w:rsidRPr="007402A5">
        <w:rPr>
          <w:rFonts w:ascii="Times New Roman" w:eastAsia="Times New Roman" w:hAnsi="Times New Roman" w:cs="Times New Roman"/>
          <w:iCs/>
          <w:color w:val="222222"/>
          <w:sz w:val="28"/>
          <w:szCs w:val="28"/>
          <w:lang w:eastAsia="ru-RU"/>
        </w:rPr>
        <w:t>Експресивна</w:t>
      </w:r>
      <w:proofErr w:type="spellEnd"/>
      <w:r w:rsidRPr="007402A5">
        <w:rPr>
          <w:rFonts w:ascii="Times New Roman" w:eastAsia="Times New Roman" w:hAnsi="Times New Roman" w:cs="Times New Roman"/>
          <w:iCs/>
          <w:color w:val="222222"/>
          <w:sz w:val="28"/>
          <w:szCs w:val="28"/>
          <w:lang w:eastAsia="ru-RU"/>
        </w:rPr>
        <w:t xml:space="preserve"> </w:t>
      </w:r>
      <w:proofErr w:type="spellStart"/>
      <w:r w:rsidRPr="007402A5">
        <w:rPr>
          <w:rFonts w:ascii="Times New Roman" w:eastAsia="Times New Roman" w:hAnsi="Times New Roman" w:cs="Times New Roman"/>
          <w:iCs/>
          <w:color w:val="222222"/>
          <w:sz w:val="28"/>
          <w:szCs w:val="28"/>
          <w:lang w:eastAsia="ru-RU"/>
        </w:rPr>
        <w:t>функція</w:t>
      </w:r>
      <w:proofErr w:type="spellEnd"/>
      <w:r w:rsidRPr="007402A5">
        <w:rPr>
          <w:rFonts w:ascii="Times New Roman" w:eastAsia="Times New Roman" w:hAnsi="Times New Roman" w:cs="Times New Roman"/>
          <w:color w:val="222222"/>
          <w:sz w:val="28"/>
          <w:szCs w:val="28"/>
          <w:lang w:eastAsia="ru-RU"/>
        </w:rPr>
        <w:t> </w:t>
      </w:r>
      <w:r w:rsidR="006632F6"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обумовлюється</w:t>
      </w:r>
      <w:proofErr w:type="spellEnd"/>
      <w:r w:rsidRPr="007402A5">
        <w:rPr>
          <w:rFonts w:ascii="Times New Roman" w:eastAsia="Times New Roman" w:hAnsi="Times New Roman" w:cs="Times New Roman"/>
          <w:color w:val="222222"/>
          <w:sz w:val="28"/>
          <w:szCs w:val="28"/>
          <w:lang w:eastAsia="ru-RU"/>
        </w:rPr>
        <w:t xml:space="preserve"> природною потребою </w:t>
      </w:r>
      <w:proofErr w:type="spellStart"/>
      <w:r w:rsidRPr="007402A5">
        <w:rPr>
          <w:rFonts w:ascii="Times New Roman" w:eastAsia="Times New Roman" w:hAnsi="Times New Roman" w:cs="Times New Roman"/>
          <w:color w:val="222222"/>
          <w:sz w:val="28"/>
          <w:szCs w:val="28"/>
          <w:lang w:eastAsia="ru-RU"/>
        </w:rPr>
        <w:t>людини</w:t>
      </w:r>
      <w:proofErr w:type="spellEnd"/>
      <w:r w:rsidRPr="007402A5">
        <w:rPr>
          <w:rFonts w:ascii="Times New Roman" w:eastAsia="Times New Roman" w:hAnsi="Times New Roman" w:cs="Times New Roman"/>
          <w:color w:val="222222"/>
          <w:sz w:val="28"/>
          <w:szCs w:val="28"/>
          <w:lang w:eastAsia="ru-RU"/>
        </w:rPr>
        <w:t xml:space="preserve"> в </w:t>
      </w:r>
      <w:proofErr w:type="spellStart"/>
      <w:r w:rsidRPr="007402A5">
        <w:rPr>
          <w:rFonts w:ascii="Times New Roman" w:eastAsia="Times New Roman" w:hAnsi="Times New Roman" w:cs="Times New Roman"/>
          <w:color w:val="222222"/>
          <w:sz w:val="28"/>
          <w:szCs w:val="28"/>
          <w:lang w:eastAsia="ru-RU"/>
        </w:rPr>
        <w:t>зовнішньому</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наприклад</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жестикуляційному</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мімічному</w:t>
      </w:r>
      <w:proofErr w:type="spellEnd"/>
      <w:r w:rsidRPr="007402A5">
        <w:rPr>
          <w:rFonts w:ascii="Times New Roman" w:eastAsia="Times New Roman" w:hAnsi="Times New Roman" w:cs="Times New Roman"/>
          <w:color w:val="222222"/>
          <w:sz w:val="28"/>
          <w:szCs w:val="28"/>
          <w:lang w:eastAsia="ru-RU"/>
        </w:rPr>
        <w:t xml:space="preserve">, звуковому) </w:t>
      </w:r>
      <w:proofErr w:type="spellStart"/>
      <w:r w:rsidRPr="007402A5">
        <w:rPr>
          <w:rFonts w:ascii="Times New Roman" w:eastAsia="Times New Roman" w:hAnsi="Times New Roman" w:cs="Times New Roman"/>
          <w:color w:val="222222"/>
          <w:sz w:val="28"/>
          <w:szCs w:val="28"/>
          <w:lang w:eastAsia="ru-RU"/>
        </w:rPr>
        <w:t>вираженні</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сильних</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емоцій</w:t>
      </w:r>
      <w:proofErr w:type="spellEnd"/>
      <w:r w:rsidRPr="007402A5">
        <w:rPr>
          <w:rFonts w:ascii="Times New Roman" w:eastAsia="Times New Roman" w:hAnsi="Times New Roman" w:cs="Times New Roman"/>
          <w:color w:val="222222"/>
          <w:sz w:val="28"/>
          <w:szCs w:val="28"/>
          <w:lang w:eastAsia="ru-RU"/>
        </w:rPr>
        <w:t xml:space="preserve"> та </w:t>
      </w:r>
      <w:proofErr w:type="spellStart"/>
      <w:r w:rsidRPr="007402A5">
        <w:rPr>
          <w:rFonts w:ascii="Times New Roman" w:eastAsia="Times New Roman" w:hAnsi="Times New Roman" w:cs="Times New Roman"/>
          <w:color w:val="222222"/>
          <w:sz w:val="28"/>
          <w:szCs w:val="28"/>
          <w:lang w:eastAsia="ru-RU"/>
        </w:rPr>
        <w:t>почуттів</w:t>
      </w:r>
      <w:proofErr w:type="spellEnd"/>
      <w:r w:rsidRPr="007402A5">
        <w:rPr>
          <w:rFonts w:ascii="Times New Roman" w:eastAsia="Times New Roman" w:hAnsi="Times New Roman" w:cs="Times New Roman"/>
          <w:color w:val="222222"/>
          <w:sz w:val="28"/>
          <w:szCs w:val="28"/>
          <w:lang w:eastAsia="ru-RU"/>
        </w:rPr>
        <w:t>.</w:t>
      </w:r>
    </w:p>
    <w:p w:rsidR="00AC6100" w:rsidRPr="007402A5" w:rsidRDefault="00AC6100" w:rsidP="00001AC4">
      <w:pPr>
        <w:numPr>
          <w:ilvl w:val="0"/>
          <w:numId w:val="20"/>
        </w:numPr>
        <w:shd w:val="clear" w:color="auto" w:fill="FFFFFF"/>
        <w:spacing w:after="0" w:line="240" w:lineRule="auto"/>
        <w:ind w:left="0" w:firstLine="992"/>
        <w:contextualSpacing/>
        <w:jc w:val="both"/>
        <w:rPr>
          <w:rFonts w:ascii="Times New Roman" w:eastAsia="Times New Roman" w:hAnsi="Times New Roman" w:cs="Times New Roman"/>
          <w:color w:val="222222"/>
          <w:sz w:val="28"/>
          <w:szCs w:val="28"/>
          <w:lang w:eastAsia="ru-RU"/>
        </w:rPr>
      </w:pPr>
      <w:proofErr w:type="spellStart"/>
      <w:r w:rsidRPr="007402A5">
        <w:rPr>
          <w:rFonts w:ascii="Times New Roman" w:eastAsia="Times New Roman" w:hAnsi="Times New Roman" w:cs="Times New Roman"/>
          <w:iCs/>
          <w:color w:val="222222"/>
          <w:sz w:val="28"/>
          <w:szCs w:val="28"/>
          <w:lang w:eastAsia="ru-RU"/>
        </w:rPr>
        <w:t>Комунікативна</w:t>
      </w:r>
      <w:proofErr w:type="spellEnd"/>
      <w:r w:rsidRPr="007402A5">
        <w:rPr>
          <w:rFonts w:ascii="Times New Roman" w:eastAsia="Times New Roman" w:hAnsi="Times New Roman" w:cs="Times New Roman"/>
          <w:iCs/>
          <w:color w:val="222222"/>
          <w:sz w:val="28"/>
          <w:szCs w:val="28"/>
          <w:lang w:eastAsia="ru-RU"/>
        </w:rPr>
        <w:t xml:space="preserve"> </w:t>
      </w:r>
      <w:proofErr w:type="spellStart"/>
      <w:r w:rsidRPr="007402A5">
        <w:rPr>
          <w:rFonts w:ascii="Times New Roman" w:eastAsia="Times New Roman" w:hAnsi="Times New Roman" w:cs="Times New Roman"/>
          <w:iCs/>
          <w:color w:val="222222"/>
          <w:sz w:val="28"/>
          <w:szCs w:val="28"/>
          <w:lang w:eastAsia="ru-RU"/>
        </w:rPr>
        <w:t>функція</w:t>
      </w:r>
      <w:proofErr w:type="spellEnd"/>
      <w:r w:rsidR="00784399" w:rsidRPr="007402A5">
        <w:rPr>
          <w:rFonts w:ascii="Times New Roman" w:eastAsia="Times New Roman" w:hAnsi="Times New Roman" w:cs="Times New Roman"/>
          <w:color w:val="222222"/>
          <w:sz w:val="28"/>
          <w:szCs w:val="28"/>
          <w:lang w:eastAsia="ru-RU"/>
        </w:rPr>
        <w:t> </w:t>
      </w:r>
      <w:r w:rsidR="00784399" w:rsidRPr="007402A5">
        <w:rPr>
          <w:rFonts w:ascii="Times New Roman" w:eastAsia="Times New Roman" w:hAnsi="Times New Roman" w:cs="Times New Roman"/>
          <w:color w:val="222222"/>
          <w:sz w:val="28"/>
          <w:szCs w:val="28"/>
          <w:lang w:val="uk-UA" w:eastAsia="ru-RU"/>
        </w:rPr>
        <w:t>–</w:t>
      </w:r>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базується</w:t>
      </w:r>
      <w:proofErr w:type="spellEnd"/>
      <w:r w:rsidRPr="007402A5">
        <w:rPr>
          <w:rFonts w:ascii="Times New Roman" w:eastAsia="Times New Roman" w:hAnsi="Times New Roman" w:cs="Times New Roman"/>
          <w:color w:val="222222"/>
          <w:sz w:val="28"/>
          <w:szCs w:val="28"/>
          <w:lang w:eastAsia="ru-RU"/>
        </w:rPr>
        <w:t xml:space="preserve"> на знаковому </w:t>
      </w:r>
      <w:proofErr w:type="spellStart"/>
      <w:r w:rsidRPr="007402A5">
        <w:rPr>
          <w:rFonts w:ascii="Times New Roman" w:eastAsia="Times New Roman" w:hAnsi="Times New Roman" w:cs="Times New Roman"/>
          <w:color w:val="222222"/>
          <w:sz w:val="28"/>
          <w:szCs w:val="28"/>
          <w:lang w:eastAsia="ru-RU"/>
        </w:rPr>
        <w:t>використанні</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звукових</w:t>
      </w:r>
      <w:proofErr w:type="spellEnd"/>
      <w:r w:rsidRPr="007402A5">
        <w:rPr>
          <w:rFonts w:ascii="Times New Roman" w:eastAsia="Times New Roman" w:hAnsi="Times New Roman" w:cs="Times New Roman"/>
          <w:color w:val="222222"/>
          <w:sz w:val="28"/>
          <w:szCs w:val="28"/>
          <w:lang w:eastAsia="ru-RU"/>
        </w:rPr>
        <w:t xml:space="preserve"> форм. </w:t>
      </w:r>
      <w:proofErr w:type="spellStart"/>
      <w:r w:rsidRPr="007402A5">
        <w:rPr>
          <w:rFonts w:ascii="Times New Roman" w:eastAsia="Times New Roman" w:hAnsi="Times New Roman" w:cs="Times New Roman"/>
          <w:color w:val="222222"/>
          <w:sz w:val="28"/>
          <w:szCs w:val="28"/>
          <w:lang w:eastAsia="ru-RU"/>
        </w:rPr>
        <w:t>Це</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дає</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всі</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підстави</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вважати</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музику</w:t>
      </w:r>
      <w:proofErr w:type="spellEnd"/>
      <w:r w:rsidRPr="007402A5">
        <w:rPr>
          <w:rFonts w:ascii="Times New Roman" w:eastAsia="Times New Roman" w:hAnsi="Times New Roman" w:cs="Times New Roman"/>
          <w:color w:val="222222"/>
          <w:sz w:val="28"/>
          <w:szCs w:val="28"/>
          <w:lang w:eastAsia="ru-RU"/>
        </w:rPr>
        <w:t xml:space="preserve"> особливою </w:t>
      </w:r>
      <w:proofErr w:type="spellStart"/>
      <w:r w:rsidRPr="007402A5">
        <w:rPr>
          <w:rFonts w:ascii="Times New Roman" w:eastAsia="Times New Roman" w:hAnsi="Times New Roman" w:cs="Times New Roman"/>
          <w:color w:val="222222"/>
          <w:sz w:val="28"/>
          <w:szCs w:val="28"/>
          <w:lang w:eastAsia="ru-RU"/>
        </w:rPr>
        <w:t>мовою</w:t>
      </w:r>
      <w:proofErr w:type="spellEnd"/>
      <w:r w:rsidRPr="007402A5">
        <w:rPr>
          <w:rFonts w:ascii="Times New Roman" w:eastAsia="Times New Roman" w:hAnsi="Times New Roman" w:cs="Times New Roman"/>
          <w:color w:val="222222"/>
          <w:sz w:val="28"/>
          <w:szCs w:val="28"/>
          <w:lang w:eastAsia="ru-RU"/>
        </w:rPr>
        <w:t>.</w:t>
      </w:r>
    </w:p>
    <w:p w:rsidR="00AC6100" w:rsidRPr="007402A5" w:rsidRDefault="00AC6100" w:rsidP="00001AC4">
      <w:pPr>
        <w:numPr>
          <w:ilvl w:val="0"/>
          <w:numId w:val="20"/>
        </w:numPr>
        <w:shd w:val="clear" w:color="auto" w:fill="FFFFFF"/>
        <w:spacing w:after="0" w:line="240" w:lineRule="auto"/>
        <w:ind w:left="0" w:firstLine="992"/>
        <w:contextualSpacing/>
        <w:jc w:val="both"/>
        <w:rPr>
          <w:rFonts w:ascii="Times New Roman" w:eastAsia="Times New Roman" w:hAnsi="Times New Roman" w:cs="Times New Roman"/>
          <w:color w:val="222222"/>
          <w:sz w:val="28"/>
          <w:szCs w:val="28"/>
          <w:lang w:eastAsia="ru-RU"/>
        </w:rPr>
      </w:pPr>
      <w:proofErr w:type="spellStart"/>
      <w:r w:rsidRPr="007402A5">
        <w:rPr>
          <w:rFonts w:ascii="Times New Roman" w:eastAsia="Times New Roman" w:hAnsi="Times New Roman" w:cs="Times New Roman"/>
          <w:iCs/>
          <w:color w:val="222222"/>
          <w:sz w:val="28"/>
          <w:szCs w:val="28"/>
          <w:lang w:eastAsia="ru-RU"/>
        </w:rPr>
        <w:t>Пізнавальна</w:t>
      </w:r>
      <w:proofErr w:type="spellEnd"/>
      <w:r w:rsidRPr="007402A5">
        <w:rPr>
          <w:rFonts w:ascii="Times New Roman" w:eastAsia="Times New Roman" w:hAnsi="Times New Roman" w:cs="Times New Roman"/>
          <w:iCs/>
          <w:color w:val="222222"/>
          <w:sz w:val="28"/>
          <w:szCs w:val="28"/>
          <w:lang w:eastAsia="ru-RU"/>
        </w:rPr>
        <w:t xml:space="preserve"> </w:t>
      </w:r>
      <w:proofErr w:type="spellStart"/>
      <w:r w:rsidRPr="007402A5">
        <w:rPr>
          <w:rFonts w:ascii="Times New Roman" w:eastAsia="Times New Roman" w:hAnsi="Times New Roman" w:cs="Times New Roman"/>
          <w:iCs/>
          <w:color w:val="222222"/>
          <w:sz w:val="28"/>
          <w:szCs w:val="28"/>
          <w:lang w:eastAsia="ru-RU"/>
        </w:rPr>
        <w:t>функція</w:t>
      </w:r>
      <w:proofErr w:type="spellEnd"/>
      <w:r w:rsidRPr="007402A5">
        <w:rPr>
          <w:rFonts w:ascii="Times New Roman" w:eastAsia="Times New Roman" w:hAnsi="Times New Roman" w:cs="Times New Roman"/>
          <w:color w:val="222222"/>
          <w:sz w:val="28"/>
          <w:szCs w:val="28"/>
          <w:lang w:eastAsia="ru-RU"/>
        </w:rPr>
        <w:t> </w:t>
      </w:r>
      <w:r w:rsidR="006632F6"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пов</w:t>
      </w:r>
      <w:r w:rsidR="00585317" w:rsidRPr="007402A5">
        <w:rPr>
          <w:rFonts w:ascii="Times New Roman" w:eastAsia="Times New Roman" w:hAnsi="Times New Roman" w:cs="Times New Roman"/>
          <w:color w:val="222222"/>
          <w:sz w:val="28"/>
          <w:szCs w:val="28"/>
          <w:lang w:eastAsia="ru-RU"/>
        </w:rPr>
        <w:t>’</w:t>
      </w:r>
      <w:r w:rsidR="00C41A22" w:rsidRPr="007402A5">
        <w:rPr>
          <w:rFonts w:ascii="Times New Roman" w:eastAsia="Times New Roman" w:hAnsi="Times New Roman" w:cs="Times New Roman"/>
          <w:color w:val="222222"/>
          <w:sz w:val="28"/>
          <w:szCs w:val="28"/>
          <w:lang w:eastAsia="ru-RU"/>
        </w:rPr>
        <w:t>язана</w:t>
      </w:r>
      <w:proofErr w:type="spellEnd"/>
      <w:r w:rsidR="00C41A22" w:rsidRPr="007402A5">
        <w:rPr>
          <w:rFonts w:ascii="Times New Roman" w:eastAsia="Times New Roman" w:hAnsi="Times New Roman" w:cs="Times New Roman"/>
          <w:color w:val="222222"/>
          <w:sz w:val="28"/>
          <w:szCs w:val="28"/>
          <w:lang w:eastAsia="ru-RU"/>
        </w:rPr>
        <w:t xml:space="preserve"> </w:t>
      </w:r>
      <w:r w:rsidRPr="007402A5">
        <w:rPr>
          <w:rFonts w:ascii="Times New Roman" w:eastAsia="Times New Roman" w:hAnsi="Times New Roman" w:cs="Times New Roman"/>
          <w:color w:val="222222"/>
          <w:sz w:val="28"/>
          <w:szCs w:val="28"/>
          <w:lang w:eastAsia="ru-RU"/>
        </w:rPr>
        <w:t xml:space="preserve">з </w:t>
      </w:r>
      <w:proofErr w:type="spellStart"/>
      <w:r w:rsidRPr="007402A5">
        <w:rPr>
          <w:rFonts w:ascii="Times New Roman" w:eastAsia="Times New Roman" w:hAnsi="Times New Roman" w:cs="Times New Roman"/>
          <w:color w:val="222222"/>
          <w:sz w:val="28"/>
          <w:szCs w:val="28"/>
          <w:lang w:eastAsia="ru-RU"/>
        </w:rPr>
        <w:t>природним</w:t>
      </w:r>
      <w:proofErr w:type="spellEnd"/>
      <w:r w:rsidRPr="007402A5">
        <w:rPr>
          <w:rFonts w:ascii="Times New Roman" w:eastAsia="Times New Roman" w:hAnsi="Times New Roman" w:cs="Times New Roman"/>
          <w:color w:val="222222"/>
          <w:sz w:val="28"/>
          <w:szCs w:val="28"/>
          <w:lang w:eastAsia="ru-RU"/>
        </w:rPr>
        <w:t xml:space="preserve"> потягом </w:t>
      </w:r>
      <w:proofErr w:type="spellStart"/>
      <w:r w:rsidRPr="007402A5">
        <w:rPr>
          <w:rFonts w:ascii="Times New Roman" w:eastAsia="Times New Roman" w:hAnsi="Times New Roman" w:cs="Times New Roman"/>
          <w:color w:val="222222"/>
          <w:sz w:val="28"/>
          <w:szCs w:val="28"/>
          <w:lang w:eastAsia="ru-RU"/>
        </w:rPr>
        <w:t>людини</w:t>
      </w:r>
      <w:proofErr w:type="spellEnd"/>
      <w:r w:rsidRPr="007402A5">
        <w:rPr>
          <w:rFonts w:ascii="Times New Roman" w:eastAsia="Times New Roman" w:hAnsi="Times New Roman" w:cs="Times New Roman"/>
          <w:color w:val="222222"/>
          <w:sz w:val="28"/>
          <w:szCs w:val="28"/>
          <w:lang w:eastAsia="ru-RU"/>
        </w:rPr>
        <w:t xml:space="preserve"> до </w:t>
      </w:r>
      <w:proofErr w:type="spellStart"/>
      <w:r w:rsidRPr="007402A5">
        <w:rPr>
          <w:rFonts w:ascii="Times New Roman" w:eastAsia="Times New Roman" w:hAnsi="Times New Roman" w:cs="Times New Roman"/>
          <w:color w:val="222222"/>
          <w:sz w:val="28"/>
          <w:szCs w:val="28"/>
          <w:lang w:eastAsia="ru-RU"/>
        </w:rPr>
        <w:t>нової</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інформації</w:t>
      </w:r>
      <w:proofErr w:type="spellEnd"/>
      <w:r w:rsidRPr="007402A5">
        <w:rPr>
          <w:rFonts w:ascii="Times New Roman" w:eastAsia="Times New Roman" w:hAnsi="Times New Roman" w:cs="Times New Roman"/>
          <w:color w:val="222222"/>
          <w:sz w:val="28"/>
          <w:szCs w:val="28"/>
          <w:lang w:eastAsia="ru-RU"/>
        </w:rPr>
        <w:t xml:space="preserve">, нового </w:t>
      </w:r>
      <w:proofErr w:type="spellStart"/>
      <w:r w:rsidRPr="007402A5">
        <w:rPr>
          <w:rFonts w:ascii="Times New Roman" w:eastAsia="Times New Roman" w:hAnsi="Times New Roman" w:cs="Times New Roman"/>
          <w:color w:val="222222"/>
          <w:sz w:val="28"/>
          <w:szCs w:val="28"/>
          <w:lang w:eastAsia="ru-RU"/>
        </w:rPr>
        <w:t>досвіду</w:t>
      </w:r>
      <w:proofErr w:type="spellEnd"/>
      <w:r w:rsidRPr="007402A5">
        <w:rPr>
          <w:rFonts w:ascii="Times New Roman" w:eastAsia="Times New Roman" w:hAnsi="Times New Roman" w:cs="Times New Roman"/>
          <w:color w:val="222222"/>
          <w:sz w:val="28"/>
          <w:szCs w:val="28"/>
          <w:lang w:eastAsia="ru-RU"/>
        </w:rPr>
        <w:t xml:space="preserve">. У </w:t>
      </w:r>
      <w:proofErr w:type="spellStart"/>
      <w:r w:rsidRPr="007402A5">
        <w:rPr>
          <w:rFonts w:ascii="Times New Roman" w:eastAsia="Times New Roman" w:hAnsi="Times New Roman" w:cs="Times New Roman"/>
          <w:color w:val="222222"/>
          <w:sz w:val="28"/>
          <w:szCs w:val="28"/>
          <w:lang w:eastAsia="ru-RU"/>
        </w:rPr>
        <w:t>процесі</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розвитку</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свідомості</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окремої</w:t>
      </w:r>
      <w:proofErr w:type="spellEnd"/>
      <w:r w:rsidRPr="007402A5">
        <w:rPr>
          <w:rFonts w:ascii="Times New Roman" w:eastAsia="Times New Roman" w:hAnsi="Times New Roman" w:cs="Times New Roman"/>
          <w:color w:val="222222"/>
          <w:sz w:val="28"/>
          <w:szCs w:val="28"/>
          <w:lang w:eastAsia="ru-RU"/>
        </w:rPr>
        <w:t xml:space="preserve"> особи як </w:t>
      </w:r>
      <w:proofErr w:type="spellStart"/>
      <w:r w:rsidRPr="007402A5">
        <w:rPr>
          <w:rFonts w:ascii="Times New Roman" w:eastAsia="Times New Roman" w:hAnsi="Times New Roman" w:cs="Times New Roman"/>
          <w:color w:val="222222"/>
          <w:sz w:val="28"/>
          <w:szCs w:val="28"/>
          <w:lang w:eastAsia="ru-RU"/>
        </w:rPr>
        <w:t>соціальної</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істоти</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зростають</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стійкі</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мотиви</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пізнавальної</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діяльності</w:t>
      </w:r>
      <w:proofErr w:type="spellEnd"/>
      <w:r w:rsidRPr="007402A5">
        <w:rPr>
          <w:rFonts w:ascii="Times New Roman" w:eastAsia="Times New Roman" w:hAnsi="Times New Roman" w:cs="Times New Roman"/>
          <w:color w:val="222222"/>
          <w:sz w:val="28"/>
          <w:szCs w:val="28"/>
          <w:lang w:eastAsia="ru-RU"/>
        </w:rPr>
        <w:t>.</w:t>
      </w:r>
    </w:p>
    <w:p w:rsidR="00AC6100" w:rsidRPr="007402A5" w:rsidRDefault="00AC6100" w:rsidP="00001AC4">
      <w:pPr>
        <w:numPr>
          <w:ilvl w:val="0"/>
          <w:numId w:val="20"/>
        </w:numPr>
        <w:shd w:val="clear" w:color="auto" w:fill="FFFFFF"/>
        <w:spacing w:after="0" w:line="240" w:lineRule="auto"/>
        <w:ind w:left="0" w:firstLine="992"/>
        <w:contextualSpacing/>
        <w:jc w:val="both"/>
        <w:rPr>
          <w:rFonts w:ascii="Times New Roman" w:eastAsia="Times New Roman" w:hAnsi="Times New Roman" w:cs="Times New Roman"/>
          <w:color w:val="222222"/>
          <w:sz w:val="28"/>
          <w:szCs w:val="28"/>
          <w:lang w:eastAsia="ru-RU"/>
        </w:rPr>
      </w:pPr>
      <w:r w:rsidRPr="007402A5">
        <w:rPr>
          <w:rFonts w:ascii="Times New Roman" w:eastAsia="Times New Roman" w:hAnsi="Times New Roman" w:cs="Times New Roman"/>
          <w:iCs/>
          <w:color w:val="222222"/>
          <w:sz w:val="28"/>
          <w:szCs w:val="28"/>
          <w:lang w:eastAsia="ru-RU"/>
        </w:rPr>
        <w:t>Духовно-</w:t>
      </w:r>
      <w:proofErr w:type="spellStart"/>
      <w:r w:rsidRPr="007402A5">
        <w:rPr>
          <w:rFonts w:ascii="Times New Roman" w:eastAsia="Times New Roman" w:hAnsi="Times New Roman" w:cs="Times New Roman"/>
          <w:iCs/>
          <w:color w:val="222222"/>
          <w:sz w:val="28"/>
          <w:szCs w:val="28"/>
          <w:lang w:eastAsia="ru-RU"/>
        </w:rPr>
        <w:t>катарси</w:t>
      </w:r>
      <w:proofErr w:type="spellEnd"/>
      <w:r w:rsidR="00AF556E" w:rsidRPr="007402A5">
        <w:rPr>
          <w:rFonts w:ascii="Times New Roman" w:eastAsia="Times New Roman" w:hAnsi="Times New Roman" w:cs="Times New Roman"/>
          <w:iCs/>
          <w:color w:val="222222"/>
          <w:sz w:val="28"/>
          <w:szCs w:val="28"/>
          <w:lang w:val="uk-UA" w:eastAsia="ru-RU"/>
        </w:rPr>
        <w:t>с</w:t>
      </w:r>
      <w:r w:rsidRPr="007402A5">
        <w:rPr>
          <w:rFonts w:ascii="Times New Roman" w:eastAsia="Times New Roman" w:hAnsi="Times New Roman" w:cs="Times New Roman"/>
          <w:iCs/>
          <w:color w:val="222222"/>
          <w:sz w:val="28"/>
          <w:szCs w:val="28"/>
          <w:lang w:eastAsia="ru-RU"/>
        </w:rPr>
        <w:t xml:space="preserve">на </w:t>
      </w:r>
      <w:proofErr w:type="spellStart"/>
      <w:r w:rsidRPr="007402A5">
        <w:rPr>
          <w:rFonts w:ascii="Times New Roman" w:eastAsia="Times New Roman" w:hAnsi="Times New Roman" w:cs="Times New Roman"/>
          <w:iCs/>
          <w:color w:val="222222"/>
          <w:sz w:val="28"/>
          <w:szCs w:val="28"/>
          <w:lang w:eastAsia="ru-RU"/>
        </w:rPr>
        <w:t>функція</w:t>
      </w:r>
      <w:proofErr w:type="spellEnd"/>
      <w:r w:rsidRPr="007402A5">
        <w:rPr>
          <w:rFonts w:ascii="Times New Roman" w:eastAsia="Times New Roman" w:hAnsi="Times New Roman" w:cs="Times New Roman"/>
          <w:color w:val="222222"/>
          <w:sz w:val="28"/>
          <w:szCs w:val="28"/>
          <w:lang w:eastAsia="ru-RU"/>
        </w:rPr>
        <w:t> </w:t>
      </w:r>
      <w:r w:rsidR="006632F6"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обумовлюється</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її</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можливістю</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викликати</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могутні</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емоційні</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потрясіння</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які</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здійснюють</w:t>
      </w:r>
      <w:proofErr w:type="spellEnd"/>
      <w:r w:rsidRPr="007402A5">
        <w:rPr>
          <w:rFonts w:ascii="Times New Roman" w:eastAsia="Times New Roman" w:hAnsi="Times New Roman" w:cs="Times New Roman"/>
          <w:color w:val="222222"/>
          <w:sz w:val="28"/>
          <w:szCs w:val="28"/>
          <w:lang w:eastAsia="ru-RU"/>
        </w:rPr>
        <w:t xml:space="preserve"> </w:t>
      </w:r>
      <w:r w:rsidR="00E44898"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 xml:space="preserve">шляхом </w:t>
      </w:r>
      <w:proofErr w:type="spellStart"/>
      <w:r w:rsidRPr="007402A5">
        <w:rPr>
          <w:rFonts w:ascii="Times New Roman" w:eastAsia="Times New Roman" w:hAnsi="Times New Roman" w:cs="Times New Roman"/>
          <w:color w:val="222222"/>
          <w:sz w:val="28"/>
          <w:szCs w:val="28"/>
          <w:lang w:eastAsia="ru-RU"/>
        </w:rPr>
        <w:t>співчуття</w:t>
      </w:r>
      <w:proofErr w:type="spellEnd"/>
      <w:r w:rsidRPr="007402A5">
        <w:rPr>
          <w:rFonts w:ascii="Times New Roman" w:eastAsia="Times New Roman" w:hAnsi="Times New Roman" w:cs="Times New Roman"/>
          <w:color w:val="222222"/>
          <w:sz w:val="28"/>
          <w:szCs w:val="28"/>
          <w:lang w:eastAsia="ru-RU"/>
        </w:rPr>
        <w:t xml:space="preserve"> і страху </w:t>
      </w:r>
      <w:proofErr w:type="spellStart"/>
      <w:r w:rsidRPr="007402A5">
        <w:rPr>
          <w:rFonts w:ascii="Times New Roman" w:eastAsia="Times New Roman" w:hAnsi="Times New Roman" w:cs="Times New Roman"/>
          <w:color w:val="222222"/>
          <w:sz w:val="28"/>
          <w:szCs w:val="28"/>
          <w:lang w:eastAsia="ru-RU"/>
        </w:rPr>
        <w:t>очищення</w:t>
      </w:r>
      <w:proofErr w:type="spellEnd"/>
      <w:r w:rsidRPr="007402A5">
        <w:rPr>
          <w:rFonts w:ascii="Times New Roman" w:eastAsia="Times New Roman" w:hAnsi="Times New Roman" w:cs="Times New Roman"/>
          <w:color w:val="222222"/>
          <w:sz w:val="28"/>
          <w:szCs w:val="28"/>
          <w:lang w:eastAsia="ru-RU"/>
        </w:rPr>
        <w:t xml:space="preserve"> … </w:t>
      </w:r>
      <w:proofErr w:type="spellStart"/>
      <w:r w:rsidRPr="007402A5">
        <w:rPr>
          <w:rFonts w:ascii="Times New Roman" w:eastAsia="Times New Roman" w:hAnsi="Times New Roman" w:cs="Times New Roman"/>
          <w:color w:val="222222"/>
          <w:sz w:val="28"/>
          <w:szCs w:val="28"/>
          <w:lang w:eastAsia="ru-RU"/>
        </w:rPr>
        <w:t>пристрастей</w:t>
      </w:r>
      <w:proofErr w:type="spellEnd"/>
      <w:r w:rsidR="00E44898"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w:t>
      </w:r>
    </w:p>
    <w:p w:rsidR="00AC6100" w:rsidRPr="007402A5" w:rsidRDefault="00AC6100" w:rsidP="00001AC4">
      <w:pPr>
        <w:numPr>
          <w:ilvl w:val="0"/>
          <w:numId w:val="20"/>
        </w:numPr>
        <w:shd w:val="clear" w:color="auto" w:fill="FFFFFF"/>
        <w:spacing w:after="0" w:line="240" w:lineRule="auto"/>
        <w:ind w:left="0" w:firstLine="992"/>
        <w:contextualSpacing/>
        <w:jc w:val="both"/>
        <w:rPr>
          <w:rFonts w:ascii="Times New Roman" w:eastAsia="Times New Roman" w:hAnsi="Times New Roman" w:cs="Times New Roman"/>
          <w:color w:val="222222"/>
          <w:sz w:val="28"/>
          <w:szCs w:val="28"/>
          <w:lang w:eastAsia="ru-RU"/>
        </w:rPr>
      </w:pPr>
      <w:proofErr w:type="spellStart"/>
      <w:r w:rsidRPr="007402A5">
        <w:rPr>
          <w:rFonts w:ascii="Times New Roman" w:eastAsia="Times New Roman" w:hAnsi="Times New Roman" w:cs="Times New Roman"/>
          <w:iCs/>
          <w:color w:val="222222"/>
          <w:sz w:val="28"/>
          <w:szCs w:val="28"/>
          <w:lang w:eastAsia="ru-RU"/>
        </w:rPr>
        <w:t>Магічно-сугестивна</w:t>
      </w:r>
      <w:proofErr w:type="spellEnd"/>
      <w:r w:rsidRPr="007402A5">
        <w:rPr>
          <w:rFonts w:ascii="Times New Roman" w:eastAsia="Times New Roman" w:hAnsi="Times New Roman" w:cs="Times New Roman"/>
          <w:iCs/>
          <w:color w:val="222222"/>
          <w:sz w:val="28"/>
          <w:szCs w:val="28"/>
          <w:lang w:eastAsia="ru-RU"/>
        </w:rPr>
        <w:t xml:space="preserve"> </w:t>
      </w:r>
      <w:proofErr w:type="spellStart"/>
      <w:r w:rsidRPr="007402A5">
        <w:rPr>
          <w:rFonts w:ascii="Times New Roman" w:eastAsia="Times New Roman" w:hAnsi="Times New Roman" w:cs="Times New Roman"/>
          <w:iCs/>
          <w:color w:val="222222"/>
          <w:sz w:val="28"/>
          <w:szCs w:val="28"/>
          <w:lang w:eastAsia="ru-RU"/>
        </w:rPr>
        <w:t>функція</w:t>
      </w:r>
      <w:proofErr w:type="spellEnd"/>
      <w:r w:rsidRPr="007402A5">
        <w:rPr>
          <w:rFonts w:ascii="Times New Roman" w:eastAsia="Times New Roman" w:hAnsi="Times New Roman" w:cs="Times New Roman"/>
          <w:color w:val="222222"/>
          <w:sz w:val="28"/>
          <w:szCs w:val="28"/>
          <w:lang w:eastAsia="ru-RU"/>
        </w:rPr>
        <w:t> </w:t>
      </w:r>
      <w:r w:rsidR="006632F6"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обумовлюється</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здатністю</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музики</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вводити</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людину</w:t>
      </w:r>
      <w:proofErr w:type="spellEnd"/>
      <w:r w:rsidRPr="007402A5">
        <w:rPr>
          <w:rFonts w:ascii="Times New Roman" w:eastAsia="Times New Roman" w:hAnsi="Times New Roman" w:cs="Times New Roman"/>
          <w:color w:val="222222"/>
          <w:sz w:val="28"/>
          <w:szCs w:val="28"/>
          <w:lang w:eastAsia="ru-RU"/>
        </w:rPr>
        <w:t xml:space="preserve"> в </w:t>
      </w:r>
      <w:proofErr w:type="spellStart"/>
      <w:r w:rsidRPr="007402A5">
        <w:rPr>
          <w:rFonts w:ascii="Times New Roman" w:eastAsia="Times New Roman" w:hAnsi="Times New Roman" w:cs="Times New Roman"/>
          <w:color w:val="222222"/>
          <w:sz w:val="28"/>
          <w:szCs w:val="28"/>
          <w:lang w:eastAsia="ru-RU"/>
        </w:rPr>
        <w:t>певний</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психічний</w:t>
      </w:r>
      <w:proofErr w:type="spellEnd"/>
      <w:r w:rsidRPr="007402A5">
        <w:rPr>
          <w:rFonts w:ascii="Times New Roman" w:eastAsia="Times New Roman" w:hAnsi="Times New Roman" w:cs="Times New Roman"/>
          <w:color w:val="222222"/>
          <w:sz w:val="28"/>
          <w:szCs w:val="28"/>
          <w:lang w:eastAsia="ru-RU"/>
        </w:rPr>
        <w:t xml:space="preserve"> стан. </w:t>
      </w:r>
      <w:r w:rsidR="00215361" w:rsidRPr="007402A5">
        <w:rPr>
          <w:rFonts w:ascii="Times New Roman" w:eastAsia="Times New Roman" w:hAnsi="Times New Roman" w:cs="Times New Roman"/>
          <w:color w:val="222222"/>
          <w:sz w:val="28"/>
          <w:szCs w:val="28"/>
          <w:lang w:val="uk-UA" w:eastAsia="ru-RU"/>
        </w:rPr>
        <w:t>Із</w:t>
      </w:r>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цією</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функцією</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багато</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науковців</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пов</w:t>
      </w:r>
      <w:r w:rsidR="00585317"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язують</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виникнення</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музичного</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мистецтва</w:t>
      </w:r>
      <w:proofErr w:type="spellEnd"/>
      <w:r w:rsidRPr="007402A5">
        <w:rPr>
          <w:rFonts w:ascii="Times New Roman" w:eastAsia="Times New Roman" w:hAnsi="Times New Roman" w:cs="Times New Roman"/>
          <w:color w:val="222222"/>
          <w:sz w:val="28"/>
          <w:szCs w:val="28"/>
          <w:lang w:eastAsia="ru-RU"/>
        </w:rPr>
        <w:t xml:space="preserve">. </w:t>
      </w:r>
      <w:r w:rsidR="00215361" w:rsidRPr="007402A5">
        <w:rPr>
          <w:rFonts w:ascii="Times New Roman" w:eastAsia="Times New Roman" w:hAnsi="Times New Roman" w:cs="Times New Roman"/>
          <w:color w:val="222222"/>
          <w:sz w:val="28"/>
          <w:szCs w:val="28"/>
          <w:lang w:eastAsia="ru-RU"/>
        </w:rPr>
        <w:t xml:space="preserve">Як </w:t>
      </w:r>
      <w:proofErr w:type="spellStart"/>
      <w:r w:rsidR="00215361" w:rsidRPr="007402A5">
        <w:rPr>
          <w:rFonts w:ascii="Times New Roman" w:eastAsia="Times New Roman" w:hAnsi="Times New Roman" w:cs="Times New Roman"/>
          <w:color w:val="222222"/>
          <w:sz w:val="28"/>
          <w:szCs w:val="28"/>
          <w:lang w:eastAsia="ru-RU"/>
        </w:rPr>
        <w:t>різновид</w:t>
      </w:r>
      <w:proofErr w:type="spellEnd"/>
      <w:r w:rsidR="00215361" w:rsidRPr="007402A5">
        <w:rPr>
          <w:rFonts w:ascii="Times New Roman" w:eastAsia="Times New Roman" w:hAnsi="Times New Roman" w:cs="Times New Roman"/>
          <w:color w:val="222222"/>
          <w:sz w:val="28"/>
          <w:szCs w:val="28"/>
          <w:lang w:eastAsia="ru-RU"/>
        </w:rPr>
        <w:t xml:space="preserve"> </w:t>
      </w:r>
      <w:proofErr w:type="spellStart"/>
      <w:r w:rsidR="00215361" w:rsidRPr="007402A5">
        <w:rPr>
          <w:rFonts w:ascii="Times New Roman" w:eastAsia="Times New Roman" w:hAnsi="Times New Roman" w:cs="Times New Roman"/>
          <w:color w:val="222222"/>
          <w:sz w:val="28"/>
          <w:szCs w:val="28"/>
          <w:lang w:eastAsia="ru-RU"/>
        </w:rPr>
        <w:t>магічно-сугестивної</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розглядають</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також</w:t>
      </w:r>
      <w:proofErr w:type="spellEnd"/>
      <w:r w:rsidRPr="007402A5">
        <w:rPr>
          <w:rFonts w:ascii="Times New Roman" w:eastAsia="Times New Roman" w:hAnsi="Times New Roman" w:cs="Times New Roman"/>
          <w:color w:val="222222"/>
          <w:sz w:val="28"/>
          <w:szCs w:val="28"/>
          <w:lang w:eastAsia="ru-RU"/>
        </w:rPr>
        <w:t> </w:t>
      </w:r>
      <w:proofErr w:type="spellStart"/>
      <w:r w:rsidRPr="007402A5">
        <w:rPr>
          <w:rFonts w:ascii="Times New Roman" w:eastAsia="Times New Roman" w:hAnsi="Times New Roman" w:cs="Times New Roman"/>
          <w:iCs/>
          <w:color w:val="222222"/>
          <w:sz w:val="28"/>
          <w:szCs w:val="28"/>
          <w:lang w:eastAsia="ru-RU"/>
        </w:rPr>
        <w:t>Терапевтичну</w:t>
      </w:r>
      <w:proofErr w:type="spellEnd"/>
      <w:r w:rsidRPr="007402A5">
        <w:rPr>
          <w:rFonts w:ascii="Times New Roman" w:eastAsia="Times New Roman" w:hAnsi="Times New Roman" w:cs="Times New Roman"/>
          <w:iCs/>
          <w:color w:val="222222"/>
          <w:sz w:val="28"/>
          <w:szCs w:val="28"/>
          <w:lang w:eastAsia="ru-RU"/>
        </w:rPr>
        <w:t xml:space="preserve"> </w:t>
      </w:r>
      <w:proofErr w:type="spellStart"/>
      <w:r w:rsidRPr="007402A5">
        <w:rPr>
          <w:rFonts w:ascii="Times New Roman" w:eastAsia="Times New Roman" w:hAnsi="Times New Roman" w:cs="Times New Roman"/>
          <w:iCs/>
          <w:color w:val="222222"/>
          <w:sz w:val="28"/>
          <w:szCs w:val="28"/>
          <w:lang w:eastAsia="ru-RU"/>
        </w:rPr>
        <w:t>функцію</w:t>
      </w:r>
      <w:proofErr w:type="spellEnd"/>
      <w:r w:rsidRPr="007402A5">
        <w:rPr>
          <w:rFonts w:ascii="Times New Roman" w:eastAsia="Times New Roman" w:hAnsi="Times New Roman" w:cs="Times New Roman"/>
          <w:color w:val="222222"/>
          <w:sz w:val="28"/>
          <w:szCs w:val="28"/>
          <w:lang w:eastAsia="ru-RU"/>
        </w:rPr>
        <w:t>.</w:t>
      </w:r>
    </w:p>
    <w:p w:rsidR="00AC6100" w:rsidRPr="007402A5" w:rsidRDefault="00AC6100" w:rsidP="00001AC4">
      <w:pPr>
        <w:numPr>
          <w:ilvl w:val="0"/>
          <w:numId w:val="20"/>
        </w:numPr>
        <w:shd w:val="clear" w:color="auto" w:fill="FFFFFF"/>
        <w:spacing w:after="0" w:line="240" w:lineRule="auto"/>
        <w:ind w:left="0" w:firstLine="992"/>
        <w:contextualSpacing/>
        <w:jc w:val="both"/>
        <w:rPr>
          <w:rFonts w:ascii="Times New Roman" w:eastAsia="Times New Roman" w:hAnsi="Times New Roman" w:cs="Times New Roman"/>
          <w:color w:val="222222"/>
          <w:sz w:val="28"/>
          <w:szCs w:val="28"/>
          <w:lang w:eastAsia="ru-RU"/>
        </w:rPr>
      </w:pPr>
      <w:proofErr w:type="spellStart"/>
      <w:r w:rsidRPr="007402A5">
        <w:rPr>
          <w:rFonts w:ascii="Times New Roman" w:eastAsia="Times New Roman" w:hAnsi="Times New Roman" w:cs="Times New Roman"/>
          <w:iCs/>
          <w:color w:val="222222"/>
          <w:sz w:val="28"/>
          <w:szCs w:val="28"/>
          <w:lang w:eastAsia="ru-RU"/>
        </w:rPr>
        <w:lastRenderedPageBreak/>
        <w:t>Суспільно-організаційна</w:t>
      </w:r>
      <w:proofErr w:type="spellEnd"/>
      <w:r w:rsidR="00215361" w:rsidRPr="007402A5">
        <w:rPr>
          <w:rFonts w:ascii="Times New Roman" w:eastAsia="Times New Roman" w:hAnsi="Times New Roman" w:cs="Times New Roman"/>
          <w:color w:val="222222"/>
          <w:sz w:val="28"/>
          <w:szCs w:val="28"/>
          <w:lang w:eastAsia="ru-RU"/>
        </w:rPr>
        <w:t> </w:t>
      </w:r>
      <w:proofErr w:type="spellStart"/>
      <w:r w:rsidR="00215361" w:rsidRPr="007402A5">
        <w:rPr>
          <w:rFonts w:ascii="Times New Roman" w:eastAsia="Times New Roman" w:hAnsi="Times New Roman" w:cs="Times New Roman"/>
          <w:color w:val="222222"/>
          <w:sz w:val="28"/>
          <w:szCs w:val="28"/>
          <w:lang w:eastAsia="ru-RU"/>
        </w:rPr>
        <w:t>функція</w:t>
      </w:r>
      <w:proofErr w:type="spellEnd"/>
      <w:r w:rsidR="00215361" w:rsidRPr="007402A5">
        <w:rPr>
          <w:rFonts w:ascii="Times New Roman" w:eastAsia="Times New Roman" w:hAnsi="Times New Roman" w:cs="Times New Roman"/>
          <w:color w:val="222222"/>
          <w:sz w:val="28"/>
          <w:szCs w:val="28"/>
          <w:lang w:val="uk-UA" w:eastAsia="ru-RU"/>
        </w:rPr>
        <w:t xml:space="preserve"> </w:t>
      </w:r>
      <w:r w:rsidR="006632F6" w:rsidRPr="007402A5">
        <w:rPr>
          <w:rFonts w:ascii="Times New Roman" w:eastAsia="Times New Roman" w:hAnsi="Times New Roman" w:cs="Times New Roman"/>
          <w:color w:val="222222"/>
          <w:sz w:val="28"/>
          <w:szCs w:val="28"/>
          <w:lang w:eastAsia="ru-RU"/>
        </w:rPr>
        <w:t>–</w:t>
      </w:r>
      <w:r w:rsidR="00215361" w:rsidRPr="007402A5">
        <w:rPr>
          <w:rFonts w:ascii="Times New Roman" w:eastAsia="Times New Roman" w:hAnsi="Times New Roman" w:cs="Times New Roman"/>
          <w:color w:val="222222"/>
          <w:sz w:val="28"/>
          <w:szCs w:val="28"/>
          <w:lang w:val="uk-UA" w:eastAsia="ru-RU"/>
        </w:rPr>
        <w:t xml:space="preserve"> </w:t>
      </w:r>
      <w:proofErr w:type="spellStart"/>
      <w:r w:rsidR="00215361" w:rsidRPr="007402A5">
        <w:rPr>
          <w:rFonts w:ascii="Times New Roman" w:eastAsia="Times New Roman" w:hAnsi="Times New Roman" w:cs="Times New Roman"/>
          <w:color w:val="222222"/>
          <w:sz w:val="28"/>
          <w:szCs w:val="28"/>
          <w:lang w:eastAsia="ru-RU"/>
        </w:rPr>
        <w:t>зумовлена</w:t>
      </w:r>
      <w:proofErr w:type="spellEnd"/>
      <w:r w:rsidR="00215361" w:rsidRPr="007402A5">
        <w:rPr>
          <w:rFonts w:ascii="Times New Roman" w:eastAsia="Times New Roman" w:hAnsi="Times New Roman" w:cs="Times New Roman"/>
          <w:color w:val="222222"/>
          <w:sz w:val="28"/>
          <w:szCs w:val="28"/>
          <w:lang w:eastAsia="ru-RU"/>
        </w:rPr>
        <w:t xml:space="preserve"> фундаментальною</w:t>
      </w:r>
      <w:r w:rsidR="00215361" w:rsidRPr="007402A5">
        <w:rPr>
          <w:rFonts w:ascii="Times New Roman" w:eastAsia="Times New Roman" w:hAnsi="Times New Roman" w:cs="Times New Roman"/>
          <w:color w:val="222222"/>
          <w:sz w:val="28"/>
          <w:szCs w:val="28"/>
          <w:lang w:val="uk-UA" w:eastAsia="ru-RU"/>
        </w:rPr>
        <w:t xml:space="preserve"> </w:t>
      </w:r>
      <w:proofErr w:type="spellStart"/>
      <w:r w:rsidR="00215361" w:rsidRPr="007402A5">
        <w:rPr>
          <w:rFonts w:ascii="Times New Roman" w:eastAsia="Times New Roman" w:hAnsi="Times New Roman" w:cs="Times New Roman"/>
          <w:color w:val="222222"/>
          <w:sz w:val="28"/>
          <w:szCs w:val="28"/>
          <w:lang w:eastAsia="ru-RU"/>
        </w:rPr>
        <w:t>суспільною</w:t>
      </w:r>
      <w:proofErr w:type="spellEnd"/>
      <w:r w:rsidR="00215361" w:rsidRPr="007402A5">
        <w:rPr>
          <w:rFonts w:ascii="Times New Roman" w:eastAsia="Times New Roman" w:hAnsi="Times New Roman" w:cs="Times New Roman"/>
          <w:color w:val="222222"/>
          <w:sz w:val="28"/>
          <w:szCs w:val="28"/>
          <w:lang w:val="uk-UA" w:eastAsia="ru-RU"/>
        </w:rPr>
        <w:t xml:space="preserve"> </w:t>
      </w:r>
      <w:r w:rsidRPr="007402A5">
        <w:rPr>
          <w:rFonts w:ascii="Times New Roman" w:eastAsia="Times New Roman" w:hAnsi="Times New Roman" w:cs="Times New Roman"/>
          <w:color w:val="222222"/>
          <w:sz w:val="28"/>
          <w:szCs w:val="28"/>
          <w:lang w:eastAsia="ru-RU"/>
        </w:rPr>
        <w:t xml:space="preserve">потребою </w:t>
      </w:r>
      <w:proofErr w:type="spellStart"/>
      <w:r w:rsidRPr="007402A5">
        <w:rPr>
          <w:rFonts w:ascii="Times New Roman" w:eastAsia="Times New Roman" w:hAnsi="Times New Roman" w:cs="Times New Roman"/>
          <w:color w:val="222222"/>
          <w:sz w:val="28"/>
          <w:szCs w:val="28"/>
          <w:lang w:eastAsia="ru-RU"/>
        </w:rPr>
        <w:t>об</w:t>
      </w:r>
      <w:r w:rsidR="00585317"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єднання</w:t>
      </w:r>
      <w:proofErr w:type="spellEnd"/>
      <w:r w:rsidRPr="007402A5">
        <w:rPr>
          <w:rFonts w:ascii="Times New Roman" w:eastAsia="Times New Roman" w:hAnsi="Times New Roman" w:cs="Times New Roman"/>
          <w:color w:val="222222"/>
          <w:sz w:val="28"/>
          <w:szCs w:val="28"/>
          <w:lang w:eastAsia="ru-RU"/>
        </w:rPr>
        <w:t xml:space="preserve"> людей у </w:t>
      </w:r>
      <w:proofErr w:type="spellStart"/>
      <w:r w:rsidRPr="007402A5">
        <w:rPr>
          <w:rFonts w:ascii="Times New Roman" w:eastAsia="Times New Roman" w:hAnsi="Times New Roman" w:cs="Times New Roman"/>
          <w:color w:val="222222"/>
          <w:sz w:val="28"/>
          <w:szCs w:val="28"/>
          <w:lang w:eastAsia="ru-RU"/>
        </w:rPr>
        <w:t>цілісні</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соціальні</w:t>
      </w:r>
      <w:proofErr w:type="spellEnd"/>
      <w:r w:rsidRPr="007402A5">
        <w:rPr>
          <w:rFonts w:ascii="Times New Roman" w:eastAsia="Times New Roman" w:hAnsi="Times New Roman" w:cs="Times New Roman"/>
          <w:color w:val="222222"/>
          <w:sz w:val="28"/>
          <w:szCs w:val="28"/>
          <w:lang w:eastAsia="ru-RU"/>
        </w:rPr>
        <w:t xml:space="preserve"> </w:t>
      </w:r>
      <w:proofErr w:type="spellStart"/>
      <w:r w:rsidRPr="007402A5">
        <w:rPr>
          <w:rFonts w:ascii="Times New Roman" w:eastAsia="Times New Roman" w:hAnsi="Times New Roman" w:cs="Times New Roman"/>
          <w:color w:val="222222"/>
          <w:sz w:val="28"/>
          <w:szCs w:val="28"/>
          <w:lang w:eastAsia="ru-RU"/>
        </w:rPr>
        <w:t>структури</w:t>
      </w:r>
      <w:proofErr w:type="spellEnd"/>
      <w:r w:rsidRPr="007402A5">
        <w:rPr>
          <w:rFonts w:ascii="Times New Roman" w:eastAsia="Times New Roman" w:hAnsi="Times New Roman" w:cs="Times New Roman"/>
          <w:color w:val="222222"/>
          <w:sz w:val="28"/>
          <w:szCs w:val="28"/>
          <w:lang w:eastAsia="ru-RU"/>
        </w:rPr>
        <w:t>.</w:t>
      </w:r>
    </w:p>
    <w:p w:rsidR="00AC6100" w:rsidRPr="007402A5" w:rsidRDefault="00AC6100" w:rsidP="00001AC4">
      <w:pPr>
        <w:spacing w:after="120" w:line="240" w:lineRule="auto"/>
        <w:ind w:firstLine="992"/>
        <w:contextualSpacing/>
        <w:jc w:val="both"/>
        <w:rPr>
          <w:rFonts w:ascii="Times New Roman" w:eastAsia="Times New Roman" w:hAnsi="Times New Roman" w:cs="Times New Roman"/>
          <w:sz w:val="28"/>
          <w:szCs w:val="28"/>
          <w:lang w:val="uk-UA"/>
        </w:rPr>
      </w:pPr>
      <w:r w:rsidRPr="007402A5">
        <w:rPr>
          <w:rFonts w:ascii="Times New Roman" w:eastAsiaTheme="minorEastAsia" w:hAnsi="Times New Roman" w:cs="Times New Roman"/>
          <w:sz w:val="28"/>
          <w:szCs w:val="28"/>
          <w:lang w:val="uk-UA" w:eastAsia="ru-RU"/>
        </w:rPr>
        <w:t>Функціональне навантаження мистецтва породжує багатосторонню дієвість його можливостей, а тому і широке різноманіття функцій, а саме:</w:t>
      </w:r>
      <w:r w:rsidRPr="007402A5">
        <w:rPr>
          <w:rFonts w:ascii="Times New Roman" w:eastAsia="Times New Roman" w:hAnsi="Times New Roman" w:cs="Times New Roman"/>
          <w:sz w:val="28"/>
          <w:szCs w:val="28"/>
          <w:lang w:val="uk-UA"/>
        </w:rPr>
        <w:t xml:space="preserve"> суспільно-перетворююча;</w:t>
      </w:r>
      <w:r w:rsidR="00AF556E" w:rsidRPr="007402A5">
        <w:rPr>
          <w:rFonts w:ascii="Times New Roman" w:eastAsia="Times New Roman" w:hAnsi="Times New Roman" w:cs="Times New Roman"/>
          <w:sz w:val="28"/>
          <w:szCs w:val="28"/>
          <w:lang w:val="uk-UA"/>
        </w:rPr>
        <w:t xml:space="preserve"> </w:t>
      </w:r>
      <w:r w:rsidRPr="007402A5">
        <w:rPr>
          <w:rFonts w:ascii="Times New Roman" w:eastAsia="Times New Roman" w:hAnsi="Times New Roman" w:cs="Times New Roman"/>
          <w:sz w:val="28"/>
          <w:szCs w:val="28"/>
          <w:lang w:val="uk-UA"/>
        </w:rPr>
        <w:t xml:space="preserve">евристична; художньо-концептуальна; </w:t>
      </w:r>
      <w:r w:rsidR="00AF556E" w:rsidRPr="007402A5">
        <w:rPr>
          <w:rFonts w:ascii="Times New Roman" w:eastAsia="Times New Roman" w:hAnsi="Times New Roman" w:cs="Times New Roman"/>
          <w:sz w:val="28"/>
          <w:szCs w:val="28"/>
          <w:lang w:val="uk-UA"/>
        </w:rPr>
        <w:t xml:space="preserve">функція </w:t>
      </w:r>
      <w:r w:rsidRPr="007402A5">
        <w:rPr>
          <w:rFonts w:ascii="Times New Roman" w:eastAsia="Times New Roman" w:hAnsi="Times New Roman" w:cs="Times New Roman"/>
          <w:sz w:val="28"/>
          <w:szCs w:val="28"/>
          <w:lang w:val="uk-UA"/>
        </w:rPr>
        <w:t xml:space="preserve">передбачення; інформаційна; виховна; </w:t>
      </w:r>
      <w:r w:rsidR="00AF556E" w:rsidRPr="007402A5">
        <w:rPr>
          <w:rFonts w:ascii="Times New Roman" w:eastAsia="Times New Roman" w:hAnsi="Times New Roman" w:cs="Times New Roman"/>
          <w:sz w:val="28"/>
          <w:szCs w:val="28"/>
          <w:lang w:val="uk-UA"/>
        </w:rPr>
        <w:t xml:space="preserve">функція </w:t>
      </w:r>
      <w:r w:rsidRPr="007402A5">
        <w:rPr>
          <w:rFonts w:ascii="Times New Roman" w:eastAsia="Times New Roman" w:hAnsi="Times New Roman" w:cs="Times New Roman"/>
          <w:sz w:val="28"/>
          <w:szCs w:val="28"/>
          <w:lang w:val="uk-UA"/>
        </w:rPr>
        <w:t xml:space="preserve">навіювання; естетична; </w:t>
      </w:r>
      <w:proofErr w:type="spellStart"/>
      <w:r w:rsidRPr="007402A5">
        <w:rPr>
          <w:rFonts w:ascii="Times New Roman" w:eastAsia="Times New Roman" w:hAnsi="Times New Roman" w:cs="Times New Roman"/>
          <w:sz w:val="28"/>
          <w:szCs w:val="28"/>
          <w:lang w:val="uk-UA"/>
        </w:rPr>
        <w:t>катарсисна</w:t>
      </w:r>
      <w:proofErr w:type="spellEnd"/>
      <w:r w:rsidRPr="007402A5">
        <w:rPr>
          <w:rFonts w:ascii="Times New Roman" w:eastAsia="Times New Roman" w:hAnsi="Times New Roman" w:cs="Times New Roman"/>
          <w:sz w:val="28"/>
          <w:szCs w:val="28"/>
          <w:lang w:val="uk-UA"/>
        </w:rPr>
        <w:t xml:space="preserve"> тощо.</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 xml:space="preserve">Художнє сприйняття </w:t>
      </w:r>
      <w:r w:rsidRPr="007402A5">
        <w:rPr>
          <w:rFonts w:ascii="Times New Roman" w:hAnsi="Times New Roman" w:cs="Times New Roman"/>
          <w:sz w:val="28"/>
          <w:szCs w:val="28"/>
          <w:lang w:val="uk-UA"/>
        </w:rPr>
        <w:t xml:space="preserve">– це вид естетичної діяльності, що виражається </w:t>
      </w:r>
      <w:r w:rsidR="00AF556E" w:rsidRPr="007402A5">
        <w:rPr>
          <w:rFonts w:ascii="Times New Roman" w:hAnsi="Times New Roman" w:cs="Times New Roman"/>
          <w:sz w:val="28"/>
          <w:szCs w:val="28"/>
          <w:lang w:val="uk-UA"/>
        </w:rPr>
        <w:t>в</w:t>
      </w:r>
      <w:r w:rsidRPr="007402A5">
        <w:rPr>
          <w:rFonts w:ascii="Times New Roman" w:hAnsi="Times New Roman" w:cs="Times New Roman"/>
          <w:sz w:val="28"/>
          <w:szCs w:val="28"/>
          <w:lang w:val="uk-UA"/>
        </w:rPr>
        <w:t xml:space="preserve"> цілеспрямованому та цілісному сприйнятт</w:t>
      </w:r>
      <w:r w:rsidR="00AF556E" w:rsidRPr="007402A5">
        <w:rPr>
          <w:rFonts w:ascii="Times New Roman" w:hAnsi="Times New Roman" w:cs="Times New Roman"/>
          <w:sz w:val="28"/>
          <w:szCs w:val="28"/>
          <w:lang w:val="uk-UA"/>
        </w:rPr>
        <w:t>і</w:t>
      </w:r>
      <w:r w:rsidRPr="007402A5">
        <w:rPr>
          <w:rFonts w:ascii="Times New Roman" w:hAnsi="Times New Roman" w:cs="Times New Roman"/>
          <w:sz w:val="28"/>
          <w:szCs w:val="28"/>
          <w:lang w:val="uk-UA"/>
        </w:rPr>
        <w:t xml:space="preserve"> твору мисте</w:t>
      </w:r>
      <w:r w:rsidR="00AF556E" w:rsidRPr="007402A5">
        <w:rPr>
          <w:rFonts w:ascii="Times New Roman" w:hAnsi="Times New Roman" w:cs="Times New Roman"/>
          <w:sz w:val="28"/>
          <w:szCs w:val="28"/>
          <w:lang w:val="uk-UA"/>
        </w:rPr>
        <w:t>цтва як естетичної цінності, що</w:t>
      </w:r>
      <w:r w:rsidRPr="007402A5">
        <w:rPr>
          <w:rFonts w:ascii="Times New Roman" w:hAnsi="Times New Roman" w:cs="Times New Roman"/>
          <w:sz w:val="28"/>
          <w:szCs w:val="28"/>
          <w:lang w:val="uk-UA"/>
        </w:rPr>
        <w:t xml:space="preserve"> супроводжується естетичними переживаннями; процес</w:t>
      </w:r>
      <w:r w:rsidR="00AF556E" w:rsidRPr="007402A5">
        <w:rPr>
          <w:rFonts w:ascii="Times New Roman" w:hAnsi="Times New Roman" w:cs="Times New Roman"/>
          <w:sz w:val="28"/>
          <w:szCs w:val="28"/>
          <w:lang w:val="uk-UA"/>
        </w:rPr>
        <w:t>,</w:t>
      </w:r>
      <w:r w:rsidR="00ED7DE9" w:rsidRPr="007402A5">
        <w:rPr>
          <w:rFonts w:ascii="Times New Roman" w:hAnsi="Times New Roman" w:cs="Times New Roman"/>
          <w:sz w:val="28"/>
          <w:szCs w:val="28"/>
          <w:lang w:val="uk-UA"/>
        </w:rPr>
        <w:t xml:space="preserve"> в яко</w:t>
      </w:r>
      <w:r w:rsidRPr="007402A5">
        <w:rPr>
          <w:rFonts w:ascii="Times New Roman" w:hAnsi="Times New Roman" w:cs="Times New Roman"/>
          <w:sz w:val="28"/>
          <w:szCs w:val="28"/>
          <w:lang w:val="uk-UA"/>
        </w:rPr>
        <w:t>му поєднується розуміння</w:t>
      </w:r>
      <w:r w:rsidR="00040A50" w:rsidRPr="007402A5">
        <w:rPr>
          <w:rFonts w:ascii="Times New Roman" w:hAnsi="Times New Roman" w:cs="Times New Roman"/>
          <w:sz w:val="28"/>
          <w:szCs w:val="28"/>
          <w:lang w:val="uk-UA"/>
        </w:rPr>
        <w:t xml:space="preserve"> </w:t>
      </w:r>
      <w:r w:rsidR="00AF556E" w:rsidRPr="007402A5">
        <w:rPr>
          <w:rFonts w:ascii="Times New Roman" w:hAnsi="Times New Roman" w:cs="Times New Roman"/>
          <w:sz w:val="28"/>
          <w:szCs w:val="28"/>
          <w:lang w:val="uk-UA"/>
        </w:rPr>
        <w:t>та</w:t>
      </w:r>
      <w:r w:rsidRPr="007402A5">
        <w:rPr>
          <w:rFonts w:ascii="Times New Roman" w:hAnsi="Times New Roman" w:cs="Times New Roman"/>
          <w:sz w:val="28"/>
          <w:szCs w:val="28"/>
          <w:lang w:val="uk-UA"/>
        </w:rPr>
        <w:t xml:space="preserve"> переживання змісту твору мистецтва з естетичною насолодою його досконалістю, довершеністю художньої форми.</w:t>
      </w:r>
    </w:p>
    <w:p w:rsidR="00AC6100" w:rsidRPr="007402A5" w:rsidRDefault="00AC6100" w:rsidP="00001AC4">
      <w:pPr>
        <w:spacing w:after="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Художньо-естетична інформація</w:t>
      </w:r>
      <w:r w:rsidR="00040A50" w:rsidRPr="007402A5">
        <w:rPr>
          <w:rFonts w:ascii="Times New Roman" w:hAnsi="Times New Roman" w:cs="Times New Roman"/>
          <w:sz w:val="28"/>
          <w:szCs w:val="28"/>
          <w:lang w:val="uk-UA"/>
        </w:rPr>
        <w:t xml:space="preserve"> </w:t>
      </w:r>
      <w:r w:rsidR="00F91C29"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вид соціальної інформації, що є змістом процесу відображення, вираженого в художній формі і через художні образи, які мають естетичну цінність і викликають естетичні почуття та переживання.</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Художньо-інформаційна система твору мистецтва.</w:t>
      </w:r>
      <w:r w:rsidRPr="007402A5">
        <w:rPr>
          <w:rFonts w:ascii="Times New Roman" w:hAnsi="Times New Roman" w:cs="Times New Roman"/>
          <w:sz w:val="28"/>
          <w:szCs w:val="28"/>
          <w:lang w:val="uk-UA"/>
        </w:rPr>
        <w:t xml:space="preserve"> Твір мистецтва є носієм інформації, яка за своєю суттю неоднозначна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і </w:t>
      </w:r>
      <w:r w:rsidR="00AF556E" w:rsidRPr="007402A5">
        <w:rPr>
          <w:rFonts w:ascii="Times New Roman" w:hAnsi="Times New Roman" w:cs="Times New Roman"/>
          <w:sz w:val="28"/>
          <w:szCs w:val="28"/>
          <w:lang w:val="uk-UA"/>
        </w:rPr>
        <w:t>представляє</w:t>
      </w:r>
      <w:r w:rsidRPr="007402A5">
        <w:rPr>
          <w:rFonts w:ascii="Times New Roman" w:hAnsi="Times New Roman" w:cs="Times New Roman"/>
          <w:sz w:val="28"/>
          <w:szCs w:val="28"/>
          <w:lang w:val="uk-UA"/>
        </w:rPr>
        <w:t xml:space="preserve"> складне структурне утворення. Кож</w:t>
      </w:r>
      <w:r w:rsidR="00AF556E" w:rsidRPr="007402A5">
        <w:rPr>
          <w:rFonts w:ascii="Times New Roman" w:hAnsi="Times New Roman" w:cs="Times New Roman"/>
          <w:sz w:val="28"/>
          <w:szCs w:val="28"/>
          <w:lang w:val="uk-UA"/>
        </w:rPr>
        <w:t>ен і</w:t>
      </w:r>
      <w:r w:rsidRPr="007402A5">
        <w:rPr>
          <w:rFonts w:ascii="Times New Roman" w:hAnsi="Times New Roman" w:cs="Times New Roman"/>
          <w:sz w:val="28"/>
          <w:szCs w:val="28"/>
          <w:lang w:val="uk-UA"/>
        </w:rPr>
        <w:t>з її</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елементів</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за своїм характером – естетичний,</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причетність цього елементу до твору мистецтва визначає</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його як художній.</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Інформація твору мистецтва (</w:t>
      </w:r>
      <w:r w:rsidR="00AF556E" w:rsidRPr="007402A5">
        <w:rPr>
          <w:rFonts w:ascii="Times New Roman" w:hAnsi="Times New Roman" w:cs="Times New Roman"/>
          <w:sz w:val="28"/>
          <w:szCs w:val="28"/>
          <w:lang w:val="uk-UA"/>
        </w:rPr>
        <w:t>у</w:t>
      </w:r>
      <w:r w:rsidRPr="007402A5">
        <w:rPr>
          <w:rFonts w:ascii="Times New Roman" w:hAnsi="Times New Roman" w:cs="Times New Roman"/>
          <w:sz w:val="28"/>
          <w:szCs w:val="28"/>
          <w:lang w:val="uk-UA"/>
        </w:rPr>
        <w:t>сі її типи), позначається як художньо-естетична,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така, що складає цілісну систему окремих типів інформації, тобто твір мистецтва </w:t>
      </w:r>
      <w:r w:rsidR="00AF556E"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це інформаційна система.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Художньо-естетична інформаційна система твору містить у собі</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n-кількість потоків. Типи інформації (пізнавальна, художня, естетична, інтелектуальна, емоційна, психологічна, морально-етична, індивідуально-авторська, прагматична, </w:t>
      </w:r>
      <w:proofErr w:type="spellStart"/>
      <w:r w:rsidRPr="007402A5">
        <w:rPr>
          <w:rFonts w:ascii="Times New Roman" w:hAnsi="Times New Roman" w:cs="Times New Roman"/>
          <w:sz w:val="28"/>
          <w:szCs w:val="28"/>
          <w:lang w:val="uk-UA"/>
        </w:rPr>
        <w:t>психо</w:t>
      </w:r>
      <w:proofErr w:type="spellEnd"/>
      <w:r w:rsidRPr="007402A5">
        <w:rPr>
          <w:rFonts w:ascii="Times New Roman" w:hAnsi="Times New Roman" w:cs="Times New Roman"/>
          <w:sz w:val="28"/>
          <w:szCs w:val="28"/>
          <w:lang w:val="uk-UA"/>
        </w:rPr>
        <w:t>-енергетична) складають естетичну структурну організацію, що характеризується одночасністю і синтезом усіх</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цих елементів художньо-естетичної інформації твору мистецтва.</w:t>
      </w:r>
    </w:p>
    <w:p w:rsidR="00AC6100" w:rsidRPr="007402A5" w:rsidRDefault="00AF556E"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Існуючи одночасно й</w:t>
      </w:r>
      <w:r w:rsidR="00AC6100" w:rsidRPr="007402A5">
        <w:rPr>
          <w:rFonts w:ascii="Times New Roman" w:hAnsi="Times New Roman" w:cs="Times New Roman"/>
          <w:sz w:val="28"/>
          <w:szCs w:val="28"/>
          <w:lang w:val="uk-UA"/>
        </w:rPr>
        <w:t xml:space="preserve"> цілісно, усі типи художньо-естетичної інформації несуть повідомлення специфічного змісту. Пов</w:t>
      </w:r>
      <w:r w:rsidR="00585317"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язують їх</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у</w:t>
      </w:r>
      <w:r w:rsidR="00AC6100" w:rsidRPr="007402A5">
        <w:rPr>
          <w:rFonts w:ascii="Times New Roman" w:hAnsi="Times New Roman" w:cs="Times New Roman"/>
          <w:sz w:val="28"/>
          <w:szCs w:val="28"/>
          <w:lang w:val="uk-UA"/>
        </w:rPr>
        <w:t xml:space="preserve"> загальний потік, у єдину систему</w:t>
      </w:r>
      <w:r w:rsidR="00040A50" w:rsidRPr="007402A5">
        <w:rPr>
          <w:rFonts w:ascii="Times New Roman" w:hAnsi="Times New Roman" w:cs="Times New Roman"/>
          <w:sz w:val="28"/>
          <w:szCs w:val="28"/>
          <w:lang w:val="uk-UA"/>
        </w:rPr>
        <w:t xml:space="preserve"> </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естетичне</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і </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художнє</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Тому що тільки </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художня</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характеристика відрізняє пізнавальний тип інформації</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твору мистецтва від пізнавальної інформації наукової статті.</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Повідомлення кожного типу інформації знаходяться </w:t>
      </w:r>
      <w:r w:rsidR="00AF556E" w:rsidRPr="007402A5">
        <w:rPr>
          <w:rFonts w:ascii="Times New Roman" w:hAnsi="Times New Roman" w:cs="Times New Roman"/>
          <w:sz w:val="28"/>
          <w:szCs w:val="28"/>
          <w:lang w:val="uk-UA"/>
        </w:rPr>
        <w:t>в</w:t>
      </w:r>
      <w:r w:rsidRPr="007402A5">
        <w:rPr>
          <w:rFonts w:ascii="Times New Roman" w:hAnsi="Times New Roman" w:cs="Times New Roman"/>
          <w:sz w:val="28"/>
          <w:szCs w:val="28"/>
          <w:lang w:val="uk-UA"/>
        </w:rPr>
        <w:t xml:space="preserve"> певних відносинах і зв</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язках одне з одним. Існуючи в одночасній єдності, вони визначають цінність і значимість кожного.</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Пусковим механізмом ді</w:t>
      </w:r>
      <w:r w:rsidR="00AF556E" w:rsidRPr="007402A5">
        <w:rPr>
          <w:rFonts w:ascii="Times New Roman" w:hAnsi="Times New Roman" w:cs="Times New Roman"/>
          <w:sz w:val="28"/>
          <w:szCs w:val="28"/>
          <w:lang w:val="uk-UA"/>
        </w:rPr>
        <w:t>є</w:t>
      </w:r>
      <w:r w:rsidRPr="007402A5">
        <w:rPr>
          <w:rFonts w:ascii="Times New Roman" w:hAnsi="Times New Roman" w:cs="Times New Roman"/>
          <w:sz w:val="28"/>
          <w:szCs w:val="28"/>
          <w:lang w:val="uk-UA"/>
        </w:rPr>
        <w:t>вості інформаційної системи твору мистецтва є сприйняття.</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Художня інформація твору мистецтва.</w:t>
      </w:r>
      <w:r w:rsidRPr="007402A5">
        <w:rPr>
          <w:rFonts w:ascii="Times New Roman" w:hAnsi="Times New Roman" w:cs="Times New Roman"/>
          <w:sz w:val="28"/>
          <w:szCs w:val="28"/>
          <w:lang w:val="uk-UA"/>
        </w:rPr>
        <w:t xml:space="preserve"> Повідомлення про художню ви</w:t>
      </w:r>
      <w:r w:rsidR="00AF556E" w:rsidRPr="007402A5">
        <w:rPr>
          <w:rFonts w:ascii="Times New Roman" w:hAnsi="Times New Roman" w:cs="Times New Roman"/>
          <w:sz w:val="28"/>
          <w:szCs w:val="28"/>
          <w:lang w:val="uk-UA"/>
        </w:rPr>
        <w:t>разність твору мистецтва і ступінь</w:t>
      </w:r>
      <w:r w:rsidRPr="007402A5">
        <w:rPr>
          <w:rFonts w:ascii="Times New Roman" w:hAnsi="Times New Roman" w:cs="Times New Roman"/>
          <w:sz w:val="28"/>
          <w:szCs w:val="28"/>
          <w:lang w:val="uk-UA"/>
        </w:rPr>
        <w:t xml:space="preserve"> його естетичної цінності несе художня інформація.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Худ</w:t>
      </w:r>
      <w:r w:rsidR="00AF556E" w:rsidRPr="007402A5">
        <w:rPr>
          <w:rFonts w:ascii="Times New Roman" w:hAnsi="Times New Roman" w:cs="Times New Roman"/>
          <w:sz w:val="28"/>
          <w:szCs w:val="28"/>
          <w:lang w:val="uk-UA"/>
        </w:rPr>
        <w:t>ожня виразність твору мистецтва</w:t>
      </w:r>
      <w:r w:rsidRPr="007402A5">
        <w:rPr>
          <w:rFonts w:ascii="Times New Roman" w:hAnsi="Times New Roman" w:cs="Times New Roman"/>
          <w:sz w:val="28"/>
          <w:szCs w:val="28"/>
          <w:lang w:val="uk-UA"/>
        </w:rPr>
        <w:t xml:space="preserve"> є</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сутнісно</w:t>
      </w:r>
      <w:r w:rsidR="00AF556E" w:rsidRPr="007402A5">
        <w:rPr>
          <w:rFonts w:ascii="Times New Roman" w:hAnsi="Times New Roman" w:cs="Times New Roman"/>
          <w:sz w:val="28"/>
          <w:szCs w:val="28"/>
          <w:lang w:val="uk-UA"/>
        </w:rPr>
        <w:t>ю стороною художньої інформації</w:t>
      </w:r>
      <w:r w:rsidRPr="007402A5">
        <w:rPr>
          <w:rFonts w:ascii="Times New Roman" w:hAnsi="Times New Roman" w:cs="Times New Roman"/>
          <w:sz w:val="28"/>
          <w:szCs w:val="28"/>
          <w:lang w:val="uk-UA"/>
        </w:rPr>
        <w:t>.</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Змістовний аспект художньої інформації складають</w:t>
      </w:r>
      <w:r w:rsidR="00AF556E" w:rsidRPr="007402A5">
        <w:rPr>
          <w:rFonts w:ascii="Times New Roman" w:hAnsi="Times New Roman" w:cs="Times New Roman"/>
          <w:sz w:val="28"/>
          <w:szCs w:val="28"/>
          <w:lang w:val="uk-UA"/>
        </w:rPr>
        <w:t xml:space="preserve"> такі компоненти</w:t>
      </w:r>
      <w:r w:rsidRPr="007402A5">
        <w:rPr>
          <w:rFonts w:ascii="Times New Roman" w:hAnsi="Times New Roman" w:cs="Times New Roman"/>
          <w:sz w:val="28"/>
          <w:szCs w:val="28"/>
          <w:lang w:val="uk-UA"/>
        </w:rPr>
        <w:t>:</w:t>
      </w:r>
    </w:p>
    <w:p w:rsidR="00AC6100" w:rsidRPr="007402A5" w:rsidRDefault="00AC6100" w:rsidP="00001AC4">
      <w:pPr>
        <w:numPr>
          <w:ilvl w:val="0"/>
          <w:numId w:val="14"/>
        </w:numPr>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lastRenderedPageBreak/>
        <w:t>ідея твору;</w:t>
      </w:r>
    </w:p>
    <w:p w:rsidR="00AC6100" w:rsidRPr="007402A5" w:rsidRDefault="00AC6100" w:rsidP="00001AC4">
      <w:pPr>
        <w:numPr>
          <w:ilvl w:val="0"/>
          <w:numId w:val="14"/>
        </w:numPr>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художній образ;</w:t>
      </w:r>
    </w:p>
    <w:p w:rsidR="00AC6100" w:rsidRPr="007402A5" w:rsidRDefault="00AC6100" w:rsidP="00001AC4">
      <w:pPr>
        <w:numPr>
          <w:ilvl w:val="0"/>
          <w:numId w:val="14"/>
        </w:numPr>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художньо-зображальні засоби.</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Художня інформація відбиває причинно-наслідковий зв</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язок між образом і твором. Художній образ несе інформацію про ті або інші явища навколишньої дійсності, про </w:t>
      </w:r>
      <w:proofErr w:type="spellStart"/>
      <w:r w:rsidRPr="007402A5">
        <w:rPr>
          <w:rFonts w:ascii="Times New Roman" w:hAnsi="Times New Roman" w:cs="Times New Roman"/>
          <w:sz w:val="28"/>
          <w:szCs w:val="28"/>
          <w:lang w:val="uk-UA"/>
        </w:rPr>
        <w:t>ціннісно</w:t>
      </w:r>
      <w:proofErr w:type="spellEnd"/>
      <w:r w:rsidRPr="007402A5">
        <w:rPr>
          <w:rFonts w:ascii="Times New Roman" w:hAnsi="Times New Roman" w:cs="Times New Roman"/>
          <w:sz w:val="28"/>
          <w:szCs w:val="28"/>
          <w:lang w:val="uk-UA"/>
        </w:rPr>
        <w:t>-пізнавальні уявлення, про емоційне й інтелектуальне ставлення художника до світу.</w:t>
      </w:r>
      <w:r w:rsidR="00040A50" w:rsidRPr="007402A5">
        <w:rPr>
          <w:rFonts w:ascii="Times New Roman" w:hAnsi="Times New Roman" w:cs="Times New Roman"/>
          <w:sz w:val="28"/>
          <w:szCs w:val="28"/>
          <w:lang w:val="uk-UA"/>
        </w:rPr>
        <w:t xml:space="preserve">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Знак у творі мистецтва є носієм інформації, що закладена в словах, кольорах, звуках, жестах і є узагальненим результатом творчого пошуку художника.</w:t>
      </w:r>
    </w:p>
    <w:p w:rsidR="00AC6100" w:rsidRPr="007402A5" w:rsidRDefault="00AC6100" w:rsidP="00001AC4">
      <w:pPr>
        <w:spacing w:after="0" w:line="240" w:lineRule="auto"/>
        <w:ind w:firstLine="992"/>
        <w:jc w:val="both"/>
        <w:rPr>
          <w:rFonts w:ascii="Times New Roman" w:eastAsiaTheme="minorEastAsia" w:hAnsi="Times New Roman" w:cs="Times New Roman"/>
          <w:sz w:val="28"/>
          <w:szCs w:val="28"/>
          <w:lang w:val="uk-UA" w:eastAsia="ru-RU"/>
        </w:rPr>
      </w:pPr>
      <w:r w:rsidRPr="007402A5">
        <w:rPr>
          <w:rFonts w:ascii="Times New Roman" w:hAnsi="Times New Roman" w:cs="Times New Roman"/>
          <w:sz w:val="28"/>
          <w:szCs w:val="28"/>
          <w:lang w:val="uk-UA"/>
        </w:rPr>
        <w:t>Художня інформація ор</w:t>
      </w:r>
      <w:r w:rsidR="00AF556E" w:rsidRPr="007402A5">
        <w:rPr>
          <w:rFonts w:ascii="Times New Roman" w:hAnsi="Times New Roman" w:cs="Times New Roman"/>
          <w:sz w:val="28"/>
          <w:szCs w:val="28"/>
          <w:lang w:val="uk-UA"/>
        </w:rPr>
        <w:t xml:space="preserve">ієнтує слухача, читача, глядача </w:t>
      </w:r>
      <w:r w:rsidRPr="007402A5">
        <w:rPr>
          <w:rFonts w:ascii="Times New Roman" w:eastAsiaTheme="minorEastAsia" w:hAnsi="Times New Roman" w:cs="Times New Roman"/>
          <w:sz w:val="28"/>
          <w:szCs w:val="28"/>
          <w:lang w:val="uk-UA" w:eastAsia="ru-RU"/>
        </w:rPr>
        <w:t>на жанр, вид мистецтва, стиль, манеру митця.</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За характером інформації, отриманої від художньо-зображальних засобів</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твору, можна визначити його автора.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Чуттєво-емоційна інформація твору мистецтва</w:t>
      </w:r>
      <w:r w:rsidRPr="007402A5">
        <w:rPr>
          <w:rFonts w:ascii="Times New Roman" w:hAnsi="Times New Roman" w:cs="Times New Roman"/>
          <w:sz w:val="28"/>
          <w:szCs w:val="28"/>
          <w:lang w:val="uk-UA"/>
        </w:rPr>
        <w:t xml:space="preserve"> за своїм змістом</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не</w:t>
      </w:r>
      <w:r w:rsidR="00AF556E"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однозначна, а виражена декількома аспектами.</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По-перше, це повідомлення про почуття й емоції, що </w:t>
      </w:r>
      <w:proofErr w:type="spellStart"/>
      <w:r w:rsidRPr="007402A5">
        <w:rPr>
          <w:rFonts w:ascii="Times New Roman" w:hAnsi="Times New Roman" w:cs="Times New Roman"/>
          <w:sz w:val="28"/>
          <w:szCs w:val="28"/>
          <w:lang w:val="uk-UA"/>
        </w:rPr>
        <w:t>переживаються</w:t>
      </w:r>
      <w:proofErr w:type="spellEnd"/>
      <w:r w:rsidRPr="007402A5">
        <w:rPr>
          <w:rFonts w:ascii="Times New Roman" w:hAnsi="Times New Roman" w:cs="Times New Roman"/>
          <w:sz w:val="28"/>
          <w:szCs w:val="28"/>
          <w:lang w:val="uk-UA"/>
        </w:rPr>
        <w:t xml:space="preserve"> героями (персонажами) </w:t>
      </w:r>
      <w:r w:rsidR="00AF556E" w:rsidRPr="007402A5">
        <w:rPr>
          <w:rFonts w:ascii="Times New Roman" w:hAnsi="Times New Roman" w:cs="Times New Roman"/>
          <w:sz w:val="28"/>
          <w:szCs w:val="28"/>
          <w:lang w:val="uk-UA"/>
        </w:rPr>
        <w:t>твору. Одержувач, зчитуючи цей</w:t>
      </w:r>
      <w:r w:rsidRPr="007402A5">
        <w:rPr>
          <w:rFonts w:ascii="Times New Roman" w:hAnsi="Times New Roman" w:cs="Times New Roman"/>
          <w:sz w:val="28"/>
          <w:szCs w:val="28"/>
          <w:lang w:val="uk-UA"/>
        </w:rPr>
        <w:t xml:space="preserve"> вид інформації, є свідком, спостерігачем за емоційними переживаннями героїв, простежує ситуативні спалахи емоцій і афектів персонажів у драматичній дії. Слідкуючи за дією, глядач (читач, слухач) спостерігає зміну почуттів героїв, переходи їх у амбівалентні.</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Цей тип художньо-естетичної інформації</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надає можливість проникнути у внутрішній світ переживань людини. Це пов</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язує емоційну інформацію з пізнавальною і психологічною. Побачити наче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під мікроскопом</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у розрізі</w:t>
      </w:r>
      <w:r w:rsidR="00E44898" w:rsidRPr="007402A5">
        <w:rPr>
          <w:rFonts w:ascii="Times New Roman" w:hAnsi="Times New Roman" w:cs="Times New Roman"/>
          <w:sz w:val="28"/>
          <w:szCs w:val="28"/>
          <w:lang w:val="uk-UA"/>
        </w:rPr>
        <w:t>»</w:t>
      </w:r>
      <w:r w:rsidR="00AF556E" w:rsidRPr="007402A5">
        <w:rPr>
          <w:rFonts w:ascii="Times New Roman" w:hAnsi="Times New Roman" w:cs="Times New Roman"/>
          <w:sz w:val="28"/>
          <w:szCs w:val="28"/>
          <w:lang w:val="uk-UA"/>
        </w:rPr>
        <w:t xml:space="preserve"> емоційні спади й</w:t>
      </w:r>
      <w:r w:rsidRPr="007402A5">
        <w:rPr>
          <w:rFonts w:ascii="Times New Roman" w:hAnsi="Times New Roman" w:cs="Times New Roman"/>
          <w:sz w:val="28"/>
          <w:szCs w:val="28"/>
          <w:lang w:val="uk-UA"/>
        </w:rPr>
        <w:t xml:space="preserve"> піднесення, різноман</w:t>
      </w:r>
      <w:r w:rsidR="00AF556E" w:rsidRPr="007402A5">
        <w:rPr>
          <w:rFonts w:ascii="Times New Roman" w:hAnsi="Times New Roman" w:cs="Times New Roman"/>
          <w:sz w:val="28"/>
          <w:szCs w:val="28"/>
          <w:lang w:val="uk-UA"/>
        </w:rPr>
        <w:t>ітність і тонкість почуттів, властивих різним типам людей;</w:t>
      </w:r>
      <w:r w:rsidRPr="007402A5">
        <w:rPr>
          <w:rFonts w:ascii="Times New Roman" w:hAnsi="Times New Roman" w:cs="Times New Roman"/>
          <w:sz w:val="28"/>
          <w:szCs w:val="28"/>
          <w:lang w:val="uk-UA"/>
        </w:rPr>
        <w:t xml:space="preserve"> побачити з боку, але й проникнути далеко вглиб,</w:t>
      </w:r>
      <w:r w:rsidR="00F91C29" w:rsidRPr="007402A5">
        <w:rPr>
          <w:rFonts w:ascii="Times New Roman" w:hAnsi="Times New Roman" w:cs="Times New Roman"/>
          <w:sz w:val="28"/>
          <w:szCs w:val="28"/>
          <w:lang w:val="uk-UA"/>
        </w:rPr>
        <w:t xml:space="preserve"> – </w:t>
      </w:r>
      <w:r w:rsidRPr="007402A5">
        <w:rPr>
          <w:rFonts w:ascii="Times New Roman" w:hAnsi="Times New Roman" w:cs="Times New Roman"/>
          <w:sz w:val="28"/>
          <w:szCs w:val="28"/>
          <w:lang w:val="uk-UA"/>
        </w:rPr>
        <w:t>таку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унікальну можливість дає чуттєво-емоційна інформація твору. </w:t>
      </w:r>
    </w:p>
    <w:p w:rsidR="00AC6100" w:rsidRPr="007402A5" w:rsidRDefault="00AC6100" w:rsidP="00001AC4">
      <w:pPr>
        <w:numPr>
          <w:ilvl w:val="0"/>
          <w:numId w:val="16"/>
        </w:numPr>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Динамічні види мистецтва представляють процес емоційно-почуттєвого переживання, його розвиток. </w:t>
      </w:r>
    </w:p>
    <w:p w:rsidR="00AC6100" w:rsidRPr="007402A5" w:rsidRDefault="00AC6100" w:rsidP="00001AC4">
      <w:pPr>
        <w:numPr>
          <w:ilvl w:val="0"/>
          <w:numId w:val="16"/>
        </w:numPr>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Статичні мистецтва демонструють лише момент, ситуацію, але в ній утілена вся глибина, яскравість і повнота почуттів та емоцій тепер, у </w:t>
      </w:r>
      <w:r w:rsidR="00AF556E" w:rsidRPr="007402A5">
        <w:rPr>
          <w:rFonts w:ascii="Times New Roman" w:eastAsiaTheme="minorEastAsia" w:hAnsi="Times New Roman" w:cs="Times New Roman"/>
          <w:sz w:val="28"/>
          <w:szCs w:val="28"/>
          <w:lang w:val="uk-UA" w:eastAsia="ru-RU"/>
        </w:rPr>
        <w:t>конкретну</w:t>
      </w:r>
      <w:r w:rsidRPr="007402A5">
        <w:rPr>
          <w:rFonts w:ascii="Times New Roman" w:eastAsiaTheme="minorEastAsia" w:hAnsi="Times New Roman" w:cs="Times New Roman"/>
          <w:sz w:val="28"/>
          <w:szCs w:val="28"/>
          <w:lang w:val="uk-UA" w:eastAsia="ru-RU"/>
        </w:rPr>
        <w:t xml:space="preserve"> мить. І в процесі сприйняття як співтворчості</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 xml:space="preserve">на підставі художнього домислу через апперцепцію і прогнозування можна визначити, що саме передувало появі почуттів, зображених у </w:t>
      </w:r>
      <w:r w:rsidR="00AF556E" w:rsidRPr="007402A5">
        <w:rPr>
          <w:rFonts w:ascii="Times New Roman" w:eastAsiaTheme="minorEastAsia" w:hAnsi="Times New Roman" w:cs="Times New Roman"/>
          <w:sz w:val="28"/>
          <w:szCs w:val="28"/>
          <w:lang w:val="uk-UA" w:eastAsia="ru-RU"/>
        </w:rPr>
        <w:t>певний момент, і яким є</w:t>
      </w:r>
      <w:r w:rsidRPr="007402A5">
        <w:rPr>
          <w:rFonts w:ascii="Times New Roman" w:eastAsiaTheme="minorEastAsia" w:hAnsi="Times New Roman" w:cs="Times New Roman"/>
          <w:sz w:val="28"/>
          <w:szCs w:val="28"/>
          <w:lang w:val="uk-UA" w:eastAsia="ru-RU"/>
        </w:rPr>
        <w:t xml:space="preserve"> подальший їхній розвиток: чи переростуть вони </w:t>
      </w:r>
      <w:r w:rsidR="00AF556E" w:rsidRPr="007402A5">
        <w:rPr>
          <w:rFonts w:ascii="Times New Roman" w:eastAsiaTheme="minorEastAsia" w:hAnsi="Times New Roman" w:cs="Times New Roman"/>
          <w:sz w:val="28"/>
          <w:szCs w:val="28"/>
          <w:lang w:val="uk-UA" w:eastAsia="ru-RU"/>
        </w:rPr>
        <w:t>в</w:t>
      </w:r>
      <w:r w:rsidRPr="007402A5">
        <w:rPr>
          <w:rFonts w:ascii="Times New Roman" w:eastAsiaTheme="minorEastAsia" w:hAnsi="Times New Roman" w:cs="Times New Roman"/>
          <w:sz w:val="28"/>
          <w:szCs w:val="28"/>
          <w:lang w:val="uk-UA" w:eastAsia="ru-RU"/>
        </w:rPr>
        <w:t xml:space="preserve"> протилежні або зміняться на зовсім інші.</w:t>
      </w:r>
    </w:p>
    <w:p w:rsidR="00DA2D19" w:rsidRDefault="00AF556E" w:rsidP="00294C2F">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Е</w:t>
      </w:r>
      <w:r w:rsidR="00AC6100" w:rsidRPr="007402A5">
        <w:rPr>
          <w:rFonts w:ascii="Times New Roman" w:hAnsi="Times New Roman" w:cs="Times New Roman"/>
          <w:sz w:val="28"/>
          <w:szCs w:val="28"/>
          <w:lang w:val="uk-UA"/>
        </w:rPr>
        <w:t>моційно-почуттєва інформація повідомляє про переживання, про почуттєвий світ автор</w:t>
      </w:r>
      <w:r w:rsidR="00A13A1B" w:rsidRPr="007402A5">
        <w:rPr>
          <w:rFonts w:ascii="Times New Roman" w:hAnsi="Times New Roman" w:cs="Times New Roman"/>
          <w:sz w:val="28"/>
          <w:szCs w:val="28"/>
          <w:lang w:val="uk-UA"/>
        </w:rPr>
        <w:t>а. Твір мистецтва є результатом насамперед</w:t>
      </w:r>
      <w:r w:rsidR="00AC6100" w:rsidRPr="007402A5">
        <w:rPr>
          <w:rFonts w:ascii="Times New Roman" w:hAnsi="Times New Roman" w:cs="Times New Roman"/>
          <w:sz w:val="28"/>
          <w:szCs w:val="28"/>
          <w:lang w:val="uk-UA"/>
        </w:rPr>
        <w:t xml:space="preserve"> його емоційно-почуттєвої роботи, досвіду. Він немов би </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вихлюпує</w:t>
      </w:r>
      <w:r w:rsidR="00E44898" w:rsidRPr="007402A5">
        <w:rPr>
          <w:rFonts w:ascii="Times New Roman" w:hAnsi="Times New Roman" w:cs="Times New Roman"/>
          <w:sz w:val="28"/>
          <w:szCs w:val="28"/>
          <w:lang w:val="uk-UA"/>
        </w:rPr>
        <w:t>»</w:t>
      </w:r>
      <w:r w:rsidR="00A13A1B" w:rsidRPr="007402A5">
        <w:rPr>
          <w:rFonts w:ascii="Times New Roman" w:hAnsi="Times New Roman" w:cs="Times New Roman"/>
          <w:sz w:val="28"/>
          <w:szCs w:val="28"/>
          <w:lang w:val="uk-UA"/>
        </w:rPr>
        <w:t xml:space="preserve"> в</w:t>
      </w:r>
      <w:r w:rsidR="00AC6100" w:rsidRPr="007402A5">
        <w:rPr>
          <w:rFonts w:ascii="Times New Roman" w:hAnsi="Times New Roman" w:cs="Times New Roman"/>
          <w:sz w:val="28"/>
          <w:szCs w:val="28"/>
          <w:lang w:val="uk-UA"/>
        </w:rPr>
        <w:t>се, що нагромадилося в ньому, віддає те, що сформувалося (можливо в радості, а частіше в душевних муках) як цілісне і єдине у своє творіння. І,</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здається, що автор хоче бути не тільки зрозумілим глядачеві, але також, щоб реципієнт відчув те</w:t>
      </w:r>
      <w:r w:rsidR="00A13A1B"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що відчув він сам, пережив той емоційний стан,</w:t>
      </w:r>
      <w:r w:rsidR="00ED7DE9" w:rsidRPr="007402A5">
        <w:rPr>
          <w:rFonts w:ascii="Times New Roman" w:hAnsi="Times New Roman" w:cs="Times New Roman"/>
          <w:sz w:val="28"/>
          <w:szCs w:val="28"/>
          <w:lang w:val="uk-UA"/>
        </w:rPr>
        <w:t xml:space="preserve"> в яко</w:t>
      </w:r>
      <w:r w:rsidR="00A13A1B" w:rsidRPr="007402A5">
        <w:rPr>
          <w:rFonts w:ascii="Times New Roman" w:hAnsi="Times New Roman" w:cs="Times New Roman"/>
          <w:sz w:val="28"/>
          <w:szCs w:val="28"/>
          <w:lang w:val="uk-UA"/>
        </w:rPr>
        <w:t xml:space="preserve">му </w:t>
      </w:r>
      <w:r w:rsidR="00AC6100" w:rsidRPr="007402A5">
        <w:rPr>
          <w:rFonts w:ascii="Times New Roman" w:hAnsi="Times New Roman" w:cs="Times New Roman"/>
          <w:sz w:val="28"/>
          <w:szCs w:val="28"/>
          <w:lang w:val="uk-UA"/>
        </w:rPr>
        <w:t>був</w:t>
      </w:r>
      <w:r w:rsidR="00A13A1B" w:rsidRPr="007402A5">
        <w:rPr>
          <w:rFonts w:ascii="Times New Roman" w:hAnsi="Times New Roman" w:cs="Times New Roman"/>
          <w:sz w:val="28"/>
          <w:szCs w:val="28"/>
          <w:lang w:val="uk-UA"/>
        </w:rPr>
        <w:t xml:space="preserve"> він</w:t>
      </w:r>
      <w:r w:rsidR="00AC6100"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 xml:space="preserve"> </w:t>
      </w:r>
      <w:r w:rsidR="00DA2D19">
        <w:rPr>
          <w:rFonts w:ascii="Times New Roman" w:hAnsi="Times New Roman" w:cs="Times New Roman"/>
          <w:sz w:val="28"/>
          <w:szCs w:val="28"/>
          <w:lang w:val="uk-UA"/>
        </w:rPr>
        <w:br w:type="page"/>
      </w:r>
    </w:p>
    <w:p w:rsidR="00AC6100" w:rsidRPr="001C72C3" w:rsidRDefault="00AC6100" w:rsidP="0064307E">
      <w:pPr>
        <w:pStyle w:val="1"/>
      </w:pPr>
      <w:bookmarkStart w:id="10" w:name="_Toc53409824"/>
      <w:r w:rsidRPr="001C72C3">
        <w:lastRenderedPageBreak/>
        <w:t>РОЗДІЛ </w:t>
      </w:r>
      <w:r w:rsidR="0099787A" w:rsidRPr="001C72C3">
        <w:t>7</w:t>
      </w:r>
      <w:r w:rsidRPr="001C72C3">
        <w:t>. Основні поняття з вокального мистецтва</w:t>
      </w:r>
      <w:bookmarkEnd w:id="10"/>
    </w:p>
    <w:p w:rsidR="00AC6100" w:rsidRPr="001C72C3" w:rsidRDefault="00AC6100" w:rsidP="00AC6100">
      <w:pPr>
        <w:spacing w:after="0" w:line="360" w:lineRule="auto"/>
        <w:contextualSpacing/>
        <w:jc w:val="center"/>
        <w:rPr>
          <w:rFonts w:ascii="Times New Roman" w:hAnsi="Times New Roman" w:cs="Times New Roman"/>
          <w:b/>
          <w:caps/>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1C72C3">
        <w:rPr>
          <w:rFonts w:ascii="Times New Roman" w:hAnsi="Times New Roman" w:cs="Times New Roman"/>
          <w:b/>
          <w:sz w:val="28"/>
          <w:szCs w:val="28"/>
          <w:lang w:val="uk-UA"/>
        </w:rPr>
        <w:t>Агогіка</w:t>
      </w:r>
      <w:r w:rsidR="005647BE" w:rsidRPr="001C72C3">
        <w:rPr>
          <w:rFonts w:ascii="Times New Roman" w:hAnsi="Times New Roman" w:cs="Times New Roman"/>
          <w:sz w:val="28"/>
          <w:szCs w:val="28"/>
          <w:lang w:val="uk-UA"/>
        </w:rPr>
        <w:t xml:space="preserve"> (</w:t>
      </w:r>
      <w:proofErr w:type="spellStart"/>
      <w:r w:rsidRPr="001C72C3">
        <w:rPr>
          <w:rFonts w:ascii="Times New Roman" w:hAnsi="Times New Roman" w:cs="Times New Roman"/>
          <w:sz w:val="28"/>
          <w:szCs w:val="28"/>
          <w:lang w:val="uk-UA"/>
        </w:rPr>
        <w:t>грец</w:t>
      </w:r>
      <w:proofErr w:type="spellEnd"/>
      <w:r w:rsidRPr="001C72C3">
        <w:rPr>
          <w:rFonts w:ascii="Times New Roman" w:hAnsi="Times New Roman" w:cs="Times New Roman"/>
          <w:sz w:val="28"/>
          <w:szCs w:val="28"/>
          <w:lang w:val="uk-UA"/>
        </w:rPr>
        <w:t xml:space="preserve">. </w:t>
      </w:r>
      <w:r w:rsidRPr="001C72C3">
        <w:rPr>
          <w:rFonts w:ascii="Times New Roman" w:hAnsi="Times New Roman" w:cs="Times New Roman"/>
          <w:i/>
          <w:sz w:val="28"/>
          <w:szCs w:val="28"/>
          <w:lang w:val="uk-UA"/>
        </w:rPr>
        <w:t>а</w:t>
      </w:r>
      <w:proofErr w:type="spellStart"/>
      <w:r w:rsidRPr="001C72C3">
        <w:rPr>
          <w:rFonts w:ascii="Times New Roman" w:hAnsi="Times New Roman" w:cs="Times New Roman"/>
          <w:i/>
          <w:sz w:val="28"/>
          <w:szCs w:val="28"/>
          <w:lang w:val="en-US"/>
        </w:rPr>
        <w:t>goge</w:t>
      </w:r>
      <w:proofErr w:type="spellEnd"/>
      <w:r w:rsidRPr="001C72C3">
        <w:rPr>
          <w:rFonts w:ascii="Times New Roman" w:hAnsi="Times New Roman" w:cs="Times New Roman"/>
          <w:sz w:val="28"/>
          <w:szCs w:val="28"/>
          <w:lang w:val="uk-UA"/>
        </w:rPr>
        <w:t xml:space="preserve"> – уродження, унесення) – у музичному виконавстві один із засобів художньої виразності, який включає в себе незначне відхилення від основного темпу (прискорення чи уповільнення), що не фіксується в нотах. </w:t>
      </w:r>
      <w:proofErr w:type="spellStart"/>
      <w:r w:rsidRPr="001C72C3">
        <w:rPr>
          <w:rFonts w:ascii="Times New Roman" w:hAnsi="Times New Roman" w:cs="Times New Roman"/>
          <w:sz w:val="28"/>
          <w:szCs w:val="28"/>
          <w:lang w:val="uk-UA"/>
        </w:rPr>
        <w:t>Агогічні</w:t>
      </w:r>
      <w:proofErr w:type="spellEnd"/>
      <w:r w:rsidRPr="001C72C3">
        <w:rPr>
          <w:rFonts w:ascii="Times New Roman" w:hAnsi="Times New Roman" w:cs="Times New Roman"/>
          <w:sz w:val="28"/>
          <w:szCs w:val="28"/>
          <w:lang w:val="uk-UA"/>
        </w:rPr>
        <w:t xml:space="preserve"> позначення пов</w:t>
      </w:r>
      <w:r w:rsidR="00585317" w:rsidRPr="001C72C3">
        <w:rPr>
          <w:rFonts w:ascii="Times New Roman" w:hAnsi="Times New Roman" w:cs="Times New Roman"/>
          <w:sz w:val="28"/>
          <w:szCs w:val="28"/>
          <w:lang w:val="uk-UA"/>
        </w:rPr>
        <w:t>’</w:t>
      </w:r>
      <w:r w:rsidRPr="001C72C3">
        <w:rPr>
          <w:rFonts w:ascii="Times New Roman" w:hAnsi="Times New Roman" w:cs="Times New Roman"/>
          <w:sz w:val="28"/>
          <w:szCs w:val="28"/>
          <w:lang w:val="uk-UA"/>
        </w:rPr>
        <w:t>язані з</w:t>
      </w:r>
      <w:r w:rsidR="00567A0B">
        <w:rPr>
          <w:rFonts w:ascii="Times New Roman" w:hAnsi="Times New Roman" w:cs="Times New Roman"/>
          <w:sz w:val="28"/>
          <w:szCs w:val="28"/>
          <w:lang w:val="uk-UA"/>
        </w:rPr>
        <w:t>і</w:t>
      </w:r>
      <w:r w:rsidRPr="001C72C3">
        <w:rPr>
          <w:rFonts w:ascii="Times New Roman" w:hAnsi="Times New Roman" w:cs="Times New Roman"/>
          <w:sz w:val="28"/>
          <w:szCs w:val="28"/>
          <w:lang w:val="uk-UA"/>
        </w:rPr>
        <w:t xml:space="preserve"> фразуванням мелодії, з артикуляцією та музичною динамікою.</w:t>
      </w:r>
    </w:p>
    <w:p w:rsidR="00294C2F" w:rsidRPr="001C72C3" w:rsidRDefault="00294C2F" w:rsidP="00AC6100">
      <w:pPr>
        <w:spacing w:after="0" w:line="240" w:lineRule="auto"/>
        <w:ind w:firstLine="709"/>
        <w:contextualSpacing/>
        <w:jc w:val="both"/>
        <w:rPr>
          <w:rFonts w:ascii="Times New Roman" w:hAnsi="Times New Roman" w:cs="Times New Roman"/>
          <w:sz w:val="28"/>
          <w:szCs w:val="28"/>
          <w:lang w:val="uk-UA"/>
        </w:rPr>
      </w:pP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proofErr w:type="spellStart"/>
      <w:r w:rsidRPr="001C72C3">
        <w:rPr>
          <w:rFonts w:ascii="Times New Roman" w:hAnsi="Times New Roman" w:cs="Times New Roman"/>
          <w:b/>
          <w:sz w:val="28"/>
          <w:szCs w:val="28"/>
          <w:lang w:val="uk-UA"/>
        </w:rPr>
        <w:t>Акапелла</w:t>
      </w:r>
      <w:proofErr w:type="spellEnd"/>
      <w:r w:rsidRPr="001C72C3">
        <w:rPr>
          <w:rFonts w:ascii="Times New Roman" w:hAnsi="Times New Roman" w:cs="Times New Roman"/>
          <w:sz w:val="28"/>
          <w:szCs w:val="28"/>
          <w:lang w:val="uk-UA"/>
        </w:rPr>
        <w:t xml:space="preserve"> (</w:t>
      </w:r>
      <w:proofErr w:type="spellStart"/>
      <w:r w:rsidRPr="001C72C3">
        <w:rPr>
          <w:rFonts w:ascii="Times New Roman" w:hAnsi="Times New Roman" w:cs="Times New Roman"/>
          <w:sz w:val="28"/>
          <w:szCs w:val="28"/>
          <w:lang w:val="uk-UA"/>
        </w:rPr>
        <w:t>італ</w:t>
      </w:r>
      <w:proofErr w:type="spellEnd"/>
      <w:r w:rsidRPr="001C72C3">
        <w:rPr>
          <w:rFonts w:ascii="Times New Roman" w:hAnsi="Times New Roman" w:cs="Times New Roman"/>
          <w:sz w:val="28"/>
          <w:szCs w:val="28"/>
          <w:lang w:val="uk-UA"/>
        </w:rPr>
        <w:t xml:space="preserve">. </w:t>
      </w:r>
      <w:r w:rsidRPr="001C72C3">
        <w:rPr>
          <w:rFonts w:ascii="Times New Roman" w:hAnsi="Times New Roman" w:cs="Times New Roman"/>
          <w:i/>
          <w:sz w:val="28"/>
          <w:szCs w:val="28"/>
          <w:lang w:val="en-US"/>
        </w:rPr>
        <w:t>a</w:t>
      </w:r>
      <w:r w:rsidRPr="001C72C3">
        <w:rPr>
          <w:rFonts w:ascii="Times New Roman" w:hAnsi="Times New Roman" w:cs="Times New Roman"/>
          <w:i/>
          <w:sz w:val="28"/>
          <w:szCs w:val="28"/>
        </w:rPr>
        <w:t xml:space="preserve"> </w:t>
      </w:r>
      <w:proofErr w:type="spellStart"/>
      <w:r w:rsidRPr="001C72C3">
        <w:rPr>
          <w:rFonts w:ascii="Times New Roman" w:hAnsi="Times New Roman" w:cs="Times New Roman"/>
          <w:i/>
          <w:sz w:val="28"/>
          <w:szCs w:val="28"/>
          <w:lang w:val="en-US"/>
        </w:rPr>
        <w:t>capella</w:t>
      </w:r>
      <w:proofErr w:type="spellEnd"/>
      <w:r w:rsidR="005647BE" w:rsidRPr="001C72C3">
        <w:rPr>
          <w:rFonts w:ascii="Times New Roman" w:hAnsi="Times New Roman" w:cs="Times New Roman"/>
          <w:sz w:val="28"/>
          <w:szCs w:val="28"/>
        </w:rPr>
        <w:t>)</w:t>
      </w:r>
      <w:r w:rsidRPr="001C72C3">
        <w:rPr>
          <w:rFonts w:ascii="Times New Roman" w:hAnsi="Times New Roman" w:cs="Times New Roman"/>
          <w:sz w:val="28"/>
          <w:szCs w:val="28"/>
          <w:lang w:val="uk-UA"/>
        </w:rPr>
        <w:t xml:space="preserve"> – ансамблевий і хоровий спів без інструментального супроводу. Поширений у народній пісенній творчості (українській, російській, грузинській тощо). Як професійний стиль спів </w:t>
      </w:r>
      <w:proofErr w:type="spellStart"/>
      <w:r w:rsidRPr="001C72C3">
        <w:rPr>
          <w:rFonts w:ascii="Times New Roman" w:hAnsi="Times New Roman" w:cs="Times New Roman"/>
          <w:sz w:val="28"/>
          <w:szCs w:val="28"/>
          <w:lang w:val="uk-UA"/>
        </w:rPr>
        <w:t>акапелла</w:t>
      </w:r>
      <w:proofErr w:type="spellEnd"/>
      <w:r w:rsidRPr="001C72C3">
        <w:rPr>
          <w:rFonts w:ascii="Times New Roman" w:hAnsi="Times New Roman" w:cs="Times New Roman"/>
          <w:sz w:val="28"/>
          <w:szCs w:val="28"/>
          <w:lang w:val="uk-UA"/>
        </w:rPr>
        <w:t xml:space="preserve"> був сформований у культовій музиці середніх віків. В Україні й Росії спів </w:t>
      </w:r>
      <w:proofErr w:type="spellStart"/>
      <w:r w:rsidRPr="001C72C3">
        <w:rPr>
          <w:rFonts w:ascii="Times New Roman" w:hAnsi="Times New Roman" w:cs="Times New Roman"/>
          <w:sz w:val="28"/>
          <w:szCs w:val="28"/>
          <w:lang w:val="uk-UA"/>
        </w:rPr>
        <w:t>акапелла</w:t>
      </w:r>
      <w:proofErr w:type="spellEnd"/>
      <w:r w:rsidRPr="001C72C3">
        <w:rPr>
          <w:rFonts w:ascii="Times New Roman" w:hAnsi="Times New Roman" w:cs="Times New Roman"/>
          <w:sz w:val="28"/>
          <w:szCs w:val="28"/>
          <w:lang w:val="uk-UA"/>
        </w:rPr>
        <w:t xml:space="preserve"> поширюється з розвитком творчості таких композиторів, як Д. Бортнянський, А. Ведель, М. Березовський.</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1C72C3">
        <w:rPr>
          <w:rFonts w:ascii="Times New Roman" w:hAnsi="Times New Roman" w:cs="Times New Roman"/>
          <w:b/>
          <w:sz w:val="28"/>
          <w:szCs w:val="28"/>
          <w:lang w:val="uk-UA"/>
        </w:rPr>
        <w:t>Акомпанемент</w:t>
      </w:r>
      <w:r w:rsidRPr="001C72C3">
        <w:rPr>
          <w:rFonts w:ascii="Times New Roman" w:hAnsi="Times New Roman" w:cs="Times New Roman"/>
          <w:sz w:val="28"/>
          <w:szCs w:val="28"/>
          <w:lang w:val="uk-UA"/>
        </w:rPr>
        <w:t xml:space="preserve"> </w:t>
      </w:r>
      <w:r w:rsidR="00904538" w:rsidRPr="001C72C3">
        <w:rPr>
          <w:rFonts w:ascii="Times New Roman" w:hAnsi="Times New Roman" w:cs="Times New Roman"/>
          <w:sz w:val="28"/>
          <w:szCs w:val="28"/>
          <w:lang w:val="uk-UA"/>
        </w:rPr>
        <w:t>(</w:t>
      </w:r>
      <w:proofErr w:type="spellStart"/>
      <w:r w:rsidR="00904538" w:rsidRPr="001C72C3">
        <w:rPr>
          <w:rFonts w:ascii="Times New Roman" w:hAnsi="Times New Roman" w:cs="Times New Roman"/>
          <w:sz w:val="28"/>
          <w:szCs w:val="28"/>
          <w:lang w:val="uk-UA"/>
        </w:rPr>
        <w:t>франц</w:t>
      </w:r>
      <w:proofErr w:type="spellEnd"/>
      <w:r w:rsidR="00904538" w:rsidRPr="001C72C3">
        <w:rPr>
          <w:rFonts w:ascii="Times New Roman" w:hAnsi="Times New Roman" w:cs="Times New Roman"/>
          <w:sz w:val="28"/>
          <w:szCs w:val="28"/>
          <w:lang w:val="uk-UA"/>
        </w:rPr>
        <w:t>.</w:t>
      </w:r>
      <w:r w:rsidRPr="001C72C3">
        <w:rPr>
          <w:rFonts w:ascii="Times New Roman" w:hAnsi="Times New Roman" w:cs="Times New Roman"/>
          <w:sz w:val="28"/>
          <w:szCs w:val="28"/>
          <w:lang w:val="uk-UA"/>
        </w:rPr>
        <w:t> </w:t>
      </w:r>
      <w:proofErr w:type="spellStart"/>
      <w:r w:rsidRPr="001C72C3">
        <w:rPr>
          <w:rFonts w:ascii="Times New Roman" w:hAnsi="Times New Roman" w:cs="Times New Roman"/>
          <w:i/>
          <w:sz w:val="28"/>
          <w:szCs w:val="28"/>
          <w:lang w:val="en-US"/>
        </w:rPr>
        <w:t>accompagnement</w:t>
      </w:r>
      <w:proofErr w:type="spellEnd"/>
      <w:r w:rsidRPr="001C72C3">
        <w:rPr>
          <w:rFonts w:ascii="Times New Roman" w:hAnsi="Times New Roman" w:cs="Times New Roman"/>
          <w:sz w:val="28"/>
          <w:szCs w:val="28"/>
          <w:lang w:val="uk-UA"/>
        </w:rPr>
        <w:t xml:space="preserve"> – супровід) – сукупність допоміжних голосів, акордів, звуків, що є гармонічною та ритмічною опорою для основного мелодійного голосу. Акомпанемент виконує багато виразних функцій: доповнює спів соліста або ансамблю, підкреслює та поглиблює драматургію музичного твору, психологічний зміст музики, формує образотворчий фон.</w:t>
      </w:r>
    </w:p>
    <w:p w:rsidR="00294C2F" w:rsidRPr="001C72C3" w:rsidRDefault="00294C2F" w:rsidP="00AC6100">
      <w:pPr>
        <w:spacing w:after="0" w:line="240" w:lineRule="auto"/>
        <w:ind w:firstLine="709"/>
        <w:contextualSpacing/>
        <w:jc w:val="both"/>
        <w:rPr>
          <w:rFonts w:ascii="Times New Roman" w:hAnsi="Times New Roman" w:cs="Times New Roman"/>
          <w:sz w:val="28"/>
          <w:szCs w:val="28"/>
          <w:lang w:val="uk-UA"/>
        </w:rPr>
      </w:pP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r w:rsidRPr="001C72C3">
        <w:rPr>
          <w:rFonts w:ascii="Times New Roman" w:hAnsi="Times New Roman" w:cs="Times New Roman"/>
          <w:b/>
          <w:sz w:val="28"/>
          <w:szCs w:val="28"/>
          <w:lang w:val="uk-UA"/>
        </w:rPr>
        <w:t>Акт</w:t>
      </w:r>
      <w:r w:rsidR="005647BE" w:rsidRPr="001C72C3">
        <w:rPr>
          <w:rFonts w:ascii="Times New Roman" w:hAnsi="Times New Roman" w:cs="Times New Roman"/>
          <w:sz w:val="28"/>
          <w:szCs w:val="28"/>
          <w:lang w:val="uk-UA"/>
        </w:rPr>
        <w:t xml:space="preserve"> (</w:t>
      </w:r>
      <w:r w:rsidRPr="001C72C3">
        <w:rPr>
          <w:rFonts w:ascii="Times New Roman" w:hAnsi="Times New Roman" w:cs="Times New Roman"/>
          <w:sz w:val="28"/>
          <w:szCs w:val="28"/>
          <w:lang w:val="uk-UA"/>
        </w:rPr>
        <w:t>лат. </w:t>
      </w:r>
      <w:r w:rsidRPr="001C72C3">
        <w:rPr>
          <w:rFonts w:ascii="Times New Roman" w:hAnsi="Times New Roman" w:cs="Times New Roman"/>
          <w:i/>
          <w:sz w:val="28"/>
          <w:szCs w:val="28"/>
          <w:lang w:val="en-US"/>
        </w:rPr>
        <w:t>actus</w:t>
      </w:r>
      <w:r w:rsidRPr="001C72C3">
        <w:rPr>
          <w:rFonts w:ascii="Times New Roman" w:hAnsi="Times New Roman" w:cs="Times New Roman"/>
          <w:sz w:val="28"/>
          <w:szCs w:val="28"/>
          <w:lang w:val="uk-UA"/>
        </w:rPr>
        <w:t xml:space="preserve"> – дія) – закінчена</w:t>
      </w:r>
      <w:r w:rsidRPr="00AC6100">
        <w:rPr>
          <w:rFonts w:ascii="Times New Roman" w:hAnsi="Times New Roman" w:cs="Times New Roman"/>
          <w:sz w:val="28"/>
          <w:szCs w:val="28"/>
          <w:lang w:val="uk-UA"/>
        </w:rPr>
        <w:t xml:space="preserve"> частина театрального твору (опери, оперети, мюзиклу тощо), відокремлена від інших подібних частин перервою (антрактом). Акт часто ділиться на картини. </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Альт</w:t>
      </w:r>
      <w:r w:rsidR="005647BE">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лат. </w:t>
      </w:r>
      <w:r w:rsidRPr="005647BE">
        <w:rPr>
          <w:rFonts w:ascii="Times New Roman" w:hAnsi="Times New Roman" w:cs="Times New Roman"/>
          <w:i/>
          <w:sz w:val="28"/>
          <w:szCs w:val="28"/>
          <w:lang w:val="en-US"/>
        </w:rPr>
        <w:t>altus</w:t>
      </w:r>
      <w:r w:rsidRPr="00AC6100">
        <w:rPr>
          <w:rFonts w:ascii="Times New Roman" w:hAnsi="Times New Roman" w:cs="Times New Roman"/>
          <w:sz w:val="28"/>
          <w:szCs w:val="28"/>
          <w:lang w:val="uk-UA"/>
        </w:rPr>
        <w:t xml:space="preserve"> – високий) – 1) низький дитячий голос із діапазоном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соль</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ля</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малої октави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мі-бемоль</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мі</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другої октави; звучання цього голосу грудне</w:t>
      </w:r>
      <w:r w:rsidR="000C152D">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з металевим відтінком;</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 xml:space="preserve">2) назва партії в хорі </w:t>
      </w:r>
      <w:r w:rsidR="000C152D">
        <w:rPr>
          <w:rFonts w:ascii="Times New Roman" w:hAnsi="Times New Roman" w:cs="Times New Roman"/>
          <w:sz w:val="28"/>
          <w:szCs w:val="28"/>
          <w:lang w:val="uk-UA"/>
        </w:rPr>
        <w:t>або вокальному ансамблі, у</w:t>
      </w:r>
      <w:r w:rsidRPr="00AC6100">
        <w:rPr>
          <w:rFonts w:ascii="Times New Roman" w:hAnsi="Times New Roman" w:cs="Times New Roman"/>
          <w:sz w:val="28"/>
          <w:szCs w:val="28"/>
          <w:lang w:val="uk-UA"/>
        </w:rPr>
        <w:t xml:space="preserve"> якій співають низькі дитячі й низькі жіночі голоси;</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3) смичковий інструмент скрипкового роду.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Ансамбль</w:t>
      </w:r>
      <w:r w:rsidRPr="00AC6100">
        <w:rPr>
          <w:rFonts w:ascii="Times New Roman" w:hAnsi="Times New Roman" w:cs="Times New Roman"/>
          <w:sz w:val="28"/>
          <w:szCs w:val="28"/>
          <w:lang w:val="uk-UA"/>
        </w:rPr>
        <w:t xml:space="preserve"> </w:t>
      </w:r>
      <w:r w:rsidR="00904538">
        <w:rPr>
          <w:rFonts w:ascii="Times New Roman" w:hAnsi="Times New Roman" w:cs="Times New Roman"/>
          <w:sz w:val="28"/>
          <w:szCs w:val="28"/>
          <w:lang w:val="uk-UA"/>
        </w:rPr>
        <w:t>(</w:t>
      </w:r>
      <w:proofErr w:type="spellStart"/>
      <w:r w:rsidR="00904538">
        <w:rPr>
          <w:rFonts w:ascii="Times New Roman" w:hAnsi="Times New Roman" w:cs="Times New Roman"/>
          <w:sz w:val="28"/>
          <w:szCs w:val="28"/>
          <w:lang w:val="uk-UA"/>
        </w:rPr>
        <w:t>франц</w:t>
      </w:r>
      <w:proofErr w:type="spellEnd"/>
      <w:r w:rsidR="00904538">
        <w:rPr>
          <w:rFonts w:ascii="Times New Roman" w:hAnsi="Times New Roman" w:cs="Times New Roman"/>
          <w:sz w:val="28"/>
          <w:szCs w:val="28"/>
          <w:lang w:val="uk-UA"/>
        </w:rPr>
        <w:t>.</w:t>
      </w:r>
      <w:r w:rsidRPr="00AC6100">
        <w:rPr>
          <w:rFonts w:ascii="Times New Roman" w:hAnsi="Times New Roman" w:cs="Times New Roman"/>
          <w:sz w:val="28"/>
          <w:szCs w:val="28"/>
          <w:lang w:val="uk-UA"/>
        </w:rPr>
        <w:t> </w:t>
      </w:r>
      <w:r w:rsidRPr="005647BE">
        <w:rPr>
          <w:rFonts w:ascii="Times New Roman" w:hAnsi="Times New Roman" w:cs="Times New Roman"/>
          <w:i/>
          <w:sz w:val="28"/>
          <w:szCs w:val="28"/>
          <w:lang w:val="en-US"/>
        </w:rPr>
        <w:t>ensemble</w:t>
      </w:r>
      <w:r w:rsidRPr="00AC6100">
        <w:rPr>
          <w:rFonts w:ascii="Times New Roman" w:hAnsi="Times New Roman" w:cs="Times New Roman"/>
          <w:sz w:val="28"/>
          <w:szCs w:val="28"/>
          <w:lang w:val="uk-UA"/>
        </w:rPr>
        <w:t xml:space="preserve"> – разом) – 1) злагодженість, лад виконання при колективному співі та грі на музичних інструментах; мистецтво ансамблю будується на постійній координації творчих зусиль виконавців, потребує </w:t>
      </w:r>
      <w:r w:rsidR="00F7489C">
        <w:rPr>
          <w:rFonts w:ascii="Times New Roman" w:hAnsi="Times New Roman" w:cs="Times New Roman"/>
          <w:sz w:val="28"/>
          <w:szCs w:val="28"/>
          <w:lang w:val="uk-UA"/>
        </w:rPr>
        <w:t>в</w:t>
      </w:r>
      <w:r w:rsidRPr="00AC6100">
        <w:rPr>
          <w:rFonts w:ascii="Times New Roman" w:hAnsi="Times New Roman" w:cs="Times New Roman"/>
          <w:sz w:val="28"/>
          <w:szCs w:val="28"/>
          <w:lang w:val="uk-UA"/>
        </w:rPr>
        <w:t>міння чути загальне звучання й поєднувати свою виконавську манеру з манерою партнерів;</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група музикантів, які виступають разом;</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3) музичний твір для ансамблевого виконання.</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Апофеоз</w:t>
      </w:r>
      <w:r w:rsidR="005647BE">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грец</w:t>
      </w:r>
      <w:proofErr w:type="spellEnd"/>
      <w:r w:rsidRPr="00AC6100">
        <w:rPr>
          <w:rFonts w:ascii="Times New Roman" w:hAnsi="Times New Roman" w:cs="Times New Roman"/>
          <w:sz w:val="28"/>
          <w:szCs w:val="28"/>
          <w:lang w:val="uk-UA"/>
        </w:rPr>
        <w:t>. </w:t>
      </w:r>
      <w:r w:rsidRPr="005647BE">
        <w:rPr>
          <w:rFonts w:ascii="Times New Roman" w:hAnsi="Times New Roman" w:cs="Times New Roman"/>
          <w:i/>
          <w:sz w:val="28"/>
          <w:szCs w:val="28"/>
          <w:lang w:val="en-US"/>
        </w:rPr>
        <w:t>apotheosis</w:t>
      </w:r>
      <w:r w:rsidRPr="00AC6100">
        <w:rPr>
          <w:rFonts w:ascii="Times New Roman" w:hAnsi="Times New Roman" w:cs="Times New Roman"/>
          <w:sz w:val="28"/>
          <w:szCs w:val="28"/>
          <w:lang w:val="uk-UA"/>
        </w:rPr>
        <w:t xml:space="preserve"> – обожнення) – заключна урочиста масова сцена вистави, святкової концертної програми. Апофеоз часто застосовується в операх на історичні, історико-міфологічні сюжети.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Арієта </w:t>
      </w:r>
      <w:r w:rsidRPr="00AC6100">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італ</w:t>
      </w:r>
      <w:proofErr w:type="spellEnd"/>
      <w:r w:rsidRPr="00AC6100">
        <w:rPr>
          <w:rFonts w:ascii="Times New Roman" w:hAnsi="Times New Roman" w:cs="Times New Roman"/>
          <w:sz w:val="28"/>
          <w:szCs w:val="28"/>
          <w:lang w:val="uk-UA"/>
        </w:rPr>
        <w:t>. </w:t>
      </w:r>
      <w:r w:rsidRPr="005647BE">
        <w:rPr>
          <w:rFonts w:ascii="Times New Roman" w:hAnsi="Times New Roman" w:cs="Times New Roman"/>
          <w:i/>
          <w:sz w:val="28"/>
          <w:szCs w:val="28"/>
          <w:lang w:val="en-US"/>
        </w:rPr>
        <w:t>arietta</w:t>
      </w:r>
      <w:r w:rsidRPr="00AC6100">
        <w:rPr>
          <w:rFonts w:ascii="Times New Roman" w:hAnsi="Times New Roman" w:cs="Times New Roman"/>
          <w:sz w:val="28"/>
          <w:szCs w:val="28"/>
          <w:lang w:val="uk-UA"/>
        </w:rPr>
        <w:t xml:space="preserve"> – маленька арія) – невелика арія з пісенним характером мелодії, яка за формою зазвичай складається з двох частин.</w:t>
      </w:r>
      <w:r w:rsidR="00040A50">
        <w:rPr>
          <w:rFonts w:ascii="Times New Roman" w:hAnsi="Times New Roman" w:cs="Times New Roman"/>
          <w:sz w:val="28"/>
          <w:szCs w:val="28"/>
          <w:lang w:val="uk-UA"/>
        </w:rPr>
        <w:t xml:space="preserve">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Аріозо</w:t>
      </w:r>
      <w:r w:rsidRPr="00AC6100">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італ</w:t>
      </w:r>
      <w:proofErr w:type="spellEnd"/>
      <w:r w:rsidRPr="00AC6100">
        <w:rPr>
          <w:rFonts w:ascii="Times New Roman" w:hAnsi="Times New Roman" w:cs="Times New Roman"/>
          <w:sz w:val="28"/>
          <w:szCs w:val="28"/>
          <w:lang w:val="uk-UA"/>
        </w:rPr>
        <w:t>. </w:t>
      </w:r>
      <w:r w:rsidRPr="005647BE">
        <w:rPr>
          <w:rFonts w:ascii="Times New Roman" w:hAnsi="Times New Roman" w:cs="Times New Roman"/>
          <w:i/>
          <w:sz w:val="28"/>
          <w:szCs w:val="28"/>
          <w:lang w:val="en-US"/>
        </w:rPr>
        <w:t>arioso</w:t>
      </w:r>
      <w:r w:rsidRPr="00AC6100">
        <w:rPr>
          <w:rFonts w:ascii="Times New Roman" w:hAnsi="Times New Roman" w:cs="Times New Roman"/>
          <w:sz w:val="28"/>
          <w:szCs w:val="28"/>
          <w:lang w:val="uk-UA"/>
        </w:rPr>
        <w:t xml:space="preserve"> – подібне до арії) – 1) невеликий вокальний твір, який відрізняється від арії більш вільною формою; якщо арія в опері є музичною характеристикою героя, то аріозо – це реакція на певну драматичну ситуацію, яка підсумовує попередній речитатив;</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термін, що вказує на кантиленний характер виконання твору.</w:t>
      </w:r>
      <w:r w:rsidR="00040A50">
        <w:rPr>
          <w:rFonts w:ascii="Times New Roman" w:hAnsi="Times New Roman" w:cs="Times New Roman"/>
          <w:sz w:val="28"/>
          <w:szCs w:val="28"/>
          <w:lang w:val="uk-UA"/>
        </w:rPr>
        <w:t xml:space="preserve">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Арія</w:t>
      </w:r>
      <w:r w:rsidRPr="00AC6100">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італ</w:t>
      </w:r>
      <w:proofErr w:type="spellEnd"/>
      <w:r w:rsidRPr="00AC6100">
        <w:rPr>
          <w:rFonts w:ascii="Times New Roman" w:hAnsi="Times New Roman" w:cs="Times New Roman"/>
          <w:sz w:val="28"/>
          <w:szCs w:val="28"/>
          <w:lang w:val="uk-UA"/>
        </w:rPr>
        <w:t>. </w:t>
      </w:r>
      <w:r w:rsidRPr="005647BE">
        <w:rPr>
          <w:rFonts w:ascii="Times New Roman" w:hAnsi="Times New Roman" w:cs="Times New Roman"/>
          <w:i/>
          <w:sz w:val="28"/>
          <w:szCs w:val="28"/>
          <w:lang w:val="en-US"/>
        </w:rPr>
        <w:t>aria</w:t>
      </w:r>
      <w:r w:rsidRPr="00AC6100">
        <w:rPr>
          <w:rFonts w:ascii="Times New Roman" w:hAnsi="Times New Roman" w:cs="Times New Roman"/>
          <w:sz w:val="28"/>
          <w:szCs w:val="28"/>
          <w:lang w:val="uk-UA"/>
        </w:rPr>
        <w:t xml:space="preserve">) – 1) жанр вокальної музики, закінчений епізод </w:t>
      </w:r>
      <w:r w:rsidR="00F7489C">
        <w:rPr>
          <w:rFonts w:ascii="Times New Roman" w:hAnsi="Times New Roman" w:cs="Times New Roman"/>
          <w:sz w:val="28"/>
          <w:szCs w:val="28"/>
          <w:lang w:val="uk-UA"/>
        </w:rPr>
        <w:t>у</w:t>
      </w:r>
      <w:r w:rsidRPr="00AC6100">
        <w:rPr>
          <w:rFonts w:ascii="Times New Roman" w:hAnsi="Times New Roman" w:cs="Times New Roman"/>
          <w:sz w:val="28"/>
          <w:szCs w:val="28"/>
          <w:lang w:val="uk-UA"/>
        </w:rPr>
        <w:t xml:space="preserve"> опері, ораторії, кантаті, який виконується солістом у супроводі оркестру; арія є музичною характеристикою персонажа, емоційним узагальненням певного етапу сценічної дії;</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інструментальний твір кантиленного характеру; поряд із оперними існують концертні арії, що виступають самостійним номером і призначені для соліста в супроводі оркестру.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Артикуляційний апарат </w:t>
      </w:r>
      <w:r w:rsidRPr="00AC6100">
        <w:rPr>
          <w:rFonts w:ascii="Times New Roman" w:hAnsi="Times New Roman" w:cs="Times New Roman"/>
          <w:sz w:val="28"/>
          <w:szCs w:val="28"/>
          <w:lang w:val="uk-UA"/>
        </w:rPr>
        <w:t>– система органів, завдяки яким формуються звуки мовлення. До них відносяться голосові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язки, язик, губи,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яке піднебіння, глотка, нижня щелепа (активні органи); зуби, тверде піднебіння, верхня щелепа (пасивні органи).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Атака </w:t>
      </w:r>
      <w:r w:rsidR="00904538">
        <w:rPr>
          <w:rFonts w:ascii="Times New Roman" w:hAnsi="Times New Roman" w:cs="Times New Roman"/>
          <w:sz w:val="28"/>
          <w:szCs w:val="28"/>
          <w:lang w:val="uk-UA"/>
        </w:rPr>
        <w:t>(</w:t>
      </w:r>
      <w:proofErr w:type="spellStart"/>
      <w:r w:rsidR="00904538">
        <w:rPr>
          <w:rFonts w:ascii="Times New Roman" w:hAnsi="Times New Roman" w:cs="Times New Roman"/>
          <w:sz w:val="28"/>
          <w:szCs w:val="28"/>
          <w:lang w:val="uk-UA"/>
        </w:rPr>
        <w:t>франц</w:t>
      </w:r>
      <w:proofErr w:type="spellEnd"/>
      <w:r w:rsidR="0090453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Pr="005647BE">
        <w:rPr>
          <w:rFonts w:ascii="Times New Roman" w:hAnsi="Times New Roman" w:cs="Times New Roman"/>
          <w:i/>
          <w:sz w:val="28"/>
          <w:szCs w:val="28"/>
          <w:lang w:val="uk-UA"/>
        </w:rPr>
        <w:t>а</w:t>
      </w:r>
      <w:proofErr w:type="spellStart"/>
      <w:r w:rsidRPr="005647BE">
        <w:rPr>
          <w:rFonts w:ascii="Times New Roman" w:hAnsi="Times New Roman" w:cs="Times New Roman"/>
          <w:i/>
          <w:sz w:val="28"/>
          <w:szCs w:val="28"/>
          <w:lang w:val="en-US"/>
        </w:rPr>
        <w:t>ttague</w:t>
      </w:r>
      <w:proofErr w:type="spellEnd"/>
      <w:r w:rsidRPr="00AC6100">
        <w:rPr>
          <w:rFonts w:ascii="Times New Roman" w:hAnsi="Times New Roman" w:cs="Times New Roman"/>
          <w:sz w:val="28"/>
          <w:szCs w:val="28"/>
        </w:rPr>
        <w:t xml:space="preserve"> – </w:t>
      </w:r>
      <w:r w:rsidRPr="00AC6100">
        <w:rPr>
          <w:rFonts w:ascii="Times New Roman" w:hAnsi="Times New Roman" w:cs="Times New Roman"/>
          <w:sz w:val="28"/>
          <w:szCs w:val="28"/>
          <w:lang w:val="uk-UA"/>
        </w:rPr>
        <w:t>напад) – у вокальній методиці означає початок звук</w:t>
      </w:r>
      <w:r w:rsidR="00F7489C">
        <w:rPr>
          <w:rFonts w:ascii="Times New Roman" w:hAnsi="Times New Roman" w:cs="Times New Roman"/>
          <w:sz w:val="28"/>
          <w:szCs w:val="28"/>
          <w:lang w:val="uk-UA"/>
        </w:rPr>
        <w:t>а</w:t>
      </w:r>
      <w:r w:rsidRPr="00AC6100">
        <w:rPr>
          <w:rFonts w:ascii="Times New Roman" w:hAnsi="Times New Roman" w:cs="Times New Roman"/>
          <w:sz w:val="28"/>
          <w:szCs w:val="28"/>
          <w:lang w:val="uk-UA"/>
        </w:rPr>
        <w:t>. Цей термін застосовується до фонації відкритих голосних. Розрізняють три види атаки: тверда,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яка та </w:t>
      </w:r>
      <w:proofErr w:type="spellStart"/>
      <w:r w:rsidRPr="00AC6100">
        <w:rPr>
          <w:rFonts w:ascii="Times New Roman" w:hAnsi="Times New Roman" w:cs="Times New Roman"/>
          <w:sz w:val="28"/>
          <w:szCs w:val="28"/>
          <w:lang w:val="uk-UA"/>
        </w:rPr>
        <w:t>придихальна</w:t>
      </w:r>
      <w:proofErr w:type="spellEnd"/>
      <w:r w:rsidRPr="00AC6100">
        <w:rPr>
          <w:rFonts w:ascii="Times New Roman" w:hAnsi="Times New Roman" w:cs="Times New Roman"/>
          <w:sz w:val="28"/>
          <w:szCs w:val="28"/>
          <w:lang w:val="uk-UA"/>
        </w:rPr>
        <w:t>.</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Афонія </w:t>
      </w:r>
      <w:r w:rsidR="005647BE">
        <w:rPr>
          <w:rFonts w:ascii="Times New Roman" w:hAnsi="Times New Roman" w:cs="Times New Roman"/>
          <w:sz w:val="28"/>
          <w:szCs w:val="28"/>
          <w:lang w:val="uk-UA"/>
        </w:rPr>
        <w:t>(</w:t>
      </w:r>
      <w:proofErr w:type="spellStart"/>
      <w:r w:rsidR="005647BE">
        <w:rPr>
          <w:rFonts w:ascii="Times New Roman" w:hAnsi="Times New Roman" w:cs="Times New Roman"/>
          <w:sz w:val="28"/>
          <w:szCs w:val="28"/>
          <w:lang w:val="uk-UA"/>
        </w:rPr>
        <w:t>грец</w:t>
      </w:r>
      <w:proofErr w:type="spellEnd"/>
      <w:r w:rsidRPr="00AC6100">
        <w:rPr>
          <w:rFonts w:ascii="Times New Roman" w:hAnsi="Times New Roman" w:cs="Times New Roman"/>
          <w:sz w:val="28"/>
          <w:szCs w:val="28"/>
          <w:lang w:val="uk-UA"/>
        </w:rPr>
        <w:t>. </w:t>
      </w:r>
      <w:r w:rsidRPr="005647BE">
        <w:rPr>
          <w:rFonts w:ascii="Times New Roman" w:hAnsi="Times New Roman" w:cs="Times New Roman"/>
          <w:i/>
          <w:sz w:val="28"/>
          <w:szCs w:val="28"/>
          <w:lang w:val="en-US"/>
        </w:rPr>
        <w:t>aphonia</w:t>
      </w:r>
      <w:r w:rsidRPr="00AC6100">
        <w:rPr>
          <w:rFonts w:ascii="Times New Roman" w:hAnsi="Times New Roman" w:cs="Times New Roman"/>
          <w:sz w:val="28"/>
          <w:szCs w:val="28"/>
          <w:lang w:val="uk-UA"/>
        </w:rPr>
        <w:t xml:space="preserve">) – відсутність співочого </w:t>
      </w:r>
      <w:proofErr w:type="spellStart"/>
      <w:r w:rsidR="003B7D76">
        <w:rPr>
          <w:rFonts w:ascii="Times New Roman" w:hAnsi="Times New Roman" w:cs="Times New Roman"/>
          <w:sz w:val="28"/>
          <w:szCs w:val="28"/>
          <w:lang w:val="uk-UA"/>
        </w:rPr>
        <w:t>звуку</w:t>
      </w:r>
      <w:r w:rsidRPr="00AC6100">
        <w:rPr>
          <w:rFonts w:ascii="Times New Roman" w:hAnsi="Times New Roman" w:cs="Times New Roman"/>
          <w:sz w:val="28"/>
          <w:szCs w:val="28"/>
          <w:lang w:val="uk-UA"/>
        </w:rPr>
        <w:t>при</w:t>
      </w:r>
      <w:proofErr w:type="spellEnd"/>
      <w:r w:rsidRPr="00AC6100">
        <w:rPr>
          <w:rFonts w:ascii="Times New Roman" w:hAnsi="Times New Roman" w:cs="Times New Roman"/>
          <w:sz w:val="28"/>
          <w:szCs w:val="28"/>
          <w:lang w:val="uk-UA"/>
        </w:rPr>
        <w:t xml:space="preserve"> намаганні його заспівати.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Баритон </w:t>
      </w:r>
      <w:r w:rsidR="005647BE">
        <w:rPr>
          <w:rFonts w:ascii="Times New Roman" w:hAnsi="Times New Roman" w:cs="Times New Roman"/>
          <w:sz w:val="28"/>
          <w:szCs w:val="28"/>
          <w:lang w:val="uk-UA"/>
        </w:rPr>
        <w:t>(</w:t>
      </w:r>
      <w:proofErr w:type="spellStart"/>
      <w:r w:rsidR="005647BE">
        <w:rPr>
          <w:rFonts w:ascii="Times New Roman" w:hAnsi="Times New Roman" w:cs="Times New Roman"/>
          <w:sz w:val="28"/>
          <w:szCs w:val="28"/>
          <w:lang w:val="uk-UA"/>
        </w:rPr>
        <w:t>грец</w:t>
      </w:r>
      <w:proofErr w:type="spellEnd"/>
      <w:r w:rsidRPr="00AC6100">
        <w:rPr>
          <w:rFonts w:ascii="Times New Roman" w:hAnsi="Times New Roman" w:cs="Times New Roman"/>
          <w:sz w:val="28"/>
          <w:szCs w:val="28"/>
          <w:lang w:val="uk-UA"/>
        </w:rPr>
        <w:t>.</w:t>
      </w:r>
      <w:r w:rsidR="005647BE">
        <w:rPr>
          <w:rFonts w:ascii="Times New Roman" w:hAnsi="Times New Roman" w:cs="Times New Roman"/>
          <w:sz w:val="28"/>
          <w:szCs w:val="28"/>
          <w:lang w:val="uk-UA"/>
        </w:rPr>
        <w:t xml:space="preserve"> </w:t>
      </w:r>
      <w:proofErr w:type="spellStart"/>
      <w:r w:rsidRPr="005647BE">
        <w:rPr>
          <w:rFonts w:ascii="Times New Roman" w:hAnsi="Times New Roman" w:cs="Times New Roman"/>
          <w:i/>
          <w:sz w:val="28"/>
          <w:szCs w:val="28"/>
          <w:lang w:val="en-US"/>
        </w:rPr>
        <w:t>barytonos</w:t>
      </w:r>
      <w:proofErr w:type="spellEnd"/>
      <w:r w:rsidRPr="00AC6100">
        <w:rPr>
          <w:rFonts w:ascii="Times New Roman" w:hAnsi="Times New Roman" w:cs="Times New Roman"/>
          <w:sz w:val="28"/>
          <w:szCs w:val="28"/>
          <w:lang w:val="uk-UA"/>
        </w:rPr>
        <w:t xml:space="preserve"> – той, що низько звучить) – чоловічий співочий голос, який займає проміжне положення між тенором і басом. Діапазон баритона</w:t>
      </w:r>
      <w:r w:rsidR="00F7489C">
        <w:rPr>
          <w:rFonts w:ascii="Times New Roman" w:hAnsi="Times New Roman" w:cs="Times New Roman"/>
          <w:sz w:val="28"/>
          <w:szCs w:val="28"/>
          <w:lang w:val="uk-UA"/>
        </w:rPr>
        <w:t xml:space="preserve"> є таким</w:t>
      </w:r>
      <w:r w:rsidRPr="00AC6100">
        <w:rPr>
          <w:rFonts w:ascii="Times New Roman" w:hAnsi="Times New Roman" w:cs="Times New Roman"/>
          <w:sz w:val="28"/>
          <w:szCs w:val="28"/>
          <w:lang w:val="uk-UA"/>
        </w:rPr>
        <w:t xml:space="preserve">: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ля</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великої октави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ля-бемоль</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першої октави. За характером виконання розрізняють баритон ліричний, лірико-драматичний і драматичний.</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Бас </w:t>
      </w:r>
      <w:r w:rsidRPr="005647BE">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італ</w:t>
      </w:r>
      <w:proofErr w:type="spellEnd"/>
      <w:r w:rsidRPr="00AC6100">
        <w:rPr>
          <w:rFonts w:ascii="Times New Roman" w:hAnsi="Times New Roman" w:cs="Times New Roman"/>
          <w:sz w:val="28"/>
          <w:szCs w:val="28"/>
          <w:lang w:val="uk-UA"/>
        </w:rPr>
        <w:t>. </w:t>
      </w:r>
      <w:r w:rsidRPr="005647BE">
        <w:rPr>
          <w:rFonts w:ascii="Times New Roman" w:hAnsi="Times New Roman" w:cs="Times New Roman"/>
          <w:i/>
          <w:sz w:val="28"/>
          <w:szCs w:val="28"/>
          <w:lang w:val="en-US"/>
        </w:rPr>
        <w:t>basso</w:t>
      </w:r>
      <w:r w:rsidRPr="00AC6100">
        <w:rPr>
          <w:rFonts w:ascii="Times New Roman" w:hAnsi="Times New Roman" w:cs="Times New Roman"/>
          <w:sz w:val="28"/>
          <w:szCs w:val="28"/>
          <w:lang w:val="uk-UA"/>
        </w:rPr>
        <w:t xml:space="preserve"> – низький</w:t>
      </w:r>
      <w:r w:rsidRPr="005647BE">
        <w:rPr>
          <w:rFonts w:ascii="Times New Roman" w:hAnsi="Times New Roman" w:cs="Times New Roman"/>
          <w:sz w:val="28"/>
          <w:szCs w:val="28"/>
          <w:lang w:val="uk-UA"/>
        </w:rPr>
        <w:t>)</w:t>
      </w:r>
      <w:r w:rsidRPr="00AC610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 xml:space="preserve">найнижчий чоловічий вокальний голос із діапазоном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фа</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великої октави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фа</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першої октави. За теситурою розрізняють баси високі й низькі. Найнижчий вид басів – баси-октавісти з діапазоном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ля</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контроктави</w:t>
      </w:r>
      <w:proofErr w:type="spellEnd"/>
      <w:r w:rsidRPr="00AC6100">
        <w:rPr>
          <w:rFonts w:ascii="Times New Roman" w:hAnsi="Times New Roman" w:cs="Times New Roman"/>
          <w:sz w:val="28"/>
          <w:szCs w:val="28"/>
          <w:lang w:val="uk-UA"/>
        </w:rPr>
        <w:t xml:space="preserve">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ля</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малої октави.</w:t>
      </w:r>
    </w:p>
    <w:p w:rsidR="00AC6100" w:rsidRDefault="004E771B" w:rsidP="00AC610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w:t>
      </w:r>
      <w:r w:rsidR="00AC6100" w:rsidRPr="00AC6100">
        <w:rPr>
          <w:rFonts w:ascii="Times New Roman" w:hAnsi="Times New Roman" w:cs="Times New Roman"/>
          <w:b/>
          <w:sz w:val="28"/>
          <w:szCs w:val="28"/>
          <w:lang w:val="uk-UA"/>
        </w:rPr>
        <w:t>Білий звук</w:t>
      </w:r>
      <w:r w:rsidR="008E5D6E">
        <w:rPr>
          <w:rFonts w:ascii="Times New Roman" w:hAnsi="Times New Roman" w:cs="Times New Roman"/>
          <w:b/>
          <w:sz w:val="28"/>
          <w:szCs w:val="28"/>
          <w:lang w:val="uk-UA"/>
        </w:rPr>
        <w:t>»</w:t>
      </w:r>
      <w:r w:rsidR="00AC6100" w:rsidRPr="00AC6100">
        <w:rPr>
          <w:rFonts w:ascii="Times New Roman" w:hAnsi="Times New Roman" w:cs="Times New Roman"/>
          <w:sz w:val="28"/>
          <w:szCs w:val="28"/>
          <w:lang w:val="uk-UA"/>
        </w:rPr>
        <w:t xml:space="preserve"> – термін, розповсюджений у вокальній практиці для визначення т. зв. </w:t>
      </w:r>
      <w:r>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відкритого</w:t>
      </w:r>
      <w:r w:rsidR="008E5D6E">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звучання голосу. Це </w:t>
      </w:r>
      <w:r>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пласке</w:t>
      </w:r>
      <w:r w:rsidR="008E5D6E">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напружене звучання</w:t>
      </w:r>
      <w:r w:rsidR="00F7489C">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обумовлене відсутністю елементів прикриття, що примушує голосові </w:t>
      </w:r>
      <w:r w:rsidR="00AC6100" w:rsidRPr="00AC6100">
        <w:rPr>
          <w:rFonts w:ascii="Times New Roman" w:hAnsi="Times New Roman" w:cs="Times New Roman"/>
          <w:sz w:val="28"/>
          <w:szCs w:val="28"/>
          <w:lang w:val="uk-UA"/>
        </w:rPr>
        <w:lastRenderedPageBreak/>
        <w:t>зв</w:t>
      </w:r>
      <w:r w:rsidR="00585317">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язки працювати з </w:t>
      </w:r>
      <w:r>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пересмикуванням</w:t>
      </w:r>
      <w:r w:rsidR="008E5D6E">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w:t>
      </w:r>
      <w:proofErr w:type="spellStart"/>
      <w:r w:rsidR="00AC6100" w:rsidRPr="00AC6100">
        <w:rPr>
          <w:rFonts w:ascii="Times New Roman" w:hAnsi="Times New Roman" w:cs="Times New Roman"/>
          <w:sz w:val="28"/>
          <w:szCs w:val="28"/>
          <w:lang w:val="uk-UA"/>
        </w:rPr>
        <w:t>зажато</w:t>
      </w:r>
      <w:proofErr w:type="spellEnd"/>
      <w:r w:rsidR="00AC6100" w:rsidRPr="00AC6100">
        <w:rPr>
          <w:rFonts w:ascii="Times New Roman" w:hAnsi="Times New Roman" w:cs="Times New Roman"/>
          <w:sz w:val="28"/>
          <w:szCs w:val="28"/>
          <w:lang w:val="uk-UA"/>
        </w:rPr>
        <w:t>. В академічній манері співу таке звучання не допускається.</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Бельканто</w:t>
      </w:r>
      <w:r w:rsidRPr="00AC6100">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італ</w:t>
      </w:r>
      <w:proofErr w:type="spellEnd"/>
      <w:r w:rsidRPr="00AC6100">
        <w:rPr>
          <w:rFonts w:ascii="Times New Roman" w:hAnsi="Times New Roman" w:cs="Times New Roman"/>
          <w:sz w:val="28"/>
          <w:szCs w:val="28"/>
          <w:lang w:val="uk-UA"/>
        </w:rPr>
        <w:t>. </w:t>
      </w:r>
      <w:proofErr w:type="spellStart"/>
      <w:r w:rsidRPr="005647BE">
        <w:rPr>
          <w:rFonts w:ascii="Times New Roman" w:hAnsi="Times New Roman" w:cs="Times New Roman"/>
          <w:i/>
          <w:sz w:val="28"/>
          <w:szCs w:val="28"/>
          <w:lang w:val="en-US"/>
        </w:rPr>
        <w:t>belcanto</w:t>
      </w:r>
      <w:proofErr w:type="spellEnd"/>
      <w:r w:rsidRPr="00AC6100">
        <w:rPr>
          <w:rFonts w:ascii="Times New Roman" w:hAnsi="Times New Roman" w:cs="Times New Roman"/>
          <w:sz w:val="28"/>
          <w:szCs w:val="28"/>
          <w:lang w:val="uk-UA"/>
        </w:rPr>
        <w:t xml:space="preserve"> – прекрасний спів) – стиль співу, що склався в Італії до середини </w:t>
      </w:r>
      <w:r w:rsidRPr="00AC6100">
        <w:rPr>
          <w:rFonts w:ascii="Times New Roman" w:hAnsi="Times New Roman" w:cs="Times New Roman"/>
          <w:sz w:val="28"/>
          <w:szCs w:val="28"/>
          <w:lang w:val="en-US"/>
        </w:rPr>
        <w:t>XVII</w:t>
      </w:r>
      <w:r w:rsidRPr="00AC6100">
        <w:rPr>
          <w:rFonts w:ascii="Times New Roman" w:hAnsi="Times New Roman" w:cs="Times New Roman"/>
          <w:sz w:val="28"/>
          <w:szCs w:val="28"/>
          <w:lang w:val="uk-UA"/>
        </w:rPr>
        <w:t xml:space="preserve"> ст. і панував до першої</w:t>
      </w:r>
      <w:r w:rsidR="00F7489C">
        <w:rPr>
          <w:rFonts w:ascii="Times New Roman" w:hAnsi="Times New Roman" w:cs="Times New Roman"/>
          <w:sz w:val="28"/>
          <w:szCs w:val="28"/>
          <w:lang w:val="uk-UA"/>
        </w:rPr>
        <w:t xml:space="preserve"> половини ХІХ ст. У </w:t>
      </w:r>
      <w:r w:rsidRPr="00AC6100">
        <w:rPr>
          <w:rFonts w:ascii="Times New Roman" w:hAnsi="Times New Roman" w:cs="Times New Roman"/>
          <w:sz w:val="28"/>
          <w:szCs w:val="28"/>
          <w:lang w:val="uk-UA"/>
        </w:rPr>
        <w:t xml:space="preserve">сучасному розумінні – це емоційно насичене, красиве, звучне вокальне виконання. Бельканто потребує від співака кантилени, володіння </w:t>
      </w:r>
      <w:proofErr w:type="spellStart"/>
      <w:r w:rsidRPr="00AC6100">
        <w:rPr>
          <w:rFonts w:ascii="Times New Roman" w:hAnsi="Times New Roman" w:cs="Times New Roman"/>
          <w:sz w:val="28"/>
          <w:szCs w:val="28"/>
          <w:lang w:val="uk-UA"/>
        </w:rPr>
        <w:t>філіровкою</w:t>
      </w:r>
      <w:proofErr w:type="spellEnd"/>
      <w:r w:rsidRPr="00AC6100">
        <w:rPr>
          <w:rFonts w:ascii="Times New Roman" w:hAnsi="Times New Roman" w:cs="Times New Roman"/>
          <w:sz w:val="28"/>
          <w:szCs w:val="28"/>
          <w:lang w:val="uk-UA"/>
        </w:rPr>
        <w:t xml:space="preserve"> звука, динамічними й тембровими нюансами.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Ваганти </w:t>
      </w:r>
      <w:r w:rsidRP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лат. </w:t>
      </w:r>
      <w:proofErr w:type="spellStart"/>
      <w:r w:rsidRPr="005647BE">
        <w:rPr>
          <w:rFonts w:ascii="Times New Roman" w:hAnsi="Times New Roman" w:cs="Times New Roman"/>
          <w:i/>
          <w:sz w:val="28"/>
          <w:szCs w:val="28"/>
          <w:lang w:val="en-US"/>
        </w:rPr>
        <w:t>vagantes</w:t>
      </w:r>
      <w:proofErr w:type="spellEnd"/>
      <w:r w:rsidRPr="00AC6100">
        <w:rPr>
          <w:rFonts w:ascii="Times New Roman" w:hAnsi="Times New Roman" w:cs="Times New Roman"/>
          <w:sz w:val="28"/>
          <w:szCs w:val="28"/>
          <w:lang w:val="uk-UA"/>
        </w:rPr>
        <w:t xml:space="preserve"> – бродяч</w:t>
      </w:r>
      <w:r w:rsidRPr="005647BE">
        <w:rPr>
          <w:rFonts w:ascii="Times New Roman" w:hAnsi="Times New Roman" w:cs="Times New Roman"/>
          <w:sz w:val="28"/>
          <w:szCs w:val="28"/>
          <w:lang w:val="uk-UA"/>
        </w:rPr>
        <w:t>і)</w:t>
      </w:r>
      <w:r w:rsidRPr="00AC610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середньовічні подорож</w:t>
      </w:r>
      <w:r w:rsidR="00F7489C">
        <w:rPr>
          <w:rFonts w:ascii="Times New Roman" w:hAnsi="Times New Roman" w:cs="Times New Roman"/>
          <w:sz w:val="28"/>
          <w:szCs w:val="28"/>
          <w:lang w:val="uk-UA"/>
        </w:rPr>
        <w:t>ні</w:t>
      </w:r>
      <w:r w:rsidRPr="00AC6100">
        <w:rPr>
          <w:rFonts w:ascii="Times New Roman" w:hAnsi="Times New Roman" w:cs="Times New Roman"/>
          <w:sz w:val="28"/>
          <w:szCs w:val="28"/>
          <w:lang w:val="uk-UA"/>
        </w:rPr>
        <w:t xml:space="preserve"> співаки й поети в Західній Європі, часто студенти, які не закінчили навчання. У своїх піснях вони пародіювали церковні гімни й оспівували радощі земного життя.</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proofErr w:type="spellStart"/>
      <w:r w:rsidRPr="00AC6100">
        <w:rPr>
          <w:rFonts w:ascii="Times New Roman" w:hAnsi="Times New Roman" w:cs="Times New Roman"/>
          <w:b/>
          <w:sz w:val="28"/>
          <w:szCs w:val="28"/>
          <w:lang w:val="uk-UA"/>
        </w:rPr>
        <w:t>Вібрато</w:t>
      </w:r>
      <w:proofErr w:type="spellEnd"/>
      <w:r w:rsidRPr="00AC6100">
        <w:rPr>
          <w:rFonts w:ascii="Times New Roman" w:hAnsi="Times New Roman" w:cs="Times New Roman"/>
          <w:b/>
          <w:sz w:val="28"/>
          <w:szCs w:val="28"/>
          <w:lang w:val="uk-UA"/>
        </w:rPr>
        <w:t xml:space="preserve"> </w:t>
      </w:r>
      <w:r w:rsidRPr="005647BE">
        <w:rPr>
          <w:rFonts w:ascii="Times New Roman" w:hAnsi="Times New Roman" w:cs="Times New Roman"/>
          <w:sz w:val="28"/>
          <w:szCs w:val="28"/>
          <w:lang w:val="uk-UA"/>
        </w:rPr>
        <w:t>(</w:t>
      </w:r>
      <w:proofErr w:type="spellStart"/>
      <w:r w:rsidRPr="005647BE">
        <w:rPr>
          <w:rFonts w:ascii="Times New Roman" w:hAnsi="Times New Roman" w:cs="Times New Roman"/>
          <w:sz w:val="28"/>
          <w:szCs w:val="28"/>
          <w:lang w:val="uk-UA"/>
        </w:rPr>
        <w:t>і</w:t>
      </w:r>
      <w:r w:rsidRPr="00AC6100">
        <w:rPr>
          <w:rFonts w:ascii="Times New Roman" w:hAnsi="Times New Roman" w:cs="Times New Roman"/>
          <w:sz w:val="28"/>
          <w:szCs w:val="28"/>
          <w:lang w:val="uk-UA"/>
        </w:rPr>
        <w:t>тал</w:t>
      </w:r>
      <w:proofErr w:type="spellEnd"/>
      <w:r w:rsidRPr="00AC6100">
        <w:rPr>
          <w:rFonts w:ascii="Times New Roman" w:hAnsi="Times New Roman" w:cs="Times New Roman"/>
          <w:sz w:val="28"/>
          <w:szCs w:val="28"/>
          <w:lang w:val="uk-UA"/>
        </w:rPr>
        <w:t>. </w:t>
      </w:r>
      <w:r w:rsidRPr="005647BE">
        <w:rPr>
          <w:rFonts w:ascii="Times New Roman" w:hAnsi="Times New Roman" w:cs="Times New Roman"/>
          <w:i/>
          <w:sz w:val="28"/>
          <w:szCs w:val="28"/>
          <w:lang w:val="en-US"/>
        </w:rPr>
        <w:t>vibrato</w:t>
      </w:r>
      <w:r w:rsidRPr="00AC6100">
        <w:rPr>
          <w:rFonts w:ascii="Times New Roman" w:hAnsi="Times New Roman" w:cs="Times New Roman"/>
          <w:sz w:val="28"/>
          <w:szCs w:val="28"/>
          <w:lang w:val="uk-UA"/>
        </w:rPr>
        <w:t xml:space="preserve">, лат. </w:t>
      </w:r>
      <w:proofErr w:type="spellStart"/>
      <w:r w:rsidRPr="005647BE">
        <w:rPr>
          <w:rFonts w:ascii="Times New Roman" w:hAnsi="Times New Roman" w:cs="Times New Roman"/>
          <w:i/>
          <w:sz w:val="28"/>
          <w:szCs w:val="28"/>
          <w:lang w:val="en-US"/>
        </w:rPr>
        <w:t>vibratio</w:t>
      </w:r>
      <w:proofErr w:type="spellEnd"/>
      <w:r w:rsidRPr="00AC6100">
        <w:rPr>
          <w:rFonts w:ascii="Times New Roman" w:hAnsi="Times New Roman" w:cs="Times New Roman"/>
          <w:sz w:val="28"/>
          <w:szCs w:val="28"/>
          <w:lang w:val="uk-UA"/>
        </w:rPr>
        <w:t xml:space="preserve"> – коливання) – періодична зміна </w:t>
      </w:r>
      <w:r w:rsidR="003B7D76">
        <w:rPr>
          <w:rFonts w:ascii="Times New Roman" w:hAnsi="Times New Roman" w:cs="Times New Roman"/>
          <w:sz w:val="28"/>
          <w:szCs w:val="28"/>
          <w:lang w:val="uk-UA"/>
        </w:rPr>
        <w:t xml:space="preserve">звуку </w:t>
      </w:r>
      <w:r w:rsidR="00F7489C">
        <w:rPr>
          <w:rFonts w:ascii="Times New Roman" w:hAnsi="Times New Roman" w:cs="Times New Roman"/>
          <w:sz w:val="28"/>
          <w:szCs w:val="28"/>
          <w:lang w:val="uk-UA"/>
        </w:rPr>
        <w:t>за</w:t>
      </w:r>
      <w:r w:rsidRPr="00AC6100">
        <w:rPr>
          <w:rFonts w:ascii="Times New Roman" w:hAnsi="Times New Roman" w:cs="Times New Roman"/>
          <w:sz w:val="28"/>
          <w:szCs w:val="28"/>
          <w:lang w:val="uk-UA"/>
        </w:rPr>
        <w:t xml:space="preserve"> </w:t>
      </w:r>
      <w:r w:rsidRPr="00AC6100">
        <w:rPr>
          <w:rFonts w:ascii="Times New Roman" w:hAnsi="Times New Roman" w:cs="Times New Roman"/>
          <w:i/>
          <w:sz w:val="28"/>
          <w:szCs w:val="28"/>
          <w:lang w:val="uk-UA"/>
        </w:rPr>
        <w:t xml:space="preserve">висотою, силою </w:t>
      </w:r>
      <w:r w:rsidRPr="00AC6100">
        <w:rPr>
          <w:rFonts w:ascii="Times New Roman" w:hAnsi="Times New Roman" w:cs="Times New Roman"/>
          <w:sz w:val="28"/>
          <w:szCs w:val="28"/>
          <w:lang w:val="uk-UA"/>
        </w:rPr>
        <w:t>і</w:t>
      </w:r>
      <w:r w:rsidRPr="00AC6100">
        <w:rPr>
          <w:rFonts w:ascii="Times New Roman" w:hAnsi="Times New Roman" w:cs="Times New Roman"/>
          <w:i/>
          <w:sz w:val="28"/>
          <w:szCs w:val="28"/>
          <w:lang w:val="uk-UA"/>
        </w:rPr>
        <w:t xml:space="preserve"> тембром.</w:t>
      </w:r>
      <w:r w:rsidRPr="00AC6100">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Вібрато</w:t>
      </w:r>
      <w:proofErr w:type="spellEnd"/>
      <w:r w:rsidRPr="00AC6100">
        <w:rPr>
          <w:rFonts w:ascii="Times New Roman" w:hAnsi="Times New Roman" w:cs="Times New Roman"/>
          <w:sz w:val="28"/>
          <w:szCs w:val="28"/>
          <w:lang w:val="uk-UA"/>
        </w:rPr>
        <w:t xml:space="preserve"> звучить у правильно поставленому співочому голосі, надаючи йому теплоти, а також бере участь у створенні індивідуального тембру співака. Відсутність </w:t>
      </w:r>
      <w:proofErr w:type="spellStart"/>
      <w:r w:rsidRPr="00AC6100">
        <w:rPr>
          <w:rFonts w:ascii="Times New Roman" w:hAnsi="Times New Roman" w:cs="Times New Roman"/>
          <w:sz w:val="28"/>
          <w:szCs w:val="28"/>
          <w:lang w:val="uk-UA"/>
        </w:rPr>
        <w:t>вібрато</w:t>
      </w:r>
      <w:proofErr w:type="spellEnd"/>
      <w:r w:rsidRPr="00AC6100">
        <w:rPr>
          <w:rFonts w:ascii="Times New Roman" w:hAnsi="Times New Roman" w:cs="Times New Roman"/>
          <w:sz w:val="28"/>
          <w:szCs w:val="28"/>
          <w:lang w:val="uk-UA"/>
        </w:rPr>
        <w:t xml:space="preserve"> робить голос невиразним.</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Водевіль </w:t>
      </w:r>
      <w:r w:rsidR="00904538" w:rsidRPr="005647BE">
        <w:rPr>
          <w:rFonts w:ascii="Times New Roman" w:hAnsi="Times New Roman" w:cs="Times New Roman"/>
          <w:sz w:val="28"/>
          <w:szCs w:val="28"/>
          <w:lang w:val="uk-UA"/>
        </w:rPr>
        <w:t>(</w:t>
      </w:r>
      <w:proofErr w:type="spellStart"/>
      <w:r w:rsidR="00904538" w:rsidRPr="005647BE">
        <w:rPr>
          <w:rFonts w:ascii="Times New Roman" w:hAnsi="Times New Roman" w:cs="Times New Roman"/>
          <w:sz w:val="28"/>
          <w:szCs w:val="28"/>
          <w:lang w:val="uk-UA"/>
        </w:rPr>
        <w:t>франц</w:t>
      </w:r>
      <w:proofErr w:type="spellEnd"/>
      <w:r w:rsidR="00904538" w:rsidRPr="005647BE">
        <w:rPr>
          <w:rFonts w:ascii="Times New Roman" w:hAnsi="Times New Roman" w:cs="Times New Roman"/>
          <w:sz w:val="28"/>
          <w:szCs w:val="28"/>
          <w:lang w:val="uk-UA"/>
        </w:rPr>
        <w:t>.</w:t>
      </w:r>
      <w:r w:rsidRPr="005647BE">
        <w:rPr>
          <w:rFonts w:ascii="Times New Roman" w:hAnsi="Times New Roman" w:cs="Times New Roman"/>
          <w:sz w:val="28"/>
          <w:szCs w:val="28"/>
          <w:lang w:val="uk-UA"/>
        </w:rPr>
        <w:t> </w:t>
      </w:r>
      <w:r w:rsidRPr="005647BE">
        <w:rPr>
          <w:rFonts w:ascii="Times New Roman" w:hAnsi="Times New Roman" w:cs="Times New Roman"/>
          <w:i/>
          <w:sz w:val="28"/>
          <w:szCs w:val="28"/>
          <w:lang w:val="en-US"/>
        </w:rPr>
        <w:t>vaudeville</w:t>
      </w:r>
      <w:r w:rsidRPr="00AC6100">
        <w:rPr>
          <w:rFonts w:ascii="Times New Roman" w:hAnsi="Times New Roman" w:cs="Times New Roman"/>
          <w:sz w:val="28"/>
          <w:szCs w:val="28"/>
          <w:lang w:val="uk-UA"/>
        </w:rPr>
        <w:t xml:space="preserve"> – </w:t>
      </w:r>
      <w:proofErr w:type="spellStart"/>
      <w:r w:rsidRPr="00AC6100">
        <w:rPr>
          <w:rFonts w:ascii="Times New Roman" w:hAnsi="Times New Roman" w:cs="Times New Roman"/>
          <w:sz w:val="28"/>
          <w:szCs w:val="28"/>
          <w:lang w:val="uk-UA"/>
        </w:rPr>
        <w:t>Вирська</w:t>
      </w:r>
      <w:proofErr w:type="spellEnd"/>
      <w:r w:rsidRPr="00AC6100">
        <w:rPr>
          <w:rFonts w:ascii="Times New Roman" w:hAnsi="Times New Roman" w:cs="Times New Roman"/>
          <w:sz w:val="28"/>
          <w:szCs w:val="28"/>
          <w:lang w:val="uk-UA"/>
        </w:rPr>
        <w:t xml:space="preserve"> </w:t>
      </w:r>
      <w:r w:rsidRPr="005647BE">
        <w:rPr>
          <w:rFonts w:ascii="Times New Roman" w:hAnsi="Times New Roman" w:cs="Times New Roman"/>
          <w:sz w:val="28"/>
          <w:szCs w:val="28"/>
          <w:lang w:val="uk-UA"/>
        </w:rPr>
        <w:t>долина) –</w:t>
      </w:r>
      <w:r w:rsidRPr="00AC610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 xml:space="preserve">жанр легкої комедії, </w:t>
      </w:r>
      <w:r w:rsidR="00F7489C">
        <w:rPr>
          <w:rFonts w:ascii="Times New Roman" w:hAnsi="Times New Roman" w:cs="Times New Roman"/>
          <w:sz w:val="28"/>
          <w:szCs w:val="28"/>
          <w:lang w:val="uk-UA"/>
        </w:rPr>
        <w:t>у</w:t>
      </w:r>
      <w:r w:rsidRPr="00AC6100">
        <w:rPr>
          <w:rFonts w:ascii="Times New Roman" w:hAnsi="Times New Roman" w:cs="Times New Roman"/>
          <w:sz w:val="28"/>
          <w:szCs w:val="28"/>
          <w:lang w:val="uk-UA"/>
        </w:rPr>
        <w:t xml:space="preserve"> якій діалоги й драматична дія, побудовані на заплутаній інтризі, поєднується зі співом пі</w:t>
      </w:r>
      <w:r w:rsidR="003B7D76">
        <w:rPr>
          <w:rFonts w:ascii="Times New Roman" w:hAnsi="Times New Roman" w:cs="Times New Roman"/>
          <w:sz w:val="28"/>
          <w:szCs w:val="28"/>
          <w:lang w:val="uk-UA"/>
        </w:rPr>
        <w:t>сень-куплетів та інструментальною музикою</w:t>
      </w:r>
      <w:r w:rsidRPr="00AC6100">
        <w:rPr>
          <w:rFonts w:ascii="Times New Roman" w:hAnsi="Times New Roman" w:cs="Times New Roman"/>
          <w:sz w:val="28"/>
          <w:szCs w:val="28"/>
          <w:lang w:val="uk-UA"/>
        </w:rPr>
        <w:t>.</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Вокаліз </w:t>
      </w:r>
      <w:r w:rsidR="005647BE" w:rsidRP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лат. </w:t>
      </w:r>
      <w:proofErr w:type="spellStart"/>
      <w:r w:rsidRPr="005647BE">
        <w:rPr>
          <w:rFonts w:ascii="Times New Roman" w:hAnsi="Times New Roman" w:cs="Times New Roman"/>
          <w:i/>
          <w:sz w:val="28"/>
          <w:szCs w:val="28"/>
          <w:lang w:val="en-US"/>
        </w:rPr>
        <w:t>vocalis</w:t>
      </w:r>
      <w:proofErr w:type="spellEnd"/>
      <w:r w:rsidRPr="00AC6100">
        <w:rPr>
          <w:rFonts w:ascii="Times New Roman" w:hAnsi="Times New Roman" w:cs="Times New Roman"/>
          <w:sz w:val="28"/>
          <w:szCs w:val="28"/>
        </w:rPr>
        <w:t xml:space="preserve"> – </w:t>
      </w:r>
      <w:r w:rsidRPr="00AC6100">
        <w:rPr>
          <w:rFonts w:ascii="Times New Roman" w:hAnsi="Times New Roman" w:cs="Times New Roman"/>
          <w:sz w:val="28"/>
          <w:szCs w:val="28"/>
          <w:lang w:val="uk-UA"/>
        </w:rPr>
        <w:t>голосний</w:t>
      </w:r>
      <w:r w:rsidRPr="005647BE">
        <w:rPr>
          <w:rFonts w:ascii="Times New Roman" w:hAnsi="Times New Roman" w:cs="Times New Roman"/>
          <w:sz w:val="28"/>
          <w:szCs w:val="28"/>
          <w:lang w:val="uk-UA"/>
        </w:rPr>
        <w:t xml:space="preserve">) </w:t>
      </w:r>
      <w:r w:rsidRPr="00AC610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 xml:space="preserve">музичний твір для голосу без тексту, </w:t>
      </w:r>
      <w:proofErr w:type="spellStart"/>
      <w:r w:rsidRPr="00AC6100">
        <w:rPr>
          <w:rFonts w:ascii="Times New Roman" w:hAnsi="Times New Roman" w:cs="Times New Roman"/>
          <w:sz w:val="28"/>
          <w:szCs w:val="28"/>
          <w:lang w:val="uk-UA"/>
        </w:rPr>
        <w:t>написан</w:t>
      </w:r>
      <w:r w:rsidRPr="00AC6100">
        <w:rPr>
          <w:rFonts w:ascii="Times New Roman" w:hAnsi="Times New Roman" w:cs="Times New Roman"/>
          <w:sz w:val="28"/>
          <w:szCs w:val="28"/>
        </w:rPr>
        <w:t>ий</w:t>
      </w:r>
      <w:proofErr w:type="spellEnd"/>
      <w:r w:rsidRPr="00AC6100">
        <w:rPr>
          <w:rFonts w:ascii="Times New Roman" w:hAnsi="Times New Roman" w:cs="Times New Roman"/>
          <w:sz w:val="28"/>
          <w:szCs w:val="28"/>
          <w:lang w:val="uk-UA"/>
        </w:rPr>
        <w:t xml:space="preserve"> для концертного виконання чи з метою відпрацювання певних вокально-технічних навичок. Навчальні вокалізи </w:t>
      </w:r>
      <w:r w:rsidR="005220EE">
        <w:rPr>
          <w:rFonts w:ascii="Times New Roman" w:hAnsi="Times New Roman" w:cs="Times New Roman"/>
          <w:sz w:val="28"/>
          <w:szCs w:val="28"/>
          <w:lang w:val="uk-UA"/>
        </w:rPr>
        <w:t>становлять</w:t>
      </w:r>
      <w:r w:rsidRPr="00AC6100">
        <w:rPr>
          <w:rFonts w:ascii="Times New Roman" w:hAnsi="Times New Roman" w:cs="Times New Roman"/>
          <w:sz w:val="28"/>
          <w:szCs w:val="28"/>
          <w:lang w:val="uk-UA"/>
        </w:rPr>
        <w:t xml:space="preserve"> важливий перехідний матеріал від вправ до творів із текстом. Відсутність слова у вокалізах дає можливість зосередити увагу на музичній виразності. Наявність тих чи інших вокально-технічних елементів дозволяє обирати вокалізи відповідно до завдань, поставлених перед студентами.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Вокалізація </w:t>
      </w:r>
      <w:r w:rsidR="005647BE" w:rsidRP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лат. </w:t>
      </w:r>
      <w:proofErr w:type="spellStart"/>
      <w:r w:rsidRPr="005647BE">
        <w:rPr>
          <w:rFonts w:ascii="Times New Roman" w:hAnsi="Times New Roman" w:cs="Times New Roman"/>
          <w:i/>
          <w:sz w:val="28"/>
          <w:szCs w:val="28"/>
          <w:lang w:val="en-US"/>
        </w:rPr>
        <w:t>vocalizzazione</w:t>
      </w:r>
      <w:proofErr w:type="spellEnd"/>
      <w:r w:rsidRPr="005647BE">
        <w:rPr>
          <w:rFonts w:ascii="Times New Roman" w:hAnsi="Times New Roman" w:cs="Times New Roman"/>
          <w:sz w:val="28"/>
          <w:szCs w:val="28"/>
          <w:lang w:val="uk-UA"/>
        </w:rPr>
        <w:t>)</w:t>
      </w:r>
      <w:r w:rsidRPr="00AC610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 xml:space="preserve">виконання мелодії голосними звуками чи </w:t>
      </w:r>
      <w:proofErr w:type="spellStart"/>
      <w:r w:rsidRPr="00AC6100">
        <w:rPr>
          <w:rFonts w:ascii="Times New Roman" w:hAnsi="Times New Roman" w:cs="Times New Roman"/>
          <w:sz w:val="28"/>
          <w:szCs w:val="28"/>
          <w:lang w:val="uk-UA"/>
        </w:rPr>
        <w:t>розспівування</w:t>
      </w:r>
      <w:proofErr w:type="spellEnd"/>
      <w:r w:rsidRPr="00AC6100">
        <w:rPr>
          <w:rFonts w:ascii="Times New Roman" w:hAnsi="Times New Roman" w:cs="Times New Roman"/>
          <w:sz w:val="28"/>
          <w:szCs w:val="28"/>
          <w:lang w:val="uk-UA"/>
        </w:rPr>
        <w:t xml:space="preserve"> окремих складів одного слова. У вокальній педагогіці вокалізація використовується для найкращого виявлення вокальних якостей голосу.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Вокальна школа – </w:t>
      </w:r>
      <w:r w:rsidRPr="00AC6100">
        <w:rPr>
          <w:rFonts w:ascii="Times New Roman" w:hAnsi="Times New Roman" w:cs="Times New Roman"/>
          <w:sz w:val="28"/>
          <w:szCs w:val="28"/>
          <w:lang w:val="uk-UA"/>
        </w:rPr>
        <w:t>1) система вокально-виконавських принципів і педагогічних методів, яка формується в музичній культурі народів різних країн; у національній школі співу відображаються особливості психологічного складу певного народу, його музики, поезії, мови, виконавських традицій;</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 xml:space="preserve">2) удосконалення володіння технічними можливостями голосу (співак із хорошою або поганою вокальною школою). </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Висота звук</w:t>
      </w:r>
      <w:r w:rsidR="005220EE">
        <w:rPr>
          <w:rFonts w:ascii="Times New Roman" w:hAnsi="Times New Roman" w:cs="Times New Roman"/>
          <w:b/>
          <w:sz w:val="28"/>
          <w:szCs w:val="28"/>
          <w:lang w:val="uk-UA"/>
        </w:rPr>
        <w:t>у</w:t>
      </w:r>
      <w:r w:rsidRPr="00AC610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якість музичного звук</w:t>
      </w:r>
      <w:r w:rsidR="005220EE">
        <w:rPr>
          <w:rFonts w:ascii="Times New Roman" w:hAnsi="Times New Roman" w:cs="Times New Roman"/>
          <w:sz w:val="28"/>
          <w:szCs w:val="28"/>
          <w:lang w:val="uk-UA"/>
        </w:rPr>
        <w:t>у</w:t>
      </w:r>
      <w:r w:rsidRPr="00AC6100">
        <w:rPr>
          <w:rFonts w:ascii="Times New Roman" w:hAnsi="Times New Roman" w:cs="Times New Roman"/>
          <w:sz w:val="28"/>
          <w:szCs w:val="28"/>
          <w:lang w:val="uk-UA"/>
        </w:rPr>
        <w:t>, яка залежить від частоти коливання звукового тіла (струни, стовбура повітря, голосових зв</w:t>
      </w:r>
      <w:r w:rsidR="00585317">
        <w:rPr>
          <w:rFonts w:ascii="Times New Roman" w:hAnsi="Times New Roman" w:cs="Times New Roman"/>
          <w:sz w:val="28"/>
          <w:szCs w:val="28"/>
          <w:lang w:val="uk-UA"/>
        </w:rPr>
        <w:t>’</w:t>
      </w:r>
      <w:r w:rsidR="005220EE">
        <w:rPr>
          <w:rFonts w:ascii="Times New Roman" w:hAnsi="Times New Roman" w:cs="Times New Roman"/>
          <w:sz w:val="28"/>
          <w:szCs w:val="28"/>
          <w:lang w:val="uk-UA"/>
        </w:rPr>
        <w:t>язок). В </w:t>
      </w:r>
      <w:r w:rsidRPr="00AC6100">
        <w:rPr>
          <w:rFonts w:ascii="Times New Roman" w:hAnsi="Times New Roman" w:cs="Times New Roman"/>
          <w:sz w:val="28"/>
          <w:szCs w:val="28"/>
          <w:lang w:val="uk-UA"/>
        </w:rPr>
        <w:t xml:space="preserve">акустиці вимірюється в герцах (кількість коливань на секунду). У музичній </w:t>
      </w:r>
      <w:r w:rsidRPr="00AC6100">
        <w:rPr>
          <w:rFonts w:ascii="Times New Roman" w:hAnsi="Times New Roman" w:cs="Times New Roman"/>
          <w:sz w:val="28"/>
          <w:szCs w:val="28"/>
          <w:lang w:val="uk-UA"/>
        </w:rPr>
        <w:lastRenderedPageBreak/>
        <w:t>практиці розр</w:t>
      </w:r>
      <w:r w:rsidR="005220EE">
        <w:rPr>
          <w:rFonts w:ascii="Times New Roman" w:hAnsi="Times New Roman" w:cs="Times New Roman"/>
          <w:sz w:val="28"/>
          <w:szCs w:val="28"/>
          <w:lang w:val="uk-UA"/>
        </w:rPr>
        <w:t>ізняють абсолютну висоту звуків</w:t>
      </w:r>
      <w:r w:rsidRPr="00AC6100">
        <w:rPr>
          <w:rFonts w:ascii="Times New Roman" w:hAnsi="Times New Roman" w:cs="Times New Roman"/>
          <w:sz w:val="28"/>
          <w:szCs w:val="28"/>
          <w:lang w:val="uk-UA"/>
        </w:rPr>
        <w:t xml:space="preserve"> відповідно до певних встановлених частот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ля</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першої октави – 440 герц).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Гетерофонія </w:t>
      </w:r>
      <w:r w:rsidRPr="005647BE">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грец</w:t>
      </w:r>
      <w:proofErr w:type="spellEnd"/>
      <w:r w:rsidRPr="00AC6100">
        <w:rPr>
          <w:rFonts w:ascii="Times New Roman" w:hAnsi="Times New Roman" w:cs="Times New Roman"/>
          <w:sz w:val="28"/>
          <w:szCs w:val="28"/>
          <w:lang w:val="uk-UA"/>
        </w:rPr>
        <w:t>. </w:t>
      </w:r>
      <w:proofErr w:type="spellStart"/>
      <w:r w:rsidRPr="005647BE">
        <w:rPr>
          <w:rFonts w:ascii="Times New Roman" w:hAnsi="Times New Roman" w:cs="Times New Roman"/>
          <w:i/>
          <w:sz w:val="28"/>
          <w:szCs w:val="28"/>
          <w:lang w:val="en-US"/>
        </w:rPr>
        <w:t>heteros</w:t>
      </w:r>
      <w:proofErr w:type="spellEnd"/>
      <w:r w:rsidRPr="00AC6100">
        <w:rPr>
          <w:rFonts w:ascii="Times New Roman" w:hAnsi="Times New Roman" w:cs="Times New Roman"/>
          <w:sz w:val="28"/>
          <w:szCs w:val="28"/>
          <w:lang w:val="uk-UA"/>
        </w:rPr>
        <w:t xml:space="preserve"> – інший і </w:t>
      </w:r>
      <w:r w:rsidRPr="005647BE">
        <w:rPr>
          <w:rFonts w:ascii="Times New Roman" w:hAnsi="Times New Roman" w:cs="Times New Roman"/>
          <w:i/>
          <w:sz w:val="28"/>
          <w:szCs w:val="28"/>
          <w:lang w:val="en-US"/>
        </w:rPr>
        <w:t>phone</w:t>
      </w:r>
      <w:r w:rsidRPr="00AC6100">
        <w:rPr>
          <w:rFonts w:ascii="Times New Roman" w:hAnsi="Times New Roman" w:cs="Times New Roman"/>
          <w:sz w:val="28"/>
          <w:szCs w:val="28"/>
          <w:lang w:val="uk-UA"/>
        </w:rPr>
        <w:t xml:space="preserve"> – звук, голос</w:t>
      </w:r>
      <w:r w:rsidRPr="005647BE">
        <w:rPr>
          <w:rFonts w:ascii="Times New Roman" w:hAnsi="Times New Roman" w:cs="Times New Roman"/>
          <w:sz w:val="28"/>
          <w:szCs w:val="28"/>
          <w:lang w:val="uk-UA"/>
        </w:rPr>
        <w:t>)</w:t>
      </w:r>
      <w:r w:rsidRPr="00AC610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 xml:space="preserve">вид багатоголосся, що виникає при одночасному виконанні одноголосної мелодії, коли в одному чи декількох голосах епізодично відбуваються відступи від головної мелодії.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Гігієна голосу – </w:t>
      </w:r>
      <w:r w:rsidRPr="00AC6100">
        <w:rPr>
          <w:rFonts w:ascii="Times New Roman" w:hAnsi="Times New Roman" w:cs="Times New Roman"/>
          <w:sz w:val="28"/>
          <w:szCs w:val="28"/>
          <w:lang w:val="uk-UA"/>
        </w:rPr>
        <w:t>дотримання співаком певних правил поведінки, які забезпечують зберігання здоров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 голосового апарату. Навантаження на голосовий апарат повинне відповідати ступеню його тренованості.</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proofErr w:type="spellStart"/>
      <w:r w:rsidRPr="00AC6100">
        <w:rPr>
          <w:rFonts w:ascii="Times New Roman" w:hAnsi="Times New Roman" w:cs="Times New Roman"/>
          <w:b/>
          <w:sz w:val="28"/>
          <w:szCs w:val="28"/>
          <w:lang w:val="uk-UA"/>
        </w:rPr>
        <w:t>Гліссандо</w:t>
      </w:r>
      <w:proofErr w:type="spellEnd"/>
      <w:r w:rsidRPr="00AC6100">
        <w:rPr>
          <w:rFonts w:ascii="Times New Roman" w:hAnsi="Times New Roman" w:cs="Times New Roman"/>
          <w:b/>
          <w:sz w:val="28"/>
          <w:szCs w:val="28"/>
          <w:lang w:val="uk-UA"/>
        </w:rPr>
        <w:t xml:space="preserve"> </w:t>
      </w:r>
      <w:r w:rsidRPr="005647BE">
        <w:rPr>
          <w:rFonts w:ascii="Times New Roman" w:hAnsi="Times New Roman" w:cs="Times New Roman"/>
          <w:sz w:val="28"/>
          <w:szCs w:val="28"/>
          <w:lang w:val="uk-UA"/>
        </w:rPr>
        <w:t>(</w:t>
      </w:r>
      <w:proofErr w:type="spellStart"/>
      <w:r w:rsidRPr="005647BE">
        <w:rPr>
          <w:rFonts w:ascii="Times New Roman" w:hAnsi="Times New Roman" w:cs="Times New Roman"/>
          <w:sz w:val="28"/>
          <w:szCs w:val="28"/>
          <w:lang w:val="uk-UA"/>
        </w:rPr>
        <w:t>італ</w:t>
      </w:r>
      <w:proofErr w:type="spellEnd"/>
      <w:r w:rsidRPr="005647BE">
        <w:rPr>
          <w:rFonts w:ascii="Times New Roman" w:hAnsi="Times New Roman" w:cs="Times New Roman"/>
          <w:sz w:val="28"/>
          <w:szCs w:val="28"/>
          <w:lang w:val="uk-UA"/>
        </w:rPr>
        <w:t xml:space="preserve">. </w:t>
      </w:r>
      <w:r w:rsidRPr="005647BE">
        <w:rPr>
          <w:rFonts w:ascii="Times New Roman" w:hAnsi="Times New Roman" w:cs="Times New Roman"/>
          <w:i/>
          <w:sz w:val="28"/>
          <w:szCs w:val="28"/>
          <w:lang w:val="en-US"/>
        </w:rPr>
        <w:t>glissando</w:t>
      </w:r>
      <w:r w:rsidRPr="005647BE">
        <w:rPr>
          <w:rFonts w:ascii="Times New Roman" w:hAnsi="Times New Roman" w:cs="Times New Roman"/>
          <w:sz w:val="28"/>
          <w:szCs w:val="28"/>
          <w:lang w:val="uk-UA"/>
        </w:rPr>
        <w:t xml:space="preserve">, </w:t>
      </w:r>
      <w:proofErr w:type="spellStart"/>
      <w:r w:rsidRPr="005647BE">
        <w:rPr>
          <w:rFonts w:ascii="Times New Roman" w:hAnsi="Times New Roman" w:cs="Times New Roman"/>
          <w:sz w:val="28"/>
          <w:szCs w:val="28"/>
          <w:lang w:val="uk-UA"/>
        </w:rPr>
        <w:t>фр</w:t>
      </w:r>
      <w:r w:rsidR="005647BE">
        <w:rPr>
          <w:rFonts w:ascii="Times New Roman" w:hAnsi="Times New Roman" w:cs="Times New Roman"/>
          <w:sz w:val="28"/>
          <w:szCs w:val="28"/>
          <w:lang w:val="uk-UA"/>
        </w:rPr>
        <w:t>анц</w:t>
      </w:r>
      <w:proofErr w:type="spellEnd"/>
      <w:r w:rsidRPr="005647BE">
        <w:rPr>
          <w:rFonts w:ascii="Times New Roman" w:hAnsi="Times New Roman" w:cs="Times New Roman"/>
          <w:sz w:val="28"/>
          <w:szCs w:val="28"/>
          <w:lang w:val="uk-UA"/>
        </w:rPr>
        <w:t>. </w:t>
      </w:r>
      <w:proofErr w:type="spellStart"/>
      <w:r w:rsidRPr="005647BE">
        <w:rPr>
          <w:rFonts w:ascii="Times New Roman" w:hAnsi="Times New Roman" w:cs="Times New Roman"/>
          <w:i/>
          <w:sz w:val="28"/>
          <w:szCs w:val="28"/>
          <w:lang w:val="en-US"/>
        </w:rPr>
        <w:t>glisser</w:t>
      </w:r>
      <w:proofErr w:type="spellEnd"/>
      <w:r w:rsidRPr="005647BE">
        <w:rPr>
          <w:rFonts w:ascii="Times New Roman" w:hAnsi="Times New Roman" w:cs="Times New Roman"/>
          <w:sz w:val="28"/>
          <w:szCs w:val="28"/>
          <w:lang w:val="uk-UA"/>
        </w:rPr>
        <w:t xml:space="preserve"> – сковзати) – виконавський прийом, що включає в себе </w:t>
      </w:r>
      <w:r w:rsidR="003B7D76">
        <w:rPr>
          <w:rFonts w:ascii="Times New Roman" w:hAnsi="Times New Roman" w:cs="Times New Roman"/>
          <w:sz w:val="28"/>
          <w:szCs w:val="28"/>
          <w:lang w:val="uk-UA"/>
        </w:rPr>
        <w:t>плавний перехід від одного звуку</w:t>
      </w:r>
      <w:r w:rsidRPr="005647BE">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до іншого, без вид</w:t>
      </w:r>
      <w:r w:rsidR="003B7D76">
        <w:rPr>
          <w:rFonts w:ascii="Times New Roman" w:hAnsi="Times New Roman" w:cs="Times New Roman"/>
          <w:sz w:val="28"/>
          <w:szCs w:val="28"/>
          <w:lang w:val="uk-UA"/>
        </w:rPr>
        <w:t>ілення інтервалів між звуками. У</w:t>
      </w:r>
      <w:r w:rsidRPr="00AC6100">
        <w:rPr>
          <w:rFonts w:ascii="Times New Roman" w:hAnsi="Times New Roman" w:cs="Times New Roman"/>
          <w:sz w:val="28"/>
          <w:szCs w:val="28"/>
          <w:lang w:val="uk-UA"/>
        </w:rPr>
        <w:t xml:space="preserve"> нотному записі </w:t>
      </w:r>
      <w:proofErr w:type="spellStart"/>
      <w:r w:rsidRPr="00AC6100">
        <w:rPr>
          <w:rFonts w:ascii="Times New Roman" w:hAnsi="Times New Roman" w:cs="Times New Roman"/>
          <w:sz w:val="28"/>
          <w:szCs w:val="28"/>
          <w:lang w:val="uk-UA"/>
        </w:rPr>
        <w:t>гліссандо</w:t>
      </w:r>
      <w:proofErr w:type="spellEnd"/>
      <w:r w:rsidRPr="00AC6100">
        <w:rPr>
          <w:rFonts w:ascii="Times New Roman" w:hAnsi="Times New Roman" w:cs="Times New Roman"/>
          <w:sz w:val="28"/>
          <w:szCs w:val="28"/>
          <w:lang w:val="uk-UA"/>
        </w:rPr>
        <w:t xml:space="preserve"> позначається рискою чи хвилястою лінією між першим і кінцевим звуками.</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Глотка – </w:t>
      </w:r>
      <w:r w:rsidRPr="00AC6100">
        <w:rPr>
          <w:rFonts w:ascii="Times New Roman" w:hAnsi="Times New Roman" w:cs="Times New Roman"/>
          <w:sz w:val="28"/>
          <w:szCs w:val="28"/>
          <w:lang w:val="uk-UA"/>
        </w:rPr>
        <w:t>порожнина, розташована за позіхом і пов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язана при диханні з порожниною носа й гортанню. При співі та мовленні відокремлюється від носової порожнини піднятим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яким піднебінням і входить у склад </w:t>
      </w:r>
      <w:proofErr w:type="spellStart"/>
      <w:r w:rsidRPr="00AC6100">
        <w:rPr>
          <w:rFonts w:ascii="Times New Roman" w:hAnsi="Times New Roman" w:cs="Times New Roman"/>
          <w:sz w:val="28"/>
          <w:szCs w:val="28"/>
          <w:lang w:val="uk-UA"/>
        </w:rPr>
        <w:t>ротоглоткового</w:t>
      </w:r>
      <w:proofErr w:type="spellEnd"/>
      <w:r w:rsidRPr="00AC6100">
        <w:rPr>
          <w:rFonts w:ascii="Times New Roman" w:hAnsi="Times New Roman" w:cs="Times New Roman"/>
          <w:sz w:val="28"/>
          <w:szCs w:val="28"/>
          <w:lang w:val="uk-UA"/>
        </w:rPr>
        <w:t xml:space="preserve"> каналу.</w:t>
      </w:r>
      <w:r w:rsidR="00040A50">
        <w:rPr>
          <w:rFonts w:ascii="Times New Roman" w:hAnsi="Times New Roman" w:cs="Times New Roman"/>
          <w:sz w:val="28"/>
          <w:szCs w:val="28"/>
          <w:lang w:val="uk-UA"/>
        </w:rPr>
        <w:t xml:space="preserve">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Голос – </w:t>
      </w:r>
      <w:r w:rsidRPr="00AC6100">
        <w:rPr>
          <w:rFonts w:ascii="Times New Roman" w:hAnsi="Times New Roman" w:cs="Times New Roman"/>
          <w:sz w:val="28"/>
          <w:szCs w:val="28"/>
          <w:lang w:val="uk-UA"/>
        </w:rPr>
        <w:t>1) звуки, які добуваються голосовим апаратом і служать для спілкування між людьми; голос може бути розмовним (вголос і пошепки) та співочим, що характеризується висотою звучання, діапазоном, силою, тембром;</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 xml:space="preserve">2) окрема </w:t>
      </w:r>
      <w:r w:rsidRPr="00AC6100">
        <w:rPr>
          <w:rFonts w:ascii="Times New Roman" w:hAnsi="Times New Roman" w:cs="Times New Roman"/>
          <w:i/>
          <w:sz w:val="28"/>
          <w:szCs w:val="28"/>
          <w:lang w:val="uk-UA"/>
        </w:rPr>
        <w:t xml:space="preserve">партія </w:t>
      </w:r>
      <w:r w:rsidRPr="00AC6100">
        <w:rPr>
          <w:rFonts w:ascii="Times New Roman" w:hAnsi="Times New Roman" w:cs="Times New Roman"/>
          <w:sz w:val="28"/>
          <w:szCs w:val="28"/>
          <w:lang w:val="uk-UA"/>
        </w:rPr>
        <w:t>в хорі, ансамблі, оркестрі.</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proofErr w:type="spellStart"/>
      <w:r w:rsidRPr="00D45D91">
        <w:rPr>
          <w:rFonts w:ascii="Times New Roman" w:hAnsi="Times New Roman" w:cs="Times New Roman"/>
          <w:b/>
          <w:sz w:val="28"/>
          <w:szCs w:val="28"/>
          <w:lang w:val="uk-UA"/>
        </w:rPr>
        <w:t>Голосоведення</w:t>
      </w:r>
      <w:proofErr w:type="spellEnd"/>
      <w:r w:rsidRPr="00D45D91">
        <w:rPr>
          <w:rFonts w:ascii="Times New Roman" w:hAnsi="Times New Roman" w:cs="Times New Roman"/>
          <w:b/>
          <w:sz w:val="28"/>
          <w:szCs w:val="28"/>
          <w:lang w:val="uk-UA"/>
        </w:rPr>
        <w:t xml:space="preserve"> – </w:t>
      </w:r>
      <w:r w:rsidRPr="00D45D91">
        <w:rPr>
          <w:rFonts w:ascii="Times New Roman" w:hAnsi="Times New Roman" w:cs="Times New Roman"/>
          <w:sz w:val="28"/>
          <w:szCs w:val="28"/>
          <w:lang w:val="uk-UA"/>
        </w:rPr>
        <w:t>рух кожного окремого голосу й усіх голосів разом у багатоголосному творі.</w:t>
      </w:r>
    </w:p>
    <w:p w:rsidR="00294C2F" w:rsidRPr="00D45D91"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D45D91">
        <w:rPr>
          <w:rFonts w:ascii="Times New Roman" w:hAnsi="Times New Roman" w:cs="Times New Roman"/>
          <w:b/>
          <w:sz w:val="28"/>
          <w:szCs w:val="28"/>
          <w:lang w:val="uk-UA"/>
        </w:rPr>
        <w:t xml:space="preserve">Голосовий апарат – </w:t>
      </w:r>
      <w:r w:rsidRPr="00D45D91">
        <w:rPr>
          <w:rFonts w:ascii="Times New Roman" w:hAnsi="Times New Roman" w:cs="Times New Roman"/>
          <w:sz w:val="28"/>
          <w:szCs w:val="28"/>
          <w:lang w:val="uk-UA"/>
        </w:rPr>
        <w:t>система органів, яка служить для утворення звуків голосу й мовлення. У неї входять: 1) органи дихання, які створюють повітряний тиск під голосовими зв</w:t>
      </w:r>
      <w:r w:rsidR="00585317" w:rsidRPr="00D45D91">
        <w:rPr>
          <w:rFonts w:ascii="Times New Roman" w:hAnsi="Times New Roman" w:cs="Times New Roman"/>
          <w:sz w:val="28"/>
          <w:szCs w:val="28"/>
          <w:lang w:val="uk-UA"/>
        </w:rPr>
        <w:t>’</w:t>
      </w:r>
      <w:r w:rsidRPr="00D45D91">
        <w:rPr>
          <w:rFonts w:ascii="Times New Roman" w:hAnsi="Times New Roman" w:cs="Times New Roman"/>
          <w:sz w:val="28"/>
          <w:szCs w:val="28"/>
          <w:lang w:val="uk-UA"/>
        </w:rPr>
        <w:t>язками (джерело звукової енерг</w:t>
      </w:r>
      <w:r w:rsidR="00D45D91">
        <w:rPr>
          <w:rFonts w:ascii="Times New Roman" w:hAnsi="Times New Roman" w:cs="Times New Roman"/>
          <w:sz w:val="28"/>
          <w:szCs w:val="28"/>
          <w:lang w:val="uk-UA"/>
        </w:rPr>
        <w:t>ії); 2) </w:t>
      </w:r>
      <w:r w:rsidRPr="00D45D91">
        <w:rPr>
          <w:rFonts w:ascii="Times New Roman" w:hAnsi="Times New Roman" w:cs="Times New Roman"/>
          <w:sz w:val="28"/>
          <w:szCs w:val="28"/>
          <w:lang w:val="uk-UA"/>
        </w:rPr>
        <w:t>гортань, у якій знаходяться голосові зв</w:t>
      </w:r>
      <w:r w:rsidR="00585317" w:rsidRPr="00D45D91">
        <w:rPr>
          <w:rFonts w:ascii="Times New Roman" w:hAnsi="Times New Roman" w:cs="Times New Roman"/>
          <w:sz w:val="28"/>
          <w:szCs w:val="28"/>
          <w:lang w:val="uk-UA"/>
        </w:rPr>
        <w:t>’</w:t>
      </w:r>
      <w:r w:rsidRPr="00D45D91">
        <w:rPr>
          <w:rFonts w:ascii="Times New Roman" w:hAnsi="Times New Roman" w:cs="Times New Roman"/>
          <w:sz w:val="28"/>
          <w:szCs w:val="28"/>
          <w:lang w:val="uk-UA"/>
        </w:rPr>
        <w:t>язки – джерело виникнення голосових коливань;</w:t>
      </w:r>
      <w:r w:rsidR="00040A50" w:rsidRPr="00D45D91">
        <w:rPr>
          <w:rFonts w:ascii="Times New Roman" w:hAnsi="Times New Roman" w:cs="Times New Roman"/>
          <w:sz w:val="28"/>
          <w:szCs w:val="28"/>
          <w:lang w:val="uk-UA"/>
        </w:rPr>
        <w:t xml:space="preserve"> </w:t>
      </w:r>
      <w:r w:rsidRPr="00D45D91">
        <w:rPr>
          <w:rFonts w:ascii="Times New Roman" w:hAnsi="Times New Roman" w:cs="Times New Roman"/>
          <w:sz w:val="28"/>
          <w:szCs w:val="28"/>
          <w:lang w:val="uk-UA"/>
        </w:rPr>
        <w:t xml:space="preserve">3) артикуляційний апарат, що служить для утворення звуків розбірливого мовлення; 4) носова та придаткові порожнини, які беруть участь </w:t>
      </w:r>
      <w:r w:rsidR="00D45D91">
        <w:rPr>
          <w:rFonts w:ascii="Times New Roman" w:hAnsi="Times New Roman" w:cs="Times New Roman"/>
          <w:sz w:val="28"/>
          <w:szCs w:val="28"/>
          <w:lang w:val="uk-UA"/>
        </w:rPr>
        <w:t>у</w:t>
      </w:r>
      <w:r w:rsidRPr="00D45D91">
        <w:rPr>
          <w:rFonts w:ascii="Times New Roman" w:hAnsi="Times New Roman" w:cs="Times New Roman"/>
          <w:sz w:val="28"/>
          <w:szCs w:val="28"/>
          <w:lang w:val="uk-UA"/>
        </w:rPr>
        <w:t xml:space="preserve"> творенні й оформленні звуків (резонатори).</w:t>
      </w:r>
      <w:r w:rsidR="00040A50" w:rsidRPr="00D45D91">
        <w:rPr>
          <w:rFonts w:ascii="Times New Roman" w:hAnsi="Times New Roman" w:cs="Times New Roman"/>
          <w:sz w:val="28"/>
          <w:szCs w:val="28"/>
          <w:lang w:val="uk-UA"/>
        </w:rPr>
        <w:t xml:space="preserve"> </w:t>
      </w:r>
    </w:p>
    <w:p w:rsidR="00294C2F" w:rsidRPr="00D45D91"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D45D91">
        <w:rPr>
          <w:rFonts w:ascii="Times New Roman" w:hAnsi="Times New Roman" w:cs="Times New Roman"/>
          <w:b/>
          <w:sz w:val="28"/>
          <w:szCs w:val="28"/>
          <w:lang w:val="uk-UA"/>
        </w:rPr>
        <w:t>Голосові зв</w:t>
      </w:r>
      <w:r w:rsidR="00585317" w:rsidRPr="00D45D91">
        <w:rPr>
          <w:rFonts w:ascii="Times New Roman" w:hAnsi="Times New Roman" w:cs="Times New Roman"/>
          <w:b/>
          <w:sz w:val="28"/>
          <w:szCs w:val="28"/>
          <w:lang w:val="uk-UA"/>
        </w:rPr>
        <w:t>’</w:t>
      </w:r>
      <w:r w:rsidRPr="00D45D91">
        <w:rPr>
          <w:rFonts w:ascii="Times New Roman" w:hAnsi="Times New Roman" w:cs="Times New Roman"/>
          <w:b/>
          <w:sz w:val="28"/>
          <w:szCs w:val="28"/>
          <w:lang w:val="uk-UA"/>
        </w:rPr>
        <w:t xml:space="preserve">язки – </w:t>
      </w:r>
      <w:r w:rsidRPr="00D45D91">
        <w:rPr>
          <w:rFonts w:ascii="Times New Roman" w:hAnsi="Times New Roman" w:cs="Times New Roman"/>
          <w:sz w:val="28"/>
          <w:szCs w:val="28"/>
          <w:lang w:val="uk-UA"/>
        </w:rPr>
        <w:t>два парних м</w:t>
      </w:r>
      <w:r w:rsidR="00585317" w:rsidRPr="00D45D91">
        <w:rPr>
          <w:rFonts w:ascii="Times New Roman" w:hAnsi="Times New Roman" w:cs="Times New Roman"/>
          <w:sz w:val="28"/>
          <w:szCs w:val="28"/>
          <w:lang w:val="uk-UA"/>
        </w:rPr>
        <w:t>’</w:t>
      </w:r>
      <w:r w:rsidRPr="00D45D91">
        <w:rPr>
          <w:rFonts w:ascii="Times New Roman" w:hAnsi="Times New Roman" w:cs="Times New Roman"/>
          <w:sz w:val="28"/>
          <w:szCs w:val="28"/>
          <w:lang w:val="uk-UA"/>
        </w:rPr>
        <w:t>язи, розташовані в гортані й укриті еластичною з</w:t>
      </w:r>
      <w:r w:rsidR="00585317" w:rsidRPr="00D45D91">
        <w:rPr>
          <w:rFonts w:ascii="Times New Roman" w:hAnsi="Times New Roman" w:cs="Times New Roman"/>
          <w:sz w:val="28"/>
          <w:szCs w:val="28"/>
          <w:lang w:val="uk-UA"/>
        </w:rPr>
        <w:t>’</w:t>
      </w:r>
      <w:r w:rsidRPr="00D45D91">
        <w:rPr>
          <w:rFonts w:ascii="Times New Roman" w:hAnsi="Times New Roman" w:cs="Times New Roman"/>
          <w:sz w:val="28"/>
          <w:szCs w:val="28"/>
          <w:lang w:val="uk-UA"/>
        </w:rPr>
        <w:t>єднувальною тканиною та слиз</w:t>
      </w:r>
      <w:r w:rsidR="00D45D91">
        <w:rPr>
          <w:rFonts w:ascii="Times New Roman" w:hAnsi="Times New Roman" w:cs="Times New Roman"/>
          <w:sz w:val="28"/>
          <w:szCs w:val="28"/>
          <w:lang w:val="uk-UA"/>
        </w:rPr>
        <w:t>ов</w:t>
      </w:r>
      <w:r w:rsidRPr="00D45D91">
        <w:rPr>
          <w:rFonts w:ascii="Times New Roman" w:hAnsi="Times New Roman" w:cs="Times New Roman"/>
          <w:sz w:val="28"/>
          <w:szCs w:val="28"/>
          <w:lang w:val="uk-UA"/>
        </w:rPr>
        <w:t>ою оболонкою. Вони можуть</w:t>
      </w:r>
      <w:r w:rsidRPr="00AC6100">
        <w:rPr>
          <w:rFonts w:ascii="Times New Roman" w:hAnsi="Times New Roman" w:cs="Times New Roman"/>
          <w:sz w:val="28"/>
          <w:szCs w:val="28"/>
          <w:lang w:val="uk-UA"/>
        </w:rPr>
        <w:t xml:space="preserve"> змикатись, розмикатись і натягуватись. Звучання відбувається при зімкнутих голосових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язках. Будова голосових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язок дає їм можливість коливатись як цілком, так і окремими частинами, від чого залежить характер звучання голосу.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proofErr w:type="spellStart"/>
      <w:r w:rsidRPr="00AC6100">
        <w:rPr>
          <w:rFonts w:ascii="Times New Roman" w:hAnsi="Times New Roman" w:cs="Times New Roman"/>
          <w:b/>
          <w:sz w:val="28"/>
          <w:szCs w:val="28"/>
          <w:lang w:val="uk-UA"/>
        </w:rPr>
        <w:lastRenderedPageBreak/>
        <w:t>Голосотворення</w:t>
      </w:r>
      <w:proofErr w:type="spellEnd"/>
      <w:r w:rsidRPr="00AC6100">
        <w:rPr>
          <w:rFonts w:ascii="Times New Roman" w:hAnsi="Times New Roman" w:cs="Times New Roman"/>
          <w:b/>
          <w:sz w:val="28"/>
          <w:szCs w:val="28"/>
          <w:lang w:val="uk-UA"/>
        </w:rPr>
        <w:t xml:space="preserve"> (звукоутворення, фонація) – </w:t>
      </w:r>
      <w:r w:rsidRPr="00AC6100">
        <w:rPr>
          <w:rFonts w:ascii="Times New Roman" w:hAnsi="Times New Roman" w:cs="Times New Roman"/>
          <w:sz w:val="28"/>
          <w:szCs w:val="28"/>
          <w:lang w:val="uk-UA"/>
        </w:rPr>
        <w:t xml:space="preserve">процес утворення </w:t>
      </w:r>
      <w:r w:rsidR="003B7D76">
        <w:rPr>
          <w:rFonts w:ascii="Times New Roman" w:hAnsi="Times New Roman" w:cs="Times New Roman"/>
          <w:sz w:val="28"/>
          <w:szCs w:val="28"/>
          <w:lang w:val="uk-UA"/>
        </w:rPr>
        <w:t>звуку</w:t>
      </w:r>
      <w:r w:rsidR="00D45D91">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голосу. Звукові хвилі виникають у голосовій щілині в результаті опору зімкнутих голосових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язок тиску видихуваного повітря. У результаті повторення цього циклу виникають звукові коливання певної частоти. Частота коливань сприймається як висота звук</w:t>
      </w:r>
      <w:r w:rsidR="003B335F">
        <w:rPr>
          <w:rFonts w:ascii="Times New Roman" w:hAnsi="Times New Roman" w:cs="Times New Roman"/>
          <w:sz w:val="28"/>
          <w:szCs w:val="28"/>
          <w:lang w:val="uk-UA"/>
        </w:rPr>
        <w:t>у</w:t>
      </w:r>
      <w:r w:rsidRPr="00AC6100">
        <w:rPr>
          <w:rFonts w:ascii="Times New Roman" w:hAnsi="Times New Roman" w:cs="Times New Roman"/>
          <w:sz w:val="28"/>
          <w:szCs w:val="28"/>
          <w:lang w:val="uk-UA"/>
        </w:rPr>
        <w:t>, а енергія повітря (сила поштовхів) – як сила звук</w:t>
      </w:r>
      <w:r w:rsidR="003B335F">
        <w:rPr>
          <w:rFonts w:ascii="Times New Roman" w:hAnsi="Times New Roman" w:cs="Times New Roman"/>
          <w:sz w:val="28"/>
          <w:szCs w:val="28"/>
          <w:lang w:val="uk-UA"/>
        </w:rPr>
        <w:t>у</w:t>
      </w:r>
      <w:r w:rsidRPr="00AC6100">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Голосотворення</w:t>
      </w:r>
      <w:proofErr w:type="spellEnd"/>
      <w:r w:rsidRPr="00AC6100">
        <w:rPr>
          <w:rFonts w:ascii="Times New Roman" w:hAnsi="Times New Roman" w:cs="Times New Roman"/>
          <w:sz w:val="28"/>
          <w:szCs w:val="28"/>
          <w:lang w:val="uk-UA"/>
        </w:rPr>
        <w:t xml:space="preserve"> відбувається в результаті бажання сформувати звук, що виник в уяві, та призводить до відповідної дії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язів дихання, гортані й артикуляційного апарату.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Гомофонія </w:t>
      </w:r>
      <w:r w:rsidRPr="005647BE">
        <w:rPr>
          <w:rFonts w:ascii="Times New Roman" w:hAnsi="Times New Roman" w:cs="Times New Roman"/>
          <w:sz w:val="28"/>
          <w:szCs w:val="28"/>
          <w:lang w:val="uk-UA"/>
        </w:rPr>
        <w:t>(</w:t>
      </w:r>
      <w:proofErr w:type="spellStart"/>
      <w:r w:rsidRPr="005647BE">
        <w:rPr>
          <w:rFonts w:ascii="Times New Roman" w:hAnsi="Times New Roman" w:cs="Times New Roman"/>
          <w:sz w:val="28"/>
          <w:szCs w:val="28"/>
          <w:lang w:val="uk-UA"/>
        </w:rPr>
        <w:t>грец</w:t>
      </w:r>
      <w:proofErr w:type="spellEnd"/>
      <w:r w:rsidRPr="005647BE">
        <w:rPr>
          <w:rFonts w:ascii="Times New Roman" w:hAnsi="Times New Roman" w:cs="Times New Roman"/>
          <w:sz w:val="28"/>
          <w:szCs w:val="28"/>
          <w:lang w:val="uk-UA"/>
        </w:rPr>
        <w:t xml:space="preserve">. </w:t>
      </w:r>
      <w:proofErr w:type="spellStart"/>
      <w:r w:rsidRPr="005647BE">
        <w:rPr>
          <w:rFonts w:ascii="Times New Roman" w:hAnsi="Times New Roman" w:cs="Times New Roman"/>
          <w:i/>
          <w:sz w:val="28"/>
          <w:szCs w:val="28"/>
          <w:lang w:val="en-US"/>
        </w:rPr>
        <w:t>homophonia</w:t>
      </w:r>
      <w:proofErr w:type="spellEnd"/>
      <w:r w:rsidRPr="005647BE">
        <w:rPr>
          <w:rFonts w:ascii="Times New Roman" w:hAnsi="Times New Roman" w:cs="Times New Roman"/>
          <w:sz w:val="28"/>
          <w:szCs w:val="28"/>
          <w:lang w:val="uk-UA"/>
        </w:rPr>
        <w:t xml:space="preserve"> – звучання одного голосу, унісон: </w:t>
      </w:r>
      <w:r w:rsidRPr="005647BE">
        <w:rPr>
          <w:rFonts w:ascii="Times New Roman" w:hAnsi="Times New Roman" w:cs="Times New Roman"/>
          <w:sz w:val="28"/>
          <w:szCs w:val="28"/>
          <w:lang w:val="en-US"/>
        </w:rPr>
        <w:t>homos</w:t>
      </w:r>
      <w:r w:rsidRPr="005647BE">
        <w:rPr>
          <w:rFonts w:ascii="Times New Roman" w:hAnsi="Times New Roman" w:cs="Times New Roman"/>
          <w:sz w:val="28"/>
          <w:szCs w:val="28"/>
          <w:lang w:val="uk-UA"/>
        </w:rPr>
        <w:t xml:space="preserve"> – один, </w:t>
      </w:r>
      <w:r w:rsidRPr="005647BE">
        <w:rPr>
          <w:rFonts w:ascii="Times New Roman" w:hAnsi="Times New Roman" w:cs="Times New Roman"/>
          <w:sz w:val="28"/>
          <w:szCs w:val="28"/>
          <w:lang w:val="en-US"/>
        </w:rPr>
        <w:t>phone</w:t>
      </w:r>
      <w:r w:rsidRPr="005647BE">
        <w:rPr>
          <w:rFonts w:ascii="Times New Roman" w:hAnsi="Times New Roman" w:cs="Times New Roman"/>
          <w:sz w:val="28"/>
          <w:szCs w:val="28"/>
          <w:lang w:val="uk-UA"/>
        </w:rPr>
        <w:t xml:space="preserve"> – звук, голос)</w:t>
      </w:r>
      <w:r w:rsidRPr="00AC610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вид багатоголосся, при якому голоси розподіляються на головний (мелодія) і допоміжний (гармонійний супровід, акомпанемент).</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Гортань – </w:t>
      </w:r>
      <w:r w:rsidR="003B335F">
        <w:rPr>
          <w:rFonts w:ascii="Times New Roman" w:hAnsi="Times New Roman" w:cs="Times New Roman"/>
          <w:sz w:val="28"/>
          <w:szCs w:val="28"/>
          <w:lang w:val="uk-UA"/>
        </w:rPr>
        <w:t>орган,</w:t>
      </w:r>
      <w:r w:rsidR="00ED7DE9">
        <w:rPr>
          <w:rFonts w:ascii="Times New Roman" w:hAnsi="Times New Roman" w:cs="Times New Roman"/>
          <w:sz w:val="28"/>
          <w:szCs w:val="28"/>
          <w:lang w:val="uk-UA"/>
        </w:rPr>
        <w:t xml:space="preserve"> в яко</w:t>
      </w:r>
      <w:r w:rsidRPr="00AC6100">
        <w:rPr>
          <w:rFonts w:ascii="Times New Roman" w:hAnsi="Times New Roman" w:cs="Times New Roman"/>
          <w:sz w:val="28"/>
          <w:szCs w:val="28"/>
          <w:lang w:val="uk-UA"/>
        </w:rPr>
        <w:t xml:space="preserve">му виникає звук. Гортань </w:t>
      </w:r>
      <w:r w:rsidR="003B335F">
        <w:rPr>
          <w:rFonts w:ascii="Times New Roman" w:hAnsi="Times New Roman" w:cs="Times New Roman"/>
          <w:sz w:val="28"/>
          <w:szCs w:val="28"/>
          <w:lang w:val="uk-UA"/>
        </w:rPr>
        <w:t>являє</w:t>
      </w:r>
      <w:r w:rsidRPr="00AC6100">
        <w:rPr>
          <w:rFonts w:ascii="Times New Roman" w:hAnsi="Times New Roman" w:cs="Times New Roman"/>
          <w:sz w:val="28"/>
          <w:szCs w:val="28"/>
          <w:lang w:val="uk-UA"/>
        </w:rPr>
        <w:t xml:space="preserve"> собою складну систему хрящів, поєднаних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язками й суглобами. Усередині гортані, біля краю знаходяться голосові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язки.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Детонування </w:t>
      </w:r>
      <w:r w:rsidR="005647BE">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фр</w:t>
      </w:r>
      <w:r w:rsidR="005647BE">
        <w:rPr>
          <w:rFonts w:ascii="Times New Roman" w:hAnsi="Times New Roman" w:cs="Times New Roman"/>
          <w:sz w:val="28"/>
          <w:szCs w:val="28"/>
          <w:lang w:val="uk-UA"/>
        </w:rPr>
        <w:t>анц</w:t>
      </w:r>
      <w:proofErr w:type="spellEnd"/>
      <w:r w:rsidRPr="00AC6100">
        <w:rPr>
          <w:rFonts w:ascii="Times New Roman" w:hAnsi="Times New Roman" w:cs="Times New Roman"/>
          <w:sz w:val="28"/>
          <w:szCs w:val="28"/>
          <w:lang w:val="uk-UA"/>
        </w:rPr>
        <w:t xml:space="preserve">. </w:t>
      </w:r>
      <w:proofErr w:type="spellStart"/>
      <w:r w:rsidRPr="005647BE">
        <w:rPr>
          <w:rFonts w:ascii="Times New Roman" w:hAnsi="Times New Roman" w:cs="Times New Roman"/>
          <w:i/>
          <w:sz w:val="28"/>
          <w:szCs w:val="28"/>
          <w:lang w:val="en-US"/>
        </w:rPr>
        <w:t>detonner</w:t>
      </w:r>
      <w:proofErr w:type="spellEnd"/>
      <w:r w:rsidRPr="00AC6100">
        <w:rPr>
          <w:rFonts w:ascii="Times New Roman" w:hAnsi="Times New Roman" w:cs="Times New Roman"/>
          <w:sz w:val="28"/>
          <w:szCs w:val="28"/>
          <w:lang w:val="uk-UA"/>
        </w:rPr>
        <w:t xml:space="preserve"> – співати фальшиво) – спів із підвищеною чи заниженою інтонацією. Детонація може з</w:t>
      </w:r>
      <w:r w:rsidR="00585317">
        <w:rPr>
          <w:rFonts w:ascii="Times New Roman" w:hAnsi="Times New Roman" w:cs="Times New Roman"/>
          <w:sz w:val="28"/>
          <w:szCs w:val="28"/>
          <w:lang w:val="uk-UA"/>
        </w:rPr>
        <w:t>’</w:t>
      </w:r>
      <w:r w:rsidR="003B335F">
        <w:rPr>
          <w:rFonts w:ascii="Times New Roman" w:hAnsi="Times New Roman" w:cs="Times New Roman"/>
          <w:sz w:val="28"/>
          <w:szCs w:val="28"/>
          <w:lang w:val="uk-UA"/>
        </w:rPr>
        <w:t xml:space="preserve">являтися на окремих технічно </w:t>
      </w:r>
      <w:r w:rsidRPr="00AC6100">
        <w:rPr>
          <w:rFonts w:ascii="Times New Roman" w:hAnsi="Times New Roman" w:cs="Times New Roman"/>
          <w:sz w:val="28"/>
          <w:szCs w:val="28"/>
          <w:lang w:val="uk-UA"/>
        </w:rPr>
        <w:t>складн</w:t>
      </w:r>
      <w:r w:rsidR="003B335F">
        <w:rPr>
          <w:rFonts w:ascii="Times New Roman" w:hAnsi="Times New Roman" w:cs="Times New Roman"/>
          <w:sz w:val="28"/>
          <w:szCs w:val="28"/>
          <w:lang w:val="uk-UA"/>
        </w:rPr>
        <w:t>іших</w:t>
      </w:r>
      <w:r w:rsidRPr="00AC6100">
        <w:rPr>
          <w:rFonts w:ascii="Times New Roman" w:hAnsi="Times New Roman" w:cs="Times New Roman"/>
          <w:sz w:val="28"/>
          <w:szCs w:val="28"/>
          <w:lang w:val="uk-UA"/>
        </w:rPr>
        <w:t xml:space="preserve"> звуках (пасажах), а може визначати спів конкретного вокаліста в цілому.</w:t>
      </w:r>
      <w:r w:rsidR="00040A50">
        <w:rPr>
          <w:rFonts w:ascii="Times New Roman" w:hAnsi="Times New Roman" w:cs="Times New Roman"/>
          <w:sz w:val="28"/>
          <w:szCs w:val="28"/>
          <w:lang w:val="uk-UA"/>
        </w:rPr>
        <w:t xml:space="preserve">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Діапазон </w:t>
      </w:r>
      <w:r w:rsidR="005647BE">
        <w:rPr>
          <w:rFonts w:ascii="Times New Roman" w:hAnsi="Times New Roman" w:cs="Times New Roman"/>
          <w:sz w:val="28"/>
          <w:szCs w:val="28"/>
          <w:lang w:val="uk-UA"/>
        </w:rPr>
        <w:t>(</w:t>
      </w:r>
      <w:proofErr w:type="spellStart"/>
      <w:r w:rsidR="005647BE">
        <w:rPr>
          <w:rFonts w:ascii="Times New Roman" w:hAnsi="Times New Roman" w:cs="Times New Roman"/>
          <w:sz w:val="28"/>
          <w:szCs w:val="28"/>
          <w:lang w:val="uk-UA"/>
        </w:rPr>
        <w:t>грец</w:t>
      </w:r>
      <w:proofErr w:type="spellEnd"/>
      <w:r w:rsidRPr="00AC6100">
        <w:rPr>
          <w:rFonts w:ascii="Times New Roman" w:hAnsi="Times New Roman" w:cs="Times New Roman"/>
          <w:sz w:val="28"/>
          <w:szCs w:val="28"/>
          <w:lang w:val="uk-UA"/>
        </w:rPr>
        <w:t xml:space="preserve">. </w:t>
      </w:r>
      <w:proofErr w:type="spellStart"/>
      <w:r w:rsidRPr="005647BE">
        <w:rPr>
          <w:rFonts w:ascii="Times New Roman" w:hAnsi="Times New Roman" w:cs="Times New Roman"/>
          <w:i/>
          <w:sz w:val="28"/>
          <w:szCs w:val="28"/>
          <w:lang w:val="en-US"/>
        </w:rPr>
        <w:t>dia</w:t>
      </w:r>
      <w:proofErr w:type="spellEnd"/>
      <w:r w:rsidRPr="005647BE">
        <w:rPr>
          <w:rFonts w:ascii="Times New Roman" w:hAnsi="Times New Roman" w:cs="Times New Roman"/>
          <w:i/>
          <w:sz w:val="28"/>
          <w:szCs w:val="28"/>
          <w:lang w:val="uk-UA"/>
        </w:rPr>
        <w:t xml:space="preserve"> </w:t>
      </w:r>
      <w:proofErr w:type="spellStart"/>
      <w:r w:rsidRPr="005647BE">
        <w:rPr>
          <w:rFonts w:ascii="Times New Roman" w:hAnsi="Times New Roman" w:cs="Times New Roman"/>
          <w:i/>
          <w:sz w:val="28"/>
          <w:szCs w:val="28"/>
          <w:lang w:val="en-US"/>
        </w:rPr>
        <w:t>pason</w:t>
      </w:r>
      <w:proofErr w:type="spellEnd"/>
      <w:r w:rsidRPr="005647BE">
        <w:rPr>
          <w:rFonts w:ascii="Times New Roman" w:hAnsi="Times New Roman" w:cs="Times New Roman"/>
          <w:i/>
          <w:sz w:val="28"/>
          <w:szCs w:val="28"/>
          <w:lang w:val="uk-UA"/>
        </w:rPr>
        <w:t xml:space="preserve"> {</w:t>
      </w:r>
      <w:proofErr w:type="spellStart"/>
      <w:r w:rsidRPr="005647BE">
        <w:rPr>
          <w:rFonts w:ascii="Times New Roman" w:hAnsi="Times New Roman" w:cs="Times New Roman"/>
          <w:i/>
          <w:sz w:val="28"/>
          <w:szCs w:val="28"/>
          <w:lang w:val="en-US"/>
        </w:rPr>
        <w:t>chordon</w:t>
      </w:r>
      <w:proofErr w:type="spellEnd"/>
      <w:r w:rsidRPr="005647BE">
        <w:rPr>
          <w:rFonts w:ascii="Times New Roman" w:hAnsi="Times New Roman" w:cs="Times New Roman"/>
          <w:i/>
          <w:sz w:val="28"/>
          <w:szCs w:val="28"/>
          <w:lang w:val="uk-UA"/>
        </w:rPr>
        <w:t>}</w:t>
      </w:r>
      <w:r w:rsidRPr="00AC6100">
        <w:rPr>
          <w:rFonts w:ascii="Times New Roman" w:hAnsi="Times New Roman" w:cs="Times New Roman"/>
          <w:sz w:val="28"/>
          <w:szCs w:val="28"/>
          <w:lang w:val="uk-UA"/>
        </w:rPr>
        <w:t xml:space="preserve"> – через всі {струни}) – звуковий об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єм голосу чи інструмента в</w:t>
      </w:r>
      <w:r w:rsidR="003B335F">
        <w:rPr>
          <w:rFonts w:ascii="Times New Roman" w:hAnsi="Times New Roman" w:cs="Times New Roman"/>
          <w:sz w:val="28"/>
          <w:szCs w:val="28"/>
          <w:lang w:val="uk-UA"/>
        </w:rPr>
        <w:t>ід найнижчого до найвищого звуку</w:t>
      </w:r>
      <w:r w:rsidRPr="00AC6100">
        <w:rPr>
          <w:rFonts w:ascii="Times New Roman" w:hAnsi="Times New Roman" w:cs="Times New Roman"/>
          <w:sz w:val="28"/>
          <w:szCs w:val="28"/>
          <w:lang w:val="uk-UA"/>
        </w:rPr>
        <w:t>. Діапазон голосу професійного співака повинен складати не менш двох октав.</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Дикція </w:t>
      </w:r>
      <w:r w:rsid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лат. </w:t>
      </w:r>
      <w:proofErr w:type="spellStart"/>
      <w:r w:rsidRPr="005647BE">
        <w:rPr>
          <w:rFonts w:ascii="Times New Roman" w:hAnsi="Times New Roman" w:cs="Times New Roman"/>
          <w:i/>
          <w:sz w:val="28"/>
          <w:szCs w:val="28"/>
          <w:lang w:val="en-US"/>
        </w:rPr>
        <w:t>dictio</w:t>
      </w:r>
      <w:proofErr w:type="spellEnd"/>
      <w:r w:rsidRPr="00AC6100">
        <w:rPr>
          <w:rFonts w:ascii="Times New Roman" w:hAnsi="Times New Roman" w:cs="Times New Roman"/>
          <w:sz w:val="28"/>
          <w:szCs w:val="28"/>
          <w:lang w:val="uk-UA"/>
        </w:rPr>
        <w:t xml:space="preserve"> – вимовляння) – ясність, розбірливість вимовляння тексту. Розбірливість слів у співі визначається чіткістю вимовляння приголосних звуків.</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Динаміка </w:t>
      </w:r>
      <w:r w:rsidRPr="00AC6100">
        <w:rPr>
          <w:rFonts w:ascii="Times New Roman" w:hAnsi="Times New Roman" w:cs="Times New Roman"/>
          <w:sz w:val="28"/>
          <w:szCs w:val="28"/>
          <w:lang w:val="uk-UA"/>
        </w:rPr>
        <w:t>– сукупність явищ, пов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язаних із поняттям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гучність звучання</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Динаміка є одним із найважливіших засобів виразності музики. Застосування динамічних відтінків визначається змістом і характером музики.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Дискант </w:t>
      </w:r>
      <w:r w:rsidR="005647BE">
        <w:rPr>
          <w:rFonts w:ascii="Times New Roman" w:hAnsi="Times New Roman" w:cs="Times New Roman"/>
          <w:sz w:val="28"/>
          <w:szCs w:val="28"/>
          <w:lang w:val="uk-UA"/>
        </w:rPr>
        <w:t>(л</w:t>
      </w:r>
      <w:r w:rsidRPr="00AC6100">
        <w:rPr>
          <w:rFonts w:ascii="Times New Roman" w:hAnsi="Times New Roman" w:cs="Times New Roman"/>
          <w:sz w:val="28"/>
          <w:szCs w:val="28"/>
          <w:lang w:val="uk-UA"/>
        </w:rPr>
        <w:t xml:space="preserve">ат. </w:t>
      </w:r>
      <w:proofErr w:type="spellStart"/>
      <w:r w:rsidRPr="005647BE">
        <w:rPr>
          <w:rFonts w:ascii="Times New Roman" w:hAnsi="Times New Roman" w:cs="Times New Roman"/>
          <w:i/>
          <w:sz w:val="28"/>
          <w:szCs w:val="28"/>
          <w:lang w:val="en-US"/>
        </w:rPr>
        <w:t>discantus</w:t>
      </w:r>
      <w:proofErr w:type="spellEnd"/>
      <w:r w:rsidRPr="00AC6100">
        <w:rPr>
          <w:rFonts w:ascii="Times New Roman" w:hAnsi="Times New Roman" w:cs="Times New Roman"/>
          <w:sz w:val="28"/>
          <w:szCs w:val="28"/>
          <w:lang w:val="uk-UA"/>
        </w:rPr>
        <w:t xml:space="preserve">) – 1) високий дитячий співочий голос із діапазоном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до</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першої октави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соль</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другої октави; звучання дисканта відрізняється чистотою інтонації, дзвінкістю,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сріблястістю</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партія в хорі чи вокальному ансамблі, що виконується високими дитячими або жіночими голосами;</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3) верхній сколюючий голос (підголосок у народних піснях українців, білорусів, донських козаків).</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 xml:space="preserve">Дисонанс </w:t>
      </w:r>
      <w:r w:rsidRPr="00AC6100">
        <w:rPr>
          <w:rFonts w:ascii="Times New Roman" w:hAnsi="Times New Roman" w:cs="Times New Roman"/>
          <w:sz w:val="28"/>
          <w:szCs w:val="28"/>
          <w:lang w:val="uk-UA"/>
        </w:rPr>
        <w:t>– сполучення двох і більше звукі</w:t>
      </w:r>
      <w:r w:rsidR="003B335F">
        <w:rPr>
          <w:rFonts w:ascii="Times New Roman" w:hAnsi="Times New Roman" w:cs="Times New Roman"/>
          <w:sz w:val="28"/>
          <w:szCs w:val="28"/>
          <w:lang w:val="uk-UA"/>
        </w:rPr>
        <w:t>в, які в</w:t>
      </w:r>
      <w:r w:rsidR="003B335F" w:rsidRPr="00AC6100">
        <w:rPr>
          <w:rFonts w:ascii="Times New Roman" w:hAnsi="Times New Roman" w:cs="Times New Roman"/>
          <w:sz w:val="28"/>
          <w:szCs w:val="28"/>
          <w:lang w:val="uk-UA"/>
        </w:rPr>
        <w:t xml:space="preserve"> сприйнятті слухача</w:t>
      </w:r>
      <w:r w:rsidR="003B335F">
        <w:rPr>
          <w:rFonts w:ascii="Times New Roman" w:hAnsi="Times New Roman" w:cs="Times New Roman"/>
          <w:sz w:val="28"/>
          <w:szCs w:val="28"/>
          <w:lang w:val="uk-UA"/>
        </w:rPr>
        <w:t xml:space="preserve"> не зливаються</w:t>
      </w:r>
      <w:r w:rsidR="003B335F" w:rsidRPr="003B335F">
        <w:rPr>
          <w:rFonts w:ascii="Times New Roman" w:hAnsi="Times New Roman" w:cs="Times New Roman"/>
          <w:sz w:val="28"/>
          <w:szCs w:val="28"/>
          <w:lang w:val="uk-UA"/>
        </w:rPr>
        <w:t xml:space="preserve"> </w:t>
      </w:r>
      <w:r w:rsidR="003B335F">
        <w:rPr>
          <w:rFonts w:ascii="Times New Roman" w:hAnsi="Times New Roman" w:cs="Times New Roman"/>
          <w:sz w:val="28"/>
          <w:szCs w:val="28"/>
          <w:lang w:val="uk-UA"/>
        </w:rPr>
        <w:t>між собою</w:t>
      </w:r>
      <w:r w:rsidRPr="00AC6100">
        <w:rPr>
          <w:rFonts w:ascii="Times New Roman" w:hAnsi="Times New Roman" w:cs="Times New Roman"/>
          <w:sz w:val="28"/>
          <w:szCs w:val="28"/>
          <w:lang w:val="uk-UA"/>
        </w:rPr>
        <w:t>. Дисонанс звучить напружено й викликає очікування переходу в консонанс. До дисонансів відносяться великі й малі секунди та септими, тритони й інші збільшені та зменшені інтервали, а також акорди, що включають до свого складу ці інтервали.</w:t>
      </w:r>
      <w:r w:rsidR="003B335F">
        <w:rPr>
          <w:rFonts w:ascii="Times New Roman" w:hAnsi="Times New Roman" w:cs="Times New Roman"/>
          <w:sz w:val="28"/>
          <w:szCs w:val="28"/>
          <w:lang w:val="uk-UA"/>
        </w:rPr>
        <w:t xml:space="preserve">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Дует (</w:t>
      </w:r>
      <w:proofErr w:type="spellStart"/>
      <w:r w:rsidRPr="00AC6100">
        <w:rPr>
          <w:rFonts w:ascii="Times New Roman" w:hAnsi="Times New Roman" w:cs="Times New Roman"/>
          <w:sz w:val="28"/>
          <w:szCs w:val="28"/>
          <w:lang w:val="uk-UA"/>
        </w:rPr>
        <w:t>італ</w:t>
      </w:r>
      <w:proofErr w:type="spellEnd"/>
      <w:r w:rsidRPr="00AC6100">
        <w:rPr>
          <w:rFonts w:ascii="Times New Roman" w:hAnsi="Times New Roman" w:cs="Times New Roman"/>
          <w:sz w:val="28"/>
          <w:szCs w:val="28"/>
          <w:lang w:val="uk-UA"/>
        </w:rPr>
        <w:t xml:space="preserve">. </w:t>
      </w:r>
      <w:proofErr w:type="spellStart"/>
      <w:r w:rsidRPr="005647BE">
        <w:rPr>
          <w:rFonts w:ascii="Times New Roman" w:hAnsi="Times New Roman" w:cs="Times New Roman"/>
          <w:i/>
          <w:sz w:val="28"/>
          <w:szCs w:val="28"/>
          <w:lang w:val="en-US"/>
        </w:rPr>
        <w:t>duetto</w:t>
      </w:r>
      <w:proofErr w:type="spellEnd"/>
      <w:r w:rsidRPr="00AC6100">
        <w:rPr>
          <w:rFonts w:ascii="Times New Roman" w:hAnsi="Times New Roman" w:cs="Times New Roman"/>
          <w:sz w:val="28"/>
          <w:szCs w:val="28"/>
          <w:lang w:val="uk-UA"/>
        </w:rPr>
        <w:t xml:space="preserve">, лат. </w:t>
      </w:r>
      <w:r w:rsidRPr="005647BE">
        <w:rPr>
          <w:rFonts w:ascii="Times New Roman" w:hAnsi="Times New Roman" w:cs="Times New Roman"/>
          <w:i/>
          <w:sz w:val="28"/>
          <w:szCs w:val="28"/>
          <w:lang w:val="en-US"/>
        </w:rPr>
        <w:t>duo</w:t>
      </w:r>
      <w:r w:rsidRPr="00AC6100">
        <w:rPr>
          <w:rFonts w:ascii="Times New Roman" w:hAnsi="Times New Roman" w:cs="Times New Roman"/>
          <w:sz w:val="28"/>
          <w:szCs w:val="28"/>
          <w:lang w:val="uk-UA"/>
        </w:rPr>
        <w:t xml:space="preserve"> – два</w:t>
      </w:r>
      <w:r w:rsidRPr="00AC610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ансамбль із двох виконавців, а також музичний твір для такого ансамблю.</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Дихання</w:t>
      </w:r>
      <w:r w:rsidRPr="00AC6100">
        <w:rPr>
          <w:rFonts w:ascii="Times New Roman" w:hAnsi="Times New Roman" w:cs="Times New Roman"/>
          <w:sz w:val="28"/>
          <w:szCs w:val="28"/>
          <w:lang w:val="uk-UA"/>
        </w:rPr>
        <w:t xml:space="preserve"> – один </w:t>
      </w:r>
      <w:r w:rsidR="005647BE">
        <w:rPr>
          <w:rFonts w:ascii="Times New Roman" w:hAnsi="Times New Roman" w:cs="Times New Roman"/>
          <w:sz w:val="28"/>
          <w:szCs w:val="28"/>
          <w:lang w:val="uk-UA"/>
        </w:rPr>
        <w:t>і</w:t>
      </w:r>
      <w:r w:rsidRPr="00AC6100">
        <w:rPr>
          <w:rFonts w:ascii="Times New Roman" w:hAnsi="Times New Roman" w:cs="Times New Roman"/>
          <w:sz w:val="28"/>
          <w:szCs w:val="28"/>
          <w:lang w:val="uk-UA"/>
        </w:rPr>
        <w:t xml:space="preserve">з основних факторів </w:t>
      </w:r>
      <w:proofErr w:type="spellStart"/>
      <w:r w:rsidRPr="00AC6100">
        <w:rPr>
          <w:rFonts w:ascii="Times New Roman" w:hAnsi="Times New Roman" w:cs="Times New Roman"/>
          <w:sz w:val="28"/>
          <w:szCs w:val="28"/>
          <w:lang w:val="uk-UA"/>
        </w:rPr>
        <w:t>голосотворення</w:t>
      </w:r>
      <w:proofErr w:type="spellEnd"/>
      <w:r w:rsidRPr="00AC6100">
        <w:rPr>
          <w:rFonts w:ascii="Times New Roman" w:hAnsi="Times New Roman" w:cs="Times New Roman"/>
          <w:sz w:val="28"/>
          <w:szCs w:val="28"/>
          <w:lang w:val="uk-UA"/>
        </w:rPr>
        <w:t>, енергетичне джерело голосу. У співі дихання підвладне вольовому керуванню. За типом вдиху на практиці розрізняють верхнє реберне (ключичне), нижнє реберне, діафрагмальне (</w:t>
      </w:r>
      <w:proofErr w:type="spellStart"/>
      <w:r w:rsidRPr="00AC6100">
        <w:rPr>
          <w:rFonts w:ascii="Times New Roman" w:hAnsi="Times New Roman" w:cs="Times New Roman"/>
          <w:sz w:val="28"/>
          <w:szCs w:val="28"/>
          <w:lang w:val="uk-UA"/>
        </w:rPr>
        <w:t>косто</w:t>
      </w:r>
      <w:proofErr w:type="spellEnd"/>
      <w:r w:rsidRPr="00AC6100">
        <w:rPr>
          <w:rFonts w:ascii="Times New Roman" w:hAnsi="Times New Roman" w:cs="Times New Roman"/>
          <w:sz w:val="28"/>
          <w:szCs w:val="28"/>
          <w:lang w:val="uk-UA"/>
        </w:rPr>
        <w:t xml:space="preserve">-абдомінальне) й діафрагмальне (абдомінальне, </w:t>
      </w:r>
      <w:proofErr w:type="spellStart"/>
      <w:r w:rsidRPr="00AC6100">
        <w:rPr>
          <w:rFonts w:ascii="Times New Roman" w:hAnsi="Times New Roman" w:cs="Times New Roman"/>
          <w:sz w:val="28"/>
          <w:szCs w:val="28"/>
          <w:lang w:val="uk-UA"/>
        </w:rPr>
        <w:t>брюшне</w:t>
      </w:r>
      <w:proofErr w:type="spellEnd"/>
      <w:r w:rsidRPr="00AC6100">
        <w:rPr>
          <w:rFonts w:ascii="Times New Roman" w:hAnsi="Times New Roman" w:cs="Times New Roman"/>
          <w:sz w:val="28"/>
          <w:szCs w:val="28"/>
          <w:lang w:val="uk-UA"/>
        </w:rPr>
        <w:t>) дихання. Для співу принципово важливим є не стільки тип вдиху, скільки характер видиху. Видих при виконанні вокального твору здійснюється при дії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язів </w:t>
      </w:r>
      <w:proofErr w:type="spellStart"/>
      <w:r w:rsidRPr="00AC6100">
        <w:rPr>
          <w:rFonts w:ascii="Times New Roman" w:hAnsi="Times New Roman" w:cs="Times New Roman"/>
          <w:sz w:val="28"/>
          <w:szCs w:val="28"/>
          <w:lang w:val="uk-UA"/>
        </w:rPr>
        <w:t>брюшного</w:t>
      </w:r>
      <w:proofErr w:type="spellEnd"/>
      <w:r w:rsidRPr="00AC6100">
        <w:rPr>
          <w:rFonts w:ascii="Times New Roman" w:hAnsi="Times New Roman" w:cs="Times New Roman"/>
          <w:sz w:val="28"/>
          <w:szCs w:val="28"/>
          <w:lang w:val="uk-UA"/>
        </w:rPr>
        <w:t xml:space="preserve"> пресу та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язів, які опускають ребра. Видих повинен бути плавним, без поштовхів і зайвого напруження, але достатньо активним для створення відчуття опори.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Жанр </w:t>
      </w:r>
      <w:r w:rsidR="00904538">
        <w:rPr>
          <w:rFonts w:ascii="Times New Roman" w:hAnsi="Times New Roman" w:cs="Times New Roman"/>
          <w:sz w:val="28"/>
          <w:szCs w:val="28"/>
          <w:lang w:val="uk-UA"/>
        </w:rPr>
        <w:t>(</w:t>
      </w:r>
      <w:proofErr w:type="spellStart"/>
      <w:r w:rsidR="00904538">
        <w:rPr>
          <w:rFonts w:ascii="Times New Roman" w:hAnsi="Times New Roman" w:cs="Times New Roman"/>
          <w:sz w:val="28"/>
          <w:szCs w:val="28"/>
          <w:lang w:val="uk-UA"/>
        </w:rPr>
        <w:t>франц</w:t>
      </w:r>
      <w:proofErr w:type="spellEnd"/>
      <w:r w:rsidR="0090453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Pr="005647BE">
        <w:rPr>
          <w:rFonts w:ascii="Times New Roman" w:hAnsi="Times New Roman" w:cs="Times New Roman"/>
          <w:i/>
          <w:sz w:val="28"/>
          <w:szCs w:val="28"/>
          <w:lang w:val="en-US"/>
        </w:rPr>
        <w:t>genre</w:t>
      </w:r>
      <w:r w:rsidRPr="00AC6100">
        <w:rPr>
          <w:rFonts w:ascii="Times New Roman" w:hAnsi="Times New Roman" w:cs="Times New Roman"/>
          <w:sz w:val="28"/>
          <w:szCs w:val="28"/>
          <w:lang w:val="uk-UA"/>
        </w:rPr>
        <w:t>, від лат</w:t>
      </w:r>
      <w:r w:rsid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Pr="005647BE">
        <w:rPr>
          <w:rFonts w:ascii="Times New Roman" w:hAnsi="Times New Roman" w:cs="Times New Roman"/>
          <w:i/>
          <w:sz w:val="28"/>
          <w:szCs w:val="28"/>
          <w:lang w:val="en-US"/>
        </w:rPr>
        <w:t>genus</w:t>
      </w:r>
      <w:r w:rsidRPr="00AC6100">
        <w:rPr>
          <w:rFonts w:ascii="Times New Roman" w:hAnsi="Times New Roman" w:cs="Times New Roman"/>
          <w:sz w:val="28"/>
          <w:szCs w:val="28"/>
          <w:lang w:val="uk-UA"/>
        </w:rPr>
        <w:t xml:space="preserve"> – рід, вид) – поняття, яке дає характеристику історично утвореним різновидам музичних творів, що визначаються їх</w:t>
      </w:r>
      <w:r w:rsidR="003B335F">
        <w:rPr>
          <w:rFonts w:ascii="Times New Roman" w:hAnsi="Times New Roman" w:cs="Times New Roman"/>
          <w:sz w:val="28"/>
          <w:szCs w:val="28"/>
          <w:lang w:val="uk-UA"/>
        </w:rPr>
        <w:t>нім</w:t>
      </w:r>
      <w:r w:rsidRPr="00AC6100">
        <w:rPr>
          <w:rFonts w:ascii="Times New Roman" w:hAnsi="Times New Roman" w:cs="Times New Roman"/>
          <w:sz w:val="28"/>
          <w:szCs w:val="28"/>
          <w:lang w:val="uk-UA"/>
        </w:rPr>
        <w:t xml:space="preserve"> походженням і призначенням, складом виконавців, особливостями змісту й форми. Існують різні системи класифікації музичних жанрів: народні (самодіяльні, аматорські) та професійні, вокальні й інструментальні, камерні й симфонічні тощо. Серед жанрів, пов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язан</w:t>
      </w:r>
      <w:r w:rsidR="003B335F">
        <w:rPr>
          <w:rFonts w:ascii="Times New Roman" w:hAnsi="Times New Roman" w:cs="Times New Roman"/>
          <w:sz w:val="28"/>
          <w:szCs w:val="28"/>
          <w:lang w:val="uk-UA"/>
        </w:rPr>
        <w:t>их</w:t>
      </w:r>
      <w:r w:rsidRPr="00AC6100">
        <w:rPr>
          <w:rFonts w:ascii="Times New Roman" w:hAnsi="Times New Roman" w:cs="Times New Roman"/>
          <w:sz w:val="28"/>
          <w:szCs w:val="28"/>
          <w:lang w:val="uk-UA"/>
        </w:rPr>
        <w:t xml:space="preserve"> </w:t>
      </w:r>
      <w:r w:rsidR="003B335F">
        <w:rPr>
          <w:rFonts w:ascii="Times New Roman" w:hAnsi="Times New Roman" w:cs="Times New Roman"/>
          <w:sz w:val="28"/>
          <w:szCs w:val="28"/>
          <w:lang w:val="uk-UA"/>
        </w:rPr>
        <w:t>і</w:t>
      </w:r>
      <w:r w:rsidRPr="00AC6100">
        <w:rPr>
          <w:rFonts w:ascii="Times New Roman" w:hAnsi="Times New Roman" w:cs="Times New Roman"/>
          <w:sz w:val="28"/>
          <w:szCs w:val="28"/>
          <w:lang w:val="uk-UA"/>
        </w:rPr>
        <w:t xml:space="preserve">з вокальним мистецтвом, слід виділити </w:t>
      </w:r>
      <w:r w:rsidRPr="00AC6100">
        <w:rPr>
          <w:rFonts w:ascii="Times New Roman" w:hAnsi="Times New Roman" w:cs="Times New Roman"/>
          <w:i/>
          <w:sz w:val="28"/>
          <w:szCs w:val="28"/>
          <w:lang w:val="uk-UA"/>
        </w:rPr>
        <w:t>вокальні</w:t>
      </w:r>
      <w:r w:rsidRPr="00AC6100">
        <w:rPr>
          <w:rFonts w:ascii="Times New Roman" w:hAnsi="Times New Roman" w:cs="Times New Roman"/>
          <w:sz w:val="28"/>
          <w:szCs w:val="28"/>
          <w:lang w:val="uk-UA"/>
        </w:rPr>
        <w:t xml:space="preserve"> (пісня, романс, арія тощо), </w:t>
      </w:r>
      <w:r w:rsidRPr="00AC6100">
        <w:rPr>
          <w:rFonts w:ascii="Times New Roman" w:hAnsi="Times New Roman" w:cs="Times New Roman"/>
          <w:i/>
          <w:sz w:val="28"/>
          <w:szCs w:val="28"/>
          <w:lang w:val="uk-UA"/>
        </w:rPr>
        <w:t xml:space="preserve">вокально-інструментальні </w:t>
      </w:r>
      <w:r w:rsidRPr="00AC6100">
        <w:rPr>
          <w:rFonts w:ascii="Times New Roman" w:hAnsi="Times New Roman" w:cs="Times New Roman"/>
          <w:sz w:val="28"/>
          <w:szCs w:val="28"/>
          <w:lang w:val="uk-UA"/>
        </w:rPr>
        <w:t xml:space="preserve">(кантата, ораторія, меса тощо) та </w:t>
      </w:r>
      <w:r w:rsidRPr="00AC6100">
        <w:rPr>
          <w:rFonts w:ascii="Times New Roman" w:hAnsi="Times New Roman" w:cs="Times New Roman"/>
          <w:i/>
          <w:sz w:val="28"/>
          <w:szCs w:val="28"/>
          <w:lang w:val="uk-UA"/>
        </w:rPr>
        <w:t>музично-сценічні</w:t>
      </w:r>
      <w:r w:rsidRPr="00AC6100">
        <w:rPr>
          <w:rFonts w:ascii="Times New Roman" w:hAnsi="Times New Roman" w:cs="Times New Roman"/>
          <w:sz w:val="28"/>
          <w:szCs w:val="28"/>
          <w:lang w:val="uk-UA"/>
        </w:rPr>
        <w:t xml:space="preserve"> (опера, оперета, мюзикл). </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proofErr w:type="spellStart"/>
      <w:r w:rsidRPr="00AC6100">
        <w:rPr>
          <w:rFonts w:ascii="Times New Roman" w:hAnsi="Times New Roman" w:cs="Times New Roman"/>
          <w:b/>
          <w:sz w:val="28"/>
          <w:szCs w:val="28"/>
          <w:lang w:val="uk-UA"/>
        </w:rPr>
        <w:t>Звуковедення</w:t>
      </w:r>
      <w:proofErr w:type="spellEnd"/>
      <w:r w:rsidRPr="00AC610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 у вокальному мистецтві термін застосовується для визначення різних видів ведення голосу по звука</w:t>
      </w:r>
      <w:r w:rsidR="003B335F">
        <w:rPr>
          <w:rFonts w:ascii="Times New Roman" w:hAnsi="Times New Roman" w:cs="Times New Roman"/>
          <w:sz w:val="28"/>
          <w:szCs w:val="28"/>
          <w:lang w:val="uk-UA"/>
        </w:rPr>
        <w:t>х</w:t>
      </w:r>
      <w:r w:rsidRPr="00AC6100">
        <w:rPr>
          <w:rFonts w:ascii="Times New Roman" w:hAnsi="Times New Roman" w:cs="Times New Roman"/>
          <w:sz w:val="28"/>
          <w:szCs w:val="28"/>
          <w:lang w:val="uk-UA"/>
        </w:rPr>
        <w:t xml:space="preserve"> мелодії (наприклад, кантилена, </w:t>
      </w:r>
      <w:proofErr w:type="spellStart"/>
      <w:r w:rsidRPr="00AC6100">
        <w:rPr>
          <w:rFonts w:ascii="Times New Roman" w:hAnsi="Times New Roman" w:cs="Times New Roman"/>
          <w:sz w:val="28"/>
          <w:szCs w:val="28"/>
          <w:lang w:val="uk-UA"/>
        </w:rPr>
        <w:t>портаменто</w:t>
      </w:r>
      <w:proofErr w:type="spellEnd"/>
      <w:r w:rsidRPr="00AC6100">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маркато</w:t>
      </w:r>
      <w:proofErr w:type="spellEnd"/>
      <w:r w:rsidRPr="00AC6100">
        <w:rPr>
          <w:rFonts w:ascii="Times New Roman" w:hAnsi="Times New Roman" w:cs="Times New Roman"/>
          <w:sz w:val="28"/>
          <w:szCs w:val="28"/>
          <w:lang w:val="uk-UA"/>
        </w:rPr>
        <w:t xml:space="preserve"> тощо). Основним типом </w:t>
      </w:r>
      <w:proofErr w:type="spellStart"/>
      <w:r w:rsidRPr="00AC6100">
        <w:rPr>
          <w:rFonts w:ascii="Times New Roman" w:hAnsi="Times New Roman" w:cs="Times New Roman"/>
          <w:sz w:val="28"/>
          <w:szCs w:val="28"/>
          <w:lang w:val="uk-UA"/>
        </w:rPr>
        <w:t>звуковедення</w:t>
      </w:r>
      <w:proofErr w:type="spellEnd"/>
      <w:r w:rsidRPr="00AC6100">
        <w:rPr>
          <w:rFonts w:ascii="Times New Roman" w:hAnsi="Times New Roman" w:cs="Times New Roman"/>
          <w:sz w:val="28"/>
          <w:szCs w:val="28"/>
          <w:lang w:val="uk-UA"/>
        </w:rPr>
        <w:t xml:space="preserve"> в співі є кантилена. Разом із </w:t>
      </w:r>
      <w:proofErr w:type="spellStart"/>
      <w:r w:rsidRPr="00AC6100">
        <w:rPr>
          <w:rFonts w:ascii="Times New Roman" w:hAnsi="Times New Roman" w:cs="Times New Roman"/>
          <w:sz w:val="28"/>
          <w:szCs w:val="28"/>
          <w:lang w:val="uk-UA"/>
        </w:rPr>
        <w:t>голосоутворенням</w:t>
      </w:r>
      <w:proofErr w:type="spellEnd"/>
      <w:r w:rsidRPr="00AC6100">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звуковедення</w:t>
      </w:r>
      <w:proofErr w:type="spellEnd"/>
      <w:r w:rsidRPr="00AC6100">
        <w:rPr>
          <w:rFonts w:ascii="Times New Roman" w:hAnsi="Times New Roman" w:cs="Times New Roman"/>
          <w:sz w:val="28"/>
          <w:szCs w:val="28"/>
          <w:lang w:val="uk-UA"/>
        </w:rPr>
        <w:t xml:space="preserve"> входить до поняття вокальної техніки.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Зівок у співі –</w:t>
      </w:r>
      <w:r w:rsidRPr="00AC6100">
        <w:rPr>
          <w:rFonts w:ascii="Times New Roman" w:hAnsi="Times New Roman" w:cs="Times New Roman"/>
          <w:sz w:val="28"/>
          <w:szCs w:val="28"/>
          <w:lang w:val="uk-UA"/>
        </w:rPr>
        <w:t xml:space="preserve"> один із розповсюджених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язових прийомів, що сприяє правильному положенню гортані під час співу. Завдяки відчуттю зівка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яке піднебіння активізується та піднімається вгору, гортань опускається, задній відділ рота звільняється від напруги.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Інтермедія </w:t>
      </w:r>
      <w:r w:rsidRPr="00AC6100">
        <w:rPr>
          <w:rFonts w:ascii="Times New Roman" w:hAnsi="Times New Roman" w:cs="Times New Roman"/>
          <w:sz w:val="28"/>
          <w:szCs w:val="28"/>
          <w:lang w:val="uk-UA"/>
        </w:rPr>
        <w:t>– музична чи сценічна дія, що виконується між актами вистави. Інтермедія має комедійний характер і не пов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язана з основною дією.</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 xml:space="preserve">Інтерпретація </w:t>
      </w:r>
      <w:r w:rsid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лат. </w:t>
      </w:r>
      <w:proofErr w:type="spellStart"/>
      <w:r w:rsidRPr="005647BE">
        <w:rPr>
          <w:rFonts w:ascii="Times New Roman" w:hAnsi="Times New Roman" w:cs="Times New Roman"/>
          <w:i/>
          <w:sz w:val="28"/>
          <w:szCs w:val="28"/>
          <w:lang w:val="en-US"/>
        </w:rPr>
        <w:t>interpretatio</w:t>
      </w:r>
      <w:proofErr w:type="spellEnd"/>
      <w:r w:rsidRPr="00AC6100">
        <w:rPr>
          <w:rFonts w:ascii="Times New Roman" w:hAnsi="Times New Roman" w:cs="Times New Roman"/>
          <w:sz w:val="28"/>
          <w:szCs w:val="28"/>
          <w:lang w:val="uk-UA"/>
        </w:rPr>
        <w:t xml:space="preserve"> – пояснення) – художнє тлумачення музичного твору виконавцем. Завдання інтерпретації – найбільш повно й переконливо розкрити задум композитора.</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Інтонація </w:t>
      </w:r>
      <w:r w:rsid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лат. </w:t>
      </w:r>
      <w:proofErr w:type="spellStart"/>
      <w:r w:rsidRPr="005647BE">
        <w:rPr>
          <w:rFonts w:ascii="Times New Roman" w:hAnsi="Times New Roman" w:cs="Times New Roman"/>
          <w:i/>
          <w:sz w:val="28"/>
          <w:szCs w:val="28"/>
          <w:lang w:val="en-US"/>
        </w:rPr>
        <w:t>intono</w:t>
      </w:r>
      <w:proofErr w:type="spellEnd"/>
      <w:r w:rsidRPr="00AC6100">
        <w:rPr>
          <w:rFonts w:ascii="Times New Roman" w:hAnsi="Times New Roman" w:cs="Times New Roman"/>
          <w:sz w:val="28"/>
          <w:szCs w:val="28"/>
          <w:lang w:val="uk-UA"/>
        </w:rPr>
        <w:t xml:space="preserve"> – голосно вимовляю) – 1) втілення художнього образу в музичних звуках;</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невеликий, відносно самостійний мелодійний зворот;</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 xml:space="preserve">3) точне виконання висоти </w:t>
      </w:r>
      <w:r w:rsidR="003B7D76">
        <w:rPr>
          <w:rFonts w:ascii="Times New Roman" w:hAnsi="Times New Roman" w:cs="Times New Roman"/>
          <w:sz w:val="28"/>
          <w:szCs w:val="28"/>
          <w:lang w:val="uk-UA"/>
        </w:rPr>
        <w:t>звуку</w:t>
      </w:r>
      <w:r w:rsidR="003B335F">
        <w:rPr>
          <w:rFonts w:ascii="Times New Roman" w:hAnsi="Times New Roman" w:cs="Times New Roman"/>
          <w:sz w:val="28"/>
          <w:szCs w:val="28"/>
          <w:lang w:val="uk-UA"/>
        </w:rPr>
        <w:t xml:space="preserve"> у</w:t>
      </w:r>
      <w:r w:rsidRPr="00AC6100">
        <w:rPr>
          <w:rFonts w:ascii="Times New Roman" w:hAnsi="Times New Roman" w:cs="Times New Roman"/>
          <w:sz w:val="28"/>
          <w:szCs w:val="28"/>
          <w:lang w:val="uk-UA"/>
        </w:rPr>
        <w:t xml:space="preserve"> виконавстві;</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4) вирівнювання звучання тонів звукоряду музичних інструментів за тембром і гучністю.</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Канон</w:t>
      </w:r>
      <w:r w:rsidR="00763440">
        <w:rPr>
          <w:rFonts w:ascii="Times New Roman" w:hAnsi="Times New Roman" w:cs="Times New Roman"/>
          <w:sz w:val="28"/>
          <w:szCs w:val="28"/>
          <w:lang w:val="uk-UA"/>
        </w:rPr>
        <w:t xml:space="preserve"> (</w:t>
      </w:r>
      <w:proofErr w:type="spellStart"/>
      <w:r w:rsidR="00763440">
        <w:rPr>
          <w:rFonts w:ascii="Times New Roman" w:hAnsi="Times New Roman" w:cs="Times New Roman"/>
          <w:sz w:val="28"/>
          <w:szCs w:val="28"/>
          <w:lang w:val="uk-UA"/>
        </w:rPr>
        <w:t>грец</w:t>
      </w:r>
      <w:proofErr w:type="spellEnd"/>
      <w:r w:rsidRPr="00AC6100">
        <w:rPr>
          <w:rFonts w:ascii="Times New Roman" w:hAnsi="Times New Roman" w:cs="Times New Roman"/>
          <w:sz w:val="28"/>
          <w:szCs w:val="28"/>
          <w:lang w:val="uk-UA"/>
        </w:rPr>
        <w:t xml:space="preserve">. </w:t>
      </w:r>
      <w:r w:rsidRPr="00763440">
        <w:rPr>
          <w:rFonts w:ascii="Times New Roman" w:hAnsi="Times New Roman" w:cs="Times New Roman"/>
          <w:i/>
          <w:sz w:val="28"/>
          <w:szCs w:val="28"/>
          <w:lang w:val="en-US"/>
        </w:rPr>
        <w:t>canon</w:t>
      </w:r>
      <w:r w:rsidRPr="00AC6100">
        <w:rPr>
          <w:rFonts w:ascii="Times New Roman" w:hAnsi="Times New Roman" w:cs="Times New Roman"/>
          <w:sz w:val="28"/>
          <w:szCs w:val="28"/>
        </w:rPr>
        <w:t xml:space="preserve"> </w:t>
      </w:r>
      <w:r w:rsidRPr="00AC6100">
        <w:rPr>
          <w:rFonts w:ascii="Times New Roman" w:hAnsi="Times New Roman" w:cs="Times New Roman"/>
          <w:sz w:val="28"/>
          <w:szCs w:val="28"/>
          <w:lang w:val="uk-UA"/>
        </w:rPr>
        <w:t>– правило) – форма поліфонічної музики, заснована на суворій імітації (повне повторення мелодії в усіх голосах). Кожен голос вступає раніше, ніж закінчиться мелодія попереднього голосу. Канони різняться за кількістю голосів, інтервалами між їх вступами (канони в приму, октаву, кварту, квінту).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Кантилена</w:t>
      </w:r>
      <w:r w:rsidRPr="00AC6100">
        <w:rPr>
          <w:rFonts w:ascii="Times New Roman" w:hAnsi="Times New Roman" w:cs="Times New Roman"/>
          <w:sz w:val="28"/>
          <w:szCs w:val="28"/>
          <w:lang w:val="uk-UA"/>
        </w:rPr>
        <w:t xml:space="preserve"> (лат. </w:t>
      </w:r>
      <w:r w:rsidRPr="003615B5">
        <w:rPr>
          <w:rFonts w:ascii="Times New Roman" w:hAnsi="Times New Roman" w:cs="Times New Roman"/>
          <w:i/>
          <w:sz w:val="28"/>
          <w:szCs w:val="28"/>
          <w:lang w:val="en-US"/>
        </w:rPr>
        <w:t>cantilena</w:t>
      </w:r>
      <w:r w:rsidRPr="003B7D7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 спів) – 1) співоче, тягуче виконання мелодії, основний вид </w:t>
      </w:r>
      <w:proofErr w:type="spellStart"/>
      <w:r w:rsidRPr="00AC6100">
        <w:rPr>
          <w:rFonts w:ascii="Times New Roman" w:hAnsi="Times New Roman" w:cs="Times New Roman"/>
          <w:sz w:val="28"/>
          <w:szCs w:val="28"/>
          <w:lang w:val="uk-UA"/>
        </w:rPr>
        <w:t>звуковедення</w:t>
      </w:r>
      <w:proofErr w:type="spellEnd"/>
      <w:r w:rsidRPr="00AC6100">
        <w:rPr>
          <w:rFonts w:ascii="Times New Roman" w:hAnsi="Times New Roman" w:cs="Times New Roman"/>
          <w:sz w:val="28"/>
          <w:szCs w:val="28"/>
          <w:lang w:val="uk-UA"/>
        </w:rPr>
        <w:t xml:space="preserve">, побудований на техніці </w:t>
      </w:r>
      <w:r w:rsidRPr="00AC6100">
        <w:rPr>
          <w:rFonts w:ascii="Times New Roman" w:hAnsi="Times New Roman" w:cs="Times New Roman"/>
          <w:sz w:val="28"/>
          <w:szCs w:val="28"/>
          <w:lang w:val="en-US"/>
        </w:rPr>
        <w:t>legato</w:t>
      </w:r>
      <w:r w:rsidRPr="00AC6100">
        <w:rPr>
          <w:rFonts w:ascii="Times New Roman" w:hAnsi="Times New Roman" w:cs="Times New Roman"/>
          <w:sz w:val="28"/>
          <w:szCs w:val="28"/>
          <w:lang w:val="uk-UA"/>
        </w:rPr>
        <w:t xml:space="preserve">; плавність, </w:t>
      </w:r>
      <w:proofErr w:type="spellStart"/>
      <w:r w:rsidRPr="00AC6100">
        <w:rPr>
          <w:rFonts w:ascii="Times New Roman" w:hAnsi="Times New Roman" w:cs="Times New Roman"/>
          <w:sz w:val="28"/>
          <w:szCs w:val="28"/>
          <w:lang w:val="uk-UA"/>
        </w:rPr>
        <w:t>кантиленність</w:t>
      </w:r>
      <w:proofErr w:type="spellEnd"/>
      <w:r w:rsidRPr="00AC6100">
        <w:rPr>
          <w:rFonts w:ascii="Times New Roman" w:hAnsi="Times New Roman" w:cs="Times New Roman"/>
          <w:sz w:val="28"/>
          <w:szCs w:val="28"/>
          <w:lang w:val="uk-UA"/>
        </w:rPr>
        <w:t xml:space="preserve"> вокального виконання – це результат правильної техніки </w:t>
      </w:r>
      <w:proofErr w:type="spellStart"/>
      <w:r w:rsidRPr="00AC6100">
        <w:rPr>
          <w:rFonts w:ascii="Times New Roman" w:hAnsi="Times New Roman" w:cs="Times New Roman"/>
          <w:sz w:val="28"/>
          <w:szCs w:val="28"/>
          <w:lang w:val="uk-UA"/>
        </w:rPr>
        <w:t>голосотворення</w:t>
      </w:r>
      <w:proofErr w:type="spellEnd"/>
      <w:r w:rsidRPr="00AC6100">
        <w:rPr>
          <w:rFonts w:ascii="Times New Roman" w:hAnsi="Times New Roman" w:cs="Times New Roman"/>
          <w:sz w:val="28"/>
          <w:szCs w:val="28"/>
          <w:lang w:val="uk-UA"/>
        </w:rPr>
        <w:t xml:space="preserve"> і </w:t>
      </w:r>
      <w:proofErr w:type="spellStart"/>
      <w:r w:rsidRPr="00AC6100">
        <w:rPr>
          <w:rFonts w:ascii="Times New Roman" w:hAnsi="Times New Roman" w:cs="Times New Roman"/>
          <w:sz w:val="28"/>
          <w:szCs w:val="28"/>
          <w:lang w:val="uk-UA"/>
        </w:rPr>
        <w:t>звуковедення</w:t>
      </w:r>
      <w:proofErr w:type="spellEnd"/>
      <w:r w:rsidRPr="00AC6100">
        <w:rPr>
          <w:rFonts w:ascii="Times New Roman" w:hAnsi="Times New Roman" w:cs="Times New Roman"/>
          <w:sz w:val="28"/>
          <w:szCs w:val="28"/>
          <w:lang w:val="uk-UA"/>
        </w:rPr>
        <w:t xml:space="preserve">, коли при переході від </w:t>
      </w:r>
      <w:r w:rsidR="003B7D76">
        <w:rPr>
          <w:rFonts w:ascii="Times New Roman" w:hAnsi="Times New Roman" w:cs="Times New Roman"/>
          <w:sz w:val="28"/>
          <w:szCs w:val="28"/>
          <w:lang w:val="uk-UA"/>
        </w:rPr>
        <w:t>звуку</w:t>
      </w:r>
      <w:r w:rsidR="003B335F">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до </w:t>
      </w:r>
      <w:r w:rsidR="003B7D76">
        <w:rPr>
          <w:rFonts w:ascii="Times New Roman" w:hAnsi="Times New Roman" w:cs="Times New Roman"/>
          <w:sz w:val="28"/>
          <w:szCs w:val="28"/>
          <w:lang w:val="uk-UA"/>
        </w:rPr>
        <w:t>звуку</w:t>
      </w:r>
      <w:r w:rsidR="003B335F">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характер </w:t>
      </w:r>
      <w:proofErr w:type="spellStart"/>
      <w:r w:rsidRPr="00AC6100">
        <w:rPr>
          <w:rFonts w:ascii="Times New Roman" w:hAnsi="Times New Roman" w:cs="Times New Roman"/>
          <w:sz w:val="28"/>
          <w:szCs w:val="28"/>
          <w:lang w:val="uk-UA"/>
        </w:rPr>
        <w:t>вібрато</w:t>
      </w:r>
      <w:proofErr w:type="spellEnd"/>
      <w:r w:rsidRPr="00AC6100">
        <w:rPr>
          <w:rFonts w:ascii="Times New Roman" w:hAnsi="Times New Roman" w:cs="Times New Roman"/>
          <w:sz w:val="28"/>
          <w:szCs w:val="28"/>
          <w:lang w:val="uk-UA"/>
        </w:rPr>
        <w:t xml:space="preserve"> не порушується; </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вокальна чи інструментальна наспівна мелодія.</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Квартет</w:t>
      </w:r>
      <w:r w:rsidRPr="00AC6100">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італ</w:t>
      </w:r>
      <w:proofErr w:type="spellEnd"/>
      <w:r w:rsidRPr="00AC6100">
        <w:rPr>
          <w:rFonts w:ascii="Times New Roman" w:hAnsi="Times New Roman" w:cs="Times New Roman"/>
          <w:sz w:val="28"/>
          <w:szCs w:val="28"/>
          <w:lang w:val="uk-UA"/>
        </w:rPr>
        <w:t xml:space="preserve">. </w:t>
      </w:r>
      <w:proofErr w:type="spellStart"/>
      <w:r w:rsidRPr="003615B5">
        <w:rPr>
          <w:rFonts w:ascii="Times New Roman" w:hAnsi="Times New Roman" w:cs="Times New Roman"/>
          <w:i/>
          <w:sz w:val="28"/>
          <w:szCs w:val="28"/>
          <w:lang w:val="en-US"/>
        </w:rPr>
        <w:t>quartetto</w:t>
      </w:r>
      <w:proofErr w:type="spellEnd"/>
      <w:r w:rsidRPr="00AC6100">
        <w:rPr>
          <w:rFonts w:ascii="Times New Roman" w:hAnsi="Times New Roman" w:cs="Times New Roman"/>
          <w:sz w:val="28"/>
          <w:szCs w:val="28"/>
          <w:lang w:val="uk-UA"/>
        </w:rPr>
        <w:t xml:space="preserve">, від лат. </w:t>
      </w:r>
      <w:proofErr w:type="spellStart"/>
      <w:r w:rsidRPr="003615B5">
        <w:rPr>
          <w:rFonts w:ascii="Times New Roman" w:hAnsi="Times New Roman" w:cs="Times New Roman"/>
          <w:i/>
          <w:sz w:val="28"/>
          <w:szCs w:val="28"/>
          <w:lang w:val="en-US"/>
        </w:rPr>
        <w:t>quartus</w:t>
      </w:r>
      <w:proofErr w:type="spellEnd"/>
      <w:r w:rsidRPr="00AC6100">
        <w:rPr>
          <w:rFonts w:ascii="Times New Roman" w:hAnsi="Times New Roman" w:cs="Times New Roman"/>
          <w:sz w:val="28"/>
          <w:szCs w:val="28"/>
          <w:lang w:val="uk-UA"/>
        </w:rPr>
        <w:t xml:space="preserve"> – четвертий) – ансамбль із 4 виконавців (інструменталістів чи вокалістів), а також музичний твір для такого ансамблю.</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Квінтет</w:t>
      </w:r>
      <w:r w:rsidRPr="00AC6100">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італ</w:t>
      </w:r>
      <w:proofErr w:type="spellEnd"/>
      <w:r w:rsidRPr="00AC6100">
        <w:rPr>
          <w:rFonts w:ascii="Times New Roman" w:hAnsi="Times New Roman" w:cs="Times New Roman"/>
          <w:sz w:val="28"/>
          <w:szCs w:val="28"/>
          <w:lang w:val="uk-UA"/>
        </w:rPr>
        <w:t>.</w:t>
      </w:r>
      <w:r w:rsidR="00355D82">
        <w:rPr>
          <w:rFonts w:ascii="Times New Roman" w:hAnsi="Times New Roman" w:cs="Times New Roman"/>
          <w:sz w:val="28"/>
          <w:szCs w:val="28"/>
          <w:lang w:val="uk-UA"/>
        </w:rPr>
        <w:t xml:space="preserve"> </w:t>
      </w:r>
      <w:r w:rsidRPr="00355D82">
        <w:rPr>
          <w:rFonts w:ascii="Times New Roman" w:hAnsi="Times New Roman" w:cs="Times New Roman"/>
          <w:i/>
          <w:sz w:val="28"/>
          <w:szCs w:val="28"/>
          <w:lang w:val="en-US"/>
        </w:rPr>
        <w:t>quintetto</w:t>
      </w:r>
      <w:r w:rsidRPr="00AC6100">
        <w:rPr>
          <w:rFonts w:ascii="Times New Roman" w:hAnsi="Times New Roman" w:cs="Times New Roman"/>
          <w:sz w:val="28"/>
          <w:szCs w:val="28"/>
          <w:lang w:val="uk-UA"/>
        </w:rPr>
        <w:t>, від лат.</w:t>
      </w:r>
      <w:r w:rsidR="00355D82">
        <w:rPr>
          <w:rFonts w:ascii="Times New Roman" w:hAnsi="Times New Roman" w:cs="Times New Roman"/>
          <w:sz w:val="28"/>
          <w:szCs w:val="28"/>
          <w:lang w:val="uk-UA"/>
        </w:rPr>
        <w:t xml:space="preserve"> </w:t>
      </w:r>
      <w:r w:rsidRPr="00355D82">
        <w:rPr>
          <w:rFonts w:ascii="Times New Roman" w:hAnsi="Times New Roman" w:cs="Times New Roman"/>
          <w:i/>
          <w:sz w:val="28"/>
          <w:szCs w:val="28"/>
          <w:lang w:val="en-US"/>
        </w:rPr>
        <w:t>quintus</w:t>
      </w:r>
      <w:r w:rsidRPr="00AC6100">
        <w:rPr>
          <w:rFonts w:ascii="Times New Roman" w:hAnsi="Times New Roman" w:cs="Times New Roman"/>
          <w:sz w:val="28"/>
          <w:szCs w:val="28"/>
          <w:lang w:val="uk-UA"/>
        </w:rPr>
        <w:t xml:space="preserve"> – п</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ятий) – ансамбль із 5 виконавців, а також музичний твір для такого ансамблю.</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Колоратура</w:t>
      </w:r>
      <w:r w:rsidRPr="00AC6100">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італ</w:t>
      </w:r>
      <w:proofErr w:type="spellEnd"/>
      <w:r w:rsidRPr="00AC6100">
        <w:rPr>
          <w:rFonts w:ascii="Times New Roman" w:hAnsi="Times New Roman" w:cs="Times New Roman"/>
          <w:sz w:val="28"/>
          <w:szCs w:val="28"/>
          <w:lang w:val="uk-UA"/>
        </w:rPr>
        <w:t xml:space="preserve">. </w:t>
      </w:r>
      <w:r w:rsidRPr="00C47118">
        <w:rPr>
          <w:rFonts w:ascii="Times New Roman" w:hAnsi="Times New Roman" w:cs="Times New Roman"/>
          <w:i/>
          <w:sz w:val="28"/>
          <w:szCs w:val="28"/>
          <w:lang w:val="en-US"/>
        </w:rPr>
        <w:t>coloratura</w:t>
      </w:r>
      <w:r w:rsidRPr="00AC6100">
        <w:rPr>
          <w:rFonts w:ascii="Times New Roman" w:hAnsi="Times New Roman" w:cs="Times New Roman"/>
          <w:sz w:val="28"/>
          <w:szCs w:val="28"/>
          <w:lang w:val="uk-UA"/>
        </w:rPr>
        <w:t xml:space="preserve"> – прикраса) – швидкі віртуозні пасажі (гами, арпеджіо тощо) та мелізми (</w:t>
      </w:r>
      <w:proofErr w:type="spellStart"/>
      <w:r w:rsidRPr="00AC6100">
        <w:rPr>
          <w:rFonts w:ascii="Times New Roman" w:hAnsi="Times New Roman" w:cs="Times New Roman"/>
          <w:sz w:val="28"/>
          <w:szCs w:val="28"/>
          <w:lang w:val="uk-UA"/>
        </w:rPr>
        <w:t>групето</w:t>
      </w:r>
      <w:proofErr w:type="spellEnd"/>
      <w:r w:rsidRPr="00AC6100">
        <w:rPr>
          <w:rFonts w:ascii="Times New Roman" w:hAnsi="Times New Roman" w:cs="Times New Roman"/>
          <w:sz w:val="28"/>
          <w:szCs w:val="28"/>
          <w:lang w:val="uk-UA"/>
        </w:rPr>
        <w:t xml:space="preserve">, морденти, форшлаги, тріолі), які служать для прикраси сольної вокальної партії.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Колядка </w:t>
      </w:r>
      <w:r w:rsidRPr="00AC6100">
        <w:rPr>
          <w:rFonts w:ascii="Times New Roman" w:hAnsi="Times New Roman" w:cs="Times New Roman"/>
          <w:sz w:val="28"/>
          <w:szCs w:val="28"/>
          <w:lang w:val="uk-UA"/>
        </w:rPr>
        <w:t xml:space="preserve">– народна обрядова величальна пісня, яку співають під час релігійного свята Різдво Христове та при святкуванні Нового року. Колядки розповсюджені </w:t>
      </w:r>
      <w:r w:rsidR="003B335F">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слов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янських народів. Зміст колядок передає побажання благополуччя, доброго врожаю. В Україні різновидом колядок є щедрівки.</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proofErr w:type="spellStart"/>
      <w:r w:rsidRPr="00AC6100">
        <w:rPr>
          <w:rFonts w:ascii="Times New Roman" w:hAnsi="Times New Roman" w:cs="Times New Roman"/>
          <w:b/>
          <w:sz w:val="28"/>
          <w:szCs w:val="28"/>
          <w:lang w:val="uk-UA"/>
        </w:rPr>
        <w:t>Компрімаріо</w:t>
      </w:r>
      <w:proofErr w:type="spellEnd"/>
      <w:r w:rsidRPr="00AC6100">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італ</w:t>
      </w:r>
      <w:proofErr w:type="spellEnd"/>
      <w:r w:rsidRPr="00AC6100">
        <w:rPr>
          <w:rFonts w:ascii="Times New Roman" w:hAnsi="Times New Roman" w:cs="Times New Roman"/>
          <w:sz w:val="28"/>
          <w:szCs w:val="28"/>
          <w:lang w:val="uk-UA"/>
        </w:rPr>
        <w:t>.</w:t>
      </w:r>
      <w:r w:rsidR="00C47118">
        <w:rPr>
          <w:rFonts w:ascii="Times New Roman" w:hAnsi="Times New Roman" w:cs="Times New Roman"/>
          <w:sz w:val="28"/>
          <w:szCs w:val="28"/>
          <w:lang w:val="uk-UA"/>
        </w:rPr>
        <w:t xml:space="preserve"> </w:t>
      </w:r>
      <w:r w:rsidRPr="00C47118">
        <w:rPr>
          <w:rFonts w:ascii="Times New Roman" w:hAnsi="Times New Roman" w:cs="Times New Roman"/>
          <w:i/>
          <w:sz w:val="28"/>
          <w:szCs w:val="28"/>
          <w:lang w:val="en-US"/>
        </w:rPr>
        <w:t>comprimario</w:t>
      </w:r>
      <w:r w:rsidRPr="00AC6100">
        <w:rPr>
          <w:rFonts w:ascii="Times New Roman" w:hAnsi="Times New Roman" w:cs="Times New Roman"/>
          <w:sz w:val="28"/>
          <w:szCs w:val="28"/>
          <w:lang w:val="uk-UA"/>
        </w:rPr>
        <w:t xml:space="preserve">) – оперний співак, який виконує партії другого плану. </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Консонанс</w:t>
      </w:r>
      <w:r w:rsidRPr="00AC6100">
        <w:rPr>
          <w:rFonts w:ascii="Times New Roman" w:hAnsi="Times New Roman" w:cs="Times New Roman"/>
          <w:sz w:val="28"/>
          <w:szCs w:val="28"/>
          <w:lang w:val="uk-UA"/>
        </w:rPr>
        <w:t xml:space="preserve"> (від лат. </w:t>
      </w:r>
      <w:proofErr w:type="spellStart"/>
      <w:r w:rsidRPr="00C47118">
        <w:rPr>
          <w:rFonts w:ascii="Times New Roman" w:hAnsi="Times New Roman" w:cs="Times New Roman"/>
          <w:i/>
          <w:sz w:val="28"/>
          <w:szCs w:val="28"/>
          <w:lang w:val="en-US"/>
        </w:rPr>
        <w:t>consonantia</w:t>
      </w:r>
      <w:proofErr w:type="spellEnd"/>
      <w:r w:rsidRPr="00AC6100">
        <w:rPr>
          <w:rFonts w:ascii="Times New Roman" w:hAnsi="Times New Roman" w:cs="Times New Roman"/>
          <w:sz w:val="28"/>
          <w:szCs w:val="28"/>
          <w:lang w:val="uk-UA"/>
        </w:rPr>
        <w:t xml:space="preserve"> – співзвучне звучання) – благозвучне сполучення тонів у їх</w:t>
      </w:r>
      <w:r w:rsidR="003B335F">
        <w:rPr>
          <w:rFonts w:ascii="Times New Roman" w:hAnsi="Times New Roman" w:cs="Times New Roman"/>
          <w:sz w:val="28"/>
          <w:szCs w:val="28"/>
          <w:lang w:val="uk-UA"/>
        </w:rPr>
        <w:t>ньому</w:t>
      </w:r>
      <w:r w:rsidRPr="00AC6100">
        <w:rPr>
          <w:rFonts w:ascii="Times New Roman" w:hAnsi="Times New Roman" w:cs="Times New Roman"/>
          <w:sz w:val="28"/>
          <w:szCs w:val="28"/>
          <w:lang w:val="uk-UA"/>
        </w:rPr>
        <w:t xml:space="preserve"> одноразовому звучанні (протилежність дисонансу). До консонансів відносяться такі інтервали: чисті прима, октава, квінта, кварта, </w:t>
      </w:r>
      <w:r w:rsidRPr="00AC6100">
        <w:rPr>
          <w:rFonts w:ascii="Times New Roman" w:hAnsi="Times New Roman" w:cs="Times New Roman"/>
          <w:sz w:val="28"/>
          <w:szCs w:val="28"/>
          <w:lang w:val="uk-UA"/>
        </w:rPr>
        <w:lastRenderedPageBreak/>
        <w:t xml:space="preserve">великі й малі терції та сексти, а також тризвуки, які складаються з цих інтервалів.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Контральто</w:t>
      </w:r>
      <w:r w:rsidRPr="00AC6100">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італ</w:t>
      </w:r>
      <w:proofErr w:type="spellEnd"/>
      <w:r w:rsidRPr="00AC6100">
        <w:rPr>
          <w:rFonts w:ascii="Times New Roman" w:hAnsi="Times New Roman" w:cs="Times New Roman"/>
          <w:sz w:val="28"/>
          <w:szCs w:val="28"/>
          <w:lang w:val="uk-UA"/>
        </w:rPr>
        <w:t xml:space="preserve">. </w:t>
      </w:r>
      <w:r w:rsidRPr="00C47118">
        <w:rPr>
          <w:rFonts w:ascii="Times New Roman" w:hAnsi="Times New Roman" w:cs="Times New Roman"/>
          <w:i/>
          <w:sz w:val="28"/>
          <w:szCs w:val="28"/>
          <w:lang w:val="en-US"/>
        </w:rPr>
        <w:t>contralto</w:t>
      </w:r>
      <w:r w:rsidRPr="00AC6100">
        <w:rPr>
          <w:rFonts w:ascii="Times New Roman" w:hAnsi="Times New Roman" w:cs="Times New Roman"/>
          <w:sz w:val="28"/>
          <w:szCs w:val="28"/>
          <w:lang w:val="uk-UA"/>
        </w:rPr>
        <w:t xml:space="preserve">) – найнижчий жіночий голос із діапазоном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мі</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фа</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малої октави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до</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ре</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другої октави. Тембр густий, насичений.</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Кульмінація</w:t>
      </w:r>
      <w:r w:rsidR="00B70D2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лат. </w:t>
      </w:r>
      <w:r w:rsidRPr="00B70D20">
        <w:rPr>
          <w:rFonts w:ascii="Times New Roman" w:hAnsi="Times New Roman" w:cs="Times New Roman"/>
          <w:i/>
          <w:sz w:val="28"/>
          <w:szCs w:val="28"/>
          <w:lang w:val="en-US"/>
        </w:rPr>
        <w:t>culmen</w:t>
      </w:r>
      <w:r w:rsidRPr="00AC6100">
        <w:rPr>
          <w:rFonts w:ascii="Times New Roman" w:hAnsi="Times New Roman" w:cs="Times New Roman"/>
          <w:sz w:val="28"/>
          <w:szCs w:val="28"/>
        </w:rPr>
        <w:t xml:space="preserve"> </w:t>
      </w:r>
      <w:r w:rsidRPr="00AC6100">
        <w:rPr>
          <w:rFonts w:ascii="Times New Roman" w:hAnsi="Times New Roman" w:cs="Times New Roman"/>
          <w:sz w:val="28"/>
          <w:szCs w:val="28"/>
          <w:lang w:val="uk-UA"/>
        </w:rPr>
        <w:t>– вершина) – найбільш напружений момент у музичному творі чи певній його частині. Як правило, кульмінаційний звук чи зворот утворюється в мелодії, частіше на сильній долі, і ви</w:t>
      </w:r>
      <w:r w:rsidR="003B335F">
        <w:rPr>
          <w:rFonts w:ascii="Times New Roman" w:hAnsi="Times New Roman" w:cs="Times New Roman"/>
          <w:sz w:val="28"/>
          <w:szCs w:val="28"/>
          <w:lang w:val="uk-UA"/>
        </w:rPr>
        <w:t>різняє</w:t>
      </w:r>
      <w:r w:rsidRPr="00AC6100">
        <w:rPr>
          <w:rFonts w:ascii="Times New Roman" w:hAnsi="Times New Roman" w:cs="Times New Roman"/>
          <w:sz w:val="28"/>
          <w:szCs w:val="28"/>
          <w:lang w:val="uk-UA"/>
        </w:rPr>
        <w:t>ться своєю висотою та тривалістю.</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Купюра</w:t>
      </w:r>
      <w:r w:rsidR="00040A50">
        <w:rPr>
          <w:rFonts w:ascii="Times New Roman" w:hAnsi="Times New Roman" w:cs="Times New Roman"/>
          <w:b/>
          <w:sz w:val="28"/>
          <w:szCs w:val="28"/>
          <w:lang w:val="uk-UA"/>
        </w:rPr>
        <w:t xml:space="preserve"> </w:t>
      </w:r>
      <w:r w:rsidR="00904538">
        <w:rPr>
          <w:rFonts w:ascii="Times New Roman" w:hAnsi="Times New Roman" w:cs="Times New Roman"/>
          <w:sz w:val="28"/>
          <w:szCs w:val="28"/>
          <w:lang w:val="uk-UA"/>
        </w:rPr>
        <w:t>(</w:t>
      </w:r>
      <w:proofErr w:type="spellStart"/>
      <w:r w:rsidR="00904538">
        <w:rPr>
          <w:rFonts w:ascii="Times New Roman" w:hAnsi="Times New Roman" w:cs="Times New Roman"/>
          <w:sz w:val="28"/>
          <w:szCs w:val="28"/>
          <w:lang w:val="uk-UA"/>
        </w:rPr>
        <w:t>франц</w:t>
      </w:r>
      <w:proofErr w:type="spellEnd"/>
      <w:r w:rsidR="0090453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proofErr w:type="spellStart"/>
      <w:r w:rsidRPr="00B70D20">
        <w:rPr>
          <w:rFonts w:ascii="Times New Roman" w:hAnsi="Times New Roman" w:cs="Times New Roman"/>
          <w:i/>
          <w:sz w:val="28"/>
          <w:szCs w:val="28"/>
          <w:lang w:val="en-US"/>
        </w:rPr>
        <w:t>coupure</w:t>
      </w:r>
      <w:proofErr w:type="spellEnd"/>
      <w:r w:rsidRPr="00AC6100">
        <w:rPr>
          <w:rFonts w:ascii="Times New Roman" w:hAnsi="Times New Roman" w:cs="Times New Roman"/>
          <w:sz w:val="28"/>
          <w:szCs w:val="28"/>
        </w:rPr>
        <w:t xml:space="preserve"> – </w:t>
      </w:r>
      <w:r w:rsidRPr="00AC6100">
        <w:rPr>
          <w:rFonts w:ascii="Times New Roman" w:hAnsi="Times New Roman" w:cs="Times New Roman"/>
          <w:sz w:val="28"/>
          <w:szCs w:val="28"/>
          <w:lang w:val="uk-UA"/>
        </w:rPr>
        <w:t xml:space="preserve">відрізати) </w:t>
      </w:r>
      <w:r w:rsidRPr="00AC610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скорочення в тексті музичного чи драматичного твору.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Лібрето </w:t>
      </w:r>
      <w:r w:rsidRPr="00AC6100">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італ</w:t>
      </w:r>
      <w:proofErr w:type="spellEnd"/>
      <w:r w:rsidRPr="00AC6100">
        <w:rPr>
          <w:rFonts w:ascii="Times New Roman" w:hAnsi="Times New Roman" w:cs="Times New Roman"/>
          <w:sz w:val="28"/>
          <w:szCs w:val="28"/>
          <w:lang w:val="uk-UA"/>
        </w:rPr>
        <w:t xml:space="preserve">. </w:t>
      </w:r>
      <w:r w:rsidRPr="00B70D20">
        <w:rPr>
          <w:rFonts w:ascii="Times New Roman" w:hAnsi="Times New Roman" w:cs="Times New Roman"/>
          <w:i/>
          <w:sz w:val="28"/>
          <w:szCs w:val="28"/>
          <w:lang w:val="en-US"/>
        </w:rPr>
        <w:t>libretto</w:t>
      </w:r>
      <w:r w:rsidRPr="00AC6100">
        <w:rPr>
          <w:rFonts w:ascii="Times New Roman" w:hAnsi="Times New Roman" w:cs="Times New Roman"/>
          <w:sz w:val="28"/>
          <w:szCs w:val="28"/>
          <w:lang w:val="uk-UA"/>
        </w:rPr>
        <w:t xml:space="preserve"> – книжка) – 1) </w:t>
      </w:r>
      <w:proofErr w:type="spellStart"/>
      <w:r w:rsidRPr="00AC6100">
        <w:rPr>
          <w:rFonts w:ascii="Times New Roman" w:hAnsi="Times New Roman" w:cs="Times New Roman"/>
          <w:sz w:val="28"/>
          <w:szCs w:val="28"/>
          <w:lang w:val="uk-UA"/>
        </w:rPr>
        <w:t>мовленевий</w:t>
      </w:r>
      <w:proofErr w:type="spellEnd"/>
      <w:r w:rsidRPr="00AC6100">
        <w:rPr>
          <w:rFonts w:ascii="Times New Roman" w:hAnsi="Times New Roman" w:cs="Times New Roman"/>
          <w:sz w:val="28"/>
          <w:szCs w:val="28"/>
          <w:lang w:val="uk-UA"/>
        </w:rPr>
        <w:t xml:space="preserve"> текст музично-драматичного твору (опери, оперети тощо), джерелом сюжетів якого є художня література (міфи, казки, поеми, романи тощо);</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короткий переказ змісту опери, оперети, балету;</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3) літературний сценарій балету.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Люфтпауза </w:t>
      </w:r>
      <w:r w:rsidRPr="00AC6100">
        <w:rPr>
          <w:rFonts w:ascii="Times New Roman" w:hAnsi="Times New Roman" w:cs="Times New Roman"/>
          <w:sz w:val="28"/>
          <w:szCs w:val="28"/>
          <w:lang w:val="uk-UA"/>
        </w:rPr>
        <w:t xml:space="preserve">(нім. </w:t>
      </w:r>
      <w:proofErr w:type="spellStart"/>
      <w:r w:rsidRPr="00B70D20">
        <w:rPr>
          <w:rFonts w:ascii="Times New Roman" w:hAnsi="Times New Roman" w:cs="Times New Roman"/>
          <w:i/>
          <w:sz w:val="28"/>
          <w:szCs w:val="28"/>
          <w:lang w:val="en-US"/>
        </w:rPr>
        <w:t>luftpausa</w:t>
      </w:r>
      <w:proofErr w:type="spellEnd"/>
      <w:r w:rsidRPr="00AC6100">
        <w:rPr>
          <w:rFonts w:ascii="Times New Roman" w:hAnsi="Times New Roman" w:cs="Times New Roman"/>
          <w:sz w:val="28"/>
          <w:szCs w:val="28"/>
          <w:lang w:val="uk-UA"/>
        </w:rPr>
        <w:t xml:space="preserve"> – повітряна пауза) – невелика, ледь помітна перерва у звучанні музичного твору при його виконанні. Застосовується для виділення початку нової фрази, розділу.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Медіум </w:t>
      </w:r>
      <w:r w:rsidRPr="00B70D20">
        <w:rPr>
          <w:rFonts w:ascii="Times New Roman" w:hAnsi="Times New Roman" w:cs="Times New Roman"/>
          <w:sz w:val="28"/>
          <w:szCs w:val="28"/>
          <w:lang w:val="uk-UA"/>
        </w:rPr>
        <w:t xml:space="preserve">(лат. </w:t>
      </w:r>
      <w:proofErr w:type="spellStart"/>
      <w:r w:rsidRPr="00B70D20">
        <w:rPr>
          <w:rFonts w:ascii="Times New Roman" w:hAnsi="Times New Roman" w:cs="Times New Roman"/>
          <w:i/>
          <w:sz w:val="28"/>
          <w:szCs w:val="28"/>
          <w:lang w:val="en-US"/>
        </w:rPr>
        <w:t>medius</w:t>
      </w:r>
      <w:proofErr w:type="spellEnd"/>
      <w:r w:rsidRPr="00B70D20">
        <w:rPr>
          <w:rFonts w:ascii="Times New Roman" w:hAnsi="Times New Roman" w:cs="Times New Roman"/>
          <w:sz w:val="28"/>
          <w:szCs w:val="28"/>
          <w:lang w:val="uk-UA"/>
        </w:rPr>
        <w:t xml:space="preserve"> – середній)</w:t>
      </w:r>
      <w:r w:rsidRPr="00AC610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 xml:space="preserve">термін, який застосовується у вокальній педагогіці для визначення середньої частини діапазону жіночого голосу. У сопрано медіум займає зазвичай від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фа</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першої октави до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фа</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другої октави, у мецо-сопрано – від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ре</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першої октави до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ре</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другої октави.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Мелізми </w:t>
      </w:r>
      <w:r w:rsidRPr="00B70D20">
        <w:rPr>
          <w:rFonts w:ascii="Times New Roman" w:hAnsi="Times New Roman" w:cs="Times New Roman"/>
          <w:sz w:val="28"/>
          <w:szCs w:val="28"/>
          <w:lang w:val="uk-UA"/>
        </w:rPr>
        <w:t>(</w:t>
      </w:r>
      <w:proofErr w:type="spellStart"/>
      <w:r w:rsidR="00B70D20" w:rsidRPr="00B70D20">
        <w:rPr>
          <w:rFonts w:ascii="Times New Roman" w:hAnsi="Times New Roman" w:cs="Times New Roman"/>
          <w:sz w:val="28"/>
          <w:szCs w:val="28"/>
          <w:lang w:val="uk-UA"/>
        </w:rPr>
        <w:t>грец</w:t>
      </w:r>
      <w:proofErr w:type="spellEnd"/>
      <w:r w:rsidRPr="00B70D20">
        <w:rPr>
          <w:rFonts w:ascii="Times New Roman" w:hAnsi="Times New Roman" w:cs="Times New Roman"/>
          <w:sz w:val="28"/>
          <w:szCs w:val="28"/>
          <w:lang w:val="uk-UA"/>
        </w:rPr>
        <w:t xml:space="preserve">. </w:t>
      </w:r>
      <w:r w:rsidRPr="00B70D20">
        <w:rPr>
          <w:rFonts w:ascii="Times New Roman" w:hAnsi="Times New Roman" w:cs="Times New Roman"/>
          <w:i/>
          <w:sz w:val="28"/>
          <w:szCs w:val="28"/>
          <w:lang w:val="en-US"/>
        </w:rPr>
        <w:t>melisma</w:t>
      </w:r>
      <w:r w:rsidRPr="00B70D20">
        <w:rPr>
          <w:rFonts w:ascii="Times New Roman" w:hAnsi="Times New Roman" w:cs="Times New Roman"/>
          <w:sz w:val="28"/>
          <w:szCs w:val="28"/>
          <w:lang w:val="uk-UA"/>
        </w:rPr>
        <w:t xml:space="preserve"> – пісня, мелодія)</w:t>
      </w:r>
      <w:r w:rsidRPr="00AC6100">
        <w:rPr>
          <w:rFonts w:ascii="Times New Roman" w:hAnsi="Times New Roman" w:cs="Times New Roman"/>
          <w:sz w:val="28"/>
          <w:szCs w:val="28"/>
          <w:lang w:val="uk-UA"/>
        </w:rPr>
        <w:t xml:space="preserve"> – 1) мелодичні уривки (колоратура, рулади, пасажі й інші вокальні прикраси) та цілі мелодії, що виконуються на один склад тексту;</w:t>
      </w:r>
    </w:p>
    <w:p w:rsidR="00FC67F8"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 xml:space="preserve">2) мелодичні прикраси у вокальній та інструментальній музиці. </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 xml:space="preserve">До </w:t>
      </w:r>
      <w:proofErr w:type="spellStart"/>
      <w:r w:rsidRPr="00AC6100">
        <w:rPr>
          <w:rFonts w:ascii="Times New Roman" w:hAnsi="Times New Roman" w:cs="Times New Roman"/>
          <w:sz w:val="28"/>
          <w:szCs w:val="28"/>
          <w:lang w:val="uk-UA"/>
        </w:rPr>
        <w:t>мелізмів</w:t>
      </w:r>
      <w:proofErr w:type="spellEnd"/>
      <w:r w:rsidRPr="00AC6100">
        <w:rPr>
          <w:rFonts w:ascii="Times New Roman" w:hAnsi="Times New Roman" w:cs="Times New Roman"/>
          <w:sz w:val="28"/>
          <w:szCs w:val="28"/>
          <w:lang w:val="uk-UA"/>
        </w:rPr>
        <w:t xml:space="preserve"> відносяться форшлаг, мордент, </w:t>
      </w:r>
      <w:proofErr w:type="spellStart"/>
      <w:r w:rsidRPr="00AC6100">
        <w:rPr>
          <w:rFonts w:ascii="Times New Roman" w:hAnsi="Times New Roman" w:cs="Times New Roman"/>
          <w:sz w:val="28"/>
          <w:szCs w:val="28"/>
          <w:lang w:val="uk-UA"/>
        </w:rPr>
        <w:t>групето</w:t>
      </w:r>
      <w:proofErr w:type="spellEnd"/>
      <w:r w:rsidRPr="00AC6100">
        <w:rPr>
          <w:rFonts w:ascii="Times New Roman" w:hAnsi="Times New Roman" w:cs="Times New Roman"/>
          <w:sz w:val="28"/>
          <w:szCs w:val="28"/>
          <w:lang w:val="uk-UA"/>
        </w:rPr>
        <w:t>, трель. У нотному письмі мелізми позначаються за допомогою спеціальних знаків або виписуються дрібними нотами.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Мелодекламація </w:t>
      </w:r>
      <w:r w:rsidR="00B70D20">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грец</w:t>
      </w:r>
      <w:proofErr w:type="spellEnd"/>
      <w:r w:rsidRPr="00AC6100">
        <w:rPr>
          <w:rFonts w:ascii="Times New Roman" w:hAnsi="Times New Roman" w:cs="Times New Roman"/>
          <w:sz w:val="28"/>
          <w:szCs w:val="28"/>
          <w:lang w:val="uk-UA"/>
        </w:rPr>
        <w:t xml:space="preserve">. </w:t>
      </w:r>
      <w:proofErr w:type="spellStart"/>
      <w:r w:rsidRPr="00B70D20">
        <w:rPr>
          <w:rFonts w:ascii="Times New Roman" w:hAnsi="Times New Roman" w:cs="Times New Roman"/>
          <w:i/>
          <w:sz w:val="28"/>
          <w:szCs w:val="28"/>
          <w:lang w:val="en-US"/>
        </w:rPr>
        <w:t>melos</w:t>
      </w:r>
      <w:proofErr w:type="spellEnd"/>
      <w:r w:rsidRPr="00AC6100">
        <w:rPr>
          <w:rFonts w:ascii="Times New Roman" w:hAnsi="Times New Roman" w:cs="Times New Roman"/>
          <w:sz w:val="28"/>
          <w:szCs w:val="28"/>
          <w:lang w:val="uk-UA"/>
        </w:rPr>
        <w:t xml:space="preserve"> – мелодія, і лат. </w:t>
      </w:r>
      <w:r w:rsidRPr="00B70D20">
        <w:rPr>
          <w:rFonts w:ascii="Times New Roman" w:hAnsi="Times New Roman" w:cs="Times New Roman"/>
          <w:i/>
          <w:sz w:val="28"/>
          <w:szCs w:val="28"/>
          <w:lang w:val="en-US"/>
        </w:rPr>
        <w:t>declamation</w:t>
      </w:r>
      <w:r w:rsidRPr="00AC6100">
        <w:rPr>
          <w:rFonts w:ascii="Times New Roman" w:hAnsi="Times New Roman" w:cs="Times New Roman"/>
          <w:sz w:val="28"/>
          <w:szCs w:val="28"/>
          <w:lang w:val="uk-UA"/>
        </w:rPr>
        <w:t xml:space="preserve"> – декламація) – художнє читання віршів чи прози на фоні музичного супроводу, а також твір, в основі якого лежить таке поєднання тексту й музики. У ХХ ст. мелодекламація набуває якостей, що наближають її д</w:t>
      </w:r>
      <w:r w:rsidR="00FC67F8">
        <w:rPr>
          <w:rFonts w:ascii="Times New Roman" w:hAnsi="Times New Roman" w:cs="Times New Roman"/>
          <w:sz w:val="28"/>
          <w:szCs w:val="28"/>
          <w:lang w:val="uk-UA"/>
        </w:rPr>
        <w:t>о речитативу – т. зв. мелодія, у</w:t>
      </w:r>
      <w:r w:rsidRPr="00AC6100">
        <w:rPr>
          <w:rFonts w:ascii="Times New Roman" w:hAnsi="Times New Roman" w:cs="Times New Roman"/>
          <w:sz w:val="28"/>
          <w:szCs w:val="28"/>
          <w:lang w:val="uk-UA"/>
        </w:rPr>
        <w:t xml:space="preserve"> якій за допомогою особливих знаків фіксується ритм і висота звуків голосу.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proofErr w:type="spellStart"/>
      <w:r w:rsidRPr="00AC6100">
        <w:rPr>
          <w:rFonts w:ascii="Times New Roman" w:hAnsi="Times New Roman" w:cs="Times New Roman"/>
          <w:b/>
          <w:sz w:val="28"/>
          <w:szCs w:val="28"/>
          <w:lang w:val="uk-UA"/>
        </w:rPr>
        <w:lastRenderedPageBreak/>
        <w:t>Мецца</w:t>
      </w:r>
      <w:proofErr w:type="spellEnd"/>
      <w:r w:rsidRPr="00AC6100">
        <w:rPr>
          <w:rFonts w:ascii="Times New Roman" w:hAnsi="Times New Roman" w:cs="Times New Roman"/>
          <w:b/>
          <w:sz w:val="28"/>
          <w:szCs w:val="28"/>
          <w:lang w:val="uk-UA"/>
        </w:rPr>
        <w:t xml:space="preserve"> воче </w:t>
      </w:r>
      <w:r w:rsidRPr="00AC6100">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італ</w:t>
      </w:r>
      <w:proofErr w:type="spellEnd"/>
      <w:r w:rsidRPr="00AC6100">
        <w:rPr>
          <w:rFonts w:ascii="Times New Roman" w:hAnsi="Times New Roman" w:cs="Times New Roman"/>
          <w:sz w:val="28"/>
          <w:szCs w:val="28"/>
          <w:lang w:val="uk-UA"/>
        </w:rPr>
        <w:t xml:space="preserve">. </w:t>
      </w:r>
      <w:r w:rsidRPr="00B70D20">
        <w:rPr>
          <w:rFonts w:ascii="Times New Roman" w:hAnsi="Times New Roman" w:cs="Times New Roman"/>
          <w:i/>
          <w:sz w:val="28"/>
          <w:szCs w:val="28"/>
          <w:lang w:val="en-US"/>
        </w:rPr>
        <w:t>mezza</w:t>
      </w:r>
      <w:r w:rsidRPr="00B70D20">
        <w:rPr>
          <w:rFonts w:ascii="Times New Roman" w:hAnsi="Times New Roman" w:cs="Times New Roman"/>
          <w:i/>
          <w:sz w:val="28"/>
          <w:szCs w:val="28"/>
          <w:lang w:val="uk-UA"/>
        </w:rPr>
        <w:t xml:space="preserve"> </w:t>
      </w:r>
      <w:r w:rsidRPr="00B70D20">
        <w:rPr>
          <w:rFonts w:ascii="Times New Roman" w:hAnsi="Times New Roman" w:cs="Times New Roman"/>
          <w:i/>
          <w:sz w:val="28"/>
          <w:szCs w:val="28"/>
          <w:lang w:val="en-US"/>
        </w:rPr>
        <w:t>voce</w:t>
      </w:r>
      <w:r w:rsidRPr="00AC6100">
        <w:rPr>
          <w:rFonts w:ascii="Times New Roman" w:hAnsi="Times New Roman" w:cs="Times New Roman"/>
          <w:sz w:val="28"/>
          <w:szCs w:val="28"/>
          <w:lang w:val="uk-UA"/>
        </w:rPr>
        <w:t xml:space="preserve"> – наспівування голосу) – спів у динаміці </w:t>
      </w:r>
      <w:r w:rsidRPr="00AC6100">
        <w:rPr>
          <w:rFonts w:ascii="Times New Roman" w:hAnsi="Times New Roman" w:cs="Times New Roman"/>
          <w:sz w:val="28"/>
          <w:szCs w:val="28"/>
          <w:lang w:val="en-US"/>
        </w:rPr>
        <w:t>mezza</w:t>
      </w:r>
      <w:r w:rsidRPr="00AC6100">
        <w:rPr>
          <w:rFonts w:ascii="Times New Roman" w:hAnsi="Times New Roman" w:cs="Times New Roman"/>
          <w:sz w:val="28"/>
          <w:szCs w:val="28"/>
          <w:lang w:val="uk-UA"/>
        </w:rPr>
        <w:t xml:space="preserve"> </w:t>
      </w:r>
      <w:r w:rsidRPr="00AC6100">
        <w:rPr>
          <w:rFonts w:ascii="Times New Roman" w:hAnsi="Times New Roman" w:cs="Times New Roman"/>
          <w:sz w:val="28"/>
          <w:szCs w:val="28"/>
          <w:lang w:val="en-US"/>
        </w:rPr>
        <w:t>piano</w:t>
      </w:r>
      <w:r w:rsidRPr="00AC6100">
        <w:rPr>
          <w:rFonts w:ascii="Times New Roman" w:hAnsi="Times New Roman" w:cs="Times New Roman"/>
          <w:sz w:val="28"/>
          <w:szCs w:val="28"/>
          <w:lang w:val="uk-UA"/>
        </w:rPr>
        <w:t xml:space="preserve"> з</w:t>
      </w:r>
      <w:r w:rsidR="00FC67F8">
        <w:rPr>
          <w:rFonts w:ascii="Times New Roman" w:hAnsi="Times New Roman" w:cs="Times New Roman"/>
          <w:sz w:val="28"/>
          <w:szCs w:val="28"/>
          <w:lang w:val="uk-UA"/>
        </w:rPr>
        <w:t>і зберіганням у</w:t>
      </w:r>
      <w:r w:rsidRPr="00AC6100">
        <w:rPr>
          <w:rFonts w:ascii="Times New Roman" w:hAnsi="Times New Roman" w:cs="Times New Roman"/>
          <w:sz w:val="28"/>
          <w:szCs w:val="28"/>
          <w:lang w:val="uk-UA"/>
        </w:rPr>
        <w:t xml:space="preserve">сіх якостей вокального </w:t>
      </w:r>
      <w:r w:rsidR="003B7D76">
        <w:rPr>
          <w:rFonts w:ascii="Times New Roman" w:hAnsi="Times New Roman" w:cs="Times New Roman"/>
          <w:sz w:val="28"/>
          <w:szCs w:val="28"/>
          <w:lang w:val="uk-UA"/>
        </w:rPr>
        <w:t>звуку</w:t>
      </w:r>
      <w:r w:rsidR="00FC67F8">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й мішаного звукоутворення, але з перебільшеним фальцетним співом. Володіння </w:t>
      </w:r>
      <w:r w:rsidRPr="00AC6100">
        <w:rPr>
          <w:rFonts w:ascii="Times New Roman" w:hAnsi="Times New Roman" w:cs="Times New Roman"/>
          <w:sz w:val="28"/>
          <w:szCs w:val="28"/>
          <w:lang w:val="en-US"/>
        </w:rPr>
        <w:t>mezza</w:t>
      </w:r>
      <w:r w:rsidRPr="00AC6100">
        <w:rPr>
          <w:rFonts w:ascii="Times New Roman" w:hAnsi="Times New Roman" w:cs="Times New Roman"/>
          <w:sz w:val="28"/>
          <w:szCs w:val="28"/>
          <w:lang w:val="uk-UA"/>
        </w:rPr>
        <w:t xml:space="preserve"> </w:t>
      </w:r>
      <w:r w:rsidRPr="00AC6100">
        <w:rPr>
          <w:rFonts w:ascii="Times New Roman" w:hAnsi="Times New Roman" w:cs="Times New Roman"/>
          <w:sz w:val="28"/>
          <w:szCs w:val="28"/>
          <w:lang w:val="en-US"/>
        </w:rPr>
        <w:t>voce</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це показник технічної майстерності вокаліста.</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proofErr w:type="spellStart"/>
      <w:r w:rsidRPr="00AC6100">
        <w:rPr>
          <w:rFonts w:ascii="Times New Roman" w:hAnsi="Times New Roman" w:cs="Times New Roman"/>
          <w:b/>
          <w:sz w:val="28"/>
          <w:szCs w:val="28"/>
          <w:lang w:val="uk-UA"/>
        </w:rPr>
        <w:t>Меццо</w:t>
      </w:r>
      <w:proofErr w:type="spellEnd"/>
      <w:r w:rsidRPr="00AC6100">
        <w:rPr>
          <w:rFonts w:ascii="Times New Roman" w:hAnsi="Times New Roman" w:cs="Times New Roman"/>
          <w:b/>
          <w:sz w:val="28"/>
          <w:szCs w:val="28"/>
          <w:lang w:val="uk-UA"/>
        </w:rPr>
        <w:t xml:space="preserve">-сопрано </w:t>
      </w:r>
      <w:r w:rsidRPr="00AC6100">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італ</w:t>
      </w:r>
      <w:proofErr w:type="spellEnd"/>
      <w:r w:rsidRPr="00AC6100">
        <w:rPr>
          <w:rFonts w:ascii="Times New Roman" w:hAnsi="Times New Roman" w:cs="Times New Roman"/>
          <w:sz w:val="28"/>
          <w:szCs w:val="28"/>
          <w:lang w:val="uk-UA"/>
        </w:rPr>
        <w:t xml:space="preserve">. </w:t>
      </w:r>
      <w:r w:rsidRPr="00B70D20">
        <w:rPr>
          <w:rFonts w:ascii="Times New Roman" w:hAnsi="Times New Roman" w:cs="Times New Roman"/>
          <w:i/>
          <w:sz w:val="28"/>
          <w:szCs w:val="28"/>
          <w:lang w:val="en-US"/>
        </w:rPr>
        <w:t>mezzo</w:t>
      </w:r>
      <w:r w:rsidRPr="00AC6100">
        <w:rPr>
          <w:rFonts w:ascii="Times New Roman" w:hAnsi="Times New Roman" w:cs="Times New Roman"/>
          <w:sz w:val="28"/>
          <w:szCs w:val="28"/>
          <w:lang w:val="uk-UA"/>
        </w:rPr>
        <w:t xml:space="preserve"> – середній) – жіночий голос, діапазон якого складає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ля</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малої октави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ля</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сі</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другої октави. Характерними ознаками цього типу голосу є повнота звучання в середньому регістрі та м</w:t>
      </w:r>
      <w:r w:rsidR="00585317">
        <w:rPr>
          <w:rFonts w:ascii="Times New Roman" w:hAnsi="Times New Roman" w:cs="Times New Roman"/>
          <w:sz w:val="28"/>
          <w:szCs w:val="28"/>
        </w:rPr>
        <w:t>’</w:t>
      </w:r>
      <w:r w:rsidRPr="00AC6100">
        <w:rPr>
          <w:rFonts w:ascii="Times New Roman" w:hAnsi="Times New Roman" w:cs="Times New Roman"/>
          <w:sz w:val="28"/>
          <w:szCs w:val="28"/>
          <w:lang w:val="uk-UA"/>
        </w:rPr>
        <w:t>які, оксамитові низькі звуки.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Мікст</w:t>
      </w:r>
      <w:r w:rsidRPr="00AC6100">
        <w:rPr>
          <w:rFonts w:ascii="Times New Roman" w:hAnsi="Times New Roman" w:cs="Times New Roman"/>
          <w:b/>
          <w:sz w:val="28"/>
          <w:szCs w:val="28"/>
        </w:rPr>
        <w:t xml:space="preserve"> </w:t>
      </w:r>
      <w:r w:rsidRPr="00AC6100">
        <w:rPr>
          <w:rFonts w:ascii="Times New Roman" w:hAnsi="Times New Roman" w:cs="Times New Roman"/>
          <w:sz w:val="28"/>
          <w:szCs w:val="28"/>
        </w:rPr>
        <w:t>(</w:t>
      </w:r>
      <w:r w:rsidRPr="00AC6100">
        <w:rPr>
          <w:rFonts w:ascii="Times New Roman" w:hAnsi="Times New Roman" w:cs="Times New Roman"/>
          <w:sz w:val="28"/>
          <w:szCs w:val="28"/>
          <w:lang w:val="uk-UA"/>
        </w:rPr>
        <w:t xml:space="preserve">лат. </w:t>
      </w:r>
      <w:proofErr w:type="spellStart"/>
      <w:r w:rsidRPr="00B70D20">
        <w:rPr>
          <w:rFonts w:ascii="Times New Roman" w:hAnsi="Times New Roman" w:cs="Times New Roman"/>
          <w:i/>
          <w:sz w:val="28"/>
          <w:szCs w:val="28"/>
          <w:lang w:val="en-US"/>
        </w:rPr>
        <w:t>micstus</w:t>
      </w:r>
      <w:proofErr w:type="spellEnd"/>
      <w:r w:rsidRPr="00AC6100">
        <w:rPr>
          <w:rFonts w:ascii="Times New Roman" w:hAnsi="Times New Roman" w:cs="Times New Roman"/>
          <w:sz w:val="28"/>
          <w:szCs w:val="28"/>
          <w:lang w:val="uk-UA"/>
        </w:rPr>
        <w:t xml:space="preserve"> – мішаний</w:t>
      </w:r>
      <w:r w:rsidRPr="00AC6100">
        <w:rPr>
          <w:rFonts w:ascii="Times New Roman" w:hAnsi="Times New Roman" w:cs="Times New Roman"/>
          <w:sz w:val="28"/>
          <w:szCs w:val="28"/>
        </w:rPr>
        <w:t>)</w:t>
      </w:r>
      <w:r w:rsidR="00FC67F8">
        <w:rPr>
          <w:rFonts w:ascii="Times New Roman" w:hAnsi="Times New Roman" w:cs="Times New Roman"/>
          <w:sz w:val="28"/>
          <w:szCs w:val="28"/>
          <w:lang w:val="uk-UA"/>
        </w:rPr>
        <w:t xml:space="preserve"> – регістр співочого голосу,</w:t>
      </w:r>
      <w:r w:rsidR="00ED7DE9">
        <w:rPr>
          <w:rFonts w:ascii="Times New Roman" w:hAnsi="Times New Roman" w:cs="Times New Roman"/>
          <w:sz w:val="28"/>
          <w:szCs w:val="28"/>
          <w:lang w:val="uk-UA"/>
        </w:rPr>
        <w:t xml:space="preserve"> в яко</w:t>
      </w:r>
      <w:r w:rsidRPr="00AC6100">
        <w:rPr>
          <w:rFonts w:ascii="Times New Roman" w:hAnsi="Times New Roman" w:cs="Times New Roman"/>
          <w:sz w:val="28"/>
          <w:szCs w:val="28"/>
          <w:lang w:val="uk-UA"/>
        </w:rPr>
        <w:t>му змішується грудне та головне резонування. Завдяки правильному визначенню міри включення у фонацію грудного й фальцетного механізмів роботи голосових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язок розвивається повноцінне звучання голосу, яке дозволяє співати без регістрових переходів у межах </w:t>
      </w:r>
      <w:proofErr w:type="spellStart"/>
      <w:r w:rsidRPr="00AC6100">
        <w:rPr>
          <w:rFonts w:ascii="Times New Roman" w:hAnsi="Times New Roman" w:cs="Times New Roman"/>
          <w:sz w:val="28"/>
          <w:szCs w:val="28"/>
          <w:lang w:val="uk-UA"/>
        </w:rPr>
        <w:t>двохоктавного</w:t>
      </w:r>
      <w:proofErr w:type="spellEnd"/>
      <w:r w:rsidRPr="00AC6100">
        <w:rPr>
          <w:rFonts w:ascii="Times New Roman" w:hAnsi="Times New Roman" w:cs="Times New Roman"/>
          <w:sz w:val="28"/>
          <w:szCs w:val="28"/>
          <w:lang w:val="uk-UA"/>
        </w:rPr>
        <w:t xml:space="preserve"> діапазону.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Міміка</w:t>
      </w:r>
      <w:r w:rsidRPr="00AC6100">
        <w:rPr>
          <w:rFonts w:ascii="Times New Roman" w:hAnsi="Times New Roman" w:cs="Times New Roman"/>
          <w:sz w:val="28"/>
          <w:szCs w:val="28"/>
          <w:lang w:val="uk-UA"/>
        </w:rPr>
        <w:t xml:space="preserve"> – виразний рух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язів обличчя, що відображає почуття людини. У вокальному мистецтві служить візуальним доповненням до слухових вражень від виконання.</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Мутація</w:t>
      </w:r>
      <w:r w:rsidR="00B70D2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лат. </w:t>
      </w:r>
      <w:proofErr w:type="spellStart"/>
      <w:r w:rsidRPr="00B70D20">
        <w:rPr>
          <w:rFonts w:ascii="Times New Roman" w:hAnsi="Times New Roman" w:cs="Times New Roman"/>
          <w:i/>
          <w:sz w:val="28"/>
          <w:szCs w:val="28"/>
          <w:lang w:val="en-US"/>
        </w:rPr>
        <w:t>mutatio</w:t>
      </w:r>
      <w:proofErr w:type="spellEnd"/>
      <w:r w:rsidRPr="00AC6100">
        <w:rPr>
          <w:rFonts w:ascii="Times New Roman" w:hAnsi="Times New Roman" w:cs="Times New Roman"/>
          <w:sz w:val="28"/>
          <w:szCs w:val="28"/>
          <w:lang w:val="uk-UA"/>
        </w:rPr>
        <w:t xml:space="preserve"> – зміна, переміна) – перехід дитячого голосу в голос дорослого. У хлопчиків мутація продовжується з 11 (12) років до 13 (15) років, у дівчат – трохи пізніше – від 14 (15) років до 17 (19) років. Мутація в хлопчиків проходить відчутно: різко змінюється розмовний голос, він стає більш грубим, постійно нібито зривається; у дівчат сильні зміни в голосі непомітні.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Мюзикл </w:t>
      </w:r>
      <w:r w:rsidRPr="00AC6100">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англ</w:t>
      </w:r>
      <w:proofErr w:type="spellEnd"/>
      <w:r w:rsidRPr="00AC6100">
        <w:rPr>
          <w:rFonts w:ascii="Times New Roman" w:hAnsi="Times New Roman" w:cs="Times New Roman"/>
          <w:sz w:val="28"/>
          <w:szCs w:val="28"/>
          <w:lang w:val="uk-UA"/>
        </w:rPr>
        <w:t xml:space="preserve">. </w:t>
      </w:r>
      <w:r w:rsidRPr="00B70D20">
        <w:rPr>
          <w:rFonts w:ascii="Times New Roman" w:hAnsi="Times New Roman" w:cs="Times New Roman"/>
          <w:i/>
          <w:sz w:val="28"/>
          <w:szCs w:val="28"/>
          <w:lang w:val="en-US"/>
        </w:rPr>
        <w:t>musical</w:t>
      </w:r>
      <w:r w:rsidRPr="00AC6100">
        <w:rPr>
          <w:rFonts w:ascii="Times New Roman" w:hAnsi="Times New Roman" w:cs="Times New Roman"/>
          <w:sz w:val="28"/>
          <w:szCs w:val="28"/>
          <w:lang w:val="uk-UA"/>
        </w:rPr>
        <w:t xml:space="preserve">, </w:t>
      </w:r>
      <w:r w:rsidRPr="00B70D20">
        <w:rPr>
          <w:rFonts w:ascii="Times New Roman" w:hAnsi="Times New Roman" w:cs="Times New Roman"/>
          <w:i/>
          <w:sz w:val="28"/>
          <w:szCs w:val="28"/>
          <w:lang w:val="en-US"/>
        </w:rPr>
        <w:t>musical</w:t>
      </w:r>
      <w:r w:rsidRPr="00B70D20">
        <w:rPr>
          <w:rFonts w:ascii="Times New Roman" w:hAnsi="Times New Roman" w:cs="Times New Roman"/>
          <w:i/>
          <w:sz w:val="28"/>
          <w:szCs w:val="28"/>
          <w:lang w:val="uk-UA"/>
        </w:rPr>
        <w:t xml:space="preserve"> </w:t>
      </w:r>
      <w:r w:rsidRPr="00B70D20">
        <w:rPr>
          <w:rFonts w:ascii="Times New Roman" w:hAnsi="Times New Roman" w:cs="Times New Roman"/>
          <w:i/>
          <w:sz w:val="28"/>
          <w:szCs w:val="28"/>
          <w:lang w:val="en-US"/>
        </w:rPr>
        <w:t>comedy</w:t>
      </w:r>
      <w:r w:rsidRPr="00AC6100">
        <w:rPr>
          <w:rFonts w:ascii="Times New Roman" w:hAnsi="Times New Roman" w:cs="Times New Roman"/>
          <w:sz w:val="28"/>
          <w:szCs w:val="28"/>
          <w:lang w:val="uk-UA"/>
        </w:rPr>
        <w:t xml:space="preserve"> – музична комедія) – музично-сценічний жанр, який поєднує в собі музичне, драматичне, хореографічне й оперне мистецтво. Для мюзиклу характерні гостра драматична колізія, динамічність дії, різноманітність пісенних форм. Його джерелами були оперети й </w:t>
      </w:r>
      <w:proofErr w:type="spellStart"/>
      <w:r w:rsidRPr="00AC6100">
        <w:rPr>
          <w:rFonts w:ascii="Times New Roman" w:hAnsi="Times New Roman" w:cs="Times New Roman"/>
          <w:sz w:val="28"/>
          <w:szCs w:val="28"/>
          <w:lang w:val="uk-UA"/>
        </w:rPr>
        <w:t>тетральні</w:t>
      </w:r>
      <w:proofErr w:type="spellEnd"/>
      <w:r w:rsidRPr="00AC6100">
        <w:rPr>
          <w:rFonts w:ascii="Times New Roman" w:hAnsi="Times New Roman" w:cs="Times New Roman"/>
          <w:sz w:val="28"/>
          <w:szCs w:val="28"/>
          <w:lang w:val="uk-UA"/>
        </w:rPr>
        <w:t xml:space="preserve"> розважальні вистави – ревю, шоу, мюзик-холи.</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Опера</w:t>
      </w:r>
      <w:r w:rsidRPr="00AC6100">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італ</w:t>
      </w:r>
      <w:proofErr w:type="spellEnd"/>
      <w:r w:rsidRPr="00AC6100">
        <w:rPr>
          <w:rFonts w:ascii="Times New Roman" w:hAnsi="Times New Roman" w:cs="Times New Roman"/>
          <w:sz w:val="28"/>
          <w:szCs w:val="28"/>
          <w:lang w:val="uk-UA"/>
        </w:rPr>
        <w:t xml:space="preserve">. </w:t>
      </w:r>
      <w:r w:rsidRPr="00B70D20">
        <w:rPr>
          <w:rFonts w:ascii="Times New Roman" w:hAnsi="Times New Roman" w:cs="Times New Roman"/>
          <w:i/>
          <w:sz w:val="28"/>
          <w:szCs w:val="28"/>
          <w:lang w:val="en-US"/>
        </w:rPr>
        <w:t>opera</w:t>
      </w:r>
      <w:r w:rsidRPr="00AC6100">
        <w:rPr>
          <w:rFonts w:ascii="Times New Roman" w:hAnsi="Times New Roman" w:cs="Times New Roman"/>
          <w:sz w:val="28"/>
          <w:szCs w:val="28"/>
          <w:lang w:val="uk-UA"/>
        </w:rPr>
        <w:t xml:space="preserve"> – праця, справа, твір) – р</w:t>
      </w:r>
      <w:r w:rsidR="00ED7DE9">
        <w:rPr>
          <w:rFonts w:ascii="Times New Roman" w:hAnsi="Times New Roman" w:cs="Times New Roman"/>
          <w:sz w:val="28"/>
          <w:szCs w:val="28"/>
          <w:lang w:val="uk-UA"/>
        </w:rPr>
        <w:t>ід музично-драматичного твору, в</w:t>
      </w:r>
      <w:r w:rsidRPr="00AC6100">
        <w:rPr>
          <w:rFonts w:ascii="Times New Roman" w:hAnsi="Times New Roman" w:cs="Times New Roman"/>
          <w:sz w:val="28"/>
          <w:szCs w:val="28"/>
          <w:lang w:val="uk-UA"/>
        </w:rPr>
        <w:t xml:space="preserve"> якому поєднані слово (спів), музика, сценічна дія, балет, живопис (декорації). В основі опери лежить </w:t>
      </w:r>
      <w:proofErr w:type="spellStart"/>
      <w:r w:rsidRPr="00AC6100">
        <w:rPr>
          <w:rFonts w:ascii="Times New Roman" w:hAnsi="Times New Roman" w:cs="Times New Roman"/>
          <w:sz w:val="28"/>
          <w:szCs w:val="28"/>
          <w:lang w:val="uk-UA"/>
        </w:rPr>
        <w:t>віршомовне</w:t>
      </w:r>
      <w:proofErr w:type="spellEnd"/>
      <w:r w:rsidRPr="00AC6100">
        <w:rPr>
          <w:rFonts w:ascii="Times New Roman" w:hAnsi="Times New Roman" w:cs="Times New Roman"/>
          <w:sz w:val="28"/>
          <w:szCs w:val="28"/>
          <w:lang w:val="uk-UA"/>
        </w:rPr>
        <w:t xml:space="preserve"> чи прозаїчне лібрето, написане драматургом-лібретистом або самим композитором.</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Оперета </w:t>
      </w:r>
      <w:r w:rsidRPr="00AC6100">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італ</w:t>
      </w:r>
      <w:proofErr w:type="spellEnd"/>
      <w:r w:rsidRPr="00AC6100">
        <w:rPr>
          <w:rFonts w:ascii="Times New Roman" w:hAnsi="Times New Roman" w:cs="Times New Roman"/>
          <w:sz w:val="28"/>
          <w:szCs w:val="28"/>
          <w:lang w:val="uk-UA"/>
        </w:rPr>
        <w:t xml:space="preserve">. </w:t>
      </w:r>
      <w:r w:rsidRPr="00B70D20">
        <w:rPr>
          <w:rFonts w:ascii="Times New Roman" w:hAnsi="Times New Roman" w:cs="Times New Roman"/>
          <w:i/>
          <w:sz w:val="28"/>
          <w:szCs w:val="28"/>
          <w:lang w:val="en-US"/>
        </w:rPr>
        <w:t>operetta</w:t>
      </w:r>
      <w:r w:rsidRPr="00AC6100">
        <w:rPr>
          <w:rFonts w:ascii="Times New Roman" w:hAnsi="Times New Roman" w:cs="Times New Roman"/>
          <w:sz w:val="28"/>
          <w:szCs w:val="28"/>
          <w:lang w:val="uk-UA"/>
        </w:rPr>
        <w:t xml:space="preserve"> – маленька опера) – музично-сцен</w:t>
      </w:r>
      <w:r w:rsidR="00ED7DE9">
        <w:rPr>
          <w:rFonts w:ascii="Times New Roman" w:hAnsi="Times New Roman" w:cs="Times New Roman"/>
          <w:sz w:val="28"/>
          <w:szCs w:val="28"/>
          <w:lang w:val="uk-UA"/>
        </w:rPr>
        <w:t>ічний твір комедійного змісту, в</w:t>
      </w:r>
      <w:r w:rsidRPr="00AC6100">
        <w:rPr>
          <w:rFonts w:ascii="Times New Roman" w:hAnsi="Times New Roman" w:cs="Times New Roman"/>
          <w:sz w:val="28"/>
          <w:szCs w:val="28"/>
          <w:lang w:val="uk-UA"/>
        </w:rPr>
        <w:t xml:space="preserve"> якому вокальні й танцювальні номери чергуються з розмовними епізодами.</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Орфоепія </w:t>
      </w:r>
      <w:r w:rsidR="00B70D20">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грец</w:t>
      </w:r>
      <w:proofErr w:type="spellEnd"/>
      <w:r w:rsidRPr="00AC6100">
        <w:rPr>
          <w:rFonts w:ascii="Times New Roman" w:hAnsi="Times New Roman" w:cs="Times New Roman"/>
          <w:sz w:val="28"/>
          <w:szCs w:val="28"/>
          <w:lang w:val="uk-UA"/>
        </w:rPr>
        <w:t xml:space="preserve">. </w:t>
      </w:r>
      <w:proofErr w:type="spellStart"/>
      <w:r w:rsidRPr="00B70D20">
        <w:rPr>
          <w:rFonts w:ascii="Times New Roman" w:hAnsi="Times New Roman" w:cs="Times New Roman"/>
          <w:i/>
          <w:sz w:val="28"/>
          <w:szCs w:val="28"/>
          <w:lang w:val="en-US"/>
        </w:rPr>
        <w:t>orthos</w:t>
      </w:r>
      <w:proofErr w:type="spellEnd"/>
      <w:r w:rsidRPr="00AC6100">
        <w:rPr>
          <w:rFonts w:ascii="Times New Roman" w:hAnsi="Times New Roman" w:cs="Times New Roman"/>
          <w:sz w:val="28"/>
          <w:szCs w:val="28"/>
          <w:lang w:val="uk-UA"/>
        </w:rPr>
        <w:t xml:space="preserve"> – правильна, </w:t>
      </w:r>
      <w:r w:rsidRPr="00294A38">
        <w:rPr>
          <w:rFonts w:ascii="Times New Roman" w:hAnsi="Times New Roman" w:cs="Times New Roman"/>
          <w:i/>
          <w:sz w:val="28"/>
          <w:szCs w:val="28"/>
          <w:lang w:val="en-US"/>
        </w:rPr>
        <w:t>epos</w:t>
      </w:r>
      <w:r w:rsidRPr="00AC6100">
        <w:rPr>
          <w:rFonts w:ascii="Times New Roman" w:hAnsi="Times New Roman" w:cs="Times New Roman"/>
          <w:sz w:val="28"/>
          <w:szCs w:val="28"/>
          <w:lang w:val="uk-UA"/>
        </w:rPr>
        <w:t xml:space="preserve"> – мова) – правильне літературне вимовляння тексту.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Перехідні звуки</w:t>
      </w:r>
      <w:r w:rsidRPr="00AC6100">
        <w:rPr>
          <w:rFonts w:ascii="Times New Roman" w:hAnsi="Times New Roman" w:cs="Times New Roman"/>
          <w:sz w:val="28"/>
          <w:szCs w:val="28"/>
          <w:lang w:val="uk-UA"/>
        </w:rPr>
        <w:t xml:space="preserve"> – звуки, які знаходяться на межі натуральних регістрів. Кожен тип голосу має свої характерні, більш-менш постійні перехідні звуки.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Позиція </w:t>
      </w:r>
      <w:r w:rsidR="003B7D76">
        <w:rPr>
          <w:rFonts w:ascii="Times New Roman" w:hAnsi="Times New Roman" w:cs="Times New Roman"/>
          <w:b/>
          <w:sz w:val="28"/>
          <w:szCs w:val="28"/>
          <w:lang w:val="uk-UA"/>
        </w:rPr>
        <w:t>звуку</w:t>
      </w:r>
      <w:r w:rsidR="00ED7DE9">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 термін, що застосовується у вокальній педагогіці для вираження впливу тембру на сприйняття висоти звука. Наявність у тембрі достатньої кількості високоякісних обертонів робить звук більш яскравим, дзвінким, світлим, польотним.</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proofErr w:type="spellStart"/>
      <w:r w:rsidRPr="00AC6100">
        <w:rPr>
          <w:rFonts w:ascii="Times New Roman" w:hAnsi="Times New Roman" w:cs="Times New Roman"/>
          <w:b/>
          <w:sz w:val="28"/>
          <w:szCs w:val="28"/>
          <w:lang w:val="uk-UA"/>
        </w:rPr>
        <w:t>Польотність</w:t>
      </w:r>
      <w:proofErr w:type="spellEnd"/>
      <w:r w:rsidRPr="00AC610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 xml:space="preserve">– якість правильно поставленого вокального голосу, його здатність бути добре чутним у залі. </w:t>
      </w:r>
      <w:proofErr w:type="spellStart"/>
      <w:r w:rsidRPr="00AC6100">
        <w:rPr>
          <w:rFonts w:ascii="Times New Roman" w:hAnsi="Times New Roman" w:cs="Times New Roman"/>
          <w:sz w:val="28"/>
          <w:szCs w:val="28"/>
          <w:lang w:val="uk-UA"/>
        </w:rPr>
        <w:t>Польотність</w:t>
      </w:r>
      <w:proofErr w:type="spellEnd"/>
      <w:r w:rsidRPr="00AC6100">
        <w:rPr>
          <w:rFonts w:ascii="Times New Roman" w:hAnsi="Times New Roman" w:cs="Times New Roman"/>
          <w:sz w:val="28"/>
          <w:szCs w:val="28"/>
          <w:lang w:val="uk-UA"/>
        </w:rPr>
        <w:t xml:space="preserve"> залежить від наявності в тембрі голосу високої співочої форманти, яка добре сприймається органами слуху.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Поліфонія </w:t>
      </w:r>
      <w:r w:rsidR="00294A38">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грец</w:t>
      </w:r>
      <w:proofErr w:type="spellEnd"/>
      <w:r w:rsidRPr="00AC6100">
        <w:rPr>
          <w:rFonts w:ascii="Times New Roman" w:hAnsi="Times New Roman" w:cs="Times New Roman"/>
          <w:sz w:val="28"/>
          <w:szCs w:val="28"/>
          <w:lang w:val="uk-UA"/>
        </w:rPr>
        <w:t xml:space="preserve">. </w:t>
      </w:r>
      <w:proofErr w:type="spellStart"/>
      <w:r w:rsidRPr="00294A38">
        <w:rPr>
          <w:rFonts w:ascii="Times New Roman" w:hAnsi="Times New Roman" w:cs="Times New Roman"/>
          <w:i/>
          <w:sz w:val="28"/>
          <w:szCs w:val="28"/>
          <w:lang w:val="en-US"/>
        </w:rPr>
        <w:t>poliphone</w:t>
      </w:r>
      <w:proofErr w:type="spellEnd"/>
      <w:r w:rsidRPr="00AC6100">
        <w:rPr>
          <w:rFonts w:ascii="Times New Roman" w:hAnsi="Times New Roman" w:cs="Times New Roman"/>
          <w:sz w:val="28"/>
          <w:szCs w:val="28"/>
          <w:lang w:val="uk-UA"/>
        </w:rPr>
        <w:t xml:space="preserve"> – багатоголосся) – вид багатоголосся,</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заснований на одночасному сполученні й русі двох і більше мелодійних голосів.</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proofErr w:type="spellStart"/>
      <w:r w:rsidRPr="00AC6100">
        <w:rPr>
          <w:rFonts w:ascii="Times New Roman" w:hAnsi="Times New Roman" w:cs="Times New Roman"/>
          <w:b/>
          <w:sz w:val="28"/>
          <w:szCs w:val="28"/>
          <w:lang w:val="uk-UA"/>
        </w:rPr>
        <w:t>Портаменто</w:t>
      </w:r>
      <w:proofErr w:type="spellEnd"/>
      <w:r w:rsidRPr="00AC6100">
        <w:rPr>
          <w:rFonts w:ascii="Times New Roman" w:hAnsi="Times New Roman" w:cs="Times New Roman"/>
          <w:b/>
          <w:sz w:val="28"/>
          <w:szCs w:val="28"/>
          <w:lang w:val="uk-UA"/>
        </w:rPr>
        <w:t xml:space="preserve"> </w:t>
      </w:r>
      <w:r w:rsidR="00294A38">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італ</w:t>
      </w:r>
      <w:proofErr w:type="spellEnd"/>
      <w:r w:rsidRPr="00AC6100">
        <w:rPr>
          <w:rFonts w:ascii="Times New Roman" w:hAnsi="Times New Roman" w:cs="Times New Roman"/>
          <w:sz w:val="28"/>
          <w:szCs w:val="28"/>
          <w:lang w:val="uk-UA"/>
        </w:rPr>
        <w:t xml:space="preserve">. </w:t>
      </w:r>
      <w:proofErr w:type="spellStart"/>
      <w:r w:rsidRPr="00294A38">
        <w:rPr>
          <w:rFonts w:ascii="Times New Roman" w:hAnsi="Times New Roman" w:cs="Times New Roman"/>
          <w:i/>
          <w:sz w:val="28"/>
          <w:szCs w:val="28"/>
          <w:lang w:val="en-US"/>
        </w:rPr>
        <w:t>portare</w:t>
      </w:r>
      <w:proofErr w:type="spellEnd"/>
      <w:r w:rsidRPr="00294A38">
        <w:rPr>
          <w:rFonts w:ascii="Times New Roman" w:hAnsi="Times New Roman" w:cs="Times New Roman"/>
          <w:i/>
          <w:sz w:val="28"/>
          <w:szCs w:val="28"/>
          <w:lang w:val="uk-UA"/>
        </w:rPr>
        <w:t xml:space="preserve"> </w:t>
      </w:r>
      <w:r w:rsidRPr="00294A38">
        <w:rPr>
          <w:rFonts w:ascii="Times New Roman" w:hAnsi="Times New Roman" w:cs="Times New Roman"/>
          <w:i/>
          <w:sz w:val="28"/>
          <w:szCs w:val="28"/>
          <w:lang w:val="en-US"/>
        </w:rPr>
        <w:t>la</w:t>
      </w:r>
      <w:r w:rsidRPr="00294A38">
        <w:rPr>
          <w:rFonts w:ascii="Times New Roman" w:hAnsi="Times New Roman" w:cs="Times New Roman"/>
          <w:i/>
          <w:sz w:val="28"/>
          <w:szCs w:val="28"/>
          <w:lang w:val="uk-UA"/>
        </w:rPr>
        <w:t xml:space="preserve"> </w:t>
      </w:r>
      <w:r w:rsidRPr="00294A38">
        <w:rPr>
          <w:rFonts w:ascii="Times New Roman" w:hAnsi="Times New Roman" w:cs="Times New Roman"/>
          <w:i/>
          <w:sz w:val="28"/>
          <w:szCs w:val="28"/>
          <w:lang w:val="en-US"/>
        </w:rPr>
        <w:t>voce</w:t>
      </w:r>
      <w:r w:rsidRPr="00AC6100">
        <w:rPr>
          <w:rFonts w:ascii="Times New Roman" w:hAnsi="Times New Roman" w:cs="Times New Roman"/>
          <w:sz w:val="28"/>
          <w:szCs w:val="28"/>
          <w:lang w:val="uk-UA"/>
        </w:rPr>
        <w:t xml:space="preserve"> – переносити голос) – у сольному співі та грі на смичкових інструментах </w:t>
      </w:r>
      <w:r w:rsidR="00ED7DE9">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перехід від одного </w:t>
      </w:r>
      <w:r w:rsidR="003B7D76">
        <w:rPr>
          <w:rFonts w:ascii="Times New Roman" w:hAnsi="Times New Roman" w:cs="Times New Roman"/>
          <w:sz w:val="28"/>
          <w:szCs w:val="28"/>
          <w:lang w:val="uk-UA"/>
        </w:rPr>
        <w:t>звуку</w:t>
      </w:r>
      <w:r w:rsidR="00ED7DE9">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до іншого, який відбувається шляхом </w:t>
      </w:r>
      <w:r w:rsidR="004E771B">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переїжджання</w:t>
      </w:r>
      <w:proofErr w:type="spellEnd"/>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з ноти в ноту. Є одним із засобів виразності. Виконання </w:t>
      </w:r>
      <w:proofErr w:type="spellStart"/>
      <w:r w:rsidRPr="00AC6100">
        <w:rPr>
          <w:rFonts w:ascii="Times New Roman" w:hAnsi="Times New Roman" w:cs="Times New Roman"/>
          <w:sz w:val="28"/>
          <w:szCs w:val="28"/>
          <w:lang w:val="uk-UA"/>
        </w:rPr>
        <w:t>портаменто</w:t>
      </w:r>
      <w:proofErr w:type="spellEnd"/>
      <w:r w:rsidRPr="00AC6100">
        <w:rPr>
          <w:rFonts w:ascii="Times New Roman" w:hAnsi="Times New Roman" w:cs="Times New Roman"/>
          <w:sz w:val="28"/>
          <w:szCs w:val="28"/>
          <w:lang w:val="uk-UA"/>
        </w:rPr>
        <w:t xml:space="preserve"> не вказується в нотах, виконавець може застосовувати його за власним бажанням.</w:t>
      </w:r>
      <w:r w:rsidR="00040A50">
        <w:rPr>
          <w:rFonts w:ascii="Times New Roman" w:hAnsi="Times New Roman" w:cs="Times New Roman"/>
          <w:sz w:val="28"/>
          <w:szCs w:val="28"/>
          <w:lang w:val="uk-UA"/>
        </w:rPr>
        <w:t xml:space="preserve">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Постановка голосу</w:t>
      </w:r>
      <w:r w:rsidRPr="00AC6100">
        <w:rPr>
          <w:rFonts w:ascii="Times New Roman" w:hAnsi="Times New Roman" w:cs="Times New Roman"/>
          <w:sz w:val="28"/>
          <w:szCs w:val="28"/>
          <w:lang w:val="uk-UA"/>
        </w:rPr>
        <w:t xml:space="preserve"> – процес розвитку в голосі якостей, необхідних для його професійного використання. Голос може бути поставлений для сценічної роботи, ораторського мовлення, для співу в тому чи іншому жанрі вокального мистецтва.</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Регістр </w:t>
      </w:r>
      <w:r w:rsidR="00294A3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лат. </w:t>
      </w:r>
      <w:proofErr w:type="spellStart"/>
      <w:r w:rsidRPr="00294A38">
        <w:rPr>
          <w:rFonts w:ascii="Times New Roman" w:hAnsi="Times New Roman" w:cs="Times New Roman"/>
          <w:i/>
          <w:sz w:val="28"/>
          <w:szCs w:val="28"/>
          <w:lang w:val="en-US"/>
        </w:rPr>
        <w:t>registrum</w:t>
      </w:r>
      <w:proofErr w:type="spellEnd"/>
      <w:r w:rsidRPr="00AC6100">
        <w:rPr>
          <w:rFonts w:ascii="Times New Roman" w:hAnsi="Times New Roman" w:cs="Times New Roman"/>
          <w:sz w:val="28"/>
          <w:szCs w:val="28"/>
          <w:lang w:val="uk-UA"/>
        </w:rPr>
        <w:t xml:space="preserve"> – список, перелік) – ряд звуків голосу, однорідних за тембром, що видобуваються одним спос</w:t>
      </w:r>
      <w:r w:rsidR="00ED7DE9">
        <w:rPr>
          <w:rFonts w:ascii="Times New Roman" w:hAnsi="Times New Roman" w:cs="Times New Roman"/>
          <w:sz w:val="28"/>
          <w:szCs w:val="28"/>
          <w:lang w:val="uk-UA"/>
        </w:rPr>
        <w:t>обом. З</w:t>
      </w:r>
      <w:r w:rsidRPr="00AC6100">
        <w:rPr>
          <w:rFonts w:ascii="Times New Roman" w:hAnsi="Times New Roman" w:cs="Times New Roman"/>
          <w:sz w:val="28"/>
          <w:szCs w:val="28"/>
          <w:lang w:val="uk-UA"/>
        </w:rPr>
        <w:t>алежно від використання грудного чи головного резонаторів розрізняють грудний, головний і змішаний регістри. У чоловічому голосі виділяють два натуральних регістри – грудний і головний (фальцетний); у жіночому голосі присутні три регістри – грудний, середній (центр, медіум) і головний.</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Резонанс </w:t>
      </w:r>
      <w:r w:rsidRPr="00294A38">
        <w:rPr>
          <w:rFonts w:ascii="Times New Roman" w:hAnsi="Times New Roman" w:cs="Times New Roman"/>
          <w:sz w:val="28"/>
          <w:szCs w:val="28"/>
          <w:lang w:val="uk-UA"/>
        </w:rPr>
        <w:t>(</w:t>
      </w:r>
      <w:proofErr w:type="spellStart"/>
      <w:r w:rsidRPr="00294A38">
        <w:rPr>
          <w:rFonts w:ascii="Times New Roman" w:hAnsi="Times New Roman" w:cs="Times New Roman"/>
          <w:sz w:val="28"/>
          <w:szCs w:val="28"/>
          <w:lang w:val="uk-UA"/>
        </w:rPr>
        <w:t>фр</w:t>
      </w:r>
      <w:r w:rsidR="00294A38" w:rsidRPr="00294A38">
        <w:rPr>
          <w:rFonts w:ascii="Times New Roman" w:hAnsi="Times New Roman" w:cs="Times New Roman"/>
          <w:sz w:val="28"/>
          <w:szCs w:val="28"/>
          <w:lang w:val="uk-UA"/>
        </w:rPr>
        <w:t>анц</w:t>
      </w:r>
      <w:proofErr w:type="spellEnd"/>
      <w:r w:rsidRPr="00294A38">
        <w:rPr>
          <w:rFonts w:ascii="Times New Roman" w:hAnsi="Times New Roman" w:cs="Times New Roman"/>
          <w:sz w:val="28"/>
          <w:szCs w:val="28"/>
          <w:lang w:val="uk-UA"/>
        </w:rPr>
        <w:t xml:space="preserve">. </w:t>
      </w:r>
      <w:proofErr w:type="spellStart"/>
      <w:r w:rsidRPr="00294A38">
        <w:rPr>
          <w:rFonts w:ascii="Times New Roman" w:hAnsi="Times New Roman" w:cs="Times New Roman"/>
          <w:i/>
          <w:sz w:val="28"/>
          <w:szCs w:val="28"/>
          <w:lang w:val="en-US"/>
        </w:rPr>
        <w:t>resonanse</w:t>
      </w:r>
      <w:proofErr w:type="spellEnd"/>
      <w:r w:rsidRPr="00294A38">
        <w:rPr>
          <w:rFonts w:ascii="Times New Roman" w:hAnsi="Times New Roman" w:cs="Times New Roman"/>
          <w:sz w:val="28"/>
          <w:szCs w:val="28"/>
          <w:lang w:val="uk-UA"/>
        </w:rPr>
        <w:t xml:space="preserve">, від лат. </w:t>
      </w:r>
      <w:proofErr w:type="spellStart"/>
      <w:r w:rsidRPr="00294A38">
        <w:rPr>
          <w:rFonts w:ascii="Times New Roman" w:hAnsi="Times New Roman" w:cs="Times New Roman"/>
          <w:i/>
          <w:sz w:val="28"/>
          <w:szCs w:val="28"/>
          <w:lang w:val="en-US"/>
        </w:rPr>
        <w:t>resono</w:t>
      </w:r>
      <w:proofErr w:type="spellEnd"/>
      <w:r w:rsidRPr="00294A38">
        <w:rPr>
          <w:rFonts w:ascii="Times New Roman" w:hAnsi="Times New Roman" w:cs="Times New Roman"/>
          <w:sz w:val="28"/>
          <w:szCs w:val="28"/>
          <w:lang w:val="uk-UA"/>
        </w:rPr>
        <w:t xml:space="preserve"> – звучу у відповідь)</w:t>
      </w:r>
      <w:r w:rsidRPr="00AC610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 явище, при якому в резонаторі під впливом зовнішніх коливань виникають коливання тієї ж частоти.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Резонатори – </w:t>
      </w:r>
      <w:r w:rsidRPr="00AC6100">
        <w:rPr>
          <w:rFonts w:ascii="Times New Roman" w:hAnsi="Times New Roman" w:cs="Times New Roman"/>
          <w:sz w:val="28"/>
          <w:szCs w:val="28"/>
          <w:lang w:val="uk-UA"/>
        </w:rPr>
        <w:t xml:space="preserve">у голосовому </w:t>
      </w:r>
      <w:proofErr w:type="spellStart"/>
      <w:r w:rsidRPr="00AC6100">
        <w:rPr>
          <w:rFonts w:ascii="Times New Roman" w:hAnsi="Times New Roman" w:cs="Times New Roman"/>
          <w:sz w:val="28"/>
          <w:szCs w:val="28"/>
          <w:lang w:val="uk-UA"/>
        </w:rPr>
        <w:t>апараті</w:t>
      </w:r>
      <w:proofErr w:type="spellEnd"/>
      <w:r w:rsidRPr="00AC6100">
        <w:rPr>
          <w:rFonts w:ascii="Times New Roman" w:hAnsi="Times New Roman" w:cs="Times New Roman"/>
          <w:sz w:val="28"/>
          <w:szCs w:val="28"/>
          <w:lang w:val="uk-UA"/>
        </w:rPr>
        <w:t xml:space="preserve"> – порожнини, які резонують на звук, що виникає в голосовій щілині, та надають йому сили й тембру. Вони мають власний тон, висота якого залежить від розмірів резонатора. Резонанс виникає при співпадінні частоти власного тону з частотою звук</w:t>
      </w:r>
      <w:r w:rsidR="00005BB4">
        <w:rPr>
          <w:rFonts w:ascii="Times New Roman" w:hAnsi="Times New Roman" w:cs="Times New Roman"/>
          <w:sz w:val="28"/>
          <w:szCs w:val="28"/>
          <w:lang w:val="uk-UA"/>
        </w:rPr>
        <w:t>у</w:t>
      </w:r>
      <w:r w:rsidRPr="00AC6100">
        <w:rPr>
          <w:rFonts w:ascii="Times New Roman" w:hAnsi="Times New Roman" w:cs="Times New Roman"/>
          <w:sz w:val="28"/>
          <w:szCs w:val="28"/>
          <w:lang w:val="uk-UA"/>
        </w:rPr>
        <w:t>. У співаків розрізняють верхній (головний) і нижній (грудний) резонатори.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Речитатив </w:t>
      </w:r>
      <w:r w:rsidRPr="00AC6100">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італ</w:t>
      </w:r>
      <w:proofErr w:type="spellEnd"/>
      <w:r w:rsidRPr="00AC6100">
        <w:rPr>
          <w:rFonts w:ascii="Times New Roman" w:hAnsi="Times New Roman" w:cs="Times New Roman"/>
          <w:sz w:val="28"/>
          <w:szCs w:val="28"/>
          <w:lang w:val="uk-UA"/>
        </w:rPr>
        <w:t xml:space="preserve">. </w:t>
      </w:r>
      <w:r w:rsidRPr="00294A38">
        <w:rPr>
          <w:rFonts w:ascii="Times New Roman" w:hAnsi="Times New Roman" w:cs="Times New Roman"/>
          <w:i/>
          <w:sz w:val="28"/>
          <w:szCs w:val="28"/>
          <w:lang w:val="en-US"/>
        </w:rPr>
        <w:t>recitativo</w:t>
      </w:r>
      <w:r w:rsidRPr="00294A38">
        <w:rPr>
          <w:rFonts w:ascii="Times New Roman" w:hAnsi="Times New Roman" w:cs="Times New Roman"/>
          <w:i/>
          <w:sz w:val="28"/>
          <w:szCs w:val="28"/>
          <w:lang w:val="uk-UA"/>
        </w:rPr>
        <w:t xml:space="preserve">, </w:t>
      </w:r>
      <w:proofErr w:type="spellStart"/>
      <w:r w:rsidRPr="00294A38">
        <w:rPr>
          <w:rFonts w:ascii="Times New Roman" w:hAnsi="Times New Roman" w:cs="Times New Roman"/>
          <w:i/>
          <w:sz w:val="28"/>
          <w:szCs w:val="28"/>
          <w:lang w:val="en-US"/>
        </w:rPr>
        <w:t>recitare</w:t>
      </w:r>
      <w:proofErr w:type="spellEnd"/>
      <w:r w:rsidRPr="00AC6100">
        <w:rPr>
          <w:rFonts w:ascii="Times New Roman" w:hAnsi="Times New Roman" w:cs="Times New Roman"/>
          <w:sz w:val="28"/>
          <w:szCs w:val="28"/>
          <w:lang w:val="uk-UA"/>
        </w:rPr>
        <w:t xml:space="preserve"> – декламувати) – рід вокальної музики, заснований на використанні інтонаційно-ритмічних можливостей природного мовлення. Будова речитативу визначається структурою тексту й розподілом акцентів мовлення, а основні інтонації речитативу відповідають його характерним інтонаціям. Використовується в операх, кантатах, ораторіях. </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Рулада </w:t>
      </w:r>
      <w:r w:rsidR="00294A38">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фр</w:t>
      </w:r>
      <w:r w:rsidR="00294A38">
        <w:rPr>
          <w:rFonts w:ascii="Times New Roman" w:hAnsi="Times New Roman" w:cs="Times New Roman"/>
          <w:sz w:val="28"/>
          <w:szCs w:val="28"/>
          <w:lang w:val="uk-UA"/>
        </w:rPr>
        <w:t>анц</w:t>
      </w:r>
      <w:proofErr w:type="spellEnd"/>
      <w:r w:rsidRPr="00AC6100">
        <w:rPr>
          <w:rFonts w:ascii="Times New Roman" w:hAnsi="Times New Roman" w:cs="Times New Roman"/>
          <w:sz w:val="28"/>
          <w:szCs w:val="28"/>
          <w:lang w:val="uk-UA"/>
        </w:rPr>
        <w:t xml:space="preserve">. </w:t>
      </w:r>
      <w:proofErr w:type="spellStart"/>
      <w:r w:rsidRPr="00294A38">
        <w:rPr>
          <w:rFonts w:ascii="Times New Roman" w:hAnsi="Times New Roman" w:cs="Times New Roman"/>
          <w:i/>
          <w:sz w:val="28"/>
          <w:szCs w:val="28"/>
          <w:lang w:val="en-US"/>
        </w:rPr>
        <w:t>rouler</w:t>
      </w:r>
      <w:proofErr w:type="spellEnd"/>
      <w:r w:rsidRPr="00AC6100">
        <w:rPr>
          <w:rFonts w:ascii="Times New Roman" w:hAnsi="Times New Roman" w:cs="Times New Roman"/>
          <w:sz w:val="28"/>
          <w:szCs w:val="28"/>
          <w:lang w:val="uk-UA"/>
        </w:rPr>
        <w:t xml:space="preserve"> – катати вперед, назад) – швидкий віртуозний пасаж у співі, рід колоратури.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Сила </w:t>
      </w:r>
      <w:r w:rsidR="003B7D76">
        <w:rPr>
          <w:rFonts w:ascii="Times New Roman" w:hAnsi="Times New Roman" w:cs="Times New Roman"/>
          <w:b/>
          <w:sz w:val="28"/>
          <w:szCs w:val="28"/>
          <w:lang w:val="uk-UA"/>
        </w:rPr>
        <w:t>звуку</w:t>
      </w:r>
      <w:r w:rsidRPr="00AC610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це</w:t>
      </w:r>
      <w:r w:rsidRPr="00AC610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 xml:space="preserve">розмір звукової енергії. Вона є однією з характеристик співочого голосу. Сила звуків у співаків залежить від розміру </w:t>
      </w:r>
      <w:proofErr w:type="spellStart"/>
      <w:r w:rsidRPr="00AC6100">
        <w:rPr>
          <w:rFonts w:ascii="Times New Roman" w:hAnsi="Times New Roman" w:cs="Times New Roman"/>
          <w:sz w:val="28"/>
          <w:szCs w:val="28"/>
          <w:lang w:val="uk-UA"/>
        </w:rPr>
        <w:t>підскладочного</w:t>
      </w:r>
      <w:proofErr w:type="spellEnd"/>
      <w:r w:rsidRPr="00AC6100">
        <w:rPr>
          <w:rFonts w:ascii="Times New Roman" w:hAnsi="Times New Roman" w:cs="Times New Roman"/>
          <w:sz w:val="28"/>
          <w:szCs w:val="28"/>
          <w:lang w:val="uk-UA"/>
        </w:rPr>
        <w:t xml:space="preserve"> повітряного тиску, тонусу змикання голосових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язок, від розміру ротового отвору й від ступеня поглинання звукової енергії тканинами та порожнинами </w:t>
      </w:r>
      <w:proofErr w:type="spellStart"/>
      <w:r w:rsidRPr="00AC6100">
        <w:rPr>
          <w:rFonts w:ascii="Times New Roman" w:hAnsi="Times New Roman" w:cs="Times New Roman"/>
          <w:sz w:val="28"/>
          <w:szCs w:val="28"/>
          <w:lang w:val="uk-UA"/>
        </w:rPr>
        <w:t>ротоглоткового</w:t>
      </w:r>
      <w:proofErr w:type="spellEnd"/>
      <w:r w:rsidRPr="00AC6100">
        <w:rPr>
          <w:rFonts w:ascii="Times New Roman" w:hAnsi="Times New Roman" w:cs="Times New Roman"/>
          <w:sz w:val="28"/>
          <w:szCs w:val="28"/>
          <w:lang w:val="uk-UA"/>
        </w:rPr>
        <w:t xml:space="preserve"> каналу.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Сольфеджування </w:t>
      </w:r>
      <w:r w:rsidR="00294A38">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італ</w:t>
      </w:r>
      <w:proofErr w:type="spellEnd"/>
      <w:r w:rsidRPr="00AC6100">
        <w:rPr>
          <w:rFonts w:ascii="Times New Roman" w:hAnsi="Times New Roman" w:cs="Times New Roman"/>
          <w:sz w:val="28"/>
          <w:szCs w:val="28"/>
          <w:lang w:val="uk-UA"/>
        </w:rPr>
        <w:t xml:space="preserve">. </w:t>
      </w:r>
      <w:r w:rsidRPr="00294A38">
        <w:rPr>
          <w:rFonts w:ascii="Times New Roman" w:hAnsi="Times New Roman" w:cs="Times New Roman"/>
          <w:i/>
          <w:sz w:val="28"/>
          <w:szCs w:val="28"/>
          <w:lang w:val="en-US"/>
        </w:rPr>
        <w:t>solfeggio</w:t>
      </w:r>
      <w:r w:rsidRPr="00AC6100">
        <w:rPr>
          <w:rFonts w:ascii="Times New Roman" w:hAnsi="Times New Roman" w:cs="Times New Roman"/>
          <w:sz w:val="28"/>
          <w:szCs w:val="28"/>
          <w:lang w:val="uk-UA"/>
        </w:rPr>
        <w:t xml:space="preserve">, від назв звуків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соль</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і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фа</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 спів вокальних творів із вимовлянням назв звуків. Використовується у вокальній педагогіці для розвитку точності інтонації, навичок читання з листа.</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Сопрано </w:t>
      </w:r>
      <w:r w:rsidR="00294A38">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італ</w:t>
      </w:r>
      <w:proofErr w:type="spellEnd"/>
      <w:r w:rsidRPr="00AC6100">
        <w:rPr>
          <w:rFonts w:ascii="Times New Roman" w:hAnsi="Times New Roman" w:cs="Times New Roman"/>
          <w:sz w:val="28"/>
          <w:szCs w:val="28"/>
          <w:lang w:val="uk-UA"/>
        </w:rPr>
        <w:t xml:space="preserve">. </w:t>
      </w:r>
      <w:r w:rsidRPr="00294A38">
        <w:rPr>
          <w:rFonts w:ascii="Times New Roman" w:hAnsi="Times New Roman" w:cs="Times New Roman"/>
          <w:i/>
          <w:sz w:val="28"/>
          <w:szCs w:val="28"/>
          <w:lang w:val="en-US"/>
        </w:rPr>
        <w:t>sopra</w:t>
      </w:r>
      <w:r w:rsidRPr="00AC6100">
        <w:rPr>
          <w:rFonts w:ascii="Times New Roman" w:hAnsi="Times New Roman" w:cs="Times New Roman"/>
          <w:sz w:val="28"/>
          <w:szCs w:val="28"/>
          <w:lang w:val="uk-UA"/>
        </w:rPr>
        <w:t xml:space="preserve"> – над, вище) – 1) найвищий жіночий голос із діапазоном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до</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першої октави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до</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третьої октави; розрізняють декілька різновидів сопрано</w:t>
      </w:r>
      <w:r w:rsidR="00005BB4">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 колоратурне, лірико-колоратурне, ліричне, лірико-драматичне, драматичне;</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високий дитячий голос (дискант);</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3) найвища партія в хорі.</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Спів, вокальне мистецтво – </w:t>
      </w:r>
      <w:r w:rsidRPr="00AC6100">
        <w:rPr>
          <w:rFonts w:ascii="Times New Roman" w:hAnsi="Times New Roman" w:cs="Times New Roman"/>
          <w:sz w:val="28"/>
          <w:szCs w:val="28"/>
          <w:lang w:val="uk-UA"/>
        </w:rPr>
        <w:t xml:space="preserve">емоційно-образне розкриття змісту музики засобами співочого голосу. Спів буває сольним, ансамблевим (дует, тріо, квартет тощо), хоровим, </w:t>
      </w:r>
      <w:r w:rsidR="00005BB4">
        <w:rPr>
          <w:rFonts w:ascii="Times New Roman" w:hAnsi="Times New Roman" w:cs="Times New Roman"/>
          <w:sz w:val="28"/>
          <w:szCs w:val="28"/>
          <w:lang w:val="uk-UA"/>
        </w:rPr>
        <w:t>і</w:t>
      </w:r>
      <w:r w:rsidRPr="00AC6100">
        <w:rPr>
          <w:rFonts w:ascii="Times New Roman" w:hAnsi="Times New Roman" w:cs="Times New Roman"/>
          <w:sz w:val="28"/>
          <w:szCs w:val="28"/>
          <w:lang w:val="uk-UA"/>
        </w:rPr>
        <w:t>з інструментальним супроводом і без нього (</w:t>
      </w:r>
      <w:r w:rsidRPr="00AC6100">
        <w:rPr>
          <w:rFonts w:ascii="Times New Roman" w:hAnsi="Times New Roman" w:cs="Times New Roman"/>
          <w:bCs/>
          <w:sz w:val="28"/>
          <w:szCs w:val="28"/>
          <w:lang w:val="uk-UA"/>
        </w:rPr>
        <w:t xml:space="preserve">a </w:t>
      </w:r>
      <w:proofErr w:type="spellStart"/>
      <w:r w:rsidRPr="00AC6100">
        <w:rPr>
          <w:rFonts w:ascii="Times New Roman" w:hAnsi="Times New Roman" w:cs="Times New Roman"/>
          <w:bCs/>
          <w:sz w:val="28"/>
          <w:szCs w:val="28"/>
          <w:lang w:val="uk-UA"/>
        </w:rPr>
        <w:t>capella</w:t>
      </w:r>
      <w:proofErr w:type="spellEnd"/>
      <w:r w:rsidRPr="00AC6100">
        <w:rPr>
          <w:rFonts w:ascii="Times New Roman" w:hAnsi="Times New Roman" w:cs="Times New Roman"/>
          <w:sz w:val="28"/>
          <w:szCs w:val="28"/>
          <w:lang w:val="uk-UA"/>
        </w:rPr>
        <w:t xml:space="preserve">), зі словами та без слів.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Тембр – </w:t>
      </w:r>
      <w:r w:rsidRPr="00AC6100">
        <w:rPr>
          <w:rFonts w:ascii="Times New Roman" w:hAnsi="Times New Roman" w:cs="Times New Roman"/>
          <w:sz w:val="28"/>
          <w:szCs w:val="28"/>
          <w:lang w:val="uk-UA"/>
        </w:rPr>
        <w:t>забарвлення звук</w:t>
      </w:r>
      <w:r w:rsidR="00005BB4">
        <w:rPr>
          <w:rFonts w:ascii="Times New Roman" w:hAnsi="Times New Roman" w:cs="Times New Roman"/>
          <w:sz w:val="28"/>
          <w:szCs w:val="28"/>
          <w:lang w:val="uk-UA"/>
        </w:rPr>
        <w:t>у</w:t>
      </w:r>
      <w:r w:rsidRPr="00AC6100">
        <w:rPr>
          <w:rFonts w:ascii="Times New Roman" w:hAnsi="Times New Roman" w:cs="Times New Roman"/>
          <w:sz w:val="28"/>
          <w:szCs w:val="28"/>
          <w:lang w:val="uk-UA"/>
        </w:rPr>
        <w:t>, якість, що дозволяє розрізняти звуки однієї висоти, які виконуються різними музичними інструментами чи різними голосами.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Тенор </w:t>
      </w:r>
      <w:r w:rsidR="00294A3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лат. </w:t>
      </w:r>
      <w:r w:rsidRPr="00294A38">
        <w:rPr>
          <w:rFonts w:ascii="Times New Roman" w:hAnsi="Times New Roman" w:cs="Times New Roman"/>
          <w:i/>
          <w:sz w:val="28"/>
          <w:szCs w:val="28"/>
          <w:lang w:val="en-US"/>
        </w:rPr>
        <w:t>tenor</w:t>
      </w:r>
      <w:r w:rsidRPr="00AC6100">
        <w:rPr>
          <w:rFonts w:ascii="Times New Roman" w:hAnsi="Times New Roman" w:cs="Times New Roman"/>
          <w:sz w:val="28"/>
          <w:szCs w:val="28"/>
          <w:lang w:val="uk-UA"/>
        </w:rPr>
        <w:t xml:space="preserve"> – безперервний хід) – 1) високий чоловічий голос із діапазоном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до</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малої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до</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другої октави; основні різновиди тенора розрізняють за тембром голосу – тенор-</w:t>
      </w:r>
      <w:proofErr w:type="spellStart"/>
      <w:r w:rsidRPr="00AC6100">
        <w:rPr>
          <w:rFonts w:ascii="Times New Roman" w:hAnsi="Times New Roman" w:cs="Times New Roman"/>
          <w:sz w:val="28"/>
          <w:szCs w:val="28"/>
          <w:lang w:val="uk-UA"/>
        </w:rPr>
        <w:t>альтіно</w:t>
      </w:r>
      <w:proofErr w:type="spellEnd"/>
      <w:r w:rsidRPr="00AC6100">
        <w:rPr>
          <w:rFonts w:ascii="Times New Roman" w:hAnsi="Times New Roman" w:cs="Times New Roman"/>
          <w:sz w:val="28"/>
          <w:szCs w:val="28"/>
          <w:lang w:val="uk-UA"/>
        </w:rPr>
        <w:t>, ліричний тенор, лірико-драматичний тенор, драматичний тенор, характерний тенор;</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назва партії в хорі;</w:t>
      </w:r>
    </w:p>
    <w:p w:rsidR="00AC6100" w:rsidRDefault="00005BB4" w:rsidP="00AC610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у</w:t>
      </w:r>
      <w:r w:rsidR="00AC6100" w:rsidRPr="00AC6100">
        <w:rPr>
          <w:rFonts w:ascii="Times New Roman" w:hAnsi="Times New Roman" w:cs="Times New Roman"/>
          <w:sz w:val="28"/>
          <w:szCs w:val="28"/>
          <w:lang w:val="uk-UA"/>
        </w:rPr>
        <w:t xml:space="preserve"> середньовічній багатоголосній музиці назва партії, що виконує головну мелодію.</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 xml:space="preserve">Терцет – </w:t>
      </w:r>
      <w:r w:rsidRPr="00AC6100">
        <w:rPr>
          <w:rFonts w:ascii="Times New Roman" w:hAnsi="Times New Roman" w:cs="Times New Roman"/>
          <w:sz w:val="28"/>
          <w:szCs w:val="28"/>
          <w:lang w:val="uk-UA"/>
        </w:rPr>
        <w:t>ансамбль із трьох виконавців, переважно вокальний, а також музичний твір для такого ансамблю.</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Теситура</w:t>
      </w:r>
      <w:r w:rsidRPr="00AC6100">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італ</w:t>
      </w:r>
      <w:proofErr w:type="spellEnd"/>
      <w:r w:rsidRPr="00AC6100">
        <w:rPr>
          <w:rFonts w:ascii="Times New Roman" w:hAnsi="Times New Roman" w:cs="Times New Roman"/>
          <w:sz w:val="28"/>
          <w:szCs w:val="28"/>
          <w:lang w:val="uk-UA"/>
        </w:rPr>
        <w:t xml:space="preserve">. </w:t>
      </w:r>
      <w:r w:rsidRPr="00294A38">
        <w:rPr>
          <w:rFonts w:ascii="Times New Roman" w:hAnsi="Times New Roman" w:cs="Times New Roman"/>
          <w:i/>
          <w:sz w:val="28"/>
          <w:szCs w:val="28"/>
          <w:lang w:val="en-US"/>
        </w:rPr>
        <w:t>tessitura</w:t>
      </w:r>
      <w:r w:rsidRPr="00AC6100">
        <w:rPr>
          <w:rFonts w:ascii="Times New Roman" w:hAnsi="Times New Roman" w:cs="Times New Roman"/>
          <w:sz w:val="28"/>
          <w:szCs w:val="28"/>
          <w:lang w:val="uk-UA"/>
        </w:rPr>
        <w:t xml:space="preserve"> – тканина) – </w:t>
      </w:r>
      <w:proofErr w:type="spellStart"/>
      <w:r w:rsidRPr="00AC6100">
        <w:rPr>
          <w:rFonts w:ascii="Times New Roman" w:hAnsi="Times New Roman" w:cs="Times New Roman"/>
          <w:sz w:val="28"/>
          <w:szCs w:val="28"/>
          <w:lang w:val="uk-UA"/>
        </w:rPr>
        <w:t>звуковисотне</w:t>
      </w:r>
      <w:proofErr w:type="spellEnd"/>
      <w:r w:rsidRPr="00AC6100">
        <w:rPr>
          <w:rFonts w:ascii="Times New Roman" w:hAnsi="Times New Roman" w:cs="Times New Roman"/>
          <w:sz w:val="28"/>
          <w:szCs w:val="28"/>
          <w:lang w:val="uk-UA"/>
        </w:rPr>
        <w:t xml:space="preserve"> розташування мелодії по відношенню до діапазону конкретного голосу, без урахування дуже низьких і високих звуків. Розрізняють високу, середню й низьку теситуру.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Тріо</w:t>
      </w:r>
      <w:r w:rsidRPr="00AC6100">
        <w:rPr>
          <w:rFonts w:ascii="Times New Roman" w:hAnsi="Times New Roman" w:cs="Times New Roman"/>
          <w:sz w:val="28"/>
          <w:szCs w:val="28"/>
          <w:lang w:val="uk-UA"/>
        </w:rPr>
        <w:t xml:space="preserve"> – 1) ансамбль із трьох виконавців, а також музичний твір для такого ансамблю;</w:t>
      </w: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середня частина інструментальної п</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єси, яка контрастує з крайніми частинами.</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Унісон </w:t>
      </w:r>
      <w:r w:rsidRPr="00AC6100">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італ</w:t>
      </w:r>
      <w:proofErr w:type="spellEnd"/>
      <w:r w:rsidRPr="00AC6100">
        <w:rPr>
          <w:rFonts w:ascii="Times New Roman" w:hAnsi="Times New Roman" w:cs="Times New Roman"/>
          <w:sz w:val="28"/>
          <w:szCs w:val="28"/>
          <w:lang w:val="uk-UA"/>
        </w:rPr>
        <w:t xml:space="preserve">. </w:t>
      </w:r>
      <w:proofErr w:type="spellStart"/>
      <w:r w:rsidRPr="00294A38">
        <w:rPr>
          <w:rFonts w:ascii="Times New Roman" w:hAnsi="Times New Roman" w:cs="Times New Roman"/>
          <w:i/>
          <w:sz w:val="28"/>
          <w:szCs w:val="28"/>
          <w:lang w:val="en-US"/>
        </w:rPr>
        <w:t>unisono</w:t>
      </w:r>
      <w:proofErr w:type="spellEnd"/>
      <w:r w:rsidRPr="00AC6100">
        <w:rPr>
          <w:rFonts w:ascii="Times New Roman" w:hAnsi="Times New Roman" w:cs="Times New Roman"/>
          <w:sz w:val="28"/>
          <w:szCs w:val="28"/>
          <w:lang w:val="uk-UA"/>
        </w:rPr>
        <w:t>, від лат. – один,</w:t>
      </w:r>
      <w:r w:rsidR="00040A50">
        <w:rPr>
          <w:rFonts w:ascii="Times New Roman" w:hAnsi="Times New Roman" w:cs="Times New Roman"/>
          <w:sz w:val="28"/>
          <w:szCs w:val="28"/>
          <w:lang w:val="uk-UA"/>
        </w:rPr>
        <w:t xml:space="preserve"> </w:t>
      </w:r>
      <w:proofErr w:type="spellStart"/>
      <w:r w:rsidRPr="00294A38">
        <w:rPr>
          <w:rFonts w:ascii="Times New Roman" w:hAnsi="Times New Roman" w:cs="Times New Roman"/>
          <w:i/>
          <w:sz w:val="28"/>
          <w:szCs w:val="28"/>
          <w:lang w:val="en-US"/>
        </w:rPr>
        <w:t>sonus</w:t>
      </w:r>
      <w:proofErr w:type="spellEnd"/>
      <w:r w:rsidRPr="00AC6100">
        <w:rPr>
          <w:rFonts w:ascii="Times New Roman" w:hAnsi="Times New Roman" w:cs="Times New Roman"/>
          <w:sz w:val="28"/>
          <w:szCs w:val="28"/>
          <w:lang w:val="uk-UA"/>
        </w:rPr>
        <w:t xml:space="preserve"> – звук) – одночасне звучання двох або декількох звуків однієї висоти.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Фальцет </w:t>
      </w:r>
      <w:r w:rsidRPr="00AC6100">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італ</w:t>
      </w:r>
      <w:proofErr w:type="spellEnd"/>
      <w:r w:rsidRPr="00AC6100">
        <w:rPr>
          <w:rFonts w:ascii="Times New Roman" w:hAnsi="Times New Roman" w:cs="Times New Roman"/>
          <w:sz w:val="28"/>
          <w:szCs w:val="28"/>
          <w:lang w:val="uk-UA"/>
        </w:rPr>
        <w:t xml:space="preserve">. </w:t>
      </w:r>
      <w:r w:rsidRPr="00294A38">
        <w:rPr>
          <w:rFonts w:ascii="Times New Roman" w:hAnsi="Times New Roman" w:cs="Times New Roman"/>
          <w:i/>
          <w:sz w:val="28"/>
          <w:szCs w:val="28"/>
          <w:lang w:val="en-US"/>
        </w:rPr>
        <w:t>falsetto</w:t>
      </w:r>
      <w:r w:rsidRPr="00AC6100">
        <w:rPr>
          <w:rFonts w:ascii="Times New Roman" w:hAnsi="Times New Roman" w:cs="Times New Roman"/>
          <w:sz w:val="28"/>
          <w:szCs w:val="28"/>
          <w:lang w:val="uk-UA"/>
        </w:rPr>
        <w:t xml:space="preserve">, </w:t>
      </w:r>
      <w:proofErr w:type="spellStart"/>
      <w:r w:rsidRPr="00294A38">
        <w:rPr>
          <w:rFonts w:ascii="Times New Roman" w:hAnsi="Times New Roman" w:cs="Times New Roman"/>
          <w:i/>
          <w:sz w:val="28"/>
          <w:szCs w:val="28"/>
          <w:lang w:val="en-US"/>
        </w:rPr>
        <w:t>falso</w:t>
      </w:r>
      <w:proofErr w:type="spellEnd"/>
      <w:r w:rsidRPr="00AC6100">
        <w:rPr>
          <w:rFonts w:ascii="Times New Roman" w:hAnsi="Times New Roman" w:cs="Times New Roman"/>
          <w:sz w:val="28"/>
          <w:szCs w:val="28"/>
          <w:lang w:val="uk-UA"/>
        </w:rPr>
        <w:t xml:space="preserve"> – хибний) – спосіб формування високих звуків, а також верхній регістр чоловічого співочого голосу, який характеризується слабким звучанням і бідністю тембру. При формуванні фальцету використовується головне резонування; голосові складки коливаються лише краями.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proofErr w:type="spellStart"/>
      <w:r w:rsidRPr="00AC6100">
        <w:rPr>
          <w:rFonts w:ascii="Times New Roman" w:hAnsi="Times New Roman" w:cs="Times New Roman"/>
          <w:b/>
          <w:sz w:val="28"/>
          <w:szCs w:val="28"/>
          <w:lang w:val="uk-UA"/>
        </w:rPr>
        <w:t>Філіровка</w:t>
      </w:r>
      <w:proofErr w:type="spellEnd"/>
      <w:r w:rsidRPr="00AC6100">
        <w:rPr>
          <w:rFonts w:ascii="Times New Roman" w:hAnsi="Times New Roman" w:cs="Times New Roman"/>
          <w:b/>
          <w:sz w:val="28"/>
          <w:szCs w:val="28"/>
          <w:lang w:val="uk-UA"/>
        </w:rPr>
        <w:t xml:space="preserve"> </w:t>
      </w:r>
      <w:r w:rsidR="00294A38">
        <w:rPr>
          <w:rFonts w:ascii="Times New Roman" w:hAnsi="Times New Roman" w:cs="Times New Roman"/>
          <w:sz w:val="28"/>
          <w:szCs w:val="28"/>
          <w:lang w:val="uk-UA"/>
        </w:rPr>
        <w:t>(</w:t>
      </w:r>
      <w:proofErr w:type="spellStart"/>
      <w:r w:rsidRPr="00AC6100">
        <w:rPr>
          <w:rFonts w:ascii="Times New Roman" w:hAnsi="Times New Roman" w:cs="Times New Roman"/>
          <w:sz w:val="28"/>
          <w:szCs w:val="28"/>
          <w:lang w:val="uk-UA"/>
        </w:rPr>
        <w:t>фр</w:t>
      </w:r>
      <w:r w:rsidR="00294A38">
        <w:rPr>
          <w:rFonts w:ascii="Times New Roman" w:hAnsi="Times New Roman" w:cs="Times New Roman"/>
          <w:sz w:val="28"/>
          <w:szCs w:val="28"/>
          <w:lang w:val="uk-UA"/>
        </w:rPr>
        <w:t>анц</w:t>
      </w:r>
      <w:proofErr w:type="spellEnd"/>
      <w:r w:rsidRPr="00AC6100">
        <w:rPr>
          <w:rFonts w:ascii="Times New Roman" w:hAnsi="Times New Roman" w:cs="Times New Roman"/>
          <w:sz w:val="28"/>
          <w:szCs w:val="28"/>
          <w:lang w:val="uk-UA"/>
        </w:rPr>
        <w:t xml:space="preserve">. </w:t>
      </w:r>
      <w:r w:rsidRPr="00294A38">
        <w:rPr>
          <w:rFonts w:ascii="Times New Roman" w:hAnsi="Times New Roman" w:cs="Times New Roman"/>
          <w:i/>
          <w:sz w:val="28"/>
          <w:szCs w:val="28"/>
          <w:lang w:val="en-US"/>
        </w:rPr>
        <w:t>filer</w:t>
      </w:r>
      <w:r w:rsidRPr="00294A38">
        <w:rPr>
          <w:rFonts w:ascii="Times New Roman" w:hAnsi="Times New Roman" w:cs="Times New Roman"/>
          <w:i/>
          <w:sz w:val="28"/>
          <w:szCs w:val="28"/>
          <w:lang w:val="uk-UA"/>
        </w:rPr>
        <w:t xml:space="preserve"> </w:t>
      </w:r>
      <w:r w:rsidRPr="00294A38">
        <w:rPr>
          <w:rFonts w:ascii="Times New Roman" w:hAnsi="Times New Roman" w:cs="Times New Roman"/>
          <w:i/>
          <w:sz w:val="28"/>
          <w:szCs w:val="28"/>
          <w:lang w:val="en-US"/>
        </w:rPr>
        <w:t>un</w:t>
      </w:r>
      <w:r w:rsidRPr="00294A38">
        <w:rPr>
          <w:rFonts w:ascii="Times New Roman" w:hAnsi="Times New Roman" w:cs="Times New Roman"/>
          <w:i/>
          <w:sz w:val="28"/>
          <w:szCs w:val="28"/>
          <w:lang w:val="uk-UA"/>
        </w:rPr>
        <w:t xml:space="preserve"> </w:t>
      </w:r>
      <w:r w:rsidRPr="00294A38">
        <w:rPr>
          <w:rFonts w:ascii="Times New Roman" w:hAnsi="Times New Roman" w:cs="Times New Roman"/>
          <w:i/>
          <w:sz w:val="28"/>
          <w:szCs w:val="28"/>
          <w:lang w:val="en-US"/>
        </w:rPr>
        <w:t>son</w:t>
      </w:r>
      <w:r w:rsidRPr="00AC6100">
        <w:rPr>
          <w:rFonts w:ascii="Times New Roman" w:hAnsi="Times New Roman" w:cs="Times New Roman"/>
          <w:sz w:val="28"/>
          <w:szCs w:val="28"/>
          <w:lang w:val="uk-UA"/>
        </w:rPr>
        <w:t xml:space="preserve"> – тягнути звук) – уміння плавно змінювати динаміку </w:t>
      </w:r>
      <w:r w:rsidR="003B7D76">
        <w:rPr>
          <w:rFonts w:ascii="Times New Roman" w:hAnsi="Times New Roman" w:cs="Times New Roman"/>
          <w:sz w:val="28"/>
          <w:szCs w:val="28"/>
          <w:lang w:val="uk-UA"/>
        </w:rPr>
        <w:t>звуку</w:t>
      </w:r>
      <w:r w:rsidR="00005BB4">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від форте до піано й навпаки; ефектний прийом, описаний у вокальній літературі, який широко використовується, особливо в старовинних і класичних оперних партіях.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Фонетичний метод</w:t>
      </w:r>
      <w:r w:rsidRPr="00AC6100">
        <w:rPr>
          <w:rFonts w:ascii="Times New Roman" w:hAnsi="Times New Roman" w:cs="Times New Roman"/>
          <w:sz w:val="28"/>
          <w:szCs w:val="28"/>
          <w:lang w:val="uk-UA"/>
        </w:rPr>
        <w:t xml:space="preserve"> – у вокальній педагогіці метод впливу на </w:t>
      </w:r>
      <w:proofErr w:type="spellStart"/>
      <w:r w:rsidRPr="00AC6100">
        <w:rPr>
          <w:rFonts w:ascii="Times New Roman" w:hAnsi="Times New Roman" w:cs="Times New Roman"/>
          <w:sz w:val="28"/>
          <w:szCs w:val="28"/>
          <w:lang w:val="uk-UA"/>
        </w:rPr>
        <w:t>голосоутворення</w:t>
      </w:r>
      <w:proofErr w:type="spellEnd"/>
      <w:r w:rsidRPr="00AC6100">
        <w:rPr>
          <w:rFonts w:ascii="Times New Roman" w:hAnsi="Times New Roman" w:cs="Times New Roman"/>
          <w:sz w:val="28"/>
          <w:szCs w:val="28"/>
          <w:lang w:val="uk-UA"/>
        </w:rPr>
        <w:t xml:space="preserve"> засобом використання окремих звуків мовлення та складів. Широко практикується для покращення звучання голосу.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proofErr w:type="spellStart"/>
      <w:r w:rsidRPr="00AC6100">
        <w:rPr>
          <w:rFonts w:ascii="Times New Roman" w:hAnsi="Times New Roman" w:cs="Times New Roman"/>
          <w:b/>
          <w:sz w:val="28"/>
          <w:szCs w:val="28"/>
          <w:lang w:val="uk-UA"/>
        </w:rPr>
        <w:t>Фоніатрія</w:t>
      </w:r>
      <w:proofErr w:type="spellEnd"/>
      <w:r w:rsidR="00294A38">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грец</w:t>
      </w:r>
      <w:proofErr w:type="spellEnd"/>
      <w:r w:rsidRPr="00AC6100">
        <w:rPr>
          <w:rFonts w:ascii="Times New Roman" w:hAnsi="Times New Roman" w:cs="Times New Roman"/>
          <w:sz w:val="28"/>
          <w:szCs w:val="28"/>
          <w:lang w:val="uk-UA"/>
        </w:rPr>
        <w:t xml:space="preserve">. </w:t>
      </w:r>
      <w:r w:rsidRPr="00294A38">
        <w:rPr>
          <w:rFonts w:ascii="Times New Roman" w:hAnsi="Times New Roman" w:cs="Times New Roman"/>
          <w:i/>
          <w:sz w:val="28"/>
          <w:szCs w:val="28"/>
          <w:lang w:val="en-US"/>
        </w:rPr>
        <w:t>phone</w:t>
      </w:r>
      <w:r w:rsidRPr="00AC6100">
        <w:rPr>
          <w:rFonts w:ascii="Times New Roman" w:hAnsi="Times New Roman" w:cs="Times New Roman"/>
          <w:sz w:val="28"/>
          <w:szCs w:val="28"/>
          <w:lang w:val="uk-UA"/>
        </w:rPr>
        <w:t xml:space="preserve"> – звук,</w:t>
      </w:r>
      <w:r w:rsidR="00040A50">
        <w:rPr>
          <w:rFonts w:ascii="Times New Roman" w:hAnsi="Times New Roman" w:cs="Times New Roman"/>
          <w:sz w:val="28"/>
          <w:szCs w:val="28"/>
          <w:lang w:val="uk-UA"/>
        </w:rPr>
        <w:t xml:space="preserve"> </w:t>
      </w:r>
      <w:proofErr w:type="spellStart"/>
      <w:r w:rsidRPr="00294A38">
        <w:rPr>
          <w:rFonts w:ascii="Times New Roman" w:hAnsi="Times New Roman" w:cs="Times New Roman"/>
          <w:i/>
          <w:sz w:val="28"/>
          <w:szCs w:val="28"/>
          <w:lang w:val="en-US"/>
        </w:rPr>
        <w:t>iatreia</w:t>
      </w:r>
      <w:proofErr w:type="spellEnd"/>
      <w:r w:rsidRPr="00AC6100">
        <w:rPr>
          <w:rFonts w:ascii="Times New Roman" w:hAnsi="Times New Roman" w:cs="Times New Roman"/>
          <w:sz w:val="28"/>
          <w:szCs w:val="28"/>
          <w:lang w:val="uk-UA"/>
        </w:rPr>
        <w:t xml:space="preserve"> – лікування) – галузь медицини, що займається вивченням фізіології </w:t>
      </w:r>
      <w:proofErr w:type="spellStart"/>
      <w:r w:rsidRPr="00AC6100">
        <w:rPr>
          <w:rFonts w:ascii="Times New Roman" w:hAnsi="Times New Roman" w:cs="Times New Roman"/>
          <w:sz w:val="28"/>
          <w:szCs w:val="28"/>
          <w:lang w:val="uk-UA"/>
        </w:rPr>
        <w:t>голосоутворення</w:t>
      </w:r>
      <w:proofErr w:type="spellEnd"/>
      <w:r w:rsidRPr="00AC6100">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хвороб</w:t>
      </w:r>
      <w:proofErr w:type="spellEnd"/>
      <w:r w:rsidRPr="00AC6100">
        <w:rPr>
          <w:rFonts w:ascii="Times New Roman" w:hAnsi="Times New Roman" w:cs="Times New Roman"/>
          <w:sz w:val="28"/>
          <w:szCs w:val="28"/>
          <w:lang w:val="uk-UA"/>
        </w:rPr>
        <w:t xml:space="preserve"> голосу та їх лікуванням. </w:t>
      </w:r>
      <w:proofErr w:type="spellStart"/>
      <w:r w:rsidRPr="00AC6100">
        <w:rPr>
          <w:rFonts w:ascii="Times New Roman" w:hAnsi="Times New Roman" w:cs="Times New Roman"/>
          <w:sz w:val="28"/>
          <w:szCs w:val="28"/>
          <w:lang w:val="uk-UA"/>
        </w:rPr>
        <w:t>Фоніатор</w:t>
      </w:r>
      <w:proofErr w:type="spellEnd"/>
      <w:r w:rsidRPr="00AC6100">
        <w:rPr>
          <w:rFonts w:ascii="Times New Roman" w:hAnsi="Times New Roman" w:cs="Times New Roman"/>
          <w:sz w:val="28"/>
          <w:szCs w:val="28"/>
          <w:lang w:val="uk-UA"/>
        </w:rPr>
        <w:t xml:space="preserve"> – лікар-отоларинголог, який пройшов спеціальну підготовку.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Форманта</w:t>
      </w:r>
      <w:r w:rsidR="00294A38">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лат. </w:t>
      </w:r>
      <w:proofErr w:type="spellStart"/>
      <w:r w:rsidRPr="00294A38">
        <w:rPr>
          <w:rFonts w:ascii="Times New Roman" w:hAnsi="Times New Roman" w:cs="Times New Roman"/>
          <w:i/>
          <w:sz w:val="28"/>
          <w:szCs w:val="28"/>
          <w:lang w:val="en-US"/>
        </w:rPr>
        <w:t>formans</w:t>
      </w:r>
      <w:proofErr w:type="spellEnd"/>
      <w:r w:rsidRPr="00AC6100">
        <w:rPr>
          <w:rFonts w:ascii="Times New Roman" w:hAnsi="Times New Roman" w:cs="Times New Roman"/>
          <w:sz w:val="28"/>
          <w:szCs w:val="28"/>
          <w:lang w:val="uk-UA"/>
        </w:rPr>
        <w:t xml:space="preserve"> – той, що утворює) – група посилених обертонів, що формує специфічний тембр голосу чи музичного інструмента. Форманти виникають загалом під впливом резонаторів, на їх висотне положення мало впливає висота основного тону звук</w:t>
      </w:r>
      <w:r w:rsidR="00005BB4">
        <w:rPr>
          <w:rFonts w:ascii="Times New Roman" w:hAnsi="Times New Roman" w:cs="Times New Roman"/>
          <w:sz w:val="28"/>
          <w:szCs w:val="28"/>
          <w:lang w:val="uk-UA"/>
        </w:rPr>
        <w:t>у</w:t>
      </w:r>
      <w:r w:rsidRPr="00AC6100">
        <w:rPr>
          <w:rFonts w:ascii="Times New Roman" w:hAnsi="Times New Roman" w:cs="Times New Roman"/>
          <w:sz w:val="28"/>
          <w:szCs w:val="28"/>
          <w:lang w:val="uk-UA"/>
        </w:rPr>
        <w:t xml:space="preserve">. </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Форсування</w:t>
      </w:r>
      <w:r w:rsidRPr="00AC6100">
        <w:rPr>
          <w:rFonts w:ascii="Times New Roman" w:hAnsi="Times New Roman" w:cs="Times New Roman"/>
          <w:sz w:val="28"/>
          <w:szCs w:val="28"/>
          <w:lang w:val="uk-UA"/>
        </w:rPr>
        <w:t xml:space="preserve"> – спів із надмірним напруженням голосового апарату, який порушує темброві якості голосу, природність його звучання. Форсування </w:t>
      </w:r>
      <w:r w:rsidR="003B7D76">
        <w:rPr>
          <w:rFonts w:ascii="Times New Roman" w:hAnsi="Times New Roman" w:cs="Times New Roman"/>
          <w:sz w:val="28"/>
          <w:szCs w:val="28"/>
          <w:lang w:val="uk-UA"/>
        </w:rPr>
        <w:t>звуку</w:t>
      </w:r>
      <w:r w:rsidR="00005BB4">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част</w:t>
      </w:r>
      <w:r w:rsidR="00005BB4">
        <w:rPr>
          <w:rFonts w:ascii="Times New Roman" w:hAnsi="Times New Roman" w:cs="Times New Roman"/>
          <w:sz w:val="28"/>
          <w:szCs w:val="28"/>
          <w:lang w:val="uk-UA"/>
        </w:rPr>
        <w:t>а</w:t>
      </w:r>
      <w:r w:rsidRPr="00AC6100">
        <w:rPr>
          <w:rFonts w:ascii="Times New Roman" w:hAnsi="Times New Roman" w:cs="Times New Roman"/>
          <w:sz w:val="28"/>
          <w:szCs w:val="28"/>
          <w:lang w:val="uk-UA"/>
        </w:rPr>
        <w:t xml:space="preserve"> помилка недосвідчених співаків.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Цезура</w:t>
      </w:r>
      <w:r w:rsidRPr="00AC6100">
        <w:rPr>
          <w:rFonts w:ascii="Times New Roman" w:hAnsi="Times New Roman" w:cs="Times New Roman"/>
          <w:sz w:val="28"/>
          <w:szCs w:val="28"/>
          <w:lang w:val="uk-UA"/>
        </w:rPr>
        <w:t xml:space="preserve"> – границя, межа між фразами в музичному творі. При виконанні застосовуються паузи, зміна дихання тощо. За своїм значення</w:t>
      </w:r>
      <w:r w:rsidR="00005BB4">
        <w:rPr>
          <w:rFonts w:ascii="Times New Roman" w:hAnsi="Times New Roman" w:cs="Times New Roman"/>
          <w:sz w:val="28"/>
          <w:szCs w:val="28"/>
          <w:lang w:val="uk-UA"/>
        </w:rPr>
        <w:t>м</w:t>
      </w:r>
      <w:r w:rsidRPr="00AC6100">
        <w:rPr>
          <w:rFonts w:ascii="Times New Roman" w:hAnsi="Times New Roman" w:cs="Times New Roman"/>
          <w:sz w:val="28"/>
          <w:szCs w:val="28"/>
          <w:lang w:val="uk-UA"/>
        </w:rPr>
        <w:t xml:space="preserve"> цезура близька до розділових знаків у розмовному мовленні, вона є головним засобом фразування.</w:t>
      </w:r>
    </w:p>
    <w:p w:rsidR="00AC6100" w:rsidRPr="00AC6100" w:rsidRDefault="00AC6100" w:rsidP="00AC6100">
      <w:pPr>
        <w:spacing w:after="0" w:line="240" w:lineRule="auto"/>
        <w:jc w:val="both"/>
        <w:rPr>
          <w:rFonts w:ascii="Times New Roman" w:eastAsiaTheme="minorEastAsia" w:hAnsi="Times New Roman" w:cs="Times New Roman"/>
          <w:sz w:val="28"/>
          <w:szCs w:val="28"/>
          <w:lang w:eastAsia="ru-RU"/>
        </w:rPr>
      </w:pPr>
    </w:p>
    <w:p w:rsidR="00AC6100" w:rsidRPr="00AC6100" w:rsidRDefault="00AC6100" w:rsidP="00D11B72">
      <w:pPr>
        <w:spacing w:after="0" w:line="240" w:lineRule="auto"/>
        <w:contextualSpacing/>
        <w:rPr>
          <w:rFonts w:ascii="Times New Roman" w:hAnsi="Times New Roman" w:cs="Times New Roman"/>
          <w:b/>
          <w:caps/>
          <w:sz w:val="28"/>
          <w:szCs w:val="28"/>
          <w:lang w:val="uk-UA"/>
        </w:rPr>
      </w:pPr>
      <w:r w:rsidRPr="00AC6100">
        <w:rPr>
          <w:rFonts w:ascii="Times New Roman" w:hAnsi="Times New Roman" w:cs="Times New Roman"/>
          <w:b/>
          <w:caps/>
          <w:sz w:val="28"/>
          <w:szCs w:val="28"/>
          <w:lang w:val="uk-UA"/>
        </w:rPr>
        <w:br w:type="page"/>
      </w:r>
    </w:p>
    <w:p w:rsidR="00AC6100" w:rsidRPr="000879E7" w:rsidRDefault="00AC6100" w:rsidP="0064307E">
      <w:pPr>
        <w:pStyle w:val="1"/>
      </w:pPr>
      <w:bookmarkStart w:id="11" w:name="_Toc53409825"/>
      <w:r w:rsidRPr="000879E7">
        <w:lastRenderedPageBreak/>
        <w:t xml:space="preserve">РОЗДІЛ </w:t>
      </w:r>
      <w:r w:rsidR="00ED1C0E" w:rsidRPr="00AF568F">
        <w:t>8</w:t>
      </w:r>
      <w:r w:rsidR="00F67AFC">
        <w:t>. П</w:t>
      </w:r>
      <w:r w:rsidRPr="000879E7">
        <w:t>оняття з майстерності актора театру ляльок</w:t>
      </w:r>
      <w:bookmarkEnd w:id="11"/>
    </w:p>
    <w:p w:rsidR="00AC6100" w:rsidRPr="000879E7" w:rsidRDefault="00AC6100" w:rsidP="00AC6100">
      <w:pPr>
        <w:spacing w:after="0" w:line="240" w:lineRule="auto"/>
        <w:contextualSpacing/>
        <w:jc w:val="center"/>
        <w:rPr>
          <w:rFonts w:ascii="Times New Roman" w:hAnsi="Times New Roman" w:cs="Times New Roman"/>
          <w:b/>
          <w:caps/>
          <w:sz w:val="28"/>
          <w:szCs w:val="28"/>
          <w:lang w:val="uk-UA"/>
        </w:rPr>
      </w:pPr>
    </w:p>
    <w:p w:rsidR="00AF568F" w:rsidRDefault="00AF568F" w:rsidP="00AF568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Арлекін</w:t>
      </w:r>
      <w:r w:rsidR="00AC6100" w:rsidRPr="000879E7">
        <w:rPr>
          <w:rFonts w:ascii="Times New Roman" w:eastAsia="Times New Roman" w:hAnsi="Times New Roman" w:cs="Times New Roman"/>
          <w:sz w:val="28"/>
          <w:szCs w:val="28"/>
          <w:lang w:val="uk-UA" w:eastAsia="ru-RU"/>
        </w:rPr>
        <w:t xml:space="preserve"> </w:t>
      </w:r>
      <w:r w:rsidR="006632F6" w:rsidRPr="000879E7">
        <w:rPr>
          <w:rFonts w:ascii="Times New Roman" w:eastAsia="Times New Roman" w:hAnsi="Times New Roman" w:cs="Times New Roman"/>
          <w:sz w:val="28"/>
          <w:szCs w:val="28"/>
          <w:lang w:val="uk-UA" w:eastAsia="ru-RU"/>
        </w:rPr>
        <w:t>–</w:t>
      </w:r>
      <w:r w:rsidR="00AC6100" w:rsidRPr="000879E7">
        <w:rPr>
          <w:rFonts w:ascii="Times New Roman" w:eastAsia="Times New Roman" w:hAnsi="Times New Roman" w:cs="Times New Roman"/>
          <w:sz w:val="28"/>
          <w:szCs w:val="28"/>
          <w:lang w:val="uk-UA" w:eastAsia="ru-RU"/>
        </w:rPr>
        <w:t xml:space="preserve"> падуга, розт</w:t>
      </w:r>
      <w:r>
        <w:rPr>
          <w:rFonts w:ascii="Times New Roman" w:eastAsia="Times New Roman" w:hAnsi="Times New Roman" w:cs="Times New Roman"/>
          <w:sz w:val="28"/>
          <w:szCs w:val="28"/>
          <w:lang w:val="uk-UA" w:eastAsia="ru-RU"/>
        </w:rPr>
        <w:t>ашована перед основною завісою. Ч</w:t>
      </w:r>
      <w:r w:rsidR="00AC6100" w:rsidRPr="000879E7">
        <w:rPr>
          <w:rFonts w:ascii="Times New Roman" w:eastAsia="Times New Roman" w:hAnsi="Times New Roman" w:cs="Times New Roman"/>
          <w:sz w:val="28"/>
          <w:szCs w:val="28"/>
          <w:lang w:val="uk-UA" w:eastAsia="ru-RU"/>
        </w:rPr>
        <w:t xml:space="preserve">астина декоративного оформлення сцени; перша (з боку </w:t>
      </w:r>
      <w:r>
        <w:rPr>
          <w:rFonts w:ascii="Times New Roman" w:eastAsia="Times New Roman" w:hAnsi="Times New Roman" w:cs="Times New Roman"/>
          <w:sz w:val="28"/>
          <w:szCs w:val="28"/>
          <w:lang w:val="uk-UA" w:eastAsia="ru-RU"/>
        </w:rPr>
        <w:t>глядацької зали</w:t>
      </w:r>
      <w:r w:rsidR="00AC6100" w:rsidRPr="000879E7">
        <w:rPr>
          <w:rFonts w:ascii="Times New Roman" w:eastAsia="Times New Roman" w:hAnsi="Times New Roman" w:cs="Times New Roman"/>
          <w:sz w:val="28"/>
          <w:szCs w:val="28"/>
          <w:lang w:val="uk-UA" w:eastAsia="ru-RU"/>
        </w:rPr>
        <w:t>) смуга тканини,</w:t>
      </w:r>
      <w:r>
        <w:rPr>
          <w:rFonts w:ascii="Times New Roman" w:eastAsia="Times New Roman" w:hAnsi="Times New Roman" w:cs="Times New Roman"/>
          <w:sz w:val="28"/>
          <w:szCs w:val="28"/>
          <w:lang w:val="uk-UA" w:eastAsia="ru-RU"/>
        </w:rPr>
        <w:t xml:space="preserve"> нерухомо закріплена в горішній</w:t>
      </w:r>
      <w:r w:rsidR="00AC6100" w:rsidRPr="000879E7">
        <w:rPr>
          <w:rFonts w:ascii="Times New Roman" w:eastAsia="Times New Roman" w:hAnsi="Times New Roman" w:cs="Times New Roman"/>
          <w:sz w:val="28"/>
          <w:szCs w:val="28"/>
          <w:lang w:val="uk-UA" w:eastAsia="ru-RU"/>
        </w:rPr>
        <w:t xml:space="preserve"> частині портальної арки сцени. Арлекін</w:t>
      </w:r>
      <w:r>
        <w:rPr>
          <w:rFonts w:ascii="Times New Roman" w:eastAsia="Times New Roman" w:hAnsi="Times New Roman" w:cs="Times New Roman"/>
          <w:sz w:val="28"/>
          <w:szCs w:val="28"/>
          <w:lang w:val="uk-UA" w:eastAsia="ru-RU"/>
        </w:rPr>
        <w:t xml:space="preserve"> виконує такі функції</w:t>
      </w:r>
      <w:r w:rsidR="00AC6100" w:rsidRPr="000879E7">
        <w:rPr>
          <w:rFonts w:ascii="Times New Roman" w:eastAsia="Times New Roman" w:hAnsi="Times New Roman" w:cs="Times New Roman"/>
          <w:sz w:val="28"/>
          <w:szCs w:val="28"/>
          <w:lang w:val="uk-UA" w:eastAsia="ru-RU"/>
        </w:rPr>
        <w:t>:</w:t>
      </w:r>
    </w:p>
    <w:p w:rsidR="00AF568F" w:rsidRDefault="00AC6100" w:rsidP="00AF568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0879E7">
        <w:rPr>
          <w:rFonts w:ascii="Times New Roman" w:eastAsia="Times New Roman" w:hAnsi="Times New Roman" w:cs="Times New Roman"/>
          <w:sz w:val="28"/>
          <w:szCs w:val="28"/>
          <w:lang w:val="uk-UA" w:eastAsia="ru-RU"/>
        </w:rPr>
        <w:t xml:space="preserve">- приховує від глядачів конструкції </w:t>
      </w:r>
      <w:r w:rsidR="00AF568F">
        <w:rPr>
          <w:rFonts w:ascii="Times New Roman" w:eastAsia="Times New Roman" w:hAnsi="Times New Roman" w:cs="Times New Roman"/>
          <w:sz w:val="28"/>
          <w:szCs w:val="28"/>
          <w:lang w:val="uk-UA" w:eastAsia="ru-RU"/>
        </w:rPr>
        <w:t xml:space="preserve">та механізми верхньої сцени; </w:t>
      </w:r>
    </w:p>
    <w:p w:rsidR="00AF568F" w:rsidRDefault="00AC6100" w:rsidP="00AF568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0879E7">
        <w:rPr>
          <w:rFonts w:ascii="Times New Roman" w:eastAsia="Times New Roman" w:hAnsi="Times New Roman" w:cs="Times New Roman"/>
          <w:sz w:val="28"/>
          <w:szCs w:val="28"/>
          <w:lang w:val="uk-UA" w:eastAsia="ru-RU"/>
        </w:rPr>
        <w:t xml:space="preserve">- </w:t>
      </w:r>
      <w:r w:rsidR="00AF568F">
        <w:rPr>
          <w:rFonts w:ascii="Times New Roman" w:eastAsia="Times New Roman" w:hAnsi="Times New Roman" w:cs="Times New Roman"/>
          <w:sz w:val="28"/>
          <w:szCs w:val="28"/>
          <w:lang w:val="uk-UA" w:eastAsia="ru-RU"/>
        </w:rPr>
        <w:t>є</w:t>
      </w:r>
      <w:r w:rsidRPr="000879E7">
        <w:rPr>
          <w:rFonts w:ascii="Times New Roman" w:eastAsia="Times New Roman" w:hAnsi="Times New Roman" w:cs="Times New Roman"/>
          <w:sz w:val="28"/>
          <w:szCs w:val="28"/>
          <w:lang w:val="uk-UA" w:eastAsia="ru-RU"/>
        </w:rPr>
        <w:t xml:space="preserve"> завершенням передньої (основної) завіси; </w:t>
      </w:r>
    </w:p>
    <w:p w:rsidR="00AC6100" w:rsidRPr="000879E7" w:rsidRDefault="00AC6100" w:rsidP="00AF568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0879E7">
        <w:rPr>
          <w:rFonts w:ascii="Times New Roman" w:eastAsia="Times New Roman" w:hAnsi="Times New Roman" w:cs="Times New Roman"/>
          <w:sz w:val="28"/>
          <w:szCs w:val="28"/>
          <w:lang w:val="uk-UA" w:eastAsia="ru-RU"/>
        </w:rPr>
        <w:t>- входить складовою частиною в архітектурний інтер</w:t>
      </w:r>
      <w:r w:rsidR="00585317">
        <w:rPr>
          <w:rFonts w:ascii="Times New Roman" w:eastAsia="Times New Roman" w:hAnsi="Times New Roman" w:cs="Times New Roman"/>
          <w:sz w:val="28"/>
          <w:szCs w:val="28"/>
          <w:lang w:val="uk-UA" w:eastAsia="ru-RU"/>
        </w:rPr>
        <w:t>’</w:t>
      </w:r>
      <w:r w:rsidRPr="000879E7">
        <w:rPr>
          <w:rFonts w:ascii="Times New Roman" w:eastAsia="Times New Roman" w:hAnsi="Times New Roman" w:cs="Times New Roman"/>
          <w:sz w:val="28"/>
          <w:szCs w:val="28"/>
          <w:lang w:val="uk-UA" w:eastAsia="ru-RU"/>
        </w:rPr>
        <w:t xml:space="preserve">єр </w:t>
      </w:r>
      <w:r w:rsidR="00AF568F">
        <w:rPr>
          <w:rFonts w:ascii="Times New Roman" w:eastAsia="Times New Roman" w:hAnsi="Times New Roman" w:cs="Times New Roman"/>
          <w:sz w:val="28"/>
          <w:szCs w:val="28"/>
          <w:lang w:val="uk-UA" w:eastAsia="ru-RU"/>
        </w:rPr>
        <w:t>глядацької зали.</w:t>
      </w:r>
    </w:p>
    <w:p w:rsidR="00AC6100" w:rsidRPr="000879E7"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844728"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0879E7">
        <w:rPr>
          <w:rFonts w:ascii="Times New Roman" w:eastAsia="Times New Roman" w:hAnsi="Times New Roman" w:cs="Times New Roman"/>
          <w:b/>
          <w:bCs/>
          <w:sz w:val="28"/>
          <w:szCs w:val="28"/>
          <w:lang w:val="uk-UA" w:eastAsia="ru-RU"/>
        </w:rPr>
        <w:t>Ажурна декорація</w:t>
      </w:r>
      <w:r w:rsidR="00AF568F">
        <w:rPr>
          <w:rFonts w:ascii="Times New Roman" w:eastAsia="Times New Roman" w:hAnsi="Times New Roman" w:cs="Times New Roman"/>
          <w:b/>
          <w:bCs/>
          <w:sz w:val="28"/>
          <w:szCs w:val="28"/>
          <w:lang w:val="uk-UA" w:eastAsia="ru-RU"/>
        </w:rPr>
        <w:t xml:space="preserve">, </w:t>
      </w:r>
      <w:r w:rsidR="00AF568F" w:rsidRPr="00AF568F">
        <w:rPr>
          <w:rFonts w:ascii="Times New Roman" w:eastAsia="Times New Roman" w:hAnsi="Times New Roman" w:cs="Times New Roman"/>
          <w:b/>
          <w:bCs/>
          <w:sz w:val="28"/>
          <w:szCs w:val="28"/>
          <w:lang w:val="uk-UA" w:eastAsia="ru-RU"/>
        </w:rPr>
        <w:t>п</w:t>
      </w:r>
      <w:r w:rsidRPr="00AF568F">
        <w:rPr>
          <w:rFonts w:ascii="Times New Roman" w:eastAsia="Times New Roman" w:hAnsi="Times New Roman" w:cs="Times New Roman"/>
          <w:b/>
          <w:sz w:val="28"/>
          <w:szCs w:val="28"/>
          <w:lang w:val="uk-UA" w:eastAsia="ru-RU"/>
        </w:rPr>
        <w:t>рорізна декорація</w:t>
      </w:r>
      <w:r w:rsidRPr="000879E7">
        <w:rPr>
          <w:rFonts w:ascii="Times New Roman" w:eastAsia="Times New Roman" w:hAnsi="Times New Roman" w:cs="Times New Roman"/>
          <w:sz w:val="28"/>
          <w:szCs w:val="28"/>
          <w:lang w:val="uk-UA" w:eastAsia="ru-RU"/>
        </w:rPr>
        <w:t xml:space="preserve"> </w:t>
      </w:r>
      <w:r w:rsidR="00904538" w:rsidRPr="000879E7">
        <w:rPr>
          <w:rFonts w:ascii="Times New Roman" w:eastAsia="Times New Roman" w:hAnsi="Times New Roman" w:cs="Times New Roman"/>
          <w:sz w:val="28"/>
          <w:szCs w:val="28"/>
          <w:lang w:val="uk-UA" w:eastAsia="ru-RU"/>
        </w:rPr>
        <w:t>(</w:t>
      </w:r>
      <w:proofErr w:type="spellStart"/>
      <w:r w:rsidR="00904538" w:rsidRPr="000879E7">
        <w:rPr>
          <w:rFonts w:ascii="Times New Roman" w:eastAsia="Times New Roman" w:hAnsi="Times New Roman" w:cs="Times New Roman"/>
          <w:sz w:val="28"/>
          <w:szCs w:val="28"/>
          <w:lang w:val="uk-UA" w:eastAsia="ru-RU"/>
        </w:rPr>
        <w:t>франц</w:t>
      </w:r>
      <w:proofErr w:type="spellEnd"/>
      <w:r w:rsidR="00904538" w:rsidRPr="000879E7">
        <w:rPr>
          <w:rFonts w:ascii="Times New Roman" w:eastAsia="Times New Roman" w:hAnsi="Times New Roman" w:cs="Times New Roman"/>
          <w:sz w:val="28"/>
          <w:szCs w:val="28"/>
          <w:lang w:val="uk-UA" w:eastAsia="ru-RU"/>
        </w:rPr>
        <w:t>.</w:t>
      </w:r>
      <w:r w:rsidRPr="000879E7">
        <w:rPr>
          <w:rFonts w:ascii="Times New Roman" w:eastAsia="Times New Roman" w:hAnsi="Times New Roman" w:cs="Times New Roman"/>
          <w:sz w:val="28"/>
          <w:szCs w:val="28"/>
          <w:lang w:val="uk-UA" w:eastAsia="ru-RU"/>
        </w:rPr>
        <w:t xml:space="preserve"> </w:t>
      </w:r>
      <w:r w:rsidR="000879E7" w:rsidRPr="000879E7">
        <w:rPr>
          <w:rFonts w:ascii="Times New Roman" w:eastAsia="Times New Roman" w:hAnsi="Times New Roman" w:cs="Times New Roman"/>
          <w:i/>
          <w:sz w:val="28"/>
          <w:szCs w:val="28"/>
          <w:lang w:val="uk-UA" w:eastAsia="ru-RU"/>
        </w:rPr>
        <w:t>а</w:t>
      </w:r>
      <w:r w:rsidRPr="000879E7">
        <w:rPr>
          <w:rFonts w:ascii="Times New Roman" w:eastAsia="Times New Roman" w:hAnsi="Times New Roman" w:cs="Times New Roman"/>
          <w:i/>
          <w:sz w:val="28"/>
          <w:szCs w:val="28"/>
          <w:lang w:val="uk-UA" w:eastAsia="ru-RU"/>
        </w:rPr>
        <w:t xml:space="preserve"> </w:t>
      </w:r>
      <w:proofErr w:type="spellStart"/>
      <w:r w:rsidRPr="000879E7">
        <w:rPr>
          <w:rFonts w:ascii="Times New Roman" w:eastAsia="Times New Roman" w:hAnsi="Times New Roman" w:cs="Times New Roman"/>
          <w:i/>
          <w:sz w:val="28"/>
          <w:szCs w:val="28"/>
          <w:lang w:val="uk-UA" w:eastAsia="ru-RU"/>
        </w:rPr>
        <w:t>jour</w:t>
      </w:r>
      <w:proofErr w:type="spellEnd"/>
      <w:r w:rsidR="00AF568F">
        <w:rPr>
          <w:rFonts w:ascii="Times New Roman" w:eastAsia="Times New Roman" w:hAnsi="Times New Roman" w:cs="Times New Roman"/>
          <w:sz w:val="28"/>
          <w:szCs w:val="28"/>
          <w:lang w:val="uk-UA" w:eastAsia="ru-RU"/>
        </w:rPr>
        <w:t xml:space="preserve"> – наскрізний)</w:t>
      </w:r>
      <w:r w:rsidR="00F91C29" w:rsidRPr="000879E7">
        <w:rPr>
          <w:rFonts w:ascii="Times New Roman" w:eastAsia="Times New Roman" w:hAnsi="Times New Roman" w:cs="Times New Roman"/>
          <w:sz w:val="28"/>
          <w:szCs w:val="28"/>
          <w:lang w:val="uk-UA" w:eastAsia="ru-RU"/>
        </w:rPr>
        <w:t xml:space="preserve"> – </w:t>
      </w:r>
      <w:r w:rsidR="000879E7">
        <w:rPr>
          <w:rFonts w:ascii="Times New Roman" w:eastAsia="Times New Roman" w:hAnsi="Times New Roman" w:cs="Times New Roman"/>
          <w:sz w:val="28"/>
          <w:szCs w:val="28"/>
          <w:lang w:val="uk-UA" w:eastAsia="ru-RU"/>
        </w:rPr>
        <w:t>вид пла</w:t>
      </w:r>
      <w:r w:rsidR="00F4288A">
        <w:rPr>
          <w:rFonts w:ascii="Times New Roman" w:eastAsia="Times New Roman" w:hAnsi="Times New Roman" w:cs="Times New Roman"/>
          <w:sz w:val="28"/>
          <w:szCs w:val="28"/>
          <w:lang w:val="uk-UA" w:eastAsia="ru-RU"/>
        </w:rPr>
        <w:t>скої живописної декорації, у</w:t>
      </w:r>
      <w:r w:rsidRPr="000879E7">
        <w:rPr>
          <w:rFonts w:ascii="Times New Roman" w:eastAsia="Times New Roman" w:hAnsi="Times New Roman" w:cs="Times New Roman"/>
          <w:sz w:val="28"/>
          <w:szCs w:val="28"/>
          <w:lang w:val="uk-UA" w:eastAsia="ru-RU"/>
        </w:rPr>
        <w:t xml:space="preserve"> котрій частина живописної поверхні декораційного полотна вирізується, а крізь утворені прорізи видно: </w:t>
      </w:r>
    </w:p>
    <w:p w:rsidR="00844728"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0879E7">
        <w:rPr>
          <w:rFonts w:ascii="Times New Roman" w:eastAsia="Times New Roman" w:hAnsi="Times New Roman" w:cs="Times New Roman"/>
          <w:sz w:val="28"/>
          <w:szCs w:val="28"/>
          <w:lang w:val="uk-UA" w:eastAsia="ru-RU"/>
        </w:rPr>
        <w:t xml:space="preserve">- фон, що зображує небо; </w:t>
      </w:r>
    </w:p>
    <w:p w:rsidR="00844728"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0879E7">
        <w:rPr>
          <w:rFonts w:ascii="Times New Roman" w:eastAsia="Times New Roman" w:hAnsi="Times New Roman" w:cs="Times New Roman"/>
          <w:sz w:val="28"/>
          <w:szCs w:val="28"/>
          <w:lang w:val="uk-UA" w:eastAsia="ru-RU"/>
        </w:rPr>
        <w:t xml:space="preserve">- другий план архітектурної пейзажної декорації тощо. </w:t>
      </w: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0879E7">
        <w:rPr>
          <w:rFonts w:ascii="Times New Roman" w:eastAsia="Times New Roman" w:hAnsi="Times New Roman" w:cs="Times New Roman"/>
          <w:sz w:val="28"/>
          <w:szCs w:val="28"/>
          <w:lang w:val="uk-UA" w:eastAsia="ru-RU"/>
        </w:rPr>
        <w:t>Ажурна декорація при підвісці на декількох планах створює ілюзію просторової забудови або глибини пейзажу. Ажурні архітектурні декорації на сцені проектуються й будуються за</w:t>
      </w:r>
      <w:r w:rsidRPr="00AC6100">
        <w:rPr>
          <w:rFonts w:ascii="Times New Roman" w:eastAsia="Times New Roman" w:hAnsi="Times New Roman" w:cs="Times New Roman"/>
          <w:sz w:val="28"/>
          <w:szCs w:val="28"/>
          <w:lang w:val="uk-UA" w:eastAsia="ru-RU"/>
        </w:rPr>
        <w:t xml:space="preserve"> законами умовної сценічної перспективи. Ажурна декорація</w:t>
      </w:r>
      <w:r w:rsidR="00F91C29">
        <w:rPr>
          <w:rFonts w:ascii="Times New Roman" w:eastAsia="Times New Roman" w:hAnsi="Times New Roman" w:cs="Times New Roman"/>
          <w:sz w:val="28"/>
          <w:szCs w:val="28"/>
          <w:lang w:val="uk-UA" w:eastAsia="ru-RU"/>
        </w:rPr>
        <w:t xml:space="preserve"> – </w:t>
      </w:r>
      <w:proofErr w:type="spellStart"/>
      <w:r w:rsidRPr="00AC6100">
        <w:rPr>
          <w:rFonts w:ascii="Times New Roman" w:eastAsia="Times New Roman" w:hAnsi="Times New Roman" w:cs="Times New Roman"/>
          <w:sz w:val="28"/>
          <w:szCs w:val="28"/>
          <w:lang w:val="uk-UA" w:eastAsia="ru-RU"/>
        </w:rPr>
        <w:t>кулісно</w:t>
      </w:r>
      <w:proofErr w:type="spellEnd"/>
      <w:r w:rsidRPr="00AC6100">
        <w:rPr>
          <w:rFonts w:ascii="Times New Roman" w:eastAsia="Times New Roman" w:hAnsi="Times New Roman" w:cs="Times New Roman"/>
          <w:sz w:val="28"/>
          <w:szCs w:val="28"/>
          <w:lang w:val="uk-UA" w:eastAsia="ru-RU"/>
        </w:rPr>
        <w:t xml:space="preserve">-арочна декорація, що підклеюється на спеціальні сітки або </w:t>
      </w:r>
      <w:proofErr w:type="spellStart"/>
      <w:r w:rsidRPr="00AC6100">
        <w:rPr>
          <w:rFonts w:ascii="Times New Roman" w:eastAsia="Times New Roman" w:hAnsi="Times New Roman" w:cs="Times New Roman"/>
          <w:sz w:val="28"/>
          <w:szCs w:val="28"/>
          <w:lang w:val="uk-UA" w:eastAsia="ru-RU"/>
        </w:rPr>
        <w:t>аплікується</w:t>
      </w:r>
      <w:proofErr w:type="spellEnd"/>
      <w:r w:rsidRPr="00AC6100">
        <w:rPr>
          <w:rFonts w:ascii="Times New Roman" w:eastAsia="Times New Roman" w:hAnsi="Times New Roman" w:cs="Times New Roman"/>
          <w:sz w:val="28"/>
          <w:szCs w:val="28"/>
          <w:lang w:val="uk-UA" w:eastAsia="ru-RU"/>
        </w:rPr>
        <w:t xml:space="preserve"> на тюлі.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Аплікація</w:t>
      </w:r>
      <w:r w:rsidR="00F4288A">
        <w:rPr>
          <w:rFonts w:ascii="Times New Roman" w:eastAsia="Times New Roman" w:hAnsi="Times New Roman" w:cs="Times New Roman"/>
          <w:sz w:val="28"/>
          <w:szCs w:val="28"/>
          <w:lang w:val="uk-UA" w:eastAsia="ru-RU"/>
        </w:rPr>
        <w:t xml:space="preserve"> (лат. </w:t>
      </w:r>
      <w:proofErr w:type="spellStart"/>
      <w:r w:rsidR="00F4288A" w:rsidRPr="00F4288A">
        <w:rPr>
          <w:rFonts w:ascii="Times New Roman" w:eastAsia="Times New Roman" w:hAnsi="Times New Roman" w:cs="Times New Roman"/>
          <w:i/>
          <w:sz w:val="28"/>
          <w:szCs w:val="28"/>
          <w:lang w:val="uk-UA" w:eastAsia="ru-RU"/>
        </w:rPr>
        <w:t>аpplicatio</w:t>
      </w:r>
      <w:proofErr w:type="spellEnd"/>
      <w:r w:rsidR="00F4288A">
        <w:rPr>
          <w:rFonts w:ascii="Times New Roman" w:eastAsia="Times New Roman" w:hAnsi="Times New Roman" w:cs="Times New Roman"/>
          <w:sz w:val="28"/>
          <w:szCs w:val="28"/>
          <w:lang w:val="uk-UA" w:eastAsia="ru-RU"/>
        </w:rPr>
        <w:t xml:space="preserve"> – </w:t>
      </w:r>
      <w:r w:rsidRPr="00AC6100">
        <w:rPr>
          <w:rFonts w:ascii="Times New Roman" w:eastAsia="Times New Roman" w:hAnsi="Times New Roman" w:cs="Times New Roman"/>
          <w:sz w:val="28"/>
          <w:szCs w:val="28"/>
          <w:lang w:val="uk-UA" w:eastAsia="ru-RU"/>
        </w:rPr>
        <w:t>накл</w:t>
      </w:r>
      <w:r w:rsidR="00F4288A">
        <w:rPr>
          <w:rFonts w:ascii="Times New Roman" w:eastAsia="Times New Roman" w:hAnsi="Times New Roman" w:cs="Times New Roman"/>
          <w:sz w:val="28"/>
          <w:szCs w:val="28"/>
          <w:lang w:val="uk-UA" w:eastAsia="ru-RU"/>
        </w:rPr>
        <w:t>адання)</w:t>
      </w:r>
      <w:r w:rsidR="00F91C29">
        <w:rPr>
          <w:rFonts w:ascii="Times New Roman" w:eastAsia="Times New Roman" w:hAnsi="Times New Roman" w:cs="Times New Roman"/>
          <w:sz w:val="28"/>
          <w:szCs w:val="28"/>
          <w:lang w:val="uk-UA" w:eastAsia="ru-RU"/>
        </w:rPr>
        <w:t xml:space="preserve"> – </w:t>
      </w:r>
      <w:r w:rsidRPr="00AC6100">
        <w:rPr>
          <w:rFonts w:ascii="Times New Roman" w:eastAsia="Times New Roman" w:hAnsi="Times New Roman" w:cs="Times New Roman"/>
          <w:sz w:val="28"/>
          <w:szCs w:val="28"/>
          <w:lang w:val="uk-UA" w:eastAsia="ru-RU"/>
        </w:rPr>
        <w:t>прийом виготовлення декорацій, оббивки меблів, м</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якої бутафорії, костюмів. </w:t>
      </w:r>
      <w:r w:rsidRPr="00AC6100">
        <w:rPr>
          <w:rFonts w:ascii="Times New Roman" w:eastAsia="Times New Roman" w:hAnsi="Times New Roman" w:cs="Times New Roman"/>
          <w:sz w:val="28"/>
          <w:szCs w:val="28"/>
          <w:lang w:val="uk-UA" w:eastAsia="ru-RU"/>
        </w:rPr>
        <w:br/>
        <w:t>Аплікація в декораціях створюється методом нашивання або наклеювання на (непрозору) основу кольорових</w:t>
      </w:r>
      <w:r w:rsidR="00844728">
        <w:rPr>
          <w:rFonts w:ascii="Times New Roman" w:eastAsia="Times New Roman" w:hAnsi="Times New Roman" w:cs="Times New Roman"/>
          <w:sz w:val="28"/>
          <w:szCs w:val="28"/>
          <w:lang w:val="uk-UA" w:eastAsia="ru-RU"/>
        </w:rPr>
        <w:t xml:space="preserve"> елементів</w:t>
      </w:r>
      <w:r w:rsidRPr="00AC6100">
        <w:rPr>
          <w:rFonts w:ascii="Times New Roman" w:eastAsia="Times New Roman" w:hAnsi="Times New Roman" w:cs="Times New Roman"/>
          <w:sz w:val="28"/>
          <w:szCs w:val="28"/>
          <w:lang w:val="uk-UA" w:eastAsia="ru-RU"/>
        </w:rPr>
        <w:t>, вирізаних із мате</w:t>
      </w:r>
      <w:r w:rsidR="00844728">
        <w:rPr>
          <w:rFonts w:ascii="Times New Roman" w:eastAsia="Times New Roman" w:hAnsi="Times New Roman" w:cs="Times New Roman"/>
          <w:sz w:val="28"/>
          <w:szCs w:val="28"/>
          <w:lang w:val="uk-UA" w:eastAsia="ru-RU"/>
        </w:rPr>
        <w:t>ріалу різної цупкості, фактури та кольору</w:t>
      </w:r>
      <w:r w:rsidRPr="00AC6100">
        <w:rPr>
          <w:rFonts w:ascii="Times New Roman" w:eastAsia="Times New Roman" w:hAnsi="Times New Roman" w:cs="Times New Roman"/>
          <w:sz w:val="28"/>
          <w:szCs w:val="28"/>
          <w:lang w:val="uk-UA" w:eastAsia="ru-RU"/>
        </w:rPr>
        <w:t>. П</w:t>
      </w:r>
      <w:r w:rsidR="00844728">
        <w:rPr>
          <w:rFonts w:ascii="Times New Roman" w:eastAsia="Times New Roman" w:hAnsi="Times New Roman" w:cs="Times New Roman"/>
          <w:sz w:val="28"/>
          <w:szCs w:val="28"/>
          <w:lang w:val="uk-UA" w:eastAsia="ru-RU"/>
        </w:rPr>
        <w:t>опередньо на основу наноситься малюнок</w:t>
      </w:r>
      <w:r w:rsidRPr="00AC6100">
        <w:rPr>
          <w:rFonts w:ascii="Times New Roman" w:eastAsia="Times New Roman" w:hAnsi="Times New Roman" w:cs="Times New Roman"/>
          <w:sz w:val="28"/>
          <w:szCs w:val="28"/>
          <w:lang w:val="uk-UA" w:eastAsia="ru-RU"/>
        </w:rPr>
        <w:t xml:space="preserve"> аплікації.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844728">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Архітектурне оформлення спектаклю</w:t>
      </w:r>
      <w:r w:rsidR="00F91C29">
        <w:rPr>
          <w:rFonts w:ascii="Times New Roman" w:eastAsia="Times New Roman" w:hAnsi="Times New Roman" w:cs="Times New Roman"/>
          <w:sz w:val="28"/>
          <w:szCs w:val="28"/>
          <w:lang w:val="uk-UA" w:eastAsia="ru-RU"/>
        </w:rPr>
        <w:t xml:space="preserve"> – </w:t>
      </w:r>
      <w:r w:rsidRPr="00AC6100">
        <w:rPr>
          <w:rFonts w:ascii="Times New Roman" w:eastAsia="Times New Roman" w:hAnsi="Times New Roman" w:cs="Times New Roman"/>
          <w:sz w:val="28"/>
          <w:szCs w:val="28"/>
          <w:lang w:val="uk-UA" w:eastAsia="ru-RU"/>
        </w:rPr>
        <w:t xml:space="preserve">спосіб декораційного оформлення спектаклю, при котрому окремі деталі декорацій </w:t>
      </w:r>
      <w:r w:rsidR="00844728">
        <w:rPr>
          <w:rFonts w:ascii="Times New Roman" w:eastAsia="Times New Roman" w:hAnsi="Times New Roman" w:cs="Times New Roman"/>
          <w:sz w:val="28"/>
          <w:szCs w:val="28"/>
          <w:lang w:val="uk-UA" w:eastAsia="ru-RU"/>
        </w:rPr>
        <w:t>будуються у трьох вимірах, у</w:t>
      </w:r>
      <w:r w:rsidRPr="00AC6100">
        <w:rPr>
          <w:rFonts w:ascii="Times New Roman" w:eastAsia="Times New Roman" w:hAnsi="Times New Roman" w:cs="Times New Roman"/>
          <w:sz w:val="28"/>
          <w:szCs w:val="28"/>
          <w:lang w:val="uk-UA" w:eastAsia="ru-RU"/>
        </w:rPr>
        <w:t xml:space="preserve"> результаті чого вони виглядають об</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ємними не тільки з</w:t>
      </w:r>
      <w:r w:rsidR="00844728">
        <w:rPr>
          <w:rFonts w:ascii="Times New Roman" w:eastAsia="Times New Roman" w:hAnsi="Times New Roman" w:cs="Times New Roman"/>
          <w:sz w:val="28"/>
          <w:szCs w:val="28"/>
          <w:lang w:val="uk-UA" w:eastAsia="ru-RU"/>
        </w:rPr>
        <w:t>і глядацької зали</w:t>
      </w:r>
      <w:r w:rsidRPr="00AC6100">
        <w:rPr>
          <w:rFonts w:ascii="Times New Roman" w:eastAsia="Times New Roman" w:hAnsi="Times New Roman" w:cs="Times New Roman"/>
          <w:sz w:val="28"/>
          <w:szCs w:val="28"/>
          <w:lang w:val="uk-UA" w:eastAsia="ru-RU"/>
        </w:rPr>
        <w:t xml:space="preserve">, але й зі сцени. </w:t>
      </w:r>
    </w:p>
    <w:p w:rsidR="006343EA" w:rsidRPr="00844728" w:rsidRDefault="006343EA" w:rsidP="00844728">
      <w:pPr>
        <w:spacing w:before="100" w:beforeAutospacing="1" w:after="100" w:afterAutospacing="1" w:line="240" w:lineRule="auto"/>
        <w:ind w:firstLine="709"/>
        <w:contextualSpacing/>
        <w:jc w:val="both"/>
        <w:rPr>
          <w:rFonts w:ascii="Times New Roman" w:eastAsia="Times New Roman" w:hAnsi="Times New Roman" w:cs="Times New Roman"/>
          <w:b/>
          <w:bCs/>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Башмак</w:t>
      </w:r>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00844728">
        <w:rPr>
          <w:rFonts w:ascii="Times New Roman" w:eastAsia="Times New Roman" w:hAnsi="Times New Roman" w:cs="Times New Roman"/>
          <w:sz w:val="28"/>
          <w:szCs w:val="28"/>
          <w:lang w:val="uk-UA" w:eastAsia="ru-RU"/>
        </w:rPr>
        <w:t xml:space="preserve">жердина </w:t>
      </w:r>
      <w:r w:rsidRPr="00AC6100">
        <w:rPr>
          <w:rFonts w:ascii="Times New Roman" w:eastAsia="Times New Roman" w:hAnsi="Times New Roman" w:cs="Times New Roman"/>
          <w:sz w:val="28"/>
          <w:szCs w:val="28"/>
          <w:lang w:val="uk-UA" w:eastAsia="ru-RU"/>
        </w:rPr>
        <w:t xml:space="preserve">з короткою перекладиною на одному кінці, котрим користуються робітники сцени при збірці павільйону для підтримки верхніх частин павільйону: карнизів, балок, стелі тощо.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roofErr w:type="spellStart"/>
      <w:r w:rsidRPr="00AC6100">
        <w:rPr>
          <w:rFonts w:ascii="Times New Roman" w:eastAsia="Times New Roman" w:hAnsi="Times New Roman" w:cs="Times New Roman"/>
          <w:b/>
          <w:bCs/>
          <w:sz w:val="28"/>
          <w:szCs w:val="28"/>
          <w:lang w:val="uk-UA" w:eastAsia="ru-RU"/>
        </w:rPr>
        <w:t>Батлейка</w:t>
      </w:r>
      <w:proofErr w:type="spellEnd"/>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білоруське народне лялькове дійство, схоже за типом із українським та російськи</w:t>
      </w:r>
      <w:r w:rsidR="00844728">
        <w:rPr>
          <w:rFonts w:ascii="Times New Roman" w:eastAsia="Times New Roman" w:hAnsi="Times New Roman" w:cs="Times New Roman"/>
          <w:sz w:val="28"/>
          <w:szCs w:val="28"/>
          <w:lang w:val="uk-UA" w:eastAsia="ru-RU"/>
        </w:rPr>
        <w:t xml:space="preserve">м вертепом і польською </w:t>
      </w:r>
      <w:proofErr w:type="spellStart"/>
      <w:r w:rsidR="00844728">
        <w:rPr>
          <w:rFonts w:ascii="Times New Roman" w:eastAsia="Times New Roman" w:hAnsi="Times New Roman" w:cs="Times New Roman"/>
          <w:sz w:val="28"/>
          <w:szCs w:val="28"/>
          <w:lang w:val="uk-UA" w:eastAsia="ru-RU"/>
        </w:rPr>
        <w:t>шопкою</w:t>
      </w:r>
      <w:proofErr w:type="spellEnd"/>
      <w:r w:rsidR="00844728">
        <w:rPr>
          <w:rFonts w:ascii="Times New Roman" w:eastAsia="Times New Roman" w:hAnsi="Times New Roman" w:cs="Times New Roman"/>
          <w:sz w:val="28"/>
          <w:szCs w:val="28"/>
          <w:lang w:val="uk-UA" w:eastAsia="ru-RU"/>
        </w:rPr>
        <w:t>. До</w:t>
      </w:r>
      <w:r w:rsidRPr="00AC6100">
        <w:rPr>
          <w:rFonts w:ascii="Times New Roman" w:eastAsia="Times New Roman" w:hAnsi="Times New Roman" w:cs="Times New Roman"/>
          <w:sz w:val="28"/>
          <w:szCs w:val="28"/>
          <w:lang w:val="uk-UA" w:eastAsia="ru-RU"/>
        </w:rPr>
        <w:t xml:space="preserve"> репертуар</w:t>
      </w:r>
      <w:r w:rsidR="00844728">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w:t>
      </w:r>
      <w:proofErr w:type="spellStart"/>
      <w:r w:rsidRPr="00AC6100">
        <w:rPr>
          <w:rFonts w:ascii="Times New Roman" w:eastAsia="Times New Roman" w:hAnsi="Times New Roman" w:cs="Times New Roman"/>
          <w:sz w:val="28"/>
          <w:szCs w:val="28"/>
          <w:lang w:val="uk-UA" w:eastAsia="ru-RU"/>
        </w:rPr>
        <w:t>батлейки</w:t>
      </w:r>
      <w:proofErr w:type="spellEnd"/>
      <w:r w:rsidRPr="00AC6100">
        <w:rPr>
          <w:rFonts w:ascii="Times New Roman" w:eastAsia="Times New Roman" w:hAnsi="Times New Roman" w:cs="Times New Roman"/>
          <w:sz w:val="28"/>
          <w:szCs w:val="28"/>
          <w:lang w:val="uk-UA" w:eastAsia="ru-RU"/>
        </w:rPr>
        <w:t xml:space="preserve"> поряд із містерією, що оповідає про народження Христа, входили й народна п</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єса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Цар Максиміліан</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та короткі інтермедії: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Вольський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коваль польський</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Корчмар Берек</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та ін. </w:t>
      </w: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lastRenderedPageBreak/>
        <w:t>Бережок</w:t>
      </w:r>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00844728">
        <w:rPr>
          <w:rFonts w:ascii="Times New Roman" w:eastAsia="Times New Roman" w:hAnsi="Times New Roman" w:cs="Times New Roman"/>
          <w:sz w:val="28"/>
          <w:szCs w:val="28"/>
          <w:lang w:val="uk-UA" w:eastAsia="ru-RU"/>
        </w:rPr>
        <w:t>пла</w:t>
      </w:r>
      <w:r w:rsidRPr="00AC6100">
        <w:rPr>
          <w:rFonts w:ascii="Times New Roman" w:eastAsia="Times New Roman" w:hAnsi="Times New Roman" w:cs="Times New Roman"/>
          <w:sz w:val="28"/>
          <w:szCs w:val="28"/>
          <w:lang w:val="uk-UA" w:eastAsia="ru-RU"/>
        </w:rPr>
        <w:t xml:space="preserve">ска, довга, невисока декораційна деталь с нерівною верхньою кромкою. Бережок служить для зображення рельєфу ландшафту або лінії обрію.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Бокові сукна</w:t>
      </w:r>
      <w:r w:rsidR="00F91C29">
        <w:rPr>
          <w:rFonts w:ascii="Times New Roman" w:eastAsia="Times New Roman" w:hAnsi="Times New Roman" w:cs="Times New Roman"/>
          <w:sz w:val="28"/>
          <w:szCs w:val="28"/>
          <w:lang w:val="uk-UA" w:eastAsia="ru-RU"/>
        </w:rPr>
        <w:t xml:space="preserve"> – </w:t>
      </w:r>
      <w:r w:rsidRPr="00AC6100">
        <w:rPr>
          <w:rFonts w:ascii="Times New Roman" w:eastAsia="Times New Roman" w:hAnsi="Times New Roman" w:cs="Times New Roman"/>
          <w:sz w:val="28"/>
          <w:szCs w:val="28"/>
          <w:lang w:val="uk-UA" w:eastAsia="ru-RU"/>
        </w:rPr>
        <w:t>сукна</w:t>
      </w:r>
      <w:r w:rsidR="0084472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розташовані по кулісах. </w:t>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844728" w:rsidRDefault="00AC6100" w:rsidP="00D975A0">
      <w:pPr>
        <w:spacing w:after="0"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Бутафор</w:t>
      </w:r>
      <w:r w:rsidR="00620817">
        <w:rPr>
          <w:rFonts w:ascii="Times New Roman" w:eastAsia="Times New Roman" w:hAnsi="Times New Roman" w:cs="Times New Roman"/>
          <w:sz w:val="28"/>
          <w:szCs w:val="28"/>
          <w:lang w:val="uk-UA" w:eastAsia="ru-RU"/>
        </w:rPr>
        <w:t xml:space="preserve"> (</w:t>
      </w:r>
      <w:proofErr w:type="spellStart"/>
      <w:r w:rsidR="00620817">
        <w:rPr>
          <w:rFonts w:ascii="Times New Roman" w:eastAsia="Times New Roman" w:hAnsi="Times New Roman" w:cs="Times New Roman"/>
          <w:sz w:val="28"/>
          <w:szCs w:val="28"/>
          <w:lang w:val="uk-UA" w:eastAsia="ru-RU"/>
        </w:rPr>
        <w:t>італ</w:t>
      </w:r>
      <w:proofErr w:type="spellEnd"/>
      <w:r w:rsidR="00620817">
        <w:rPr>
          <w:rFonts w:ascii="Times New Roman" w:eastAsia="Times New Roman" w:hAnsi="Times New Roman" w:cs="Times New Roman"/>
          <w:sz w:val="28"/>
          <w:szCs w:val="28"/>
          <w:lang w:val="uk-UA" w:eastAsia="ru-RU"/>
        </w:rPr>
        <w:t xml:space="preserve">. </w:t>
      </w:r>
      <w:r w:rsidR="00620817" w:rsidRPr="00620817">
        <w:rPr>
          <w:rFonts w:ascii="Times New Roman" w:eastAsia="Times New Roman" w:hAnsi="Times New Roman" w:cs="Times New Roman"/>
          <w:i/>
          <w:sz w:val="28"/>
          <w:szCs w:val="28"/>
          <w:lang w:val="en-US" w:eastAsia="ru-RU"/>
        </w:rPr>
        <w:t>b</w:t>
      </w:r>
      <w:proofErr w:type="spellStart"/>
      <w:r w:rsidRPr="00620817">
        <w:rPr>
          <w:rFonts w:ascii="Times New Roman" w:eastAsia="Times New Roman" w:hAnsi="Times New Roman" w:cs="Times New Roman"/>
          <w:i/>
          <w:sz w:val="28"/>
          <w:szCs w:val="28"/>
          <w:lang w:val="uk-UA" w:eastAsia="ru-RU"/>
        </w:rPr>
        <w:t>uttafuori</w:t>
      </w:r>
      <w:proofErr w:type="spellEnd"/>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00844728">
        <w:rPr>
          <w:rFonts w:ascii="Times New Roman" w:eastAsia="Times New Roman" w:hAnsi="Times New Roman" w:cs="Times New Roman"/>
          <w:sz w:val="28"/>
          <w:szCs w:val="28"/>
          <w:lang w:val="uk-UA" w:eastAsia="ru-RU"/>
        </w:rPr>
        <w:t>працівник театру, який</w:t>
      </w:r>
      <w:r w:rsidRPr="00AC6100">
        <w:rPr>
          <w:rFonts w:ascii="Times New Roman" w:eastAsia="Times New Roman" w:hAnsi="Times New Roman" w:cs="Times New Roman"/>
          <w:sz w:val="28"/>
          <w:szCs w:val="28"/>
          <w:lang w:val="uk-UA" w:eastAsia="ru-RU"/>
        </w:rPr>
        <w:t xml:space="preserve"> виготовляє</w:t>
      </w:r>
      <w:r w:rsidR="00844728">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різноманітні предмети бутафорії.</w:t>
      </w:r>
      <w:r w:rsidR="00844728">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Бутафор</w:t>
      </w:r>
      <w:r w:rsidR="00F91C29">
        <w:rPr>
          <w:rFonts w:ascii="Times New Roman" w:eastAsia="Times New Roman" w:hAnsi="Times New Roman" w:cs="Times New Roman"/>
          <w:sz w:val="28"/>
          <w:szCs w:val="28"/>
          <w:lang w:val="uk-UA" w:eastAsia="ru-RU"/>
        </w:rPr>
        <w:t xml:space="preserve"> – </w:t>
      </w:r>
      <w:r w:rsidRPr="00AC6100">
        <w:rPr>
          <w:rFonts w:ascii="Times New Roman" w:eastAsia="Times New Roman" w:hAnsi="Times New Roman" w:cs="Times New Roman"/>
          <w:sz w:val="28"/>
          <w:szCs w:val="28"/>
          <w:lang w:val="uk-UA" w:eastAsia="ru-RU"/>
        </w:rPr>
        <w:t>початково</w:t>
      </w:r>
      <w:r w:rsidR="00F91C29">
        <w:rPr>
          <w:rFonts w:ascii="Times New Roman" w:eastAsia="Times New Roman" w:hAnsi="Times New Roman" w:cs="Times New Roman"/>
          <w:sz w:val="28"/>
          <w:szCs w:val="28"/>
          <w:lang w:val="uk-UA" w:eastAsia="ru-RU"/>
        </w:rPr>
        <w:t xml:space="preserve"> – </w:t>
      </w:r>
      <w:r w:rsidRPr="00AC6100">
        <w:rPr>
          <w:rFonts w:ascii="Times New Roman" w:eastAsia="Times New Roman" w:hAnsi="Times New Roman" w:cs="Times New Roman"/>
          <w:sz w:val="28"/>
          <w:szCs w:val="28"/>
          <w:lang w:val="uk-UA" w:eastAsia="ru-RU"/>
        </w:rPr>
        <w:t>працівник сцени, котрий знаходився за кулісами й подавав артистам необхідні предмети: збр</w:t>
      </w:r>
      <w:r w:rsidR="00844728">
        <w:rPr>
          <w:rFonts w:ascii="Times New Roman" w:eastAsia="Times New Roman" w:hAnsi="Times New Roman" w:cs="Times New Roman"/>
          <w:sz w:val="28"/>
          <w:szCs w:val="28"/>
          <w:lang w:val="uk-UA" w:eastAsia="ru-RU"/>
        </w:rPr>
        <w:t xml:space="preserve">ою, квіти, книги, листи тощо. </w:t>
      </w:r>
    </w:p>
    <w:p w:rsidR="006343EA" w:rsidRDefault="006343EA" w:rsidP="00D975A0">
      <w:pPr>
        <w:spacing w:after="0" w:line="240" w:lineRule="auto"/>
        <w:ind w:firstLine="709"/>
        <w:contextualSpacing/>
        <w:jc w:val="both"/>
        <w:rPr>
          <w:rFonts w:ascii="Times New Roman" w:eastAsia="Times New Roman" w:hAnsi="Times New Roman" w:cs="Times New Roman"/>
          <w:sz w:val="28"/>
          <w:szCs w:val="28"/>
          <w:lang w:val="uk-UA" w:eastAsia="ru-RU"/>
        </w:rPr>
      </w:pPr>
    </w:p>
    <w:p w:rsidR="00844728" w:rsidRDefault="00AC6100" w:rsidP="00D975A0">
      <w:pPr>
        <w:spacing w:after="0"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Бутафорія</w:t>
      </w:r>
      <w:r w:rsidRPr="00AC6100">
        <w:rPr>
          <w:rFonts w:ascii="Times New Roman" w:eastAsia="Times New Roman" w:hAnsi="Times New Roman" w:cs="Times New Roman"/>
          <w:sz w:val="28"/>
          <w:szCs w:val="28"/>
          <w:lang w:val="uk-UA" w:eastAsia="ru-RU"/>
        </w:rPr>
        <w:t xml:space="preserve"> </w:t>
      </w:r>
      <w:r w:rsidR="00844728">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вироби, що зображують справжні предмети, котрі з тих чи інших причин складно чи неможливо використ</w:t>
      </w:r>
      <w:r w:rsidR="00844728">
        <w:rPr>
          <w:rFonts w:ascii="Times New Roman" w:eastAsia="Times New Roman" w:hAnsi="Times New Roman" w:cs="Times New Roman"/>
          <w:sz w:val="28"/>
          <w:szCs w:val="28"/>
          <w:lang w:val="uk-UA" w:eastAsia="ru-RU"/>
        </w:rPr>
        <w:t xml:space="preserve">овувати на сцені. Бутафорія </w:t>
      </w:r>
      <w:r w:rsidRPr="00AC6100">
        <w:rPr>
          <w:rFonts w:ascii="Times New Roman" w:eastAsia="Times New Roman" w:hAnsi="Times New Roman" w:cs="Times New Roman"/>
          <w:sz w:val="28"/>
          <w:szCs w:val="28"/>
          <w:lang w:val="uk-UA" w:eastAsia="ru-RU"/>
        </w:rPr>
        <w:t xml:space="preserve">є декоративним елементом оформлення спектаклю. Зазвичай </w:t>
      </w:r>
      <w:r w:rsidR="00844728">
        <w:rPr>
          <w:rFonts w:ascii="Times New Roman" w:eastAsia="Times New Roman" w:hAnsi="Times New Roman" w:cs="Times New Roman"/>
          <w:sz w:val="28"/>
          <w:szCs w:val="28"/>
          <w:lang w:val="uk-UA" w:eastAsia="ru-RU"/>
        </w:rPr>
        <w:t xml:space="preserve">до </w:t>
      </w:r>
      <w:r w:rsidRPr="00AC6100">
        <w:rPr>
          <w:rFonts w:ascii="Times New Roman" w:eastAsia="Times New Roman" w:hAnsi="Times New Roman" w:cs="Times New Roman"/>
          <w:sz w:val="28"/>
          <w:szCs w:val="28"/>
          <w:lang w:val="uk-UA" w:eastAsia="ru-RU"/>
        </w:rPr>
        <w:t>предмет</w:t>
      </w:r>
      <w:r w:rsidR="00844728">
        <w:rPr>
          <w:rFonts w:ascii="Times New Roman" w:eastAsia="Times New Roman" w:hAnsi="Times New Roman" w:cs="Times New Roman"/>
          <w:sz w:val="28"/>
          <w:szCs w:val="28"/>
          <w:lang w:val="uk-UA" w:eastAsia="ru-RU"/>
        </w:rPr>
        <w:t>ів</w:t>
      </w:r>
      <w:r w:rsidRPr="00AC6100">
        <w:rPr>
          <w:rFonts w:ascii="Times New Roman" w:eastAsia="Times New Roman" w:hAnsi="Times New Roman" w:cs="Times New Roman"/>
          <w:sz w:val="28"/>
          <w:szCs w:val="28"/>
          <w:lang w:val="uk-UA" w:eastAsia="ru-RU"/>
        </w:rPr>
        <w:t xml:space="preserve"> бутафорії</w:t>
      </w:r>
      <w:r w:rsidR="00844728">
        <w:rPr>
          <w:rFonts w:ascii="Times New Roman" w:eastAsia="Times New Roman" w:hAnsi="Times New Roman" w:cs="Times New Roman"/>
          <w:sz w:val="28"/>
          <w:szCs w:val="28"/>
          <w:lang w:val="uk-UA" w:eastAsia="ru-RU"/>
        </w:rPr>
        <w:t xml:space="preserve"> висуваються такі вимоги</w:t>
      </w:r>
      <w:r w:rsidRPr="00AC6100">
        <w:rPr>
          <w:rFonts w:ascii="Times New Roman" w:eastAsia="Times New Roman" w:hAnsi="Times New Roman" w:cs="Times New Roman"/>
          <w:sz w:val="28"/>
          <w:szCs w:val="28"/>
          <w:lang w:val="uk-UA" w:eastAsia="ru-RU"/>
        </w:rPr>
        <w:t xml:space="preserve">: </w:t>
      </w:r>
    </w:p>
    <w:p w:rsidR="00844728" w:rsidRDefault="00AC6100" w:rsidP="00844728">
      <w:pPr>
        <w:spacing w:after="0"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sz w:val="28"/>
          <w:szCs w:val="28"/>
          <w:lang w:val="uk-UA" w:eastAsia="ru-RU"/>
        </w:rPr>
        <w:t xml:space="preserve">- не </w:t>
      </w:r>
      <w:r w:rsidR="00844728">
        <w:rPr>
          <w:rFonts w:ascii="Times New Roman" w:eastAsia="Times New Roman" w:hAnsi="Times New Roman" w:cs="Times New Roman"/>
          <w:sz w:val="28"/>
          <w:szCs w:val="28"/>
          <w:lang w:val="uk-UA" w:eastAsia="ru-RU"/>
        </w:rPr>
        <w:t xml:space="preserve">є точною копією оригіналів; </w:t>
      </w:r>
    </w:p>
    <w:p w:rsidR="00844728" w:rsidRDefault="00844728" w:rsidP="00844728">
      <w:pPr>
        <w:spacing w:after="0" w:line="24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AC6100" w:rsidRPr="00AC6100">
        <w:rPr>
          <w:rFonts w:ascii="Times New Roman" w:eastAsia="Times New Roman" w:hAnsi="Times New Roman" w:cs="Times New Roman"/>
          <w:sz w:val="28"/>
          <w:szCs w:val="28"/>
          <w:lang w:val="uk-UA" w:eastAsia="ru-RU"/>
        </w:rPr>
        <w:t>мають бути м</w:t>
      </w:r>
      <w:r>
        <w:rPr>
          <w:rFonts w:ascii="Times New Roman" w:eastAsia="Times New Roman" w:hAnsi="Times New Roman" w:cs="Times New Roman"/>
          <w:sz w:val="28"/>
          <w:szCs w:val="28"/>
          <w:lang w:val="uk-UA" w:eastAsia="ru-RU"/>
        </w:rPr>
        <w:t xml:space="preserve">іцними, простими й дешевими; </w:t>
      </w:r>
    </w:p>
    <w:p w:rsidR="0091564C" w:rsidRDefault="00844728" w:rsidP="0091564C">
      <w:pPr>
        <w:spacing w:after="0" w:line="24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AC6100" w:rsidRPr="00AC6100">
        <w:rPr>
          <w:rFonts w:ascii="Times New Roman" w:eastAsia="Times New Roman" w:hAnsi="Times New Roman" w:cs="Times New Roman"/>
          <w:sz w:val="28"/>
          <w:szCs w:val="28"/>
          <w:lang w:val="uk-UA" w:eastAsia="ru-RU"/>
        </w:rPr>
        <w:t xml:space="preserve">відрізняються підкресленою виразністю зовнішньої форми. </w:t>
      </w:r>
    </w:p>
    <w:p w:rsidR="006343EA" w:rsidRPr="00BD415A" w:rsidRDefault="006343EA" w:rsidP="0091564C">
      <w:pPr>
        <w:spacing w:after="0" w:line="240" w:lineRule="auto"/>
        <w:ind w:firstLine="709"/>
        <w:contextualSpacing/>
        <w:jc w:val="both"/>
        <w:rPr>
          <w:rFonts w:ascii="Times New Roman" w:eastAsia="Times New Roman" w:hAnsi="Times New Roman" w:cs="Times New Roman"/>
          <w:sz w:val="28"/>
          <w:szCs w:val="28"/>
          <w:lang w:val="uk-UA" w:eastAsia="ru-RU"/>
        </w:rPr>
      </w:pPr>
    </w:p>
    <w:p w:rsidR="00D975A0" w:rsidRDefault="00AC6100" w:rsidP="0091564C">
      <w:pPr>
        <w:spacing w:after="0"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Бутафорський цех</w:t>
      </w:r>
      <w:r w:rsidR="00844728">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 xml:space="preserve">театральний цех, що </w:t>
      </w:r>
      <w:r w:rsidR="00D975A0">
        <w:rPr>
          <w:rFonts w:ascii="Times New Roman" w:eastAsia="Times New Roman" w:hAnsi="Times New Roman" w:cs="Times New Roman"/>
          <w:sz w:val="28"/>
          <w:szCs w:val="28"/>
          <w:lang w:val="uk-UA" w:eastAsia="ru-RU"/>
        </w:rPr>
        <w:t>здійснює виробництво бутафорії.</w:t>
      </w:r>
    </w:p>
    <w:p w:rsidR="006343EA" w:rsidRDefault="006343EA" w:rsidP="0091564C">
      <w:pPr>
        <w:spacing w:after="0"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D975A0">
      <w:pPr>
        <w:spacing w:after="0" w:line="240" w:lineRule="auto"/>
        <w:ind w:firstLine="709"/>
        <w:contextualSpacing/>
        <w:jc w:val="both"/>
        <w:rPr>
          <w:rFonts w:ascii="Times New Roman" w:eastAsia="Times New Roman" w:hAnsi="Times New Roman" w:cs="Times New Roman"/>
          <w:sz w:val="28"/>
          <w:szCs w:val="28"/>
          <w:lang w:val="uk-UA" w:eastAsia="ru-RU"/>
        </w:rPr>
      </w:pPr>
      <w:proofErr w:type="spellStart"/>
      <w:r w:rsidRPr="0091564C">
        <w:rPr>
          <w:rFonts w:ascii="Times New Roman" w:eastAsia="Times New Roman" w:hAnsi="Times New Roman" w:cs="Times New Roman"/>
          <w:b/>
          <w:bCs/>
          <w:sz w:val="28"/>
          <w:szCs w:val="28"/>
          <w:lang w:val="uk-UA" w:eastAsia="ru-RU"/>
        </w:rPr>
        <w:t>Вайанг</w:t>
      </w:r>
      <w:proofErr w:type="spellEnd"/>
      <w:r w:rsidRPr="0091564C">
        <w:rPr>
          <w:rFonts w:ascii="Times New Roman" w:eastAsia="Times New Roman" w:hAnsi="Times New Roman" w:cs="Times New Roman"/>
          <w:sz w:val="28"/>
          <w:szCs w:val="28"/>
          <w:lang w:val="uk-UA" w:eastAsia="ru-RU"/>
        </w:rPr>
        <w:t xml:space="preserve"> </w:t>
      </w:r>
      <w:r w:rsidR="006632F6"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загальна назва яванських лялькових вистав. Серед різноманітних видів </w:t>
      </w:r>
      <w:proofErr w:type="spellStart"/>
      <w:r w:rsidRPr="0091564C">
        <w:rPr>
          <w:rFonts w:ascii="Times New Roman" w:eastAsia="Times New Roman" w:hAnsi="Times New Roman" w:cs="Times New Roman"/>
          <w:sz w:val="28"/>
          <w:szCs w:val="28"/>
          <w:lang w:val="uk-UA" w:eastAsia="ru-RU"/>
        </w:rPr>
        <w:t>вайангів</w:t>
      </w:r>
      <w:proofErr w:type="spellEnd"/>
      <w:r w:rsidRPr="0091564C">
        <w:rPr>
          <w:rFonts w:ascii="Times New Roman" w:eastAsia="Times New Roman" w:hAnsi="Times New Roman" w:cs="Times New Roman"/>
          <w:sz w:val="28"/>
          <w:szCs w:val="28"/>
          <w:lang w:val="uk-UA" w:eastAsia="ru-RU"/>
        </w:rPr>
        <w:t xml:space="preserve"> є дійства,</w:t>
      </w:r>
      <w:r w:rsidR="00040A50" w:rsidRPr="0091564C">
        <w:rPr>
          <w:rFonts w:ascii="Times New Roman" w:eastAsia="Times New Roman" w:hAnsi="Times New Roman" w:cs="Times New Roman"/>
          <w:sz w:val="28"/>
          <w:szCs w:val="28"/>
          <w:lang w:val="uk-UA" w:eastAsia="ru-RU"/>
        </w:rPr>
        <w:t xml:space="preserve"> </w:t>
      </w:r>
      <w:r w:rsidRPr="0091564C">
        <w:rPr>
          <w:rFonts w:ascii="Times New Roman" w:eastAsia="Times New Roman" w:hAnsi="Times New Roman" w:cs="Times New Roman"/>
          <w:sz w:val="28"/>
          <w:szCs w:val="28"/>
          <w:lang w:val="uk-UA" w:eastAsia="ru-RU"/>
        </w:rPr>
        <w:t xml:space="preserve">які виконуються тіньовими й тростинними ляльками. </w:t>
      </w:r>
    </w:p>
    <w:p w:rsidR="006343EA" w:rsidRPr="0091564C" w:rsidRDefault="006343EA" w:rsidP="00D975A0">
      <w:pPr>
        <w:spacing w:after="0"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91564C">
      <w:pPr>
        <w:spacing w:after="0" w:line="240" w:lineRule="auto"/>
        <w:ind w:firstLine="709"/>
        <w:contextualSpacing/>
        <w:jc w:val="both"/>
        <w:rPr>
          <w:rFonts w:ascii="Times New Roman" w:eastAsia="Times New Roman" w:hAnsi="Times New Roman" w:cs="Times New Roman"/>
          <w:sz w:val="28"/>
          <w:szCs w:val="28"/>
          <w:lang w:val="uk-UA" w:eastAsia="ru-RU"/>
        </w:rPr>
      </w:pPr>
      <w:r w:rsidRPr="0091564C">
        <w:rPr>
          <w:rFonts w:ascii="Times New Roman" w:eastAsia="Times New Roman" w:hAnsi="Times New Roman" w:cs="Times New Roman"/>
          <w:b/>
          <w:bCs/>
          <w:sz w:val="28"/>
          <w:szCs w:val="28"/>
          <w:lang w:val="uk-UA" w:eastAsia="ru-RU"/>
        </w:rPr>
        <w:t>Вертеп</w:t>
      </w:r>
      <w:r w:rsidRPr="0091564C">
        <w:rPr>
          <w:rFonts w:ascii="Times New Roman" w:eastAsia="Times New Roman" w:hAnsi="Times New Roman" w:cs="Times New Roman"/>
          <w:sz w:val="28"/>
          <w:szCs w:val="28"/>
          <w:lang w:val="uk-UA" w:eastAsia="ru-RU"/>
        </w:rPr>
        <w:t xml:space="preserve"> </w:t>
      </w:r>
      <w:r w:rsidR="006632F6"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переносний театр </w:t>
      </w:r>
      <w:proofErr w:type="spellStart"/>
      <w:r w:rsidRPr="0091564C">
        <w:rPr>
          <w:rFonts w:ascii="Times New Roman" w:eastAsia="Times New Roman" w:hAnsi="Times New Roman" w:cs="Times New Roman"/>
          <w:sz w:val="28"/>
          <w:szCs w:val="28"/>
          <w:lang w:val="uk-UA" w:eastAsia="ru-RU"/>
        </w:rPr>
        <w:t>ляьок</w:t>
      </w:r>
      <w:proofErr w:type="spellEnd"/>
      <w:r w:rsidRPr="0091564C">
        <w:rPr>
          <w:rFonts w:ascii="Times New Roman" w:eastAsia="Times New Roman" w:hAnsi="Times New Roman" w:cs="Times New Roman"/>
          <w:sz w:val="28"/>
          <w:szCs w:val="28"/>
          <w:lang w:val="uk-UA" w:eastAsia="ru-RU"/>
        </w:rPr>
        <w:t xml:space="preserve">, </w:t>
      </w:r>
      <w:r w:rsidR="0091564C">
        <w:rPr>
          <w:rFonts w:ascii="Times New Roman" w:eastAsia="Times New Roman" w:hAnsi="Times New Roman" w:cs="Times New Roman"/>
          <w:sz w:val="28"/>
          <w:szCs w:val="28"/>
          <w:lang w:val="uk-UA" w:eastAsia="ru-RU"/>
        </w:rPr>
        <w:t>у</w:t>
      </w:r>
      <w:r w:rsidRPr="0091564C">
        <w:rPr>
          <w:rFonts w:ascii="Times New Roman" w:eastAsia="Times New Roman" w:hAnsi="Times New Roman" w:cs="Times New Roman"/>
          <w:sz w:val="28"/>
          <w:szCs w:val="28"/>
          <w:lang w:val="uk-UA" w:eastAsia="ru-RU"/>
        </w:rPr>
        <w:t xml:space="preserve"> котрому розігрувалися вистави релігійного змісту, пов</w:t>
      </w:r>
      <w:r w:rsidR="00585317"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язані з легендою про народженням Христа. Як український, так і російський вертепи зазвичай мали два поверхи:</w:t>
      </w:r>
      <w:r w:rsidR="0091564C">
        <w:rPr>
          <w:rFonts w:ascii="Times New Roman" w:eastAsia="Times New Roman" w:hAnsi="Times New Roman" w:cs="Times New Roman"/>
          <w:sz w:val="28"/>
          <w:szCs w:val="28"/>
          <w:lang w:val="uk-UA" w:eastAsia="ru-RU"/>
        </w:rPr>
        <w:t xml:space="preserve"> </w:t>
      </w:r>
      <w:r w:rsidRPr="0091564C">
        <w:rPr>
          <w:rFonts w:ascii="Times New Roman" w:eastAsia="Times New Roman" w:hAnsi="Times New Roman" w:cs="Times New Roman"/>
          <w:sz w:val="28"/>
          <w:szCs w:val="28"/>
          <w:lang w:val="uk-UA" w:eastAsia="ru-RU"/>
        </w:rPr>
        <w:t xml:space="preserve">верхній </w:t>
      </w:r>
      <w:r w:rsidR="006632F6"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w:t>
      </w:r>
      <w:r w:rsidR="00E44898"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рай</w:t>
      </w:r>
      <w:r w:rsidR="00E44898"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та нижній </w:t>
      </w:r>
      <w:r w:rsidR="006632F6"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w:t>
      </w:r>
      <w:r w:rsidR="00E44898"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пекло</w:t>
      </w:r>
      <w:r w:rsidR="00E44898"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w:t>
      </w:r>
      <w:r w:rsidR="0091564C">
        <w:rPr>
          <w:rFonts w:ascii="Times New Roman" w:eastAsia="Times New Roman" w:hAnsi="Times New Roman" w:cs="Times New Roman"/>
          <w:sz w:val="28"/>
          <w:szCs w:val="28"/>
          <w:lang w:val="uk-UA" w:eastAsia="ru-RU"/>
        </w:rPr>
        <w:t>У</w:t>
      </w:r>
      <w:r w:rsidRPr="0091564C">
        <w:rPr>
          <w:rFonts w:ascii="Times New Roman" w:eastAsia="Times New Roman" w:hAnsi="Times New Roman" w:cs="Times New Roman"/>
          <w:sz w:val="28"/>
          <w:szCs w:val="28"/>
          <w:lang w:val="uk-UA" w:eastAsia="ru-RU"/>
        </w:rPr>
        <w:t xml:space="preserve"> </w:t>
      </w:r>
      <w:r w:rsidR="00E44898"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раю</w:t>
      </w:r>
      <w:r w:rsidR="00E44898"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розігрувалися релігійні сцени, </w:t>
      </w:r>
      <w:r w:rsidR="0091564C">
        <w:rPr>
          <w:rFonts w:ascii="Times New Roman" w:eastAsia="Times New Roman" w:hAnsi="Times New Roman" w:cs="Times New Roman"/>
          <w:sz w:val="28"/>
          <w:szCs w:val="28"/>
          <w:lang w:val="uk-UA" w:eastAsia="ru-RU"/>
        </w:rPr>
        <w:t>у</w:t>
      </w:r>
      <w:r w:rsidRPr="0091564C">
        <w:rPr>
          <w:rFonts w:ascii="Times New Roman" w:eastAsia="Times New Roman" w:hAnsi="Times New Roman" w:cs="Times New Roman"/>
          <w:sz w:val="28"/>
          <w:szCs w:val="28"/>
          <w:lang w:val="uk-UA" w:eastAsia="ru-RU"/>
        </w:rPr>
        <w:t xml:space="preserve"> </w:t>
      </w:r>
      <w:r w:rsidR="00E44898"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пеклі</w:t>
      </w:r>
      <w:r w:rsidR="00E44898"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w:t>
      </w:r>
      <w:r w:rsidR="006632F6"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світські. Вертепні л</w:t>
      </w:r>
      <w:r w:rsidR="0091564C">
        <w:rPr>
          <w:rFonts w:ascii="Times New Roman" w:eastAsia="Times New Roman" w:hAnsi="Times New Roman" w:cs="Times New Roman"/>
          <w:sz w:val="28"/>
          <w:szCs w:val="28"/>
          <w:lang w:val="uk-UA" w:eastAsia="ru-RU"/>
        </w:rPr>
        <w:t>яльки пересувалися по прорізах у підлозі вертепу. Лялькар, який</w:t>
      </w:r>
      <w:r w:rsidRPr="0091564C">
        <w:rPr>
          <w:rFonts w:ascii="Times New Roman" w:eastAsia="Times New Roman" w:hAnsi="Times New Roman" w:cs="Times New Roman"/>
          <w:sz w:val="28"/>
          <w:szCs w:val="28"/>
          <w:lang w:val="uk-UA" w:eastAsia="ru-RU"/>
        </w:rPr>
        <w:t xml:space="preserve"> стояв за стіною вертепу, водив їх, тримаючи за підставку. Вертеп споріднений із польською </w:t>
      </w:r>
      <w:proofErr w:type="spellStart"/>
      <w:r w:rsidRPr="0091564C">
        <w:rPr>
          <w:rFonts w:ascii="Times New Roman" w:eastAsia="Times New Roman" w:hAnsi="Times New Roman" w:cs="Times New Roman"/>
          <w:sz w:val="28"/>
          <w:szCs w:val="28"/>
          <w:lang w:val="uk-UA" w:eastAsia="ru-RU"/>
        </w:rPr>
        <w:t>шопкою</w:t>
      </w:r>
      <w:proofErr w:type="spellEnd"/>
      <w:r w:rsidRPr="0091564C">
        <w:rPr>
          <w:rFonts w:ascii="Times New Roman" w:eastAsia="Times New Roman" w:hAnsi="Times New Roman" w:cs="Times New Roman"/>
          <w:sz w:val="28"/>
          <w:szCs w:val="28"/>
          <w:lang w:val="uk-UA" w:eastAsia="ru-RU"/>
        </w:rPr>
        <w:t xml:space="preserve"> та білоруською </w:t>
      </w:r>
      <w:proofErr w:type="spellStart"/>
      <w:r w:rsidRPr="0091564C">
        <w:rPr>
          <w:rFonts w:ascii="Times New Roman" w:eastAsia="Times New Roman" w:hAnsi="Times New Roman" w:cs="Times New Roman"/>
          <w:sz w:val="28"/>
          <w:szCs w:val="28"/>
          <w:lang w:val="uk-UA" w:eastAsia="ru-RU"/>
        </w:rPr>
        <w:t>батлейкою</w:t>
      </w:r>
      <w:proofErr w:type="spellEnd"/>
      <w:r w:rsidRPr="0091564C">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p>
    <w:p w:rsidR="006343EA" w:rsidRPr="00AC6100" w:rsidRDefault="006343EA" w:rsidP="0091564C">
      <w:pPr>
        <w:spacing w:after="0"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roofErr w:type="spellStart"/>
      <w:r w:rsidRPr="00AC6100">
        <w:rPr>
          <w:rFonts w:ascii="Times New Roman" w:eastAsia="Times New Roman" w:hAnsi="Times New Roman" w:cs="Times New Roman"/>
          <w:b/>
          <w:bCs/>
          <w:sz w:val="28"/>
          <w:szCs w:val="28"/>
          <w:lang w:val="uk-UA" w:eastAsia="ru-RU"/>
        </w:rPr>
        <w:t>Вигородка</w:t>
      </w:r>
      <w:proofErr w:type="spellEnd"/>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 xml:space="preserve">перевірка ескізу чи макета декорації нового спектаклю шляхом його відтворення на сцені у вигляді макета в натуральну величину. Добре організована </w:t>
      </w:r>
      <w:proofErr w:type="spellStart"/>
      <w:r w:rsidRPr="00AC6100">
        <w:rPr>
          <w:rFonts w:ascii="Times New Roman" w:eastAsia="Times New Roman" w:hAnsi="Times New Roman" w:cs="Times New Roman"/>
          <w:sz w:val="28"/>
          <w:szCs w:val="28"/>
          <w:lang w:val="uk-UA" w:eastAsia="ru-RU"/>
        </w:rPr>
        <w:t>вигородка</w:t>
      </w:r>
      <w:proofErr w:type="spellEnd"/>
      <w:r w:rsidRPr="00AC6100">
        <w:rPr>
          <w:rFonts w:ascii="Times New Roman" w:eastAsia="Times New Roman" w:hAnsi="Times New Roman" w:cs="Times New Roman"/>
          <w:sz w:val="28"/>
          <w:szCs w:val="28"/>
          <w:lang w:val="uk-UA" w:eastAsia="ru-RU"/>
        </w:rPr>
        <w:t xml:space="preserve"> відтворює декорації з абсолютною точністю </w:t>
      </w:r>
      <w:r w:rsidR="0091564C">
        <w:rPr>
          <w:rFonts w:ascii="Times New Roman" w:eastAsia="Times New Roman" w:hAnsi="Times New Roman" w:cs="Times New Roman"/>
          <w:sz w:val="28"/>
          <w:szCs w:val="28"/>
          <w:lang w:val="uk-UA" w:eastAsia="ru-RU"/>
        </w:rPr>
        <w:t>в</w:t>
      </w:r>
      <w:r w:rsidRPr="00AC6100">
        <w:rPr>
          <w:rFonts w:ascii="Times New Roman" w:eastAsia="Times New Roman" w:hAnsi="Times New Roman" w:cs="Times New Roman"/>
          <w:sz w:val="28"/>
          <w:szCs w:val="28"/>
          <w:lang w:val="uk-UA" w:eastAsia="ru-RU"/>
        </w:rPr>
        <w:t xml:space="preserve"> </w:t>
      </w:r>
      <w:r w:rsidR="0091564C">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сіх розмірах і пропорціях, по можливості в кольорі й фактурі. </w:t>
      </w:r>
      <w:r w:rsidRPr="00AC6100">
        <w:rPr>
          <w:rFonts w:ascii="Times New Roman" w:eastAsia="Times New Roman" w:hAnsi="Times New Roman" w:cs="Times New Roman"/>
          <w:sz w:val="28"/>
          <w:szCs w:val="28"/>
          <w:lang w:val="uk-UA" w:eastAsia="ru-RU"/>
        </w:rPr>
        <w:br/>
      </w:r>
      <w:proofErr w:type="spellStart"/>
      <w:r w:rsidRPr="00AC6100">
        <w:rPr>
          <w:rFonts w:ascii="Times New Roman" w:eastAsia="Times New Roman" w:hAnsi="Times New Roman" w:cs="Times New Roman"/>
          <w:sz w:val="28"/>
          <w:szCs w:val="28"/>
          <w:lang w:val="uk-UA" w:eastAsia="ru-RU"/>
        </w:rPr>
        <w:t>Вигородка</w:t>
      </w:r>
      <w:proofErr w:type="spellEnd"/>
      <w:r w:rsidRPr="00AC6100">
        <w:rPr>
          <w:rFonts w:ascii="Times New Roman" w:eastAsia="Times New Roman" w:hAnsi="Times New Roman" w:cs="Times New Roman"/>
          <w:sz w:val="28"/>
          <w:szCs w:val="28"/>
          <w:lang w:val="uk-UA" w:eastAsia="ru-RU"/>
        </w:rPr>
        <w:t xml:space="preserve"> дає режисеру й художнику можливість до початку виготовлення декорацій побачити зовнішній образ майбутньої вистави, переві</w:t>
      </w:r>
      <w:r w:rsidR="0091564C">
        <w:rPr>
          <w:rFonts w:ascii="Times New Roman" w:eastAsia="Times New Roman" w:hAnsi="Times New Roman" w:cs="Times New Roman"/>
          <w:sz w:val="28"/>
          <w:szCs w:val="28"/>
          <w:lang w:val="uk-UA" w:eastAsia="ru-RU"/>
        </w:rPr>
        <w:t xml:space="preserve">рити ракурси й лінії видимості </w:t>
      </w:r>
      <w:r w:rsidRPr="00AC6100">
        <w:rPr>
          <w:rFonts w:ascii="Times New Roman" w:eastAsia="Times New Roman" w:hAnsi="Times New Roman" w:cs="Times New Roman"/>
          <w:sz w:val="28"/>
          <w:szCs w:val="28"/>
          <w:lang w:val="uk-UA" w:eastAsia="ru-RU"/>
        </w:rPr>
        <w:t xml:space="preserve">з різних точок </w:t>
      </w:r>
      <w:r w:rsidR="0091564C">
        <w:rPr>
          <w:rFonts w:ascii="Times New Roman" w:eastAsia="Times New Roman" w:hAnsi="Times New Roman" w:cs="Times New Roman"/>
          <w:sz w:val="28"/>
          <w:szCs w:val="28"/>
          <w:lang w:val="uk-UA" w:eastAsia="ru-RU"/>
        </w:rPr>
        <w:t>глядацької зали</w:t>
      </w:r>
      <w:r w:rsidRPr="00AC6100">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br/>
      </w:r>
      <w:r w:rsidR="00AC4C9C">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ході перевірки </w:t>
      </w:r>
      <w:proofErr w:type="spellStart"/>
      <w:r w:rsidRPr="00AC6100">
        <w:rPr>
          <w:rFonts w:ascii="Times New Roman" w:eastAsia="Times New Roman" w:hAnsi="Times New Roman" w:cs="Times New Roman"/>
          <w:sz w:val="28"/>
          <w:szCs w:val="28"/>
          <w:lang w:val="uk-UA" w:eastAsia="ru-RU"/>
        </w:rPr>
        <w:t>вигородка</w:t>
      </w:r>
      <w:proofErr w:type="spellEnd"/>
      <w:r w:rsidRPr="00AC6100">
        <w:rPr>
          <w:rFonts w:ascii="Times New Roman" w:eastAsia="Times New Roman" w:hAnsi="Times New Roman" w:cs="Times New Roman"/>
          <w:sz w:val="28"/>
          <w:szCs w:val="28"/>
          <w:lang w:val="uk-UA" w:eastAsia="ru-RU"/>
        </w:rPr>
        <w:t xml:space="preserve"> завжди піддається змінам, котрі фіксуються й ретельно заміряються</w:t>
      </w:r>
      <w:r w:rsidR="00AC4C9C">
        <w:rPr>
          <w:rFonts w:ascii="Times New Roman" w:eastAsia="Times New Roman" w:hAnsi="Times New Roman" w:cs="Times New Roman"/>
          <w:sz w:val="28"/>
          <w:szCs w:val="28"/>
          <w:lang w:val="uk-UA" w:eastAsia="ru-RU"/>
        </w:rPr>
        <w:t>. У</w:t>
      </w:r>
      <w:r w:rsidRPr="00AC6100">
        <w:rPr>
          <w:rFonts w:ascii="Times New Roman" w:eastAsia="Times New Roman" w:hAnsi="Times New Roman" w:cs="Times New Roman"/>
          <w:sz w:val="28"/>
          <w:szCs w:val="28"/>
          <w:lang w:val="uk-UA" w:eastAsia="ru-RU"/>
        </w:rPr>
        <w:t xml:space="preserve"> подальшому це дає можливість виготовити декорації без перероблень. </w:t>
      </w: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lastRenderedPageBreak/>
        <w:t>Витязь Ласло</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герой угорського театру ляльок, </w:t>
      </w:r>
      <w:proofErr w:type="spellStart"/>
      <w:r w:rsidRPr="00AC6100">
        <w:rPr>
          <w:rFonts w:ascii="Times New Roman" w:eastAsia="Times New Roman" w:hAnsi="Times New Roman" w:cs="Times New Roman"/>
          <w:sz w:val="28"/>
          <w:szCs w:val="28"/>
          <w:lang w:val="uk-UA" w:eastAsia="ru-RU"/>
        </w:rPr>
        <w:t>з</w:t>
      </w:r>
      <w:r w:rsidR="00AC4C9C">
        <w:rPr>
          <w:rFonts w:ascii="Times New Roman" w:eastAsia="Times New Roman" w:hAnsi="Times New Roman" w:cs="Times New Roman"/>
          <w:sz w:val="28"/>
          <w:szCs w:val="28"/>
          <w:lang w:val="uk-UA" w:eastAsia="ru-RU"/>
        </w:rPr>
        <w:t>ʼ</w:t>
      </w:r>
      <w:r w:rsidRPr="00AC6100">
        <w:rPr>
          <w:rFonts w:ascii="Times New Roman" w:eastAsia="Times New Roman" w:hAnsi="Times New Roman" w:cs="Times New Roman"/>
          <w:sz w:val="28"/>
          <w:szCs w:val="28"/>
          <w:lang w:val="uk-UA" w:eastAsia="ru-RU"/>
        </w:rPr>
        <w:t>явився</w:t>
      </w:r>
      <w:proofErr w:type="spellEnd"/>
      <w:r w:rsidR="00AC4C9C">
        <w:rPr>
          <w:rFonts w:ascii="Times New Roman" w:eastAsia="Times New Roman" w:hAnsi="Times New Roman" w:cs="Times New Roman"/>
          <w:sz w:val="28"/>
          <w:szCs w:val="28"/>
          <w:lang w:val="uk-UA" w:eastAsia="ru-RU"/>
        </w:rPr>
        <w:t xml:space="preserve"> в</w:t>
      </w:r>
      <w:r w:rsidRPr="00AC6100">
        <w:rPr>
          <w:rFonts w:ascii="Times New Roman" w:eastAsia="Times New Roman" w:hAnsi="Times New Roman" w:cs="Times New Roman"/>
          <w:sz w:val="28"/>
          <w:szCs w:val="28"/>
          <w:lang w:val="uk-UA" w:eastAsia="ru-RU"/>
        </w:rPr>
        <w:t xml:space="preserve"> другій половині XIX ст. Витязь Ласло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веселий хлопець, гуляка й відчайдух, захисник </w:t>
      </w:r>
      <w:r w:rsidR="00AC4C9C">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сіх пригнічених.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Вихідний реквізит</w:t>
      </w:r>
      <w:r w:rsidR="00AC4C9C">
        <w:rPr>
          <w:rFonts w:ascii="Times New Roman" w:eastAsia="Times New Roman" w:hAnsi="Times New Roman" w:cs="Times New Roman"/>
          <w:b/>
          <w:bCs/>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 xml:space="preserve">їжа, напої, тютюн та інші речі, що використовуються по ходу дії.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В сукнах</w:t>
      </w:r>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прийом лаконічного оформлення сценічного майданчика у вигляді системи о</w:t>
      </w:r>
      <w:r w:rsidR="00AC4C9C">
        <w:rPr>
          <w:rFonts w:ascii="Times New Roman" w:eastAsia="Times New Roman" w:hAnsi="Times New Roman" w:cs="Times New Roman"/>
          <w:sz w:val="28"/>
          <w:szCs w:val="28"/>
          <w:lang w:val="uk-UA" w:eastAsia="ru-RU"/>
        </w:rPr>
        <w:t xml:space="preserve">днотонних підвісних </w:t>
      </w:r>
      <w:proofErr w:type="spellStart"/>
      <w:r w:rsidR="00AC4C9C">
        <w:rPr>
          <w:rFonts w:ascii="Times New Roman" w:eastAsia="Times New Roman" w:hAnsi="Times New Roman" w:cs="Times New Roman"/>
          <w:sz w:val="28"/>
          <w:szCs w:val="28"/>
          <w:lang w:val="uk-UA" w:eastAsia="ru-RU"/>
        </w:rPr>
        <w:t>драпірувань</w:t>
      </w:r>
      <w:proofErr w:type="spellEnd"/>
      <w:r w:rsidRPr="00AC6100">
        <w:rPr>
          <w:rFonts w:ascii="Times New Roman" w:eastAsia="Times New Roman" w:hAnsi="Times New Roman" w:cs="Times New Roman"/>
          <w:sz w:val="28"/>
          <w:szCs w:val="28"/>
          <w:lang w:val="uk-UA" w:eastAsia="ru-RU"/>
        </w:rPr>
        <w:t xml:space="preserve"> з метою створення на сцені позачасового невизначеного простору.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Вставка з прольотом</w:t>
      </w:r>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 xml:space="preserve">декораційний щит, що вставляється в остов павільйону у вигляді вікна або дверей.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roofErr w:type="spellStart"/>
      <w:r w:rsidRPr="00AC6100">
        <w:rPr>
          <w:rFonts w:ascii="Times New Roman" w:eastAsia="Times New Roman" w:hAnsi="Times New Roman" w:cs="Times New Roman"/>
          <w:b/>
          <w:bCs/>
          <w:sz w:val="28"/>
          <w:szCs w:val="28"/>
          <w:lang w:val="uk-UA" w:eastAsia="ru-RU"/>
        </w:rPr>
        <w:t>Гансвурст</w:t>
      </w:r>
      <w:proofErr w:type="spellEnd"/>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герой німецького народного драматичного театру й театру ляльок. Його ім</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я в перекладі значить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Ганс-ковбаса</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З</w:t>
      </w:r>
      <w:r w:rsidR="00585317">
        <w:rPr>
          <w:rFonts w:ascii="Times New Roman" w:eastAsia="Times New Roman" w:hAnsi="Times New Roman" w:cs="Times New Roman"/>
          <w:sz w:val="28"/>
          <w:szCs w:val="28"/>
          <w:lang w:val="uk-UA" w:eastAsia="ru-RU"/>
        </w:rPr>
        <w:t>’</w:t>
      </w:r>
      <w:r w:rsidR="00AC4C9C">
        <w:rPr>
          <w:rFonts w:ascii="Times New Roman" w:eastAsia="Times New Roman" w:hAnsi="Times New Roman" w:cs="Times New Roman"/>
          <w:sz w:val="28"/>
          <w:szCs w:val="28"/>
          <w:lang w:val="uk-UA" w:eastAsia="ru-RU"/>
        </w:rPr>
        <w:t>явившись у</w:t>
      </w:r>
      <w:r w:rsidRPr="00AC6100">
        <w:rPr>
          <w:rFonts w:ascii="Times New Roman" w:eastAsia="Times New Roman" w:hAnsi="Times New Roman" w:cs="Times New Roman"/>
          <w:sz w:val="28"/>
          <w:szCs w:val="28"/>
          <w:lang w:val="uk-UA" w:eastAsia="ru-RU"/>
        </w:rPr>
        <w:t xml:space="preserve"> XVI ст., </w:t>
      </w:r>
      <w:proofErr w:type="spellStart"/>
      <w:r w:rsidR="00AC4C9C">
        <w:rPr>
          <w:rFonts w:ascii="Times New Roman" w:eastAsia="Times New Roman" w:hAnsi="Times New Roman" w:cs="Times New Roman"/>
          <w:sz w:val="28"/>
          <w:szCs w:val="28"/>
          <w:lang w:val="uk-UA" w:eastAsia="ru-RU"/>
        </w:rPr>
        <w:t>Гансвурст</w:t>
      </w:r>
      <w:proofErr w:type="spellEnd"/>
      <w:r w:rsidR="00AC4C9C">
        <w:rPr>
          <w:rFonts w:ascii="Times New Roman" w:eastAsia="Times New Roman" w:hAnsi="Times New Roman" w:cs="Times New Roman"/>
          <w:sz w:val="28"/>
          <w:szCs w:val="28"/>
          <w:lang w:val="uk-UA" w:eastAsia="ru-RU"/>
        </w:rPr>
        <w:t xml:space="preserve"> у</w:t>
      </w:r>
      <w:r w:rsidRPr="00AC6100">
        <w:rPr>
          <w:rFonts w:ascii="Times New Roman" w:eastAsia="Times New Roman" w:hAnsi="Times New Roman" w:cs="Times New Roman"/>
          <w:sz w:val="28"/>
          <w:szCs w:val="28"/>
          <w:lang w:val="uk-UA" w:eastAsia="ru-RU"/>
        </w:rPr>
        <w:t xml:space="preserve">же через два століття поступився місцем новому національному герою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proofErr w:type="spellStart"/>
      <w:r w:rsidRPr="00AC6100">
        <w:rPr>
          <w:rFonts w:ascii="Times New Roman" w:eastAsia="Times New Roman" w:hAnsi="Times New Roman" w:cs="Times New Roman"/>
          <w:sz w:val="28"/>
          <w:szCs w:val="28"/>
          <w:lang w:val="uk-UA" w:eastAsia="ru-RU"/>
        </w:rPr>
        <w:t>Касперу</w:t>
      </w:r>
      <w:proofErr w:type="spellEnd"/>
      <w:r w:rsidRPr="00AC6100">
        <w:rPr>
          <w:rFonts w:ascii="Times New Roman" w:eastAsia="Times New Roman" w:hAnsi="Times New Roman" w:cs="Times New Roman"/>
          <w:sz w:val="28"/>
          <w:szCs w:val="28"/>
          <w:lang w:val="uk-UA" w:eastAsia="ru-RU"/>
        </w:rPr>
        <w:t xml:space="preserve">, котрий </w:t>
      </w:r>
      <w:r w:rsidR="00AC4C9C">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се ж успадкував деякі його риси.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roofErr w:type="spellStart"/>
      <w:r w:rsidRPr="00AC6100">
        <w:rPr>
          <w:rFonts w:ascii="Times New Roman" w:eastAsia="Times New Roman" w:hAnsi="Times New Roman" w:cs="Times New Roman"/>
          <w:b/>
          <w:bCs/>
          <w:sz w:val="28"/>
          <w:szCs w:val="28"/>
          <w:lang w:val="uk-UA" w:eastAsia="ru-RU"/>
        </w:rPr>
        <w:t>Гапіт</w:t>
      </w:r>
      <w:proofErr w:type="spellEnd"/>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коротка палка, на котру насаджена голова ляльки. </w:t>
      </w:r>
      <w:proofErr w:type="spellStart"/>
      <w:r w:rsidRPr="00AC6100">
        <w:rPr>
          <w:rFonts w:ascii="Times New Roman" w:eastAsia="Times New Roman" w:hAnsi="Times New Roman" w:cs="Times New Roman"/>
          <w:sz w:val="28"/>
          <w:szCs w:val="28"/>
          <w:lang w:val="uk-UA" w:eastAsia="ru-RU"/>
        </w:rPr>
        <w:t>Гапіт</w:t>
      </w:r>
      <w:proofErr w:type="spellEnd"/>
      <w:r w:rsidRPr="00AC6100">
        <w:rPr>
          <w:rFonts w:ascii="Times New Roman" w:eastAsia="Times New Roman" w:hAnsi="Times New Roman" w:cs="Times New Roman"/>
          <w:sz w:val="28"/>
          <w:szCs w:val="28"/>
          <w:lang w:val="uk-UA" w:eastAsia="ru-RU"/>
        </w:rPr>
        <w:t>, збагачений найпростішою механізацією, дозволяє повертати й нахи</w:t>
      </w:r>
      <w:r w:rsidR="00AC4C9C">
        <w:rPr>
          <w:rFonts w:ascii="Times New Roman" w:eastAsia="Times New Roman" w:hAnsi="Times New Roman" w:cs="Times New Roman"/>
          <w:sz w:val="28"/>
          <w:szCs w:val="28"/>
          <w:lang w:val="uk-UA" w:eastAsia="ru-RU"/>
        </w:rPr>
        <w:t>ляти голову ляльки. За потреби</w:t>
      </w:r>
      <w:r w:rsidRPr="00AC6100">
        <w:rPr>
          <w:rFonts w:ascii="Times New Roman" w:eastAsia="Times New Roman" w:hAnsi="Times New Roman" w:cs="Times New Roman"/>
          <w:sz w:val="28"/>
          <w:szCs w:val="28"/>
          <w:lang w:val="uk-UA" w:eastAsia="ru-RU"/>
        </w:rPr>
        <w:t xml:space="preserve"> до </w:t>
      </w:r>
      <w:proofErr w:type="spellStart"/>
      <w:r w:rsidRPr="00AC6100">
        <w:rPr>
          <w:rFonts w:ascii="Times New Roman" w:eastAsia="Times New Roman" w:hAnsi="Times New Roman" w:cs="Times New Roman"/>
          <w:sz w:val="28"/>
          <w:szCs w:val="28"/>
          <w:lang w:val="uk-UA" w:eastAsia="ru-RU"/>
        </w:rPr>
        <w:t>гапіта</w:t>
      </w:r>
      <w:proofErr w:type="spellEnd"/>
      <w:r w:rsidRPr="00AC6100">
        <w:rPr>
          <w:rFonts w:ascii="Times New Roman" w:eastAsia="Times New Roman" w:hAnsi="Times New Roman" w:cs="Times New Roman"/>
          <w:sz w:val="28"/>
          <w:szCs w:val="28"/>
          <w:lang w:val="uk-UA" w:eastAsia="ru-RU"/>
        </w:rPr>
        <w:t xml:space="preserve"> виводяться нитки для управління очима й ротом ляльки. </w:t>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hAnsi="Times New Roman" w:cs="Times New Roman"/>
          <w:noProof/>
          <w:color w:val="0000FF"/>
          <w:sz w:val="28"/>
          <w:szCs w:val="28"/>
          <w:lang w:eastAsia="ru-RU"/>
        </w:rPr>
        <w:lastRenderedPageBreak/>
        <w:drawing>
          <wp:inline distT="0" distB="0" distL="0" distR="0">
            <wp:extent cx="2819400" cy="4762500"/>
            <wp:effectExtent l="19050" t="0" r="0" b="0"/>
            <wp:docPr id="3" name="Рисунок 1" descr="http://ifteatr.org.ua/_ld/3/s33135511.jpg">
              <a:hlinkClick xmlns:a="http://schemas.openxmlformats.org/drawingml/2006/main" r:id="rId195" tgtFrame="&quot;_blank&quot;" tooltip="&quot;Натисніть для перегляду в повному розмірі...&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fteatr.org.ua/_ld/3/s33135511.jpg">
                      <a:hlinkClick r:id="rId195" tgtFrame="&quot;_blank&quot;" tooltip="&quot;Натисніть для перегляду в повному розмірі...&quot;"/>
                    </pic:cNvPr>
                    <pic:cNvPicPr>
                      <a:picLocks noChangeAspect="1" noChangeArrowheads="1"/>
                    </pic:cNvPicPr>
                  </pic:nvPicPr>
                  <pic:blipFill>
                    <a:blip r:embed="rId196" cstate="print"/>
                    <a:srcRect/>
                    <a:stretch>
                      <a:fillRect/>
                    </a:stretch>
                  </pic:blipFill>
                  <pic:spPr bwMode="auto">
                    <a:xfrm>
                      <a:off x="0" y="0"/>
                      <a:ext cx="2819400" cy="4762500"/>
                    </a:xfrm>
                    <a:prstGeom prst="rect">
                      <a:avLst/>
                    </a:prstGeom>
                    <a:noFill/>
                    <a:ln w="9525">
                      <a:noFill/>
                      <a:miter lim="800000"/>
                      <a:headEnd/>
                      <a:tailEnd/>
                    </a:ln>
                  </pic:spPr>
                </pic:pic>
              </a:graphicData>
            </a:graphic>
          </wp:inline>
        </w:drawing>
      </w:r>
      <w:r w:rsidRPr="00AC6100">
        <w:rPr>
          <w:rFonts w:ascii="Times New Roman" w:hAnsi="Times New Roman" w:cs="Times New Roman"/>
          <w:sz w:val="28"/>
          <w:szCs w:val="28"/>
          <w:lang w:val="uk-UA"/>
        </w:rPr>
        <w:br/>
      </w:r>
      <w:r w:rsidRPr="00AC6100">
        <w:rPr>
          <w:rFonts w:ascii="Times New Roman" w:hAnsi="Times New Roman" w:cs="Times New Roman"/>
          <w:noProof/>
          <w:sz w:val="28"/>
          <w:szCs w:val="28"/>
          <w:lang w:val="uk-UA" w:eastAsia="ru-RU"/>
        </w:rPr>
        <w:br/>
      </w:r>
      <w:r w:rsidRPr="00AC6100">
        <w:rPr>
          <w:rFonts w:ascii="Times New Roman" w:hAnsi="Times New Roman" w:cs="Times New Roman"/>
          <w:noProof/>
          <w:sz w:val="28"/>
          <w:szCs w:val="28"/>
          <w:lang w:eastAsia="ru-RU"/>
        </w:rPr>
        <w:drawing>
          <wp:inline distT="0" distB="0" distL="0" distR="0">
            <wp:extent cx="2762250" cy="3333750"/>
            <wp:effectExtent l="19050" t="0" r="0" b="0"/>
            <wp:docPr id="4" name="Рисунок 4" descr="http://ifteatr.org.ua/_ld/3/40326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fteatr.org.ua/_ld/3/40326347.jpg"/>
                    <pic:cNvPicPr>
                      <a:picLocks noChangeAspect="1" noChangeArrowheads="1"/>
                    </pic:cNvPicPr>
                  </pic:nvPicPr>
                  <pic:blipFill>
                    <a:blip r:embed="rId197" cstate="print"/>
                    <a:srcRect/>
                    <a:stretch>
                      <a:fillRect/>
                    </a:stretch>
                  </pic:blipFill>
                  <pic:spPr bwMode="auto">
                    <a:xfrm>
                      <a:off x="0" y="0"/>
                      <a:ext cx="2762250" cy="3333750"/>
                    </a:xfrm>
                    <a:prstGeom prst="rect">
                      <a:avLst/>
                    </a:prstGeom>
                    <a:noFill/>
                    <a:ln w="9525">
                      <a:noFill/>
                      <a:miter lim="800000"/>
                      <a:headEnd/>
                      <a:tailEnd/>
                    </a:ln>
                  </pic:spPr>
                </pic:pic>
              </a:graphicData>
            </a:graphic>
          </wp:inline>
        </w:drawing>
      </w:r>
    </w:p>
    <w:p w:rsidR="00AC6100" w:rsidRPr="00AC6100" w:rsidRDefault="00AC6100" w:rsidP="00AC6100">
      <w:pPr>
        <w:spacing w:before="100" w:beforeAutospacing="1" w:after="100" w:afterAutospacing="1" w:line="240" w:lineRule="auto"/>
        <w:ind w:firstLine="709"/>
        <w:contextualSpacing/>
        <w:jc w:val="both"/>
        <w:rPr>
          <w:rFonts w:ascii="Times New Roman" w:hAnsi="Times New Roman" w:cs="Times New Roman"/>
          <w:sz w:val="28"/>
          <w:szCs w:val="28"/>
          <w:lang w:val="uk-UA"/>
        </w:rPr>
      </w:pPr>
      <w:proofErr w:type="spellStart"/>
      <w:r w:rsidRPr="00AC6100">
        <w:rPr>
          <w:rFonts w:ascii="Times New Roman" w:hAnsi="Times New Roman" w:cs="Times New Roman"/>
          <w:sz w:val="28"/>
          <w:szCs w:val="28"/>
          <w:lang w:val="uk-UA"/>
        </w:rPr>
        <w:t>Гапіт</w:t>
      </w:r>
      <w:proofErr w:type="spellEnd"/>
      <w:r w:rsidRPr="00AC6100">
        <w:rPr>
          <w:rFonts w:ascii="Times New Roman" w:hAnsi="Times New Roman" w:cs="Times New Roman"/>
          <w:sz w:val="28"/>
          <w:szCs w:val="28"/>
          <w:lang w:val="uk-UA"/>
        </w:rPr>
        <w:t xml:space="preserve"> у розібраному вигляді. </w:t>
      </w:r>
    </w:p>
    <w:p w:rsidR="00AC6100" w:rsidRPr="00AC6100" w:rsidRDefault="00AC6100" w:rsidP="00AC6100">
      <w:pPr>
        <w:spacing w:before="100" w:beforeAutospacing="1" w:after="100" w:afterAutospacing="1"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noProof/>
          <w:sz w:val="28"/>
          <w:szCs w:val="28"/>
          <w:lang w:eastAsia="ru-RU"/>
        </w:rPr>
        <w:lastRenderedPageBreak/>
        <w:drawing>
          <wp:inline distT="0" distB="0" distL="0" distR="0">
            <wp:extent cx="3286125" cy="4533900"/>
            <wp:effectExtent l="19050" t="0" r="9525" b="0"/>
            <wp:docPr id="5" name="Рисунок 5" descr="http://ifteatr.org.ua/_ld/3/4127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fteatr.org.ua/_ld/3/41275524.jpg"/>
                    <pic:cNvPicPr>
                      <a:picLocks noChangeAspect="1" noChangeArrowheads="1"/>
                    </pic:cNvPicPr>
                  </pic:nvPicPr>
                  <pic:blipFill>
                    <a:blip r:embed="rId198" cstate="print"/>
                    <a:srcRect/>
                    <a:stretch>
                      <a:fillRect/>
                    </a:stretch>
                  </pic:blipFill>
                  <pic:spPr bwMode="auto">
                    <a:xfrm>
                      <a:off x="0" y="0"/>
                      <a:ext cx="3286125" cy="4533900"/>
                    </a:xfrm>
                    <a:prstGeom prst="rect">
                      <a:avLst/>
                    </a:prstGeom>
                    <a:noFill/>
                    <a:ln w="9525">
                      <a:noFill/>
                      <a:miter lim="800000"/>
                      <a:headEnd/>
                      <a:tailEnd/>
                    </a:ln>
                  </pic:spPr>
                </pic:pic>
              </a:graphicData>
            </a:graphic>
          </wp:inline>
        </w:drawing>
      </w:r>
      <w:r w:rsidRPr="00AC6100">
        <w:rPr>
          <w:rFonts w:ascii="Times New Roman" w:hAnsi="Times New Roman" w:cs="Times New Roman"/>
          <w:sz w:val="28"/>
          <w:szCs w:val="28"/>
          <w:lang w:val="uk-UA"/>
        </w:rPr>
        <w:br/>
      </w:r>
    </w:p>
    <w:p w:rsidR="00AC6100" w:rsidRDefault="00AC6100" w:rsidP="00AC6100">
      <w:pPr>
        <w:spacing w:before="100" w:beforeAutospacing="1" w:after="100" w:afterAutospacing="1" w:line="240" w:lineRule="auto"/>
        <w:ind w:firstLine="709"/>
        <w:contextualSpacing/>
        <w:jc w:val="both"/>
        <w:rPr>
          <w:rFonts w:ascii="Times New Roman" w:hAnsi="Times New Roman" w:cs="Times New Roman"/>
          <w:sz w:val="28"/>
          <w:szCs w:val="28"/>
          <w:lang w:val="uk-UA"/>
        </w:rPr>
      </w:pPr>
      <w:proofErr w:type="spellStart"/>
      <w:r w:rsidRPr="00AC6100">
        <w:rPr>
          <w:rFonts w:ascii="Times New Roman" w:hAnsi="Times New Roman" w:cs="Times New Roman"/>
          <w:bCs/>
          <w:sz w:val="28"/>
          <w:szCs w:val="28"/>
          <w:lang w:val="uk-UA"/>
        </w:rPr>
        <w:t>Гапіт</w:t>
      </w:r>
      <w:proofErr w:type="spellEnd"/>
      <w:r w:rsidRPr="00AC6100">
        <w:rPr>
          <w:rFonts w:ascii="Times New Roman" w:hAnsi="Times New Roman" w:cs="Times New Roman"/>
          <w:bCs/>
          <w:sz w:val="28"/>
          <w:szCs w:val="28"/>
          <w:lang w:val="uk-UA"/>
        </w:rPr>
        <w:t xml:space="preserve"> гнучкий</w:t>
      </w:r>
      <w:r w:rsidRPr="00AC6100">
        <w:rPr>
          <w:rFonts w:ascii="Times New Roman" w:hAnsi="Times New Roman" w:cs="Times New Roman"/>
          <w:sz w:val="28"/>
          <w:szCs w:val="28"/>
          <w:lang w:val="uk-UA"/>
        </w:rPr>
        <w:t xml:space="preserve"> </w:t>
      </w:r>
    </w:p>
    <w:p w:rsidR="00CC44ED" w:rsidRPr="00AC6100" w:rsidRDefault="00CC44ED"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7065EB">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roofErr w:type="spellStart"/>
      <w:r w:rsidRPr="00AC6100">
        <w:rPr>
          <w:rFonts w:ascii="Times New Roman" w:eastAsia="Times New Roman" w:hAnsi="Times New Roman" w:cs="Times New Roman"/>
          <w:b/>
          <w:bCs/>
          <w:sz w:val="28"/>
          <w:szCs w:val="28"/>
          <w:lang w:val="uk-UA" w:eastAsia="ru-RU"/>
        </w:rPr>
        <w:t>Гиньоль</w:t>
      </w:r>
      <w:proofErr w:type="spellEnd"/>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герой французького театру ляльок. Народився в Ліоні на початку XIX ст. </w:t>
      </w:r>
      <w:proofErr w:type="spellStart"/>
      <w:r w:rsidRPr="00AC6100">
        <w:rPr>
          <w:rFonts w:ascii="Times New Roman" w:eastAsia="Times New Roman" w:hAnsi="Times New Roman" w:cs="Times New Roman"/>
          <w:sz w:val="28"/>
          <w:szCs w:val="28"/>
          <w:lang w:val="uk-UA" w:eastAsia="ru-RU"/>
        </w:rPr>
        <w:t>Гиньоль</w:t>
      </w:r>
      <w:proofErr w:type="spellEnd"/>
      <w:r w:rsidR="007065EB">
        <w:rPr>
          <w:rFonts w:ascii="Times New Roman" w:eastAsia="Times New Roman" w:hAnsi="Times New Roman" w:cs="Times New Roman"/>
          <w:sz w:val="28"/>
          <w:szCs w:val="28"/>
          <w:lang w:val="uk-UA" w:eastAsia="ru-RU"/>
        </w:rPr>
        <w:t xml:space="preserve"> за фахом ткач. Сюжети сценок, у</w:t>
      </w:r>
      <w:r w:rsidRPr="00AC6100">
        <w:rPr>
          <w:rFonts w:ascii="Times New Roman" w:eastAsia="Times New Roman" w:hAnsi="Times New Roman" w:cs="Times New Roman"/>
          <w:sz w:val="28"/>
          <w:szCs w:val="28"/>
          <w:lang w:val="uk-UA" w:eastAsia="ru-RU"/>
        </w:rPr>
        <w:t xml:space="preserve"> котрих він брав участь, були запозичені з життя робітників Ліона. Це й призвело до того, що </w:t>
      </w:r>
      <w:proofErr w:type="spellStart"/>
      <w:r w:rsidRPr="00AC6100">
        <w:rPr>
          <w:rFonts w:ascii="Times New Roman" w:eastAsia="Times New Roman" w:hAnsi="Times New Roman" w:cs="Times New Roman"/>
          <w:sz w:val="28"/>
          <w:szCs w:val="28"/>
          <w:lang w:val="uk-UA" w:eastAsia="ru-RU"/>
        </w:rPr>
        <w:t>Гиньоль</w:t>
      </w:r>
      <w:proofErr w:type="spellEnd"/>
      <w:r w:rsidRPr="00AC6100">
        <w:rPr>
          <w:rFonts w:ascii="Times New Roman" w:eastAsia="Times New Roman" w:hAnsi="Times New Roman" w:cs="Times New Roman"/>
          <w:sz w:val="28"/>
          <w:szCs w:val="28"/>
          <w:lang w:val="uk-UA" w:eastAsia="ru-RU"/>
        </w:rPr>
        <w:t xml:space="preserve"> витіснив із лялькової сцени старого Полішинеля. </w:t>
      </w:r>
      <w:r w:rsidR="007065EB">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Ліоні </w:t>
      </w:r>
      <w:proofErr w:type="spellStart"/>
      <w:r w:rsidRPr="00AC6100">
        <w:rPr>
          <w:rFonts w:ascii="Times New Roman" w:eastAsia="Times New Roman" w:hAnsi="Times New Roman" w:cs="Times New Roman"/>
          <w:sz w:val="28"/>
          <w:szCs w:val="28"/>
          <w:lang w:val="uk-UA" w:eastAsia="ru-RU"/>
        </w:rPr>
        <w:t>Гиньолю</w:t>
      </w:r>
      <w:proofErr w:type="spellEnd"/>
      <w:r w:rsidRPr="00AC6100">
        <w:rPr>
          <w:rFonts w:ascii="Times New Roman" w:eastAsia="Times New Roman" w:hAnsi="Times New Roman" w:cs="Times New Roman"/>
          <w:sz w:val="28"/>
          <w:szCs w:val="28"/>
          <w:lang w:val="uk-UA" w:eastAsia="ru-RU"/>
        </w:rPr>
        <w:t xml:space="preserve"> споруджено пам</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ятник. </w:t>
      </w:r>
    </w:p>
    <w:p w:rsidR="006343EA" w:rsidRPr="00AC6100" w:rsidRDefault="006343EA" w:rsidP="007065EB">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Грядка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верхній передній край ширми або перший план ширми.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E77429"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Го</w:t>
      </w:r>
      <w:r w:rsidR="00AC6100" w:rsidRPr="0016109B">
        <w:rPr>
          <w:rFonts w:ascii="Times New Roman" w:eastAsia="Times New Roman" w:hAnsi="Times New Roman" w:cs="Times New Roman"/>
          <w:b/>
          <w:bCs/>
          <w:sz w:val="28"/>
          <w:szCs w:val="28"/>
          <w:lang w:val="uk-UA" w:eastAsia="ru-RU"/>
        </w:rPr>
        <w:t>ризонт</w:t>
      </w:r>
      <w:r w:rsidR="0016109B" w:rsidRPr="0016109B">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sz w:val="28"/>
          <w:szCs w:val="28"/>
          <w:lang w:val="uk-UA" w:eastAsia="ru-RU"/>
        </w:rPr>
        <w:t>(</w:t>
      </w:r>
      <w:r w:rsidR="0016109B" w:rsidRPr="0016109B">
        <w:rPr>
          <w:rFonts w:ascii="Times New Roman" w:eastAsia="Times New Roman" w:hAnsi="Times New Roman" w:cs="Times New Roman"/>
          <w:sz w:val="28"/>
          <w:szCs w:val="28"/>
          <w:lang w:val="uk-UA" w:eastAsia="ru-RU"/>
        </w:rPr>
        <w:t>у</w:t>
      </w:r>
      <w:r w:rsidR="00AC6100" w:rsidRPr="0016109B">
        <w:rPr>
          <w:rFonts w:ascii="Times New Roman" w:eastAsia="Times New Roman" w:hAnsi="Times New Roman" w:cs="Times New Roman"/>
          <w:sz w:val="28"/>
          <w:szCs w:val="28"/>
          <w:lang w:val="uk-UA" w:eastAsia="ru-RU"/>
        </w:rPr>
        <w:t xml:space="preserve"> театрі</w:t>
      </w:r>
      <w:r>
        <w:rPr>
          <w:rFonts w:ascii="Times New Roman" w:eastAsia="Times New Roman" w:hAnsi="Times New Roman" w:cs="Times New Roman"/>
          <w:sz w:val="28"/>
          <w:szCs w:val="28"/>
          <w:lang w:val="uk-UA" w:eastAsia="ru-RU"/>
        </w:rPr>
        <w:t>)</w:t>
      </w:r>
      <w:r w:rsidR="00F91C29" w:rsidRPr="0016109B">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val="uk-UA" w:eastAsia="ru-RU"/>
        </w:rPr>
        <w:t>полотнище тканини білого, сіро-блакитного</w:t>
      </w:r>
      <w:r w:rsidR="00AC6100" w:rsidRPr="0016109B">
        <w:rPr>
          <w:rFonts w:ascii="Times New Roman" w:eastAsia="Times New Roman" w:hAnsi="Times New Roman" w:cs="Times New Roman"/>
          <w:sz w:val="28"/>
          <w:szCs w:val="28"/>
          <w:lang w:val="uk-UA" w:eastAsia="ru-RU"/>
        </w:rPr>
        <w:t xml:space="preserve"> чи </w:t>
      </w:r>
      <w:r>
        <w:rPr>
          <w:rFonts w:ascii="Times New Roman" w:eastAsia="Times New Roman" w:hAnsi="Times New Roman" w:cs="Times New Roman"/>
          <w:sz w:val="28"/>
          <w:szCs w:val="28"/>
          <w:lang w:val="uk-UA" w:eastAsia="ru-RU"/>
        </w:rPr>
        <w:t xml:space="preserve">блакитного кольору, підвішене в глибині сцени, що затуляє собою задню стіну </w:t>
      </w:r>
      <w:r w:rsidR="00AC6100" w:rsidRPr="0016109B">
        <w:rPr>
          <w:rFonts w:ascii="Times New Roman" w:eastAsia="Times New Roman" w:hAnsi="Times New Roman" w:cs="Times New Roman"/>
          <w:sz w:val="28"/>
          <w:szCs w:val="28"/>
          <w:lang w:val="uk-UA" w:eastAsia="ru-RU"/>
        </w:rPr>
        <w:t xml:space="preserve">й частково перекриває боки сцени. При відповідному освітленні горизонт створює ілюзію відкритого простору, повітря. </w:t>
      </w:r>
    </w:p>
    <w:p w:rsidR="006343EA" w:rsidRPr="0016109B"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6343EA" w:rsidRDefault="00AC6100" w:rsidP="006343E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roofErr w:type="spellStart"/>
      <w:r w:rsidRPr="0016109B">
        <w:rPr>
          <w:rFonts w:ascii="Times New Roman" w:eastAsia="Times New Roman" w:hAnsi="Times New Roman" w:cs="Times New Roman"/>
          <w:b/>
          <w:bCs/>
          <w:sz w:val="28"/>
          <w:szCs w:val="28"/>
          <w:lang w:val="uk-UA" w:eastAsia="ru-RU"/>
        </w:rPr>
        <w:t>Даланг</w:t>
      </w:r>
      <w:proofErr w:type="spellEnd"/>
      <w:r w:rsidRPr="0016109B">
        <w:rPr>
          <w:rFonts w:ascii="Times New Roman" w:eastAsia="Times New Roman" w:hAnsi="Times New Roman" w:cs="Times New Roman"/>
          <w:sz w:val="28"/>
          <w:szCs w:val="28"/>
          <w:lang w:val="uk-UA" w:eastAsia="ru-RU"/>
        </w:rPr>
        <w:t xml:space="preserve"> </w:t>
      </w:r>
      <w:r w:rsidR="006632F6" w:rsidRPr="0016109B">
        <w:rPr>
          <w:rFonts w:ascii="Times New Roman" w:eastAsia="Times New Roman" w:hAnsi="Times New Roman" w:cs="Times New Roman"/>
          <w:sz w:val="28"/>
          <w:szCs w:val="28"/>
          <w:lang w:val="uk-UA" w:eastAsia="ru-RU"/>
        </w:rPr>
        <w:t>–</w:t>
      </w:r>
      <w:r w:rsidRPr="0016109B">
        <w:rPr>
          <w:rFonts w:ascii="Times New Roman" w:eastAsia="Times New Roman" w:hAnsi="Times New Roman" w:cs="Times New Roman"/>
          <w:sz w:val="28"/>
          <w:szCs w:val="28"/>
          <w:lang w:val="uk-UA" w:eastAsia="ru-RU"/>
        </w:rPr>
        <w:t xml:space="preserve"> актор-ляльковод </w:t>
      </w:r>
      <w:r w:rsidR="00E77429">
        <w:rPr>
          <w:rFonts w:ascii="Times New Roman" w:eastAsia="Times New Roman" w:hAnsi="Times New Roman" w:cs="Times New Roman"/>
          <w:sz w:val="28"/>
          <w:szCs w:val="28"/>
          <w:lang w:val="uk-UA" w:eastAsia="ru-RU"/>
        </w:rPr>
        <w:t>у</w:t>
      </w:r>
      <w:r w:rsidRPr="0016109B">
        <w:rPr>
          <w:rFonts w:ascii="Times New Roman" w:eastAsia="Times New Roman" w:hAnsi="Times New Roman" w:cs="Times New Roman"/>
          <w:sz w:val="28"/>
          <w:szCs w:val="28"/>
          <w:lang w:val="uk-UA" w:eastAsia="ru-RU"/>
        </w:rPr>
        <w:t xml:space="preserve"> яванському театрі ляльок. </w:t>
      </w:r>
      <w:r w:rsidR="00E77429">
        <w:rPr>
          <w:rFonts w:ascii="Times New Roman" w:eastAsia="Times New Roman" w:hAnsi="Times New Roman" w:cs="Times New Roman"/>
          <w:sz w:val="28"/>
          <w:szCs w:val="28"/>
          <w:lang w:val="uk-UA" w:eastAsia="ru-RU"/>
        </w:rPr>
        <w:t>У його завдання</w:t>
      </w:r>
      <w:r w:rsidRPr="0016109B">
        <w:rPr>
          <w:rFonts w:ascii="Times New Roman" w:eastAsia="Times New Roman" w:hAnsi="Times New Roman" w:cs="Times New Roman"/>
          <w:sz w:val="28"/>
          <w:szCs w:val="28"/>
          <w:lang w:val="uk-UA" w:eastAsia="ru-RU"/>
        </w:rPr>
        <w:t xml:space="preserve"> входить тільки водіння ляльки. Текст промовляє</w:t>
      </w:r>
      <w:r w:rsidR="00040A50" w:rsidRPr="0016109B">
        <w:rPr>
          <w:rFonts w:ascii="Times New Roman" w:eastAsia="Times New Roman" w:hAnsi="Times New Roman" w:cs="Times New Roman"/>
          <w:sz w:val="28"/>
          <w:szCs w:val="28"/>
          <w:lang w:val="uk-UA" w:eastAsia="ru-RU"/>
        </w:rPr>
        <w:t xml:space="preserve"> </w:t>
      </w:r>
      <w:r w:rsidR="00E77429">
        <w:rPr>
          <w:rFonts w:ascii="Times New Roman" w:eastAsia="Times New Roman" w:hAnsi="Times New Roman" w:cs="Times New Roman"/>
          <w:sz w:val="28"/>
          <w:szCs w:val="28"/>
          <w:lang w:val="uk-UA" w:eastAsia="ru-RU"/>
        </w:rPr>
        <w:t>читець, який</w:t>
      </w:r>
      <w:r w:rsidRPr="0016109B">
        <w:rPr>
          <w:rFonts w:ascii="Times New Roman" w:eastAsia="Times New Roman" w:hAnsi="Times New Roman" w:cs="Times New Roman"/>
          <w:sz w:val="28"/>
          <w:szCs w:val="28"/>
          <w:lang w:val="uk-UA" w:eastAsia="ru-RU"/>
        </w:rPr>
        <w:t xml:space="preserve"> знаходиться поряд із </w:t>
      </w:r>
      <w:proofErr w:type="spellStart"/>
      <w:r w:rsidRPr="0016109B">
        <w:rPr>
          <w:rFonts w:ascii="Times New Roman" w:eastAsia="Times New Roman" w:hAnsi="Times New Roman" w:cs="Times New Roman"/>
          <w:sz w:val="28"/>
          <w:szCs w:val="28"/>
          <w:lang w:val="uk-UA" w:eastAsia="ru-RU"/>
        </w:rPr>
        <w:t>далангом</w:t>
      </w:r>
      <w:proofErr w:type="spellEnd"/>
      <w:r w:rsidRPr="0016109B">
        <w:rPr>
          <w:rFonts w:ascii="Times New Roman" w:eastAsia="Times New Roman" w:hAnsi="Times New Roman" w:cs="Times New Roman"/>
          <w:sz w:val="28"/>
          <w:szCs w:val="28"/>
          <w:lang w:val="uk-UA" w:eastAsia="ru-RU"/>
        </w:rPr>
        <w:t xml:space="preserve">. </w:t>
      </w:r>
    </w:p>
    <w:p w:rsidR="006343EA" w:rsidRDefault="006343EA" w:rsidP="006343E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E77429" w:rsidRDefault="00AC6100" w:rsidP="006343E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16109B">
        <w:rPr>
          <w:rFonts w:ascii="Times New Roman" w:eastAsia="Times New Roman" w:hAnsi="Times New Roman" w:cs="Times New Roman"/>
          <w:b/>
          <w:bCs/>
          <w:sz w:val="28"/>
          <w:szCs w:val="28"/>
          <w:lang w:val="uk-UA" w:eastAsia="ru-RU"/>
        </w:rPr>
        <w:t>Декорація</w:t>
      </w:r>
      <w:r w:rsidRPr="0016109B">
        <w:rPr>
          <w:rFonts w:ascii="Times New Roman" w:eastAsia="Times New Roman" w:hAnsi="Times New Roman" w:cs="Times New Roman"/>
          <w:sz w:val="28"/>
          <w:szCs w:val="28"/>
          <w:lang w:val="uk-UA" w:eastAsia="ru-RU"/>
        </w:rPr>
        <w:t xml:space="preserve"> (лат. </w:t>
      </w:r>
      <w:r w:rsidR="00620817" w:rsidRPr="0016109B">
        <w:rPr>
          <w:rFonts w:ascii="Times New Roman" w:eastAsia="Times New Roman" w:hAnsi="Times New Roman" w:cs="Times New Roman"/>
          <w:i/>
          <w:sz w:val="28"/>
          <w:szCs w:val="28"/>
          <w:lang w:val="en-US" w:eastAsia="ru-RU"/>
        </w:rPr>
        <w:t>d</w:t>
      </w:r>
      <w:proofErr w:type="spellStart"/>
      <w:r w:rsidRPr="0016109B">
        <w:rPr>
          <w:rFonts w:ascii="Times New Roman" w:eastAsia="Times New Roman" w:hAnsi="Times New Roman" w:cs="Times New Roman"/>
          <w:i/>
          <w:sz w:val="28"/>
          <w:szCs w:val="28"/>
          <w:lang w:val="uk-UA" w:eastAsia="ru-RU"/>
        </w:rPr>
        <w:t>ecoro</w:t>
      </w:r>
      <w:proofErr w:type="spellEnd"/>
      <w:r w:rsidRPr="0016109B">
        <w:rPr>
          <w:rFonts w:ascii="Times New Roman" w:eastAsia="Times New Roman" w:hAnsi="Times New Roman" w:cs="Times New Roman"/>
          <w:sz w:val="28"/>
          <w:szCs w:val="28"/>
          <w:lang w:val="uk-UA" w:eastAsia="ru-RU"/>
        </w:rPr>
        <w:t xml:space="preserve"> – прикрашаю)</w:t>
      </w:r>
      <w:r w:rsidR="00F91C29" w:rsidRPr="0016109B">
        <w:rPr>
          <w:rFonts w:ascii="Times New Roman" w:eastAsia="Times New Roman" w:hAnsi="Times New Roman" w:cs="Times New Roman"/>
          <w:sz w:val="28"/>
          <w:szCs w:val="28"/>
          <w:lang w:val="uk-UA" w:eastAsia="ru-RU"/>
        </w:rPr>
        <w:t xml:space="preserve"> – </w:t>
      </w:r>
      <w:r w:rsidRPr="0016109B">
        <w:rPr>
          <w:rFonts w:ascii="Times New Roman" w:eastAsia="Times New Roman" w:hAnsi="Times New Roman" w:cs="Times New Roman"/>
          <w:sz w:val="28"/>
          <w:szCs w:val="28"/>
          <w:lang w:val="uk-UA" w:eastAsia="ru-RU"/>
        </w:rPr>
        <w:t>оформлення сцени, що</w:t>
      </w:r>
      <w:r w:rsidRPr="00AC6100">
        <w:rPr>
          <w:rFonts w:ascii="Times New Roman" w:eastAsia="Times New Roman" w:hAnsi="Times New Roman" w:cs="Times New Roman"/>
          <w:sz w:val="28"/>
          <w:szCs w:val="28"/>
          <w:lang w:val="uk-UA" w:eastAsia="ru-RU"/>
        </w:rPr>
        <w:t xml:space="preserve"> відтворює матеріальне середовище, </w:t>
      </w:r>
      <w:r w:rsidR="00E77429">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котрому діє актор. Декорація створюється за </w:t>
      </w:r>
      <w:r w:rsidRPr="00AC6100">
        <w:rPr>
          <w:rFonts w:ascii="Times New Roman" w:eastAsia="Times New Roman" w:hAnsi="Times New Roman" w:cs="Times New Roman"/>
          <w:sz w:val="28"/>
          <w:szCs w:val="28"/>
          <w:lang w:val="uk-UA" w:eastAsia="ru-RU"/>
        </w:rPr>
        <w:lastRenderedPageBreak/>
        <w:t xml:space="preserve">допомогою живопису, графіки, архітектури, освітлення, сценічної техніки, проекції, кіно та інших виражальних засобів. Основними системами декорації </w:t>
      </w:r>
      <w:r w:rsidR="00E77429">
        <w:rPr>
          <w:rFonts w:ascii="Times New Roman" w:eastAsia="Times New Roman" w:hAnsi="Times New Roman" w:cs="Times New Roman"/>
          <w:sz w:val="28"/>
          <w:szCs w:val="28"/>
          <w:lang w:val="uk-UA" w:eastAsia="ru-RU"/>
        </w:rPr>
        <w:t>є такі</w:t>
      </w:r>
      <w:r w:rsidRPr="00AC6100">
        <w:rPr>
          <w:rFonts w:ascii="Times New Roman" w:eastAsia="Times New Roman" w:hAnsi="Times New Roman" w:cs="Times New Roman"/>
          <w:sz w:val="28"/>
          <w:szCs w:val="28"/>
          <w:lang w:val="uk-UA" w:eastAsia="ru-RU"/>
        </w:rPr>
        <w:t xml:space="preserve">: </w:t>
      </w:r>
    </w:p>
    <w:p w:rsidR="00E77429" w:rsidRDefault="00E77429" w:rsidP="00E77429">
      <w:pPr>
        <w:pStyle w:val="a8"/>
        <w:numPr>
          <w:ilvl w:val="0"/>
          <w:numId w:val="10"/>
        </w:numPr>
        <w:spacing w:after="0" w:line="240" w:lineRule="auto"/>
        <w:jc w:val="both"/>
        <w:rPr>
          <w:rFonts w:ascii="Times New Roman" w:hAnsi="Times New Roman" w:cs="Times New Roman"/>
          <w:sz w:val="28"/>
          <w:szCs w:val="28"/>
          <w:lang w:val="uk-UA" w:eastAsia="ru-RU"/>
        </w:rPr>
      </w:pPr>
      <w:r w:rsidRPr="00E77429">
        <w:rPr>
          <w:rFonts w:ascii="Times New Roman" w:hAnsi="Times New Roman" w:cs="Times New Roman"/>
          <w:sz w:val="28"/>
          <w:szCs w:val="28"/>
          <w:lang w:val="uk-UA" w:eastAsia="ru-RU"/>
        </w:rPr>
        <w:t>к</w:t>
      </w:r>
      <w:r w:rsidR="00AC6100" w:rsidRPr="00E77429">
        <w:rPr>
          <w:rFonts w:ascii="Times New Roman" w:hAnsi="Times New Roman" w:cs="Times New Roman"/>
          <w:sz w:val="28"/>
          <w:szCs w:val="28"/>
          <w:lang w:val="uk-UA" w:eastAsia="ru-RU"/>
        </w:rPr>
        <w:t xml:space="preserve">улісна пересувна; </w:t>
      </w:r>
    </w:p>
    <w:p w:rsidR="00E77429" w:rsidRDefault="00AC6100" w:rsidP="00E77429">
      <w:pPr>
        <w:pStyle w:val="a8"/>
        <w:numPr>
          <w:ilvl w:val="0"/>
          <w:numId w:val="10"/>
        </w:numPr>
        <w:spacing w:before="100" w:beforeAutospacing="1" w:after="100" w:afterAutospacing="1" w:line="240" w:lineRule="auto"/>
        <w:jc w:val="both"/>
        <w:rPr>
          <w:rFonts w:ascii="Times New Roman" w:hAnsi="Times New Roman" w:cs="Times New Roman"/>
          <w:sz w:val="28"/>
          <w:szCs w:val="28"/>
          <w:lang w:val="uk-UA" w:eastAsia="ru-RU"/>
        </w:rPr>
      </w:pPr>
      <w:proofErr w:type="spellStart"/>
      <w:r w:rsidRPr="00E77429">
        <w:rPr>
          <w:rFonts w:ascii="Times New Roman" w:hAnsi="Times New Roman" w:cs="Times New Roman"/>
          <w:sz w:val="28"/>
          <w:szCs w:val="28"/>
          <w:lang w:val="uk-UA" w:eastAsia="ru-RU"/>
        </w:rPr>
        <w:t>кулісно</w:t>
      </w:r>
      <w:proofErr w:type="spellEnd"/>
      <w:r w:rsidRPr="00E77429">
        <w:rPr>
          <w:rFonts w:ascii="Times New Roman" w:hAnsi="Times New Roman" w:cs="Times New Roman"/>
          <w:sz w:val="28"/>
          <w:szCs w:val="28"/>
          <w:lang w:val="uk-UA" w:eastAsia="ru-RU"/>
        </w:rPr>
        <w:t xml:space="preserve">-арочна підйомна; </w:t>
      </w:r>
    </w:p>
    <w:p w:rsidR="00E77429" w:rsidRDefault="00AC6100" w:rsidP="00E77429">
      <w:pPr>
        <w:pStyle w:val="a8"/>
        <w:numPr>
          <w:ilvl w:val="0"/>
          <w:numId w:val="10"/>
        </w:numPr>
        <w:spacing w:before="100" w:beforeAutospacing="1" w:after="100" w:afterAutospacing="1" w:line="240" w:lineRule="auto"/>
        <w:jc w:val="both"/>
        <w:rPr>
          <w:rFonts w:ascii="Times New Roman" w:hAnsi="Times New Roman" w:cs="Times New Roman"/>
          <w:sz w:val="28"/>
          <w:szCs w:val="28"/>
          <w:lang w:val="uk-UA" w:eastAsia="ru-RU"/>
        </w:rPr>
      </w:pPr>
      <w:r w:rsidRPr="00E77429">
        <w:rPr>
          <w:rFonts w:ascii="Times New Roman" w:hAnsi="Times New Roman" w:cs="Times New Roman"/>
          <w:sz w:val="28"/>
          <w:szCs w:val="28"/>
          <w:lang w:val="uk-UA" w:eastAsia="ru-RU"/>
        </w:rPr>
        <w:t xml:space="preserve">павільйонна; </w:t>
      </w:r>
    </w:p>
    <w:p w:rsidR="00E77429" w:rsidRDefault="00AC6100" w:rsidP="00E77429">
      <w:pPr>
        <w:pStyle w:val="a8"/>
        <w:numPr>
          <w:ilvl w:val="0"/>
          <w:numId w:val="10"/>
        </w:numPr>
        <w:spacing w:before="100" w:beforeAutospacing="1" w:after="100" w:afterAutospacing="1" w:line="240" w:lineRule="auto"/>
        <w:jc w:val="both"/>
        <w:rPr>
          <w:rFonts w:ascii="Times New Roman" w:hAnsi="Times New Roman" w:cs="Times New Roman"/>
          <w:sz w:val="28"/>
          <w:szCs w:val="28"/>
          <w:lang w:val="uk-UA" w:eastAsia="ru-RU"/>
        </w:rPr>
      </w:pPr>
      <w:r w:rsidRPr="00E77429">
        <w:rPr>
          <w:rFonts w:ascii="Times New Roman" w:hAnsi="Times New Roman" w:cs="Times New Roman"/>
          <w:sz w:val="28"/>
          <w:szCs w:val="28"/>
          <w:lang w:val="uk-UA" w:eastAsia="ru-RU"/>
        </w:rPr>
        <w:t>об</w:t>
      </w:r>
      <w:r w:rsidR="00585317" w:rsidRPr="00E77429">
        <w:rPr>
          <w:rFonts w:ascii="Times New Roman" w:hAnsi="Times New Roman" w:cs="Times New Roman"/>
          <w:sz w:val="28"/>
          <w:szCs w:val="28"/>
          <w:lang w:val="uk-UA" w:eastAsia="ru-RU"/>
        </w:rPr>
        <w:t>’</w:t>
      </w:r>
      <w:r w:rsidRPr="00E77429">
        <w:rPr>
          <w:rFonts w:ascii="Times New Roman" w:hAnsi="Times New Roman" w:cs="Times New Roman"/>
          <w:sz w:val="28"/>
          <w:szCs w:val="28"/>
          <w:lang w:val="uk-UA" w:eastAsia="ru-RU"/>
        </w:rPr>
        <w:t xml:space="preserve">ємна; </w:t>
      </w:r>
    </w:p>
    <w:p w:rsidR="00AC6100" w:rsidRDefault="00AC6100" w:rsidP="00E77429">
      <w:pPr>
        <w:pStyle w:val="a8"/>
        <w:numPr>
          <w:ilvl w:val="0"/>
          <w:numId w:val="10"/>
        </w:numPr>
        <w:spacing w:after="0" w:line="240" w:lineRule="auto"/>
        <w:jc w:val="both"/>
        <w:rPr>
          <w:rFonts w:ascii="Times New Roman" w:hAnsi="Times New Roman" w:cs="Times New Roman"/>
          <w:sz w:val="28"/>
          <w:szCs w:val="28"/>
          <w:lang w:val="uk-UA" w:eastAsia="ru-RU"/>
        </w:rPr>
      </w:pPr>
      <w:r w:rsidRPr="00E77429">
        <w:rPr>
          <w:rFonts w:ascii="Times New Roman" w:hAnsi="Times New Roman" w:cs="Times New Roman"/>
          <w:sz w:val="28"/>
          <w:szCs w:val="28"/>
          <w:lang w:val="uk-UA" w:eastAsia="ru-RU"/>
        </w:rPr>
        <w:t xml:space="preserve">проекційна. </w:t>
      </w:r>
    </w:p>
    <w:p w:rsidR="006343EA" w:rsidRPr="00E77429" w:rsidRDefault="006343EA" w:rsidP="006343EA">
      <w:pPr>
        <w:pStyle w:val="a8"/>
        <w:spacing w:after="0" w:line="240" w:lineRule="auto"/>
        <w:ind w:left="1080"/>
        <w:jc w:val="both"/>
        <w:rPr>
          <w:rFonts w:ascii="Times New Roman" w:hAnsi="Times New Roman" w:cs="Times New Roman"/>
          <w:sz w:val="28"/>
          <w:szCs w:val="28"/>
          <w:lang w:val="uk-UA" w:eastAsia="ru-RU"/>
        </w:rPr>
      </w:pPr>
    </w:p>
    <w:p w:rsidR="00AC6100" w:rsidRDefault="00AC6100" w:rsidP="00E77429">
      <w:pPr>
        <w:spacing w:after="0"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Декоративний портал сцени</w:t>
      </w:r>
      <w:r w:rsidRPr="00AC6100">
        <w:rPr>
          <w:rFonts w:ascii="Times New Roman" w:eastAsia="Times New Roman" w:hAnsi="Times New Roman" w:cs="Times New Roman"/>
          <w:sz w:val="28"/>
          <w:szCs w:val="28"/>
          <w:lang w:val="uk-UA" w:eastAsia="ru-RU"/>
        </w:rPr>
        <w:t xml:space="preserve"> – тимчасове обрамлення першого плану</w:t>
      </w:r>
      <w:r w:rsidR="00E77429">
        <w:rPr>
          <w:rFonts w:ascii="Times New Roman" w:eastAsia="Times New Roman" w:hAnsi="Times New Roman" w:cs="Times New Roman"/>
          <w:sz w:val="28"/>
          <w:szCs w:val="28"/>
          <w:lang w:val="uk-UA" w:eastAsia="ru-RU"/>
        </w:rPr>
        <w:t xml:space="preserve"> сцени. Декоративний портал </w:t>
      </w:r>
      <w:r w:rsidRPr="00AC6100">
        <w:rPr>
          <w:rFonts w:ascii="Times New Roman" w:eastAsia="Times New Roman" w:hAnsi="Times New Roman" w:cs="Times New Roman"/>
          <w:sz w:val="28"/>
          <w:szCs w:val="28"/>
          <w:lang w:val="uk-UA" w:eastAsia="ru-RU"/>
        </w:rPr>
        <w:t xml:space="preserve">має бокові проходи, спеціальну завісу </w:t>
      </w:r>
      <w:r w:rsidR="00E77429">
        <w:rPr>
          <w:rFonts w:ascii="Times New Roman" w:eastAsia="Times New Roman" w:hAnsi="Times New Roman" w:cs="Times New Roman"/>
          <w:sz w:val="28"/>
          <w:szCs w:val="28"/>
          <w:lang w:val="uk-UA" w:eastAsia="ru-RU"/>
        </w:rPr>
        <w:t>та</w:t>
      </w:r>
      <w:r w:rsidRPr="00AC6100">
        <w:rPr>
          <w:rFonts w:ascii="Times New Roman" w:eastAsia="Times New Roman" w:hAnsi="Times New Roman" w:cs="Times New Roman"/>
          <w:sz w:val="28"/>
          <w:szCs w:val="28"/>
          <w:lang w:val="uk-UA" w:eastAsia="ru-RU"/>
        </w:rPr>
        <w:t xml:space="preserve"> стелю; </w:t>
      </w:r>
      <w:r w:rsidR="00E77429">
        <w:rPr>
          <w:rFonts w:ascii="Times New Roman" w:eastAsia="Times New Roman" w:hAnsi="Times New Roman" w:cs="Times New Roman"/>
          <w:sz w:val="28"/>
          <w:szCs w:val="28"/>
          <w:lang w:val="uk-UA" w:eastAsia="ru-RU"/>
        </w:rPr>
        <w:t xml:space="preserve">він </w:t>
      </w:r>
      <w:r w:rsidRPr="00AC6100">
        <w:rPr>
          <w:rFonts w:ascii="Times New Roman" w:eastAsia="Times New Roman" w:hAnsi="Times New Roman" w:cs="Times New Roman"/>
          <w:sz w:val="28"/>
          <w:szCs w:val="28"/>
          <w:lang w:val="uk-UA" w:eastAsia="ru-RU"/>
        </w:rPr>
        <w:t>складає частину деко</w:t>
      </w:r>
      <w:r w:rsidR="00E77429">
        <w:rPr>
          <w:rFonts w:ascii="Times New Roman" w:eastAsia="Times New Roman" w:hAnsi="Times New Roman" w:cs="Times New Roman"/>
          <w:sz w:val="28"/>
          <w:szCs w:val="28"/>
          <w:lang w:val="uk-UA" w:eastAsia="ru-RU"/>
        </w:rPr>
        <w:t xml:space="preserve">раційного оформлення спектаклю й використовується </w:t>
      </w:r>
      <w:r w:rsidRPr="00AC6100">
        <w:rPr>
          <w:rFonts w:ascii="Times New Roman" w:eastAsia="Times New Roman" w:hAnsi="Times New Roman" w:cs="Times New Roman"/>
          <w:sz w:val="28"/>
          <w:szCs w:val="28"/>
          <w:lang w:val="uk-UA" w:eastAsia="ru-RU"/>
        </w:rPr>
        <w:t xml:space="preserve">для зменшення розмірів дзеркала сцени. </w:t>
      </w:r>
    </w:p>
    <w:p w:rsidR="006343EA" w:rsidRPr="00AC6100" w:rsidRDefault="006343EA" w:rsidP="00E77429">
      <w:pPr>
        <w:spacing w:after="0"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Дубль</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r w:rsidR="00E77429">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w:t>
      </w:r>
      <w:r w:rsidR="00E77429">
        <w:rPr>
          <w:rFonts w:ascii="Times New Roman" w:eastAsia="Times New Roman" w:hAnsi="Times New Roman" w:cs="Times New Roman"/>
          <w:sz w:val="28"/>
          <w:szCs w:val="28"/>
          <w:lang w:val="uk-UA" w:eastAsia="ru-RU"/>
        </w:rPr>
        <w:t>театрі ляльок підмінна лялька, яка</w:t>
      </w:r>
      <w:r w:rsidRPr="00AC6100">
        <w:rPr>
          <w:rFonts w:ascii="Times New Roman" w:eastAsia="Times New Roman" w:hAnsi="Times New Roman" w:cs="Times New Roman"/>
          <w:sz w:val="28"/>
          <w:szCs w:val="28"/>
          <w:lang w:val="uk-UA" w:eastAsia="ru-RU"/>
        </w:rPr>
        <w:t xml:space="preserve"> своїм зовнішнім виглядом копіює основну ляльку, але в</w:t>
      </w:r>
      <w:r w:rsidR="00E77429">
        <w:rPr>
          <w:rFonts w:ascii="Times New Roman" w:eastAsia="Times New Roman" w:hAnsi="Times New Roman" w:cs="Times New Roman"/>
          <w:sz w:val="28"/>
          <w:szCs w:val="28"/>
          <w:lang w:val="uk-UA" w:eastAsia="ru-RU"/>
        </w:rPr>
        <w:t>ідрізняється</w:t>
      </w:r>
      <w:r w:rsidRPr="00AC6100">
        <w:rPr>
          <w:rFonts w:ascii="Times New Roman" w:eastAsia="Times New Roman" w:hAnsi="Times New Roman" w:cs="Times New Roman"/>
          <w:sz w:val="28"/>
          <w:szCs w:val="28"/>
          <w:lang w:val="uk-UA" w:eastAsia="ru-RU"/>
        </w:rPr>
        <w:t xml:space="preserve"> внутрішнім технічним обладнанням. Використовується у випадках, коли основна лялька не може виконати якусь фізичну дію. Тоді вона непомітно підміняється дублем, спеціально пристосованим для цієї дії.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Дзеркало сцени</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площина видимого глядачеві ігрового простору, обмежена в театрі ляльок ширмою, порталами й портальною аркою</w:t>
      </w:r>
      <w:r w:rsidR="00E77429">
        <w:rPr>
          <w:rFonts w:ascii="Times New Roman" w:eastAsia="Times New Roman" w:hAnsi="Times New Roman" w:cs="Times New Roman"/>
          <w:sz w:val="28"/>
          <w:szCs w:val="28"/>
          <w:lang w:val="uk-UA" w:eastAsia="ru-RU"/>
        </w:rPr>
        <w:t>.</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Диліжанс</w:t>
      </w:r>
      <w:r w:rsidR="00E77429">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велик</w:t>
      </w:r>
      <w:r w:rsidR="00E77429">
        <w:rPr>
          <w:rFonts w:ascii="Times New Roman" w:eastAsia="Times New Roman" w:hAnsi="Times New Roman" w:cs="Times New Roman"/>
          <w:sz w:val="28"/>
          <w:szCs w:val="28"/>
          <w:lang w:val="uk-UA" w:eastAsia="ru-RU"/>
        </w:rPr>
        <w:t>ий</w:t>
      </w:r>
      <w:r w:rsidRPr="00AC6100">
        <w:rPr>
          <w:rFonts w:ascii="Times New Roman" w:eastAsia="Times New Roman" w:hAnsi="Times New Roman" w:cs="Times New Roman"/>
          <w:sz w:val="28"/>
          <w:szCs w:val="28"/>
          <w:lang w:val="uk-UA" w:eastAsia="ru-RU"/>
        </w:rPr>
        <w:t xml:space="preserve"> театральн</w:t>
      </w:r>
      <w:r w:rsidR="00E77429">
        <w:rPr>
          <w:rFonts w:ascii="Times New Roman" w:eastAsia="Times New Roman" w:hAnsi="Times New Roman" w:cs="Times New Roman"/>
          <w:sz w:val="28"/>
          <w:szCs w:val="28"/>
          <w:lang w:val="uk-UA" w:eastAsia="ru-RU"/>
        </w:rPr>
        <w:t>ий</w:t>
      </w:r>
      <w:r w:rsidRPr="00AC6100">
        <w:rPr>
          <w:rFonts w:ascii="Times New Roman" w:eastAsia="Times New Roman" w:hAnsi="Times New Roman" w:cs="Times New Roman"/>
          <w:sz w:val="28"/>
          <w:szCs w:val="28"/>
          <w:lang w:val="uk-UA" w:eastAsia="ru-RU"/>
        </w:rPr>
        <w:t xml:space="preserve"> </w:t>
      </w:r>
      <w:r w:rsidR="00E77429">
        <w:rPr>
          <w:rFonts w:ascii="Times New Roman" w:eastAsia="Times New Roman" w:hAnsi="Times New Roman" w:cs="Times New Roman"/>
          <w:sz w:val="28"/>
          <w:szCs w:val="28"/>
          <w:lang w:val="uk-UA" w:eastAsia="ru-RU"/>
        </w:rPr>
        <w:t>пензель</w:t>
      </w:r>
      <w:r w:rsidRPr="00AC6100">
        <w:rPr>
          <w:rFonts w:ascii="Times New Roman" w:eastAsia="Times New Roman" w:hAnsi="Times New Roman" w:cs="Times New Roman"/>
          <w:sz w:val="28"/>
          <w:szCs w:val="28"/>
          <w:lang w:val="uk-UA" w:eastAsia="ru-RU"/>
        </w:rPr>
        <w:t>-щітка, що служить для фарбуван</w:t>
      </w:r>
      <w:r w:rsidR="00E77429">
        <w:rPr>
          <w:rFonts w:ascii="Times New Roman" w:eastAsia="Times New Roman" w:hAnsi="Times New Roman" w:cs="Times New Roman"/>
          <w:sz w:val="28"/>
          <w:szCs w:val="28"/>
          <w:lang w:val="uk-UA" w:eastAsia="ru-RU"/>
        </w:rPr>
        <w:t xml:space="preserve">ня й розпису великих поверхонь. </w:t>
      </w:r>
      <w:r w:rsidRPr="00AC6100">
        <w:rPr>
          <w:rFonts w:ascii="Times New Roman" w:eastAsia="Times New Roman" w:hAnsi="Times New Roman" w:cs="Times New Roman"/>
          <w:sz w:val="28"/>
          <w:szCs w:val="28"/>
          <w:lang w:val="uk-UA" w:eastAsia="ru-RU"/>
        </w:rPr>
        <w:t>Диліжанс виготовляється з</w:t>
      </w:r>
      <w:r w:rsidR="00E77429">
        <w:rPr>
          <w:rFonts w:ascii="Times New Roman" w:eastAsia="Times New Roman" w:hAnsi="Times New Roman" w:cs="Times New Roman"/>
          <w:sz w:val="28"/>
          <w:szCs w:val="28"/>
          <w:lang w:val="uk-UA" w:eastAsia="ru-RU"/>
        </w:rPr>
        <w:t>і щетини висок</w:t>
      </w:r>
      <w:r w:rsidRPr="00AC6100">
        <w:rPr>
          <w:rFonts w:ascii="Times New Roman" w:eastAsia="Times New Roman" w:hAnsi="Times New Roman" w:cs="Times New Roman"/>
          <w:sz w:val="28"/>
          <w:szCs w:val="28"/>
          <w:lang w:val="uk-UA" w:eastAsia="ru-RU"/>
        </w:rPr>
        <w:t>ої якості, котра закріпляється в дубовій колоді з довгою</w:t>
      </w:r>
      <w:r w:rsidR="00E77429">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трохи нахиленою ручкою.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Діорама</w:t>
      </w:r>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частина декораційного оформлення спектаклю; зображення</w:t>
      </w:r>
      <w:r w:rsidR="00E77429">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написане анілінови</w:t>
      </w:r>
      <w:r w:rsidR="00E77429">
        <w:rPr>
          <w:rFonts w:ascii="Times New Roman" w:eastAsia="Times New Roman" w:hAnsi="Times New Roman" w:cs="Times New Roman"/>
          <w:sz w:val="28"/>
          <w:szCs w:val="28"/>
          <w:lang w:val="uk-UA" w:eastAsia="ru-RU"/>
        </w:rPr>
        <w:t xml:space="preserve">ми фарбами на тонкому матеріалі </w:t>
      </w:r>
      <w:r w:rsidRPr="00AC6100">
        <w:rPr>
          <w:rFonts w:ascii="Times New Roman" w:eastAsia="Times New Roman" w:hAnsi="Times New Roman" w:cs="Times New Roman"/>
          <w:sz w:val="28"/>
          <w:szCs w:val="28"/>
          <w:lang w:val="uk-UA" w:eastAsia="ru-RU"/>
        </w:rPr>
        <w:t xml:space="preserve">й розраховане на просвіт від джерел світла, розміщених за діорамою.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 xml:space="preserve">Жорстка декорація </w:t>
      </w:r>
      <w:r w:rsidRPr="00AC6100">
        <w:rPr>
          <w:rFonts w:ascii="Times New Roman" w:eastAsia="Times New Roman" w:hAnsi="Times New Roman" w:cs="Times New Roman"/>
          <w:sz w:val="28"/>
          <w:szCs w:val="28"/>
          <w:lang w:val="uk-UA" w:eastAsia="ru-RU"/>
        </w:rPr>
        <w:t xml:space="preserve">– </w:t>
      </w:r>
      <w:proofErr w:type="spellStart"/>
      <w:r w:rsidRPr="00AC6100">
        <w:rPr>
          <w:rFonts w:ascii="Times New Roman" w:eastAsia="Times New Roman" w:hAnsi="Times New Roman" w:cs="Times New Roman"/>
          <w:sz w:val="28"/>
          <w:szCs w:val="28"/>
          <w:lang w:val="uk-UA" w:eastAsia="ru-RU"/>
        </w:rPr>
        <w:t>об</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ємно</w:t>
      </w:r>
      <w:proofErr w:type="spellEnd"/>
      <w:r w:rsidRPr="00AC6100">
        <w:rPr>
          <w:rFonts w:ascii="Times New Roman" w:eastAsia="Times New Roman" w:hAnsi="Times New Roman" w:cs="Times New Roman"/>
          <w:sz w:val="28"/>
          <w:szCs w:val="28"/>
          <w:lang w:val="uk-UA" w:eastAsia="ru-RU"/>
        </w:rPr>
        <w:t xml:space="preserve">-каркасні конструктивні елементи оформлення спектаклю: ширми, рами, стінки, стелі, дахи, двері й вікна, колони, меблі тощо. Для зручності зберігання й перевозок жорсткі декорації роблять розбірними. </w:t>
      </w:r>
    </w:p>
    <w:p w:rsidR="00D1513A" w:rsidRDefault="00AC6100" w:rsidP="00D1513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color w:val="0000FF"/>
          <w:sz w:val="28"/>
          <w:szCs w:val="28"/>
          <w:lang w:eastAsia="ru-RU"/>
        </w:rPr>
        <w:lastRenderedPageBreak/>
        <w:drawing>
          <wp:inline distT="0" distB="0" distL="0" distR="0">
            <wp:extent cx="3209925" cy="2847975"/>
            <wp:effectExtent l="19050" t="0" r="9525" b="0"/>
            <wp:docPr id="6" name="Рисунок 6" descr="Активное изображение">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descr="Активное изображение">
                      <a:hlinkClick r:id="rId199"/>
                    </pic:cNvPr>
                    <pic:cNvPicPr>
                      <a:picLocks noChangeAspect="1" noChangeArrowheads="1"/>
                    </pic:cNvPicPr>
                  </pic:nvPicPr>
                  <pic:blipFill>
                    <a:blip r:embed="rId200" cstate="print"/>
                    <a:srcRect/>
                    <a:stretch>
                      <a:fillRect/>
                    </a:stretch>
                  </pic:blipFill>
                  <pic:spPr bwMode="auto">
                    <a:xfrm>
                      <a:off x="0" y="0"/>
                      <a:ext cx="3209925" cy="2847975"/>
                    </a:xfrm>
                    <a:prstGeom prst="rect">
                      <a:avLst/>
                    </a:prstGeom>
                    <a:noFill/>
                    <a:ln w="9525">
                      <a:noFill/>
                      <a:miter lim="800000"/>
                      <a:headEnd/>
                      <a:tailEnd/>
                    </a:ln>
                  </pic:spPr>
                </pic:pic>
              </a:graphicData>
            </a:graphic>
          </wp:inline>
        </w:drawing>
      </w:r>
    </w:p>
    <w:p w:rsidR="00AC6100" w:rsidRDefault="00AC6100" w:rsidP="00D1513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Задник</w:t>
      </w:r>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00D1513A">
        <w:rPr>
          <w:rFonts w:ascii="Times New Roman" w:eastAsia="Times New Roman" w:hAnsi="Times New Roman" w:cs="Times New Roman"/>
          <w:sz w:val="28"/>
          <w:szCs w:val="28"/>
          <w:lang w:val="uk-UA" w:eastAsia="ru-RU"/>
        </w:rPr>
        <w:t>живописне полотно на тканині, яке</w:t>
      </w:r>
      <w:r w:rsidRPr="00AC6100">
        <w:rPr>
          <w:rFonts w:ascii="Times New Roman" w:eastAsia="Times New Roman" w:hAnsi="Times New Roman" w:cs="Times New Roman"/>
          <w:sz w:val="28"/>
          <w:szCs w:val="28"/>
          <w:lang w:val="uk-UA" w:eastAsia="ru-RU"/>
        </w:rPr>
        <w:t xml:space="preserve"> підвішується в </w:t>
      </w:r>
      <w:r w:rsidR="00D1513A">
        <w:rPr>
          <w:rFonts w:ascii="Times New Roman" w:eastAsia="Times New Roman" w:hAnsi="Times New Roman" w:cs="Times New Roman"/>
          <w:sz w:val="28"/>
          <w:szCs w:val="28"/>
          <w:lang w:val="uk-UA" w:eastAsia="ru-RU"/>
        </w:rPr>
        <w:t>р</w:t>
      </w:r>
      <w:r w:rsidRPr="00AC6100">
        <w:rPr>
          <w:rFonts w:ascii="Times New Roman" w:eastAsia="Times New Roman" w:hAnsi="Times New Roman" w:cs="Times New Roman"/>
          <w:sz w:val="28"/>
          <w:szCs w:val="28"/>
          <w:lang w:val="uk-UA" w:eastAsia="ru-RU"/>
        </w:rPr>
        <w:t xml:space="preserve">озтягнутому вигляді (на </w:t>
      </w:r>
      <w:proofErr w:type="spellStart"/>
      <w:r w:rsidRPr="00AC6100">
        <w:rPr>
          <w:rFonts w:ascii="Times New Roman" w:eastAsia="Times New Roman" w:hAnsi="Times New Roman" w:cs="Times New Roman"/>
          <w:sz w:val="28"/>
          <w:szCs w:val="28"/>
          <w:lang w:val="uk-UA" w:eastAsia="ru-RU"/>
        </w:rPr>
        <w:t>штанкетному</w:t>
      </w:r>
      <w:proofErr w:type="spellEnd"/>
      <w:r w:rsidRPr="00AC6100">
        <w:rPr>
          <w:rFonts w:ascii="Times New Roman" w:eastAsia="Times New Roman" w:hAnsi="Times New Roman" w:cs="Times New Roman"/>
          <w:sz w:val="28"/>
          <w:szCs w:val="28"/>
          <w:lang w:val="uk-UA" w:eastAsia="ru-RU"/>
        </w:rPr>
        <w:t xml:space="preserve"> підйомі). Задник є фоном оформлення спектаклю й розміщається позаду інших декорацій. </w:t>
      </w:r>
    </w:p>
    <w:p w:rsidR="006343EA" w:rsidRPr="00AC6100" w:rsidRDefault="006343EA" w:rsidP="00D1513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roofErr w:type="spellStart"/>
      <w:r w:rsidRPr="00AC6100">
        <w:rPr>
          <w:rFonts w:ascii="Times New Roman" w:eastAsia="Times New Roman" w:hAnsi="Times New Roman" w:cs="Times New Roman"/>
          <w:b/>
          <w:bCs/>
          <w:sz w:val="28"/>
          <w:szCs w:val="28"/>
          <w:lang w:val="uk-UA" w:eastAsia="ru-RU"/>
        </w:rPr>
        <w:t>Заспинник</w:t>
      </w:r>
      <w:proofErr w:type="spellEnd"/>
      <w:r w:rsidRPr="00AC6100">
        <w:rPr>
          <w:rFonts w:ascii="Times New Roman" w:eastAsia="Times New Roman" w:hAnsi="Times New Roman" w:cs="Times New Roman"/>
          <w:sz w:val="28"/>
          <w:szCs w:val="28"/>
          <w:lang w:val="uk-UA" w:eastAsia="ru-RU"/>
        </w:rPr>
        <w:t xml:space="preserve"> – частина підвісної декораці</w:t>
      </w:r>
      <w:r w:rsidR="00D1513A">
        <w:rPr>
          <w:rFonts w:ascii="Times New Roman" w:eastAsia="Times New Roman" w:hAnsi="Times New Roman" w:cs="Times New Roman"/>
          <w:sz w:val="28"/>
          <w:szCs w:val="28"/>
          <w:lang w:val="uk-UA" w:eastAsia="ru-RU"/>
        </w:rPr>
        <w:t>ї на рамах, на якій</w:t>
      </w:r>
      <w:r w:rsidRPr="00AC6100">
        <w:rPr>
          <w:rFonts w:ascii="Times New Roman" w:eastAsia="Times New Roman" w:hAnsi="Times New Roman" w:cs="Times New Roman"/>
          <w:sz w:val="28"/>
          <w:szCs w:val="28"/>
          <w:lang w:val="uk-UA" w:eastAsia="ru-RU"/>
        </w:rPr>
        <w:t xml:space="preserve"> </w:t>
      </w:r>
      <w:proofErr w:type="spellStart"/>
      <w:r w:rsidRPr="00AC6100">
        <w:rPr>
          <w:rFonts w:ascii="Times New Roman" w:eastAsia="Times New Roman" w:hAnsi="Times New Roman" w:cs="Times New Roman"/>
          <w:sz w:val="28"/>
          <w:szCs w:val="28"/>
          <w:lang w:val="uk-UA" w:eastAsia="ru-RU"/>
        </w:rPr>
        <w:t>зображається</w:t>
      </w:r>
      <w:proofErr w:type="spellEnd"/>
      <w:r w:rsidRPr="00AC6100">
        <w:rPr>
          <w:rFonts w:ascii="Times New Roman" w:eastAsia="Times New Roman" w:hAnsi="Times New Roman" w:cs="Times New Roman"/>
          <w:sz w:val="28"/>
          <w:szCs w:val="28"/>
          <w:lang w:val="uk-UA" w:eastAsia="ru-RU"/>
        </w:rPr>
        <w:t xml:space="preserve"> пейзажний чи архітектурний мотив. </w:t>
      </w: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roofErr w:type="spellStart"/>
      <w:r w:rsidRPr="00AC6100">
        <w:rPr>
          <w:rFonts w:ascii="Times New Roman" w:eastAsia="Times New Roman" w:hAnsi="Times New Roman" w:cs="Times New Roman"/>
          <w:b/>
          <w:bCs/>
          <w:sz w:val="28"/>
          <w:szCs w:val="28"/>
          <w:lang w:val="uk-UA" w:eastAsia="ru-RU"/>
        </w:rPr>
        <w:t>Карагьоз</w:t>
      </w:r>
      <w:proofErr w:type="spellEnd"/>
      <w:r w:rsidRPr="00AC6100">
        <w:rPr>
          <w:rFonts w:ascii="Times New Roman" w:eastAsia="Times New Roman" w:hAnsi="Times New Roman" w:cs="Times New Roman"/>
          <w:b/>
          <w:bCs/>
          <w:sz w:val="28"/>
          <w:szCs w:val="28"/>
          <w:lang w:val="uk-UA" w:eastAsia="ru-RU"/>
        </w:rPr>
        <w:t xml:space="preserve"> (Чорне око)</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герой турецького народного тіньового театру ляльок. Славився своїми дошкульними жартами </w:t>
      </w:r>
      <w:r w:rsidR="00D1513A">
        <w:rPr>
          <w:rFonts w:ascii="Times New Roman" w:eastAsia="Times New Roman" w:hAnsi="Times New Roman" w:cs="Times New Roman"/>
          <w:sz w:val="28"/>
          <w:szCs w:val="28"/>
          <w:lang w:val="uk-UA" w:eastAsia="ru-RU"/>
        </w:rPr>
        <w:t>й</w:t>
      </w:r>
      <w:r w:rsidRPr="00AC6100">
        <w:rPr>
          <w:rFonts w:ascii="Times New Roman" w:eastAsia="Times New Roman" w:hAnsi="Times New Roman" w:cs="Times New Roman"/>
          <w:sz w:val="28"/>
          <w:szCs w:val="28"/>
          <w:lang w:val="uk-UA" w:eastAsia="ru-RU"/>
        </w:rPr>
        <w:t xml:space="preserve"> активною ненавистю до можновладців. </w:t>
      </w:r>
    </w:p>
    <w:p w:rsidR="006343EA"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5F5877" w:rsidRDefault="005F5877" w:rsidP="005F5877">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Котурни</w:t>
      </w:r>
      <w:r>
        <w:rPr>
          <w:rFonts w:ascii="Times New Roman" w:eastAsia="Times New Roman" w:hAnsi="Times New Roman" w:cs="Times New Roman"/>
          <w:sz w:val="28"/>
          <w:szCs w:val="28"/>
          <w:lang w:val="uk-UA" w:eastAsia="ru-RU"/>
        </w:rPr>
        <w:t xml:space="preserve"> (у</w:t>
      </w:r>
      <w:r w:rsidRPr="00AC6100">
        <w:rPr>
          <w:rFonts w:ascii="Times New Roman" w:eastAsia="Times New Roman" w:hAnsi="Times New Roman" w:cs="Times New Roman"/>
          <w:sz w:val="28"/>
          <w:szCs w:val="28"/>
          <w:lang w:val="uk-UA" w:eastAsia="ru-RU"/>
        </w:rPr>
        <w:t xml:space="preserve"> театрі ляльок</w:t>
      </w:r>
      <w:r>
        <w:rPr>
          <w:rFonts w:ascii="Times New Roman" w:eastAsia="Times New Roman" w:hAnsi="Times New Roman" w:cs="Times New Roman"/>
          <w:sz w:val="28"/>
          <w:szCs w:val="28"/>
          <w:lang w:val="uk-UA" w:eastAsia="ru-RU"/>
        </w:rPr>
        <w:t>) –</w:t>
      </w:r>
      <w:r w:rsidRPr="00AC6100">
        <w:rPr>
          <w:rFonts w:ascii="Times New Roman" w:eastAsia="Times New Roman" w:hAnsi="Times New Roman" w:cs="Times New Roman"/>
          <w:sz w:val="28"/>
          <w:szCs w:val="28"/>
          <w:lang w:val="uk-UA" w:eastAsia="ru-RU"/>
        </w:rPr>
        <w:t xml:space="preserve"> невеличкі стільчики, що кріпляться до взуття, або спеціальні черевики на дуже товстій підошві. Котурни використовуються тоді, коли недостатній зріст артиста-ляльковода не дозволяє йому тримати ляльку на рівні уявної підлоги ширми. </w:t>
      </w:r>
    </w:p>
    <w:p w:rsidR="006343EA" w:rsidRPr="00AC6100" w:rsidRDefault="006343EA" w:rsidP="005F5877">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5F5877" w:rsidRPr="00AC6100" w:rsidRDefault="005F5877" w:rsidP="005F5877">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Куліси</w:t>
      </w:r>
      <w:r w:rsidRPr="00AC610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proofErr w:type="spellStart"/>
      <w:r>
        <w:rPr>
          <w:rFonts w:ascii="Times New Roman" w:eastAsia="Times New Roman" w:hAnsi="Times New Roman" w:cs="Times New Roman"/>
          <w:sz w:val="28"/>
          <w:szCs w:val="28"/>
          <w:lang w:val="uk-UA" w:eastAsia="ru-RU"/>
        </w:rPr>
        <w:t>франц</w:t>
      </w:r>
      <w:proofErr w:type="spellEnd"/>
      <w:r>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r w:rsidRPr="003633F3">
        <w:rPr>
          <w:rFonts w:ascii="Times New Roman" w:eastAsia="Times New Roman" w:hAnsi="Times New Roman" w:cs="Times New Roman"/>
          <w:i/>
          <w:sz w:val="28"/>
          <w:szCs w:val="28"/>
          <w:lang w:val="en-US" w:eastAsia="ru-RU"/>
        </w:rPr>
        <w:t>c</w:t>
      </w:r>
      <w:proofErr w:type="spellStart"/>
      <w:r w:rsidRPr="003633F3">
        <w:rPr>
          <w:rFonts w:ascii="Times New Roman" w:eastAsia="Times New Roman" w:hAnsi="Times New Roman" w:cs="Times New Roman"/>
          <w:i/>
          <w:sz w:val="28"/>
          <w:szCs w:val="28"/>
          <w:lang w:val="uk-UA" w:eastAsia="ru-RU"/>
        </w:rPr>
        <w:t>oulisse</w:t>
      </w:r>
      <w:proofErr w:type="spellEnd"/>
      <w:r w:rsidRPr="00AC6100">
        <w:rPr>
          <w:rFonts w:ascii="Times New Roman" w:eastAsia="Times New Roman" w:hAnsi="Times New Roman" w:cs="Times New Roman"/>
          <w:sz w:val="28"/>
          <w:szCs w:val="28"/>
          <w:lang w:val="uk-UA" w:eastAsia="ru-RU"/>
        </w:rPr>
        <w:t xml:space="preserve"> від </w:t>
      </w:r>
      <w:proofErr w:type="spellStart"/>
      <w:r w:rsidRPr="00AC6100">
        <w:rPr>
          <w:rFonts w:ascii="Times New Roman" w:eastAsia="Times New Roman" w:hAnsi="Times New Roman" w:cs="Times New Roman"/>
          <w:sz w:val="28"/>
          <w:szCs w:val="28"/>
          <w:lang w:val="uk-UA" w:eastAsia="ru-RU"/>
        </w:rPr>
        <w:t>фр</w:t>
      </w:r>
      <w:r>
        <w:rPr>
          <w:rFonts w:ascii="Times New Roman" w:eastAsia="Times New Roman" w:hAnsi="Times New Roman" w:cs="Times New Roman"/>
          <w:sz w:val="28"/>
          <w:szCs w:val="28"/>
          <w:lang w:val="uk-UA" w:eastAsia="ru-RU"/>
        </w:rPr>
        <w:t>анц</w:t>
      </w:r>
      <w:proofErr w:type="spellEnd"/>
      <w:r>
        <w:rPr>
          <w:rFonts w:ascii="Times New Roman" w:eastAsia="Times New Roman" w:hAnsi="Times New Roman" w:cs="Times New Roman"/>
          <w:sz w:val="28"/>
          <w:szCs w:val="28"/>
          <w:lang w:val="uk-UA" w:eastAsia="ru-RU"/>
        </w:rPr>
        <w:t xml:space="preserve">. </w:t>
      </w:r>
      <w:r w:rsidRPr="003633F3">
        <w:rPr>
          <w:rFonts w:ascii="Times New Roman" w:eastAsia="Times New Roman" w:hAnsi="Times New Roman" w:cs="Times New Roman"/>
          <w:i/>
          <w:sz w:val="28"/>
          <w:szCs w:val="28"/>
          <w:lang w:val="en-US" w:eastAsia="ru-RU"/>
        </w:rPr>
        <w:t>c</w:t>
      </w:r>
      <w:proofErr w:type="spellStart"/>
      <w:r w:rsidRPr="003633F3">
        <w:rPr>
          <w:rFonts w:ascii="Times New Roman" w:eastAsia="Times New Roman" w:hAnsi="Times New Roman" w:cs="Times New Roman"/>
          <w:i/>
          <w:sz w:val="28"/>
          <w:szCs w:val="28"/>
          <w:lang w:val="uk-UA" w:eastAsia="ru-RU"/>
        </w:rPr>
        <w:t>ouler</w:t>
      </w:r>
      <w:proofErr w:type="spellEnd"/>
      <w:r w:rsidRPr="00AC6100">
        <w:rPr>
          <w:rFonts w:ascii="Times New Roman" w:eastAsia="Times New Roman" w:hAnsi="Times New Roman" w:cs="Times New Roman"/>
          <w:sz w:val="28"/>
          <w:szCs w:val="28"/>
          <w:lang w:val="uk-UA" w:eastAsia="ru-RU"/>
        </w:rPr>
        <w:t xml:space="preserve"> – ковзати) </w:t>
      </w:r>
      <w:r>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плоск</w:t>
      </w:r>
      <w:r>
        <w:rPr>
          <w:rFonts w:ascii="Times New Roman" w:eastAsia="Times New Roman" w:hAnsi="Times New Roman" w:cs="Times New Roman"/>
          <w:sz w:val="28"/>
          <w:szCs w:val="28"/>
          <w:lang w:val="uk-UA" w:eastAsia="ru-RU"/>
        </w:rPr>
        <w:t xml:space="preserve">і частини театральної декорації, що розміщуються </w:t>
      </w:r>
      <w:r w:rsidRPr="00AC6100">
        <w:rPr>
          <w:rFonts w:ascii="Times New Roman" w:eastAsia="Times New Roman" w:hAnsi="Times New Roman" w:cs="Times New Roman"/>
          <w:sz w:val="28"/>
          <w:szCs w:val="28"/>
          <w:lang w:val="uk-UA" w:eastAsia="ru-RU"/>
        </w:rPr>
        <w:t>по боках сцени па</w:t>
      </w:r>
      <w:r>
        <w:rPr>
          <w:rFonts w:ascii="Times New Roman" w:eastAsia="Times New Roman" w:hAnsi="Times New Roman" w:cs="Times New Roman"/>
          <w:sz w:val="28"/>
          <w:szCs w:val="28"/>
          <w:lang w:val="uk-UA" w:eastAsia="ru-RU"/>
        </w:rPr>
        <w:t>ралельно чи під кутом до рампи. Вони</w:t>
      </w:r>
      <w:r w:rsidRPr="00AC6100">
        <w:rPr>
          <w:rFonts w:ascii="Times New Roman" w:eastAsia="Times New Roman" w:hAnsi="Times New Roman" w:cs="Times New Roman"/>
          <w:sz w:val="28"/>
          <w:szCs w:val="28"/>
          <w:lang w:val="uk-UA" w:eastAsia="ru-RU"/>
        </w:rPr>
        <w:t xml:space="preserve"> призначені для того, щоб закривати від глядача закулісний простір. </w:t>
      </w:r>
      <w:r>
        <w:rPr>
          <w:rFonts w:ascii="Times New Roman" w:eastAsia="Times New Roman" w:hAnsi="Times New Roman" w:cs="Times New Roman"/>
          <w:sz w:val="28"/>
          <w:szCs w:val="28"/>
          <w:lang w:val="uk-UA" w:eastAsia="ru-RU"/>
        </w:rPr>
        <w:t xml:space="preserve">Розрізняють </w:t>
      </w:r>
      <w:r w:rsidRPr="00AC6100">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’які навісні куліси</w:t>
      </w:r>
      <w:r w:rsidRPr="00AC6100">
        <w:rPr>
          <w:rFonts w:ascii="Times New Roman" w:eastAsia="Times New Roman" w:hAnsi="Times New Roman" w:cs="Times New Roman"/>
          <w:sz w:val="28"/>
          <w:szCs w:val="28"/>
          <w:lang w:val="uk-UA" w:eastAsia="ru-RU"/>
        </w:rPr>
        <w:t xml:space="preserve"> й жорсткі куліси на рамках. </w:t>
      </w:r>
    </w:p>
    <w:p w:rsidR="005F5877" w:rsidRDefault="005F5877" w:rsidP="005F5877">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Кулісна машина</w:t>
      </w:r>
      <w:r>
        <w:rPr>
          <w:rFonts w:ascii="Times New Roman" w:eastAsia="Times New Roman" w:hAnsi="Times New Roman" w:cs="Times New Roman"/>
          <w:b/>
          <w:bCs/>
          <w:sz w:val="28"/>
          <w:szCs w:val="28"/>
          <w:lang w:val="uk-UA" w:eastAsia="ru-RU"/>
        </w:rPr>
        <w:t xml:space="preserve"> </w:t>
      </w:r>
      <w:r w:rsidRPr="00235616">
        <w:rPr>
          <w:rFonts w:ascii="Times New Roman" w:eastAsia="Times New Roman" w:hAnsi="Times New Roman" w:cs="Times New Roman"/>
          <w:bCs/>
          <w:sz w:val="28"/>
          <w:szCs w:val="28"/>
          <w:lang w:val="uk-UA" w:eastAsia="ru-RU"/>
        </w:rPr>
        <w:t>(у</w:t>
      </w:r>
      <w:r w:rsidRPr="00AC6100">
        <w:rPr>
          <w:rFonts w:ascii="Times New Roman" w:eastAsia="Times New Roman" w:hAnsi="Times New Roman" w:cs="Times New Roman"/>
          <w:sz w:val="28"/>
          <w:szCs w:val="28"/>
          <w:lang w:val="uk-UA" w:eastAsia="ru-RU"/>
        </w:rPr>
        <w:t xml:space="preserve"> театрі </w:t>
      </w:r>
      <w:r>
        <w:rPr>
          <w:rFonts w:ascii="Times New Roman" w:eastAsia="Times New Roman" w:hAnsi="Times New Roman" w:cs="Times New Roman"/>
          <w:sz w:val="28"/>
          <w:szCs w:val="28"/>
          <w:lang w:val="en-US" w:eastAsia="ru-RU"/>
        </w:rPr>
        <w:t>XVII</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en-US" w:eastAsia="ru-RU"/>
        </w:rPr>
        <w:t>XIX</w:t>
      </w:r>
      <w:r w:rsidRPr="00AC6100">
        <w:rPr>
          <w:rFonts w:ascii="Times New Roman" w:eastAsia="Times New Roman" w:hAnsi="Times New Roman" w:cs="Times New Roman"/>
          <w:sz w:val="28"/>
          <w:szCs w:val="28"/>
          <w:lang w:val="uk-UA" w:eastAsia="ru-RU"/>
        </w:rPr>
        <w:t xml:space="preserve"> століть</w:t>
      </w:r>
      <w:r w:rsidRPr="00235616">
        <w:rPr>
          <w:rFonts w:ascii="Times New Roman" w:eastAsia="Times New Roman" w:hAnsi="Times New Roman" w:cs="Times New Roman"/>
          <w:sz w:val="28"/>
          <w:szCs w:val="28"/>
          <w:lang w:eastAsia="ru-RU"/>
        </w:rPr>
        <w:t>)</w:t>
      </w:r>
      <w:r w:rsidRPr="00AC6100">
        <w:rPr>
          <w:rFonts w:ascii="Times New Roman" w:eastAsia="Times New Roman" w:hAnsi="Times New Roman" w:cs="Times New Roman"/>
          <w:sz w:val="28"/>
          <w:szCs w:val="28"/>
          <w:lang w:val="uk-UA" w:eastAsia="ru-RU"/>
        </w:rPr>
        <w:t xml:space="preserve"> – частина постійного обладнання сцени; рама на колесах, котра перес</w:t>
      </w:r>
      <w:r>
        <w:rPr>
          <w:rFonts w:ascii="Times New Roman" w:eastAsia="Times New Roman" w:hAnsi="Times New Roman" w:cs="Times New Roman"/>
          <w:sz w:val="28"/>
          <w:szCs w:val="28"/>
          <w:lang w:val="uk-UA" w:eastAsia="ru-RU"/>
        </w:rPr>
        <w:t>увалася в спеціально вирізаних у</w:t>
      </w:r>
      <w:r w:rsidRPr="00AC6100">
        <w:rPr>
          <w:rFonts w:ascii="Times New Roman" w:eastAsia="Times New Roman" w:hAnsi="Times New Roman" w:cs="Times New Roman"/>
          <w:sz w:val="28"/>
          <w:szCs w:val="28"/>
          <w:lang w:val="uk-UA" w:eastAsia="ru-RU"/>
        </w:rPr>
        <w:t xml:space="preserve"> планшеті сцени проходах по рейках, прокладених по підлозі першого трюму. До кулісної машини кріпилися жорсткі декорації. </w:t>
      </w:r>
    </w:p>
    <w:p w:rsidR="006343EA" w:rsidRPr="00AC6100" w:rsidRDefault="006343EA" w:rsidP="005F5877">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after="0"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Лялька театральна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r w:rsidR="00D1513A">
        <w:rPr>
          <w:rFonts w:ascii="Times New Roman" w:hAnsi="Times New Roman" w:cs="Times New Roman"/>
          <w:sz w:val="28"/>
          <w:szCs w:val="28"/>
          <w:lang w:val="uk-UA"/>
        </w:rPr>
        <w:t xml:space="preserve">художній інструмент, виготовлений </w:t>
      </w:r>
      <w:r w:rsidRPr="00AC6100">
        <w:rPr>
          <w:rFonts w:ascii="Times New Roman" w:hAnsi="Times New Roman" w:cs="Times New Roman"/>
          <w:sz w:val="28"/>
          <w:szCs w:val="28"/>
          <w:lang w:val="uk-UA"/>
        </w:rPr>
        <w:t>як художній образ для театральної вистави.</w:t>
      </w:r>
      <w:r w:rsidR="00D1513A">
        <w:rPr>
          <w:rFonts w:ascii="Times New Roman" w:hAnsi="Times New Roman" w:cs="Times New Roman"/>
          <w:sz w:val="28"/>
          <w:szCs w:val="28"/>
          <w:lang w:val="uk-UA"/>
        </w:rPr>
        <w:t xml:space="preserve"> У</w:t>
      </w:r>
      <w:r w:rsidRPr="00AC6100">
        <w:rPr>
          <w:rFonts w:ascii="Times New Roman" w:eastAsia="Times New Roman" w:hAnsi="Times New Roman" w:cs="Times New Roman"/>
          <w:sz w:val="28"/>
          <w:szCs w:val="28"/>
          <w:lang w:val="uk-UA" w:eastAsia="ru-RU"/>
        </w:rPr>
        <w:t>сі види театральних ляльок розподіляються на дві ве</w:t>
      </w:r>
      <w:r w:rsidR="00DF4920">
        <w:rPr>
          <w:rFonts w:ascii="Times New Roman" w:eastAsia="Times New Roman" w:hAnsi="Times New Roman" w:cs="Times New Roman"/>
          <w:sz w:val="28"/>
          <w:szCs w:val="28"/>
          <w:lang w:val="uk-UA" w:eastAsia="ru-RU"/>
        </w:rPr>
        <w:t>ликі групи: верхові ляльки, як</w:t>
      </w:r>
      <w:r w:rsidRPr="00AC6100">
        <w:rPr>
          <w:rFonts w:ascii="Times New Roman" w:eastAsia="Times New Roman" w:hAnsi="Times New Roman" w:cs="Times New Roman"/>
          <w:sz w:val="28"/>
          <w:szCs w:val="28"/>
          <w:lang w:val="uk-UA" w:eastAsia="ru-RU"/>
        </w:rPr>
        <w:t>і знаходяться вище ляльковода</w:t>
      </w:r>
      <w:r w:rsidR="00DF4920">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r w:rsidR="00DF4920">
        <w:rPr>
          <w:rFonts w:ascii="Times New Roman" w:eastAsia="Times New Roman" w:hAnsi="Times New Roman" w:cs="Times New Roman"/>
          <w:sz w:val="28"/>
          <w:szCs w:val="28"/>
          <w:lang w:val="uk-UA" w:eastAsia="ru-RU"/>
        </w:rPr>
        <w:t>та</w:t>
      </w:r>
      <w:r w:rsidRPr="00AC6100">
        <w:rPr>
          <w:rFonts w:ascii="Times New Roman" w:eastAsia="Times New Roman" w:hAnsi="Times New Roman" w:cs="Times New Roman"/>
          <w:sz w:val="28"/>
          <w:szCs w:val="28"/>
          <w:lang w:val="uk-UA" w:eastAsia="ru-RU"/>
        </w:rPr>
        <w:t xml:space="preserve"> низові, котрими ляльководи управляють згори (див. маріонетка). Системи верхової ляльки: найпростіша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лялька-рукавичка</w:t>
      </w:r>
      <w:r w:rsidR="00DF4920">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більш складні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тростинна (</w:t>
      </w:r>
      <w:proofErr w:type="spellStart"/>
      <w:r w:rsidRPr="00AC6100">
        <w:rPr>
          <w:rFonts w:ascii="Times New Roman" w:eastAsia="Times New Roman" w:hAnsi="Times New Roman" w:cs="Times New Roman"/>
          <w:sz w:val="28"/>
          <w:szCs w:val="28"/>
          <w:lang w:val="uk-UA" w:eastAsia="ru-RU"/>
        </w:rPr>
        <w:t>тростьова</w:t>
      </w:r>
      <w:proofErr w:type="spellEnd"/>
      <w:r w:rsidRPr="00AC6100">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lastRenderedPageBreak/>
        <w:t xml:space="preserve">лялька, мімічна, механічна. Особливий вид театральної ляльки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лялька тіньова. Театральна лялька </w:t>
      </w:r>
      <w:r w:rsidR="00DF4920">
        <w:rPr>
          <w:rFonts w:ascii="Times New Roman" w:eastAsia="Times New Roman" w:hAnsi="Times New Roman" w:cs="Times New Roman"/>
          <w:sz w:val="28"/>
          <w:szCs w:val="28"/>
          <w:lang w:val="uk-UA" w:eastAsia="ru-RU"/>
        </w:rPr>
        <w:t xml:space="preserve">– це </w:t>
      </w:r>
      <w:r w:rsidRPr="00AC6100">
        <w:rPr>
          <w:rFonts w:ascii="Times New Roman" w:eastAsia="Times New Roman" w:hAnsi="Times New Roman" w:cs="Times New Roman"/>
          <w:sz w:val="28"/>
          <w:szCs w:val="28"/>
          <w:lang w:val="uk-UA" w:eastAsia="ru-RU"/>
        </w:rPr>
        <w:t>справа рук</w:t>
      </w:r>
      <w:r w:rsidR="00040A50">
        <w:rPr>
          <w:rFonts w:ascii="Times New Roman" w:eastAsia="Times New Roman" w:hAnsi="Times New Roman" w:cs="Times New Roman"/>
          <w:sz w:val="28"/>
          <w:szCs w:val="28"/>
          <w:lang w:val="uk-UA" w:eastAsia="ru-RU"/>
        </w:rPr>
        <w:t xml:space="preserve"> </w:t>
      </w:r>
      <w:r w:rsidR="00DF4920">
        <w:rPr>
          <w:rFonts w:ascii="Times New Roman" w:eastAsia="Times New Roman" w:hAnsi="Times New Roman" w:cs="Times New Roman"/>
          <w:sz w:val="28"/>
          <w:szCs w:val="28"/>
          <w:lang w:val="uk-UA" w:eastAsia="ru-RU"/>
        </w:rPr>
        <w:t xml:space="preserve">як </w:t>
      </w:r>
      <w:r w:rsidRPr="00AC6100">
        <w:rPr>
          <w:rFonts w:ascii="Times New Roman" w:eastAsia="Times New Roman" w:hAnsi="Times New Roman" w:cs="Times New Roman"/>
          <w:sz w:val="28"/>
          <w:szCs w:val="28"/>
          <w:lang w:val="uk-UA" w:eastAsia="ru-RU"/>
        </w:rPr>
        <w:t xml:space="preserve">художника, </w:t>
      </w:r>
      <w:r w:rsidR="00DF4920">
        <w:rPr>
          <w:rFonts w:ascii="Times New Roman" w:eastAsia="Times New Roman" w:hAnsi="Times New Roman" w:cs="Times New Roman"/>
          <w:sz w:val="28"/>
          <w:szCs w:val="28"/>
          <w:lang w:val="uk-UA" w:eastAsia="ru-RU"/>
        </w:rPr>
        <w:t>як</w:t>
      </w:r>
      <w:r w:rsidRPr="00AC6100">
        <w:rPr>
          <w:rFonts w:ascii="Times New Roman" w:eastAsia="Times New Roman" w:hAnsi="Times New Roman" w:cs="Times New Roman"/>
          <w:sz w:val="28"/>
          <w:szCs w:val="28"/>
          <w:lang w:val="uk-UA" w:eastAsia="ru-RU"/>
        </w:rPr>
        <w:t>ий створює її ес</w:t>
      </w:r>
      <w:r w:rsidR="00DF4920">
        <w:rPr>
          <w:rFonts w:ascii="Times New Roman" w:eastAsia="Times New Roman" w:hAnsi="Times New Roman" w:cs="Times New Roman"/>
          <w:sz w:val="28"/>
          <w:szCs w:val="28"/>
          <w:lang w:val="uk-UA" w:eastAsia="ru-RU"/>
        </w:rPr>
        <w:t xml:space="preserve">кіз, так і </w:t>
      </w:r>
      <w:r w:rsidRPr="00AC6100">
        <w:rPr>
          <w:rFonts w:ascii="Times New Roman" w:eastAsia="Times New Roman" w:hAnsi="Times New Roman" w:cs="Times New Roman"/>
          <w:sz w:val="28"/>
          <w:szCs w:val="28"/>
          <w:lang w:val="uk-UA" w:eastAsia="ru-RU"/>
        </w:rPr>
        <w:t xml:space="preserve">майстра, котрий втілює задум художника в матеріалі. </w:t>
      </w:r>
    </w:p>
    <w:p w:rsidR="006343EA" w:rsidRPr="00AC6100" w:rsidRDefault="006343EA" w:rsidP="00AC6100">
      <w:pPr>
        <w:spacing w:after="0"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Лялькарство</w:t>
      </w:r>
      <w:r w:rsidR="00DF4920">
        <w:rPr>
          <w:rFonts w:ascii="Times New Roman" w:hAnsi="Times New Roman" w:cs="Times New Roman"/>
          <w:b/>
          <w:sz w:val="28"/>
          <w:szCs w:val="28"/>
          <w:lang w:val="uk-UA"/>
        </w:rPr>
        <w:t xml:space="preserve"> </w:t>
      </w:r>
      <w:r w:rsidR="006632F6">
        <w:rPr>
          <w:rFonts w:ascii="Times New Roman" w:hAnsi="Times New Roman" w:cs="Times New Roman"/>
          <w:sz w:val="28"/>
          <w:szCs w:val="28"/>
          <w:lang w:val="uk-UA"/>
        </w:rPr>
        <w:t>–</w:t>
      </w:r>
      <w:r w:rsidR="00DF492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мистецтво театру ляльок</w:t>
      </w:r>
      <w:r w:rsidR="00DF4920">
        <w:rPr>
          <w:rFonts w:ascii="Times New Roman" w:hAnsi="Times New Roman" w:cs="Times New Roman"/>
          <w:sz w:val="28"/>
          <w:szCs w:val="28"/>
          <w:lang w:val="uk-UA"/>
        </w:rPr>
        <w:t>.</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Ляльковод</w:t>
      </w:r>
      <w:r w:rsidR="00DF4920">
        <w:rPr>
          <w:rFonts w:ascii="Times New Roman" w:hAnsi="Times New Roman" w:cs="Times New Roman"/>
          <w:b/>
          <w:sz w:val="28"/>
          <w:szCs w:val="28"/>
          <w:lang w:val="uk-UA"/>
        </w:rPr>
        <w:t xml:space="preserve"> </w:t>
      </w:r>
      <w:r w:rsidR="006632F6">
        <w:rPr>
          <w:rFonts w:ascii="Times New Roman" w:hAnsi="Times New Roman" w:cs="Times New Roman"/>
          <w:b/>
          <w:sz w:val="28"/>
          <w:szCs w:val="28"/>
          <w:lang w:val="uk-UA"/>
        </w:rPr>
        <w:t>–</w:t>
      </w:r>
      <w:r w:rsidR="00DF492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актор,</w:t>
      </w:r>
      <w:r w:rsidR="00DF492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який керує</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театральною лялькою у виставі.</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Ляльководіння</w:t>
      </w:r>
      <w:r w:rsidR="00DF492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 xml:space="preserve">керування театральними ляльками </w:t>
      </w:r>
      <w:r w:rsidR="00DF4920">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театрі ляльок.</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Майстерність</w:t>
      </w:r>
      <w:r w:rsidR="00DF492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 xml:space="preserve"> висока фахова якість сценічного митця.</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Макет-</w:t>
      </w:r>
      <w:proofErr w:type="spellStart"/>
      <w:r w:rsidRPr="00AC6100">
        <w:rPr>
          <w:rFonts w:ascii="Times New Roman" w:hAnsi="Times New Roman" w:cs="Times New Roman"/>
          <w:b/>
          <w:sz w:val="28"/>
          <w:szCs w:val="28"/>
          <w:lang w:val="uk-UA"/>
        </w:rPr>
        <w:t>тетральний</w:t>
      </w:r>
      <w:proofErr w:type="spellEnd"/>
      <w:r w:rsidRPr="00AC6100">
        <w:rPr>
          <w:rFonts w:ascii="Times New Roman" w:hAnsi="Times New Roman" w:cs="Times New Roman"/>
          <w:sz w:val="28"/>
          <w:szCs w:val="28"/>
          <w:lang w:val="uk-UA"/>
        </w:rPr>
        <w:t xml:space="preserve"> –</w:t>
      </w:r>
      <w:r w:rsidR="00DF492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модель,</w:t>
      </w:r>
      <w:r w:rsidR="00DF4920">
        <w:rPr>
          <w:rFonts w:ascii="Times New Roman" w:hAnsi="Times New Roman" w:cs="Times New Roman"/>
          <w:sz w:val="28"/>
          <w:szCs w:val="28"/>
          <w:lang w:val="uk-UA"/>
        </w:rPr>
        <w:t xml:space="preserve"> що</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відтворює просторово-декораційне вирішення вистави.</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Маріонетка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00DF4920">
        <w:rPr>
          <w:rFonts w:ascii="Times New Roman" w:eastAsia="Times New Roman" w:hAnsi="Times New Roman" w:cs="Times New Roman"/>
          <w:sz w:val="28"/>
          <w:szCs w:val="28"/>
          <w:lang w:val="uk-UA" w:eastAsia="ru-RU"/>
        </w:rPr>
        <w:t xml:space="preserve"> лялька, яка</w:t>
      </w:r>
      <w:r w:rsidRPr="00AC6100">
        <w:rPr>
          <w:rFonts w:ascii="Times New Roman" w:eastAsia="Times New Roman" w:hAnsi="Times New Roman" w:cs="Times New Roman"/>
          <w:sz w:val="28"/>
          <w:szCs w:val="28"/>
          <w:lang w:val="uk-UA" w:eastAsia="ru-RU"/>
        </w:rPr>
        <w:t xml:space="preserve"> управляється з</w:t>
      </w:r>
      <w:r w:rsidR="00DF4920">
        <w:rPr>
          <w:rFonts w:ascii="Times New Roman" w:eastAsia="Times New Roman" w:hAnsi="Times New Roman" w:cs="Times New Roman"/>
          <w:sz w:val="28"/>
          <w:szCs w:val="28"/>
          <w:lang w:val="uk-UA" w:eastAsia="ru-RU"/>
        </w:rPr>
        <w:t>а</w:t>
      </w:r>
      <w:r w:rsidRPr="00AC6100">
        <w:rPr>
          <w:rFonts w:ascii="Times New Roman" w:eastAsia="Times New Roman" w:hAnsi="Times New Roman" w:cs="Times New Roman"/>
          <w:sz w:val="28"/>
          <w:szCs w:val="28"/>
          <w:lang w:val="uk-UA" w:eastAsia="ru-RU"/>
        </w:rPr>
        <w:t xml:space="preserve"> допомогою ниток. Маріонетка вимагає особливого облаштування сцени, оскільки актор знаходиться на спеціальному помості, та</w:t>
      </w:r>
      <w:r w:rsidR="00DF4920">
        <w:rPr>
          <w:rFonts w:ascii="Times New Roman" w:eastAsia="Times New Roman" w:hAnsi="Times New Roman" w:cs="Times New Roman"/>
          <w:sz w:val="28"/>
          <w:szCs w:val="28"/>
          <w:lang w:val="uk-UA" w:eastAsia="ru-RU"/>
        </w:rPr>
        <w:t>к званій стежці. У</w:t>
      </w:r>
      <w:r w:rsidRPr="00AC6100">
        <w:rPr>
          <w:rFonts w:ascii="Times New Roman" w:eastAsia="Times New Roman" w:hAnsi="Times New Roman" w:cs="Times New Roman"/>
          <w:sz w:val="28"/>
          <w:szCs w:val="28"/>
          <w:lang w:val="uk-UA" w:eastAsia="ru-RU"/>
        </w:rPr>
        <w:t xml:space="preserve"> руці актора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вага (рухомий </w:t>
      </w:r>
      <w:proofErr w:type="spellStart"/>
      <w:r w:rsidRPr="00AC6100">
        <w:rPr>
          <w:rFonts w:ascii="Times New Roman" w:eastAsia="Times New Roman" w:hAnsi="Times New Roman" w:cs="Times New Roman"/>
          <w:sz w:val="28"/>
          <w:szCs w:val="28"/>
          <w:lang w:val="uk-UA" w:eastAsia="ru-RU"/>
        </w:rPr>
        <w:t>хрестовидний</w:t>
      </w:r>
      <w:proofErr w:type="spellEnd"/>
      <w:r w:rsidRPr="00AC6100">
        <w:rPr>
          <w:rFonts w:ascii="Times New Roman" w:eastAsia="Times New Roman" w:hAnsi="Times New Roman" w:cs="Times New Roman"/>
          <w:sz w:val="28"/>
          <w:szCs w:val="28"/>
          <w:lang w:val="uk-UA" w:eastAsia="ru-RU"/>
        </w:rPr>
        <w:t xml:space="preserve"> тримач), на </w:t>
      </w:r>
      <w:r w:rsidR="00DF4920">
        <w:rPr>
          <w:rFonts w:ascii="Times New Roman" w:eastAsia="Times New Roman" w:hAnsi="Times New Roman" w:cs="Times New Roman"/>
          <w:sz w:val="28"/>
          <w:szCs w:val="28"/>
          <w:lang w:val="uk-UA" w:eastAsia="ru-RU"/>
        </w:rPr>
        <w:t>якій</w:t>
      </w:r>
      <w:r w:rsidRPr="00AC6100">
        <w:rPr>
          <w:rFonts w:ascii="Times New Roman" w:eastAsia="Times New Roman" w:hAnsi="Times New Roman" w:cs="Times New Roman"/>
          <w:sz w:val="28"/>
          <w:szCs w:val="28"/>
          <w:lang w:val="uk-UA" w:eastAsia="ru-RU"/>
        </w:rPr>
        <w:t xml:space="preserve"> зібрані нитки, прикріплені до різних частин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тіла</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ляльки. Маріонетка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технічно найскладніша театр</w:t>
      </w:r>
      <w:r w:rsidR="00DF4920">
        <w:rPr>
          <w:rFonts w:ascii="Times New Roman" w:eastAsia="Times New Roman" w:hAnsi="Times New Roman" w:cs="Times New Roman"/>
          <w:sz w:val="28"/>
          <w:szCs w:val="28"/>
          <w:lang w:val="uk-UA" w:eastAsia="ru-RU"/>
        </w:rPr>
        <w:t>альна лялька. Її конструкція за</w:t>
      </w:r>
      <w:r w:rsidRPr="00AC6100">
        <w:rPr>
          <w:rFonts w:ascii="Times New Roman" w:eastAsia="Times New Roman" w:hAnsi="Times New Roman" w:cs="Times New Roman"/>
          <w:sz w:val="28"/>
          <w:szCs w:val="28"/>
          <w:lang w:val="uk-UA" w:eastAsia="ru-RU"/>
        </w:rPr>
        <w:t xml:space="preserve">звичай відтворює анатомію людини. Одна з особливостей театру маріонеток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наявність справжньої, а не уявної підлоги, по котрій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ходить</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лялька. </w:t>
      </w:r>
    </w:p>
    <w:p w:rsidR="00CA009A" w:rsidRPr="00AC6100" w:rsidRDefault="00CA009A" w:rsidP="00CA009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sz w:val="28"/>
          <w:szCs w:val="28"/>
          <w:lang w:eastAsia="ru-RU"/>
        </w:rPr>
        <w:drawing>
          <wp:inline distT="0" distB="0" distL="0" distR="0">
            <wp:extent cx="3971925" cy="1504950"/>
            <wp:effectExtent l="19050" t="0" r="9525" b="0"/>
            <wp:docPr id="8" name="Рисунок 8" descr="Активное изображение">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descr="Активное изображение">
                      <a:hlinkClick r:id="rId201"/>
                    </pic:cNvPr>
                    <pic:cNvPicPr>
                      <a:picLocks noChangeAspect="1" noChangeArrowheads="1"/>
                    </pic:cNvPicPr>
                  </pic:nvPicPr>
                  <pic:blipFill>
                    <a:blip r:embed="rId202" cstate="print"/>
                    <a:srcRect/>
                    <a:stretch>
                      <a:fillRect/>
                    </a:stretch>
                  </pic:blipFill>
                  <pic:spPr bwMode="auto">
                    <a:xfrm>
                      <a:off x="0" y="0"/>
                      <a:ext cx="3971925" cy="150495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sz w:val="28"/>
          <w:szCs w:val="28"/>
          <w:lang w:val="uk-UA" w:eastAsia="ru-RU"/>
        </w:rPr>
        <w:t xml:space="preserve"> </w:t>
      </w:r>
    </w:p>
    <w:p w:rsidR="00CA009A" w:rsidRPr="00AC6100" w:rsidRDefault="00CA009A" w:rsidP="00CA009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sz w:val="28"/>
          <w:szCs w:val="28"/>
          <w:lang w:val="uk-UA" w:eastAsia="ru-RU"/>
        </w:rPr>
        <w:t>Для маленьких ляльок можна використовувати шкіряну рукавичку, до кінчиків пальців приклеюють картонні патронк</w:t>
      </w:r>
      <w:r>
        <w:rPr>
          <w:rFonts w:ascii="Times New Roman" w:eastAsia="Times New Roman" w:hAnsi="Times New Roman" w:cs="Times New Roman"/>
          <w:sz w:val="28"/>
          <w:szCs w:val="28"/>
          <w:lang w:val="uk-UA" w:eastAsia="ru-RU"/>
        </w:rPr>
        <w:t>и. До патронок великого пальця й</w:t>
      </w:r>
      <w:r w:rsidRPr="00AC6100">
        <w:rPr>
          <w:rFonts w:ascii="Times New Roman" w:eastAsia="Times New Roman" w:hAnsi="Times New Roman" w:cs="Times New Roman"/>
          <w:sz w:val="28"/>
          <w:szCs w:val="28"/>
          <w:lang w:val="uk-UA" w:eastAsia="ru-RU"/>
        </w:rPr>
        <w:t xml:space="preserve"> мізинця приклеюються тонкі дерев</w:t>
      </w:r>
      <w:r>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яні палички. Підвішують</w:t>
      </w:r>
      <w:r>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ляльку так: нитки керування головою – до вказівного, безіменного та середнього пальців; руки ляльки – до кінців паличок, приклеєних до патронок великого пальця і мізинця.</w:t>
      </w:r>
    </w:p>
    <w:p w:rsidR="00CA009A" w:rsidRPr="00AC6100" w:rsidRDefault="00CA009A" w:rsidP="00CA009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sz w:val="28"/>
          <w:szCs w:val="28"/>
          <w:lang w:eastAsia="ru-RU"/>
        </w:rPr>
        <w:drawing>
          <wp:anchor distT="0" distB="0" distL="0" distR="0" simplePos="0" relativeHeight="251668480" behindDoc="0" locked="0" layoutInCell="1" allowOverlap="0">
            <wp:simplePos x="0" y="0"/>
            <wp:positionH relativeFrom="column">
              <wp:align>left</wp:align>
            </wp:positionH>
            <wp:positionV relativeFrom="line">
              <wp:posOffset>487045</wp:posOffset>
            </wp:positionV>
            <wp:extent cx="1323975" cy="3619500"/>
            <wp:effectExtent l="19050" t="0" r="9525" b="0"/>
            <wp:wrapSquare wrapText="bothSides"/>
            <wp:docPr id="9" name="Рисунок 3" descr="Активное изображение">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ктивное изображение">
                      <a:hlinkClick r:id="rId203"/>
                    </pic:cNvPr>
                    <pic:cNvPicPr>
                      <a:picLocks noChangeAspect="1" noChangeArrowheads="1"/>
                    </pic:cNvPicPr>
                  </pic:nvPicPr>
                  <pic:blipFill>
                    <a:blip r:embed="rId204" cstate="print"/>
                    <a:srcRect/>
                    <a:stretch>
                      <a:fillRect/>
                    </a:stretch>
                  </pic:blipFill>
                  <pic:spPr bwMode="auto">
                    <a:xfrm>
                      <a:off x="0" y="0"/>
                      <a:ext cx="1323975" cy="3619500"/>
                    </a:xfrm>
                    <a:prstGeom prst="rect">
                      <a:avLst/>
                    </a:prstGeom>
                    <a:noFill/>
                    <a:ln w="9525">
                      <a:noFill/>
                      <a:miter lim="800000"/>
                      <a:headEnd/>
                      <a:tailEnd/>
                    </a:ln>
                  </pic:spPr>
                </pic:pic>
              </a:graphicData>
            </a:graphic>
          </wp:anchor>
        </w:drawing>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Маска </w:t>
      </w:r>
      <w:r w:rsidRPr="00AC6100">
        <w:rPr>
          <w:rFonts w:ascii="Times New Roman" w:hAnsi="Times New Roman" w:cs="Times New Roman"/>
          <w:sz w:val="28"/>
          <w:szCs w:val="28"/>
          <w:lang w:val="uk-UA"/>
        </w:rPr>
        <w:t>–</w:t>
      </w:r>
      <w:r w:rsidR="00DF492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спеціальна накладка з яким</w:t>
      </w:r>
      <w:r w:rsidR="00DF4920">
        <w:rPr>
          <w:rFonts w:ascii="Times New Roman" w:hAnsi="Times New Roman" w:cs="Times New Roman"/>
          <w:sz w:val="28"/>
          <w:szCs w:val="28"/>
          <w:lang w:val="uk-UA"/>
        </w:rPr>
        <w:t>ось</w:t>
      </w:r>
      <w:r w:rsidRPr="00AC6100">
        <w:rPr>
          <w:rFonts w:ascii="Times New Roman" w:hAnsi="Times New Roman" w:cs="Times New Roman"/>
          <w:sz w:val="28"/>
          <w:szCs w:val="28"/>
          <w:lang w:val="uk-UA"/>
        </w:rPr>
        <w:t xml:space="preserve"> зображенням (</w:t>
      </w:r>
      <w:r w:rsidR="00DF4920">
        <w:rPr>
          <w:rFonts w:ascii="Times New Roman" w:hAnsi="Times New Roman" w:cs="Times New Roman"/>
          <w:sz w:val="28"/>
          <w:szCs w:val="28"/>
          <w:lang w:val="uk-UA"/>
        </w:rPr>
        <w:t>виліплена</w:t>
      </w:r>
      <w:r w:rsidRPr="00AC6100">
        <w:rPr>
          <w:rFonts w:ascii="Times New Roman" w:hAnsi="Times New Roman" w:cs="Times New Roman"/>
          <w:sz w:val="28"/>
          <w:szCs w:val="28"/>
          <w:lang w:val="uk-UA"/>
        </w:rPr>
        <w:t xml:space="preserve"> </w:t>
      </w:r>
      <w:r w:rsidR="00DF4920">
        <w:rPr>
          <w:rFonts w:ascii="Times New Roman" w:hAnsi="Times New Roman" w:cs="Times New Roman"/>
          <w:sz w:val="28"/>
          <w:szCs w:val="28"/>
          <w:lang w:val="uk-UA"/>
        </w:rPr>
        <w:t>чи</w:t>
      </w:r>
      <w:r w:rsidRPr="00AC6100">
        <w:rPr>
          <w:rFonts w:ascii="Times New Roman" w:hAnsi="Times New Roman" w:cs="Times New Roman"/>
          <w:sz w:val="28"/>
          <w:szCs w:val="28"/>
          <w:lang w:val="uk-UA"/>
        </w:rPr>
        <w:t xml:space="preserve"> </w:t>
      </w:r>
      <w:r w:rsidR="00DF4920">
        <w:rPr>
          <w:rFonts w:ascii="Times New Roman" w:hAnsi="Times New Roman" w:cs="Times New Roman"/>
          <w:sz w:val="28"/>
          <w:szCs w:val="28"/>
          <w:lang w:val="uk-UA"/>
        </w:rPr>
        <w:t>на</w:t>
      </w:r>
      <w:r w:rsidRPr="00AC6100">
        <w:rPr>
          <w:rFonts w:ascii="Times New Roman" w:hAnsi="Times New Roman" w:cs="Times New Roman"/>
          <w:sz w:val="28"/>
          <w:szCs w:val="28"/>
          <w:lang w:val="uk-UA"/>
        </w:rPr>
        <w:t>мальована),</w:t>
      </w:r>
      <w:r w:rsidR="00DF492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яка одягається на обличчя актора.</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Машиніст</w:t>
      </w:r>
      <w:r w:rsidR="00040A50">
        <w:rPr>
          <w:rFonts w:ascii="Times New Roman" w:hAnsi="Times New Roman" w:cs="Times New Roman"/>
          <w:b/>
          <w:sz w:val="28"/>
          <w:szCs w:val="28"/>
          <w:lang w:val="uk-UA"/>
        </w:rPr>
        <w:t xml:space="preserve"> </w:t>
      </w:r>
      <w:r w:rsidRPr="00AC6100">
        <w:rPr>
          <w:rFonts w:ascii="Times New Roman" w:hAnsi="Times New Roman" w:cs="Times New Roman"/>
          <w:b/>
          <w:sz w:val="28"/>
          <w:szCs w:val="28"/>
          <w:lang w:val="uk-UA"/>
        </w:rPr>
        <w:t>сцени</w:t>
      </w:r>
      <w:r w:rsidR="00DF492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 завідуючий машин</w:t>
      </w:r>
      <w:r w:rsidR="00235616">
        <w:rPr>
          <w:rFonts w:ascii="Times New Roman" w:hAnsi="Times New Roman" w:cs="Times New Roman"/>
          <w:sz w:val="28"/>
          <w:szCs w:val="28"/>
          <w:lang w:val="uk-UA"/>
        </w:rPr>
        <w:t>н</w:t>
      </w:r>
      <w:r w:rsidRPr="00AC6100">
        <w:rPr>
          <w:rFonts w:ascii="Times New Roman" w:hAnsi="Times New Roman" w:cs="Times New Roman"/>
          <w:sz w:val="28"/>
          <w:szCs w:val="28"/>
          <w:lang w:val="uk-UA"/>
        </w:rPr>
        <w:t>о</w:t>
      </w:r>
      <w:r w:rsidR="00235616">
        <w:rPr>
          <w:rFonts w:ascii="Times New Roman" w:hAnsi="Times New Roman" w:cs="Times New Roman"/>
          <w:sz w:val="28"/>
          <w:szCs w:val="28"/>
          <w:lang w:val="uk-UA"/>
        </w:rPr>
        <w:t>-</w:t>
      </w:r>
      <w:r w:rsidRPr="00AC6100">
        <w:rPr>
          <w:rFonts w:ascii="Times New Roman" w:hAnsi="Times New Roman" w:cs="Times New Roman"/>
          <w:sz w:val="28"/>
          <w:szCs w:val="28"/>
          <w:lang w:val="uk-UA"/>
        </w:rPr>
        <w:t>декораційним</w:t>
      </w:r>
      <w:r w:rsidR="00040A50">
        <w:rPr>
          <w:rFonts w:ascii="Times New Roman" w:hAnsi="Times New Roman" w:cs="Times New Roman"/>
          <w:sz w:val="28"/>
          <w:szCs w:val="28"/>
          <w:lang w:val="uk-UA"/>
        </w:rPr>
        <w:t xml:space="preserve"> </w:t>
      </w:r>
      <w:proofErr w:type="spellStart"/>
      <w:r w:rsidRPr="00AC6100">
        <w:rPr>
          <w:rFonts w:ascii="Times New Roman" w:hAnsi="Times New Roman" w:cs="Times New Roman"/>
          <w:sz w:val="28"/>
          <w:szCs w:val="28"/>
          <w:lang w:val="uk-UA"/>
        </w:rPr>
        <w:t>цехом</w:t>
      </w:r>
      <w:proofErr w:type="spellEnd"/>
      <w:r w:rsidRPr="00AC6100">
        <w:rPr>
          <w:rFonts w:ascii="Times New Roman" w:hAnsi="Times New Roman" w:cs="Times New Roman"/>
          <w:sz w:val="28"/>
          <w:szCs w:val="28"/>
          <w:lang w:val="uk-UA"/>
        </w:rPr>
        <w:t xml:space="preserve"> у театрі.</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Робітник, який</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під час вистави </w:t>
      </w:r>
      <w:r w:rsidR="00235616">
        <w:rPr>
          <w:rFonts w:ascii="Times New Roman" w:hAnsi="Times New Roman" w:cs="Times New Roman"/>
          <w:sz w:val="28"/>
          <w:szCs w:val="28"/>
          <w:lang w:val="uk-UA"/>
        </w:rPr>
        <w:t>керує зміною декорацій</w:t>
      </w:r>
      <w:r w:rsidRPr="00AC6100">
        <w:rPr>
          <w:rFonts w:ascii="Times New Roman" w:hAnsi="Times New Roman" w:cs="Times New Roman"/>
          <w:sz w:val="28"/>
          <w:szCs w:val="28"/>
          <w:lang w:val="uk-UA"/>
        </w:rPr>
        <w:t>,</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трюками,</w:t>
      </w:r>
      <w:r w:rsidR="00235616">
        <w:rPr>
          <w:rFonts w:ascii="Times New Roman" w:hAnsi="Times New Roman" w:cs="Times New Roman"/>
          <w:sz w:val="28"/>
          <w:szCs w:val="28"/>
          <w:lang w:val="uk-UA"/>
        </w:rPr>
        <w:t xml:space="preserve"> доставкою реквізиту й</w:t>
      </w:r>
      <w:r w:rsidRPr="00AC6100">
        <w:rPr>
          <w:rFonts w:ascii="Times New Roman" w:hAnsi="Times New Roman" w:cs="Times New Roman"/>
          <w:sz w:val="28"/>
          <w:szCs w:val="28"/>
          <w:lang w:val="uk-UA"/>
        </w:rPr>
        <w:t xml:space="preserve"> аксесуарів.</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Механізація театру</w:t>
      </w:r>
      <w:r w:rsidR="00235616">
        <w:rPr>
          <w:rFonts w:ascii="Times New Roman" w:hAnsi="Times New Roman" w:cs="Times New Roman"/>
          <w:b/>
          <w:sz w:val="28"/>
          <w:szCs w:val="28"/>
          <w:lang w:val="uk-UA"/>
        </w:rPr>
        <w:t xml:space="preserve"> </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сукупність мізансцен і використання різноманітних механізмів для їх реа</w:t>
      </w:r>
      <w:r w:rsidR="00235616">
        <w:rPr>
          <w:rFonts w:ascii="Times New Roman" w:hAnsi="Times New Roman" w:cs="Times New Roman"/>
          <w:sz w:val="28"/>
          <w:szCs w:val="28"/>
          <w:lang w:val="uk-UA"/>
        </w:rPr>
        <w:t>лістичного образного здійснення</w:t>
      </w:r>
      <w:r w:rsidRPr="00AC6100">
        <w:rPr>
          <w:rFonts w:ascii="Times New Roman" w:hAnsi="Times New Roman" w:cs="Times New Roman"/>
          <w:sz w:val="28"/>
          <w:szCs w:val="28"/>
          <w:lang w:val="uk-UA"/>
        </w:rPr>
        <w:t>.</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235616">
      <w:pPr>
        <w:spacing w:after="0"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hAnsi="Times New Roman" w:cs="Times New Roman"/>
          <w:b/>
          <w:sz w:val="28"/>
          <w:szCs w:val="28"/>
          <w:lang w:val="uk-UA"/>
        </w:rPr>
        <w:t>Механізація театральної ляльки</w:t>
      </w:r>
      <w:r w:rsidR="00235616">
        <w:rPr>
          <w:rFonts w:ascii="Times New Roman" w:hAnsi="Times New Roman" w:cs="Times New Roman"/>
          <w:b/>
          <w:sz w:val="28"/>
          <w:szCs w:val="28"/>
          <w:lang w:val="uk-UA"/>
        </w:rPr>
        <w:t xml:space="preserve"> –</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сукупність спеціальних технічних</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механізмів</w:t>
      </w:r>
      <w:r w:rsidR="0023561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за допомогою яких</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виконуються конкретні</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фізичні дії ляльки</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(відкривання очей, рота</w:t>
      </w:r>
      <w:r w:rsidR="00235616">
        <w:rPr>
          <w:rFonts w:ascii="Times New Roman" w:hAnsi="Times New Roman" w:cs="Times New Roman"/>
          <w:sz w:val="28"/>
          <w:szCs w:val="28"/>
          <w:lang w:val="uk-UA"/>
        </w:rPr>
        <w:t xml:space="preserve"> тощо),</w:t>
      </w:r>
      <w:r w:rsidRPr="00AC6100">
        <w:rPr>
          <w:rFonts w:ascii="Times New Roman" w:hAnsi="Times New Roman" w:cs="Times New Roman"/>
          <w:sz w:val="28"/>
          <w:szCs w:val="28"/>
          <w:lang w:val="uk-UA"/>
        </w:rPr>
        <w:t xml:space="preserve"> та інші необхідні</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пристосування,</w:t>
      </w:r>
      <w:r w:rsidR="00235616">
        <w:rPr>
          <w:rFonts w:ascii="Times New Roman" w:hAnsi="Times New Roman" w:cs="Times New Roman"/>
          <w:sz w:val="28"/>
          <w:szCs w:val="28"/>
          <w:lang w:val="uk-UA"/>
        </w:rPr>
        <w:t xml:space="preserve"> що</w:t>
      </w:r>
      <w:r w:rsidRPr="00AC6100">
        <w:rPr>
          <w:rFonts w:ascii="Times New Roman" w:hAnsi="Times New Roman" w:cs="Times New Roman"/>
          <w:sz w:val="28"/>
          <w:szCs w:val="28"/>
          <w:lang w:val="uk-UA"/>
        </w:rPr>
        <w:t xml:space="preserve"> використовуються для</w:t>
      </w:r>
      <w:r w:rsidR="00040A50">
        <w:rPr>
          <w:rFonts w:ascii="Times New Roman" w:hAnsi="Times New Roman" w:cs="Times New Roman"/>
          <w:sz w:val="28"/>
          <w:szCs w:val="28"/>
          <w:lang w:val="uk-UA"/>
        </w:rPr>
        <w:t xml:space="preserve"> </w:t>
      </w:r>
      <w:r w:rsidR="00235616">
        <w:rPr>
          <w:rFonts w:ascii="Times New Roman" w:hAnsi="Times New Roman" w:cs="Times New Roman"/>
          <w:sz w:val="28"/>
          <w:szCs w:val="28"/>
          <w:lang w:val="uk-UA"/>
        </w:rPr>
        <w:t>конкретного діючого персонажа</w:t>
      </w:r>
      <w:r w:rsidRPr="00AC6100">
        <w:rPr>
          <w:rFonts w:ascii="Times New Roman" w:hAnsi="Times New Roman" w:cs="Times New Roman"/>
          <w:sz w:val="28"/>
          <w:szCs w:val="28"/>
          <w:lang w:val="uk-UA"/>
        </w:rPr>
        <w:t>.</w:t>
      </w:r>
      <w:r w:rsidR="00235616">
        <w:rPr>
          <w:rFonts w:ascii="Times New Roman" w:hAnsi="Times New Roman" w:cs="Times New Roman"/>
          <w:sz w:val="28"/>
          <w:szCs w:val="28"/>
          <w:lang w:val="uk-UA"/>
        </w:rPr>
        <w:t xml:space="preserve"> </w:t>
      </w:r>
      <w:r w:rsidRPr="00AC6100">
        <w:rPr>
          <w:rFonts w:ascii="Times New Roman" w:eastAsia="Times New Roman" w:hAnsi="Times New Roman" w:cs="Times New Roman"/>
          <w:sz w:val="28"/>
          <w:szCs w:val="28"/>
          <w:lang w:val="uk-UA" w:eastAsia="ru-RU"/>
        </w:rPr>
        <w:t>Спеціальні механізми для цього монтуються всередині голови ляльки.</w:t>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color w:val="0000FF"/>
          <w:sz w:val="28"/>
          <w:szCs w:val="28"/>
          <w:lang w:eastAsia="ru-RU"/>
        </w:rPr>
        <w:drawing>
          <wp:inline distT="0" distB="0" distL="0" distR="0">
            <wp:extent cx="3981450" cy="1352550"/>
            <wp:effectExtent l="19050" t="0" r="0" b="0"/>
            <wp:docPr id="7" name="Рисунок 7" descr="Активное изображение">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descr="Активное изображение">
                      <a:hlinkClick r:id="rId205"/>
                    </pic:cNvPr>
                    <pic:cNvPicPr>
                      <a:picLocks noChangeAspect="1" noChangeArrowheads="1"/>
                    </pic:cNvPicPr>
                  </pic:nvPicPr>
                  <pic:blipFill>
                    <a:blip r:embed="rId206" cstate="print"/>
                    <a:srcRect/>
                    <a:stretch>
                      <a:fillRect/>
                    </a:stretch>
                  </pic:blipFill>
                  <pic:spPr bwMode="auto">
                    <a:xfrm>
                      <a:off x="0" y="0"/>
                      <a:ext cx="3981450" cy="1352550"/>
                    </a:xfrm>
                    <a:prstGeom prst="rect">
                      <a:avLst/>
                    </a:prstGeom>
                    <a:noFill/>
                    <a:ln w="9525">
                      <a:noFill/>
                      <a:miter lim="800000"/>
                      <a:headEnd/>
                      <a:tailEnd/>
                    </a:ln>
                  </pic:spPr>
                </pic:pic>
              </a:graphicData>
            </a:graphic>
          </wp:inline>
        </w:drawing>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Мізансцена</w:t>
      </w:r>
      <w:r w:rsidR="00235616">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 xml:space="preserve"> розташування акторів на</w:t>
      </w:r>
      <w:r w:rsidR="00040A50">
        <w:rPr>
          <w:rFonts w:ascii="Times New Roman" w:hAnsi="Times New Roman" w:cs="Times New Roman"/>
          <w:sz w:val="28"/>
          <w:szCs w:val="28"/>
          <w:lang w:val="uk-UA"/>
        </w:rPr>
        <w:t xml:space="preserve"> </w:t>
      </w:r>
      <w:r w:rsidR="00235616">
        <w:rPr>
          <w:rFonts w:ascii="Times New Roman" w:hAnsi="Times New Roman" w:cs="Times New Roman"/>
          <w:sz w:val="28"/>
          <w:szCs w:val="28"/>
          <w:lang w:val="uk-UA"/>
        </w:rPr>
        <w:t>сцені в певних поєднаннях одне з одни</w:t>
      </w:r>
      <w:r w:rsidRPr="00AC6100">
        <w:rPr>
          <w:rFonts w:ascii="Times New Roman" w:hAnsi="Times New Roman" w:cs="Times New Roman"/>
          <w:sz w:val="28"/>
          <w:szCs w:val="28"/>
          <w:lang w:val="uk-UA"/>
        </w:rPr>
        <w:t>м і з тими предметами,</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що їх оточують </w:t>
      </w:r>
      <w:r w:rsidR="00235616">
        <w:rPr>
          <w:rFonts w:ascii="Times New Roman" w:hAnsi="Times New Roman" w:cs="Times New Roman"/>
          <w:sz w:val="28"/>
          <w:szCs w:val="28"/>
          <w:lang w:val="uk-UA"/>
        </w:rPr>
        <w:t>у конкретний</w:t>
      </w:r>
      <w:r w:rsidRPr="00AC6100">
        <w:rPr>
          <w:rFonts w:ascii="Times New Roman" w:hAnsi="Times New Roman" w:cs="Times New Roman"/>
          <w:sz w:val="28"/>
          <w:szCs w:val="28"/>
          <w:lang w:val="uk-UA"/>
        </w:rPr>
        <w:t xml:space="preserve"> момент вистави.</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235616">
        <w:rPr>
          <w:rFonts w:ascii="Times New Roman" w:hAnsi="Times New Roman" w:cs="Times New Roman"/>
          <w:b/>
          <w:sz w:val="28"/>
          <w:szCs w:val="28"/>
          <w:lang w:val="uk-UA"/>
        </w:rPr>
        <w:t>Муляж</w:t>
      </w:r>
      <w:r w:rsidR="00235616">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 xml:space="preserve">зліпок </w:t>
      </w:r>
      <w:r w:rsidR="00235616">
        <w:rPr>
          <w:rFonts w:ascii="Times New Roman" w:hAnsi="Times New Roman" w:cs="Times New Roman"/>
          <w:sz w:val="28"/>
          <w:szCs w:val="28"/>
          <w:lang w:val="uk-UA"/>
        </w:rPr>
        <w:t>і</w:t>
      </w:r>
      <w:r w:rsidRPr="00AC6100">
        <w:rPr>
          <w:rFonts w:ascii="Times New Roman" w:hAnsi="Times New Roman" w:cs="Times New Roman"/>
          <w:sz w:val="28"/>
          <w:szCs w:val="28"/>
          <w:lang w:val="uk-UA"/>
        </w:rPr>
        <w:t>з гіпсу,</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воску,</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глини,</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парафіну,</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який відтворює точну форму реального предмета.</w:t>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b/>
          <w:bCs/>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Механічна лялька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00CA009A">
        <w:rPr>
          <w:rFonts w:ascii="Times New Roman" w:eastAsia="Times New Roman" w:hAnsi="Times New Roman" w:cs="Times New Roman"/>
          <w:sz w:val="28"/>
          <w:szCs w:val="28"/>
          <w:lang w:val="uk-UA" w:eastAsia="ru-RU"/>
        </w:rPr>
        <w:t xml:space="preserve"> лялька, яка</w:t>
      </w:r>
      <w:r w:rsidRPr="00AC6100">
        <w:rPr>
          <w:rFonts w:ascii="Times New Roman" w:eastAsia="Times New Roman" w:hAnsi="Times New Roman" w:cs="Times New Roman"/>
          <w:sz w:val="28"/>
          <w:szCs w:val="28"/>
          <w:lang w:val="uk-UA" w:eastAsia="ru-RU"/>
        </w:rPr>
        <w:t xml:space="preserve"> управляється за допомогою системи тяжів, що проходять по її корпусові. Так робля</w:t>
      </w:r>
      <w:r w:rsidR="00CA009A">
        <w:rPr>
          <w:rFonts w:ascii="Times New Roman" w:eastAsia="Times New Roman" w:hAnsi="Times New Roman" w:cs="Times New Roman"/>
          <w:sz w:val="28"/>
          <w:szCs w:val="28"/>
          <w:lang w:val="uk-UA" w:eastAsia="ru-RU"/>
        </w:rPr>
        <w:t>ться галопуючі коні, солдати, які</w:t>
      </w:r>
      <w:r w:rsidRPr="00AC6100">
        <w:rPr>
          <w:rFonts w:ascii="Times New Roman" w:eastAsia="Times New Roman" w:hAnsi="Times New Roman" w:cs="Times New Roman"/>
          <w:sz w:val="28"/>
          <w:szCs w:val="28"/>
          <w:lang w:val="uk-UA" w:eastAsia="ru-RU"/>
        </w:rPr>
        <w:t xml:space="preserve"> крокують в ногу, персонажі, </w:t>
      </w:r>
      <w:r w:rsidR="00CA009A">
        <w:rPr>
          <w:rFonts w:ascii="Times New Roman" w:eastAsia="Times New Roman" w:hAnsi="Times New Roman" w:cs="Times New Roman"/>
          <w:sz w:val="28"/>
          <w:szCs w:val="28"/>
          <w:lang w:val="uk-UA" w:eastAsia="ru-RU"/>
        </w:rPr>
        <w:t>які лізуть на дерево тощо</w:t>
      </w:r>
      <w:r w:rsidRPr="00AC6100">
        <w:rPr>
          <w:rFonts w:ascii="Times New Roman" w:eastAsia="Times New Roman" w:hAnsi="Times New Roman" w:cs="Times New Roman"/>
          <w:sz w:val="28"/>
          <w:szCs w:val="28"/>
          <w:lang w:val="uk-UA" w:eastAsia="ru-RU"/>
        </w:rPr>
        <w:t xml:space="preserve">. Часто механічні ляльки використовуються як дублі.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6343EA"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Мімічна лялька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лялька з м</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яких матеріалів: трикотину, гуми (типу латексу) </w:t>
      </w:r>
      <w:r w:rsidR="00CD53BD">
        <w:rPr>
          <w:rFonts w:ascii="Times New Roman" w:eastAsia="Times New Roman" w:hAnsi="Times New Roman" w:cs="Times New Roman"/>
          <w:sz w:val="28"/>
          <w:szCs w:val="28"/>
          <w:lang w:val="uk-UA" w:eastAsia="ru-RU"/>
        </w:rPr>
        <w:t>тощо</w:t>
      </w:r>
      <w:r w:rsidRPr="00AC6100">
        <w:rPr>
          <w:rFonts w:ascii="Times New Roman" w:eastAsia="Times New Roman" w:hAnsi="Times New Roman" w:cs="Times New Roman"/>
          <w:sz w:val="28"/>
          <w:szCs w:val="28"/>
          <w:lang w:val="uk-UA" w:eastAsia="ru-RU"/>
        </w:rPr>
        <w:t>. Пальці ак</w:t>
      </w:r>
      <w:r w:rsidR="00CD53BD">
        <w:rPr>
          <w:rFonts w:ascii="Times New Roman" w:eastAsia="Times New Roman" w:hAnsi="Times New Roman" w:cs="Times New Roman"/>
          <w:sz w:val="28"/>
          <w:szCs w:val="28"/>
          <w:lang w:val="uk-UA" w:eastAsia="ru-RU"/>
        </w:rPr>
        <w:t>тора знаходяться безпосередньо в</w:t>
      </w:r>
      <w:r w:rsidRPr="00AC6100">
        <w:rPr>
          <w:rFonts w:ascii="Times New Roman" w:eastAsia="Times New Roman" w:hAnsi="Times New Roman" w:cs="Times New Roman"/>
          <w:sz w:val="28"/>
          <w:szCs w:val="28"/>
          <w:lang w:val="uk-UA" w:eastAsia="ru-RU"/>
        </w:rPr>
        <w:t xml:space="preserve"> голові ляльки, таким чином управляючи </w:t>
      </w:r>
      <w:r w:rsidR="00CD53BD">
        <w:rPr>
          <w:rFonts w:ascii="Times New Roman" w:eastAsia="Times New Roman" w:hAnsi="Times New Roman" w:cs="Times New Roman"/>
          <w:sz w:val="28"/>
          <w:szCs w:val="28"/>
          <w:lang w:val="uk-UA" w:eastAsia="ru-RU"/>
        </w:rPr>
        <w:t>її очима, ротом, носом</w:t>
      </w:r>
      <w:r w:rsidRPr="00AC6100">
        <w:rPr>
          <w:rFonts w:ascii="Times New Roman" w:eastAsia="Times New Roman" w:hAnsi="Times New Roman" w:cs="Times New Roman"/>
          <w:sz w:val="28"/>
          <w:szCs w:val="28"/>
          <w:lang w:val="uk-UA" w:eastAsia="ru-RU"/>
        </w:rPr>
        <w:t xml:space="preserve">. </w:t>
      </w:r>
    </w:p>
    <w:p w:rsidR="006343EA"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roofErr w:type="spellStart"/>
      <w:r w:rsidRPr="00AC6100">
        <w:rPr>
          <w:rFonts w:ascii="Times New Roman" w:eastAsia="Times New Roman" w:hAnsi="Times New Roman" w:cs="Times New Roman"/>
          <w:b/>
          <w:bCs/>
          <w:sz w:val="28"/>
          <w:szCs w:val="28"/>
          <w:lang w:val="uk-UA" w:eastAsia="ru-RU"/>
        </w:rPr>
        <w:t>Олеарій</w:t>
      </w:r>
      <w:proofErr w:type="spellEnd"/>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r w:rsidR="00CD53BD">
        <w:rPr>
          <w:rFonts w:ascii="Times New Roman" w:eastAsia="Times New Roman" w:hAnsi="Times New Roman" w:cs="Times New Roman"/>
          <w:sz w:val="28"/>
          <w:szCs w:val="28"/>
          <w:lang w:val="uk-UA" w:eastAsia="ru-RU"/>
        </w:rPr>
        <w:t>з</w:t>
      </w:r>
      <w:r w:rsidRPr="00AC6100">
        <w:rPr>
          <w:rFonts w:ascii="Times New Roman" w:eastAsia="Times New Roman" w:hAnsi="Times New Roman" w:cs="Times New Roman"/>
          <w:sz w:val="28"/>
          <w:szCs w:val="28"/>
          <w:lang w:val="uk-UA" w:eastAsia="ru-RU"/>
        </w:rPr>
        <w:t xml:space="preserve"> іменем </w:t>
      </w:r>
      <w:proofErr w:type="spellStart"/>
      <w:r w:rsidRPr="00AC6100">
        <w:rPr>
          <w:rFonts w:ascii="Times New Roman" w:eastAsia="Times New Roman" w:hAnsi="Times New Roman" w:cs="Times New Roman"/>
          <w:sz w:val="28"/>
          <w:szCs w:val="28"/>
          <w:lang w:val="uk-UA" w:eastAsia="ru-RU"/>
        </w:rPr>
        <w:t>Олеарія</w:t>
      </w:r>
      <w:proofErr w:type="spellEnd"/>
      <w:r w:rsidRPr="00AC6100">
        <w:rPr>
          <w:rFonts w:ascii="Times New Roman" w:eastAsia="Times New Roman" w:hAnsi="Times New Roman" w:cs="Times New Roman"/>
          <w:sz w:val="28"/>
          <w:szCs w:val="28"/>
          <w:lang w:val="uk-UA" w:eastAsia="ru-RU"/>
        </w:rPr>
        <w:t xml:space="preserve">, секретаря </w:t>
      </w:r>
      <w:proofErr w:type="spellStart"/>
      <w:r w:rsidRPr="00AC6100">
        <w:rPr>
          <w:rFonts w:ascii="Times New Roman" w:eastAsia="Times New Roman" w:hAnsi="Times New Roman" w:cs="Times New Roman"/>
          <w:sz w:val="28"/>
          <w:szCs w:val="28"/>
          <w:lang w:val="uk-UA" w:eastAsia="ru-RU"/>
        </w:rPr>
        <w:t>голштинського</w:t>
      </w:r>
      <w:proofErr w:type="spellEnd"/>
      <w:r w:rsidRPr="00AC6100">
        <w:rPr>
          <w:rFonts w:ascii="Times New Roman" w:eastAsia="Times New Roman" w:hAnsi="Times New Roman" w:cs="Times New Roman"/>
          <w:sz w:val="28"/>
          <w:szCs w:val="28"/>
          <w:lang w:val="uk-UA" w:eastAsia="ru-RU"/>
        </w:rPr>
        <w:t xml:space="preserve"> посольства, пов</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язан</w:t>
      </w:r>
      <w:r w:rsidR="00CD53BD">
        <w:rPr>
          <w:rFonts w:ascii="Times New Roman" w:eastAsia="Times New Roman" w:hAnsi="Times New Roman" w:cs="Times New Roman"/>
          <w:sz w:val="28"/>
          <w:szCs w:val="28"/>
          <w:lang w:val="uk-UA" w:eastAsia="ru-RU"/>
        </w:rPr>
        <w:t>а</w:t>
      </w:r>
      <w:r w:rsidRPr="00AC6100">
        <w:rPr>
          <w:rFonts w:ascii="Times New Roman" w:eastAsia="Times New Roman" w:hAnsi="Times New Roman" w:cs="Times New Roman"/>
          <w:sz w:val="28"/>
          <w:szCs w:val="28"/>
          <w:lang w:val="uk-UA" w:eastAsia="ru-RU"/>
        </w:rPr>
        <w:t xml:space="preserve"> перша документальна згадка пр</w:t>
      </w:r>
      <w:r w:rsidR="00CD53BD">
        <w:rPr>
          <w:rFonts w:ascii="Times New Roman" w:eastAsia="Times New Roman" w:hAnsi="Times New Roman" w:cs="Times New Roman"/>
          <w:sz w:val="28"/>
          <w:szCs w:val="28"/>
          <w:lang w:val="uk-UA" w:eastAsia="ru-RU"/>
        </w:rPr>
        <w:t>о лялькову виставу на Русі. У</w:t>
      </w:r>
      <w:r w:rsidRPr="00AC6100">
        <w:rPr>
          <w:rFonts w:ascii="Times New Roman" w:eastAsia="Times New Roman" w:hAnsi="Times New Roman" w:cs="Times New Roman"/>
          <w:sz w:val="28"/>
          <w:szCs w:val="28"/>
          <w:lang w:val="uk-UA" w:eastAsia="ru-RU"/>
        </w:rPr>
        <w:t xml:space="preserve"> йо</w:t>
      </w:r>
      <w:r w:rsidR="00CD53BD">
        <w:rPr>
          <w:rFonts w:ascii="Times New Roman" w:eastAsia="Times New Roman" w:hAnsi="Times New Roman" w:cs="Times New Roman"/>
          <w:sz w:val="28"/>
          <w:szCs w:val="28"/>
          <w:lang w:val="uk-UA" w:eastAsia="ru-RU"/>
        </w:rPr>
        <w:t xml:space="preserve">го книзі про подорож до Персії та Московії є малюнок із зображенням лялькаря </w:t>
      </w:r>
      <w:r w:rsidRPr="00AC6100">
        <w:rPr>
          <w:rFonts w:ascii="Times New Roman" w:eastAsia="Times New Roman" w:hAnsi="Times New Roman" w:cs="Times New Roman"/>
          <w:sz w:val="28"/>
          <w:szCs w:val="28"/>
          <w:lang w:val="uk-UA" w:eastAsia="ru-RU"/>
        </w:rPr>
        <w:t xml:space="preserve">з Петрушкою. Малюнок датований 1636 роком.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Падуга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частина д</w:t>
      </w:r>
      <w:r w:rsidR="00CD53BD">
        <w:rPr>
          <w:rFonts w:ascii="Times New Roman" w:eastAsia="Times New Roman" w:hAnsi="Times New Roman" w:cs="Times New Roman"/>
          <w:sz w:val="28"/>
          <w:szCs w:val="28"/>
          <w:lang w:val="uk-UA" w:eastAsia="ru-RU"/>
        </w:rPr>
        <w:t>екоративного оформлення сцени. Це собою смуга тканини, підвішена</w:t>
      </w:r>
      <w:r w:rsidRPr="00AC6100">
        <w:rPr>
          <w:rFonts w:ascii="Times New Roman" w:eastAsia="Times New Roman" w:hAnsi="Times New Roman" w:cs="Times New Roman"/>
          <w:sz w:val="28"/>
          <w:szCs w:val="28"/>
          <w:lang w:val="uk-UA" w:eastAsia="ru-RU"/>
        </w:rPr>
        <w:t xml:space="preserve"> на штанзі чи на тросі. Падуга маскує верхні механізми сцени. Першу від порталу сцени падугу </w:t>
      </w:r>
      <w:r w:rsidR="00CD53BD">
        <w:rPr>
          <w:rFonts w:ascii="Times New Roman" w:eastAsia="Times New Roman" w:hAnsi="Times New Roman" w:cs="Times New Roman"/>
          <w:sz w:val="28"/>
          <w:szCs w:val="28"/>
          <w:lang w:val="uk-UA" w:eastAsia="ru-RU"/>
        </w:rPr>
        <w:t xml:space="preserve">часто </w:t>
      </w:r>
      <w:r w:rsidRPr="00AC6100">
        <w:rPr>
          <w:rFonts w:ascii="Times New Roman" w:eastAsia="Times New Roman" w:hAnsi="Times New Roman" w:cs="Times New Roman"/>
          <w:sz w:val="28"/>
          <w:szCs w:val="28"/>
          <w:lang w:val="uk-UA" w:eastAsia="ru-RU"/>
        </w:rPr>
        <w:t xml:space="preserve">називають арлекіном.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lastRenderedPageBreak/>
        <w:t>Панч</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популярний герой англійського театру ляльок. Серед лялькових героїв різних країн зажив слави хулігана й забіяки. Панча незмінно супроводжує його дружина </w:t>
      </w:r>
      <w:proofErr w:type="spellStart"/>
      <w:r w:rsidRPr="00AC6100">
        <w:rPr>
          <w:rFonts w:ascii="Times New Roman" w:eastAsia="Times New Roman" w:hAnsi="Times New Roman" w:cs="Times New Roman"/>
          <w:sz w:val="28"/>
          <w:szCs w:val="28"/>
          <w:lang w:val="uk-UA" w:eastAsia="ru-RU"/>
        </w:rPr>
        <w:t>Джуді</w:t>
      </w:r>
      <w:proofErr w:type="spellEnd"/>
      <w:r w:rsidRPr="00AC6100">
        <w:rPr>
          <w:rFonts w:ascii="Times New Roman" w:eastAsia="Times New Roman" w:hAnsi="Times New Roman" w:cs="Times New Roman"/>
          <w:sz w:val="28"/>
          <w:szCs w:val="28"/>
          <w:lang w:val="uk-UA" w:eastAsia="ru-RU"/>
        </w:rPr>
        <w:t xml:space="preserve">. Вистави Панча й </w:t>
      </w:r>
      <w:proofErr w:type="spellStart"/>
      <w:r w:rsidRPr="00AC6100">
        <w:rPr>
          <w:rFonts w:ascii="Times New Roman" w:eastAsia="Times New Roman" w:hAnsi="Times New Roman" w:cs="Times New Roman"/>
          <w:sz w:val="28"/>
          <w:szCs w:val="28"/>
          <w:lang w:val="uk-UA" w:eastAsia="ru-RU"/>
        </w:rPr>
        <w:t>Джуді</w:t>
      </w:r>
      <w:proofErr w:type="spellEnd"/>
      <w:r w:rsidRPr="00AC6100">
        <w:rPr>
          <w:rFonts w:ascii="Times New Roman" w:eastAsia="Times New Roman" w:hAnsi="Times New Roman" w:cs="Times New Roman"/>
          <w:sz w:val="28"/>
          <w:szCs w:val="28"/>
          <w:lang w:val="uk-UA" w:eastAsia="ru-RU"/>
        </w:rPr>
        <w:t xml:space="preserve"> користувалися в Англії шаленою популярністю й збереглися до нашого часу. Їх</w:t>
      </w:r>
      <w:r w:rsidR="00CD53BD">
        <w:rPr>
          <w:rFonts w:ascii="Times New Roman" w:eastAsia="Times New Roman" w:hAnsi="Times New Roman" w:cs="Times New Roman"/>
          <w:sz w:val="28"/>
          <w:szCs w:val="28"/>
          <w:lang w:val="uk-UA" w:eastAsia="ru-RU"/>
        </w:rPr>
        <w:t>ній</w:t>
      </w:r>
      <w:r w:rsidRPr="00AC6100">
        <w:rPr>
          <w:rFonts w:ascii="Times New Roman" w:eastAsia="Times New Roman" w:hAnsi="Times New Roman" w:cs="Times New Roman"/>
          <w:sz w:val="28"/>
          <w:szCs w:val="28"/>
          <w:lang w:val="uk-UA" w:eastAsia="ru-RU"/>
        </w:rPr>
        <w:t xml:space="preserve"> репертуар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зразок народного англійського гумору та гострої соціальної сатири.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Пап</w:t>
      </w:r>
      <w:r w:rsidR="00585317">
        <w:rPr>
          <w:rFonts w:ascii="Times New Roman" w:eastAsia="Times New Roman" w:hAnsi="Times New Roman" w:cs="Times New Roman"/>
          <w:b/>
          <w:bCs/>
          <w:sz w:val="28"/>
          <w:szCs w:val="28"/>
          <w:lang w:val="uk-UA" w:eastAsia="ru-RU"/>
        </w:rPr>
        <w:t>’</w:t>
      </w:r>
      <w:r w:rsidRPr="00AC6100">
        <w:rPr>
          <w:rFonts w:ascii="Times New Roman" w:eastAsia="Times New Roman" w:hAnsi="Times New Roman" w:cs="Times New Roman"/>
          <w:b/>
          <w:bCs/>
          <w:sz w:val="28"/>
          <w:szCs w:val="28"/>
          <w:lang w:val="uk-UA" w:eastAsia="ru-RU"/>
        </w:rPr>
        <w:t xml:space="preserve">є-маше </w:t>
      </w:r>
      <w:r w:rsidR="00904538">
        <w:rPr>
          <w:rFonts w:ascii="Times New Roman" w:eastAsia="Times New Roman" w:hAnsi="Times New Roman" w:cs="Times New Roman"/>
          <w:sz w:val="28"/>
          <w:szCs w:val="28"/>
          <w:lang w:val="uk-UA" w:eastAsia="ru-RU"/>
        </w:rPr>
        <w:t>(</w:t>
      </w:r>
      <w:proofErr w:type="spellStart"/>
      <w:r w:rsidR="00904538">
        <w:rPr>
          <w:rFonts w:ascii="Times New Roman" w:eastAsia="Times New Roman" w:hAnsi="Times New Roman" w:cs="Times New Roman"/>
          <w:sz w:val="28"/>
          <w:szCs w:val="28"/>
          <w:lang w:val="uk-UA" w:eastAsia="ru-RU"/>
        </w:rPr>
        <w:t>франц</w:t>
      </w:r>
      <w:proofErr w:type="spellEnd"/>
      <w:r w:rsidR="00904538">
        <w:rPr>
          <w:rFonts w:ascii="Times New Roman" w:eastAsia="Times New Roman" w:hAnsi="Times New Roman" w:cs="Times New Roman"/>
          <w:sz w:val="28"/>
          <w:szCs w:val="28"/>
          <w:lang w:val="uk-UA" w:eastAsia="ru-RU"/>
        </w:rPr>
        <w:t>.</w:t>
      </w:r>
      <w:r w:rsidR="00C83D99">
        <w:rPr>
          <w:rFonts w:ascii="Times New Roman" w:eastAsia="Times New Roman" w:hAnsi="Times New Roman" w:cs="Times New Roman"/>
          <w:sz w:val="28"/>
          <w:szCs w:val="28"/>
          <w:lang w:val="uk-UA" w:eastAsia="ru-RU"/>
        </w:rPr>
        <w:t xml:space="preserve"> </w:t>
      </w:r>
      <w:r w:rsidR="00C83D99" w:rsidRPr="00C83D99">
        <w:rPr>
          <w:rFonts w:ascii="Times New Roman" w:eastAsia="Times New Roman" w:hAnsi="Times New Roman" w:cs="Times New Roman"/>
          <w:i/>
          <w:sz w:val="28"/>
          <w:szCs w:val="28"/>
          <w:lang w:val="en-US" w:eastAsia="ru-RU"/>
        </w:rPr>
        <w:t>p</w:t>
      </w:r>
      <w:proofErr w:type="spellStart"/>
      <w:r w:rsidRPr="00C83D99">
        <w:rPr>
          <w:rFonts w:ascii="Times New Roman" w:eastAsia="Times New Roman" w:hAnsi="Times New Roman" w:cs="Times New Roman"/>
          <w:i/>
          <w:sz w:val="28"/>
          <w:szCs w:val="28"/>
          <w:lang w:val="uk-UA" w:eastAsia="ru-RU"/>
        </w:rPr>
        <w:t>apier</w:t>
      </w:r>
      <w:proofErr w:type="spellEnd"/>
      <w:r w:rsidRPr="00C83D99">
        <w:rPr>
          <w:rFonts w:ascii="Times New Roman" w:eastAsia="Times New Roman" w:hAnsi="Times New Roman" w:cs="Times New Roman"/>
          <w:i/>
          <w:sz w:val="28"/>
          <w:szCs w:val="28"/>
          <w:lang w:val="uk-UA" w:eastAsia="ru-RU"/>
        </w:rPr>
        <w:t xml:space="preserve"> </w:t>
      </w:r>
      <w:proofErr w:type="spellStart"/>
      <w:r w:rsidRPr="00C83D99">
        <w:rPr>
          <w:rFonts w:ascii="Times New Roman" w:eastAsia="Times New Roman" w:hAnsi="Times New Roman" w:cs="Times New Roman"/>
          <w:i/>
          <w:sz w:val="28"/>
          <w:szCs w:val="28"/>
          <w:lang w:val="uk-UA" w:eastAsia="ru-RU"/>
        </w:rPr>
        <w:t>mache</w:t>
      </w:r>
      <w:proofErr w:type="spellEnd"/>
      <w:r w:rsidRPr="00AC6100">
        <w:rPr>
          <w:rFonts w:ascii="Times New Roman" w:eastAsia="Times New Roman" w:hAnsi="Times New Roman" w:cs="Times New Roman"/>
          <w:sz w:val="28"/>
          <w:szCs w:val="28"/>
          <w:lang w:val="uk-UA" w:eastAsia="ru-RU"/>
        </w:rPr>
        <w:t xml:space="preserve"> – жований папір) </w:t>
      </w:r>
      <w:r w:rsidR="00CD53BD">
        <w:rPr>
          <w:rFonts w:ascii="Times New Roman" w:eastAsia="Times New Roman" w:hAnsi="Times New Roman" w:cs="Times New Roman"/>
          <w:sz w:val="28"/>
          <w:szCs w:val="28"/>
          <w:lang w:val="uk-UA" w:eastAsia="ru-RU"/>
        </w:rPr>
        <w:t>–</w:t>
      </w:r>
      <w:r w:rsidR="00F91C29">
        <w:rPr>
          <w:rFonts w:ascii="Times New Roman" w:eastAsia="Times New Roman" w:hAnsi="Times New Roman" w:cs="Times New Roman"/>
          <w:sz w:val="28"/>
          <w:szCs w:val="28"/>
          <w:lang w:val="uk-UA" w:eastAsia="ru-RU"/>
        </w:rPr>
        <w:t xml:space="preserve"> </w:t>
      </w:r>
      <w:r w:rsidR="00CD53BD">
        <w:rPr>
          <w:rFonts w:ascii="Times New Roman" w:eastAsia="Times New Roman" w:hAnsi="Times New Roman" w:cs="Times New Roman"/>
          <w:sz w:val="28"/>
          <w:szCs w:val="28"/>
          <w:lang w:val="uk-UA" w:eastAsia="ru-RU"/>
        </w:rPr>
        <w:t xml:space="preserve">пластична маса </w:t>
      </w:r>
      <w:r w:rsidRPr="00AC6100">
        <w:rPr>
          <w:rFonts w:ascii="Times New Roman" w:eastAsia="Times New Roman" w:hAnsi="Times New Roman" w:cs="Times New Roman"/>
          <w:sz w:val="28"/>
          <w:szCs w:val="28"/>
          <w:lang w:val="uk-UA" w:eastAsia="ru-RU"/>
        </w:rPr>
        <w:t xml:space="preserve">з подрібненого розмоченого паперу, картону й інших волокнистих матеріалів </w:t>
      </w:r>
      <w:r w:rsidR="00CD53BD">
        <w:rPr>
          <w:rFonts w:ascii="Times New Roman" w:eastAsia="Times New Roman" w:hAnsi="Times New Roman" w:cs="Times New Roman"/>
          <w:sz w:val="28"/>
          <w:szCs w:val="28"/>
          <w:lang w:val="uk-UA" w:eastAsia="ru-RU"/>
        </w:rPr>
        <w:t>і</w:t>
      </w:r>
      <w:r w:rsidRPr="00AC6100">
        <w:rPr>
          <w:rFonts w:ascii="Times New Roman" w:eastAsia="Times New Roman" w:hAnsi="Times New Roman" w:cs="Times New Roman"/>
          <w:sz w:val="28"/>
          <w:szCs w:val="28"/>
          <w:lang w:val="uk-UA" w:eastAsia="ru-RU"/>
        </w:rPr>
        <w:t xml:space="preserve">з додатками-наповнювачами </w:t>
      </w:r>
      <w:r w:rsidR="00CD53BD">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крейдою, глиною, гіпсом чи клеєм</w:t>
      </w:r>
      <w:r w:rsidR="00CD53BD">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br/>
        <w:t>Пап</w:t>
      </w:r>
      <w:r w:rsidR="00585317">
        <w:rPr>
          <w:rFonts w:ascii="Times New Roman" w:eastAsia="Times New Roman" w:hAnsi="Times New Roman" w:cs="Times New Roman"/>
          <w:sz w:val="28"/>
          <w:szCs w:val="28"/>
          <w:lang w:val="uk-UA" w:eastAsia="ru-RU"/>
        </w:rPr>
        <w:t>’</w:t>
      </w:r>
      <w:r w:rsidR="00CD53BD">
        <w:rPr>
          <w:rFonts w:ascii="Times New Roman" w:eastAsia="Times New Roman" w:hAnsi="Times New Roman" w:cs="Times New Roman"/>
          <w:sz w:val="28"/>
          <w:szCs w:val="28"/>
          <w:lang w:val="uk-UA" w:eastAsia="ru-RU"/>
        </w:rPr>
        <w:t xml:space="preserve">є-маше є основним бутафорським матеріалом і </w:t>
      </w:r>
      <w:r w:rsidRPr="00AC6100">
        <w:rPr>
          <w:rFonts w:ascii="Times New Roman" w:eastAsia="Times New Roman" w:hAnsi="Times New Roman" w:cs="Times New Roman"/>
          <w:sz w:val="28"/>
          <w:szCs w:val="28"/>
          <w:lang w:val="uk-UA" w:eastAsia="ru-RU"/>
        </w:rPr>
        <w:t xml:space="preserve">використовується для формування </w:t>
      </w:r>
      <w:r w:rsidR="00CD53BD">
        <w:rPr>
          <w:rFonts w:ascii="Times New Roman" w:eastAsia="Times New Roman" w:hAnsi="Times New Roman" w:cs="Times New Roman"/>
          <w:sz w:val="28"/>
          <w:szCs w:val="28"/>
          <w:lang w:val="uk-UA" w:eastAsia="ru-RU"/>
        </w:rPr>
        <w:t>та</w:t>
      </w:r>
      <w:r w:rsidRPr="00AC6100">
        <w:rPr>
          <w:rFonts w:ascii="Times New Roman" w:eastAsia="Times New Roman" w:hAnsi="Times New Roman" w:cs="Times New Roman"/>
          <w:sz w:val="28"/>
          <w:szCs w:val="28"/>
          <w:lang w:val="uk-UA" w:eastAsia="ru-RU"/>
        </w:rPr>
        <w:t xml:space="preserve"> пресування побутових і художніх моделей.</w:t>
      </w:r>
      <w:r w:rsidR="00CD53BD">
        <w:rPr>
          <w:rFonts w:ascii="Times New Roman" w:eastAsia="Times New Roman" w:hAnsi="Times New Roman" w:cs="Times New Roman"/>
          <w:sz w:val="28"/>
          <w:szCs w:val="28"/>
          <w:lang w:val="uk-UA" w:eastAsia="ru-RU"/>
        </w:rPr>
        <w:t xml:space="preserve"> Це </w:t>
      </w:r>
      <w:r w:rsidRPr="00AC6100">
        <w:rPr>
          <w:rFonts w:ascii="Times New Roman" w:eastAsia="Times New Roman" w:hAnsi="Times New Roman" w:cs="Times New Roman"/>
          <w:sz w:val="28"/>
          <w:szCs w:val="28"/>
          <w:lang w:val="uk-UA" w:eastAsia="ru-RU"/>
        </w:rPr>
        <w:t>один із найпоширеніших матеріалів для виготовлення</w:t>
      </w:r>
      <w:r w:rsidR="00040A50">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голів театральної ляльки. Для пап</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є-маше підходить будь-який сорт непроклеєного паперу. Підвищена міцність пап</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є-маше досягається збільшенням кількості шарів паперу до восьми-десяти. Виклеюють пап</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є-маше по глиняному чи пластиліновому зліпкові ззовні чи по гіпсовій формі зсередини.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Патронка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картонна трубка, </w:t>
      </w:r>
      <w:r w:rsidR="00CD53BD">
        <w:rPr>
          <w:rFonts w:ascii="Times New Roman" w:eastAsia="Times New Roman" w:hAnsi="Times New Roman" w:cs="Times New Roman"/>
          <w:sz w:val="28"/>
          <w:szCs w:val="28"/>
          <w:lang w:val="uk-UA" w:eastAsia="ru-RU"/>
        </w:rPr>
        <w:t>як</w:t>
      </w:r>
      <w:r w:rsidRPr="00AC6100">
        <w:rPr>
          <w:rFonts w:ascii="Times New Roman" w:eastAsia="Times New Roman" w:hAnsi="Times New Roman" w:cs="Times New Roman"/>
          <w:sz w:val="28"/>
          <w:szCs w:val="28"/>
          <w:lang w:val="uk-UA" w:eastAsia="ru-RU"/>
        </w:rPr>
        <w:t>а вклеюється чи вшивається в шию і в руки рукавичної ляльки. Дозволяє підігнати руки й голову ляльки до розмірів пальців ляльковода</w:t>
      </w:r>
      <w:r w:rsidR="00CD53BD">
        <w:rPr>
          <w:rFonts w:ascii="Times New Roman" w:eastAsia="Times New Roman" w:hAnsi="Times New Roman" w:cs="Times New Roman"/>
          <w:sz w:val="28"/>
          <w:szCs w:val="28"/>
          <w:lang w:val="uk-UA" w:eastAsia="ru-RU"/>
        </w:rPr>
        <w:t>.</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6343EA"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Пандус</w:t>
      </w:r>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 xml:space="preserve">театральний станок </w:t>
      </w:r>
      <w:r w:rsidR="00CD53BD">
        <w:rPr>
          <w:rFonts w:ascii="Times New Roman" w:eastAsia="Times New Roman" w:hAnsi="Times New Roman" w:cs="Times New Roman"/>
          <w:sz w:val="28"/>
          <w:szCs w:val="28"/>
          <w:lang w:val="uk-UA" w:eastAsia="ru-RU"/>
        </w:rPr>
        <w:t>і</w:t>
      </w:r>
      <w:r w:rsidRPr="00AC6100">
        <w:rPr>
          <w:rFonts w:ascii="Times New Roman" w:eastAsia="Times New Roman" w:hAnsi="Times New Roman" w:cs="Times New Roman"/>
          <w:sz w:val="28"/>
          <w:szCs w:val="28"/>
          <w:lang w:val="uk-UA" w:eastAsia="ru-RU"/>
        </w:rPr>
        <w:t xml:space="preserve">з похилою поверхнею. </w:t>
      </w:r>
    </w:p>
    <w:p w:rsidR="006343EA"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roofErr w:type="spellStart"/>
      <w:r w:rsidRPr="00AC6100">
        <w:rPr>
          <w:rFonts w:ascii="Times New Roman" w:eastAsia="Times New Roman" w:hAnsi="Times New Roman" w:cs="Times New Roman"/>
          <w:b/>
          <w:bCs/>
          <w:sz w:val="28"/>
          <w:szCs w:val="28"/>
          <w:lang w:val="uk-UA" w:eastAsia="ru-RU"/>
        </w:rPr>
        <w:t>Пратикабль</w:t>
      </w:r>
      <w:proofErr w:type="spellEnd"/>
      <w:r w:rsidRPr="00AC6100">
        <w:rPr>
          <w:rFonts w:ascii="Times New Roman" w:eastAsia="Times New Roman" w:hAnsi="Times New Roman" w:cs="Times New Roman"/>
          <w:sz w:val="28"/>
          <w:szCs w:val="28"/>
          <w:lang w:val="uk-UA" w:eastAsia="ru-RU"/>
        </w:rPr>
        <w:t xml:space="preserve"> </w:t>
      </w:r>
      <w:r w:rsidR="00904538">
        <w:rPr>
          <w:rFonts w:ascii="Times New Roman" w:eastAsia="Times New Roman" w:hAnsi="Times New Roman" w:cs="Times New Roman"/>
          <w:sz w:val="28"/>
          <w:szCs w:val="28"/>
          <w:lang w:val="uk-UA" w:eastAsia="ru-RU"/>
        </w:rPr>
        <w:t>(</w:t>
      </w:r>
      <w:proofErr w:type="spellStart"/>
      <w:r w:rsidR="00904538">
        <w:rPr>
          <w:rFonts w:ascii="Times New Roman" w:eastAsia="Times New Roman" w:hAnsi="Times New Roman" w:cs="Times New Roman"/>
          <w:sz w:val="28"/>
          <w:szCs w:val="28"/>
          <w:lang w:val="uk-UA" w:eastAsia="ru-RU"/>
        </w:rPr>
        <w:t>франц</w:t>
      </w:r>
      <w:proofErr w:type="spellEnd"/>
      <w:r w:rsidR="00904538">
        <w:rPr>
          <w:rFonts w:ascii="Times New Roman" w:eastAsia="Times New Roman" w:hAnsi="Times New Roman" w:cs="Times New Roman"/>
          <w:sz w:val="28"/>
          <w:szCs w:val="28"/>
          <w:lang w:val="uk-UA" w:eastAsia="ru-RU"/>
        </w:rPr>
        <w:t>.</w:t>
      </w:r>
      <w:r w:rsidR="00CD53BD">
        <w:rPr>
          <w:rFonts w:ascii="Times New Roman" w:eastAsia="Times New Roman" w:hAnsi="Times New Roman" w:cs="Times New Roman"/>
          <w:sz w:val="28"/>
          <w:szCs w:val="28"/>
          <w:lang w:val="uk-UA" w:eastAsia="ru-RU"/>
        </w:rPr>
        <w:t xml:space="preserve"> </w:t>
      </w:r>
      <w:r w:rsidR="00CD53BD" w:rsidRPr="00CD53BD">
        <w:rPr>
          <w:rFonts w:ascii="Times New Roman" w:eastAsia="Times New Roman" w:hAnsi="Times New Roman" w:cs="Times New Roman"/>
          <w:i/>
          <w:sz w:val="28"/>
          <w:szCs w:val="28"/>
          <w:lang w:val="en-US" w:eastAsia="ru-RU"/>
        </w:rPr>
        <w:t>p</w:t>
      </w:r>
      <w:proofErr w:type="spellStart"/>
      <w:r w:rsidRPr="00CD53BD">
        <w:rPr>
          <w:rFonts w:ascii="Times New Roman" w:eastAsia="Times New Roman" w:hAnsi="Times New Roman" w:cs="Times New Roman"/>
          <w:i/>
          <w:sz w:val="28"/>
          <w:szCs w:val="28"/>
          <w:lang w:val="uk-UA" w:eastAsia="ru-RU"/>
        </w:rPr>
        <w:t>raticable</w:t>
      </w:r>
      <w:proofErr w:type="spellEnd"/>
      <w:r w:rsidRPr="00AC6100">
        <w:rPr>
          <w:rFonts w:ascii="Times New Roman" w:eastAsia="Times New Roman" w:hAnsi="Times New Roman" w:cs="Times New Roman"/>
          <w:sz w:val="28"/>
          <w:szCs w:val="28"/>
          <w:lang w:val="uk-UA" w:eastAsia="ru-RU"/>
        </w:rPr>
        <w:t xml:space="preserve">) </w:t>
      </w:r>
      <w:r w:rsidR="00CD53BD" w:rsidRPr="00CD53BD">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конструктивна частина декорації, що складається з</w:t>
      </w:r>
      <w:r w:rsidR="00CD53BD">
        <w:rPr>
          <w:rFonts w:ascii="Times New Roman" w:eastAsia="Times New Roman" w:hAnsi="Times New Roman" w:cs="Times New Roman"/>
          <w:sz w:val="28"/>
          <w:szCs w:val="28"/>
          <w:lang w:val="uk-UA" w:eastAsia="ru-RU"/>
        </w:rPr>
        <w:t>і</w:t>
      </w:r>
      <w:r w:rsidRPr="00AC6100">
        <w:rPr>
          <w:rFonts w:ascii="Times New Roman" w:eastAsia="Times New Roman" w:hAnsi="Times New Roman" w:cs="Times New Roman"/>
          <w:sz w:val="28"/>
          <w:szCs w:val="28"/>
          <w:lang w:val="uk-UA" w:eastAsia="ru-RU"/>
        </w:rPr>
        <w:t xml:space="preserve"> станків, сходів, драбин тощо, зазвичай прихованих від глядачів живописними елементами декорацій. </w:t>
      </w:r>
      <w:proofErr w:type="spellStart"/>
      <w:r w:rsidRPr="00AC6100">
        <w:rPr>
          <w:rFonts w:ascii="Times New Roman" w:eastAsia="Times New Roman" w:hAnsi="Times New Roman" w:cs="Times New Roman"/>
          <w:sz w:val="28"/>
          <w:szCs w:val="28"/>
          <w:lang w:val="uk-UA" w:eastAsia="ru-RU"/>
        </w:rPr>
        <w:t>Пратикабль</w:t>
      </w:r>
      <w:proofErr w:type="spellEnd"/>
      <w:r w:rsidR="00F91C29">
        <w:rPr>
          <w:rFonts w:ascii="Times New Roman" w:eastAsia="Times New Roman" w:hAnsi="Times New Roman" w:cs="Times New Roman"/>
          <w:sz w:val="28"/>
          <w:szCs w:val="28"/>
          <w:lang w:val="uk-UA" w:eastAsia="ru-RU"/>
        </w:rPr>
        <w:t xml:space="preserve"> – </w:t>
      </w:r>
      <w:r w:rsidRPr="00AC6100">
        <w:rPr>
          <w:rFonts w:ascii="Times New Roman" w:eastAsia="Times New Roman" w:hAnsi="Times New Roman" w:cs="Times New Roman"/>
          <w:sz w:val="28"/>
          <w:szCs w:val="28"/>
          <w:lang w:val="uk-UA" w:eastAsia="ru-RU"/>
        </w:rPr>
        <w:t>тривимірна об</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ємна частина</w:t>
      </w:r>
      <w:r w:rsidR="00CD53BD">
        <w:rPr>
          <w:rFonts w:ascii="Times New Roman" w:eastAsia="Times New Roman" w:hAnsi="Times New Roman" w:cs="Times New Roman"/>
          <w:sz w:val="28"/>
          <w:szCs w:val="28"/>
          <w:lang w:val="uk-UA" w:eastAsia="ru-RU"/>
        </w:rPr>
        <w:t xml:space="preserve"> декораційної установки, на як</w:t>
      </w:r>
      <w:r w:rsidRPr="00AC6100">
        <w:rPr>
          <w:rFonts w:ascii="Times New Roman" w:eastAsia="Times New Roman" w:hAnsi="Times New Roman" w:cs="Times New Roman"/>
          <w:sz w:val="28"/>
          <w:szCs w:val="28"/>
          <w:lang w:val="uk-UA" w:eastAsia="ru-RU"/>
        </w:rPr>
        <w:t xml:space="preserve">ій актори можуть сидіти, стояти й ходити.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Рукавична лялька</w:t>
      </w:r>
      <w:r w:rsidR="00CD53BD">
        <w:rPr>
          <w:rFonts w:ascii="Times New Roman" w:eastAsia="Times New Roman" w:hAnsi="Times New Roman" w:cs="Times New Roman"/>
          <w:sz w:val="28"/>
          <w:szCs w:val="28"/>
          <w:lang w:val="uk-UA" w:eastAsia="ru-RU"/>
        </w:rPr>
        <w:t xml:space="preserve"> (інша назва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петрушкова, за іменем героя російського народного театру ляльок Петрушки</w:t>
      </w:r>
      <w:r w:rsidR="00CD53BD">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Термін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рукавична лялька</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точніше відбиває спосіб управління лялькою, </w:t>
      </w:r>
      <w:r w:rsidR="00CD53BD">
        <w:rPr>
          <w:rFonts w:ascii="Times New Roman" w:eastAsia="Times New Roman" w:hAnsi="Times New Roman" w:cs="Times New Roman"/>
          <w:sz w:val="28"/>
          <w:szCs w:val="28"/>
          <w:lang w:val="uk-UA" w:eastAsia="ru-RU"/>
        </w:rPr>
        <w:t>як</w:t>
      </w:r>
      <w:r w:rsidRPr="00AC6100">
        <w:rPr>
          <w:rFonts w:ascii="Times New Roman" w:eastAsia="Times New Roman" w:hAnsi="Times New Roman" w:cs="Times New Roman"/>
          <w:sz w:val="28"/>
          <w:szCs w:val="28"/>
          <w:lang w:val="uk-UA" w:eastAsia="ru-RU"/>
        </w:rPr>
        <w:t>а надягається найчастіше на три пальці руки ляльковода</w:t>
      </w:r>
      <w:r w:rsidR="00BC08E1">
        <w:rPr>
          <w:rFonts w:ascii="Times New Roman" w:eastAsia="Times New Roman" w:hAnsi="Times New Roman" w:cs="Times New Roman"/>
          <w:sz w:val="28"/>
          <w:szCs w:val="28"/>
          <w:lang w:val="uk-UA" w:eastAsia="ru-RU"/>
        </w:rPr>
        <w:t xml:space="preserve"> таким чином</w:t>
      </w:r>
      <w:r w:rsidRPr="00AC6100">
        <w:rPr>
          <w:rFonts w:ascii="Times New Roman" w:eastAsia="Times New Roman" w:hAnsi="Times New Roman" w:cs="Times New Roman"/>
          <w:sz w:val="28"/>
          <w:szCs w:val="28"/>
          <w:lang w:val="uk-UA" w:eastAsia="ru-RU"/>
        </w:rPr>
        <w:t xml:space="preserve">: один палець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r w:rsidR="00BC08E1">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голову ляльки, два пальці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r w:rsidR="00BC08E1">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руки ляльки. Є й інші способи управління рукавичною лялькою. </w:t>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sz w:val="28"/>
          <w:szCs w:val="28"/>
          <w:lang w:eastAsia="ru-RU"/>
        </w:rPr>
        <w:lastRenderedPageBreak/>
        <w:drawing>
          <wp:inline distT="0" distB="0" distL="0" distR="0">
            <wp:extent cx="3238500" cy="2324100"/>
            <wp:effectExtent l="19050" t="0" r="0" b="0"/>
            <wp:docPr id="10" name="Рисунок 10" descr="Активное изображение">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descr="Активное изображение">
                      <a:hlinkClick r:id="rId207"/>
                    </pic:cNvPr>
                    <pic:cNvPicPr>
                      <a:picLocks noChangeAspect="1" noChangeArrowheads="1"/>
                    </pic:cNvPicPr>
                  </pic:nvPicPr>
                  <pic:blipFill>
                    <a:blip r:embed="rId208" cstate="print"/>
                    <a:srcRect/>
                    <a:stretch>
                      <a:fillRect/>
                    </a:stretch>
                  </pic:blipFill>
                  <pic:spPr bwMode="auto">
                    <a:xfrm>
                      <a:off x="0" y="0"/>
                      <a:ext cx="3238500" cy="232410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rPr>
        <w:t xml:space="preserve"> </w:t>
      </w:r>
      <w:r w:rsidRPr="00AC6100">
        <w:rPr>
          <w:rFonts w:ascii="Times New Roman" w:eastAsia="Times New Roman" w:hAnsi="Times New Roman" w:cs="Times New Roman"/>
          <w:noProof/>
          <w:sz w:val="28"/>
          <w:szCs w:val="28"/>
          <w:lang w:eastAsia="ru-RU"/>
        </w:rPr>
        <w:drawing>
          <wp:inline distT="0" distB="0" distL="0" distR="0">
            <wp:extent cx="3057525" cy="1943100"/>
            <wp:effectExtent l="19050" t="0" r="9525" b="0"/>
            <wp:docPr id="11" name="Рисунок 8" descr="C:\Users\Natalia\Desktop\словарь\рисунки\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alia\Desktop\словарь\рисунки\img007.jpg"/>
                    <pic:cNvPicPr>
                      <a:picLocks noChangeAspect="1" noChangeArrowheads="1"/>
                    </pic:cNvPicPr>
                  </pic:nvPicPr>
                  <pic:blipFill>
                    <a:blip r:embed="rId209" cstate="print"/>
                    <a:srcRect/>
                    <a:stretch>
                      <a:fillRect/>
                    </a:stretch>
                  </pic:blipFill>
                  <pic:spPr bwMode="auto">
                    <a:xfrm>
                      <a:off x="0" y="0"/>
                      <a:ext cx="3057525" cy="194310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drawing>
          <wp:inline distT="0" distB="0" distL="0" distR="0">
            <wp:extent cx="2419350" cy="742950"/>
            <wp:effectExtent l="19050" t="0" r="0" b="0"/>
            <wp:docPr id="12" name="Рисунок 7" descr="C:\Users\Natalia\Desktop\словарь\рисунки\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alia\Desktop\словарь\рисунки\img006.jpg"/>
                    <pic:cNvPicPr>
                      <a:picLocks noChangeAspect="1" noChangeArrowheads="1"/>
                    </pic:cNvPicPr>
                  </pic:nvPicPr>
                  <pic:blipFill>
                    <a:blip r:embed="rId210" cstate="print"/>
                    <a:srcRect/>
                    <a:stretch>
                      <a:fillRect/>
                    </a:stretch>
                  </pic:blipFill>
                  <pic:spPr bwMode="auto">
                    <a:xfrm>
                      <a:off x="0" y="0"/>
                      <a:ext cx="2419350" cy="74295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drawing>
          <wp:inline distT="0" distB="0" distL="0" distR="0">
            <wp:extent cx="4438650" cy="2371725"/>
            <wp:effectExtent l="19050" t="0" r="0" b="0"/>
            <wp:docPr id="13" name="Рисунок 6" descr="C:\Users\Natalia\Desktop\словарь\рисунки\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ia\Desktop\словарь\рисунки\img005.jpg"/>
                    <pic:cNvPicPr>
                      <a:picLocks noChangeAspect="1" noChangeArrowheads="1"/>
                    </pic:cNvPicPr>
                  </pic:nvPicPr>
                  <pic:blipFill>
                    <a:blip r:embed="rId211" cstate="print"/>
                    <a:srcRect/>
                    <a:stretch>
                      <a:fillRect/>
                    </a:stretch>
                  </pic:blipFill>
                  <pic:spPr bwMode="auto">
                    <a:xfrm>
                      <a:off x="0" y="0"/>
                      <a:ext cx="4438650" cy="2371725"/>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lastRenderedPageBreak/>
        <w:drawing>
          <wp:inline distT="0" distB="0" distL="0" distR="0">
            <wp:extent cx="1933575" cy="2124075"/>
            <wp:effectExtent l="19050" t="0" r="9525" b="0"/>
            <wp:docPr id="14" name="Рисунок 5" descr="C:\Users\Natalia\Desktop\словарь\рисунки\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ia\Desktop\словарь\рисунки\img004.jpg"/>
                    <pic:cNvPicPr>
                      <a:picLocks noChangeAspect="1" noChangeArrowheads="1"/>
                    </pic:cNvPicPr>
                  </pic:nvPicPr>
                  <pic:blipFill>
                    <a:blip r:embed="rId212" cstate="print"/>
                    <a:srcRect/>
                    <a:stretch>
                      <a:fillRect/>
                    </a:stretch>
                  </pic:blipFill>
                  <pic:spPr bwMode="auto">
                    <a:xfrm>
                      <a:off x="0" y="0"/>
                      <a:ext cx="1933575" cy="2124075"/>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drawing>
          <wp:inline distT="0" distB="0" distL="0" distR="0">
            <wp:extent cx="2000250" cy="2095500"/>
            <wp:effectExtent l="19050" t="0" r="0" b="0"/>
            <wp:docPr id="15" name="Рисунок 4" descr="C:\Users\Natalia\Desktop\словарь\рисунки\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ia\Desktop\словарь\рисунки\img003.jpg"/>
                    <pic:cNvPicPr>
                      <a:picLocks noChangeAspect="1" noChangeArrowheads="1"/>
                    </pic:cNvPicPr>
                  </pic:nvPicPr>
                  <pic:blipFill>
                    <a:blip r:embed="rId213" cstate="print"/>
                    <a:srcRect/>
                    <a:stretch>
                      <a:fillRect/>
                    </a:stretch>
                  </pic:blipFill>
                  <pic:spPr bwMode="auto">
                    <a:xfrm>
                      <a:off x="0" y="0"/>
                      <a:ext cx="2000250" cy="209550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drawing>
          <wp:inline distT="0" distB="0" distL="0" distR="0">
            <wp:extent cx="1419225" cy="2076450"/>
            <wp:effectExtent l="19050" t="0" r="9525" b="0"/>
            <wp:docPr id="16" name="Рисунок 3" descr="C:\Users\Natalia\Desktop\словарь\рисунки\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ia\Desktop\словарь\рисунки\img002.jpg"/>
                    <pic:cNvPicPr>
                      <a:picLocks noChangeAspect="1" noChangeArrowheads="1"/>
                    </pic:cNvPicPr>
                  </pic:nvPicPr>
                  <pic:blipFill>
                    <a:blip r:embed="rId214" cstate="print"/>
                    <a:srcRect/>
                    <a:stretch>
                      <a:fillRect/>
                    </a:stretch>
                  </pic:blipFill>
                  <pic:spPr bwMode="auto">
                    <a:xfrm>
                      <a:off x="0" y="0"/>
                      <a:ext cx="1419225" cy="207645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drawing>
          <wp:inline distT="0" distB="0" distL="0" distR="0">
            <wp:extent cx="1381125" cy="2095500"/>
            <wp:effectExtent l="19050" t="0" r="9525" b="0"/>
            <wp:docPr id="17" name="Рисунок 2" descr="C:\Users\Natalia\Desktop\словарь\рисунки\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Desktop\словарь\рисунки\img001.jpg"/>
                    <pic:cNvPicPr>
                      <a:picLocks noChangeAspect="1" noChangeArrowheads="1"/>
                    </pic:cNvPicPr>
                  </pic:nvPicPr>
                  <pic:blipFill>
                    <a:blip r:embed="rId215" cstate="print"/>
                    <a:srcRect/>
                    <a:stretch>
                      <a:fillRect/>
                    </a:stretch>
                  </pic:blipFill>
                  <pic:spPr bwMode="auto">
                    <a:xfrm>
                      <a:off x="0" y="0"/>
                      <a:ext cx="1381125" cy="209550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drawing>
          <wp:inline distT="0" distB="0" distL="0" distR="0">
            <wp:extent cx="1876425" cy="2390775"/>
            <wp:effectExtent l="19050" t="0" r="9525" b="0"/>
            <wp:docPr id="18" name="Рисунок 1" descr="C:\Users\Natalia\Desktop\словарь\рисунки\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esktop\словарь\рисунки\img008.jpg"/>
                    <pic:cNvPicPr>
                      <a:picLocks noChangeAspect="1" noChangeArrowheads="1"/>
                    </pic:cNvPicPr>
                  </pic:nvPicPr>
                  <pic:blipFill>
                    <a:blip r:embed="rId216" cstate="print"/>
                    <a:srcRect/>
                    <a:stretch>
                      <a:fillRect/>
                    </a:stretch>
                  </pic:blipFill>
                  <pic:spPr bwMode="auto">
                    <a:xfrm>
                      <a:off x="0" y="0"/>
                      <a:ext cx="1876425" cy="2390775"/>
                    </a:xfrm>
                    <a:prstGeom prst="rect">
                      <a:avLst/>
                    </a:prstGeom>
                    <a:noFill/>
                    <a:ln w="9525">
                      <a:noFill/>
                      <a:miter lim="800000"/>
                      <a:headEnd/>
                      <a:tailEnd/>
                    </a:ln>
                  </pic:spPr>
                </pic:pic>
              </a:graphicData>
            </a:graphic>
          </wp:inline>
        </w:drawing>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sz w:val="28"/>
          <w:szCs w:val="28"/>
          <w:lang w:eastAsia="ru-RU"/>
        </w:rPr>
        <w:drawing>
          <wp:inline distT="0" distB="0" distL="0" distR="0">
            <wp:extent cx="3990975" cy="1666875"/>
            <wp:effectExtent l="19050" t="0" r="9525" b="0"/>
            <wp:docPr id="19" name="Рисунок 19" descr="Активное изображение">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descr="Активное изображение">
                      <a:hlinkClick r:id="rId217"/>
                    </pic:cNvPr>
                    <pic:cNvPicPr>
                      <a:picLocks noChangeAspect="1" noChangeArrowheads="1"/>
                    </pic:cNvPicPr>
                  </pic:nvPicPr>
                  <pic:blipFill>
                    <a:blip r:embed="rId218" cstate="print"/>
                    <a:srcRect/>
                    <a:stretch>
                      <a:fillRect/>
                    </a:stretch>
                  </pic:blipFill>
                  <pic:spPr bwMode="auto">
                    <a:xfrm>
                      <a:off x="0" y="0"/>
                      <a:ext cx="3990975" cy="1666875"/>
                    </a:xfrm>
                    <a:prstGeom prst="rect">
                      <a:avLst/>
                    </a:prstGeom>
                    <a:noFill/>
                    <a:ln w="9525">
                      <a:noFill/>
                      <a:miter lim="800000"/>
                      <a:headEnd/>
                      <a:tailEnd/>
                    </a:ln>
                  </pic:spPr>
                </pic:pic>
              </a:graphicData>
            </a:graphic>
          </wp:inline>
        </w:drawing>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sz w:val="28"/>
          <w:szCs w:val="28"/>
          <w:lang w:val="uk-UA" w:eastAsia="ru-RU"/>
        </w:rPr>
        <w:t xml:space="preserve">Простішим методом виготовлення ляльок є пошиття їх </w:t>
      </w:r>
      <w:proofErr w:type="spellStart"/>
      <w:r w:rsidRPr="00AC6100">
        <w:rPr>
          <w:rFonts w:ascii="Times New Roman" w:eastAsia="Times New Roman" w:hAnsi="Times New Roman" w:cs="Times New Roman"/>
          <w:sz w:val="28"/>
          <w:szCs w:val="28"/>
          <w:lang w:val="uk-UA" w:eastAsia="ru-RU"/>
        </w:rPr>
        <w:t>цільно</w:t>
      </w:r>
      <w:proofErr w:type="spellEnd"/>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color w:val="0000FF"/>
          <w:sz w:val="28"/>
          <w:szCs w:val="28"/>
          <w:lang w:eastAsia="ru-RU"/>
        </w:rPr>
        <w:drawing>
          <wp:inline distT="0" distB="0" distL="0" distR="0">
            <wp:extent cx="952500" cy="1343025"/>
            <wp:effectExtent l="19050" t="0" r="0" b="0"/>
            <wp:docPr id="20" name="Рисунок 20" descr="Активное изображение">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descr="Активное изображение">
                      <a:hlinkClick r:id="rId219"/>
                    </pic:cNvPr>
                    <pic:cNvPicPr>
                      <a:picLocks noChangeAspect="1" noChangeArrowheads="1"/>
                    </pic:cNvPicPr>
                  </pic:nvPicPr>
                  <pic:blipFill>
                    <a:blip r:embed="rId220" cstate="print"/>
                    <a:srcRect/>
                    <a:stretch>
                      <a:fillRect/>
                    </a:stretch>
                  </pic:blipFill>
                  <pic:spPr bwMode="auto">
                    <a:xfrm>
                      <a:off x="0" y="0"/>
                      <a:ext cx="952500" cy="1343025"/>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color w:val="0000FF"/>
          <w:sz w:val="28"/>
          <w:szCs w:val="28"/>
          <w:lang w:eastAsia="ru-RU"/>
        </w:rPr>
        <w:drawing>
          <wp:inline distT="0" distB="0" distL="0" distR="0">
            <wp:extent cx="952500" cy="1343025"/>
            <wp:effectExtent l="19050" t="0" r="0" b="0"/>
            <wp:docPr id="21" name="Рисунок 21" descr="Активное изображение">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descr="Активное изображение">
                      <a:hlinkClick r:id="rId221"/>
                    </pic:cNvPr>
                    <pic:cNvPicPr>
                      <a:picLocks noChangeAspect="1" noChangeArrowheads="1"/>
                    </pic:cNvPicPr>
                  </pic:nvPicPr>
                  <pic:blipFill>
                    <a:blip r:embed="rId222" cstate="print"/>
                    <a:srcRect/>
                    <a:stretch>
                      <a:fillRect/>
                    </a:stretch>
                  </pic:blipFill>
                  <pic:spPr bwMode="auto">
                    <a:xfrm>
                      <a:off x="0" y="0"/>
                      <a:ext cx="952500" cy="1343025"/>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color w:val="0000FF"/>
          <w:sz w:val="28"/>
          <w:szCs w:val="28"/>
          <w:lang w:eastAsia="ru-RU"/>
        </w:rPr>
        <w:drawing>
          <wp:inline distT="0" distB="0" distL="0" distR="0">
            <wp:extent cx="952500" cy="1343025"/>
            <wp:effectExtent l="19050" t="0" r="0" b="0"/>
            <wp:docPr id="22" name="Рисунок 22" descr="Активное изображение">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descr="Активное изображение">
                      <a:hlinkClick r:id="rId223"/>
                    </pic:cNvPr>
                    <pic:cNvPicPr>
                      <a:picLocks noChangeAspect="1" noChangeArrowheads="1"/>
                    </pic:cNvPicPr>
                  </pic:nvPicPr>
                  <pic:blipFill>
                    <a:blip r:embed="rId224" cstate="print"/>
                    <a:srcRect/>
                    <a:stretch>
                      <a:fillRect/>
                    </a:stretch>
                  </pic:blipFill>
                  <pic:spPr bwMode="auto">
                    <a:xfrm>
                      <a:off x="0" y="0"/>
                      <a:ext cx="952500" cy="1343025"/>
                    </a:xfrm>
                    <a:prstGeom prst="rect">
                      <a:avLst/>
                    </a:prstGeom>
                    <a:noFill/>
                    <a:ln w="9525">
                      <a:noFill/>
                      <a:miter lim="800000"/>
                      <a:headEnd/>
                      <a:tailEnd/>
                    </a:ln>
                  </pic:spPr>
                </pic:pic>
              </a:graphicData>
            </a:graphic>
          </wp:inline>
        </w:drawing>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color w:val="0000FF"/>
          <w:sz w:val="28"/>
          <w:szCs w:val="28"/>
          <w:lang w:eastAsia="ru-RU"/>
        </w:rPr>
        <w:lastRenderedPageBreak/>
        <w:drawing>
          <wp:inline distT="0" distB="0" distL="0" distR="0">
            <wp:extent cx="952500" cy="1343025"/>
            <wp:effectExtent l="19050" t="0" r="0" b="0"/>
            <wp:docPr id="23" name="Рисунок 23" descr="Активное изображение">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descr="Активное изображение">
                      <a:hlinkClick r:id="rId225"/>
                    </pic:cNvPr>
                    <pic:cNvPicPr>
                      <a:picLocks noChangeAspect="1" noChangeArrowheads="1"/>
                    </pic:cNvPicPr>
                  </pic:nvPicPr>
                  <pic:blipFill>
                    <a:blip r:embed="rId226" cstate="print"/>
                    <a:srcRect/>
                    <a:stretch>
                      <a:fillRect/>
                    </a:stretch>
                  </pic:blipFill>
                  <pic:spPr bwMode="auto">
                    <a:xfrm>
                      <a:off x="0" y="0"/>
                      <a:ext cx="952500" cy="1343025"/>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color w:val="0000FF"/>
          <w:sz w:val="28"/>
          <w:szCs w:val="28"/>
          <w:lang w:eastAsia="ru-RU"/>
        </w:rPr>
        <w:drawing>
          <wp:inline distT="0" distB="0" distL="0" distR="0">
            <wp:extent cx="952500" cy="1343025"/>
            <wp:effectExtent l="19050" t="0" r="0" b="0"/>
            <wp:docPr id="24" name="Рисунок 24" descr="Активное изображение">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descr="Активное изображение">
                      <a:hlinkClick r:id="rId227"/>
                    </pic:cNvPr>
                    <pic:cNvPicPr>
                      <a:picLocks noChangeAspect="1" noChangeArrowheads="1"/>
                    </pic:cNvPicPr>
                  </pic:nvPicPr>
                  <pic:blipFill>
                    <a:blip r:embed="rId228" cstate="print"/>
                    <a:srcRect/>
                    <a:stretch>
                      <a:fillRect/>
                    </a:stretch>
                  </pic:blipFill>
                  <pic:spPr bwMode="auto">
                    <a:xfrm>
                      <a:off x="0" y="0"/>
                      <a:ext cx="952500" cy="1343025"/>
                    </a:xfrm>
                    <a:prstGeom prst="rect">
                      <a:avLst/>
                    </a:prstGeom>
                    <a:noFill/>
                    <a:ln w="9525">
                      <a:noFill/>
                      <a:miter lim="800000"/>
                      <a:headEnd/>
                      <a:tailEnd/>
                    </a:ln>
                  </pic:spPr>
                </pic:pic>
              </a:graphicData>
            </a:graphic>
          </wp:inline>
        </w:drawing>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Петрушка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герой російського народного театру ляльок. Перша згадка пр</w:t>
      </w:r>
      <w:r w:rsidR="00BE50C3">
        <w:rPr>
          <w:rFonts w:ascii="Times New Roman" w:eastAsia="Times New Roman" w:hAnsi="Times New Roman" w:cs="Times New Roman"/>
          <w:sz w:val="28"/>
          <w:szCs w:val="28"/>
          <w:lang w:val="uk-UA" w:eastAsia="ru-RU"/>
        </w:rPr>
        <w:t>о Петрушку датується 1636 роком</w:t>
      </w:r>
      <w:r w:rsidRPr="00AC6100">
        <w:rPr>
          <w:rFonts w:ascii="Times New Roman" w:eastAsia="Times New Roman" w:hAnsi="Times New Roman" w:cs="Times New Roman"/>
          <w:sz w:val="28"/>
          <w:szCs w:val="28"/>
          <w:lang w:val="uk-UA" w:eastAsia="ru-RU"/>
        </w:rPr>
        <w:t xml:space="preserve">. Як зовнішність Петрушки </w:t>
      </w:r>
      <w:r w:rsidR="00A44459">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довгий ніс та ковпачок </w:t>
      </w:r>
      <w:r w:rsidR="00A44459">
        <w:rPr>
          <w:rFonts w:ascii="Times New Roman" w:eastAsia="Times New Roman" w:hAnsi="Times New Roman" w:cs="Times New Roman"/>
          <w:sz w:val="28"/>
          <w:szCs w:val="28"/>
          <w:lang w:val="uk-UA" w:eastAsia="ru-RU"/>
        </w:rPr>
        <w:t xml:space="preserve">із </w:t>
      </w:r>
      <w:proofErr w:type="spellStart"/>
      <w:r w:rsidR="00A44459">
        <w:rPr>
          <w:rFonts w:ascii="Times New Roman" w:eastAsia="Times New Roman" w:hAnsi="Times New Roman" w:cs="Times New Roman"/>
          <w:sz w:val="28"/>
          <w:szCs w:val="28"/>
          <w:lang w:val="uk-UA" w:eastAsia="ru-RU"/>
        </w:rPr>
        <w:t>ки</w:t>
      </w:r>
      <w:r w:rsidRPr="00AC6100">
        <w:rPr>
          <w:rFonts w:ascii="Times New Roman" w:eastAsia="Times New Roman" w:hAnsi="Times New Roman" w:cs="Times New Roman"/>
          <w:sz w:val="28"/>
          <w:szCs w:val="28"/>
          <w:lang w:val="uk-UA" w:eastAsia="ru-RU"/>
        </w:rPr>
        <w:t>сточкою</w:t>
      </w:r>
      <w:proofErr w:type="spellEnd"/>
      <w:r w:rsidR="00A44459">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w:t>
      </w:r>
      <w:r w:rsidR="00A44459">
        <w:rPr>
          <w:rFonts w:ascii="Times New Roman" w:eastAsia="Times New Roman" w:hAnsi="Times New Roman" w:cs="Times New Roman"/>
          <w:sz w:val="28"/>
          <w:szCs w:val="28"/>
          <w:lang w:val="uk-UA" w:eastAsia="ru-RU"/>
        </w:rPr>
        <w:t xml:space="preserve"> так і сценки, які</w:t>
      </w:r>
      <w:r w:rsidRPr="00AC6100">
        <w:rPr>
          <w:rFonts w:ascii="Times New Roman" w:eastAsia="Times New Roman" w:hAnsi="Times New Roman" w:cs="Times New Roman"/>
          <w:sz w:val="28"/>
          <w:szCs w:val="28"/>
          <w:lang w:val="uk-UA" w:eastAsia="ru-RU"/>
        </w:rPr>
        <w:t xml:space="preserve"> він награвав, ма</w:t>
      </w:r>
      <w:r w:rsidR="00A44459">
        <w:rPr>
          <w:rFonts w:ascii="Times New Roman" w:eastAsia="Times New Roman" w:hAnsi="Times New Roman" w:cs="Times New Roman"/>
          <w:sz w:val="28"/>
          <w:szCs w:val="28"/>
          <w:lang w:val="uk-UA" w:eastAsia="ru-RU"/>
        </w:rPr>
        <w:t>йже не змінювалися століттями. У</w:t>
      </w:r>
      <w:r w:rsidRPr="00AC6100">
        <w:rPr>
          <w:rFonts w:ascii="Times New Roman" w:eastAsia="Times New Roman" w:hAnsi="Times New Roman" w:cs="Times New Roman"/>
          <w:sz w:val="28"/>
          <w:szCs w:val="28"/>
          <w:lang w:val="uk-UA" w:eastAsia="ru-RU"/>
        </w:rPr>
        <w:t xml:space="preserve"> лялькових дійствах разом із Петрушкою брали участь інші персонажі: циг</w:t>
      </w:r>
      <w:r w:rsidR="00A44459">
        <w:rPr>
          <w:rFonts w:ascii="Times New Roman" w:eastAsia="Times New Roman" w:hAnsi="Times New Roman" w:cs="Times New Roman"/>
          <w:sz w:val="28"/>
          <w:szCs w:val="28"/>
          <w:lang w:val="uk-UA" w:eastAsia="ru-RU"/>
        </w:rPr>
        <w:t>ан, лікар, квартальний, капрал та ін</w:t>
      </w:r>
      <w:r w:rsidRPr="00AC6100">
        <w:rPr>
          <w:rFonts w:ascii="Times New Roman" w:eastAsia="Times New Roman" w:hAnsi="Times New Roman" w:cs="Times New Roman"/>
          <w:sz w:val="28"/>
          <w:szCs w:val="28"/>
          <w:lang w:val="uk-UA" w:eastAsia="ru-RU"/>
        </w:rPr>
        <w:t xml:space="preserve">.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 xml:space="preserve">Пищик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найпростіш</w:t>
      </w:r>
      <w:r w:rsidR="00A44459">
        <w:rPr>
          <w:rFonts w:ascii="Times New Roman" w:eastAsia="Times New Roman" w:hAnsi="Times New Roman" w:cs="Times New Roman"/>
          <w:sz w:val="28"/>
          <w:szCs w:val="28"/>
          <w:lang w:val="uk-UA" w:eastAsia="ru-RU"/>
        </w:rPr>
        <w:t>ий інструмент, за допомогою як</w:t>
      </w:r>
      <w:r w:rsidRPr="00AC6100">
        <w:rPr>
          <w:rFonts w:ascii="Times New Roman" w:eastAsia="Times New Roman" w:hAnsi="Times New Roman" w:cs="Times New Roman"/>
          <w:sz w:val="28"/>
          <w:szCs w:val="28"/>
          <w:lang w:val="uk-UA" w:eastAsia="ru-RU"/>
        </w:rPr>
        <w:t xml:space="preserve">ого народжувався високий, пронизливий голос Петрушки, що був однією з найхарактерніших його особливостей. Пищик виготовлявся з двох тонких металевих пластинок, скріплених ниткою так, що між ними утворювалася щілина. Лялькар промовляв текст Петрушки с пищиком у роті.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Полішинель</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герой французького теат</w:t>
      </w:r>
      <w:r w:rsidR="00A44459">
        <w:rPr>
          <w:rFonts w:ascii="Times New Roman" w:eastAsia="Times New Roman" w:hAnsi="Times New Roman" w:cs="Times New Roman"/>
          <w:sz w:val="28"/>
          <w:szCs w:val="28"/>
          <w:lang w:val="uk-UA" w:eastAsia="ru-RU"/>
        </w:rPr>
        <w:t>ру ляльок. Виник у</w:t>
      </w:r>
      <w:r w:rsidRPr="00AC6100">
        <w:rPr>
          <w:rFonts w:ascii="Times New Roman" w:eastAsia="Times New Roman" w:hAnsi="Times New Roman" w:cs="Times New Roman"/>
          <w:sz w:val="28"/>
          <w:szCs w:val="28"/>
          <w:lang w:val="uk-UA" w:eastAsia="ru-RU"/>
        </w:rPr>
        <w:t xml:space="preserve"> середині XVIII ст. Знаходиться </w:t>
      </w:r>
      <w:r w:rsidR="00A44459">
        <w:rPr>
          <w:rFonts w:ascii="Times New Roman" w:eastAsia="Times New Roman" w:hAnsi="Times New Roman" w:cs="Times New Roman"/>
          <w:sz w:val="28"/>
          <w:szCs w:val="28"/>
          <w:lang w:val="uk-UA" w:eastAsia="ru-RU"/>
        </w:rPr>
        <w:t>в</w:t>
      </w:r>
      <w:r w:rsidRPr="00AC6100">
        <w:rPr>
          <w:rFonts w:ascii="Times New Roman" w:eastAsia="Times New Roman" w:hAnsi="Times New Roman" w:cs="Times New Roman"/>
          <w:sz w:val="28"/>
          <w:szCs w:val="28"/>
          <w:lang w:val="uk-UA" w:eastAsia="ru-RU"/>
        </w:rPr>
        <w:t xml:space="preserve"> прямому зв</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язку з італійським Пульчинелою, проте Полішинель розжився двома горбами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спереду й </w:t>
      </w:r>
      <w:r w:rsidR="00A44459">
        <w:rPr>
          <w:rFonts w:ascii="Times New Roman" w:eastAsia="Times New Roman" w:hAnsi="Times New Roman" w:cs="Times New Roman"/>
          <w:sz w:val="28"/>
          <w:szCs w:val="28"/>
          <w:lang w:val="uk-UA" w:eastAsia="ru-RU"/>
        </w:rPr>
        <w:t>по</w:t>
      </w:r>
      <w:r w:rsidRPr="00AC6100">
        <w:rPr>
          <w:rFonts w:ascii="Times New Roman" w:eastAsia="Times New Roman" w:hAnsi="Times New Roman" w:cs="Times New Roman"/>
          <w:sz w:val="28"/>
          <w:szCs w:val="28"/>
          <w:lang w:val="uk-UA" w:eastAsia="ru-RU"/>
        </w:rPr>
        <w:t>заду. Як кажуть, горб спереду з</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явився від обжерства. Полішинель за своїм характером</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веселун і трішечки цинік.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Портал</w:t>
      </w:r>
      <w:r w:rsidRPr="00AC6100">
        <w:rPr>
          <w:rFonts w:ascii="Times New Roman" w:eastAsia="Times New Roman" w:hAnsi="Times New Roman" w:cs="Times New Roman"/>
          <w:sz w:val="28"/>
          <w:szCs w:val="28"/>
          <w:lang w:val="uk-UA" w:eastAsia="ru-RU"/>
        </w:rPr>
        <w:t xml:space="preserve"> (або портальна арка)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площина у вигляді широкої рами, що обмежує з боків </w:t>
      </w:r>
      <w:r w:rsidR="00A44459">
        <w:rPr>
          <w:rFonts w:ascii="Times New Roman" w:eastAsia="Times New Roman" w:hAnsi="Times New Roman" w:cs="Times New Roman"/>
          <w:sz w:val="28"/>
          <w:szCs w:val="28"/>
          <w:lang w:val="uk-UA" w:eastAsia="ru-RU"/>
        </w:rPr>
        <w:t>та</w:t>
      </w:r>
      <w:r w:rsidRPr="00AC6100">
        <w:rPr>
          <w:rFonts w:ascii="Times New Roman" w:eastAsia="Times New Roman" w:hAnsi="Times New Roman" w:cs="Times New Roman"/>
          <w:sz w:val="28"/>
          <w:szCs w:val="28"/>
          <w:lang w:val="uk-UA" w:eastAsia="ru-RU"/>
        </w:rPr>
        <w:t xml:space="preserve"> згори дзеркало сцени.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6343EA"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Пульчинела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популярний комічний герой неаполітанської комедії </w:t>
      </w:r>
      <w:proofErr w:type="spellStart"/>
      <w:r w:rsidRPr="00AC6100">
        <w:rPr>
          <w:rFonts w:ascii="Times New Roman" w:eastAsia="Times New Roman" w:hAnsi="Times New Roman" w:cs="Times New Roman"/>
          <w:sz w:val="28"/>
          <w:szCs w:val="28"/>
          <w:lang w:val="uk-UA" w:eastAsia="ru-RU"/>
        </w:rPr>
        <w:t>дель</w:t>
      </w:r>
      <w:proofErr w:type="spellEnd"/>
      <w:r w:rsidRPr="00AC6100">
        <w:rPr>
          <w:rFonts w:ascii="Times New Roman" w:eastAsia="Times New Roman" w:hAnsi="Times New Roman" w:cs="Times New Roman"/>
          <w:sz w:val="28"/>
          <w:szCs w:val="28"/>
          <w:lang w:val="uk-UA" w:eastAsia="ru-RU"/>
        </w:rPr>
        <w:t xml:space="preserve"> </w:t>
      </w:r>
      <w:proofErr w:type="spellStart"/>
      <w:r w:rsidRPr="00AC6100">
        <w:rPr>
          <w:rFonts w:ascii="Times New Roman" w:eastAsia="Times New Roman" w:hAnsi="Times New Roman" w:cs="Times New Roman"/>
          <w:sz w:val="28"/>
          <w:szCs w:val="28"/>
          <w:lang w:val="uk-UA" w:eastAsia="ru-RU"/>
        </w:rPr>
        <w:t>арте</w:t>
      </w:r>
      <w:proofErr w:type="spellEnd"/>
      <w:r w:rsidRPr="00AC6100">
        <w:rPr>
          <w:rFonts w:ascii="Times New Roman" w:eastAsia="Times New Roman" w:hAnsi="Times New Roman" w:cs="Times New Roman"/>
          <w:sz w:val="28"/>
          <w:szCs w:val="28"/>
          <w:lang w:val="uk-UA" w:eastAsia="ru-RU"/>
        </w:rPr>
        <w:t xml:space="preserve">. Народившись на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людській</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сцені, перекочував </w:t>
      </w:r>
      <w:r w:rsidR="00A44459">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театр ляльок. Найхарактерніша риса Пульчинели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чорна маска. </w:t>
      </w:r>
    </w:p>
    <w:p w:rsidR="006343EA"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Станок</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спеціальна підставка для роботи актора на багатоплановій ширмі. </w:t>
      </w:r>
      <w:r w:rsidR="00D2686B">
        <w:rPr>
          <w:rFonts w:ascii="Times New Roman" w:eastAsia="Times New Roman" w:hAnsi="Times New Roman" w:cs="Times New Roman"/>
          <w:sz w:val="28"/>
          <w:szCs w:val="28"/>
          <w:lang w:val="uk-UA" w:eastAsia="ru-RU"/>
        </w:rPr>
        <w:t>Висота станка дорівнює різниці у</w:t>
      </w:r>
      <w:r w:rsidRPr="00AC6100">
        <w:rPr>
          <w:rFonts w:ascii="Times New Roman" w:eastAsia="Times New Roman" w:hAnsi="Times New Roman" w:cs="Times New Roman"/>
          <w:sz w:val="28"/>
          <w:szCs w:val="28"/>
          <w:lang w:val="uk-UA" w:eastAsia="ru-RU"/>
        </w:rPr>
        <w:t xml:space="preserve"> висоті між двома планами.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Сукна</w:t>
      </w:r>
      <w:r w:rsidR="00F91C29">
        <w:rPr>
          <w:rFonts w:ascii="Times New Roman" w:eastAsia="Times New Roman" w:hAnsi="Times New Roman" w:cs="Times New Roman"/>
          <w:sz w:val="28"/>
          <w:szCs w:val="28"/>
          <w:lang w:val="uk-UA" w:eastAsia="ru-RU"/>
        </w:rPr>
        <w:t xml:space="preserve"> – </w:t>
      </w:r>
      <w:r w:rsidRPr="00AC6100">
        <w:rPr>
          <w:rFonts w:ascii="Times New Roman" w:eastAsia="Times New Roman" w:hAnsi="Times New Roman" w:cs="Times New Roman"/>
          <w:sz w:val="28"/>
          <w:szCs w:val="28"/>
          <w:lang w:val="uk-UA" w:eastAsia="ru-RU"/>
        </w:rPr>
        <w:t xml:space="preserve">система підвісних, однотонних драпіровок, що служать заслонами. Сукна навішуються згори донизу за системою куліс по боках сцени, розташовуючись на окремих її планах.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Тіньова лялька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плоске зображення людини чи тварини, що відкидає тінь на екран, </w:t>
      </w:r>
      <w:r w:rsidR="00204688">
        <w:rPr>
          <w:rFonts w:ascii="Times New Roman" w:eastAsia="Times New Roman" w:hAnsi="Times New Roman" w:cs="Times New Roman"/>
          <w:sz w:val="28"/>
          <w:szCs w:val="28"/>
          <w:lang w:val="uk-UA" w:eastAsia="ru-RU"/>
        </w:rPr>
        <w:t>який</w:t>
      </w:r>
      <w:r w:rsidRPr="00AC6100">
        <w:rPr>
          <w:rFonts w:ascii="Times New Roman" w:eastAsia="Times New Roman" w:hAnsi="Times New Roman" w:cs="Times New Roman"/>
          <w:sz w:val="28"/>
          <w:szCs w:val="28"/>
          <w:lang w:val="uk-UA" w:eastAsia="ru-RU"/>
        </w:rPr>
        <w:t>, власне, і є сценою тіньового театру. Театр тіней широко розповсюджений у багатьох країнах</w:t>
      </w:r>
      <w:r w:rsidR="00040A50">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 xml:space="preserve">Азії, де </w:t>
      </w:r>
      <w:r w:rsidR="00204688">
        <w:rPr>
          <w:rFonts w:ascii="Times New Roman" w:eastAsia="Times New Roman" w:hAnsi="Times New Roman" w:cs="Times New Roman"/>
          <w:sz w:val="28"/>
          <w:szCs w:val="28"/>
          <w:lang w:val="uk-UA" w:eastAsia="ru-RU"/>
        </w:rPr>
        <w:t>він носить народний характер. У </w:t>
      </w:r>
      <w:r w:rsidRPr="00AC6100">
        <w:rPr>
          <w:rFonts w:ascii="Times New Roman" w:eastAsia="Times New Roman" w:hAnsi="Times New Roman" w:cs="Times New Roman"/>
          <w:sz w:val="28"/>
          <w:szCs w:val="28"/>
          <w:lang w:val="uk-UA" w:eastAsia="ru-RU"/>
        </w:rPr>
        <w:t>Європі театр тіней з</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явився в XIX ст., але</w:t>
      </w:r>
      <w:r w:rsidR="00040A50">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 xml:space="preserve">особливого розповсюдження не набув. </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lastRenderedPageBreak/>
        <w:t>Театр ляльок</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 xml:space="preserve">це вид театрального мистецтва, </w:t>
      </w:r>
      <w:r w:rsidR="00204688">
        <w:rPr>
          <w:rFonts w:ascii="Times New Roman" w:hAnsi="Times New Roman" w:cs="Times New Roman"/>
          <w:sz w:val="28"/>
          <w:szCs w:val="28"/>
          <w:lang w:val="uk-UA"/>
        </w:rPr>
        <w:t>у</w:t>
      </w:r>
      <w:r w:rsidRPr="00AC6100">
        <w:rPr>
          <w:rFonts w:ascii="Times New Roman" w:hAnsi="Times New Roman" w:cs="Times New Roman"/>
          <w:sz w:val="28"/>
          <w:szCs w:val="28"/>
          <w:lang w:val="uk-UA"/>
        </w:rPr>
        <w:t xml:space="preserve"> якому оживляю</w:t>
      </w:r>
      <w:r w:rsidR="00204688">
        <w:rPr>
          <w:rFonts w:ascii="Times New Roman" w:hAnsi="Times New Roman" w:cs="Times New Roman"/>
          <w:sz w:val="28"/>
          <w:szCs w:val="28"/>
          <w:lang w:val="uk-UA"/>
        </w:rPr>
        <w:t>ться ляльки за допомогою актора;</w:t>
      </w:r>
      <w:r w:rsidRPr="00AC6100">
        <w:rPr>
          <w:rFonts w:ascii="Times New Roman" w:hAnsi="Times New Roman" w:cs="Times New Roman"/>
          <w:sz w:val="28"/>
          <w:szCs w:val="28"/>
          <w:lang w:val="uk-UA"/>
        </w:rPr>
        <w:t xml:space="preserve"> єдність живого і неживого, рухливого і застиглого.</w:t>
      </w:r>
      <w:r w:rsidR="00204688">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Як</w:t>
      </w:r>
      <w:r w:rsidR="00040A50">
        <w:rPr>
          <w:rFonts w:ascii="Times New Roman" w:hAnsi="Times New Roman" w:cs="Times New Roman"/>
          <w:sz w:val="28"/>
          <w:szCs w:val="28"/>
          <w:lang w:val="uk-UA"/>
        </w:rPr>
        <w:t xml:space="preserve"> </w:t>
      </w:r>
      <w:r w:rsidR="00204688">
        <w:rPr>
          <w:rFonts w:ascii="Times New Roman" w:hAnsi="Times New Roman" w:cs="Times New Roman"/>
          <w:sz w:val="28"/>
          <w:szCs w:val="28"/>
          <w:lang w:val="uk-UA"/>
        </w:rPr>
        <w:t>і в</w:t>
      </w:r>
      <w:r w:rsidRPr="00AC6100">
        <w:rPr>
          <w:rFonts w:ascii="Times New Roman" w:hAnsi="Times New Roman" w:cs="Times New Roman"/>
          <w:sz w:val="28"/>
          <w:szCs w:val="28"/>
          <w:lang w:val="uk-UA"/>
        </w:rPr>
        <w:t>сі</w:t>
      </w:r>
      <w:r w:rsidR="00040A50">
        <w:rPr>
          <w:rFonts w:ascii="Times New Roman" w:hAnsi="Times New Roman" w:cs="Times New Roman"/>
          <w:sz w:val="28"/>
          <w:szCs w:val="28"/>
          <w:lang w:val="uk-UA"/>
        </w:rPr>
        <w:t xml:space="preserve"> </w:t>
      </w:r>
      <w:r w:rsidR="00204688">
        <w:rPr>
          <w:rFonts w:ascii="Times New Roman" w:hAnsi="Times New Roman" w:cs="Times New Roman"/>
          <w:sz w:val="28"/>
          <w:szCs w:val="28"/>
          <w:lang w:val="uk-UA"/>
        </w:rPr>
        <w:t>інші види театру</w:t>
      </w:r>
      <w:r w:rsidRPr="00AC6100">
        <w:rPr>
          <w:rFonts w:ascii="Times New Roman" w:hAnsi="Times New Roman" w:cs="Times New Roman"/>
          <w:sz w:val="28"/>
          <w:szCs w:val="28"/>
          <w:lang w:val="uk-UA"/>
        </w:rPr>
        <w:t>,</w:t>
      </w:r>
      <w:r w:rsidR="00204688">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театр ляльок </w:t>
      </w:r>
      <w:r w:rsidR="00204688">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мистецтво колективне. </w:t>
      </w:r>
      <w:r w:rsidR="00204688">
        <w:rPr>
          <w:rFonts w:ascii="Times New Roman" w:hAnsi="Times New Roman" w:cs="Times New Roman"/>
          <w:sz w:val="28"/>
          <w:szCs w:val="28"/>
          <w:lang w:val="uk-UA"/>
        </w:rPr>
        <w:t>Він</w:t>
      </w:r>
      <w:r w:rsidR="00040A50">
        <w:rPr>
          <w:rFonts w:ascii="Times New Roman" w:hAnsi="Times New Roman" w:cs="Times New Roman"/>
          <w:sz w:val="28"/>
          <w:szCs w:val="28"/>
          <w:lang w:val="uk-UA"/>
        </w:rPr>
        <w:t xml:space="preserve"> </w:t>
      </w:r>
      <w:r w:rsidR="00204688">
        <w:rPr>
          <w:rFonts w:ascii="Times New Roman" w:hAnsi="Times New Roman" w:cs="Times New Roman"/>
          <w:sz w:val="28"/>
          <w:szCs w:val="28"/>
          <w:lang w:val="uk-UA"/>
        </w:rPr>
        <w:t>має синтетичну природу й</w:t>
      </w:r>
      <w:r w:rsidRPr="00AC6100">
        <w:rPr>
          <w:rFonts w:ascii="Times New Roman" w:hAnsi="Times New Roman" w:cs="Times New Roman"/>
          <w:sz w:val="28"/>
          <w:szCs w:val="28"/>
          <w:lang w:val="uk-UA"/>
        </w:rPr>
        <w:t xml:space="preserve"> </w:t>
      </w:r>
      <w:r w:rsidR="00204688">
        <w:rPr>
          <w:rFonts w:ascii="Times New Roman" w:hAnsi="Times New Roman" w:cs="Times New Roman"/>
          <w:sz w:val="28"/>
          <w:szCs w:val="28"/>
          <w:lang w:val="uk-UA"/>
        </w:rPr>
        <w:t xml:space="preserve">об’єднує </w:t>
      </w:r>
      <w:r w:rsidRPr="00AC6100">
        <w:rPr>
          <w:rFonts w:ascii="Times New Roman" w:hAnsi="Times New Roman" w:cs="Times New Roman"/>
          <w:sz w:val="28"/>
          <w:szCs w:val="28"/>
          <w:lang w:val="uk-UA"/>
        </w:rPr>
        <w:t>різні види мистецтв. Специфікою театру ляльок є театральна лялька як художній інструмент.</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Тростинна (трост</w:t>
      </w:r>
      <w:r w:rsidR="00787A82">
        <w:rPr>
          <w:rFonts w:ascii="Times New Roman" w:eastAsia="Times New Roman" w:hAnsi="Times New Roman" w:cs="Times New Roman"/>
          <w:b/>
          <w:bCs/>
          <w:sz w:val="28"/>
          <w:szCs w:val="28"/>
          <w:lang w:val="uk-UA" w:eastAsia="ru-RU"/>
        </w:rPr>
        <w:t>яна</w:t>
      </w:r>
      <w:r w:rsidR="00204688">
        <w:rPr>
          <w:rFonts w:ascii="Times New Roman" w:eastAsia="Times New Roman" w:hAnsi="Times New Roman" w:cs="Times New Roman"/>
          <w:b/>
          <w:bCs/>
          <w:sz w:val="28"/>
          <w:szCs w:val="28"/>
          <w:lang w:val="uk-UA" w:eastAsia="ru-RU"/>
        </w:rPr>
        <w:t>, яванська</w:t>
      </w:r>
      <w:r w:rsidRPr="00AC6100">
        <w:rPr>
          <w:rFonts w:ascii="Times New Roman" w:eastAsia="Times New Roman" w:hAnsi="Times New Roman" w:cs="Times New Roman"/>
          <w:b/>
          <w:bCs/>
          <w:sz w:val="28"/>
          <w:szCs w:val="28"/>
          <w:lang w:val="uk-UA" w:eastAsia="ru-RU"/>
        </w:rPr>
        <w:t>) лялька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місце її народження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острів</w:t>
      </w:r>
      <w:r w:rsidR="00040A50">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Яв</w:t>
      </w:r>
      <w:r w:rsidR="00204688">
        <w:rPr>
          <w:rFonts w:ascii="Times New Roman" w:eastAsia="Times New Roman" w:hAnsi="Times New Roman" w:cs="Times New Roman"/>
          <w:sz w:val="28"/>
          <w:szCs w:val="28"/>
          <w:lang w:val="uk-UA" w:eastAsia="ru-RU"/>
        </w:rPr>
        <w:t>а</w:t>
      </w:r>
      <w:r w:rsidRPr="00AC6100">
        <w:rPr>
          <w:rFonts w:ascii="Times New Roman" w:eastAsia="Times New Roman" w:hAnsi="Times New Roman" w:cs="Times New Roman"/>
          <w:sz w:val="28"/>
          <w:szCs w:val="28"/>
          <w:lang w:val="uk-UA" w:eastAsia="ru-RU"/>
        </w:rPr>
        <w:t xml:space="preserve"> (Індонезія). Руки ляльки управляються спеціальними палками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тростями. Прийнята у нас назва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трост</w:t>
      </w:r>
      <w:r w:rsidR="00787A82">
        <w:rPr>
          <w:rFonts w:ascii="Times New Roman" w:eastAsia="Times New Roman" w:hAnsi="Times New Roman" w:cs="Times New Roman"/>
          <w:sz w:val="28"/>
          <w:szCs w:val="28"/>
          <w:lang w:val="uk-UA" w:eastAsia="ru-RU"/>
        </w:rPr>
        <w:t>яна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вказує на спосіб її водіння. Трості бувають дерев</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яні й металеві. В індонезійському театрі трості покривалися позолотою. </w:t>
      </w:r>
      <w:r w:rsidR="00787A82">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сучасних театрах трості часто маскуються в одязі ляльок. Голова трост</w:t>
      </w:r>
      <w:r w:rsidR="00787A82">
        <w:rPr>
          <w:rFonts w:ascii="Times New Roman" w:eastAsia="Times New Roman" w:hAnsi="Times New Roman" w:cs="Times New Roman"/>
          <w:sz w:val="28"/>
          <w:szCs w:val="28"/>
          <w:lang w:val="uk-UA" w:eastAsia="ru-RU"/>
        </w:rPr>
        <w:t>яної</w:t>
      </w:r>
      <w:r w:rsidRPr="00AC6100">
        <w:rPr>
          <w:rFonts w:ascii="Times New Roman" w:eastAsia="Times New Roman" w:hAnsi="Times New Roman" w:cs="Times New Roman"/>
          <w:sz w:val="28"/>
          <w:szCs w:val="28"/>
          <w:lang w:val="uk-UA" w:eastAsia="ru-RU"/>
        </w:rPr>
        <w:t xml:space="preserve"> ляльки насаджена на </w:t>
      </w:r>
      <w:proofErr w:type="spellStart"/>
      <w:r w:rsidRPr="00AC6100">
        <w:rPr>
          <w:rFonts w:ascii="Times New Roman" w:eastAsia="Times New Roman" w:hAnsi="Times New Roman" w:cs="Times New Roman"/>
          <w:sz w:val="28"/>
          <w:szCs w:val="28"/>
          <w:lang w:val="uk-UA" w:eastAsia="ru-RU"/>
        </w:rPr>
        <w:t>гапіт</w:t>
      </w:r>
      <w:proofErr w:type="spellEnd"/>
      <w:r w:rsidRPr="00AC6100">
        <w:rPr>
          <w:rFonts w:ascii="Times New Roman" w:eastAsia="Times New Roman" w:hAnsi="Times New Roman" w:cs="Times New Roman"/>
          <w:sz w:val="28"/>
          <w:szCs w:val="28"/>
          <w:lang w:val="uk-UA" w:eastAsia="ru-RU"/>
        </w:rPr>
        <w:t xml:space="preserve">, до </w:t>
      </w:r>
      <w:r w:rsidR="00787A82">
        <w:rPr>
          <w:rFonts w:ascii="Times New Roman" w:eastAsia="Times New Roman" w:hAnsi="Times New Roman" w:cs="Times New Roman"/>
          <w:sz w:val="28"/>
          <w:szCs w:val="28"/>
          <w:lang w:val="uk-UA" w:eastAsia="ru-RU"/>
        </w:rPr>
        <w:t>як</w:t>
      </w:r>
      <w:r w:rsidRPr="00AC6100">
        <w:rPr>
          <w:rFonts w:ascii="Times New Roman" w:eastAsia="Times New Roman" w:hAnsi="Times New Roman" w:cs="Times New Roman"/>
          <w:sz w:val="28"/>
          <w:szCs w:val="28"/>
          <w:lang w:val="uk-UA" w:eastAsia="ru-RU"/>
        </w:rPr>
        <w:t xml:space="preserve">ого кріпляться </w:t>
      </w:r>
      <w:r w:rsidR="00787A82">
        <w:rPr>
          <w:rFonts w:ascii="Times New Roman" w:eastAsia="Times New Roman" w:hAnsi="Times New Roman" w:cs="Times New Roman"/>
          <w:sz w:val="28"/>
          <w:szCs w:val="28"/>
          <w:lang w:val="uk-UA" w:eastAsia="ru-RU"/>
        </w:rPr>
        <w:t xml:space="preserve">її </w:t>
      </w:r>
      <w:r w:rsidRPr="00AC6100">
        <w:rPr>
          <w:rFonts w:ascii="Times New Roman" w:eastAsia="Times New Roman" w:hAnsi="Times New Roman" w:cs="Times New Roman"/>
          <w:sz w:val="28"/>
          <w:szCs w:val="28"/>
          <w:lang w:val="uk-UA" w:eastAsia="ru-RU"/>
        </w:rPr>
        <w:t xml:space="preserve">плечі </w:t>
      </w:r>
      <w:r w:rsidR="00787A82">
        <w:rPr>
          <w:rFonts w:ascii="Times New Roman" w:eastAsia="Times New Roman" w:hAnsi="Times New Roman" w:cs="Times New Roman"/>
          <w:sz w:val="28"/>
          <w:szCs w:val="28"/>
          <w:lang w:val="uk-UA" w:eastAsia="ru-RU"/>
        </w:rPr>
        <w:t>та</w:t>
      </w:r>
      <w:r w:rsidRPr="00AC6100">
        <w:rPr>
          <w:rFonts w:ascii="Times New Roman" w:eastAsia="Times New Roman" w:hAnsi="Times New Roman" w:cs="Times New Roman"/>
          <w:sz w:val="28"/>
          <w:szCs w:val="28"/>
          <w:lang w:val="uk-UA" w:eastAsia="ru-RU"/>
        </w:rPr>
        <w:t xml:space="preserve"> руки</w:t>
      </w:r>
      <w:r w:rsidR="00787A82">
        <w:rPr>
          <w:rFonts w:ascii="Times New Roman" w:eastAsia="Times New Roman" w:hAnsi="Times New Roman" w:cs="Times New Roman"/>
          <w:sz w:val="28"/>
          <w:szCs w:val="28"/>
          <w:lang w:val="uk-UA" w:eastAsia="ru-RU"/>
        </w:rPr>
        <w:t>. Тростинна</w:t>
      </w:r>
      <w:r w:rsidRPr="00AC6100">
        <w:rPr>
          <w:rFonts w:ascii="Times New Roman" w:eastAsia="Times New Roman" w:hAnsi="Times New Roman" w:cs="Times New Roman"/>
          <w:sz w:val="28"/>
          <w:szCs w:val="28"/>
          <w:lang w:val="uk-UA" w:eastAsia="ru-RU"/>
        </w:rPr>
        <w:t xml:space="preserve"> лялька за своїми пропорціями наближається до пропорцій людини. </w:t>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sz w:val="28"/>
          <w:szCs w:val="28"/>
          <w:lang w:eastAsia="ru-RU"/>
        </w:rPr>
        <w:drawing>
          <wp:inline distT="0" distB="0" distL="0" distR="0">
            <wp:extent cx="4381500" cy="6086475"/>
            <wp:effectExtent l="19050" t="0" r="0" b="0"/>
            <wp:docPr id="25" name="Рисунок 18" descr="C:\Users\Natalia\Desktop\словарь\рисунки\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talia\Desktop\словарь\рисунки\img017.jpg"/>
                    <pic:cNvPicPr>
                      <a:picLocks noChangeAspect="1" noChangeArrowheads="1"/>
                    </pic:cNvPicPr>
                  </pic:nvPicPr>
                  <pic:blipFill>
                    <a:blip r:embed="rId229" cstate="print"/>
                    <a:srcRect/>
                    <a:stretch>
                      <a:fillRect/>
                    </a:stretch>
                  </pic:blipFill>
                  <pic:spPr bwMode="auto">
                    <a:xfrm>
                      <a:off x="0" y="0"/>
                      <a:ext cx="4381500" cy="6086475"/>
                    </a:xfrm>
                    <a:prstGeom prst="rect">
                      <a:avLst/>
                    </a:prstGeom>
                    <a:noFill/>
                    <a:ln w="9525">
                      <a:noFill/>
                      <a:miter lim="800000"/>
                      <a:headEnd/>
                      <a:tailEnd/>
                    </a:ln>
                  </pic:spPr>
                </pic:pic>
              </a:graphicData>
            </a:graphic>
          </wp:inline>
        </w:drawing>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6343EA"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lastRenderedPageBreak/>
        <w:t xml:space="preserve">Фартух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матерчата занавіска, що затуляє конструкцію ширми з боку глядачів. На відміну від обтяжки ширми, котра кріпиться до рамок ширми наглухо, фартух просто підвішується. Застосовується при різноманітних конструкціях розбірних ширм. </w:t>
      </w:r>
    </w:p>
    <w:p w:rsidR="006343EA"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Чиста переміна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зміна декоративного оформлення, що відбувається на очах у глядача.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Чиста переміна</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повинна проходити швидко й ритмічно. Вона потребує спеціальної режисури, тому що є частиною театральної дії.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Шарманка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старовинний му</w:t>
      </w:r>
      <w:r w:rsidR="00787A82">
        <w:rPr>
          <w:rFonts w:ascii="Times New Roman" w:eastAsia="Times New Roman" w:hAnsi="Times New Roman" w:cs="Times New Roman"/>
          <w:sz w:val="28"/>
          <w:szCs w:val="28"/>
          <w:lang w:val="uk-UA" w:eastAsia="ru-RU"/>
        </w:rPr>
        <w:t>зичний інструмент, у супроводі якого проходила</w:t>
      </w:r>
      <w:r w:rsidRPr="00AC6100">
        <w:rPr>
          <w:rFonts w:ascii="Times New Roman" w:eastAsia="Times New Roman" w:hAnsi="Times New Roman" w:cs="Times New Roman"/>
          <w:sz w:val="28"/>
          <w:szCs w:val="28"/>
          <w:lang w:val="uk-UA" w:eastAsia="ru-RU"/>
        </w:rPr>
        <w:t xml:space="preserve"> вистава Петрушки. Принцип конструкції шарманки такий же, як і </w:t>
      </w:r>
      <w:r w:rsidR="00787A82">
        <w:rPr>
          <w:rFonts w:ascii="Times New Roman" w:eastAsia="Times New Roman" w:hAnsi="Times New Roman" w:cs="Times New Roman"/>
          <w:sz w:val="28"/>
          <w:szCs w:val="28"/>
          <w:lang w:val="uk-UA" w:eastAsia="ru-RU"/>
        </w:rPr>
        <w:t xml:space="preserve">в </w:t>
      </w:r>
      <w:r w:rsidRPr="00AC6100">
        <w:rPr>
          <w:rFonts w:ascii="Times New Roman" w:eastAsia="Times New Roman" w:hAnsi="Times New Roman" w:cs="Times New Roman"/>
          <w:sz w:val="28"/>
          <w:szCs w:val="28"/>
          <w:lang w:val="uk-UA" w:eastAsia="ru-RU"/>
        </w:rPr>
        <w:t>музичних шкатулок. Репертуар шарманок складали найбільш популярні пісні тодішнього часу</w:t>
      </w:r>
      <w:r w:rsidR="00787A82">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roofErr w:type="spellStart"/>
      <w:r w:rsidRPr="00AC6100">
        <w:rPr>
          <w:rFonts w:ascii="Times New Roman" w:eastAsia="Times New Roman" w:hAnsi="Times New Roman" w:cs="Times New Roman"/>
          <w:b/>
          <w:bCs/>
          <w:sz w:val="28"/>
          <w:szCs w:val="28"/>
          <w:lang w:val="uk-UA" w:eastAsia="ru-RU"/>
        </w:rPr>
        <w:t>Шопка</w:t>
      </w:r>
      <w:proofErr w:type="spellEnd"/>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цей ви</w:t>
      </w:r>
      <w:r w:rsidR="00787A82">
        <w:rPr>
          <w:rFonts w:ascii="Times New Roman" w:eastAsia="Times New Roman" w:hAnsi="Times New Roman" w:cs="Times New Roman"/>
          <w:sz w:val="28"/>
          <w:szCs w:val="28"/>
          <w:lang w:val="uk-UA" w:eastAsia="ru-RU"/>
        </w:rPr>
        <w:t xml:space="preserve">д народного лялькового театру </w:t>
      </w:r>
      <w:proofErr w:type="spellStart"/>
      <w:r w:rsidR="00787A82">
        <w:rPr>
          <w:rFonts w:ascii="Times New Roman" w:eastAsia="Times New Roman" w:hAnsi="Times New Roman" w:cs="Times New Roman"/>
          <w:sz w:val="28"/>
          <w:szCs w:val="28"/>
          <w:lang w:val="uk-UA" w:eastAsia="ru-RU"/>
        </w:rPr>
        <w:t>зʼ</w:t>
      </w:r>
      <w:r w:rsidRPr="00AC6100">
        <w:rPr>
          <w:rFonts w:ascii="Times New Roman" w:eastAsia="Times New Roman" w:hAnsi="Times New Roman" w:cs="Times New Roman"/>
          <w:sz w:val="28"/>
          <w:szCs w:val="28"/>
          <w:lang w:val="uk-UA" w:eastAsia="ru-RU"/>
        </w:rPr>
        <w:t>явився</w:t>
      </w:r>
      <w:proofErr w:type="spellEnd"/>
      <w:r w:rsidRPr="00AC6100">
        <w:rPr>
          <w:rFonts w:ascii="Times New Roman" w:eastAsia="Times New Roman" w:hAnsi="Times New Roman" w:cs="Times New Roman"/>
          <w:sz w:val="28"/>
          <w:szCs w:val="28"/>
          <w:lang w:val="uk-UA" w:eastAsia="ru-RU"/>
        </w:rPr>
        <w:t xml:space="preserve"> в Польщі приблизно в XVI ст. (точна дата не встановлена). Найбільшу популярність </w:t>
      </w:r>
      <w:proofErr w:type="spellStart"/>
      <w:r w:rsidRPr="00AC6100">
        <w:rPr>
          <w:rFonts w:ascii="Times New Roman" w:eastAsia="Times New Roman" w:hAnsi="Times New Roman" w:cs="Times New Roman"/>
          <w:sz w:val="28"/>
          <w:szCs w:val="28"/>
          <w:lang w:val="uk-UA" w:eastAsia="ru-RU"/>
        </w:rPr>
        <w:t>шопка</w:t>
      </w:r>
      <w:proofErr w:type="spellEnd"/>
      <w:r w:rsidRPr="00AC6100">
        <w:rPr>
          <w:rFonts w:ascii="Times New Roman" w:eastAsia="Times New Roman" w:hAnsi="Times New Roman" w:cs="Times New Roman"/>
          <w:sz w:val="28"/>
          <w:szCs w:val="28"/>
          <w:lang w:val="uk-UA" w:eastAsia="ru-RU"/>
        </w:rPr>
        <w:t xml:space="preserve"> здобула в XVIII и XIX ст. Характерною </w:t>
      </w:r>
      <w:r w:rsidR="00787A82">
        <w:rPr>
          <w:rFonts w:ascii="Times New Roman" w:eastAsia="Times New Roman" w:hAnsi="Times New Roman" w:cs="Times New Roman"/>
          <w:sz w:val="28"/>
          <w:szCs w:val="28"/>
          <w:lang w:val="uk-UA" w:eastAsia="ru-RU"/>
        </w:rPr>
        <w:t xml:space="preserve">її </w:t>
      </w:r>
      <w:r w:rsidRPr="00AC6100">
        <w:rPr>
          <w:rFonts w:ascii="Times New Roman" w:eastAsia="Times New Roman" w:hAnsi="Times New Roman" w:cs="Times New Roman"/>
          <w:sz w:val="28"/>
          <w:szCs w:val="28"/>
          <w:lang w:val="uk-UA" w:eastAsia="ru-RU"/>
        </w:rPr>
        <w:t xml:space="preserve">рисою </w:t>
      </w:r>
      <w:r w:rsidR="00787A82">
        <w:rPr>
          <w:rFonts w:ascii="Times New Roman" w:eastAsia="Times New Roman" w:hAnsi="Times New Roman" w:cs="Times New Roman"/>
          <w:sz w:val="28"/>
          <w:szCs w:val="28"/>
          <w:lang w:val="uk-UA" w:eastAsia="ru-RU"/>
        </w:rPr>
        <w:t>є</w:t>
      </w:r>
      <w:r w:rsidRPr="00AC6100">
        <w:rPr>
          <w:rFonts w:ascii="Times New Roman" w:eastAsia="Times New Roman" w:hAnsi="Times New Roman" w:cs="Times New Roman"/>
          <w:sz w:val="28"/>
          <w:szCs w:val="28"/>
          <w:lang w:val="uk-UA" w:eastAsia="ru-RU"/>
        </w:rPr>
        <w:t xml:space="preserve"> поєднання сцен релігійного змісту з народними інтермедіями. Існує думка, що започаткували </w:t>
      </w:r>
      <w:proofErr w:type="spellStart"/>
      <w:r w:rsidRPr="00AC6100">
        <w:rPr>
          <w:rFonts w:ascii="Times New Roman" w:eastAsia="Times New Roman" w:hAnsi="Times New Roman" w:cs="Times New Roman"/>
          <w:sz w:val="28"/>
          <w:szCs w:val="28"/>
          <w:lang w:val="uk-UA" w:eastAsia="ru-RU"/>
        </w:rPr>
        <w:t>шопку</w:t>
      </w:r>
      <w:proofErr w:type="spellEnd"/>
      <w:r w:rsidRPr="00AC6100">
        <w:rPr>
          <w:rFonts w:ascii="Times New Roman" w:eastAsia="Times New Roman" w:hAnsi="Times New Roman" w:cs="Times New Roman"/>
          <w:sz w:val="28"/>
          <w:szCs w:val="28"/>
          <w:lang w:val="uk-UA" w:eastAsia="ru-RU"/>
        </w:rPr>
        <w:t xml:space="preserve"> нерухомі фігурки святих,</w:t>
      </w:r>
      <w:r w:rsidR="00787A82">
        <w:rPr>
          <w:rFonts w:ascii="Times New Roman" w:eastAsia="Times New Roman" w:hAnsi="Times New Roman" w:cs="Times New Roman"/>
          <w:sz w:val="28"/>
          <w:szCs w:val="28"/>
          <w:lang w:val="uk-UA" w:eastAsia="ru-RU"/>
        </w:rPr>
        <w:t xml:space="preserve"> котрі виставлялись</w:t>
      </w:r>
      <w:r w:rsidRPr="00AC6100">
        <w:rPr>
          <w:rFonts w:ascii="Times New Roman" w:eastAsia="Times New Roman" w:hAnsi="Times New Roman" w:cs="Times New Roman"/>
          <w:sz w:val="28"/>
          <w:szCs w:val="28"/>
          <w:lang w:val="uk-UA" w:eastAsia="ru-RU"/>
        </w:rPr>
        <w:t xml:space="preserve"> у вівтарях костелів. Зовнішній вигляд </w:t>
      </w:r>
      <w:proofErr w:type="spellStart"/>
      <w:r w:rsidRPr="00AC6100">
        <w:rPr>
          <w:rFonts w:ascii="Times New Roman" w:eastAsia="Times New Roman" w:hAnsi="Times New Roman" w:cs="Times New Roman"/>
          <w:sz w:val="28"/>
          <w:szCs w:val="28"/>
          <w:lang w:val="uk-UA" w:eastAsia="ru-RU"/>
        </w:rPr>
        <w:t>шопок</w:t>
      </w:r>
      <w:proofErr w:type="spellEnd"/>
      <w:r w:rsidRPr="00AC6100">
        <w:rPr>
          <w:rFonts w:ascii="Times New Roman" w:eastAsia="Times New Roman" w:hAnsi="Times New Roman" w:cs="Times New Roman"/>
          <w:sz w:val="28"/>
          <w:szCs w:val="28"/>
          <w:lang w:val="uk-UA" w:eastAsia="ru-RU"/>
        </w:rPr>
        <w:t xml:space="preserve"> при всьому їх розмаїтті нагадує архітектуру костелів. Згодом </w:t>
      </w:r>
      <w:proofErr w:type="spellStart"/>
      <w:r w:rsidRPr="00AC6100">
        <w:rPr>
          <w:rFonts w:ascii="Times New Roman" w:eastAsia="Times New Roman" w:hAnsi="Times New Roman" w:cs="Times New Roman"/>
          <w:sz w:val="28"/>
          <w:szCs w:val="28"/>
          <w:lang w:val="uk-UA" w:eastAsia="ru-RU"/>
        </w:rPr>
        <w:t>шопка</w:t>
      </w:r>
      <w:proofErr w:type="spellEnd"/>
      <w:r w:rsidRPr="00AC6100">
        <w:rPr>
          <w:rFonts w:ascii="Times New Roman" w:eastAsia="Times New Roman" w:hAnsi="Times New Roman" w:cs="Times New Roman"/>
          <w:sz w:val="28"/>
          <w:szCs w:val="28"/>
          <w:lang w:val="uk-UA" w:eastAsia="ru-RU"/>
        </w:rPr>
        <w:t xml:space="preserve"> перестає бути сценою лялькового театру, а зберігає значення як витвір народного мистецтва. До теперішнього часу в Кракові влаштовуються виставки </w:t>
      </w:r>
      <w:proofErr w:type="spellStart"/>
      <w:r w:rsidRPr="00AC6100">
        <w:rPr>
          <w:rFonts w:ascii="Times New Roman" w:eastAsia="Times New Roman" w:hAnsi="Times New Roman" w:cs="Times New Roman"/>
          <w:sz w:val="28"/>
          <w:szCs w:val="28"/>
          <w:lang w:val="uk-UA" w:eastAsia="ru-RU"/>
        </w:rPr>
        <w:t>шопок</w:t>
      </w:r>
      <w:proofErr w:type="spellEnd"/>
      <w:r w:rsidRPr="00AC6100">
        <w:rPr>
          <w:rFonts w:ascii="Times New Roman" w:eastAsia="Times New Roman" w:hAnsi="Times New Roman" w:cs="Times New Roman"/>
          <w:sz w:val="28"/>
          <w:szCs w:val="28"/>
          <w:lang w:val="uk-UA" w:eastAsia="ru-RU"/>
        </w:rPr>
        <w:t xml:space="preserve">, виготовлених мешканцями міста. </w:t>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rPr>
      </w:pPr>
    </w:p>
    <w:p w:rsidR="00AC6100" w:rsidRPr="00AC6100" w:rsidRDefault="00AC6100" w:rsidP="00AC6100">
      <w:pPr>
        <w:spacing w:after="0" w:line="240" w:lineRule="auto"/>
        <w:contextualSpacing/>
        <w:jc w:val="center"/>
        <w:rPr>
          <w:rFonts w:ascii="Times New Roman" w:hAnsi="Times New Roman" w:cs="Times New Roman"/>
          <w:b/>
          <w:caps/>
          <w:sz w:val="28"/>
          <w:szCs w:val="28"/>
        </w:rPr>
      </w:pPr>
      <w:r w:rsidRPr="00AC6100">
        <w:rPr>
          <w:rFonts w:ascii="Times New Roman" w:hAnsi="Times New Roman" w:cs="Times New Roman"/>
          <w:b/>
          <w:caps/>
          <w:sz w:val="28"/>
          <w:szCs w:val="28"/>
        </w:rPr>
        <w:br w:type="page"/>
      </w:r>
    </w:p>
    <w:p w:rsidR="00AC6100" w:rsidRDefault="00AC6100" w:rsidP="0064307E">
      <w:pPr>
        <w:pStyle w:val="1"/>
      </w:pPr>
      <w:bookmarkStart w:id="12" w:name="_Toc53409826"/>
      <w:r w:rsidRPr="00CC44ED">
        <w:lastRenderedPageBreak/>
        <w:t xml:space="preserve">РОЗДІЛ </w:t>
      </w:r>
      <w:r w:rsidR="00CC44ED" w:rsidRPr="00CC44ED">
        <w:t>9</w:t>
      </w:r>
      <w:r w:rsidRPr="00AC6100">
        <w:t>. Поняття з літературознавства</w:t>
      </w:r>
      <w:bookmarkEnd w:id="12"/>
      <w:r w:rsidRPr="00AC6100">
        <w:t xml:space="preserve"> </w:t>
      </w:r>
    </w:p>
    <w:p w:rsidR="00082943" w:rsidRPr="00082943" w:rsidRDefault="00082943" w:rsidP="00082943"/>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sz w:val="28"/>
          <w:szCs w:val="28"/>
          <w:lang w:val="uk-UA"/>
        </w:rPr>
        <w:t>Абстракціонізм</w:t>
      </w:r>
      <w:r w:rsidRPr="00082943">
        <w:rPr>
          <w:rFonts w:ascii="Times New Roman" w:hAnsi="Times New Roman" w:cs="Times New Roman"/>
          <w:sz w:val="28"/>
          <w:szCs w:val="28"/>
          <w:lang w:val="uk-UA"/>
        </w:rPr>
        <w:t xml:space="preserve"> </w:t>
      </w:r>
      <w:r w:rsidRPr="00082943">
        <w:rPr>
          <w:rFonts w:ascii="Times New Roman" w:hAnsi="Times New Roman" w:cs="Times New Roman"/>
          <w:sz w:val="28"/>
          <w:szCs w:val="28"/>
        </w:rPr>
        <w:t>–</w:t>
      </w:r>
      <w:r w:rsidRPr="00082943">
        <w:rPr>
          <w:rFonts w:ascii="Times New Roman" w:hAnsi="Times New Roman" w:cs="Times New Roman"/>
          <w:sz w:val="28"/>
          <w:szCs w:val="28"/>
          <w:lang w:val="uk-UA"/>
        </w:rPr>
        <w:t xml:space="preserve"> одна з течій авангардистського мистецтва. Виникнувши на початку XX ст. (В. </w:t>
      </w:r>
      <w:proofErr w:type="spellStart"/>
      <w:r w:rsidRPr="00082943">
        <w:rPr>
          <w:rFonts w:ascii="Times New Roman" w:hAnsi="Times New Roman" w:cs="Times New Roman"/>
          <w:sz w:val="28"/>
          <w:szCs w:val="28"/>
          <w:lang w:val="uk-UA"/>
        </w:rPr>
        <w:t>Кандинський</w:t>
      </w:r>
      <w:proofErr w:type="spellEnd"/>
      <w:r w:rsidRPr="00082943">
        <w:rPr>
          <w:rFonts w:ascii="Times New Roman" w:hAnsi="Times New Roman" w:cs="Times New Roman"/>
          <w:sz w:val="28"/>
          <w:szCs w:val="28"/>
          <w:lang w:val="uk-UA"/>
        </w:rPr>
        <w:t>, Н. Гончарова, П. Пікассо, П. </w:t>
      </w:r>
      <w:proofErr w:type="spellStart"/>
      <w:r w:rsidRPr="00082943">
        <w:rPr>
          <w:rFonts w:ascii="Times New Roman" w:hAnsi="Times New Roman" w:cs="Times New Roman"/>
          <w:sz w:val="28"/>
          <w:szCs w:val="28"/>
          <w:lang w:val="uk-UA"/>
        </w:rPr>
        <w:t>Мондріан</w:t>
      </w:r>
      <w:proofErr w:type="spellEnd"/>
      <w:r w:rsidRPr="00082943">
        <w:rPr>
          <w:rFonts w:ascii="Times New Roman" w:hAnsi="Times New Roman" w:cs="Times New Roman"/>
          <w:sz w:val="28"/>
          <w:szCs w:val="28"/>
          <w:lang w:val="uk-UA"/>
        </w:rPr>
        <w:t>, О. Архипенко, П. </w:t>
      </w:r>
      <w:proofErr w:type="spellStart"/>
      <w:r w:rsidRPr="00082943">
        <w:rPr>
          <w:rFonts w:ascii="Times New Roman" w:hAnsi="Times New Roman" w:cs="Times New Roman"/>
          <w:sz w:val="28"/>
          <w:szCs w:val="28"/>
          <w:lang w:val="uk-UA"/>
        </w:rPr>
        <w:t>Клее</w:t>
      </w:r>
      <w:proofErr w:type="spellEnd"/>
      <w:r w:rsidRPr="00082943">
        <w:rPr>
          <w:rFonts w:ascii="Times New Roman" w:hAnsi="Times New Roman" w:cs="Times New Roman"/>
          <w:sz w:val="28"/>
          <w:szCs w:val="28"/>
          <w:lang w:val="uk-UA"/>
        </w:rPr>
        <w:t xml:space="preserve"> та ін.). А. сягнув свого апогею у 50-ті. </w:t>
      </w:r>
      <w:proofErr w:type="spellStart"/>
      <w:r w:rsidRPr="00082943">
        <w:rPr>
          <w:rFonts w:ascii="Times New Roman" w:hAnsi="Times New Roman" w:cs="Times New Roman"/>
          <w:sz w:val="28"/>
          <w:szCs w:val="28"/>
          <w:lang w:val="uk-UA"/>
        </w:rPr>
        <w:t>Філософсько</w:t>
      </w:r>
      <w:proofErr w:type="spellEnd"/>
      <w:r w:rsidRPr="00082943">
        <w:rPr>
          <w:rFonts w:ascii="Times New Roman" w:hAnsi="Times New Roman" w:cs="Times New Roman"/>
          <w:sz w:val="28"/>
          <w:szCs w:val="28"/>
          <w:lang w:val="uk-UA"/>
        </w:rPr>
        <w:t xml:space="preserve">-естетична основа А. – </w:t>
      </w:r>
      <w:proofErr w:type="spellStart"/>
      <w:r w:rsidRPr="00082943">
        <w:rPr>
          <w:rFonts w:ascii="Times New Roman" w:hAnsi="Times New Roman" w:cs="Times New Roman"/>
          <w:sz w:val="28"/>
          <w:szCs w:val="28"/>
          <w:lang w:val="uk-UA"/>
        </w:rPr>
        <w:t>неміметичний</w:t>
      </w:r>
      <w:proofErr w:type="spellEnd"/>
      <w:r w:rsidRPr="00082943">
        <w:rPr>
          <w:rFonts w:ascii="Times New Roman" w:hAnsi="Times New Roman" w:cs="Times New Roman"/>
          <w:sz w:val="28"/>
          <w:szCs w:val="28"/>
          <w:lang w:val="uk-UA"/>
        </w:rPr>
        <w:t xml:space="preserve"> принцип художнього мислення, ірраціоналізм, відхід від ілюзорно-предметного зображення, абсолютизація чистого вираження та самовираження митця засобами геометричних фігур, ліній, кольорових плям, звуків. Творчі пошуки провідників А. у малярстві, графіці, скульптурі тощо впливали на дизайн, а також на художню літературу, на «концептуальне мистецтво», зокрема на конкретну поезію, яка хоч і оформилася в середині століття, однак її вияви спостерігалися у 10-ті роки, зокрема у збірнику «Ослиний хвіст і мішень» , де містилися приклади шумової (подвоєння, потроєння і </w:t>
      </w:r>
      <w:proofErr w:type="spellStart"/>
      <w:r w:rsidRPr="00082943">
        <w:rPr>
          <w:rFonts w:ascii="Times New Roman" w:hAnsi="Times New Roman" w:cs="Times New Roman"/>
          <w:sz w:val="28"/>
          <w:szCs w:val="28"/>
          <w:lang w:val="uk-UA"/>
        </w:rPr>
        <w:t>т.д</w:t>
      </w:r>
      <w:proofErr w:type="spellEnd"/>
      <w:r w:rsidRPr="00082943">
        <w:rPr>
          <w:rFonts w:ascii="Times New Roman" w:hAnsi="Times New Roman" w:cs="Times New Roman"/>
          <w:sz w:val="28"/>
          <w:szCs w:val="28"/>
          <w:lang w:val="uk-UA"/>
        </w:rPr>
        <w:t xml:space="preserve">. приголосних) та </w:t>
      </w:r>
      <w:proofErr w:type="spellStart"/>
      <w:r w:rsidRPr="00082943">
        <w:rPr>
          <w:rFonts w:ascii="Times New Roman" w:hAnsi="Times New Roman" w:cs="Times New Roman"/>
          <w:sz w:val="28"/>
          <w:szCs w:val="28"/>
          <w:lang w:val="uk-UA"/>
        </w:rPr>
        <w:t>легатної</w:t>
      </w:r>
      <w:proofErr w:type="spellEnd"/>
      <w:r w:rsidRPr="00082943">
        <w:rPr>
          <w:rFonts w:ascii="Times New Roman" w:hAnsi="Times New Roman" w:cs="Times New Roman"/>
          <w:sz w:val="28"/>
          <w:szCs w:val="28"/>
          <w:lang w:val="uk-UA"/>
        </w:rPr>
        <w:t xml:space="preserve"> (актуалізація голосних) поезії, відмінної від зауму. Зразок шумової поезії: </w:t>
      </w:r>
    </w:p>
    <w:p w:rsidR="006343EA" w:rsidRPr="00082943" w:rsidRDefault="006343EA" w:rsidP="00082943">
      <w:pPr>
        <w:spacing w:after="0"/>
        <w:ind w:firstLine="708"/>
        <w:jc w:val="both"/>
        <w:rPr>
          <w:rFonts w:ascii="Times New Roman" w:hAnsi="Times New Roman" w:cs="Times New Roman"/>
          <w:sz w:val="28"/>
          <w:szCs w:val="28"/>
          <w:lang w:val="uk-UA"/>
        </w:rPr>
      </w:pPr>
    </w:p>
    <w:p w:rsidR="006343EA"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sz w:val="28"/>
          <w:szCs w:val="28"/>
          <w:lang w:val="uk-UA"/>
        </w:rPr>
        <w:t>Автентичний</w:t>
      </w:r>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грецьк</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authentikos</w:t>
      </w:r>
      <w:proofErr w:type="spellEnd"/>
      <w:r w:rsidRPr="00082943">
        <w:rPr>
          <w:rFonts w:ascii="Times New Roman" w:hAnsi="Times New Roman" w:cs="Times New Roman"/>
          <w:sz w:val="28"/>
          <w:szCs w:val="28"/>
          <w:lang w:val="uk-UA"/>
        </w:rPr>
        <w:t xml:space="preserve"> — на підставі достеменних даних, достовірно) – цілком вірогідний, заснований на першоджерелах. А. уважають оригінальні, точні тексти художніх творів певних авторів, їх епістолярій, щоденникові записи тощо, наявні у рукописах, першодруках, авторській коректурі та ін. За приклад А. текстів можуть бути «захалявна» книжка Т. Шевченка, листування Лесі Українки з Ольгою Кобилянською, щоденникові записи П. Тичини тощо.</w:t>
      </w:r>
    </w:p>
    <w:p w:rsidR="006343EA" w:rsidRDefault="006343EA"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sz w:val="28"/>
          <w:szCs w:val="28"/>
          <w:lang w:val="uk-UA"/>
        </w:rPr>
        <w:t>Адаптація тексту</w:t>
      </w:r>
      <w:r w:rsidRPr="00082943">
        <w:rPr>
          <w:rFonts w:ascii="Times New Roman" w:hAnsi="Times New Roman" w:cs="Times New Roman"/>
          <w:sz w:val="28"/>
          <w:szCs w:val="28"/>
          <w:lang w:val="uk-UA"/>
        </w:rPr>
        <w:t xml:space="preserve"> (лат. </w:t>
      </w:r>
      <w:proofErr w:type="spellStart"/>
      <w:r w:rsidRPr="00082943">
        <w:rPr>
          <w:rFonts w:ascii="Times New Roman" w:hAnsi="Times New Roman" w:cs="Times New Roman"/>
          <w:sz w:val="28"/>
          <w:szCs w:val="28"/>
          <w:lang w:val="uk-UA"/>
        </w:rPr>
        <w:t>adapto</w:t>
      </w:r>
      <w:proofErr w:type="spellEnd"/>
      <w:r w:rsidRPr="00082943">
        <w:rPr>
          <w:rFonts w:ascii="Times New Roman" w:hAnsi="Times New Roman" w:cs="Times New Roman"/>
          <w:sz w:val="28"/>
          <w:szCs w:val="28"/>
          <w:lang w:val="uk-UA"/>
        </w:rPr>
        <w:t xml:space="preserve"> – пристосовую) – спрощення тексту літературного твору, пристосування його для сприйняття дітьми або малопідготовленими читачами. А. т. широко застосовується при вивченні іноземних мов. А. т. творів художньої літератури вимагає збереження стилю письменника, оснащення елементів, що не піддаються адаптуванню, необхідними поясненнями. Прикладом А. т. є оповідання Марії Пригари за мотивами українських народних дум «Козак Голота», перекази </w:t>
      </w:r>
      <w:proofErr w:type="spellStart"/>
      <w:r w:rsidRPr="00082943">
        <w:rPr>
          <w:rFonts w:ascii="Times New Roman" w:hAnsi="Times New Roman" w:cs="Times New Roman"/>
          <w:sz w:val="28"/>
          <w:szCs w:val="28"/>
          <w:lang w:val="uk-UA"/>
        </w:rPr>
        <w:t>Гомерових</w:t>
      </w:r>
      <w:proofErr w:type="spellEnd"/>
      <w:r w:rsidRPr="00082943">
        <w:rPr>
          <w:rFonts w:ascii="Times New Roman" w:hAnsi="Times New Roman" w:cs="Times New Roman"/>
          <w:sz w:val="28"/>
          <w:szCs w:val="28"/>
          <w:lang w:val="uk-UA"/>
        </w:rPr>
        <w:t xml:space="preserve"> «Іліади», «Одіссеї», здійснені Катериною </w:t>
      </w:r>
      <w:proofErr w:type="spellStart"/>
      <w:r w:rsidRPr="00082943">
        <w:rPr>
          <w:rFonts w:ascii="Times New Roman" w:hAnsi="Times New Roman" w:cs="Times New Roman"/>
          <w:sz w:val="28"/>
          <w:szCs w:val="28"/>
          <w:lang w:val="uk-UA"/>
        </w:rPr>
        <w:t>Гловацькою</w:t>
      </w:r>
      <w:proofErr w:type="spellEnd"/>
      <w:r w:rsidRPr="00082943">
        <w:rPr>
          <w:rFonts w:ascii="Times New Roman" w:hAnsi="Times New Roman" w:cs="Times New Roman"/>
          <w:sz w:val="28"/>
          <w:szCs w:val="28"/>
          <w:lang w:val="uk-UA"/>
        </w:rPr>
        <w:t xml:space="preserve"> тощо.</w:t>
      </w:r>
    </w:p>
    <w:p w:rsidR="006343EA" w:rsidRPr="00082943" w:rsidRDefault="006343EA"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sz w:val="28"/>
          <w:szCs w:val="28"/>
          <w:lang w:val="uk-UA"/>
        </w:rPr>
        <w:t>Академізм</w:t>
      </w:r>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грецьк</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akademia</w:t>
      </w:r>
      <w:proofErr w:type="spellEnd"/>
      <w:r w:rsidRPr="00082943">
        <w:rPr>
          <w:rFonts w:ascii="Times New Roman" w:hAnsi="Times New Roman" w:cs="Times New Roman"/>
          <w:sz w:val="28"/>
          <w:szCs w:val="28"/>
          <w:lang w:val="uk-UA"/>
        </w:rPr>
        <w:t xml:space="preserve"> – назва садів поблизу Афін, які немовби належали міфічному героєві </w:t>
      </w:r>
      <w:proofErr w:type="spellStart"/>
      <w:r w:rsidRPr="00082943">
        <w:rPr>
          <w:rFonts w:ascii="Times New Roman" w:hAnsi="Times New Roman" w:cs="Times New Roman"/>
          <w:sz w:val="28"/>
          <w:szCs w:val="28"/>
          <w:lang w:val="uk-UA"/>
        </w:rPr>
        <w:t>Академу</w:t>
      </w:r>
      <w:proofErr w:type="spellEnd"/>
      <w:r w:rsidRPr="00082943">
        <w:rPr>
          <w:rFonts w:ascii="Times New Roman" w:hAnsi="Times New Roman" w:cs="Times New Roman"/>
          <w:sz w:val="28"/>
          <w:szCs w:val="28"/>
          <w:lang w:val="uk-UA"/>
        </w:rPr>
        <w:t xml:space="preserve">; філософська школа Платона, за зразком якої згодом називалися об’єднання митців, учених, вищі навчальні заклади, наукові установи). А. не має строгого термінологічного статусу, виражає поняття або високого рівня наукових досліджень (академізм мислення, </w:t>
      </w:r>
      <w:r w:rsidRPr="00082943">
        <w:rPr>
          <w:rFonts w:ascii="Times New Roman" w:hAnsi="Times New Roman" w:cs="Times New Roman"/>
          <w:sz w:val="28"/>
          <w:szCs w:val="28"/>
          <w:lang w:val="uk-UA"/>
        </w:rPr>
        <w:lastRenderedPageBreak/>
        <w:t xml:space="preserve">академічне літературознавство), або </w:t>
      </w:r>
      <w:proofErr w:type="spellStart"/>
      <w:r w:rsidRPr="00082943">
        <w:rPr>
          <w:rFonts w:ascii="Times New Roman" w:hAnsi="Times New Roman" w:cs="Times New Roman"/>
          <w:sz w:val="28"/>
          <w:szCs w:val="28"/>
          <w:lang w:val="uk-UA"/>
        </w:rPr>
        <w:t>зверхньозневажливого</w:t>
      </w:r>
      <w:proofErr w:type="spellEnd"/>
      <w:r w:rsidRPr="00082943">
        <w:rPr>
          <w:rFonts w:ascii="Times New Roman" w:hAnsi="Times New Roman" w:cs="Times New Roman"/>
          <w:sz w:val="28"/>
          <w:szCs w:val="28"/>
          <w:lang w:val="uk-UA"/>
        </w:rPr>
        <w:t xml:space="preserve"> ставлення до членів академій, які сліпо дотримуються загальнообов’язкових канонів у мистецтві, вимог нормативної поетики в літературній критиці. Характер А. залежить від статусу академії (громадська, державна), її ролі в розвитку мистецтва, освіти, науки. На певних етапах суспільного розвитку академії можуть стати осередком або традиціоналізму, ретроградства, або новаторства і творчого пошуку.</w:t>
      </w:r>
    </w:p>
    <w:p w:rsidR="006343EA" w:rsidRPr="00082943" w:rsidRDefault="006343EA"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sz w:val="28"/>
          <w:szCs w:val="28"/>
          <w:lang w:val="uk-UA"/>
        </w:rPr>
        <w:t>Аксіологія</w:t>
      </w:r>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грецьк</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ахіа</w:t>
      </w:r>
      <w:proofErr w:type="spellEnd"/>
      <w:r w:rsidRPr="00082943">
        <w:rPr>
          <w:rFonts w:ascii="Times New Roman" w:hAnsi="Times New Roman" w:cs="Times New Roman"/>
          <w:sz w:val="28"/>
          <w:szCs w:val="28"/>
          <w:lang w:val="uk-UA"/>
        </w:rPr>
        <w:t xml:space="preserve"> – цінність і </w:t>
      </w:r>
      <w:proofErr w:type="spellStart"/>
      <w:r w:rsidRPr="00082943">
        <w:rPr>
          <w:rFonts w:ascii="Times New Roman" w:hAnsi="Times New Roman" w:cs="Times New Roman"/>
          <w:sz w:val="28"/>
          <w:szCs w:val="28"/>
          <w:lang w:val="uk-UA"/>
        </w:rPr>
        <w:t>logos</w:t>
      </w:r>
      <w:proofErr w:type="spellEnd"/>
      <w:r w:rsidRPr="00082943">
        <w:rPr>
          <w:rFonts w:ascii="Times New Roman" w:hAnsi="Times New Roman" w:cs="Times New Roman"/>
          <w:sz w:val="28"/>
          <w:szCs w:val="28"/>
          <w:lang w:val="uk-UA"/>
        </w:rPr>
        <w:t xml:space="preserve"> – вчення) — у літературознавстві і мистецтвознавстві – вчення про художні цінності. На основі розуміння природи художніх цінностей літературознавці розробляють теорію літературної критики, сприймання та інтерпретації творів літератури, їх функціонування серед різних читацьких кіл.</w:t>
      </w:r>
    </w:p>
    <w:p w:rsidR="006343EA" w:rsidRPr="00082943" w:rsidRDefault="006343EA" w:rsidP="00082943">
      <w:pPr>
        <w:spacing w:after="0"/>
        <w:ind w:firstLine="708"/>
        <w:jc w:val="both"/>
        <w:rPr>
          <w:rFonts w:ascii="Times New Roman" w:hAnsi="Times New Roman" w:cs="Times New Roman"/>
          <w:sz w:val="28"/>
          <w:szCs w:val="28"/>
          <w:lang w:val="uk-UA"/>
        </w:rPr>
      </w:pPr>
    </w:p>
    <w:p w:rsidR="00082943" w:rsidRPr="00082943" w:rsidRDefault="00082943" w:rsidP="00082943">
      <w:pPr>
        <w:spacing w:after="0" w:line="240" w:lineRule="auto"/>
        <w:ind w:firstLine="709"/>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 xml:space="preserve">Байронізм </w:t>
      </w:r>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ідейно</w:t>
      </w:r>
      <w:proofErr w:type="spellEnd"/>
      <w:r w:rsidRPr="00082943">
        <w:rPr>
          <w:rFonts w:ascii="Times New Roman" w:hAnsi="Times New Roman" w:cs="Times New Roman"/>
          <w:sz w:val="28"/>
          <w:szCs w:val="28"/>
          <w:lang w:val="uk-UA"/>
        </w:rPr>
        <w:t xml:space="preserve">-естетична концепція, яка постала в європейському романтизмі XIX ст., пов’язана з творчістю англійського поета </w:t>
      </w:r>
      <w:proofErr w:type="spellStart"/>
      <w:r w:rsidRPr="00082943">
        <w:rPr>
          <w:rFonts w:ascii="Times New Roman" w:hAnsi="Times New Roman" w:cs="Times New Roman"/>
          <w:sz w:val="28"/>
          <w:szCs w:val="28"/>
          <w:lang w:val="uk-UA"/>
        </w:rPr>
        <w:t>Дж</w:t>
      </w:r>
      <w:proofErr w:type="spellEnd"/>
      <w:r w:rsidRPr="00082943">
        <w:rPr>
          <w:rFonts w:ascii="Times New Roman" w:hAnsi="Times New Roman" w:cs="Times New Roman"/>
          <w:sz w:val="28"/>
          <w:szCs w:val="28"/>
          <w:lang w:val="uk-UA"/>
        </w:rPr>
        <w:t xml:space="preserve">. Байрона. Основні риси Б. – тираноборство, волелюбність, бунтарство, демонізм, абсолютизоване заперечення недосконалої дійсності. В Україні Б. позначився на «Історії </w:t>
      </w:r>
      <w:proofErr w:type="spellStart"/>
      <w:r w:rsidRPr="00082943">
        <w:rPr>
          <w:rFonts w:ascii="Times New Roman" w:hAnsi="Times New Roman" w:cs="Times New Roman"/>
          <w:sz w:val="28"/>
          <w:szCs w:val="28"/>
          <w:lang w:val="uk-UA"/>
        </w:rPr>
        <w:t>Русів</w:t>
      </w:r>
      <w:proofErr w:type="spellEnd"/>
      <w:r w:rsidRPr="00082943">
        <w:rPr>
          <w:rFonts w:ascii="Times New Roman" w:hAnsi="Times New Roman" w:cs="Times New Roman"/>
          <w:sz w:val="28"/>
          <w:szCs w:val="28"/>
          <w:lang w:val="uk-UA"/>
        </w:rPr>
        <w:t>», на творчості Є. Гребінки, М. Петренка, Л. Боровиковського та ін. представників Харківської школи романтиків, згодом П. Куліша, однак спромігся розкритися лише незначними своїми гранями, передовсім у пейзажній ліриці. Елементи Б. спостерігалися у ранній поезії І.</w:t>
      </w:r>
      <w:r w:rsidRPr="00082943">
        <w:rPr>
          <w:rFonts w:ascii="Times New Roman" w:hAnsi="Times New Roman" w:cs="Times New Roman"/>
          <w:sz w:val="28"/>
          <w:szCs w:val="28"/>
          <w:lang w:val="en-US"/>
        </w:rPr>
        <w:t> </w:t>
      </w:r>
      <w:r w:rsidRPr="00082943">
        <w:rPr>
          <w:rFonts w:ascii="Times New Roman" w:hAnsi="Times New Roman" w:cs="Times New Roman"/>
          <w:sz w:val="28"/>
          <w:szCs w:val="28"/>
          <w:lang w:val="uk-UA"/>
        </w:rPr>
        <w:t>Драча, М.</w:t>
      </w:r>
      <w:r w:rsidRPr="00082943">
        <w:rPr>
          <w:rFonts w:ascii="Times New Roman" w:hAnsi="Times New Roman" w:cs="Times New Roman"/>
          <w:sz w:val="28"/>
          <w:szCs w:val="28"/>
          <w:lang w:val="en-US"/>
        </w:rPr>
        <w:t> </w:t>
      </w:r>
      <w:r w:rsidRPr="00082943">
        <w:rPr>
          <w:rFonts w:ascii="Times New Roman" w:hAnsi="Times New Roman" w:cs="Times New Roman"/>
          <w:sz w:val="28"/>
          <w:szCs w:val="28"/>
          <w:lang w:val="uk-UA"/>
        </w:rPr>
        <w:t>Вінграновського.</w:t>
      </w:r>
    </w:p>
    <w:p w:rsidR="00082943" w:rsidRPr="00082943" w:rsidRDefault="00082943" w:rsidP="00082943">
      <w:pPr>
        <w:spacing w:after="0" w:line="240" w:lineRule="auto"/>
        <w:ind w:firstLine="708"/>
        <w:jc w:val="both"/>
        <w:rPr>
          <w:rFonts w:ascii="Times New Roman" w:hAnsi="Times New Roman" w:cs="Times New Roman"/>
          <w:sz w:val="28"/>
          <w:szCs w:val="28"/>
          <w:lang w:val="uk-UA"/>
        </w:rPr>
      </w:pPr>
    </w:p>
    <w:p w:rsidR="00082943" w:rsidRDefault="00082943" w:rsidP="00082943">
      <w:pPr>
        <w:spacing w:after="0" w:line="240" w:lineRule="auto"/>
        <w:ind w:firstLine="709"/>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Бард</w:t>
      </w:r>
      <w:r w:rsidRPr="00082943">
        <w:rPr>
          <w:rFonts w:ascii="Times New Roman" w:hAnsi="Times New Roman" w:cs="Times New Roman"/>
          <w:sz w:val="28"/>
          <w:szCs w:val="28"/>
          <w:lang w:val="uk-UA"/>
        </w:rPr>
        <w:t xml:space="preserve"> (кельт. </w:t>
      </w:r>
      <w:proofErr w:type="spellStart"/>
      <w:r w:rsidRPr="00082943">
        <w:rPr>
          <w:rFonts w:ascii="Times New Roman" w:hAnsi="Times New Roman" w:cs="Times New Roman"/>
          <w:sz w:val="28"/>
          <w:szCs w:val="28"/>
          <w:lang w:val="uk-UA"/>
        </w:rPr>
        <w:t>bard</w:t>
      </w:r>
      <w:proofErr w:type="spellEnd"/>
      <w:r w:rsidRPr="00082943">
        <w:rPr>
          <w:rFonts w:ascii="Times New Roman" w:hAnsi="Times New Roman" w:cs="Times New Roman"/>
          <w:sz w:val="28"/>
          <w:szCs w:val="28"/>
          <w:lang w:val="uk-UA"/>
        </w:rPr>
        <w:t xml:space="preserve"> – співець) – мандрівний співець у народів кельтського походження; у добу середньовіччя – поет в Ірландії, Шотландії, Уельсі. Щоб здобути це звання, початківець мусив оволодівати версифікаційною майстерністю впродовж 10-12 років. Поезія Б., що проіснувала майже до кінця XVIII ст., мала великий вплив на європейську літературу, насамперед на романтизм, особливо після видання пісень легендарного Оссіана, здійсненого </w:t>
      </w:r>
      <w:proofErr w:type="spellStart"/>
      <w:r w:rsidRPr="00082943">
        <w:rPr>
          <w:rFonts w:ascii="Times New Roman" w:hAnsi="Times New Roman" w:cs="Times New Roman"/>
          <w:sz w:val="28"/>
          <w:szCs w:val="28"/>
          <w:lang w:val="uk-UA"/>
        </w:rPr>
        <w:t>Дж.Макферсоном</w:t>
      </w:r>
      <w:proofErr w:type="spellEnd"/>
      <w:r w:rsidRPr="00082943">
        <w:rPr>
          <w:rFonts w:ascii="Times New Roman" w:hAnsi="Times New Roman" w:cs="Times New Roman"/>
          <w:sz w:val="28"/>
          <w:szCs w:val="28"/>
          <w:lang w:val="uk-UA"/>
        </w:rPr>
        <w:t xml:space="preserve"> (1736-96). Відтоді слово Б. вживається як синонім до слова «поет». Зокрема, у такому значенні вживає його Є. Гребінка у вірші «Український бард», написаному російською мовою. Нині поняття Б. поширене серед поетів, які виконують пісні на власні слова (Е .Драч, В. </w:t>
      </w:r>
      <w:proofErr w:type="spellStart"/>
      <w:r w:rsidRPr="00082943">
        <w:rPr>
          <w:rFonts w:ascii="Times New Roman" w:hAnsi="Times New Roman" w:cs="Times New Roman"/>
          <w:sz w:val="28"/>
          <w:szCs w:val="28"/>
          <w:lang w:val="uk-UA"/>
        </w:rPr>
        <w:t>Жданкін</w:t>
      </w:r>
      <w:proofErr w:type="spellEnd"/>
      <w:r w:rsidRPr="00082943">
        <w:rPr>
          <w:rFonts w:ascii="Times New Roman" w:hAnsi="Times New Roman" w:cs="Times New Roman"/>
          <w:sz w:val="28"/>
          <w:szCs w:val="28"/>
          <w:lang w:val="uk-UA"/>
        </w:rPr>
        <w:t xml:space="preserve"> та ін.).</w:t>
      </w:r>
    </w:p>
    <w:p w:rsidR="006343EA" w:rsidRPr="00082943" w:rsidRDefault="006343EA" w:rsidP="00082943">
      <w:pPr>
        <w:spacing w:after="0" w:line="240" w:lineRule="auto"/>
        <w:ind w:firstLine="709"/>
        <w:jc w:val="both"/>
        <w:rPr>
          <w:rFonts w:ascii="Times New Roman" w:hAnsi="Times New Roman" w:cs="Times New Roman"/>
          <w:sz w:val="28"/>
          <w:szCs w:val="28"/>
          <w:lang w:val="uk-UA"/>
        </w:rPr>
      </w:pPr>
    </w:p>
    <w:p w:rsidR="00082943" w:rsidRDefault="00082943" w:rsidP="00082943">
      <w:pPr>
        <w:spacing w:after="0" w:line="240" w:lineRule="auto"/>
        <w:ind w:firstLine="708"/>
        <w:jc w:val="both"/>
        <w:rPr>
          <w:rFonts w:ascii="Times New Roman" w:hAnsi="Times New Roman" w:cs="Times New Roman"/>
          <w:sz w:val="28"/>
          <w:szCs w:val="28"/>
          <w:lang w:val="uk-UA"/>
        </w:rPr>
      </w:pPr>
      <w:r w:rsidRPr="00082943">
        <w:rPr>
          <w:rFonts w:ascii="Times New Roman" w:hAnsi="Times New Roman" w:cs="Times New Roman"/>
          <w:b/>
          <w:sz w:val="28"/>
          <w:szCs w:val="28"/>
          <w:lang w:val="uk-UA"/>
        </w:rPr>
        <w:t>Бароко</w:t>
      </w:r>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італ</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barocco</w:t>
      </w:r>
      <w:proofErr w:type="spellEnd"/>
      <w:r w:rsidRPr="00082943">
        <w:rPr>
          <w:rFonts w:ascii="Times New Roman" w:hAnsi="Times New Roman" w:cs="Times New Roman"/>
          <w:sz w:val="28"/>
          <w:szCs w:val="28"/>
          <w:lang w:val="uk-UA"/>
        </w:rPr>
        <w:t xml:space="preserve"> – дивний, химерний) – напрям у мистецтві та літературі XVII-XVIII ст., якому належить важливе місце в європейській культурі. Б. прийшло на зміну Відродженню, однак не був його запереченням. Художня система Б. надзвичайно складна, їй властиві мінливість, поліфонічність, ускладнена форма. Література Б. характеризується поєднанням релігійних і світських мотивів, образів, тяжінням до різних контрастів, складної метафоричності, алегоризму й </w:t>
      </w:r>
      <w:proofErr w:type="spellStart"/>
      <w:r w:rsidRPr="00082943">
        <w:rPr>
          <w:rFonts w:ascii="Times New Roman" w:hAnsi="Times New Roman" w:cs="Times New Roman"/>
          <w:sz w:val="28"/>
          <w:szCs w:val="28"/>
          <w:lang w:val="uk-UA"/>
        </w:rPr>
        <w:t>емблематичності</w:t>
      </w:r>
      <w:proofErr w:type="spellEnd"/>
      <w:r w:rsidRPr="00082943">
        <w:rPr>
          <w:rFonts w:ascii="Times New Roman" w:hAnsi="Times New Roman" w:cs="Times New Roman"/>
          <w:sz w:val="28"/>
          <w:szCs w:val="28"/>
          <w:lang w:val="uk-UA"/>
        </w:rPr>
        <w:t xml:space="preserve">, прагненням вразити читача пишним, барвистим стилем, риторичним оздобленням твору. У різних культурах, літературах Б. склалося неодночасно. Серед країн </w:t>
      </w:r>
      <w:proofErr w:type="spellStart"/>
      <w:r w:rsidRPr="00082943">
        <w:rPr>
          <w:rFonts w:ascii="Times New Roman" w:hAnsi="Times New Roman" w:cs="Times New Roman"/>
          <w:sz w:val="28"/>
          <w:szCs w:val="28"/>
          <w:lang w:val="uk-UA"/>
        </w:rPr>
        <w:t>православно</w:t>
      </w:r>
      <w:proofErr w:type="spellEnd"/>
      <w:r w:rsidRPr="00082943">
        <w:rPr>
          <w:rFonts w:ascii="Times New Roman" w:hAnsi="Times New Roman" w:cs="Times New Roman"/>
          <w:sz w:val="28"/>
          <w:szCs w:val="28"/>
          <w:lang w:val="uk-UA"/>
        </w:rPr>
        <w:t>-</w:t>
      </w:r>
      <w:r w:rsidRPr="00082943">
        <w:rPr>
          <w:rFonts w:ascii="Times New Roman" w:hAnsi="Times New Roman" w:cs="Times New Roman"/>
          <w:sz w:val="28"/>
          <w:szCs w:val="28"/>
          <w:lang w:val="uk-UA"/>
        </w:rPr>
        <w:lastRenderedPageBreak/>
        <w:t>слов’янської культурної спільності Б. почало формуватися і набуло значного розвитку в Україні та в Білорусі, що безпосередньо стикалися з польською та західноєвропейською бароковими культурами. Крім цього, Б. мало і власні, національні, джерела: києво-руські та фольклорні, що проявлялися на різних рівнях цього напряму – «високому», «середньому» та «низовому». Б. в історії української літератури трактувалося по-</w:t>
      </w:r>
      <w:proofErr w:type="spellStart"/>
      <w:r w:rsidRPr="00082943">
        <w:rPr>
          <w:rFonts w:ascii="Times New Roman" w:hAnsi="Times New Roman" w:cs="Times New Roman"/>
          <w:sz w:val="28"/>
          <w:szCs w:val="28"/>
          <w:lang w:val="uk-UA"/>
        </w:rPr>
        <w:t>різном</w:t>
      </w:r>
      <w:proofErr w:type="spellEnd"/>
      <w:r w:rsidRPr="00082943">
        <w:rPr>
          <w:rFonts w:ascii="Times New Roman" w:hAnsi="Times New Roman" w:cs="Times New Roman"/>
          <w:sz w:val="28"/>
          <w:szCs w:val="28"/>
          <w:lang w:val="uk-UA"/>
        </w:rPr>
        <w:t xml:space="preserve">. Уперше розглянув Б. як естетичну систему Д. Чижевський у монографії «Український літературний барок” (Прага, 1942-44), </w:t>
      </w:r>
      <w:proofErr w:type="spellStart"/>
      <w:r w:rsidRPr="00082943">
        <w:rPr>
          <w:rFonts w:ascii="Times New Roman" w:hAnsi="Times New Roman" w:cs="Times New Roman"/>
          <w:sz w:val="28"/>
          <w:szCs w:val="28"/>
          <w:lang w:val="uk-UA"/>
        </w:rPr>
        <w:t>одлнак</w:t>
      </w:r>
      <w:proofErr w:type="spellEnd"/>
      <w:r w:rsidRPr="00082943">
        <w:rPr>
          <w:rFonts w:ascii="Times New Roman" w:hAnsi="Times New Roman" w:cs="Times New Roman"/>
          <w:sz w:val="28"/>
          <w:szCs w:val="28"/>
          <w:lang w:val="uk-UA"/>
        </w:rPr>
        <w:t xml:space="preserve"> тільки на VI Конгресі славістів у Празі 1968 вчені поставили питання слов’янського Б., зокрема українського. Його розквіт в українській літературі припадає на кінець XVI-XVIII ст. і простежується у різних жанрах, зокрема в поезії Лазаря Барановича, Івана Величковського, Григорія Сковороди та ін. Взірцем барокових віршів є збірка «курйозної» поезії Івана Величковського «</w:t>
      </w:r>
      <w:proofErr w:type="spellStart"/>
      <w:r w:rsidRPr="00082943">
        <w:rPr>
          <w:rFonts w:ascii="Times New Roman" w:hAnsi="Times New Roman" w:cs="Times New Roman"/>
          <w:sz w:val="28"/>
          <w:szCs w:val="28"/>
          <w:lang w:val="uk-UA"/>
        </w:rPr>
        <w:t>Млеко</w:t>
      </w:r>
      <w:proofErr w:type="spellEnd"/>
      <w:r w:rsidRPr="00082943">
        <w:rPr>
          <w:rFonts w:ascii="Times New Roman" w:hAnsi="Times New Roman" w:cs="Times New Roman"/>
          <w:sz w:val="28"/>
          <w:szCs w:val="28"/>
          <w:lang w:val="uk-UA"/>
        </w:rPr>
        <w:t xml:space="preserve"> от </w:t>
      </w:r>
      <w:proofErr w:type="spellStart"/>
      <w:r w:rsidRPr="00082943">
        <w:rPr>
          <w:rFonts w:ascii="Times New Roman" w:hAnsi="Times New Roman" w:cs="Times New Roman"/>
          <w:sz w:val="28"/>
          <w:szCs w:val="28"/>
          <w:lang w:val="uk-UA"/>
        </w:rPr>
        <w:t>овци</w:t>
      </w:r>
      <w:proofErr w:type="spellEnd"/>
      <w:r w:rsidRPr="00082943">
        <w:rPr>
          <w:rFonts w:ascii="Times New Roman" w:hAnsi="Times New Roman" w:cs="Times New Roman"/>
          <w:sz w:val="28"/>
          <w:szCs w:val="28"/>
          <w:lang w:val="uk-UA"/>
        </w:rPr>
        <w:t xml:space="preserve">, пастирю </w:t>
      </w:r>
      <w:proofErr w:type="spellStart"/>
      <w:r w:rsidRPr="00082943">
        <w:rPr>
          <w:rFonts w:ascii="Times New Roman" w:hAnsi="Times New Roman" w:cs="Times New Roman"/>
          <w:sz w:val="28"/>
          <w:szCs w:val="28"/>
          <w:lang w:val="uk-UA"/>
        </w:rPr>
        <w:t>надежное</w:t>
      </w:r>
      <w:proofErr w:type="spellEnd"/>
      <w:r w:rsidRPr="00082943">
        <w:rPr>
          <w:rFonts w:ascii="Times New Roman" w:hAnsi="Times New Roman" w:cs="Times New Roman"/>
          <w:sz w:val="28"/>
          <w:szCs w:val="28"/>
          <w:lang w:val="uk-UA"/>
        </w:rPr>
        <w:t xml:space="preserve">». Виразні барокові риси має і шкільна драматургія. Серед прозових творів Б. найбільше проявляється в ораторській прозі (збірники проповідей Лазаря Барановича «Меч духовний», «Труби </w:t>
      </w:r>
      <w:proofErr w:type="spellStart"/>
      <w:r w:rsidRPr="00082943">
        <w:rPr>
          <w:rFonts w:ascii="Times New Roman" w:hAnsi="Times New Roman" w:cs="Times New Roman"/>
          <w:sz w:val="28"/>
          <w:szCs w:val="28"/>
          <w:lang w:val="uk-UA"/>
        </w:rPr>
        <w:t>словес</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проповідних</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Іоаникія</w:t>
      </w:r>
      <w:proofErr w:type="spellEnd"/>
      <w:r w:rsidRPr="00082943">
        <w:rPr>
          <w:rFonts w:ascii="Times New Roman" w:hAnsi="Times New Roman" w:cs="Times New Roman"/>
          <w:sz w:val="28"/>
          <w:szCs w:val="28"/>
          <w:lang w:val="uk-UA"/>
        </w:rPr>
        <w:t xml:space="preserve"> Галятовського «Ключ розуміння»; Антонія </w:t>
      </w:r>
      <w:proofErr w:type="spellStart"/>
      <w:r w:rsidRPr="00082943">
        <w:rPr>
          <w:rFonts w:ascii="Times New Roman" w:hAnsi="Times New Roman" w:cs="Times New Roman"/>
          <w:sz w:val="28"/>
          <w:szCs w:val="28"/>
          <w:lang w:val="uk-UA"/>
        </w:rPr>
        <w:t>Радивиловського</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Стородок</w:t>
      </w:r>
      <w:proofErr w:type="spellEnd"/>
      <w:r w:rsidRPr="00082943">
        <w:rPr>
          <w:rFonts w:ascii="Times New Roman" w:hAnsi="Times New Roman" w:cs="Times New Roman"/>
          <w:sz w:val="28"/>
          <w:szCs w:val="28"/>
          <w:lang w:val="uk-UA"/>
        </w:rPr>
        <w:t xml:space="preserve"> Марії Богородиці», «Вінець </w:t>
      </w:r>
      <w:proofErr w:type="spellStart"/>
      <w:r w:rsidRPr="00082943">
        <w:rPr>
          <w:rFonts w:ascii="Times New Roman" w:hAnsi="Times New Roman" w:cs="Times New Roman"/>
          <w:sz w:val="28"/>
          <w:szCs w:val="28"/>
          <w:lang w:val="uk-UA"/>
        </w:rPr>
        <w:t>Христов</w:t>
      </w:r>
      <w:proofErr w:type="spellEnd"/>
      <w:r w:rsidRPr="00082943">
        <w:rPr>
          <w:rFonts w:ascii="Times New Roman" w:hAnsi="Times New Roman" w:cs="Times New Roman"/>
          <w:sz w:val="28"/>
          <w:szCs w:val="28"/>
          <w:lang w:val="uk-UA"/>
        </w:rPr>
        <w:t>») та козацьких літописах Самовидця, Григорія Грабянки, Самійла Величка.</w:t>
      </w:r>
    </w:p>
    <w:p w:rsidR="006343EA" w:rsidRPr="00082943" w:rsidRDefault="006343EA" w:rsidP="00082943">
      <w:pPr>
        <w:spacing w:after="0" w:line="240" w:lineRule="auto"/>
        <w:ind w:firstLine="708"/>
        <w:jc w:val="both"/>
        <w:rPr>
          <w:rFonts w:ascii="Times New Roman" w:hAnsi="Times New Roman" w:cs="Times New Roman"/>
          <w:sz w:val="28"/>
          <w:szCs w:val="28"/>
          <w:lang w:val="uk-UA"/>
        </w:rPr>
      </w:pPr>
    </w:p>
    <w:p w:rsidR="00082943" w:rsidRDefault="00082943" w:rsidP="00082943">
      <w:pPr>
        <w:spacing w:after="0" w:line="240" w:lineRule="auto"/>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Белетристика </w:t>
      </w:r>
      <w:r w:rsidRPr="00082943">
        <w:rPr>
          <w:rFonts w:ascii="Times New Roman" w:hAnsi="Times New Roman" w:cs="Times New Roman"/>
          <w:sz w:val="28"/>
          <w:szCs w:val="28"/>
          <w:lang w:val="uk-UA"/>
        </w:rPr>
        <w:t>(</w:t>
      </w:r>
      <w:proofErr w:type="spellStart"/>
      <w:r w:rsidRPr="00082943">
        <w:rPr>
          <w:rFonts w:ascii="Times New Roman" w:hAnsi="Times New Roman" w:cs="Times New Roman"/>
          <w:sz w:val="28"/>
          <w:szCs w:val="28"/>
          <w:lang w:val="uk-UA"/>
        </w:rPr>
        <w:t>фр</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belles-lettres</w:t>
      </w:r>
      <w:proofErr w:type="spellEnd"/>
      <w:r w:rsidRPr="00082943">
        <w:rPr>
          <w:rFonts w:ascii="Times New Roman" w:hAnsi="Times New Roman" w:cs="Times New Roman"/>
          <w:sz w:val="28"/>
          <w:szCs w:val="28"/>
          <w:lang w:val="uk-UA"/>
        </w:rPr>
        <w:t xml:space="preserve"> – красне письменство) – у широкому значенні – твори художньої літератури загалом, у вужчому – художня проза. Дуже часто Б. називають прозу, для якої характерні гостросюжетність, інтрига, несподівані перипетії, що завжди приваблюють широкі кола читачів. У першому значенні термін Б. виходить з ужитку. Усе частіше в сучасному літературознавстві Б. позначає легку, жваву, доступну розповідь про якусь подію чи наукову проблему, відому постать з метою їх популяризації. Так, А. Чайковський про свою історичну прозу писав: «Я поклав за ціль мого життя переповісти в белетристичній формі здебільшого нашу історію з козацького періоду і тим заповнити цю прогалину в нашій літературі». У такому значенні вживається похідний термін белетризація. До неї звертався літературознавець І. </w:t>
      </w:r>
      <w:proofErr w:type="spellStart"/>
      <w:r w:rsidRPr="00082943">
        <w:rPr>
          <w:rFonts w:ascii="Times New Roman" w:hAnsi="Times New Roman" w:cs="Times New Roman"/>
          <w:sz w:val="28"/>
          <w:szCs w:val="28"/>
          <w:lang w:val="uk-UA"/>
        </w:rPr>
        <w:t>Пільгук</w:t>
      </w:r>
      <w:proofErr w:type="spellEnd"/>
      <w:r w:rsidRPr="00082943">
        <w:rPr>
          <w:rFonts w:ascii="Times New Roman" w:hAnsi="Times New Roman" w:cs="Times New Roman"/>
          <w:sz w:val="28"/>
          <w:szCs w:val="28"/>
          <w:lang w:val="uk-UA"/>
        </w:rPr>
        <w:t>, розповідаючи про життя і творчість І. Котляревського, С. Руданського, П. Мирного та ін.</w:t>
      </w:r>
    </w:p>
    <w:p w:rsidR="006343EA" w:rsidRPr="00082943" w:rsidRDefault="006343EA" w:rsidP="00082943">
      <w:pPr>
        <w:spacing w:after="0" w:line="240" w:lineRule="auto"/>
        <w:ind w:firstLine="708"/>
        <w:jc w:val="both"/>
        <w:rPr>
          <w:rFonts w:ascii="Times New Roman" w:hAnsi="Times New Roman" w:cs="Times New Roman"/>
          <w:sz w:val="28"/>
          <w:szCs w:val="28"/>
          <w:lang w:val="uk-UA"/>
        </w:rPr>
      </w:pPr>
    </w:p>
    <w:p w:rsidR="00082943" w:rsidRPr="00082943" w:rsidRDefault="00082943" w:rsidP="00082943">
      <w:pPr>
        <w:spacing w:after="0" w:line="240" w:lineRule="auto"/>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 xml:space="preserve">Валуєвський циркуляр </w:t>
      </w:r>
      <w:r w:rsidRPr="00082943">
        <w:rPr>
          <w:rFonts w:ascii="Times New Roman" w:hAnsi="Times New Roman" w:cs="Times New Roman"/>
          <w:sz w:val="28"/>
          <w:szCs w:val="28"/>
          <w:lang w:val="uk-UA"/>
        </w:rPr>
        <w:t>– таємне розпорядження Російського уряду від 20 липня 1863 про заборону друкування книг українською мовою. Автором був міністр внутрішніх справ Російської імперії П. </w:t>
      </w:r>
      <w:proofErr w:type="spellStart"/>
      <w:r w:rsidRPr="00082943">
        <w:rPr>
          <w:rFonts w:ascii="Times New Roman" w:hAnsi="Times New Roman" w:cs="Times New Roman"/>
          <w:sz w:val="28"/>
          <w:szCs w:val="28"/>
          <w:lang w:val="uk-UA"/>
        </w:rPr>
        <w:t>Валуев</w:t>
      </w:r>
      <w:proofErr w:type="spellEnd"/>
      <w:r w:rsidRPr="00082943">
        <w:rPr>
          <w:rFonts w:ascii="Times New Roman" w:hAnsi="Times New Roman" w:cs="Times New Roman"/>
          <w:sz w:val="28"/>
          <w:szCs w:val="28"/>
          <w:lang w:val="uk-UA"/>
        </w:rPr>
        <w:t xml:space="preserve">, відомий своїми антиукраїнськими поглядами. </w:t>
      </w:r>
      <w:proofErr w:type="spellStart"/>
      <w:r w:rsidRPr="00082943">
        <w:rPr>
          <w:rFonts w:ascii="Times New Roman" w:hAnsi="Times New Roman" w:cs="Times New Roman"/>
          <w:sz w:val="28"/>
          <w:szCs w:val="28"/>
          <w:lang w:val="uk-UA"/>
        </w:rPr>
        <w:t>В.ц</w:t>
      </w:r>
      <w:proofErr w:type="spellEnd"/>
      <w:r w:rsidRPr="00082943">
        <w:rPr>
          <w:rFonts w:ascii="Times New Roman" w:hAnsi="Times New Roman" w:cs="Times New Roman"/>
          <w:sz w:val="28"/>
          <w:szCs w:val="28"/>
          <w:lang w:val="uk-UA"/>
        </w:rPr>
        <w:t xml:space="preserve">. заборонив друкувати українською мовою шкільні підручники, науково-популярні праці, релігійні видання, що спричинило закриття недільних шкіл, переслідування діячів освіти і культури. Дозволялося друкувати лише твори художньої літератури, які піддавалися жорстокій цензурі. Навіть у середовищі російського імперського чиновництва </w:t>
      </w:r>
      <w:proofErr w:type="spellStart"/>
      <w:r w:rsidRPr="00082943">
        <w:rPr>
          <w:rFonts w:ascii="Times New Roman" w:hAnsi="Times New Roman" w:cs="Times New Roman"/>
          <w:sz w:val="28"/>
          <w:szCs w:val="28"/>
          <w:lang w:val="uk-UA"/>
        </w:rPr>
        <w:t>В.ц</w:t>
      </w:r>
      <w:proofErr w:type="spellEnd"/>
      <w:r w:rsidRPr="00082943">
        <w:rPr>
          <w:rFonts w:ascii="Times New Roman" w:hAnsi="Times New Roman" w:cs="Times New Roman"/>
          <w:sz w:val="28"/>
          <w:szCs w:val="28"/>
          <w:lang w:val="uk-UA"/>
        </w:rPr>
        <w:t>. не мав одностайного схвалення. Наступним етапом дискримінації українського друку став Емський указ («Указ Юзефовича») 1876 р.</w:t>
      </w:r>
    </w:p>
    <w:p w:rsidR="00082943" w:rsidRDefault="00082943" w:rsidP="00082943">
      <w:pPr>
        <w:spacing w:after="0" w:line="240" w:lineRule="auto"/>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lastRenderedPageBreak/>
        <w:t>Відродження</w:t>
      </w:r>
      <w:r w:rsidRPr="00082943">
        <w:rPr>
          <w:rFonts w:ascii="Times New Roman" w:hAnsi="Times New Roman" w:cs="Times New Roman"/>
          <w:sz w:val="28"/>
          <w:szCs w:val="28"/>
          <w:lang w:val="uk-UA"/>
        </w:rPr>
        <w:t>, або</w:t>
      </w:r>
      <w:r w:rsidRPr="00082943">
        <w:rPr>
          <w:rFonts w:ascii="Times New Roman" w:hAnsi="Times New Roman" w:cs="Times New Roman"/>
          <w:b/>
          <w:bCs/>
          <w:sz w:val="28"/>
          <w:szCs w:val="28"/>
          <w:lang w:val="uk-UA"/>
        </w:rPr>
        <w:t> Ренесанс </w:t>
      </w:r>
      <w:r w:rsidRPr="00082943">
        <w:rPr>
          <w:rFonts w:ascii="Times New Roman" w:hAnsi="Times New Roman" w:cs="Times New Roman"/>
          <w:sz w:val="28"/>
          <w:szCs w:val="28"/>
          <w:lang w:val="uk-UA"/>
        </w:rPr>
        <w:t>(</w:t>
      </w:r>
      <w:proofErr w:type="spellStart"/>
      <w:r w:rsidRPr="00082943">
        <w:rPr>
          <w:rFonts w:ascii="Times New Roman" w:hAnsi="Times New Roman" w:cs="Times New Roman"/>
          <w:sz w:val="28"/>
          <w:szCs w:val="28"/>
          <w:lang w:val="uk-UA"/>
        </w:rPr>
        <w:t>фр</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Renaissance</w:t>
      </w:r>
      <w:proofErr w:type="spellEnd"/>
      <w:r w:rsidRPr="00082943">
        <w:rPr>
          <w:rFonts w:ascii="Times New Roman" w:hAnsi="Times New Roman" w:cs="Times New Roman"/>
          <w:sz w:val="28"/>
          <w:szCs w:val="28"/>
          <w:lang w:val="uk-UA"/>
        </w:rPr>
        <w:t xml:space="preserve">, від лат. </w:t>
      </w:r>
      <w:proofErr w:type="spellStart"/>
      <w:r w:rsidRPr="00082943">
        <w:rPr>
          <w:rFonts w:ascii="Times New Roman" w:hAnsi="Times New Roman" w:cs="Times New Roman"/>
          <w:sz w:val="28"/>
          <w:szCs w:val="28"/>
          <w:lang w:val="uk-UA"/>
        </w:rPr>
        <w:t>renascor</w:t>
      </w:r>
      <w:proofErr w:type="spellEnd"/>
      <w:r w:rsidRPr="00082943">
        <w:rPr>
          <w:rFonts w:ascii="Times New Roman" w:hAnsi="Times New Roman" w:cs="Times New Roman"/>
          <w:sz w:val="28"/>
          <w:szCs w:val="28"/>
          <w:lang w:val="uk-UA"/>
        </w:rPr>
        <w:t xml:space="preserve"> – відроджуюсь) -доба в історії культури та мистецтва XIV-XVI ст., започаткована в Італії ще в період </w:t>
      </w:r>
      <w:proofErr w:type="spellStart"/>
      <w:r w:rsidRPr="00082943">
        <w:rPr>
          <w:rFonts w:ascii="Times New Roman" w:hAnsi="Times New Roman" w:cs="Times New Roman"/>
          <w:sz w:val="28"/>
          <w:szCs w:val="28"/>
          <w:lang w:val="uk-UA"/>
        </w:rPr>
        <w:t>Передвідродження</w:t>
      </w:r>
      <w:proofErr w:type="spellEnd"/>
      <w:r w:rsidRPr="00082943">
        <w:rPr>
          <w:rFonts w:ascii="Times New Roman" w:hAnsi="Times New Roman" w:cs="Times New Roman"/>
          <w:sz w:val="28"/>
          <w:szCs w:val="28"/>
          <w:lang w:val="uk-UA"/>
        </w:rPr>
        <w:t xml:space="preserve"> (Данте Аліг’єрі, </w:t>
      </w:r>
      <w:proofErr w:type="spellStart"/>
      <w:r w:rsidRPr="00082943">
        <w:rPr>
          <w:rFonts w:ascii="Times New Roman" w:hAnsi="Times New Roman" w:cs="Times New Roman"/>
          <w:sz w:val="28"/>
          <w:szCs w:val="28"/>
          <w:lang w:val="uk-UA"/>
        </w:rPr>
        <w:t>Ф.Петрарка</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Дж</w:t>
      </w:r>
      <w:proofErr w:type="spellEnd"/>
      <w:r w:rsidRPr="00082943">
        <w:rPr>
          <w:rFonts w:ascii="Times New Roman" w:hAnsi="Times New Roman" w:cs="Times New Roman"/>
          <w:sz w:val="28"/>
          <w:szCs w:val="28"/>
          <w:lang w:val="uk-UA"/>
        </w:rPr>
        <w:t xml:space="preserve">. Боккаччо). Уперше термін Р. ужив історик мистецтва </w:t>
      </w:r>
      <w:proofErr w:type="spellStart"/>
      <w:r w:rsidRPr="00082943">
        <w:rPr>
          <w:rFonts w:ascii="Times New Roman" w:hAnsi="Times New Roman" w:cs="Times New Roman"/>
          <w:sz w:val="28"/>
          <w:szCs w:val="28"/>
          <w:lang w:val="uk-UA"/>
        </w:rPr>
        <w:t>Дж</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Вазарі</w:t>
      </w:r>
      <w:proofErr w:type="spellEnd"/>
      <w:r w:rsidRPr="00082943">
        <w:rPr>
          <w:rFonts w:ascii="Times New Roman" w:hAnsi="Times New Roman" w:cs="Times New Roman"/>
          <w:sz w:val="28"/>
          <w:szCs w:val="28"/>
          <w:lang w:val="uk-UA"/>
        </w:rPr>
        <w:t xml:space="preserve"> у XVI ст. Видатними постатями В. були Леонардо да Вінчі, Рафаель, Мікеланджело, Е. </w:t>
      </w:r>
      <w:proofErr w:type="spellStart"/>
      <w:r w:rsidRPr="00082943">
        <w:rPr>
          <w:rFonts w:ascii="Times New Roman" w:hAnsi="Times New Roman" w:cs="Times New Roman"/>
          <w:sz w:val="28"/>
          <w:szCs w:val="28"/>
          <w:lang w:val="uk-UA"/>
        </w:rPr>
        <w:t>Роттердамський</w:t>
      </w:r>
      <w:proofErr w:type="spellEnd"/>
      <w:r w:rsidRPr="00082943">
        <w:rPr>
          <w:rFonts w:ascii="Times New Roman" w:hAnsi="Times New Roman" w:cs="Times New Roman"/>
          <w:sz w:val="28"/>
          <w:szCs w:val="28"/>
          <w:lang w:val="uk-UA"/>
        </w:rPr>
        <w:t>, Ф. Рабле, П. </w:t>
      </w:r>
      <w:proofErr w:type="spellStart"/>
      <w:r w:rsidRPr="00082943">
        <w:rPr>
          <w:rFonts w:ascii="Times New Roman" w:hAnsi="Times New Roman" w:cs="Times New Roman"/>
          <w:sz w:val="28"/>
          <w:szCs w:val="28"/>
          <w:lang w:val="uk-UA"/>
        </w:rPr>
        <w:t>Ронсар</w:t>
      </w:r>
      <w:proofErr w:type="spellEnd"/>
      <w:r w:rsidRPr="00082943">
        <w:rPr>
          <w:rFonts w:ascii="Times New Roman" w:hAnsi="Times New Roman" w:cs="Times New Roman"/>
          <w:sz w:val="28"/>
          <w:szCs w:val="28"/>
          <w:lang w:val="uk-UA"/>
        </w:rPr>
        <w:t xml:space="preserve">, М. де Сервантес, В. Шекспір та ін. Україна зазнала впливу ренесансних віянь, утілених у творчості </w:t>
      </w:r>
      <w:proofErr w:type="spellStart"/>
      <w:r w:rsidRPr="00082943">
        <w:rPr>
          <w:rFonts w:ascii="Times New Roman" w:hAnsi="Times New Roman" w:cs="Times New Roman"/>
          <w:sz w:val="28"/>
          <w:szCs w:val="28"/>
          <w:lang w:val="uk-UA"/>
        </w:rPr>
        <w:t>латиномовних</w:t>
      </w:r>
      <w:proofErr w:type="spellEnd"/>
      <w:r w:rsidRPr="00082943">
        <w:rPr>
          <w:rFonts w:ascii="Times New Roman" w:hAnsi="Times New Roman" w:cs="Times New Roman"/>
          <w:sz w:val="28"/>
          <w:szCs w:val="28"/>
          <w:lang w:val="uk-UA"/>
        </w:rPr>
        <w:t xml:space="preserve"> поетів (Ю. Котермак, П. Русин, С. </w:t>
      </w:r>
      <w:proofErr w:type="spellStart"/>
      <w:r w:rsidRPr="00082943">
        <w:rPr>
          <w:rFonts w:ascii="Times New Roman" w:hAnsi="Times New Roman" w:cs="Times New Roman"/>
          <w:sz w:val="28"/>
          <w:szCs w:val="28"/>
          <w:lang w:val="uk-UA"/>
        </w:rPr>
        <w:t>Кльонович</w:t>
      </w:r>
      <w:proofErr w:type="spellEnd"/>
      <w:r w:rsidRPr="00082943">
        <w:rPr>
          <w:rFonts w:ascii="Times New Roman" w:hAnsi="Times New Roman" w:cs="Times New Roman"/>
          <w:sz w:val="28"/>
          <w:szCs w:val="28"/>
          <w:lang w:val="uk-UA"/>
        </w:rPr>
        <w:t>, С. </w:t>
      </w:r>
      <w:proofErr w:type="spellStart"/>
      <w:r w:rsidRPr="00082943">
        <w:rPr>
          <w:rFonts w:ascii="Times New Roman" w:hAnsi="Times New Roman" w:cs="Times New Roman"/>
          <w:sz w:val="28"/>
          <w:szCs w:val="28"/>
          <w:lang w:val="uk-UA"/>
        </w:rPr>
        <w:t>Оріховськийта</w:t>
      </w:r>
      <w:proofErr w:type="spellEnd"/>
      <w:r w:rsidRPr="00082943">
        <w:rPr>
          <w:rFonts w:ascii="Times New Roman" w:hAnsi="Times New Roman" w:cs="Times New Roman"/>
          <w:sz w:val="28"/>
          <w:szCs w:val="28"/>
          <w:lang w:val="uk-UA"/>
        </w:rPr>
        <w:t xml:space="preserve"> ін.), у конфесійній полеміці кінця XVI – початку XVIII ст. (Христофор Філарет, Стефан Зизаній та ін.), які виявили європейський тип мислення. </w:t>
      </w:r>
    </w:p>
    <w:p w:rsidR="006343EA" w:rsidRPr="00082943" w:rsidRDefault="006343EA" w:rsidP="00082943">
      <w:pPr>
        <w:spacing w:after="0" w:line="240" w:lineRule="auto"/>
        <w:ind w:firstLine="708"/>
        <w:jc w:val="both"/>
        <w:rPr>
          <w:rFonts w:ascii="Times New Roman" w:hAnsi="Times New Roman" w:cs="Times New Roman"/>
          <w:sz w:val="28"/>
          <w:szCs w:val="28"/>
          <w:lang w:val="uk-UA"/>
        </w:rPr>
      </w:pPr>
    </w:p>
    <w:p w:rsidR="00082943" w:rsidRDefault="00082943" w:rsidP="00082943">
      <w:pPr>
        <w:spacing w:after="0" w:line="240" w:lineRule="auto"/>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Гедонізм</w:t>
      </w:r>
      <w:r w:rsidRPr="00082943">
        <w:rPr>
          <w:rFonts w:ascii="Times New Roman" w:hAnsi="Times New Roman" w:cs="Times New Roman"/>
          <w:sz w:val="28"/>
          <w:szCs w:val="28"/>
          <w:lang w:val="uk-UA"/>
        </w:rPr>
        <w:t> (</w:t>
      </w:r>
      <w:proofErr w:type="spellStart"/>
      <w:r w:rsidRPr="00082943">
        <w:rPr>
          <w:rFonts w:ascii="Times New Roman" w:hAnsi="Times New Roman" w:cs="Times New Roman"/>
          <w:sz w:val="28"/>
          <w:szCs w:val="28"/>
          <w:lang w:val="uk-UA"/>
        </w:rPr>
        <w:t>грецьк</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hidone</w:t>
      </w:r>
      <w:proofErr w:type="spellEnd"/>
      <w:r w:rsidRPr="00082943">
        <w:rPr>
          <w:rFonts w:ascii="Times New Roman" w:hAnsi="Times New Roman" w:cs="Times New Roman"/>
          <w:sz w:val="28"/>
          <w:szCs w:val="28"/>
          <w:lang w:val="uk-UA"/>
        </w:rPr>
        <w:t xml:space="preserve"> – насолода) –</w:t>
      </w:r>
      <w:proofErr w:type="spellStart"/>
      <w:r w:rsidRPr="00082943">
        <w:rPr>
          <w:rFonts w:ascii="Times New Roman" w:hAnsi="Times New Roman" w:cs="Times New Roman"/>
          <w:sz w:val="28"/>
          <w:szCs w:val="28"/>
          <w:lang w:val="uk-UA"/>
        </w:rPr>
        <w:t>філософсько</w:t>
      </w:r>
      <w:proofErr w:type="spellEnd"/>
      <w:r w:rsidRPr="00082943">
        <w:rPr>
          <w:rFonts w:ascii="Times New Roman" w:hAnsi="Times New Roman" w:cs="Times New Roman"/>
          <w:sz w:val="28"/>
          <w:szCs w:val="28"/>
          <w:lang w:val="uk-UA"/>
        </w:rPr>
        <w:t xml:space="preserve">-етичне вчення, за яким насолода є найвищим благом, сенсом життя. Г. став наслідком довільного тлумачення вчення Епікура, який стверджував, що щастям для людини є її задоволення від відсутності страждань. У Римській імперії ця теза </w:t>
      </w:r>
      <w:proofErr w:type="spellStart"/>
      <w:r w:rsidRPr="00082943">
        <w:rPr>
          <w:rFonts w:ascii="Times New Roman" w:hAnsi="Times New Roman" w:cs="Times New Roman"/>
          <w:sz w:val="28"/>
          <w:szCs w:val="28"/>
          <w:lang w:val="uk-UA"/>
        </w:rPr>
        <w:t>деяки</w:t>
      </w:r>
      <w:proofErr w:type="spellEnd"/>
      <w:r w:rsidRPr="00082943">
        <w:rPr>
          <w:rFonts w:ascii="Times New Roman" w:hAnsi="Times New Roman" w:cs="Times New Roman"/>
          <w:sz w:val="28"/>
          <w:szCs w:val="28"/>
          <w:lang w:val="uk-UA"/>
        </w:rPr>
        <w:t xml:space="preserve"> ми послідовниками епікуреїзму тлумачилась як заклик до необмеженої чуттєвої насолоди. Гедоністична функція мистецтва (поряд з пізнавальною, комунікативною, виховною) полягає в естетичній насолоді, що її одержують реципієнти, сприймаючи твори мистецтва. Без естетичної втіхи, без виконання мистецтвом гедоністичної функції воно не відіграватиме пізнавально-виховної ролі.</w:t>
      </w:r>
    </w:p>
    <w:p w:rsidR="006343EA" w:rsidRPr="00082943" w:rsidRDefault="006343EA" w:rsidP="00082943">
      <w:pPr>
        <w:spacing w:after="0" w:line="240" w:lineRule="auto"/>
        <w:ind w:firstLine="708"/>
        <w:jc w:val="both"/>
        <w:rPr>
          <w:rFonts w:ascii="Times New Roman" w:hAnsi="Times New Roman" w:cs="Times New Roman"/>
          <w:sz w:val="28"/>
          <w:szCs w:val="28"/>
          <w:lang w:val="uk-UA"/>
        </w:rPr>
      </w:pPr>
    </w:p>
    <w:p w:rsidR="00082943" w:rsidRDefault="00082943" w:rsidP="00082943">
      <w:pPr>
        <w:spacing w:after="0" w:line="240" w:lineRule="auto"/>
        <w:ind w:firstLine="708"/>
        <w:jc w:val="both"/>
        <w:rPr>
          <w:rFonts w:ascii="Times New Roman" w:hAnsi="Times New Roman" w:cs="Times New Roman"/>
          <w:sz w:val="28"/>
          <w:szCs w:val="28"/>
          <w:lang w:val="uk-UA"/>
        </w:rPr>
      </w:pPr>
      <w:proofErr w:type="spellStart"/>
      <w:r w:rsidRPr="00082943">
        <w:rPr>
          <w:rFonts w:ascii="Times New Roman" w:hAnsi="Times New Roman" w:cs="Times New Roman"/>
          <w:b/>
          <w:bCs/>
          <w:sz w:val="28"/>
          <w:szCs w:val="28"/>
          <w:lang w:val="uk-UA"/>
        </w:rPr>
        <w:t>Генологія</w:t>
      </w:r>
      <w:proofErr w:type="spellEnd"/>
      <w:r w:rsidRPr="00082943">
        <w:rPr>
          <w:rFonts w:ascii="Times New Roman" w:hAnsi="Times New Roman" w:cs="Times New Roman"/>
          <w:b/>
          <w:bCs/>
          <w:sz w:val="28"/>
          <w:szCs w:val="28"/>
          <w:lang w:val="uk-UA"/>
        </w:rPr>
        <w:t> </w:t>
      </w:r>
      <w:r w:rsidRPr="00082943">
        <w:rPr>
          <w:rFonts w:ascii="Times New Roman" w:hAnsi="Times New Roman" w:cs="Times New Roman"/>
          <w:sz w:val="28"/>
          <w:szCs w:val="28"/>
          <w:lang w:val="uk-UA"/>
        </w:rPr>
        <w:t>(</w:t>
      </w:r>
      <w:proofErr w:type="spellStart"/>
      <w:r w:rsidRPr="00082943">
        <w:rPr>
          <w:rFonts w:ascii="Times New Roman" w:hAnsi="Times New Roman" w:cs="Times New Roman"/>
          <w:sz w:val="28"/>
          <w:szCs w:val="28"/>
          <w:lang w:val="uk-UA"/>
        </w:rPr>
        <w:t>грецьк</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genos</w:t>
      </w:r>
      <w:proofErr w:type="spellEnd"/>
      <w:r w:rsidRPr="00082943">
        <w:rPr>
          <w:rFonts w:ascii="Times New Roman" w:hAnsi="Times New Roman" w:cs="Times New Roman"/>
          <w:sz w:val="28"/>
          <w:szCs w:val="28"/>
          <w:lang w:val="uk-UA"/>
        </w:rPr>
        <w:t xml:space="preserve"> – рід і </w:t>
      </w:r>
      <w:proofErr w:type="spellStart"/>
      <w:r w:rsidRPr="00082943">
        <w:rPr>
          <w:rFonts w:ascii="Times New Roman" w:hAnsi="Times New Roman" w:cs="Times New Roman"/>
          <w:sz w:val="28"/>
          <w:szCs w:val="28"/>
          <w:lang w:val="uk-UA"/>
        </w:rPr>
        <w:t>logos</w:t>
      </w:r>
      <w:proofErr w:type="spellEnd"/>
      <w:r w:rsidRPr="00082943">
        <w:rPr>
          <w:rFonts w:ascii="Times New Roman" w:hAnsi="Times New Roman" w:cs="Times New Roman"/>
          <w:sz w:val="28"/>
          <w:szCs w:val="28"/>
          <w:lang w:val="uk-UA"/>
        </w:rPr>
        <w:t xml:space="preserve"> – вчення) — розділ у теорії літератури, присвячений дослідженню літературних жанрів (родів, видів). Термін Г. запропонований французьким ученим П. Ван </w:t>
      </w:r>
      <w:proofErr w:type="spellStart"/>
      <w:r w:rsidRPr="00082943">
        <w:rPr>
          <w:rFonts w:ascii="Times New Roman" w:hAnsi="Times New Roman" w:cs="Times New Roman"/>
          <w:sz w:val="28"/>
          <w:szCs w:val="28"/>
          <w:lang w:val="uk-UA"/>
        </w:rPr>
        <w:t>Тіжем</w:t>
      </w:r>
      <w:proofErr w:type="spellEnd"/>
      <w:r w:rsidRPr="00082943">
        <w:rPr>
          <w:rFonts w:ascii="Times New Roman" w:hAnsi="Times New Roman" w:cs="Times New Roman"/>
          <w:sz w:val="28"/>
          <w:szCs w:val="28"/>
          <w:lang w:val="uk-UA"/>
        </w:rPr>
        <w:t xml:space="preserve"> в 30-ті XX ст. і був впроваджений у літературознавчу науку багатьох країн. В українському літературознавстві Г. відповідає термін «теорія літературних родів і жанрів». </w:t>
      </w:r>
    </w:p>
    <w:p w:rsidR="006343EA" w:rsidRPr="00082943" w:rsidRDefault="006343EA" w:rsidP="00082943">
      <w:pPr>
        <w:spacing w:after="0" w:line="240" w:lineRule="auto"/>
        <w:ind w:firstLine="708"/>
        <w:jc w:val="both"/>
        <w:rPr>
          <w:rFonts w:ascii="Times New Roman" w:hAnsi="Times New Roman" w:cs="Times New Roman"/>
          <w:sz w:val="28"/>
          <w:szCs w:val="28"/>
          <w:lang w:val="uk-UA"/>
        </w:rPr>
      </w:pPr>
    </w:p>
    <w:p w:rsidR="00082943" w:rsidRDefault="00082943" w:rsidP="00082943">
      <w:pPr>
        <w:spacing w:after="0" w:line="240" w:lineRule="auto"/>
        <w:ind w:firstLine="709"/>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Герменевтика</w:t>
      </w:r>
      <w:r w:rsidRPr="00082943">
        <w:rPr>
          <w:rFonts w:ascii="Times New Roman" w:hAnsi="Times New Roman" w:cs="Times New Roman"/>
          <w:sz w:val="28"/>
          <w:szCs w:val="28"/>
          <w:lang w:val="uk-UA"/>
        </w:rPr>
        <w:t> (</w:t>
      </w:r>
      <w:proofErr w:type="spellStart"/>
      <w:r w:rsidRPr="00082943">
        <w:rPr>
          <w:rFonts w:ascii="Times New Roman" w:hAnsi="Times New Roman" w:cs="Times New Roman"/>
          <w:sz w:val="28"/>
          <w:szCs w:val="28"/>
          <w:lang w:val="uk-UA"/>
        </w:rPr>
        <w:t>грецьк</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hermeneutikos</w:t>
      </w:r>
      <w:proofErr w:type="spellEnd"/>
      <w:r w:rsidRPr="00082943">
        <w:rPr>
          <w:rFonts w:ascii="Times New Roman" w:hAnsi="Times New Roman" w:cs="Times New Roman"/>
          <w:sz w:val="28"/>
          <w:szCs w:val="28"/>
          <w:lang w:val="uk-UA"/>
        </w:rPr>
        <w:t xml:space="preserve"> – пояснюю, тлумачу) –у первісному значенні – напрям наукової діяльності, пов’язаний з дослідженням, поясненням, тлумаченням філологічних, а також філософських, історичних і релігійних текстів. У давньогрецькій філології та філософії – з тлумаченням Біблії. Основи Г. як загальної інтерпретації закладені протестантським теологом, філософом і філологом Ф. </w:t>
      </w:r>
      <w:proofErr w:type="spellStart"/>
      <w:r w:rsidRPr="00082943">
        <w:rPr>
          <w:rFonts w:ascii="Times New Roman" w:hAnsi="Times New Roman" w:cs="Times New Roman"/>
          <w:sz w:val="28"/>
          <w:szCs w:val="28"/>
          <w:lang w:val="uk-UA"/>
        </w:rPr>
        <w:t>Шлейєрмахером</w:t>
      </w:r>
      <w:proofErr w:type="spellEnd"/>
      <w:r w:rsidRPr="00082943">
        <w:rPr>
          <w:rFonts w:ascii="Times New Roman" w:hAnsi="Times New Roman" w:cs="Times New Roman"/>
          <w:sz w:val="28"/>
          <w:szCs w:val="28"/>
          <w:lang w:val="uk-UA"/>
        </w:rPr>
        <w:t xml:space="preserve"> (1768-1834). В. </w:t>
      </w:r>
      <w:proofErr w:type="spellStart"/>
      <w:r w:rsidRPr="00082943">
        <w:rPr>
          <w:rFonts w:ascii="Times New Roman" w:hAnsi="Times New Roman" w:cs="Times New Roman"/>
          <w:sz w:val="28"/>
          <w:szCs w:val="28"/>
          <w:lang w:val="uk-UA"/>
        </w:rPr>
        <w:t>Дільтей</w:t>
      </w:r>
      <w:proofErr w:type="spellEnd"/>
      <w:r w:rsidRPr="00082943">
        <w:rPr>
          <w:rFonts w:ascii="Times New Roman" w:hAnsi="Times New Roman" w:cs="Times New Roman"/>
          <w:sz w:val="28"/>
          <w:szCs w:val="28"/>
          <w:lang w:val="uk-UA"/>
        </w:rPr>
        <w:t xml:space="preserve"> (1833-1911) розвивав Г. як методологічну основу гуманітарного знання, акцентуючи увагу на психологічному аспекті розуміння; основою Г., за В. </w:t>
      </w:r>
      <w:proofErr w:type="spellStart"/>
      <w:r w:rsidRPr="00082943">
        <w:rPr>
          <w:rFonts w:ascii="Times New Roman" w:hAnsi="Times New Roman" w:cs="Times New Roman"/>
          <w:sz w:val="28"/>
          <w:szCs w:val="28"/>
          <w:lang w:val="uk-UA"/>
        </w:rPr>
        <w:t>Дільтеєм</w:t>
      </w:r>
      <w:proofErr w:type="spellEnd"/>
      <w:r w:rsidRPr="00082943">
        <w:rPr>
          <w:rFonts w:ascii="Times New Roman" w:hAnsi="Times New Roman" w:cs="Times New Roman"/>
          <w:sz w:val="28"/>
          <w:szCs w:val="28"/>
          <w:lang w:val="uk-UA"/>
        </w:rPr>
        <w:t>, є «психологія, що розуміє», – безпосереднє осягнення цілісності душевно-духовного Життя. М. </w:t>
      </w:r>
      <w:proofErr w:type="spellStart"/>
      <w:r w:rsidRPr="00082943">
        <w:rPr>
          <w:rFonts w:ascii="Times New Roman" w:hAnsi="Times New Roman" w:cs="Times New Roman"/>
          <w:sz w:val="28"/>
          <w:szCs w:val="28"/>
          <w:lang w:val="uk-UA"/>
        </w:rPr>
        <w:t>Хайдегтер</w:t>
      </w:r>
      <w:proofErr w:type="spellEnd"/>
      <w:r w:rsidRPr="00082943">
        <w:rPr>
          <w:rFonts w:ascii="Times New Roman" w:hAnsi="Times New Roman" w:cs="Times New Roman"/>
          <w:sz w:val="28"/>
          <w:szCs w:val="28"/>
          <w:lang w:val="uk-UA"/>
        </w:rPr>
        <w:t xml:space="preserve"> (1889-1976) </w:t>
      </w:r>
      <w:proofErr w:type="spellStart"/>
      <w:r w:rsidRPr="00082943">
        <w:rPr>
          <w:rFonts w:ascii="Times New Roman" w:hAnsi="Times New Roman" w:cs="Times New Roman"/>
          <w:sz w:val="28"/>
          <w:szCs w:val="28"/>
          <w:lang w:val="uk-UA"/>
        </w:rPr>
        <w:t>онтологізував</w:t>
      </w:r>
      <w:proofErr w:type="spellEnd"/>
      <w:r w:rsidRPr="00082943">
        <w:rPr>
          <w:rFonts w:ascii="Times New Roman" w:hAnsi="Times New Roman" w:cs="Times New Roman"/>
          <w:sz w:val="28"/>
          <w:szCs w:val="28"/>
          <w:lang w:val="uk-UA"/>
        </w:rPr>
        <w:t xml:space="preserve"> Г.: з мистецтва тлумачення, з методу інтерпретації історичних текстів, яким вона була у Ф. </w:t>
      </w:r>
      <w:proofErr w:type="spellStart"/>
      <w:r w:rsidRPr="00082943">
        <w:rPr>
          <w:rFonts w:ascii="Times New Roman" w:hAnsi="Times New Roman" w:cs="Times New Roman"/>
          <w:sz w:val="28"/>
          <w:szCs w:val="28"/>
          <w:lang w:val="uk-UA"/>
        </w:rPr>
        <w:t>Шлейєрмахера</w:t>
      </w:r>
      <w:proofErr w:type="spellEnd"/>
      <w:r w:rsidRPr="00082943">
        <w:rPr>
          <w:rFonts w:ascii="Times New Roman" w:hAnsi="Times New Roman" w:cs="Times New Roman"/>
          <w:sz w:val="28"/>
          <w:szCs w:val="28"/>
          <w:lang w:val="uk-UA"/>
        </w:rPr>
        <w:t>, В. </w:t>
      </w:r>
      <w:proofErr w:type="spellStart"/>
      <w:r w:rsidRPr="00082943">
        <w:rPr>
          <w:rFonts w:ascii="Times New Roman" w:hAnsi="Times New Roman" w:cs="Times New Roman"/>
          <w:sz w:val="28"/>
          <w:szCs w:val="28"/>
          <w:lang w:val="uk-UA"/>
        </w:rPr>
        <w:t>Дільтея</w:t>
      </w:r>
      <w:proofErr w:type="spellEnd"/>
      <w:r w:rsidRPr="00082943">
        <w:rPr>
          <w:rFonts w:ascii="Times New Roman" w:hAnsi="Times New Roman" w:cs="Times New Roman"/>
          <w:sz w:val="28"/>
          <w:szCs w:val="28"/>
          <w:lang w:val="uk-UA"/>
        </w:rPr>
        <w:t>, Г. стає «здійсненням буття». Підтримує цю тенденцію учень М. </w:t>
      </w:r>
      <w:proofErr w:type="spellStart"/>
      <w:r w:rsidRPr="00082943">
        <w:rPr>
          <w:rFonts w:ascii="Times New Roman" w:hAnsi="Times New Roman" w:cs="Times New Roman"/>
          <w:sz w:val="28"/>
          <w:szCs w:val="28"/>
          <w:lang w:val="uk-UA"/>
        </w:rPr>
        <w:t>Хайдеггера</w:t>
      </w:r>
      <w:proofErr w:type="spellEnd"/>
      <w:r w:rsidRPr="00082943">
        <w:rPr>
          <w:rFonts w:ascii="Times New Roman" w:hAnsi="Times New Roman" w:cs="Times New Roman"/>
          <w:sz w:val="28"/>
          <w:szCs w:val="28"/>
          <w:lang w:val="uk-UA"/>
        </w:rPr>
        <w:t xml:space="preserve"> Х.-Г. </w:t>
      </w:r>
      <w:proofErr w:type="spellStart"/>
      <w:r w:rsidRPr="00082943">
        <w:rPr>
          <w:rFonts w:ascii="Times New Roman" w:hAnsi="Times New Roman" w:cs="Times New Roman"/>
          <w:sz w:val="28"/>
          <w:szCs w:val="28"/>
          <w:lang w:val="uk-UA"/>
        </w:rPr>
        <w:t>Гадамер</w:t>
      </w:r>
      <w:proofErr w:type="spellEnd"/>
      <w:r w:rsidRPr="00082943">
        <w:rPr>
          <w:rFonts w:ascii="Times New Roman" w:hAnsi="Times New Roman" w:cs="Times New Roman"/>
          <w:sz w:val="28"/>
          <w:szCs w:val="28"/>
          <w:lang w:val="uk-UA"/>
        </w:rPr>
        <w:t xml:space="preserve">. Саме він став основоположником філософської Г., вихідним пунктом якої є онтологічний характер </w:t>
      </w:r>
      <w:proofErr w:type="spellStart"/>
      <w:r w:rsidRPr="00082943">
        <w:rPr>
          <w:rFonts w:ascii="Times New Roman" w:hAnsi="Times New Roman" w:cs="Times New Roman"/>
          <w:sz w:val="28"/>
          <w:szCs w:val="28"/>
          <w:lang w:val="uk-UA"/>
        </w:rPr>
        <w:t>герменевтичного</w:t>
      </w:r>
      <w:proofErr w:type="spellEnd"/>
      <w:r w:rsidRPr="00082943">
        <w:rPr>
          <w:rFonts w:ascii="Times New Roman" w:hAnsi="Times New Roman" w:cs="Times New Roman"/>
          <w:sz w:val="28"/>
          <w:szCs w:val="28"/>
          <w:lang w:val="uk-UA"/>
        </w:rPr>
        <w:t xml:space="preserve"> кола. Звідси випливають тези </w:t>
      </w:r>
      <w:proofErr w:type="spellStart"/>
      <w:r w:rsidRPr="00082943">
        <w:rPr>
          <w:rFonts w:ascii="Times New Roman" w:hAnsi="Times New Roman" w:cs="Times New Roman"/>
          <w:sz w:val="28"/>
          <w:szCs w:val="28"/>
          <w:lang w:val="uk-UA"/>
        </w:rPr>
        <w:t>Гадамера</w:t>
      </w:r>
      <w:proofErr w:type="spellEnd"/>
      <w:r w:rsidRPr="00082943">
        <w:rPr>
          <w:rFonts w:ascii="Times New Roman" w:hAnsi="Times New Roman" w:cs="Times New Roman"/>
          <w:sz w:val="28"/>
          <w:szCs w:val="28"/>
          <w:lang w:val="uk-UA"/>
        </w:rPr>
        <w:t xml:space="preserve">: 1) інтерпретація є принципово відкритою й ніколи не може бути завершеною; 2) </w:t>
      </w:r>
      <w:r w:rsidRPr="00082943">
        <w:rPr>
          <w:rFonts w:ascii="Times New Roman" w:hAnsi="Times New Roman" w:cs="Times New Roman"/>
          <w:sz w:val="28"/>
          <w:szCs w:val="28"/>
          <w:lang w:val="uk-UA"/>
        </w:rPr>
        <w:lastRenderedPageBreak/>
        <w:t xml:space="preserve">розуміння тексту є невіддільним від </w:t>
      </w:r>
      <w:proofErr w:type="spellStart"/>
      <w:r w:rsidRPr="00082943">
        <w:rPr>
          <w:rFonts w:ascii="Times New Roman" w:hAnsi="Times New Roman" w:cs="Times New Roman"/>
          <w:sz w:val="28"/>
          <w:szCs w:val="28"/>
          <w:lang w:val="uk-UA"/>
        </w:rPr>
        <w:t>саморозуміння</w:t>
      </w:r>
      <w:proofErr w:type="spellEnd"/>
      <w:r w:rsidRPr="00082943">
        <w:rPr>
          <w:rFonts w:ascii="Times New Roman" w:hAnsi="Times New Roman" w:cs="Times New Roman"/>
          <w:sz w:val="28"/>
          <w:szCs w:val="28"/>
          <w:lang w:val="uk-UA"/>
        </w:rPr>
        <w:t xml:space="preserve"> інтерпретатора. Ці та ін. положення філософської Г справили великий вплив на представників літературної Г., які застосувала філософію інтерпретації до тлумачення художніх текстів.</w:t>
      </w:r>
    </w:p>
    <w:p w:rsidR="006343EA" w:rsidRPr="00082943" w:rsidRDefault="006343EA" w:rsidP="00082943">
      <w:pPr>
        <w:spacing w:after="0" w:line="240" w:lineRule="auto"/>
        <w:ind w:firstLine="709"/>
        <w:jc w:val="both"/>
        <w:rPr>
          <w:rFonts w:ascii="Times New Roman" w:hAnsi="Times New Roman" w:cs="Times New Roman"/>
          <w:sz w:val="28"/>
          <w:szCs w:val="28"/>
          <w:lang w:val="uk-UA"/>
        </w:rPr>
      </w:pPr>
    </w:p>
    <w:p w:rsidR="00082943" w:rsidRDefault="00082943" w:rsidP="00082943">
      <w:pPr>
        <w:spacing w:after="0" w:line="240" w:lineRule="auto"/>
        <w:ind w:firstLine="708"/>
        <w:jc w:val="both"/>
        <w:rPr>
          <w:rFonts w:ascii="Times New Roman" w:hAnsi="Times New Roman" w:cs="Times New Roman"/>
          <w:sz w:val="28"/>
          <w:szCs w:val="28"/>
          <w:lang w:val="uk-UA"/>
        </w:rPr>
      </w:pPr>
      <w:proofErr w:type="spellStart"/>
      <w:r w:rsidRPr="00082943">
        <w:rPr>
          <w:rFonts w:ascii="Times New Roman" w:hAnsi="Times New Roman" w:cs="Times New Roman"/>
          <w:b/>
          <w:bCs/>
          <w:sz w:val="28"/>
          <w:szCs w:val="28"/>
          <w:lang w:val="uk-UA"/>
        </w:rPr>
        <w:t>Гносеологізм</w:t>
      </w:r>
      <w:proofErr w:type="spellEnd"/>
      <w:r w:rsidRPr="00082943">
        <w:rPr>
          <w:rFonts w:ascii="Times New Roman" w:hAnsi="Times New Roman" w:cs="Times New Roman"/>
          <w:b/>
          <w:bCs/>
          <w:sz w:val="28"/>
          <w:szCs w:val="28"/>
          <w:lang w:val="uk-UA"/>
        </w:rPr>
        <w:t xml:space="preserve"> у літературознавстві</w:t>
      </w:r>
      <w:r w:rsidRPr="00082943">
        <w:rPr>
          <w:rFonts w:ascii="Times New Roman" w:hAnsi="Times New Roman" w:cs="Times New Roman"/>
          <w:sz w:val="28"/>
          <w:szCs w:val="28"/>
          <w:lang w:val="uk-UA"/>
        </w:rPr>
        <w:t> (</w:t>
      </w:r>
      <w:proofErr w:type="spellStart"/>
      <w:r w:rsidRPr="00082943">
        <w:rPr>
          <w:rFonts w:ascii="Times New Roman" w:hAnsi="Times New Roman" w:cs="Times New Roman"/>
          <w:sz w:val="28"/>
          <w:szCs w:val="28"/>
          <w:lang w:val="uk-UA"/>
        </w:rPr>
        <w:t>грецьк</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gnosis</w:t>
      </w:r>
      <w:proofErr w:type="spellEnd"/>
      <w:r w:rsidRPr="00082943">
        <w:rPr>
          <w:rFonts w:ascii="Times New Roman" w:hAnsi="Times New Roman" w:cs="Times New Roman"/>
          <w:sz w:val="28"/>
          <w:szCs w:val="28"/>
          <w:lang w:val="uk-UA"/>
        </w:rPr>
        <w:t xml:space="preserve"> – пізнання, </w:t>
      </w:r>
      <w:proofErr w:type="spellStart"/>
      <w:r w:rsidRPr="00082943">
        <w:rPr>
          <w:rFonts w:ascii="Times New Roman" w:hAnsi="Times New Roman" w:cs="Times New Roman"/>
          <w:sz w:val="28"/>
          <w:szCs w:val="28"/>
          <w:lang w:val="uk-UA"/>
        </w:rPr>
        <w:t>logos</w:t>
      </w:r>
      <w:proofErr w:type="spellEnd"/>
      <w:r w:rsidRPr="00082943">
        <w:rPr>
          <w:rFonts w:ascii="Times New Roman" w:hAnsi="Times New Roman" w:cs="Times New Roman"/>
          <w:sz w:val="28"/>
          <w:szCs w:val="28"/>
          <w:lang w:val="uk-UA"/>
        </w:rPr>
        <w:t xml:space="preserve"> – вчення; гносеологія – теорія пізнання) – сукупність поглядів на літературу як форму пізнання об’єктивної дійсності. </w:t>
      </w:r>
    </w:p>
    <w:p w:rsidR="006343EA" w:rsidRPr="00082943" w:rsidRDefault="006343EA" w:rsidP="00082943">
      <w:pPr>
        <w:spacing w:after="0" w:line="240" w:lineRule="auto"/>
        <w:ind w:firstLine="708"/>
        <w:jc w:val="both"/>
        <w:rPr>
          <w:rFonts w:ascii="Times New Roman" w:hAnsi="Times New Roman" w:cs="Times New Roman"/>
          <w:sz w:val="28"/>
          <w:szCs w:val="28"/>
          <w:lang w:val="uk-UA"/>
        </w:rPr>
      </w:pPr>
    </w:p>
    <w:p w:rsidR="00082943" w:rsidRDefault="00082943" w:rsidP="00082943">
      <w:pPr>
        <w:spacing w:after="0"/>
        <w:ind w:firstLine="709"/>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Давня українська література</w:t>
      </w:r>
      <w:r w:rsidRPr="00082943">
        <w:rPr>
          <w:rFonts w:ascii="Times New Roman" w:hAnsi="Times New Roman" w:cs="Times New Roman"/>
          <w:sz w:val="28"/>
          <w:szCs w:val="28"/>
          <w:lang w:val="uk-UA"/>
        </w:rPr>
        <w:t xml:space="preserve"> – література українського народу XI-XVIII ст. Належить до особливого типу літератур, так званих християнізованих. Тільки </w:t>
      </w:r>
      <w:proofErr w:type="spellStart"/>
      <w:r w:rsidRPr="00082943">
        <w:rPr>
          <w:rFonts w:ascii="Times New Roman" w:hAnsi="Times New Roman" w:cs="Times New Roman"/>
          <w:sz w:val="28"/>
          <w:szCs w:val="28"/>
          <w:lang w:val="uk-UA"/>
        </w:rPr>
        <w:t>Д.у.л</w:t>
      </w:r>
      <w:proofErr w:type="spellEnd"/>
      <w:r w:rsidRPr="00082943">
        <w:rPr>
          <w:rFonts w:ascii="Times New Roman" w:hAnsi="Times New Roman" w:cs="Times New Roman"/>
          <w:sz w:val="28"/>
          <w:szCs w:val="28"/>
          <w:lang w:val="uk-UA"/>
        </w:rPr>
        <w:t>. властиві жанри: житія, літописи, повчання, слова, ходіння, трактати, послання, містерії, міраклі, мораліте, інтермедії та ін. Переважна частина творів XI-XVIII ст. анонімна. Вони, як правило, побутували в рукописній формі. При переписуванні допускалися зміни, скорочення, розширення тексту. Традиційно у підручниках ця епоха називається періодом Київської Русі. Вона принесла українській літературі такі визначні пам’ятки, як «Повість минулих літ», «Слово про похід Ігорів», «Київський літопис», житія Бориса та Гліба, житіє Феодосія Печерського тощо.</w:t>
      </w:r>
    </w:p>
    <w:p w:rsidR="006343EA" w:rsidRPr="00082943" w:rsidRDefault="006343EA" w:rsidP="00082943">
      <w:pPr>
        <w:spacing w:after="0"/>
        <w:ind w:firstLine="709"/>
        <w:jc w:val="both"/>
        <w:rPr>
          <w:rFonts w:ascii="Times New Roman" w:hAnsi="Times New Roman" w:cs="Times New Roman"/>
          <w:sz w:val="28"/>
          <w:szCs w:val="28"/>
          <w:lang w:val="uk-UA"/>
        </w:rPr>
      </w:pPr>
    </w:p>
    <w:p w:rsidR="00082943" w:rsidRDefault="00082943" w:rsidP="00082943">
      <w:pPr>
        <w:spacing w:after="0" w:line="240" w:lineRule="auto"/>
        <w:ind w:firstLine="709"/>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Елліністична література</w:t>
      </w:r>
      <w:r w:rsidRPr="00082943">
        <w:rPr>
          <w:rFonts w:ascii="Times New Roman" w:hAnsi="Times New Roman" w:cs="Times New Roman"/>
          <w:sz w:val="28"/>
          <w:szCs w:val="28"/>
          <w:lang w:val="uk-UA"/>
        </w:rPr>
        <w:t xml:space="preserve"> – давньогрецька література доби еллінізму (350 до н.е. — 30 н.е.). їй властиве зниження політичної та соціальної заангажованості, пожвавлення Інтересу до внутрішнього світу людини, її духовності, звернення до фольклорних джерел, міфології та філософії. </w:t>
      </w:r>
    </w:p>
    <w:p w:rsidR="006343EA" w:rsidRPr="00082943" w:rsidRDefault="006343EA" w:rsidP="00082943">
      <w:pPr>
        <w:spacing w:after="0" w:line="240" w:lineRule="auto"/>
        <w:ind w:firstLine="709"/>
        <w:jc w:val="both"/>
        <w:rPr>
          <w:rFonts w:ascii="Times New Roman" w:hAnsi="Times New Roman" w:cs="Times New Roman"/>
          <w:sz w:val="28"/>
          <w:szCs w:val="28"/>
          <w:lang w:val="uk-UA"/>
        </w:rPr>
      </w:pPr>
    </w:p>
    <w:p w:rsidR="00082943" w:rsidRDefault="00082943" w:rsidP="00082943">
      <w:pPr>
        <w:spacing w:after="0" w:line="240" w:lineRule="auto"/>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Емський указ</w:t>
      </w:r>
      <w:r w:rsidRPr="00082943">
        <w:rPr>
          <w:rFonts w:ascii="Times New Roman" w:hAnsi="Times New Roman" w:cs="Times New Roman"/>
          <w:sz w:val="28"/>
          <w:szCs w:val="28"/>
          <w:lang w:val="uk-UA"/>
        </w:rPr>
        <w:t xml:space="preserve"> – розпорядження про заборону друкувати в Російській імперії будь-які книжки українською мовою чи завозити їх з-за кордону, підписане 1876 Олександром II в німецькому місті </w:t>
      </w:r>
      <w:proofErr w:type="spellStart"/>
      <w:r w:rsidRPr="00082943">
        <w:rPr>
          <w:rFonts w:ascii="Times New Roman" w:hAnsi="Times New Roman" w:cs="Times New Roman"/>
          <w:sz w:val="28"/>
          <w:szCs w:val="28"/>
          <w:lang w:val="uk-UA"/>
        </w:rPr>
        <w:t>Емсі</w:t>
      </w:r>
      <w:proofErr w:type="spellEnd"/>
      <w:r w:rsidRPr="00082943">
        <w:rPr>
          <w:rFonts w:ascii="Times New Roman" w:hAnsi="Times New Roman" w:cs="Times New Roman"/>
          <w:sz w:val="28"/>
          <w:szCs w:val="28"/>
          <w:lang w:val="uk-UA"/>
        </w:rPr>
        <w:t xml:space="preserve">, де він відпочивав. Прийняття такого документа зумовлювалося активізацією українського руху на початку 70-х XIX ст., незважаючи на раніше розісланий Валуєвський циркуляр. </w:t>
      </w:r>
    </w:p>
    <w:p w:rsidR="006343EA" w:rsidRPr="00082943" w:rsidRDefault="006343EA" w:rsidP="00082943">
      <w:pPr>
        <w:spacing w:after="0" w:line="240" w:lineRule="auto"/>
        <w:ind w:firstLine="708"/>
        <w:jc w:val="both"/>
        <w:rPr>
          <w:rFonts w:ascii="Times New Roman" w:hAnsi="Times New Roman" w:cs="Times New Roman"/>
          <w:sz w:val="28"/>
          <w:szCs w:val="28"/>
          <w:lang w:val="uk-UA"/>
        </w:rPr>
      </w:pPr>
    </w:p>
    <w:p w:rsidR="00082943" w:rsidRDefault="00082943" w:rsidP="00082943">
      <w:pPr>
        <w:spacing w:after="0" w:line="240" w:lineRule="auto"/>
        <w:ind w:firstLine="709"/>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Етимологія</w:t>
      </w:r>
      <w:r w:rsidRPr="00082943">
        <w:rPr>
          <w:rFonts w:ascii="Times New Roman" w:hAnsi="Times New Roman" w:cs="Times New Roman"/>
          <w:bCs/>
          <w:sz w:val="28"/>
          <w:szCs w:val="28"/>
          <w:lang w:val="uk-UA"/>
        </w:rPr>
        <w:t> (</w:t>
      </w:r>
      <w:proofErr w:type="spellStart"/>
      <w:r w:rsidRPr="00082943">
        <w:rPr>
          <w:rFonts w:ascii="Times New Roman" w:hAnsi="Times New Roman" w:cs="Times New Roman"/>
          <w:bCs/>
          <w:sz w:val="28"/>
          <w:szCs w:val="28"/>
          <w:lang w:val="uk-UA"/>
        </w:rPr>
        <w:t>грецьк</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etymologia</w:t>
      </w:r>
      <w:proofErr w:type="spellEnd"/>
      <w:r w:rsidRPr="00082943">
        <w:rPr>
          <w:rFonts w:ascii="Times New Roman" w:hAnsi="Times New Roman" w:cs="Times New Roman"/>
          <w:bCs/>
          <w:sz w:val="28"/>
          <w:szCs w:val="28"/>
          <w:lang w:val="uk-UA"/>
        </w:rPr>
        <w:t xml:space="preserve">, від </w:t>
      </w:r>
      <w:proofErr w:type="spellStart"/>
      <w:r w:rsidRPr="00082943">
        <w:rPr>
          <w:rFonts w:ascii="Times New Roman" w:hAnsi="Times New Roman" w:cs="Times New Roman"/>
          <w:bCs/>
          <w:sz w:val="28"/>
          <w:szCs w:val="28"/>
          <w:lang w:val="uk-UA"/>
        </w:rPr>
        <w:t>etymon</w:t>
      </w:r>
      <w:proofErr w:type="spellEnd"/>
      <w:r w:rsidRPr="00082943">
        <w:rPr>
          <w:rFonts w:ascii="Times New Roman" w:hAnsi="Times New Roman" w:cs="Times New Roman"/>
          <w:bCs/>
          <w:sz w:val="28"/>
          <w:szCs w:val="28"/>
          <w:lang w:val="uk-UA"/>
        </w:rPr>
        <w:t xml:space="preserve"> — справжнє значення слова і </w:t>
      </w:r>
      <w:proofErr w:type="spellStart"/>
      <w:r w:rsidRPr="00082943">
        <w:rPr>
          <w:rFonts w:ascii="Times New Roman" w:hAnsi="Times New Roman" w:cs="Times New Roman"/>
          <w:bCs/>
          <w:sz w:val="28"/>
          <w:szCs w:val="28"/>
          <w:lang w:val="uk-UA"/>
        </w:rPr>
        <w:t>logos</w:t>
      </w:r>
      <w:proofErr w:type="spellEnd"/>
      <w:r w:rsidRPr="00082943">
        <w:rPr>
          <w:rFonts w:ascii="Times New Roman" w:hAnsi="Times New Roman" w:cs="Times New Roman"/>
          <w:bCs/>
          <w:sz w:val="28"/>
          <w:szCs w:val="28"/>
          <w:lang w:val="uk-UA"/>
        </w:rPr>
        <w:t xml:space="preserve"> — слово, вчення) — встановлення походження слова; науково-дослідна процедура розкриття походження й історії розвитку звукової форми та значення слова чи морфеми, а також результат цієї процедури; розділ історичного мовознавства, предметом вивчення якого є лексика з метою виявлення первісної будови та давніх значень слів однієї мови або групи (сім’ї) мов. Систематизовані результати Е. подаються в етимологічних словниках. </w:t>
      </w:r>
    </w:p>
    <w:p w:rsidR="006343EA" w:rsidRPr="00082943" w:rsidRDefault="006343EA" w:rsidP="00082943">
      <w:pPr>
        <w:spacing w:after="0" w:line="240" w:lineRule="auto"/>
        <w:ind w:firstLine="709"/>
        <w:jc w:val="both"/>
        <w:rPr>
          <w:rFonts w:ascii="Times New Roman" w:hAnsi="Times New Roman" w:cs="Times New Roman"/>
          <w:bCs/>
          <w:sz w:val="28"/>
          <w:szCs w:val="28"/>
          <w:lang w:val="uk-UA"/>
        </w:rPr>
      </w:pPr>
    </w:p>
    <w:p w:rsidR="00082943" w:rsidRDefault="00082943" w:rsidP="00082943">
      <w:pPr>
        <w:spacing w:after="0" w:line="240" w:lineRule="auto"/>
        <w:ind w:firstLine="709"/>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Житійна література</w:t>
      </w:r>
      <w:r w:rsidRPr="00082943">
        <w:rPr>
          <w:rFonts w:ascii="Times New Roman" w:hAnsi="Times New Roman" w:cs="Times New Roman"/>
          <w:bCs/>
          <w:sz w:val="28"/>
          <w:szCs w:val="28"/>
          <w:lang w:val="uk-UA"/>
        </w:rPr>
        <w:t xml:space="preserve"> (житія, агіографія — </w:t>
      </w:r>
      <w:proofErr w:type="spellStart"/>
      <w:r w:rsidRPr="00082943">
        <w:rPr>
          <w:rFonts w:ascii="Times New Roman" w:hAnsi="Times New Roman" w:cs="Times New Roman"/>
          <w:bCs/>
          <w:sz w:val="28"/>
          <w:szCs w:val="28"/>
          <w:lang w:val="uk-UA"/>
        </w:rPr>
        <w:t>грецьк</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hagios</w:t>
      </w:r>
      <w:proofErr w:type="spellEnd"/>
      <w:r w:rsidRPr="00082943">
        <w:rPr>
          <w:rFonts w:ascii="Times New Roman" w:hAnsi="Times New Roman" w:cs="Times New Roman"/>
          <w:bCs/>
          <w:sz w:val="28"/>
          <w:szCs w:val="28"/>
          <w:lang w:val="uk-UA"/>
        </w:rPr>
        <w:t xml:space="preserve"> — святий, </w:t>
      </w:r>
      <w:proofErr w:type="spellStart"/>
      <w:r w:rsidRPr="00082943">
        <w:rPr>
          <w:rFonts w:ascii="Times New Roman" w:hAnsi="Times New Roman" w:cs="Times New Roman"/>
          <w:bCs/>
          <w:sz w:val="28"/>
          <w:szCs w:val="28"/>
          <w:lang w:val="uk-UA"/>
        </w:rPr>
        <w:t>grapho</w:t>
      </w:r>
      <w:proofErr w:type="spellEnd"/>
      <w:r w:rsidRPr="00082943">
        <w:rPr>
          <w:rFonts w:ascii="Times New Roman" w:hAnsi="Times New Roman" w:cs="Times New Roman"/>
          <w:bCs/>
          <w:sz w:val="28"/>
          <w:szCs w:val="28"/>
          <w:lang w:val="uk-UA"/>
        </w:rPr>
        <w:t xml:space="preserve"> — пишу) — життєписи знаменитих єпископів, патріархів, монахів, світських осіб, канонізованих християнською церквою; літературний жанр, що відрізняється від просто біографії релігійною спрямованістю. </w:t>
      </w:r>
      <w:proofErr w:type="spellStart"/>
      <w:r w:rsidRPr="00082943">
        <w:rPr>
          <w:rFonts w:ascii="Times New Roman" w:hAnsi="Times New Roman" w:cs="Times New Roman"/>
          <w:bCs/>
          <w:sz w:val="28"/>
          <w:szCs w:val="28"/>
          <w:lang w:val="uk-UA"/>
        </w:rPr>
        <w:t>Агіограф</w:t>
      </w:r>
      <w:proofErr w:type="spellEnd"/>
      <w:r w:rsidRPr="00082943">
        <w:rPr>
          <w:rFonts w:ascii="Times New Roman" w:hAnsi="Times New Roman" w:cs="Times New Roman"/>
          <w:bCs/>
          <w:sz w:val="28"/>
          <w:szCs w:val="28"/>
          <w:lang w:val="uk-UA"/>
        </w:rPr>
        <w:t xml:space="preserve"> ставить </w:t>
      </w:r>
      <w:r w:rsidRPr="00082943">
        <w:rPr>
          <w:rFonts w:ascii="Times New Roman" w:hAnsi="Times New Roman" w:cs="Times New Roman"/>
          <w:bCs/>
          <w:sz w:val="28"/>
          <w:szCs w:val="28"/>
          <w:lang w:val="uk-UA"/>
        </w:rPr>
        <w:lastRenderedPageBreak/>
        <w:t xml:space="preserve">за мету дати взірець подвижництва. Епоха розквіту цього жанру — у візантійській літературі </w:t>
      </w:r>
      <w:r w:rsidRPr="00082943">
        <w:rPr>
          <w:rFonts w:ascii="Times New Roman" w:hAnsi="Times New Roman" w:cs="Times New Roman"/>
          <w:bCs/>
          <w:sz w:val="28"/>
          <w:szCs w:val="28"/>
          <w:lang w:val="en-US"/>
        </w:rPr>
        <w:t>VIII</w:t>
      </w:r>
      <w:r w:rsidRPr="00082943">
        <w:rPr>
          <w:rFonts w:ascii="Times New Roman" w:hAnsi="Times New Roman" w:cs="Times New Roman"/>
          <w:bCs/>
          <w:sz w:val="28"/>
          <w:szCs w:val="28"/>
          <w:lang w:val="uk-UA"/>
        </w:rPr>
        <w:t xml:space="preserve">-ХІ ст. Саме у цей період він сформувався, набув літературного оформлення, виробив свою поетику. </w:t>
      </w:r>
      <w:proofErr w:type="spellStart"/>
      <w:r w:rsidRPr="00082943">
        <w:rPr>
          <w:rFonts w:ascii="Times New Roman" w:hAnsi="Times New Roman" w:cs="Times New Roman"/>
          <w:bCs/>
          <w:sz w:val="28"/>
          <w:szCs w:val="28"/>
          <w:lang w:val="uk-UA"/>
        </w:rPr>
        <w:t>Ж.л</w:t>
      </w:r>
      <w:proofErr w:type="spellEnd"/>
      <w:r w:rsidRPr="00082943">
        <w:rPr>
          <w:rFonts w:ascii="Times New Roman" w:hAnsi="Times New Roman" w:cs="Times New Roman"/>
          <w:bCs/>
          <w:sz w:val="28"/>
          <w:szCs w:val="28"/>
          <w:lang w:val="uk-UA"/>
        </w:rPr>
        <w:t xml:space="preserve">. — християнська література (антична література такого жанру не знала). “Правильному житію” була властива розповідь від третьої особи, інколи допускалися відступи: звернення автора до читача, похвали від автора святому. У композиційному відношенні були обов’язкові три частини: вступ, власне житіє, висновки. У вступі автор просить вибачення у читача за невміння писати. У заключній частині — похвала святому як своєрідна ода у прозі. Це одна з найвідповідальніших частин у творі, бо вимагала від автора великого літературного хисту, доброго знання риторики. Житіє — біографія святого від народження і до смерті: народження від благочестивих батьків, раннє чернецтво, аскетичні подвиги, чудеса, що їх творять мощі. За житійним каноном вимагалося також і введення негативного героя. Він протиставляється святому як антитеза. У Київській Русі житія як жанр утверджуються з прийняттям християнства. Умовно, враховуючи походження, житія можна розмежувати на перекладні й оригінальні. Перекладні (з грецької) побутували у збірниках — </w:t>
      </w:r>
      <w:proofErr w:type="spellStart"/>
      <w:r w:rsidRPr="00082943">
        <w:rPr>
          <w:rFonts w:ascii="Times New Roman" w:hAnsi="Times New Roman" w:cs="Times New Roman"/>
          <w:bCs/>
          <w:sz w:val="28"/>
          <w:szCs w:val="28"/>
          <w:lang w:val="uk-UA"/>
        </w:rPr>
        <w:t>Четьї</w:t>
      </w:r>
      <w:proofErr w:type="spellEnd"/>
      <w:r w:rsidRPr="00082943">
        <w:rPr>
          <w:rFonts w:ascii="Times New Roman" w:hAnsi="Times New Roman" w:cs="Times New Roman"/>
          <w:bCs/>
          <w:sz w:val="28"/>
          <w:szCs w:val="28"/>
          <w:lang w:val="uk-UA"/>
        </w:rPr>
        <w:t>-Мінеї (</w:t>
      </w:r>
      <w:proofErr w:type="spellStart"/>
      <w:r w:rsidRPr="00082943">
        <w:rPr>
          <w:rFonts w:ascii="Times New Roman" w:hAnsi="Times New Roman" w:cs="Times New Roman"/>
          <w:bCs/>
          <w:sz w:val="28"/>
          <w:szCs w:val="28"/>
          <w:lang w:val="uk-UA"/>
        </w:rPr>
        <w:t>мінейні</w:t>
      </w:r>
      <w:proofErr w:type="spellEnd"/>
      <w:r w:rsidRPr="00082943">
        <w:rPr>
          <w:rFonts w:ascii="Times New Roman" w:hAnsi="Times New Roman" w:cs="Times New Roman"/>
          <w:bCs/>
          <w:sz w:val="28"/>
          <w:szCs w:val="28"/>
          <w:lang w:val="uk-UA"/>
        </w:rPr>
        <w:t>), Прологи (</w:t>
      </w:r>
      <w:proofErr w:type="spellStart"/>
      <w:r w:rsidRPr="00082943">
        <w:rPr>
          <w:rFonts w:ascii="Times New Roman" w:hAnsi="Times New Roman" w:cs="Times New Roman"/>
          <w:bCs/>
          <w:sz w:val="28"/>
          <w:szCs w:val="28"/>
          <w:lang w:val="uk-UA"/>
        </w:rPr>
        <w:t>проложні</w:t>
      </w:r>
      <w:proofErr w:type="spellEnd"/>
      <w:r w:rsidRPr="00082943">
        <w:rPr>
          <w:rFonts w:ascii="Times New Roman" w:hAnsi="Times New Roman" w:cs="Times New Roman"/>
          <w:bCs/>
          <w:sz w:val="28"/>
          <w:szCs w:val="28"/>
          <w:lang w:val="uk-UA"/>
        </w:rPr>
        <w:t xml:space="preserve">), Патерики Синайський, Скитський, Єрусалимський (патерикові). З оригінальних збереглися “Житія Бориса і Гліба”, “Житіє Феодосія </w:t>
      </w:r>
      <w:proofErr w:type="spellStart"/>
      <w:r w:rsidRPr="00082943">
        <w:rPr>
          <w:rFonts w:ascii="Times New Roman" w:hAnsi="Times New Roman" w:cs="Times New Roman"/>
          <w:bCs/>
          <w:sz w:val="28"/>
          <w:szCs w:val="28"/>
          <w:lang w:val="uk-UA"/>
        </w:rPr>
        <w:t>Печерськога</w:t>
      </w:r>
      <w:proofErr w:type="spellEnd"/>
      <w:r w:rsidRPr="00082943">
        <w:rPr>
          <w:rFonts w:ascii="Times New Roman" w:hAnsi="Times New Roman" w:cs="Times New Roman"/>
          <w:bCs/>
          <w:sz w:val="28"/>
          <w:szCs w:val="28"/>
          <w:lang w:val="uk-UA"/>
        </w:rPr>
        <w:t xml:space="preserve">”, “Житіє Антонія Печерського”, написані переважно наприкінці XI — на початку XII ст. В окрему групу виділяються так звані княжі житія (про Бориса і Гліба, Ольгу, Володимира), які за сюжетними особливостями, зображенням героїв наближаються до історичної повісті. На початку XIII ст. укладено Києво-Печерський патерик. До нього ввійшли твори на сюжети з реальної та легендарної історії Києво-Печерського монастиря, про його засновників Антонія і Феодосія, ченців, а також послання єпископа Володимирського і Суздальського Симона та печерського ченця Полікарпа, На початку XV </w:t>
      </w:r>
      <w:proofErr w:type="spellStart"/>
      <w:r w:rsidRPr="00082943">
        <w:rPr>
          <w:rFonts w:ascii="Times New Roman" w:hAnsi="Times New Roman" w:cs="Times New Roman"/>
          <w:bCs/>
          <w:sz w:val="28"/>
          <w:szCs w:val="28"/>
          <w:lang w:val="uk-UA"/>
        </w:rPr>
        <w:t>ст</w:t>
      </w:r>
      <w:proofErr w:type="spellEnd"/>
      <w:r w:rsidRPr="00082943">
        <w:rPr>
          <w:rFonts w:ascii="Times New Roman" w:hAnsi="Times New Roman" w:cs="Times New Roman"/>
          <w:bCs/>
          <w:sz w:val="28"/>
          <w:szCs w:val="28"/>
          <w:lang w:val="uk-UA"/>
        </w:rPr>
        <w:t xml:space="preserve">, житійна проза удосконалюється, в ній розвивається стиль “плетіння </w:t>
      </w:r>
      <w:proofErr w:type="spellStart"/>
      <w:r w:rsidRPr="00082943">
        <w:rPr>
          <w:rFonts w:ascii="Times New Roman" w:hAnsi="Times New Roman" w:cs="Times New Roman"/>
          <w:bCs/>
          <w:sz w:val="28"/>
          <w:szCs w:val="28"/>
          <w:lang w:val="uk-UA"/>
        </w:rPr>
        <w:t>словес</w:t>
      </w:r>
      <w:proofErr w:type="spellEnd"/>
      <w:r w:rsidRPr="00082943">
        <w:rPr>
          <w:rFonts w:ascii="Times New Roman" w:hAnsi="Times New Roman" w:cs="Times New Roman"/>
          <w:bCs/>
          <w:sz w:val="28"/>
          <w:szCs w:val="28"/>
          <w:lang w:val="uk-UA"/>
        </w:rPr>
        <w:t xml:space="preserve">” (емоційно-експресивний), посилюється психологізм розповіді. З XVI ст. починають створювати </w:t>
      </w:r>
      <w:proofErr w:type="spellStart"/>
      <w:r w:rsidRPr="00082943">
        <w:rPr>
          <w:rFonts w:ascii="Times New Roman" w:hAnsi="Times New Roman" w:cs="Times New Roman"/>
          <w:bCs/>
          <w:sz w:val="28"/>
          <w:szCs w:val="28"/>
          <w:lang w:val="uk-UA"/>
        </w:rPr>
        <w:t>Четьї</w:t>
      </w:r>
      <w:proofErr w:type="spellEnd"/>
      <w:r w:rsidRPr="00082943">
        <w:rPr>
          <w:rFonts w:ascii="Times New Roman" w:hAnsi="Times New Roman" w:cs="Times New Roman"/>
          <w:bCs/>
          <w:sz w:val="28"/>
          <w:szCs w:val="28"/>
          <w:lang w:val="uk-UA"/>
        </w:rPr>
        <w:t xml:space="preserve">-Мінеї, до яких входять заново перероблені майже всі перекладні та оригінальні житія. У 1683-1705 вийшли друком 4-томні </w:t>
      </w:r>
      <w:proofErr w:type="spellStart"/>
      <w:r w:rsidRPr="00082943">
        <w:rPr>
          <w:rFonts w:ascii="Times New Roman" w:hAnsi="Times New Roman" w:cs="Times New Roman"/>
          <w:bCs/>
          <w:sz w:val="28"/>
          <w:szCs w:val="28"/>
          <w:lang w:val="uk-UA"/>
        </w:rPr>
        <w:t>Четьї</w:t>
      </w:r>
      <w:proofErr w:type="spellEnd"/>
      <w:r w:rsidRPr="00082943">
        <w:rPr>
          <w:rFonts w:ascii="Times New Roman" w:hAnsi="Times New Roman" w:cs="Times New Roman"/>
          <w:bCs/>
          <w:sz w:val="28"/>
          <w:szCs w:val="28"/>
          <w:lang w:val="uk-UA"/>
        </w:rPr>
        <w:t xml:space="preserve">-Мінеї Дмитра Туптала. Мотиви, сюжети, образи </w:t>
      </w:r>
      <w:proofErr w:type="spellStart"/>
      <w:r w:rsidRPr="00082943">
        <w:rPr>
          <w:rFonts w:ascii="Times New Roman" w:hAnsi="Times New Roman" w:cs="Times New Roman"/>
          <w:bCs/>
          <w:sz w:val="28"/>
          <w:szCs w:val="28"/>
          <w:lang w:val="uk-UA"/>
        </w:rPr>
        <w:t>Ж.л</w:t>
      </w:r>
      <w:proofErr w:type="spellEnd"/>
      <w:r w:rsidRPr="00082943">
        <w:rPr>
          <w:rFonts w:ascii="Times New Roman" w:hAnsi="Times New Roman" w:cs="Times New Roman"/>
          <w:bCs/>
          <w:sz w:val="28"/>
          <w:szCs w:val="28"/>
          <w:lang w:val="uk-UA"/>
        </w:rPr>
        <w:t xml:space="preserve">. використовували письменники-полемісти, автори літописів, хронік XVII-XVHI ст.: Лазар Баранович, Кирило </w:t>
      </w:r>
      <w:proofErr w:type="spellStart"/>
      <w:r w:rsidRPr="00082943">
        <w:rPr>
          <w:rFonts w:ascii="Times New Roman" w:hAnsi="Times New Roman" w:cs="Times New Roman"/>
          <w:bCs/>
          <w:sz w:val="28"/>
          <w:szCs w:val="28"/>
          <w:lang w:val="uk-UA"/>
        </w:rPr>
        <w:t>Транквіліон-Ставровецький</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Іоаникій</w:t>
      </w:r>
      <w:proofErr w:type="spellEnd"/>
      <w:r w:rsidRPr="00082943">
        <w:rPr>
          <w:rFonts w:ascii="Times New Roman" w:hAnsi="Times New Roman" w:cs="Times New Roman"/>
          <w:bCs/>
          <w:sz w:val="28"/>
          <w:szCs w:val="28"/>
          <w:lang w:val="uk-UA"/>
        </w:rPr>
        <w:t xml:space="preserve"> Галятовський, Антоній </w:t>
      </w:r>
      <w:proofErr w:type="spellStart"/>
      <w:r w:rsidRPr="00082943">
        <w:rPr>
          <w:rFonts w:ascii="Times New Roman" w:hAnsi="Times New Roman" w:cs="Times New Roman"/>
          <w:bCs/>
          <w:sz w:val="28"/>
          <w:szCs w:val="28"/>
          <w:lang w:val="uk-UA"/>
        </w:rPr>
        <w:t>Радивиловський</w:t>
      </w:r>
      <w:proofErr w:type="spellEnd"/>
      <w:r w:rsidRPr="00082943">
        <w:rPr>
          <w:rFonts w:ascii="Times New Roman" w:hAnsi="Times New Roman" w:cs="Times New Roman"/>
          <w:bCs/>
          <w:sz w:val="28"/>
          <w:szCs w:val="28"/>
          <w:lang w:val="uk-UA"/>
        </w:rPr>
        <w:t xml:space="preserve">, а також </w:t>
      </w:r>
      <w:proofErr w:type="spellStart"/>
      <w:r w:rsidRPr="00082943">
        <w:rPr>
          <w:rFonts w:ascii="Times New Roman" w:hAnsi="Times New Roman" w:cs="Times New Roman"/>
          <w:bCs/>
          <w:sz w:val="28"/>
          <w:szCs w:val="28"/>
          <w:lang w:val="uk-UA"/>
        </w:rPr>
        <w:t>Г.Сковорода</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Т.Шевченко</w:t>
      </w:r>
      <w:proofErr w:type="spellEnd"/>
      <w:r w:rsidRPr="00082943">
        <w:rPr>
          <w:rFonts w:ascii="Times New Roman" w:hAnsi="Times New Roman" w:cs="Times New Roman"/>
          <w:bCs/>
          <w:sz w:val="28"/>
          <w:szCs w:val="28"/>
          <w:lang w:val="uk-UA"/>
        </w:rPr>
        <w:t>.</w:t>
      </w:r>
    </w:p>
    <w:p w:rsidR="006343EA" w:rsidRPr="00082943" w:rsidRDefault="006343EA" w:rsidP="00082943">
      <w:pPr>
        <w:spacing w:after="0" w:line="240" w:lineRule="auto"/>
        <w:ind w:firstLine="709"/>
        <w:jc w:val="both"/>
        <w:rPr>
          <w:rFonts w:ascii="Times New Roman" w:hAnsi="Times New Roman" w:cs="Times New Roman"/>
          <w:bCs/>
          <w:sz w:val="28"/>
          <w:szCs w:val="28"/>
          <w:lang w:val="uk-UA"/>
        </w:rPr>
      </w:pPr>
    </w:p>
    <w:p w:rsidR="00082943" w:rsidRPr="00082943" w:rsidRDefault="00082943" w:rsidP="00082943">
      <w:pPr>
        <w:spacing w:after="0" w:line="240" w:lineRule="auto"/>
        <w:ind w:firstLine="709"/>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Імпресіонізм</w:t>
      </w:r>
      <w:r w:rsidRPr="00082943">
        <w:rPr>
          <w:rFonts w:ascii="Times New Roman" w:hAnsi="Times New Roman" w:cs="Times New Roman"/>
          <w:bCs/>
          <w:sz w:val="28"/>
          <w:szCs w:val="28"/>
          <w:lang w:val="uk-UA"/>
        </w:rPr>
        <w:t xml:space="preserve"> (від </w:t>
      </w:r>
      <w:proofErr w:type="spellStart"/>
      <w:r w:rsidRPr="00082943">
        <w:rPr>
          <w:rFonts w:ascii="Times New Roman" w:hAnsi="Times New Roman" w:cs="Times New Roman"/>
          <w:bCs/>
          <w:sz w:val="28"/>
          <w:szCs w:val="28"/>
          <w:lang w:val="uk-UA"/>
        </w:rPr>
        <w:t>фр</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impression</w:t>
      </w:r>
      <w:proofErr w:type="spellEnd"/>
      <w:r w:rsidRPr="00082943">
        <w:rPr>
          <w:rFonts w:ascii="Times New Roman" w:hAnsi="Times New Roman" w:cs="Times New Roman"/>
          <w:bCs/>
          <w:sz w:val="28"/>
          <w:szCs w:val="28"/>
          <w:lang w:val="uk-UA"/>
        </w:rPr>
        <w:t xml:space="preserve"> — враження) — напрям у мистецтві, який основним завданням вважав ушляхетнене, витончене відтворення особистісних вражень та спостережень, мінливих миттєвих відчуттів та переживань. Сформувався у Франції в другій половині XIX ст. насамперед у малярстві (назва пішла від картини К. Моне “Імпресія. Схід сонця”, 1873). Його представники — художники </w:t>
      </w:r>
      <w:proofErr w:type="spellStart"/>
      <w:r w:rsidRPr="00082943">
        <w:rPr>
          <w:rFonts w:ascii="Times New Roman" w:hAnsi="Times New Roman" w:cs="Times New Roman"/>
          <w:bCs/>
          <w:sz w:val="28"/>
          <w:szCs w:val="28"/>
          <w:lang w:val="uk-UA"/>
        </w:rPr>
        <w:t>К.Моне</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Е.Мане</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О.Ренуар</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Е.Дега</w:t>
      </w:r>
      <w:proofErr w:type="spellEnd"/>
      <w:r w:rsidRPr="00082943">
        <w:rPr>
          <w:rFonts w:ascii="Times New Roman" w:hAnsi="Times New Roman" w:cs="Times New Roman"/>
          <w:bCs/>
          <w:sz w:val="28"/>
          <w:szCs w:val="28"/>
          <w:lang w:val="uk-UA"/>
        </w:rPr>
        <w:t xml:space="preserve"> та ін. — основним завданням вважали найприродніше зобразити зовнішній світ, витончено передати свої миттєві враження, настрої. І. на межі ХІХ-ХХ ст.. став </w:t>
      </w:r>
      <w:r w:rsidRPr="00082943">
        <w:rPr>
          <w:rFonts w:ascii="Times New Roman" w:hAnsi="Times New Roman" w:cs="Times New Roman"/>
          <w:bCs/>
          <w:sz w:val="28"/>
          <w:szCs w:val="28"/>
          <w:lang w:val="uk-UA"/>
        </w:rPr>
        <w:lastRenderedPageBreak/>
        <w:t xml:space="preserve">вагомим компонентом європейського письменства. Але у літературі І. не знаходив такого програмового характеру, як у малярстві, не мав свого окремого угруповання, наближався то до натуралізму (у прозі), то до символізму (в поезії). Його представники змальовували світ таким, яким він видавався в процесі перцепції. Ставилося за мету передати те, яким видався світ у даний момент через, призму суб’єктивного сприйняття. Це зумовило функціональні та композиційні зміни опису став епізодичним, фрагментарним, суб’єктивним. Імпресіоністичні тенденції викликали також зміни в характері оповіді епічних жанрів: вона певною мірою </w:t>
      </w:r>
      <w:proofErr w:type="spellStart"/>
      <w:r w:rsidRPr="00082943">
        <w:rPr>
          <w:rFonts w:ascii="Times New Roman" w:hAnsi="Times New Roman" w:cs="Times New Roman"/>
          <w:bCs/>
          <w:sz w:val="28"/>
          <w:szCs w:val="28"/>
          <w:lang w:val="uk-UA"/>
        </w:rPr>
        <w:t>ліризувалася</w:t>
      </w:r>
      <w:proofErr w:type="spellEnd"/>
      <w:r w:rsidRPr="00082943">
        <w:rPr>
          <w:rFonts w:ascii="Times New Roman" w:hAnsi="Times New Roman" w:cs="Times New Roman"/>
          <w:bCs/>
          <w:sz w:val="28"/>
          <w:szCs w:val="28"/>
          <w:lang w:val="uk-UA"/>
        </w:rPr>
        <w:t xml:space="preserve">, що спричинило піднесення ролі й розширення функції внутрішнього монологу. У французькій прозі І. представляють брати </w:t>
      </w:r>
      <w:proofErr w:type="spellStart"/>
      <w:r w:rsidRPr="00082943">
        <w:rPr>
          <w:rFonts w:ascii="Times New Roman" w:hAnsi="Times New Roman" w:cs="Times New Roman"/>
          <w:bCs/>
          <w:sz w:val="28"/>
          <w:szCs w:val="28"/>
          <w:lang w:val="uk-UA"/>
        </w:rPr>
        <w:t>Гонкури</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А.Доде</w:t>
      </w:r>
      <w:proofErr w:type="spellEnd"/>
      <w:r w:rsidRPr="00082943">
        <w:rPr>
          <w:rFonts w:ascii="Times New Roman" w:hAnsi="Times New Roman" w:cs="Times New Roman"/>
          <w:bCs/>
          <w:sz w:val="28"/>
          <w:szCs w:val="28"/>
          <w:lang w:val="uk-UA"/>
        </w:rPr>
        <w:t xml:space="preserve">, Гі де Мопассан, в австрійській </w:t>
      </w:r>
      <w:proofErr w:type="spellStart"/>
      <w:r w:rsidRPr="00082943">
        <w:rPr>
          <w:rFonts w:ascii="Times New Roman" w:hAnsi="Times New Roman" w:cs="Times New Roman"/>
          <w:bCs/>
          <w:sz w:val="28"/>
          <w:szCs w:val="28"/>
          <w:lang w:val="uk-UA"/>
        </w:rPr>
        <w:t>С.Цвейг</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А.Шніцлер</w:t>
      </w:r>
      <w:proofErr w:type="spellEnd"/>
      <w:r w:rsidRPr="00082943">
        <w:rPr>
          <w:rFonts w:ascii="Times New Roman" w:hAnsi="Times New Roman" w:cs="Times New Roman"/>
          <w:bCs/>
          <w:sz w:val="28"/>
          <w:szCs w:val="28"/>
          <w:lang w:val="uk-UA"/>
        </w:rPr>
        <w:t xml:space="preserve">, у польській — </w:t>
      </w:r>
      <w:proofErr w:type="spellStart"/>
      <w:r w:rsidRPr="00082943">
        <w:rPr>
          <w:rFonts w:ascii="Times New Roman" w:hAnsi="Times New Roman" w:cs="Times New Roman"/>
          <w:bCs/>
          <w:sz w:val="28"/>
          <w:szCs w:val="28"/>
          <w:lang w:val="uk-UA"/>
        </w:rPr>
        <w:t>С.Віткевич</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С.Жеромський</w:t>
      </w:r>
      <w:proofErr w:type="spellEnd"/>
      <w:r w:rsidRPr="00082943">
        <w:rPr>
          <w:rFonts w:ascii="Times New Roman" w:hAnsi="Times New Roman" w:cs="Times New Roman"/>
          <w:bCs/>
          <w:sz w:val="28"/>
          <w:szCs w:val="28"/>
          <w:lang w:val="uk-UA"/>
        </w:rPr>
        <w:t xml:space="preserve"> та ін. Елементи І. (зокрема, характерне для нього пленерне бачення, реалізоване найчастіше через метафору, що виконує настроєву функцію) зустрічаємо у творах українських письменників, наприклад, у </w:t>
      </w:r>
      <w:proofErr w:type="spellStart"/>
      <w:r w:rsidRPr="00082943">
        <w:rPr>
          <w:rFonts w:ascii="Times New Roman" w:hAnsi="Times New Roman" w:cs="Times New Roman"/>
          <w:bCs/>
          <w:sz w:val="28"/>
          <w:szCs w:val="28"/>
          <w:lang w:val="uk-UA"/>
        </w:rPr>
        <w:t>М.Коцюбинського</w:t>
      </w:r>
      <w:proofErr w:type="spellEnd"/>
      <w:r w:rsidRPr="00082943">
        <w:rPr>
          <w:rFonts w:ascii="Times New Roman" w:hAnsi="Times New Roman" w:cs="Times New Roman"/>
          <w:bCs/>
          <w:sz w:val="28"/>
          <w:szCs w:val="28"/>
          <w:lang w:val="uk-UA"/>
        </w:rPr>
        <w:t xml:space="preserve">: “На </w:t>
      </w:r>
      <w:proofErr w:type="spellStart"/>
      <w:r w:rsidRPr="00082943">
        <w:rPr>
          <w:rFonts w:ascii="Times New Roman" w:hAnsi="Times New Roman" w:cs="Times New Roman"/>
          <w:bCs/>
          <w:sz w:val="28"/>
          <w:szCs w:val="28"/>
          <w:lang w:val="uk-UA"/>
        </w:rPr>
        <w:t>камені</w:t>
      </w:r>
      <w:proofErr w:type="spellEnd"/>
      <w:r w:rsidRPr="00082943">
        <w:rPr>
          <w:rFonts w:ascii="Times New Roman" w:hAnsi="Times New Roman" w:cs="Times New Roman"/>
          <w:bCs/>
          <w:sz w:val="28"/>
          <w:szCs w:val="28"/>
          <w:lang w:val="uk-UA"/>
        </w:rPr>
        <w:t>”, “По-людському”, “Тіні забутих предків”, “</w:t>
      </w:r>
      <w:proofErr w:type="spellStart"/>
      <w:r w:rsidRPr="00082943">
        <w:rPr>
          <w:rFonts w:ascii="Times New Roman" w:hAnsi="Times New Roman" w:cs="Times New Roman"/>
          <w:bCs/>
          <w:sz w:val="28"/>
          <w:szCs w:val="28"/>
          <w:lang w:val="uk-UA"/>
        </w:rPr>
        <w:t>Inter</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mezzo</w:t>
      </w:r>
      <w:proofErr w:type="spellEnd"/>
      <w:r w:rsidRPr="00082943">
        <w:rPr>
          <w:rFonts w:ascii="Times New Roman" w:hAnsi="Times New Roman" w:cs="Times New Roman"/>
          <w:bCs/>
          <w:sz w:val="28"/>
          <w:szCs w:val="28"/>
          <w:lang w:val="uk-UA"/>
        </w:rPr>
        <w:t xml:space="preserve">”, “Цвіт яблуні” та ін. Тут естетична функція кольорів, світлотіней, звукових барва тонів, передача різних внутрішніх почуттєвих станів автора домінують над іншими художні ми засадами. Імпресіоністичні тенденції спостерігаємо у творчості письменників 20-30-х XX ст. — </w:t>
      </w:r>
      <w:proofErr w:type="spellStart"/>
      <w:r w:rsidRPr="00082943">
        <w:rPr>
          <w:rFonts w:ascii="Times New Roman" w:hAnsi="Times New Roman" w:cs="Times New Roman"/>
          <w:bCs/>
          <w:sz w:val="28"/>
          <w:szCs w:val="28"/>
          <w:lang w:val="uk-UA"/>
        </w:rPr>
        <w:t>Г.Михайличенка</w:t>
      </w:r>
      <w:proofErr w:type="spellEnd"/>
      <w:r w:rsidRPr="00082943">
        <w:rPr>
          <w:rFonts w:ascii="Times New Roman" w:hAnsi="Times New Roman" w:cs="Times New Roman"/>
          <w:bCs/>
          <w:sz w:val="28"/>
          <w:szCs w:val="28"/>
          <w:lang w:val="uk-UA"/>
        </w:rPr>
        <w:t xml:space="preserve"> (“Блакитний роман”), </w:t>
      </w:r>
      <w:proofErr w:type="spellStart"/>
      <w:r w:rsidRPr="00082943">
        <w:rPr>
          <w:rFonts w:ascii="Times New Roman" w:hAnsi="Times New Roman" w:cs="Times New Roman"/>
          <w:bCs/>
          <w:sz w:val="28"/>
          <w:szCs w:val="28"/>
          <w:lang w:val="uk-UA"/>
        </w:rPr>
        <w:t>М.Хвильового</w:t>
      </w:r>
      <w:proofErr w:type="spellEnd"/>
      <w:r w:rsidRPr="00082943">
        <w:rPr>
          <w:rFonts w:ascii="Times New Roman" w:hAnsi="Times New Roman" w:cs="Times New Roman"/>
          <w:bCs/>
          <w:sz w:val="28"/>
          <w:szCs w:val="28"/>
          <w:lang w:val="uk-UA"/>
        </w:rPr>
        <w:t xml:space="preserve"> (“Сині етюди”), Мирослава </w:t>
      </w:r>
      <w:proofErr w:type="spellStart"/>
      <w:r w:rsidRPr="00082943">
        <w:rPr>
          <w:rFonts w:ascii="Times New Roman" w:hAnsi="Times New Roman" w:cs="Times New Roman"/>
          <w:bCs/>
          <w:sz w:val="28"/>
          <w:szCs w:val="28"/>
          <w:lang w:val="uk-UA"/>
        </w:rPr>
        <w:t>Ірчана</w:t>
      </w:r>
      <w:proofErr w:type="spellEnd"/>
      <w:r w:rsidRPr="00082943">
        <w:rPr>
          <w:rFonts w:ascii="Times New Roman" w:hAnsi="Times New Roman" w:cs="Times New Roman"/>
          <w:bCs/>
          <w:sz w:val="28"/>
          <w:szCs w:val="28"/>
          <w:lang w:val="uk-UA"/>
        </w:rPr>
        <w:t xml:space="preserve"> (“Карпатська ніч”) та ін. У ліриці імпресіоністичні тенденції найвиразніше виявилися у французького поета </w:t>
      </w:r>
      <w:proofErr w:type="spellStart"/>
      <w:r w:rsidRPr="00082943">
        <w:rPr>
          <w:rFonts w:ascii="Times New Roman" w:hAnsi="Times New Roman" w:cs="Times New Roman"/>
          <w:bCs/>
          <w:sz w:val="28"/>
          <w:szCs w:val="28"/>
          <w:lang w:val="uk-UA"/>
        </w:rPr>
        <w:t>П.Верлена</w:t>
      </w:r>
      <w:proofErr w:type="spellEnd"/>
      <w:r w:rsidRPr="00082943">
        <w:rPr>
          <w:rFonts w:ascii="Times New Roman" w:hAnsi="Times New Roman" w:cs="Times New Roman"/>
          <w:bCs/>
          <w:sz w:val="28"/>
          <w:szCs w:val="28"/>
          <w:lang w:val="uk-UA"/>
        </w:rPr>
        <w:t xml:space="preserve">, але без таких модифікацій, як у епічному жанрі. Великого значення надавалося звуковому настроєвому оформленню, музичності вірша. В українській поезії І. позначена творча практика </w:t>
      </w:r>
      <w:proofErr w:type="spellStart"/>
      <w:r w:rsidRPr="00082943">
        <w:rPr>
          <w:rFonts w:ascii="Times New Roman" w:hAnsi="Times New Roman" w:cs="Times New Roman"/>
          <w:bCs/>
          <w:sz w:val="28"/>
          <w:szCs w:val="28"/>
          <w:lang w:val="uk-UA"/>
        </w:rPr>
        <w:t>П.Тичини</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В.Чумака</w:t>
      </w:r>
      <w:proofErr w:type="spellEnd"/>
      <w:r w:rsidRPr="00082943">
        <w:rPr>
          <w:rFonts w:ascii="Times New Roman" w:hAnsi="Times New Roman" w:cs="Times New Roman"/>
          <w:bCs/>
          <w:sz w:val="28"/>
          <w:szCs w:val="28"/>
          <w:lang w:val="uk-UA"/>
        </w:rPr>
        <w:t xml:space="preserve"> та ін. </w:t>
      </w:r>
    </w:p>
    <w:p w:rsidR="00082943" w:rsidRDefault="00082943" w:rsidP="00082943">
      <w:pPr>
        <w:spacing w:after="0"/>
        <w:jc w:val="both"/>
        <w:rPr>
          <w:rFonts w:ascii="Times New Roman" w:hAnsi="Times New Roman" w:cs="Times New Roman"/>
          <w:bCs/>
          <w:sz w:val="28"/>
          <w:szCs w:val="28"/>
          <w:lang w:val="uk-UA"/>
        </w:rPr>
      </w:pPr>
      <w:r w:rsidRPr="00082943">
        <w:rPr>
          <w:rFonts w:ascii="Times New Roman" w:hAnsi="Times New Roman" w:cs="Times New Roman"/>
          <w:bCs/>
          <w:sz w:val="28"/>
          <w:szCs w:val="28"/>
          <w:lang w:val="uk-UA"/>
        </w:rPr>
        <w:t xml:space="preserve">У драматичній творчості І. виявляється в розслабленні фабульної структури, розбиванні сценічної дії на значущі елементи, використанні незакінчених фраз, думок, створенні невловного настрою, а також у високому ступені поетизації драми. Подібно до лірики І. найчастіше поєднується в драмі з символізмом, що простежується у творчості </w:t>
      </w:r>
      <w:proofErr w:type="spellStart"/>
      <w:r w:rsidRPr="00082943">
        <w:rPr>
          <w:rFonts w:ascii="Times New Roman" w:hAnsi="Times New Roman" w:cs="Times New Roman"/>
          <w:bCs/>
          <w:sz w:val="28"/>
          <w:szCs w:val="28"/>
          <w:lang w:val="uk-UA"/>
        </w:rPr>
        <w:t>М.Метерлінка</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О.Уайльда</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С.Виспянського</w:t>
      </w:r>
      <w:proofErr w:type="spellEnd"/>
      <w:r w:rsidRPr="00082943">
        <w:rPr>
          <w:rFonts w:ascii="Times New Roman" w:hAnsi="Times New Roman" w:cs="Times New Roman"/>
          <w:bCs/>
          <w:sz w:val="28"/>
          <w:szCs w:val="28"/>
          <w:lang w:val="uk-UA"/>
        </w:rPr>
        <w:t xml:space="preserve">. В українській драматургії І. виявляється меншою мірою, проте його елементи притаманні символістській </w:t>
      </w:r>
      <w:proofErr w:type="spellStart"/>
      <w:r w:rsidRPr="00082943">
        <w:rPr>
          <w:rFonts w:ascii="Times New Roman" w:hAnsi="Times New Roman" w:cs="Times New Roman"/>
          <w:bCs/>
          <w:sz w:val="28"/>
          <w:szCs w:val="28"/>
          <w:lang w:val="uk-UA"/>
        </w:rPr>
        <w:t>п’є’сі</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С.Черкасенка</w:t>
      </w:r>
      <w:proofErr w:type="spellEnd"/>
      <w:r w:rsidRPr="00082943">
        <w:rPr>
          <w:rFonts w:ascii="Times New Roman" w:hAnsi="Times New Roman" w:cs="Times New Roman"/>
          <w:bCs/>
          <w:sz w:val="28"/>
          <w:szCs w:val="28"/>
          <w:lang w:val="uk-UA"/>
        </w:rPr>
        <w:t xml:space="preserve"> “Казка старого млина”, п’єсі “Бенкет” </w:t>
      </w:r>
      <w:proofErr w:type="spellStart"/>
      <w:r w:rsidRPr="00082943">
        <w:rPr>
          <w:rFonts w:ascii="Times New Roman" w:hAnsi="Times New Roman" w:cs="Times New Roman"/>
          <w:bCs/>
          <w:sz w:val="28"/>
          <w:szCs w:val="28"/>
          <w:lang w:val="uk-UA"/>
        </w:rPr>
        <w:t>М.Рильського</w:t>
      </w:r>
      <w:proofErr w:type="spellEnd"/>
      <w:r w:rsidRPr="00082943">
        <w:rPr>
          <w:rFonts w:ascii="Times New Roman" w:hAnsi="Times New Roman" w:cs="Times New Roman"/>
          <w:bCs/>
          <w:sz w:val="28"/>
          <w:szCs w:val="28"/>
          <w:lang w:val="uk-UA"/>
        </w:rPr>
        <w:t xml:space="preserve"> та ін.</w:t>
      </w:r>
    </w:p>
    <w:p w:rsidR="006343EA" w:rsidRPr="00082943" w:rsidRDefault="006343EA" w:rsidP="00082943">
      <w:pPr>
        <w:spacing w:after="0"/>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Інтимна лірика</w:t>
      </w:r>
      <w:r w:rsidRPr="00082943">
        <w:rPr>
          <w:rFonts w:ascii="Times New Roman" w:hAnsi="Times New Roman" w:cs="Times New Roman"/>
          <w:bCs/>
          <w:sz w:val="28"/>
          <w:szCs w:val="28"/>
          <w:lang w:val="uk-UA"/>
        </w:rPr>
        <w:t> (</w:t>
      </w:r>
      <w:proofErr w:type="spellStart"/>
      <w:r w:rsidRPr="00082943">
        <w:rPr>
          <w:rFonts w:ascii="Times New Roman" w:hAnsi="Times New Roman" w:cs="Times New Roman"/>
          <w:bCs/>
          <w:sz w:val="28"/>
          <w:szCs w:val="28"/>
          <w:lang w:val="uk-UA"/>
        </w:rPr>
        <w:t>фр</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intime</w:t>
      </w:r>
      <w:proofErr w:type="spellEnd"/>
      <w:r w:rsidRPr="00082943">
        <w:rPr>
          <w:rFonts w:ascii="Times New Roman" w:hAnsi="Times New Roman" w:cs="Times New Roman"/>
          <w:bCs/>
          <w:sz w:val="28"/>
          <w:szCs w:val="28"/>
          <w:lang w:val="uk-UA"/>
        </w:rPr>
        <w:t xml:space="preserve">, від лат. </w:t>
      </w:r>
      <w:proofErr w:type="spellStart"/>
      <w:r w:rsidRPr="00082943">
        <w:rPr>
          <w:rFonts w:ascii="Times New Roman" w:hAnsi="Times New Roman" w:cs="Times New Roman"/>
          <w:bCs/>
          <w:sz w:val="28"/>
          <w:szCs w:val="28"/>
          <w:lang w:val="uk-UA"/>
        </w:rPr>
        <w:t>intimus</w:t>
      </w:r>
      <w:proofErr w:type="spellEnd"/>
      <w:r w:rsidRPr="00082943">
        <w:rPr>
          <w:rFonts w:ascii="Times New Roman" w:hAnsi="Times New Roman" w:cs="Times New Roman"/>
          <w:bCs/>
          <w:sz w:val="28"/>
          <w:szCs w:val="28"/>
          <w:lang w:val="uk-UA"/>
        </w:rPr>
        <w:t xml:space="preserve"> — найглибший, потаємний) — умовна назва ліричного твору, в якому панівний мотив — любовна пристрасть автора. Таку лірику ще називають “любовною”, або “еротичною”. </w:t>
      </w:r>
      <w:proofErr w:type="spellStart"/>
      <w:r w:rsidRPr="00082943">
        <w:rPr>
          <w:rFonts w:ascii="Times New Roman" w:hAnsi="Times New Roman" w:cs="Times New Roman"/>
          <w:bCs/>
          <w:sz w:val="28"/>
          <w:szCs w:val="28"/>
          <w:lang w:val="uk-UA"/>
        </w:rPr>
        <w:t>І.л</w:t>
      </w:r>
      <w:proofErr w:type="spellEnd"/>
      <w:r w:rsidRPr="00082943">
        <w:rPr>
          <w:rFonts w:ascii="Times New Roman" w:hAnsi="Times New Roman" w:cs="Times New Roman"/>
          <w:bCs/>
          <w:sz w:val="28"/>
          <w:szCs w:val="28"/>
          <w:lang w:val="uk-UA"/>
        </w:rPr>
        <w:t xml:space="preserve">. розкриває широкий діапазон душевних переживань, постає найяскравішим художнім документом історії людського серця; основні мотиви поезії мають еротичне забарвлення, зумовлюють витончену інтимізацію буття, втаємничення у заповітні істини. Після “Книги Пісень” та лірики трубадурів, </w:t>
      </w:r>
      <w:proofErr w:type="spellStart"/>
      <w:r w:rsidRPr="00082943">
        <w:rPr>
          <w:rFonts w:ascii="Times New Roman" w:hAnsi="Times New Roman" w:cs="Times New Roman"/>
          <w:bCs/>
          <w:sz w:val="28"/>
          <w:szCs w:val="28"/>
          <w:lang w:val="uk-UA"/>
        </w:rPr>
        <w:t>Ф.Петрарки</w:t>
      </w:r>
      <w:proofErr w:type="spellEnd"/>
      <w:r w:rsidRPr="00082943">
        <w:rPr>
          <w:rFonts w:ascii="Times New Roman" w:hAnsi="Times New Roman" w:cs="Times New Roman"/>
          <w:bCs/>
          <w:sz w:val="28"/>
          <w:szCs w:val="28"/>
          <w:lang w:val="uk-UA"/>
        </w:rPr>
        <w:t xml:space="preserve"> та Данте Аліг’єрі, </w:t>
      </w:r>
      <w:proofErr w:type="spellStart"/>
      <w:r w:rsidRPr="00082943">
        <w:rPr>
          <w:rFonts w:ascii="Times New Roman" w:hAnsi="Times New Roman" w:cs="Times New Roman"/>
          <w:bCs/>
          <w:sz w:val="28"/>
          <w:szCs w:val="28"/>
          <w:lang w:val="uk-UA"/>
        </w:rPr>
        <w:t>Гафіза</w:t>
      </w:r>
      <w:proofErr w:type="spellEnd"/>
      <w:r w:rsidRPr="00082943">
        <w:rPr>
          <w:rFonts w:ascii="Times New Roman" w:hAnsi="Times New Roman" w:cs="Times New Roman"/>
          <w:bCs/>
          <w:sz w:val="28"/>
          <w:szCs w:val="28"/>
          <w:lang w:val="uk-UA"/>
        </w:rPr>
        <w:t xml:space="preserve"> й </w:t>
      </w:r>
      <w:proofErr w:type="spellStart"/>
      <w:r w:rsidRPr="00082943">
        <w:rPr>
          <w:rFonts w:ascii="Times New Roman" w:hAnsi="Times New Roman" w:cs="Times New Roman"/>
          <w:bCs/>
          <w:sz w:val="28"/>
          <w:szCs w:val="28"/>
          <w:lang w:val="uk-UA"/>
        </w:rPr>
        <w:t>О.Пушкіна</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Т.Шевченка</w:t>
      </w:r>
      <w:proofErr w:type="spellEnd"/>
      <w:r w:rsidRPr="00082943">
        <w:rPr>
          <w:rFonts w:ascii="Times New Roman" w:hAnsi="Times New Roman" w:cs="Times New Roman"/>
          <w:bCs/>
          <w:sz w:val="28"/>
          <w:szCs w:val="28"/>
          <w:lang w:val="uk-UA"/>
        </w:rPr>
        <w:t xml:space="preserve"> й </w:t>
      </w:r>
      <w:proofErr w:type="spellStart"/>
      <w:r w:rsidRPr="00082943">
        <w:rPr>
          <w:rFonts w:ascii="Times New Roman" w:hAnsi="Times New Roman" w:cs="Times New Roman"/>
          <w:bCs/>
          <w:sz w:val="28"/>
          <w:szCs w:val="28"/>
          <w:lang w:val="uk-UA"/>
        </w:rPr>
        <w:t>І.Франка</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В.Сосюри</w:t>
      </w:r>
      <w:proofErr w:type="spellEnd"/>
      <w:r w:rsidRPr="00082943">
        <w:rPr>
          <w:rFonts w:ascii="Times New Roman" w:hAnsi="Times New Roman" w:cs="Times New Roman"/>
          <w:bCs/>
          <w:sz w:val="28"/>
          <w:szCs w:val="28"/>
          <w:lang w:val="uk-UA"/>
        </w:rPr>
        <w:t xml:space="preserve"> й </w:t>
      </w:r>
      <w:r w:rsidRPr="00082943">
        <w:rPr>
          <w:rFonts w:ascii="Times New Roman" w:hAnsi="Times New Roman" w:cs="Times New Roman"/>
          <w:bCs/>
          <w:sz w:val="28"/>
          <w:szCs w:val="28"/>
          <w:lang w:val="uk-UA"/>
        </w:rPr>
        <w:lastRenderedPageBreak/>
        <w:t xml:space="preserve">Наталі </w:t>
      </w:r>
      <w:proofErr w:type="spellStart"/>
      <w:r w:rsidRPr="00082943">
        <w:rPr>
          <w:rFonts w:ascii="Times New Roman" w:hAnsi="Times New Roman" w:cs="Times New Roman"/>
          <w:bCs/>
          <w:sz w:val="28"/>
          <w:szCs w:val="28"/>
          <w:lang w:val="uk-UA"/>
        </w:rPr>
        <w:t>Лівицької</w:t>
      </w:r>
      <w:proofErr w:type="spellEnd"/>
      <w:r w:rsidRPr="00082943">
        <w:rPr>
          <w:rFonts w:ascii="Times New Roman" w:hAnsi="Times New Roman" w:cs="Times New Roman"/>
          <w:bCs/>
          <w:sz w:val="28"/>
          <w:szCs w:val="28"/>
          <w:lang w:val="uk-UA"/>
        </w:rPr>
        <w:t>-Холодної інтимна лірика виявилася невичерпною як для сьогоденного покоління поетів, так і для наступних.</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proofErr w:type="spellStart"/>
      <w:r w:rsidRPr="00082943">
        <w:rPr>
          <w:rFonts w:ascii="Times New Roman" w:hAnsi="Times New Roman" w:cs="Times New Roman"/>
          <w:b/>
          <w:bCs/>
          <w:sz w:val="28"/>
          <w:szCs w:val="28"/>
          <w:lang w:val="uk-UA"/>
        </w:rPr>
        <w:t>Калокагатія</w:t>
      </w:r>
      <w:proofErr w:type="spellEnd"/>
      <w:r w:rsidRPr="00082943">
        <w:rPr>
          <w:rFonts w:ascii="Times New Roman" w:hAnsi="Times New Roman" w:cs="Times New Roman"/>
          <w:b/>
          <w:bCs/>
          <w:sz w:val="28"/>
          <w:szCs w:val="28"/>
          <w:lang w:val="uk-UA"/>
        </w:rPr>
        <w:t> </w:t>
      </w:r>
      <w:r w:rsidRPr="00082943">
        <w:rPr>
          <w:rFonts w:ascii="Times New Roman" w:hAnsi="Times New Roman" w:cs="Times New Roman"/>
          <w:bCs/>
          <w:sz w:val="28"/>
          <w:szCs w:val="28"/>
          <w:lang w:val="uk-UA"/>
        </w:rPr>
        <w:t>(</w:t>
      </w:r>
      <w:proofErr w:type="spellStart"/>
      <w:r w:rsidRPr="00082943">
        <w:rPr>
          <w:rFonts w:ascii="Times New Roman" w:hAnsi="Times New Roman" w:cs="Times New Roman"/>
          <w:bCs/>
          <w:sz w:val="28"/>
          <w:szCs w:val="28"/>
          <w:lang w:val="uk-UA"/>
        </w:rPr>
        <w:t>грецьк</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kalos</w:t>
      </w:r>
      <w:proofErr w:type="spellEnd"/>
      <w:r w:rsidRPr="00082943">
        <w:rPr>
          <w:rFonts w:ascii="Times New Roman" w:hAnsi="Times New Roman" w:cs="Times New Roman"/>
          <w:bCs/>
          <w:sz w:val="28"/>
          <w:szCs w:val="28"/>
          <w:lang w:val="uk-UA"/>
        </w:rPr>
        <w:t xml:space="preserve"> — гарний, </w:t>
      </w:r>
      <w:proofErr w:type="spellStart"/>
      <w:r w:rsidRPr="00082943">
        <w:rPr>
          <w:rFonts w:ascii="Times New Roman" w:hAnsi="Times New Roman" w:cs="Times New Roman"/>
          <w:bCs/>
          <w:sz w:val="28"/>
          <w:szCs w:val="28"/>
          <w:lang w:val="uk-UA"/>
        </w:rPr>
        <w:t>agathos</w:t>
      </w:r>
      <w:proofErr w:type="spellEnd"/>
      <w:r w:rsidRPr="00082943">
        <w:rPr>
          <w:rFonts w:ascii="Times New Roman" w:hAnsi="Times New Roman" w:cs="Times New Roman"/>
          <w:bCs/>
          <w:sz w:val="28"/>
          <w:szCs w:val="28"/>
          <w:lang w:val="uk-UA"/>
        </w:rPr>
        <w:t xml:space="preserve"> — хороший) — поняття естетики, що виражає ідеальне єднання фізичної краси та духовної досконалості. Пошуками К. перейнята творчість </w:t>
      </w:r>
      <w:proofErr w:type="spellStart"/>
      <w:r w:rsidRPr="00082943">
        <w:rPr>
          <w:rFonts w:ascii="Times New Roman" w:hAnsi="Times New Roman" w:cs="Times New Roman"/>
          <w:bCs/>
          <w:sz w:val="28"/>
          <w:szCs w:val="28"/>
          <w:lang w:val="uk-UA"/>
        </w:rPr>
        <w:t>Г.Сковороди</w:t>
      </w:r>
      <w:proofErr w:type="spellEnd"/>
      <w:r w:rsidRPr="00082943">
        <w:rPr>
          <w:rFonts w:ascii="Times New Roman" w:hAnsi="Times New Roman" w:cs="Times New Roman"/>
          <w:bCs/>
          <w:sz w:val="28"/>
          <w:szCs w:val="28"/>
          <w:lang w:val="uk-UA"/>
        </w:rPr>
        <w:t xml:space="preserve">, вона визначила </w:t>
      </w:r>
      <w:proofErr w:type="spellStart"/>
      <w:r w:rsidRPr="00082943">
        <w:rPr>
          <w:rFonts w:ascii="Times New Roman" w:hAnsi="Times New Roman" w:cs="Times New Roman"/>
          <w:bCs/>
          <w:sz w:val="28"/>
          <w:szCs w:val="28"/>
          <w:lang w:val="uk-UA"/>
        </w:rPr>
        <w:t>ідейно</w:t>
      </w:r>
      <w:proofErr w:type="spellEnd"/>
      <w:r w:rsidRPr="00082943">
        <w:rPr>
          <w:rFonts w:ascii="Times New Roman" w:hAnsi="Times New Roman" w:cs="Times New Roman"/>
          <w:bCs/>
          <w:sz w:val="28"/>
          <w:szCs w:val="28"/>
          <w:lang w:val="uk-UA"/>
        </w:rPr>
        <w:t>-естетичні пошуки символістів, найбільше притаманна “неокласикам”.</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Києво-Печерський патерик </w:t>
      </w:r>
      <w:r w:rsidRPr="00082943">
        <w:rPr>
          <w:rFonts w:ascii="Times New Roman" w:hAnsi="Times New Roman" w:cs="Times New Roman"/>
          <w:bCs/>
          <w:sz w:val="28"/>
          <w:szCs w:val="28"/>
          <w:lang w:val="uk-UA"/>
        </w:rPr>
        <w:t>— пам’ятка києво-руської літератури XIII ст., збірник оповідань про ченців та заснування Києво-Печерської лаври. В основу К.-</w:t>
      </w:r>
      <w:proofErr w:type="spellStart"/>
      <w:r w:rsidRPr="00082943">
        <w:rPr>
          <w:rFonts w:ascii="Times New Roman" w:hAnsi="Times New Roman" w:cs="Times New Roman"/>
          <w:bCs/>
          <w:sz w:val="28"/>
          <w:szCs w:val="28"/>
          <w:lang w:val="uk-UA"/>
        </w:rPr>
        <w:t>П.п</w:t>
      </w:r>
      <w:proofErr w:type="spellEnd"/>
      <w:r w:rsidRPr="00082943">
        <w:rPr>
          <w:rFonts w:ascii="Times New Roman" w:hAnsi="Times New Roman" w:cs="Times New Roman"/>
          <w:bCs/>
          <w:sz w:val="28"/>
          <w:szCs w:val="28"/>
          <w:lang w:val="uk-UA"/>
        </w:rPr>
        <w:t xml:space="preserve">. покладене листування </w:t>
      </w:r>
      <w:proofErr w:type="spellStart"/>
      <w:r w:rsidRPr="00082943">
        <w:rPr>
          <w:rFonts w:ascii="Times New Roman" w:hAnsi="Times New Roman" w:cs="Times New Roman"/>
          <w:bCs/>
          <w:sz w:val="28"/>
          <w:szCs w:val="28"/>
          <w:lang w:val="uk-UA"/>
        </w:rPr>
        <w:t>владимирського</w:t>
      </w:r>
      <w:proofErr w:type="spellEnd"/>
      <w:r w:rsidRPr="00082943">
        <w:rPr>
          <w:rFonts w:ascii="Times New Roman" w:hAnsi="Times New Roman" w:cs="Times New Roman"/>
          <w:bCs/>
          <w:sz w:val="28"/>
          <w:szCs w:val="28"/>
          <w:lang w:val="uk-UA"/>
        </w:rPr>
        <w:t xml:space="preserve"> єпископа Симона, який скаржився на звичаї </w:t>
      </w:r>
      <w:proofErr w:type="spellStart"/>
      <w:r w:rsidRPr="00082943">
        <w:rPr>
          <w:rFonts w:ascii="Times New Roman" w:hAnsi="Times New Roman" w:cs="Times New Roman"/>
          <w:bCs/>
          <w:sz w:val="28"/>
          <w:szCs w:val="28"/>
          <w:lang w:val="uk-UA"/>
        </w:rPr>
        <w:t>Владимиро</w:t>
      </w:r>
      <w:proofErr w:type="spellEnd"/>
      <w:r w:rsidRPr="00082943">
        <w:rPr>
          <w:rFonts w:ascii="Times New Roman" w:hAnsi="Times New Roman" w:cs="Times New Roman"/>
          <w:bCs/>
          <w:sz w:val="28"/>
          <w:szCs w:val="28"/>
          <w:lang w:val="uk-UA"/>
        </w:rPr>
        <w:t>-Суздальського краю, поривався до Києва, та печерського ченця Полікарпа. Пам’ятка має кілька редакцій (</w:t>
      </w:r>
      <w:proofErr w:type="spellStart"/>
      <w:r w:rsidRPr="00082943">
        <w:rPr>
          <w:rFonts w:ascii="Times New Roman" w:hAnsi="Times New Roman" w:cs="Times New Roman"/>
          <w:bCs/>
          <w:sz w:val="28"/>
          <w:szCs w:val="28"/>
          <w:lang w:val="uk-UA"/>
        </w:rPr>
        <w:t>Арсеніївська</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Феодосіївська</w:t>
      </w:r>
      <w:proofErr w:type="spellEnd"/>
      <w:r w:rsidRPr="00082943">
        <w:rPr>
          <w:rFonts w:ascii="Times New Roman" w:hAnsi="Times New Roman" w:cs="Times New Roman"/>
          <w:bCs/>
          <w:sz w:val="28"/>
          <w:szCs w:val="28"/>
          <w:lang w:val="uk-UA"/>
        </w:rPr>
        <w:t xml:space="preserve">, дві </w:t>
      </w:r>
      <w:proofErr w:type="spellStart"/>
      <w:r w:rsidRPr="00082943">
        <w:rPr>
          <w:rFonts w:ascii="Times New Roman" w:hAnsi="Times New Roman" w:cs="Times New Roman"/>
          <w:bCs/>
          <w:sz w:val="28"/>
          <w:szCs w:val="28"/>
          <w:lang w:val="uk-UA"/>
        </w:rPr>
        <w:t>Касіянівські</w:t>
      </w:r>
      <w:proofErr w:type="spellEnd"/>
      <w:r w:rsidRPr="00082943">
        <w:rPr>
          <w:rFonts w:ascii="Times New Roman" w:hAnsi="Times New Roman" w:cs="Times New Roman"/>
          <w:bCs/>
          <w:sz w:val="28"/>
          <w:szCs w:val="28"/>
          <w:lang w:val="uk-UA"/>
        </w:rPr>
        <w:t>), вперше опублікована 1661 у друкарні Києво-Печерської лаври. К.-</w:t>
      </w:r>
      <w:proofErr w:type="spellStart"/>
      <w:r w:rsidRPr="00082943">
        <w:rPr>
          <w:rFonts w:ascii="Times New Roman" w:hAnsi="Times New Roman" w:cs="Times New Roman"/>
          <w:bCs/>
          <w:sz w:val="28"/>
          <w:szCs w:val="28"/>
          <w:lang w:val="uk-UA"/>
        </w:rPr>
        <w:t>П.п</w:t>
      </w:r>
      <w:proofErr w:type="spellEnd"/>
      <w:r w:rsidRPr="00082943">
        <w:rPr>
          <w:rFonts w:ascii="Times New Roman" w:hAnsi="Times New Roman" w:cs="Times New Roman"/>
          <w:bCs/>
          <w:sz w:val="28"/>
          <w:szCs w:val="28"/>
          <w:lang w:val="uk-UA"/>
        </w:rPr>
        <w:t>. увібрав досвід візантійської агіографії, мав розділи з “Повісті минулих літ”, що стосувалися Печерського монастиря, “Житіє Антонія Печерського”, “Житіє Феодосія Печерсько-го”, “Похвала Феодосієві Печерському” та ін. У XVII ст. з’явилися нові версії К.-</w:t>
      </w:r>
      <w:proofErr w:type="spellStart"/>
      <w:r w:rsidRPr="00082943">
        <w:rPr>
          <w:rFonts w:ascii="Times New Roman" w:hAnsi="Times New Roman" w:cs="Times New Roman"/>
          <w:bCs/>
          <w:sz w:val="28"/>
          <w:szCs w:val="28"/>
          <w:lang w:val="uk-UA"/>
        </w:rPr>
        <w:t>П.п</w:t>
      </w:r>
      <w:proofErr w:type="spellEnd"/>
      <w:r w:rsidRPr="00082943">
        <w:rPr>
          <w:rFonts w:ascii="Times New Roman" w:hAnsi="Times New Roman" w:cs="Times New Roman"/>
          <w:bCs/>
          <w:sz w:val="28"/>
          <w:szCs w:val="28"/>
          <w:lang w:val="uk-UA"/>
        </w:rPr>
        <w:t xml:space="preserve">., позначені естетикою бароко в редакції Сильвестра Косова (1635) та Йосипа Тризни (1647-56); тут з’явилися нові частини: житія авторів пам’ятки Нестора, Симона та Полікарпа, передмови, епіграми і </w:t>
      </w:r>
      <w:proofErr w:type="spellStart"/>
      <w:r w:rsidRPr="00082943">
        <w:rPr>
          <w:rFonts w:ascii="Times New Roman" w:hAnsi="Times New Roman" w:cs="Times New Roman"/>
          <w:bCs/>
          <w:sz w:val="28"/>
          <w:szCs w:val="28"/>
          <w:lang w:val="uk-UA"/>
        </w:rPr>
        <w:t>т.п</w:t>
      </w:r>
      <w:proofErr w:type="spellEnd"/>
      <w:r w:rsidRPr="00082943">
        <w:rPr>
          <w:rFonts w:ascii="Times New Roman" w:hAnsi="Times New Roman" w:cs="Times New Roman"/>
          <w:bCs/>
          <w:sz w:val="28"/>
          <w:szCs w:val="28"/>
          <w:lang w:val="uk-UA"/>
        </w:rPr>
        <w:t>., посилилася метафоризація мови. Агіографічні розділи К.-</w:t>
      </w:r>
      <w:proofErr w:type="spellStart"/>
      <w:r w:rsidRPr="00082943">
        <w:rPr>
          <w:rFonts w:ascii="Times New Roman" w:hAnsi="Times New Roman" w:cs="Times New Roman"/>
          <w:bCs/>
          <w:sz w:val="28"/>
          <w:szCs w:val="28"/>
          <w:lang w:val="uk-UA"/>
        </w:rPr>
        <w:t>П.п</w:t>
      </w:r>
      <w:proofErr w:type="spellEnd"/>
      <w:r w:rsidRPr="00082943">
        <w:rPr>
          <w:rFonts w:ascii="Times New Roman" w:hAnsi="Times New Roman" w:cs="Times New Roman"/>
          <w:bCs/>
          <w:sz w:val="28"/>
          <w:szCs w:val="28"/>
          <w:lang w:val="uk-UA"/>
        </w:rPr>
        <w:t>. увійшли до “</w:t>
      </w:r>
      <w:proofErr w:type="spellStart"/>
      <w:r w:rsidRPr="00082943">
        <w:rPr>
          <w:rFonts w:ascii="Times New Roman" w:hAnsi="Times New Roman" w:cs="Times New Roman"/>
          <w:bCs/>
          <w:sz w:val="28"/>
          <w:szCs w:val="28"/>
          <w:lang w:val="uk-UA"/>
        </w:rPr>
        <w:t>Четьї</w:t>
      </w:r>
      <w:proofErr w:type="spellEnd"/>
      <w:r w:rsidRPr="00082943">
        <w:rPr>
          <w:rFonts w:ascii="Times New Roman" w:hAnsi="Times New Roman" w:cs="Times New Roman"/>
          <w:bCs/>
          <w:sz w:val="28"/>
          <w:szCs w:val="28"/>
          <w:lang w:val="uk-UA"/>
        </w:rPr>
        <w:t>-Мінеї” Димитра Туптала; до джерел К.-</w:t>
      </w:r>
      <w:proofErr w:type="spellStart"/>
      <w:r w:rsidRPr="00082943">
        <w:rPr>
          <w:rFonts w:ascii="Times New Roman" w:hAnsi="Times New Roman" w:cs="Times New Roman"/>
          <w:bCs/>
          <w:sz w:val="28"/>
          <w:szCs w:val="28"/>
          <w:lang w:val="uk-UA"/>
        </w:rPr>
        <w:t>П.п</w:t>
      </w:r>
      <w:proofErr w:type="spellEnd"/>
      <w:r w:rsidRPr="00082943">
        <w:rPr>
          <w:rFonts w:ascii="Times New Roman" w:hAnsi="Times New Roman" w:cs="Times New Roman"/>
          <w:bCs/>
          <w:sz w:val="28"/>
          <w:szCs w:val="28"/>
          <w:lang w:val="uk-UA"/>
        </w:rPr>
        <w:t>. звертався Захарія Копистенський у “</w:t>
      </w:r>
      <w:proofErr w:type="spellStart"/>
      <w:r w:rsidRPr="00082943">
        <w:rPr>
          <w:rFonts w:ascii="Times New Roman" w:hAnsi="Times New Roman" w:cs="Times New Roman"/>
          <w:bCs/>
          <w:sz w:val="28"/>
          <w:szCs w:val="28"/>
          <w:lang w:val="uk-UA"/>
        </w:rPr>
        <w:t>Палінодії</w:t>
      </w:r>
      <w:proofErr w:type="spellEnd"/>
      <w:r w:rsidRPr="00082943">
        <w:rPr>
          <w:rFonts w:ascii="Times New Roman" w:hAnsi="Times New Roman" w:cs="Times New Roman"/>
          <w:bCs/>
          <w:sz w:val="28"/>
          <w:szCs w:val="28"/>
          <w:lang w:val="uk-UA"/>
        </w:rPr>
        <w:t xml:space="preserve">, або Книзі оборони католицької святої апостольської </w:t>
      </w:r>
      <w:proofErr w:type="spellStart"/>
      <w:r w:rsidRPr="00082943">
        <w:rPr>
          <w:rFonts w:ascii="Times New Roman" w:hAnsi="Times New Roman" w:cs="Times New Roman"/>
          <w:bCs/>
          <w:sz w:val="28"/>
          <w:szCs w:val="28"/>
          <w:lang w:val="uk-UA"/>
        </w:rPr>
        <w:t>всхідноїцеркви</w:t>
      </w:r>
      <w:proofErr w:type="spellEnd"/>
      <w:r w:rsidRPr="00082943">
        <w:rPr>
          <w:rFonts w:ascii="Times New Roman" w:hAnsi="Times New Roman" w:cs="Times New Roman"/>
          <w:bCs/>
          <w:sz w:val="28"/>
          <w:szCs w:val="28"/>
          <w:lang w:val="uk-UA"/>
        </w:rPr>
        <w:t xml:space="preserve">…”, автори Густинського літопису, “Синопсису”, Лазар Баранович, </w:t>
      </w:r>
      <w:proofErr w:type="spellStart"/>
      <w:r w:rsidRPr="00082943">
        <w:rPr>
          <w:rFonts w:ascii="Times New Roman" w:hAnsi="Times New Roman" w:cs="Times New Roman"/>
          <w:bCs/>
          <w:sz w:val="28"/>
          <w:szCs w:val="28"/>
          <w:lang w:val="uk-UA"/>
        </w:rPr>
        <w:t>Іоаникій</w:t>
      </w:r>
      <w:proofErr w:type="spellEnd"/>
      <w:r w:rsidRPr="00082943">
        <w:rPr>
          <w:rFonts w:ascii="Times New Roman" w:hAnsi="Times New Roman" w:cs="Times New Roman"/>
          <w:bCs/>
          <w:sz w:val="28"/>
          <w:szCs w:val="28"/>
          <w:lang w:val="uk-UA"/>
        </w:rPr>
        <w:t xml:space="preserve"> Галятовський, Антоній </w:t>
      </w:r>
      <w:proofErr w:type="spellStart"/>
      <w:r w:rsidRPr="00082943">
        <w:rPr>
          <w:rFonts w:ascii="Times New Roman" w:hAnsi="Times New Roman" w:cs="Times New Roman"/>
          <w:bCs/>
          <w:sz w:val="28"/>
          <w:szCs w:val="28"/>
          <w:lang w:val="uk-UA"/>
        </w:rPr>
        <w:t>Радивиловський</w:t>
      </w:r>
      <w:proofErr w:type="spellEnd"/>
      <w:r w:rsidRPr="00082943">
        <w:rPr>
          <w:rFonts w:ascii="Times New Roman" w:hAnsi="Times New Roman" w:cs="Times New Roman"/>
          <w:bCs/>
          <w:sz w:val="28"/>
          <w:szCs w:val="28"/>
          <w:lang w:val="uk-UA"/>
        </w:rPr>
        <w:t xml:space="preserve"> та ін. </w:t>
      </w:r>
      <w:proofErr w:type="spellStart"/>
      <w:r w:rsidRPr="00082943">
        <w:rPr>
          <w:rFonts w:ascii="Times New Roman" w:hAnsi="Times New Roman" w:cs="Times New Roman"/>
          <w:bCs/>
          <w:sz w:val="28"/>
          <w:szCs w:val="28"/>
          <w:lang w:val="uk-UA"/>
        </w:rPr>
        <w:t>Т.Шевченко</w:t>
      </w:r>
      <w:proofErr w:type="spellEnd"/>
      <w:r w:rsidRPr="00082943">
        <w:rPr>
          <w:rFonts w:ascii="Times New Roman" w:hAnsi="Times New Roman" w:cs="Times New Roman"/>
          <w:bCs/>
          <w:sz w:val="28"/>
          <w:szCs w:val="28"/>
          <w:lang w:val="uk-UA"/>
        </w:rPr>
        <w:t xml:space="preserve"> у повісті Близнюки” (“</w:t>
      </w:r>
      <w:proofErr w:type="spellStart"/>
      <w:r w:rsidRPr="00082943">
        <w:rPr>
          <w:rFonts w:ascii="Times New Roman" w:hAnsi="Times New Roman" w:cs="Times New Roman"/>
          <w:bCs/>
          <w:sz w:val="28"/>
          <w:szCs w:val="28"/>
          <w:lang w:val="uk-UA"/>
        </w:rPr>
        <w:t>Близнецы</w:t>
      </w:r>
      <w:proofErr w:type="spellEnd"/>
      <w:r w:rsidRPr="00082943">
        <w:rPr>
          <w:rFonts w:ascii="Times New Roman" w:hAnsi="Times New Roman" w:cs="Times New Roman"/>
          <w:bCs/>
          <w:sz w:val="28"/>
          <w:szCs w:val="28"/>
          <w:lang w:val="uk-UA"/>
        </w:rPr>
        <w:t xml:space="preserve">”) переповідає зміст </w:t>
      </w:r>
      <w:proofErr w:type="spellStart"/>
      <w:r w:rsidRPr="00082943">
        <w:rPr>
          <w:rFonts w:ascii="Times New Roman" w:hAnsi="Times New Roman" w:cs="Times New Roman"/>
          <w:bCs/>
          <w:sz w:val="28"/>
          <w:szCs w:val="28"/>
          <w:lang w:val="uk-UA"/>
        </w:rPr>
        <w:t>патерикового</w:t>
      </w:r>
      <w:proofErr w:type="spellEnd"/>
      <w:r w:rsidRPr="00082943">
        <w:rPr>
          <w:rFonts w:ascii="Times New Roman" w:hAnsi="Times New Roman" w:cs="Times New Roman"/>
          <w:bCs/>
          <w:sz w:val="28"/>
          <w:szCs w:val="28"/>
          <w:lang w:val="uk-UA"/>
        </w:rPr>
        <w:t xml:space="preserve"> оповідання про Мойсея </w:t>
      </w:r>
      <w:proofErr w:type="spellStart"/>
      <w:r w:rsidRPr="00082943">
        <w:rPr>
          <w:rFonts w:ascii="Times New Roman" w:hAnsi="Times New Roman" w:cs="Times New Roman"/>
          <w:bCs/>
          <w:sz w:val="28"/>
          <w:szCs w:val="28"/>
          <w:lang w:val="uk-UA"/>
        </w:rPr>
        <w:t>Угрина</w:t>
      </w:r>
      <w:proofErr w:type="spellEnd"/>
      <w:r w:rsidRPr="00082943">
        <w:rPr>
          <w:rFonts w:ascii="Times New Roman" w:hAnsi="Times New Roman" w:cs="Times New Roman"/>
          <w:bCs/>
          <w:sz w:val="28"/>
          <w:szCs w:val="28"/>
          <w:lang w:val="uk-UA"/>
        </w:rPr>
        <w:t xml:space="preserve"> та полоненого юнака. Мотиви пам’ятки відбилися у романі </w:t>
      </w:r>
      <w:proofErr w:type="spellStart"/>
      <w:r w:rsidRPr="00082943">
        <w:rPr>
          <w:rFonts w:ascii="Times New Roman" w:hAnsi="Times New Roman" w:cs="Times New Roman"/>
          <w:bCs/>
          <w:sz w:val="28"/>
          <w:szCs w:val="28"/>
          <w:lang w:val="uk-UA"/>
        </w:rPr>
        <w:t>Вал.Шевчука</w:t>
      </w:r>
      <w:proofErr w:type="spellEnd"/>
      <w:r w:rsidRPr="00082943">
        <w:rPr>
          <w:rFonts w:ascii="Times New Roman" w:hAnsi="Times New Roman" w:cs="Times New Roman"/>
          <w:bCs/>
          <w:sz w:val="28"/>
          <w:szCs w:val="28"/>
          <w:lang w:val="uk-UA"/>
        </w:rPr>
        <w:t xml:space="preserve"> “На полі смиренному”.</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proofErr w:type="spellStart"/>
      <w:r w:rsidRPr="00082943">
        <w:rPr>
          <w:rFonts w:ascii="Times New Roman" w:hAnsi="Times New Roman" w:cs="Times New Roman"/>
          <w:b/>
          <w:bCs/>
          <w:sz w:val="28"/>
          <w:szCs w:val="28"/>
          <w:lang w:val="uk-UA"/>
        </w:rPr>
        <w:t>Кларнетизм</w:t>
      </w:r>
      <w:proofErr w:type="spellEnd"/>
      <w:r w:rsidRPr="00082943">
        <w:rPr>
          <w:rFonts w:ascii="Times New Roman" w:hAnsi="Times New Roman" w:cs="Times New Roman"/>
          <w:bCs/>
          <w:sz w:val="28"/>
          <w:szCs w:val="28"/>
          <w:lang w:val="uk-UA"/>
        </w:rPr>
        <w:t xml:space="preserve"> — термін, запропонований Ю. </w:t>
      </w:r>
      <w:proofErr w:type="spellStart"/>
      <w:r w:rsidRPr="00082943">
        <w:rPr>
          <w:rFonts w:ascii="Times New Roman" w:hAnsi="Times New Roman" w:cs="Times New Roman"/>
          <w:bCs/>
          <w:sz w:val="28"/>
          <w:szCs w:val="28"/>
          <w:lang w:val="uk-UA"/>
        </w:rPr>
        <w:t>Лавріненком</w:t>
      </w:r>
      <w:proofErr w:type="spellEnd"/>
      <w:r w:rsidRPr="00082943">
        <w:rPr>
          <w:rFonts w:ascii="Times New Roman" w:hAnsi="Times New Roman" w:cs="Times New Roman"/>
          <w:bCs/>
          <w:sz w:val="28"/>
          <w:szCs w:val="28"/>
          <w:lang w:val="uk-UA"/>
        </w:rPr>
        <w:t xml:space="preserve"> та В. Баркою для позначення стильової якості синтетичної лірики раннього </w:t>
      </w:r>
      <w:proofErr w:type="spellStart"/>
      <w:r w:rsidRPr="00082943">
        <w:rPr>
          <w:rFonts w:ascii="Times New Roman" w:hAnsi="Times New Roman" w:cs="Times New Roman"/>
          <w:bCs/>
          <w:sz w:val="28"/>
          <w:szCs w:val="28"/>
          <w:lang w:val="uk-UA"/>
        </w:rPr>
        <w:t>П.Тичини</w:t>
      </w:r>
      <w:proofErr w:type="spellEnd"/>
      <w:r w:rsidRPr="00082943">
        <w:rPr>
          <w:rFonts w:ascii="Times New Roman" w:hAnsi="Times New Roman" w:cs="Times New Roman"/>
          <w:bCs/>
          <w:sz w:val="28"/>
          <w:szCs w:val="28"/>
          <w:lang w:val="uk-UA"/>
        </w:rPr>
        <w:t xml:space="preserve"> і, походить від назви його збірки “Сонячні кларнети” (1918). К. вказує на “активно ренесансну </w:t>
      </w:r>
      <w:proofErr w:type="spellStart"/>
      <w:r w:rsidRPr="00082943">
        <w:rPr>
          <w:rFonts w:ascii="Times New Roman" w:hAnsi="Times New Roman" w:cs="Times New Roman"/>
          <w:bCs/>
          <w:sz w:val="28"/>
          <w:szCs w:val="28"/>
          <w:lang w:val="uk-UA"/>
        </w:rPr>
        <w:t>одушевленість</w:t>
      </w:r>
      <w:proofErr w:type="spellEnd"/>
      <w:r w:rsidRPr="00082943">
        <w:rPr>
          <w:rFonts w:ascii="Times New Roman" w:hAnsi="Times New Roman" w:cs="Times New Roman"/>
          <w:bCs/>
          <w:sz w:val="28"/>
          <w:szCs w:val="28"/>
          <w:lang w:val="uk-UA"/>
        </w:rPr>
        <w:t xml:space="preserve"> життя” (</w:t>
      </w:r>
      <w:proofErr w:type="spellStart"/>
      <w:r w:rsidRPr="00082943">
        <w:rPr>
          <w:rFonts w:ascii="Times New Roman" w:hAnsi="Times New Roman" w:cs="Times New Roman"/>
          <w:bCs/>
          <w:sz w:val="28"/>
          <w:szCs w:val="28"/>
          <w:lang w:val="uk-UA"/>
        </w:rPr>
        <w:t>Ю.Лавріненко</w:t>
      </w:r>
      <w:proofErr w:type="spellEnd"/>
      <w:r w:rsidRPr="00082943">
        <w:rPr>
          <w:rFonts w:ascii="Times New Roman" w:hAnsi="Times New Roman" w:cs="Times New Roman"/>
          <w:bCs/>
          <w:sz w:val="28"/>
          <w:szCs w:val="28"/>
          <w:lang w:val="uk-UA"/>
        </w:rPr>
        <w:t xml:space="preserve">), перейняту енергійними </w:t>
      </w:r>
      <w:proofErr w:type="spellStart"/>
      <w:r w:rsidRPr="00082943">
        <w:rPr>
          <w:rFonts w:ascii="Times New Roman" w:hAnsi="Times New Roman" w:cs="Times New Roman"/>
          <w:bCs/>
          <w:sz w:val="28"/>
          <w:szCs w:val="28"/>
          <w:lang w:val="uk-UA"/>
        </w:rPr>
        <w:t>світлоритмами</w:t>
      </w:r>
      <w:proofErr w:type="spellEnd"/>
      <w:r w:rsidRPr="00082943">
        <w:rPr>
          <w:rFonts w:ascii="Times New Roman" w:hAnsi="Times New Roman" w:cs="Times New Roman"/>
          <w:bCs/>
          <w:sz w:val="28"/>
          <w:szCs w:val="28"/>
          <w:lang w:val="uk-UA"/>
        </w:rPr>
        <w:t xml:space="preserve">, сконцентровану у стрижневій філософській “ідеї всеєдності”, витворюючи поетичний всесвіт достеменної “гармонії сфер” на рівні космогонічних концепцій. </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lastRenderedPageBreak/>
        <w:t>Класицизм</w:t>
      </w:r>
      <w:r w:rsidRPr="00082943">
        <w:rPr>
          <w:rFonts w:ascii="Times New Roman" w:hAnsi="Times New Roman" w:cs="Times New Roman"/>
          <w:bCs/>
          <w:sz w:val="28"/>
          <w:szCs w:val="28"/>
          <w:lang w:val="uk-UA"/>
        </w:rPr>
        <w:t xml:space="preserve"> — напрям у європейській літературі та мистецтві, який уперше заявив про себе в італійській культурі XVI ст. Найбільшого розквіту досягає у Франції (XVII ст.), Певною мірою притаманний усім європейським літературам, у деяких зберігав свої позиції аж до першої чверті XIX ст. Для К. характерна орієнтація на античну літературу, яка проголошувалася ідеальною, класичною, гідною наслідування. Теоретичним підґрунтям К. була антична теорія поетики і насамперед “Поетика” Аристотеля, теоретичні засади якого втілювала французька “Плеяда” (XVII ст.). У виробленні своїх загальнотеоретичних програм, особливо в галузі жанру і стилю, К. спирався і на філософію раціоналізму. Першою важливою спробою формулювання принципів К. була “Поетика” </w:t>
      </w:r>
      <w:proofErr w:type="spellStart"/>
      <w:r w:rsidRPr="00082943">
        <w:rPr>
          <w:rFonts w:ascii="Times New Roman" w:hAnsi="Times New Roman" w:cs="Times New Roman"/>
          <w:bCs/>
          <w:sz w:val="28"/>
          <w:szCs w:val="28"/>
          <w:lang w:val="uk-UA"/>
        </w:rPr>
        <w:t>Ж.Шаплена</w:t>
      </w:r>
      <w:proofErr w:type="spellEnd"/>
      <w:r w:rsidRPr="00082943">
        <w:rPr>
          <w:rFonts w:ascii="Times New Roman" w:hAnsi="Times New Roman" w:cs="Times New Roman"/>
          <w:bCs/>
          <w:sz w:val="28"/>
          <w:szCs w:val="28"/>
          <w:lang w:val="uk-UA"/>
        </w:rPr>
        <w:t xml:space="preserve"> (1638), але найпослідовнішим, </w:t>
      </w:r>
      <w:proofErr w:type="spellStart"/>
      <w:r w:rsidRPr="00082943">
        <w:rPr>
          <w:rFonts w:ascii="Times New Roman" w:hAnsi="Times New Roman" w:cs="Times New Roman"/>
          <w:bCs/>
          <w:sz w:val="28"/>
          <w:szCs w:val="28"/>
          <w:lang w:val="uk-UA"/>
        </w:rPr>
        <w:t>найгрунтовнішим</w:t>
      </w:r>
      <w:proofErr w:type="spellEnd"/>
      <w:r w:rsidRPr="00082943">
        <w:rPr>
          <w:rFonts w:ascii="Times New Roman" w:hAnsi="Times New Roman" w:cs="Times New Roman"/>
          <w:bCs/>
          <w:sz w:val="28"/>
          <w:szCs w:val="28"/>
          <w:lang w:val="uk-UA"/>
        </w:rPr>
        <w:t xml:space="preserve"> був теоретичний трактат </w:t>
      </w:r>
      <w:proofErr w:type="spellStart"/>
      <w:r w:rsidRPr="00082943">
        <w:rPr>
          <w:rFonts w:ascii="Times New Roman" w:hAnsi="Times New Roman" w:cs="Times New Roman"/>
          <w:bCs/>
          <w:sz w:val="28"/>
          <w:szCs w:val="28"/>
          <w:lang w:val="uk-UA"/>
        </w:rPr>
        <w:t>Н.Буало</w:t>
      </w:r>
      <w:proofErr w:type="spellEnd"/>
      <w:r w:rsidRPr="00082943">
        <w:rPr>
          <w:rFonts w:ascii="Times New Roman" w:hAnsi="Times New Roman" w:cs="Times New Roman"/>
          <w:bCs/>
          <w:sz w:val="28"/>
          <w:szCs w:val="28"/>
          <w:lang w:val="uk-UA"/>
        </w:rPr>
        <w:t xml:space="preserve"> “Мистецтво поетичне” (1674), написаний після того, як літературний К. у Франції сформувався. Практиками К. були насамперед французькі письменники: поет </w:t>
      </w:r>
      <w:proofErr w:type="spellStart"/>
      <w:r w:rsidRPr="00082943">
        <w:rPr>
          <w:rFonts w:ascii="Times New Roman" w:hAnsi="Times New Roman" w:cs="Times New Roman"/>
          <w:bCs/>
          <w:sz w:val="28"/>
          <w:szCs w:val="28"/>
          <w:lang w:val="uk-UA"/>
        </w:rPr>
        <w:t>Ф.де</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Малерб</w:t>
      </w:r>
      <w:proofErr w:type="spellEnd"/>
      <w:r w:rsidRPr="00082943">
        <w:rPr>
          <w:rFonts w:ascii="Times New Roman" w:hAnsi="Times New Roman" w:cs="Times New Roman"/>
          <w:bCs/>
          <w:sz w:val="28"/>
          <w:szCs w:val="28"/>
          <w:lang w:val="uk-UA"/>
        </w:rPr>
        <w:t xml:space="preserve">, драматурги </w:t>
      </w:r>
      <w:proofErr w:type="spellStart"/>
      <w:r w:rsidRPr="00082943">
        <w:rPr>
          <w:rFonts w:ascii="Times New Roman" w:hAnsi="Times New Roman" w:cs="Times New Roman"/>
          <w:bCs/>
          <w:sz w:val="28"/>
          <w:szCs w:val="28"/>
          <w:lang w:val="uk-UA"/>
        </w:rPr>
        <w:t>П.Корнель</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Ж.Расін</w:t>
      </w:r>
      <w:proofErr w:type="spellEnd"/>
      <w:r w:rsidRPr="00082943">
        <w:rPr>
          <w:rFonts w:ascii="Times New Roman" w:hAnsi="Times New Roman" w:cs="Times New Roman"/>
          <w:bCs/>
          <w:sz w:val="28"/>
          <w:szCs w:val="28"/>
          <w:lang w:val="uk-UA"/>
        </w:rPr>
        <w:t>, Ж.-</w:t>
      </w:r>
      <w:proofErr w:type="spellStart"/>
      <w:r w:rsidRPr="00082943">
        <w:rPr>
          <w:rFonts w:ascii="Times New Roman" w:hAnsi="Times New Roman" w:cs="Times New Roman"/>
          <w:bCs/>
          <w:sz w:val="28"/>
          <w:szCs w:val="28"/>
          <w:lang w:val="uk-UA"/>
        </w:rPr>
        <w:t>Б.Мольєр</w:t>
      </w:r>
      <w:proofErr w:type="spellEnd"/>
      <w:r w:rsidRPr="00082943">
        <w:rPr>
          <w:rFonts w:ascii="Times New Roman" w:hAnsi="Times New Roman" w:cs="Times New Roman"/>
          <w:bCs/>
          <w:sz w:val="28"/>
          <w:szCs w:val="28"/>
          <w:lang w:val="uk-UA"/>
        </w:rPr>
        <w:t xml:space="preserve">, романістка пані де </w:t>
      </w:r>
      <w:proofErr w:type="spellStart"/>
      <w:r w:rsidRPr="00082943">
        <w:rPr>
          <w:rFonts w:ascii="Times New Roman" w:hAnsi="Times New Roman" w:cs="Times New Roman"/>
          <w:bCs/>
          <w:sz w:val="28"/>
          <w:szCs w:val="28"/>
          <w:lang w:val="uk-UA"/>
        </w:rPr>
        <w:t>Лафайєт</w:t>
      </w:r>
      <w:proofErr w:type="spellEnd"/>
      <w:r w:rsidRPr="00082943">
        <w:rPr>
          <w:rFonts w:ascii="Times New Roman" w:hAnsi="Times New Roman" w:cs="Times New Roman"/>
          <w:bCs/>
          <w:sz w:val="28"/>
          <w:szCs w:val="28"/>
          <w:lang w:val="uk-UA"/>
        </w:rPr>
        <w:t>, письменники-</w:t>
      </w:r>
      <w:proofErr w:type="spellStart"/>
      <w:r w:rsidRPr="00082943">
        <w:rPr>
          <w:rFonts w:ascii="Times New Roman" w:hAnsi="Times New Roman" w:cs="Times New Roman"/>
          <w:bCs/>
          <w:sz w:val="28"/>
          <w:szCs w:val="28"/>
          <w:lang w:val="uk-UA"/>
        </w:rPr>
        <w:t>афористи</w:t>
      </w:r>
      <w:proofErr w:type="spellEnd"/>
      <w:r w:rsidRPr="00082943">
        <w:rPr>
          <w:rFonts w:ascii="Times New Roman" w:hAnsi="Times New Roman" w:cs="Times New Roman"/>
          <w:bCs/>
          <w:sz w:val="28"/>
          <w:szCs w:val="28"/>
          <w:lang w:val="uk-UA"/>
        </w:rPr>
        <w:t xml:space="preserve"> Ф. де Ларошфуко, Ж. де Ла-</w:t>
      </w:r>
      <w:proofErr w:type="spellStart"/>
      <w:r w:rsidRPr="00082943">
        <w:rPr>
          <w:rFonts w:ascii="Times New Roman" w:hAnsi="Times New Roman" w:cs="Times New Roman"/>
          <w:bCs/>
          <w:sz w:val="28"/>
          <w:szCs w:val="28"/>
          <w:lang w:val="uk-UA"/>
        </w:rPr>
        <w:t>брюйєр</w:t>
      </w:r>
      <w:proofErr w:type="spellEnd"/>
      <w:r w:rsidRPr="00082943">
        <w:rPr>
          <w:rFonts w:ascii="Times New Roman" w:hAnsi="Times New Roman" w:cs="Times New Roman"/>
          <w:bCs/>
          <w:sz w:val="28"/>
          <w:szCs w:val="28"/>
          <w:lang w:val="uk-UA"/>
        </w:rPr>
        <w:t>, байкар Ж. де Лафонтен, пізніше — просвітителі Вольтер, Ж.-</w:t>
      </w:r>
      <w:proofErr w:type="spellStart"/>
      <w:r w:rsidRPr="00082943">
        <w:rPr>
          <w:rFonts w:ascii="Times New Roman" w:hAnsi="Times New Roman" w:cs="Times New Roman"/>
          <w:bCs/>
          <w:sz w:val="28"/>
          <w:szCs w:val="28"/>
          <w:lang w:val="uk-UA"/>
        </w:rPr>
        <w:t>Ж.Руссо</w:t>
      </w:r>
      <w:proofErr w:type="spellEnd"/>
      <w:r w:rsidRPr="00082943">
        <w:rPr>
          <w:rFonts w:ascii="Times New Roman" w:hAnsi="Times New Roman" w:cs="Times New Roman"/>
          <w:bCs/>
          <w:sz w:val="28"/>
          <w:szCs w:val="28"/>
          <w:lang w:val="uk-UA"/>
        </w:rPr>
        <w:t xml:space="preserve"> та ін. В Україні К. не зміг у силу несприятливих історичних обставин розвинутися як цілісна структурована система, переважно орієнтувався на “низькі” жанри (очевидно, під впливом “низового” бароко). Деякі тенденції К. в Україні знайшли свій вияв у трагікомедії Феофана Прокоповича “Володимир”, поезії Івана </w:t>
      </w:r>
      <w:proofErr w:type="spellStart"/>
      <w:r w:rsidRPr="00082943">
        <w:rPr>
          <w:rFonts w:ascii="Times New Roman" w:hAnsi="Times New Roman" w:cs="Times New Roman"/>
          <w:bCs/>
          <w:sz w:val="28"/>
          <w:szCs w:val="28"/>
          <w:lang w:val="uk-UA"/>
        </w:rPr>
        <w:t>Некрашевича</w:t>
      </w:r>
      <w:proofErr w:type="spellEnd"/>
      <w:r w:rsidRPr="00082943">
        <w:rPr>
          <w:rFonts w:ascii="Times New Roman" w:hAnsi="Times New Roman" w:cs="Times New Roman"/>
          <w:bCs/>
          <w:sz w:val="28"/>
          <w:szCs w:val="28"/>
          <w:lang w:val="uk-UA"/>
        </w:rPr>
        <w:t>, шкільних “</w:t>
      </w:r>
      <w:proofErr w:type="spellStart"/>
      <w:r w:rsidRPr="00082943">
        <w:rPr>
          <w:rFonts w:ascii="Times New Roman" w:hAnsi="Times New Roman" w:cs="Times New Roman"/>
          <w:bCs/>
          <w:sz w:val="28"/>
          <w:szCs w:val="28"/>
          <w:lang w:val="uk-UA"/>
        </w:rPr>
        <w:t>піїтиках</w:t>
      </w:r>
      <w:proofErr w:type="spellEnd"/>
      <w:r w:rsidRPr="00082943">
        <w:rPr>
          <w:rFonts w:ascii="Times New Roman" w:hAnsi="Times New Roman" w:cs="Times New Roman"/>
          <w:bCs/>
          <w:sz w:val="28"/>
          <w:szCs w:val="28"/>
          <w:lang w:val="uk-UA"/>
        </w:rPr>
        <w:t>” XVIII ст., поемі “</w:t>
      </w:r>
      <w:proofErr w:type="spellStart"/>
      <w:r w:rsidRPr="00082943">
        <w:rPr>
          <w:rFonts w:ascii="Times New Roman" w:hAnsi="Times New Roman" w:cs="Times New Roman"/>
          <w:bCs/>
          <w:sz w:val="28"/>
          <w:szCs w:val="28"/>
          <w:lang w:val="uk-UA"/>
        </w:rPr>
        <w:t>Енеїда”Д.Котляревського</w:t>
      </w:r>
      <w:proofErr w:type="spellEnd"/>
      <w:r w:rsidRPr="00082943">
        <w:rPr>
          <w:rFonts w:ascii="Times New Roman" w:hAnsi="Times New Roman" w:cs="Times New Roman"/>
          <w:bCs/>
          <w:sz w:val="28"/>
          <w:szCs w:val="28"/>
          <w:lang w:val="uk-UA"/>
        </w:rPr>
        <w:t xml:space="preserve">, травестійній оді </w:t>
      </w:r>
      <w:proofErr w:type="spellStart"/>
      <w:r w:rsidRPr="00082943">
        <w:rPr>
          <w:rFonts w:ascii="Times New Roman" w:hAnsi="Times New Roman" w:cs="Times New Roman"/>
          <w:bCs/>
          <w:sz w:val="28"/>
          <w:szCs w:val="28"/>
          <w:lang w:val="uk-UA"/>
        </w:rPr>
        <w:t>П.Гулака-Артемовського</w:t>
      </w:r>
      <w:proofErr w:type="spellEnd"/>
      <w:r w:rsidRPr="00082943">
        <w:rPr>
          <w:rFonts w:ascii="Times New Roman" w:hAnsi="Times New Roman" w:cs="Times New Roman"/>
          <w:bCs/>
          <w:sz w:val="28"/>
          <w:szCs w:val="28"/>
          <w:lang w:val="uk-UA"/>
        </w:rPr>
        <w:t xml:space="preserve"> “Пісні </w:t>
      </w:r>
      <w:proofErr w:type="spellStart"/>
      <w:r w:rsidRPr="00082943">
        <w:rPr>
          <w:rFonts w:ascii="Times New Roman" w:hAnsi="Times New Roman" w:cs="Times New Roman"/>
          <w:bCs/>
          <w:sz w:val="28"/>
          <w:szCs w:val="28"/>
          <w:lang w:val="uk-UA"/>
        </w:rPr>
        <w:t>Гараська</w:t>
      </w:r>
      <w:proofErr w:type="spellEnd"/>
      <w:r w:rsidRPr="00082943">
        <w:rPr>
          <w:rFonts w:ascii="Times New Roman" w:hAnsi="Times New Roman" w:cs="Times New Roman"/>
          <w:bCs/>
          <w:sz w:val="28"/>
          <w:szCs w:val="28"/>
          <w:lang w:val="uk-UA"/>
        </w:rPr>
        <w:t xml:space="preserve">”, оповіданнях </w:t>
      </w:r>
      <w:proofErr w:type="spellStart"/>
      <w:r w:rsidRPr="00082943">
        <w:rPr>
          <w:rFonts w:ascii="Times New Roman" w:hAnsi="Times New Roman" w:cs="Times New Roman"/>
          <w:bCs/>
          <w:sz w:val="28"/>
          <w:szCs w:val="28"/>
          <w:lang w:val="uk-UA"/>
        </w:rPr>
        <w:t>Г.Квітки-Основ’яненка</w:t>
      </w:r>
      <w:proofErr w:type="spellEnd"/>
      <w:r w:rsidRPr="00082943">
        <w:rPr>
          <w:rFonts w:ascii="Times New Roman" w:hAnsi="Times New Roman" w:cs="Times New Roman"/>
          <w:bCs/>
          <w:sz w:val="28"/>
          <w:szCs w:val="28"/>
          <w:lang w:val="uk-UA"/>
        </w:rPr>
        <w:t xml:space="preserve"> та ін.</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 xml:space="preserve">Класицизм </w:t>
      </w:r>
      <w:proofErr w:type="spellStart"/>
      <w:r w:rsidRPr="00082943">
        <w:rPr>
          <w:rFonts w:ascii="Times New Roman" w:hAnsi="Times New Roman" w:cs="Times New Roman"/>
          <w:b/>
          <w:bCs/>
          <w:sz w:val="28"/>
          <w:szCs w:val="28"/>
          <w:lang w:val="uk-UA"/>
        </w:rPr>
        <w:t>веймарський</w:t>
      </w:r>
      <w:proofErr w:type="spellEnd"/>
      <w:r w:rsidRPr="00082943">
        <w:rPr>
          <w:rFonts w:ascii="Times New Roman" w:hAnsi="Times New Roman" w:cs="Times New Roman"/>
          <w:bCs/>
          <w:sz w:val="28"/>
          <w:szCs w:val="28"/>
          <w:lang w:val="uk-UA"/>
        </w:rPr>
        <w:t> — напрям у німецькій класичній літературі просвітницької спрямованості 80-90-х XVIII ст. Представлений творчістю Й.-</w:t>
      </w:r>
      <w:proofErr w:type="spellStart"/>
      <w:r w:rsidRPr="00082943">
        <w:rPr>
          <w:rFonts w:ascii="Times New Roman" w:hAnsi="Times New Roman" w:cs="Times New Roman"/>
          <w:bCs/>
          <w:sz w:val="28"/>
          <w:szCs w:val="28"/>
          <w:lang w:val="uk-UA"/>
        </w:rPr>
        <w:t>В.Гете</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Ф.Шіллера</w:t>
      </w:r>
      <w:proofErr w:type="spellEnd"/>
      <w:r w:rsidRPr="00082943">
        <w:rPr>
          <w:rFonts w:ascii="Times New Roman" w:hAnsi="Times New Roman" w:cs="Times New Roman"/>
          <w:bCs/>
          <w:sz w:val="28"/>
          <w:szCs w:val="28"/>
          <w:lang w:val="uk-UA"/>
        </w:rPr>
        <w:t xml:space="preserve">, теоретичними працями </w:t>
      </w:r>
      <w:proofErr w:type="spellStart"/>
      <w:r w:rsidRPr="00082943">
        <w:rPr>
          <w:rFonts w:ascii="Times New Roman" w:hAnsi="Times New Roman" w:cs="Times New Roman"/>
          <w:bCs/>
          <w:sz w:val="28"/>
          <w:szCs w:val="28"/>
          <w:lang w:val="uk-UA"/>
        </w:rPr>
        <w:t>Й.Вінкельмана</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В.Гумбольдта</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К.в</w:t>
      </w:r>
      <w:proofErr w:type="spellEnd"/>
      <w:r w:rsidRPr="00082943">
        <w:rPr>
          <w:rFonts w:ascii="Times New Roman" w:hAnsi="Times New Roman" w:cs="Times New Roman"/>
          <w:bCs/>
          <w:sz w:val="28"/>
          <w:szCs w:val="28"/>
          <w:lang w:val="uk-UA"/>
        </w:rPr>
        <w:t xml:space="preserve">., що прийшов на зміну періоду “Бурі і натиску”, </w:t>
      </w:r>
      <w:proofErr w:type="spellStart"/>
      <w:r w:rsidRPr="00082943">
        <w:rPr>
          <w:rFonts w:ascii="Times New Roman" w:hAnsi="Times New Roman" w:cs="Times New Roman"/>
          <w:bCs/>
          <w:sz w:val="28"/>
          <w:szCs w:val="28"/>
          <w:lang w:val="uk-UA"/>
        </w:rPr>
        <w:t>руссоїстському</w:t>
      </w:r>
      <w:proofErr w:type="spellEnd"/>
      <w:r w:rsidRPr="00082943">
        <w:rPr>
          <w:rFonts w:ascii="Times New Roman" w:hAnsi="Times New Roman" w:cs="Times New Roman"/>
          <w:bCs/>
          <w:sz w:val="28"/>
          <w:szCs w:val="28"/>
          <w:lang w:val="uk-UA"/>
        </w:rPr>
        <w:t xml:space="preserve"> культу чуттєвості, орієнтувався на антику як ідеал духовної та фізичної досконалості. Водночас </w:t>
      </w:r>
      <w:proofErr w:type="spellStart"/>
      <w:r w:rsidRPr="00082943">
        <w:rPr>
          <w:rFonts w:ascii="Times New Roman" w:hAnsi="Times New Roman" w:cs="Times New Roman"/>
          <w:bCs/>
          <w:sz w:val="28"/>
          <w:szCs w:val="28"/>
          <w:lang w:val="uk-UA"/>
        </w:rPr>
        <w:t>К.в</w:t>
      </w:r>
      <w:proofErr w:type="spellEnd"/>
      <w:r w:rsidRPr="00082943">
        <w:rPr>
          <w:rFonts w:ascii="Times New Roman" w:hAnsi="Times New Roman" w:cs="Times New Roman"/>
          <w:bCs/>
          <w:sz w:val="28"/>
          <w:szCs w:val="28"/>
          <w:lang w:val="uk-UA"/>
        </w:rPr>
        <w:t>. не обтяжувався жорсткими естетичними нормативами,” на відміну від французького класицизму, тяжів до жанрового розмаїття, масштабності образів, простоти композиції.</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P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Колізія</w:t>
      </w:r>
      <w:r w:rsidRPr="00082943">
        <w:rPr>
          <w:rFonts w:ascii="Times New Roman" w:hAnsi="Times New Roman" w:cs="Times New Roman"/>
          <w:bCs/>
          <w:sz w:val="28"/>
          <w:szCs w:val="28"/>
          <w:lang w:val="uk-UA"/>
        </w:rPr>
        <w:t xml:space="preserve"> (лат. </w:t>
      </w:r>
      <w:proofErr w:type="spellStart"/>
      <w:r w:rsidRPr="00082943">
        <w:rPr>
          <w:rFonts w:ascii="Times New Roman" w:hAnsi="Times New Roman" w:cs="Times New Roman"/>
          <w:bCs/>
          <w:sz w:val="28"/>
          <w:szCs w:val="28"/>
          <w:lang w:val="uk-UA"/>
        </w:rPr>
        <w:t>collisio</w:t>
      </w:r>
      <w:proofErr w:type="spellEnd"/>
      <w:r w:rsidRPr="00082943">
        <w:rPr>
          <w:rFonts w:ascii="Times New Roman" w:hAnsi="Times New Roman" w:cs="Times New Roman"/>
          <w:bCs/>
          <w:sz w:val="28"/>
          <w:szCs w:val="28"/>
          <w:lang w:val="uk-UA"/>
        </w:rPr>
        <w:t xml:space="preserve"> — зіткнення) — гостра суперечність, зіткнення протилежних сил, інтересів, переконань, мотивів, джерело конфлікту та форма його реалізації у літературному творі. Термін запроваджений в естетику Г.-В.-</w:t>
      </w:r>
      <w:proofErr w:type="spellStart"/>
      <w:r w:rsidRPr="00082943">
        <w:rPr>
          <w:rFonts w:ascii="Times New Roman" w:hAnsi="Times New Roman" w:cs="Times New Roman"/>
          <w:bCs/>
          <w:sz w:val="28"/>
          <w:szCs w:val="28"/>
          <w:lang w:val="uk-UA"/>
        </w:rPr>
        <w:t>Ф.Гегелем</w:t>
      </w:r>
      <w:proofErr w:type="spellEnd"/>
      <w:r w:rsidRPr="00082943">
        <w:rPr>
          <w:rFonts w:ascii="Times New Roman" w:hAnsi="Times New Roman" w:cs="Times New Roman"/>
          <w:bCs/>
          <w:sz w:val="28"/>
          <w:szCs w:val="28"/>
          <w:lang w:val="uk-UA"/>
        </w:rPr>
        <w:t>, має ширше значення, ніж “конфлікт”, характеризується масштабністю, глобальністю зображуваних протиріч.</w:t>
      </w: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lastRenderedPageBreak/>
        <w:t>Компаративістика</w:t>
      </w:r>
      <w:r w:rsidRPr="00082943">
        <w:rPr>
          <w:rFonts w:ascii="Times New Roman" w:hAnsi="Times New Roman" w:cs="Times New Roman"/>
          <w:bCs/>
          <w:sz w:val="28"/>
          <w:szCs w:val="28"/>
          <w:lang w:val="uk-UA"/>
        </w:rPr>
        <w:t xml:space="preserve"> (лат. </w:t>
      </w:r>
      <w:proofErr w:type="spellStart"/>
      <w:r w:rsidRPr="00082943">
        <w:rPr>
          <w:rFonts w:ascii="Times New Roman" w:hAnsi="Times New Roman" w:cs="Times New Roman"/>
          <w:bCs/>
          <w:sz w:val="28"/>
          <w:szCs w:val="28"/>
          <w:lang w:val="uk-UA"/>
        </w:rPr>
        <w:t>соmраго</w:t>
      </w:r>
      <w:proofErr w:type="spellEnd"/>
      <w:r w:rsidRPr="00082943">
        <w:rPr>
          <w:rFonts w:ascii="Times New Roman" w:hAnsi="Times New Roman" w:cs="Times New Roman"/>
          <w:bCs/>
          <w:sz w:val="28"/>
          <w:szCs w:val="28"/>
          <w:lang w:val="uk-UA"/>
        </w:rPr>
        <w:t xml:space="preserve"> — порівнюю, </w:t>
      </w:r>
      <w:proofErr w:type="spellStart"/>
      <w:r w:rsidRPr="00082943">
        <w:rPr>
          <w:rFonts w:ascii="Times New Roman" w:hAnsi="Times New Roman" w:cs="Times New Roman"/>
          <w:bCs/>
          <w:sz w:val="28"/>
          <w:szCs w:val="28"/>
          <w:lang w:val="uk-UA"/>
        </w:rPr>
        <w:t>фр</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la</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litterature</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соmраreе</w:t>
      </w:r>
      <w:proofErr w:type="spellEnd"/>
      <w:r w:rsidRPr="00082943">
        <w:rPr>
          <w:rFonts w:ascii="Times New Roman" w:hAnsi="Times New Roman" w:cs="Times New Roman"/>
          <w:bCs/>
          <w:sz w:val="28"/>
          <w:szCs w:val="28"/>
          <w:lang w:val="uk-UA"/>
        </w:rPr>
        <w:t xml:space="preserve"> — літературна компаративістика, порівняння) — порівняльне вивчення фольклору, національних літератур, процесів їх взаємозв’язку, взаємодії, взаємовпливів на основі порівняльно-історичного підходу (методу). К. у фольклористиці, літературознавстві і взагалі у філології складалася впродовж XIX ст. під впливом філософії позитивізму. Велике значення для її виникнення і розвитку мали праці німецького філолога </w:t>
      </w:r>
      <w:proofErr w:type="spellStart"/>
      <w:r w:rsidRPr="00082943">
        <w:rPr>
          <w:rFonts w:ascii="Times New Roman" w:hAnsi="Times New Roman" w:cs="Times New Roman"/>
          <w:bCs/>
          <w:sz w:val="28"/>
          <w:szCs w:val="28"/>
          <w:lang w:val="uk-UA"/>
        </w:rPr>
        <w:t>Т.Бенфея</w:t>
      </w:r>
      <w:proofErr w:type="spellEnd"/>
      <w:r w:rsidRPr="00082943">
        <w:rPr>
          <w:rFonts w:ascii="Times New Roman" w:hAnsi="Times New Roman" w:cs="Times New Roman"/>
          <w:bCs/>
          <w:sz w:val="28"/>
          <w:szCs w:val="28"/>
          <w:lang w:val="uk-UA"/>
        </w:rPr>
        <w:t xml:space="preserve"> (1809-81), зокрема його передмова і коментарі до “</w:t>
      </w:r>
      <w:proofErr w:type="spellStart"/>
      <w:r w:rsidRPr="00082943">
        <w:rPr>
          <w:rFonts w:ascii="Times New Roman" w:hAnsi="Times New Roman" w:cs="Times New Roman"/>
          <w:bCs/>
          <w:sz w:val="28"/>
          <w:szCs w:val="28"/>
          <w:lang w:val="uk-UA"/>
        </w:rPr>
        <w:t>Панчатантри</w:t>
      </w:r>
      <w:proofErr w:type="spellEnd"/>
      <w:r w:rsidRPr="00082943">
        <w:rPr>
          <w:rFonts w:ascii="Times New Roman" w:hAnsi="Times New Roman" w:cs="Times New Roman"/>
          <w:bCs/>
          <w:sz w:val="28"/>
          <w:szCs w:val="28"/>
          <w:lang w:val="uk-UA"/>
        </w:rPr>
        <w:t xml:space="preserve">” (1859); російського літературознавця </w:t>
      </w:r>
      <w:proofErr w:type="spellStart"/>
      <w:r w:rsidRPr="00082943">
        <w:rPr>
          <w:rFonts w:ascii="Times New Roman" w:hAnsi="Times New Roman" w:cs="Times New Roman"/>
          <w:bCs/>
          <w:sz w:val="28"/>
          <w:szCs w:val="28"/>
          <w:lang w:val="uk-UA"/>
        </w:rPr>
        <w:t>О.Веселовського</w:t>
      </w:r>
      <w:proofErr w:type="spellEnd"/>
      <w:r w:rsidRPr="00082943">
        <w:rPr>
          <w:rFonts w:ascii="Times New Roman" w:hAnsi="Times New Roman" w:cs="Times New Roman"/>
          <w:bCs/>
          <w:sz w:val="28"/>
          <w:szCs w:val="28"/>
          <w:lang w:val="uk-UA"/>
        </w:rPr>
        <w:t xml:space="preserve"> (1838-1906). В Україні засади порівняльного вивчення літератури застосовували М. Драгоманов (1841-95), </w:t>
      </w:r>
      <w:proofErr w:type="spellStart"/>
      <w:r w:rsidRPr="00082943">
        <w:rPr>
          <w:rFonts w:ascii="Times New Roman" w:hAnsi="Times New Roman" w:cs="Times New Roman"/>
          <w:bCs/>
          <w:sz w:val="28"/>
          <w:szCs w:val="28"/>
          <w:lang w:val="uk-UA"/>
        </w:rPr>
        <w:t>М.Дашкевич</w:t>
      </w:r>
      <w:proofErr w:type="spellEnd"/>
      <w:r w:rsidRPr="00082943">
        <w:rPr>
          <w:rFonts w:ascii="Times New Roman" w:hAnsi="Times New Roman" w:cs="Times New Roman"/>
          <w:bCs/>
          <w:sz w:val="28"/>
          <w:szCs w:val="28"/>
          <w:lang w:val="uk-UA"/>
        </w:rPr>
        <w:t xml:space="preserve"> (1852-1908), </w:t>
      </w:r>
      <w:proofErr w:type="spellStart"/>
      <w:r w:rsidRPr="00082943">
        <w:rPr>
          <w:rFonts w:ascii="Times New Roman" w:hAnsi="Times New Roman" w:cs="Times New Roman"/>
          <w:bCs/>
          <w:sz w:val="28"/>
          <w:szCs w:val="28"/>
          <w:lang w:val="uk-UA"/>
        </w:rPr>
        <w:t>І.Франко</w:t>
      </w:r>
      <w:proofErr w:type="spellEnd"/>
      <w:r w:rsidRPr="00082943">
        <w:rPr>
          <w:rFonts w:ascii="Times New Roman" w:hAnsi="Times New Roman" w:cs="Times New Roman"/>
          <w:bCs/>
          <w:sz w:val="28"/>
          <w:szCs w:val="28"/>
          <w:lang w:val="uk-UA"/>
        </w:rPr>
        <w:t xml:space="preserve"> (1856-1916). </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Компіляція </w:t>
      </w:r>
      <w:r w:rsidRPr="00082943">
        <w:rPr>
          <w:rFonts w:ascii="Times New Roman" w:hAnsi="Times New Roman" w:cs="Times New Roman"/>
          <w:bCs/>
          <w:sz w:val="28"/>
          <w:szCs w:val="28"/>
          <w:lang w:val="uk-UA"/>
        </w:rPr>
        <w:t xml:space="preserve">(лат. </w:t>
      </w:r>
      <w:proofErr w:type="spellStart"/>
      <w:r w:rsidRPr="00082943">
        <w:rPr>
          <w:rFonts w:ascii="Times New Roman" w:hAnsi="Times New Roman" w:cs="Times New Roman"/>
          <w:bCs/>
          <w:sz w:val="28"/>
          <w:szCs w:val="28"/>
          <w:lang w:val="uk-UA"/>
        </w:rPr>
        <w:t>compilatio</w:t>
      </w:r>
      <w:proofErr w:type="spellEnd"/>
      <w:r w:rsidRPr="00082943">
        <w:rPr>
          <w:rFonts w:ascii="Times New Roman" w:hAnsi="Times New Roman" w:cs="Times New Roman"/>
          <w:bCs/>
          <w:sz w:val="28"/>
          <w:szCs w:val="28"/>
          <w:lang w:val="uk-UA"/>
        </w:rPr>
        <w:t xml:space="preserve"> — крадіжка, грабіж) — неоригінальна, несамостійна літературна чи наукова праця, зведена на запозиченнях чужих творів. Компіляційний характер мають науково-популярні твори, деякі види коментарів, словників та ін., що не знижує їхнього значення і необхідності.</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proofErr w:type="spellStart"/>
      <w:r w:rsidRPr="00082943">
        <w:rPr>
          <w:rFonts w:ascii="Times New Roman" w:hAnsi="Times New Roman" w:cs="Times New Roman"/>
          <w:b/>
          <w:bCs/>
          <w:sz w:val="28"/>
          <w:szCs w:val="28"/>
          <w:lang w:val="uk-UA"/>
        </w:rPr>
        <w:t>Космізм</w:t>
      </w:r>
      <w:proofErr w:type="spellEnd"/>
      <w:r w:rsidRPr="00082943">
        <w:rPr>
          <w:rFonts w:ascii="Times New Roman" w:hAnsi="Times New Roman" w:cs="Times New Roman"/>
          <w:b/>
          <w:bCs/>
          <w:sz w:val="28"/>
          <w:szCs w:val="28"/>
          <w:lang w:val="uk-UA"/>
        </w:rPr>
        <w:t> </w:t>
      </w:r>
      <w:r w:rsidRPr="00082943">
        <w:rPr>
          <w:rFonts w:ascii="Times New Roman" w:hAnsi="Times New Roman" w:cs="Times New Roman"/>
          <w:bCs/>
          <w:sz w:val="28"/>
          <w:szCs w:val="28"/>
          <w:lang w:val="uk-UA"/>
        </w:rPr>
        <w:t>(</w:t>
      </w:r>
      <w:proofErr w:type="spellStart"/>
      <w:r w:rsidRPr="00082943">
        <w:rPr>
          <w:rFonts w:ascii="Times New Roman" w:hAnsi="Times New Roman" w:cs="Times New Roman"/>
          <w:bCs/>
          <w:sz w:val="28"/>
          <w:szCs w:val="28"/>
          <w:lang w:val="uk-UA"/>
        </w:rPr>
        <w:t>грецьк</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kosmos</w:t>
      </w:r>
      <w:proofErr w:type="spellEnd"/>
      <w:r w:rsidRPr="00082943">
        <w:rPr>
          <w:rFonts w:ascii="Times New Roman" w:hAnsi="Times New Roman" w:cs="Times New Roman"/>
          <w:bCs/>
          <w:sz w:val="28"/>
          <w:szCs w:val="28"/>
          <w:lang w:val="uk-UA"/>
        </w:rPr>
        <w:t xml:space="preserve"> — всесвіт) — художнє відображення в літературі тем, мотивів, безпосередньо пов’язаних із уявленнями людини про космічну сферу. В українському фольклорі побутують твори про походження землі, неба і появу людини. Це вже помітно у києво-руських піснях, легендах і переказах. Пізніше, у XIX ст., в українській поезії космічна тематика втілилась у циклі “У космічному оркестрі” </w:t>
      </w:r>
      <w:proofErr w:type="spellStart"/>
      <w:r w:rsidRPr="00082943">
        <w:rPr>
          <w:rFonts w:ascii="Times New Roman" w:hAnsi="Times New Roman" w:cs="Times New Roman"/>
          <w:bCs/>
          <w:sz w:val="28"/>
          <w:szCs w:val="28"/>
          <w:lang w:val="uk-UA"/>
        </w:rPr>
        <w:t>П.Тичини</w:t>
      </w:r>
      <w:proofErr w:type="spellEnd"/>
      <w:r w:rsidRPr="00082943">
        <w:rPr>
          <w:rFonts w:ascii="Times New Roman" w:hAnsi="Times New Roman" w:cs="Times New Roman"/>
          <w:bCs/>
          <w:sz w:val="28"/>
          <w:szCs w:val="28"/>
          <w:lang w:val="uk-UA"/>
        </w:rPr>
        <w:t>, в поемах “</w:t>
      </w:r>
      <w:proofErr w:type="spellStart"/>
      <w:r w:rsidRPr="00082943">
        <w:rPr>
          <w:rFonts w:ascii="Times New Roman" w:hAnsi="Times New Roman" w:cs="Times New Roman"/>
          <w:bCs/>
          <w:sz w:val="28"/>
          <w:szCs w:val="28"/>
          <w:lang w:val="uk-UA"/>
        </w:rPr>
        <w:t>Електра</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В.Еллана</w:t>
      </w:r>
      <w:proofErr w:type="spellEnd"/>
      <w:r w:rsidRPr="00082943">
        <w:rPr>
          <w:rFonts w:ascii="Times New Roman" w:hAnsi="Times New Roman" w:cs="Times New Roman"/>
          <w:bCs/>
          <w:sz w:val="28"/>
          <w:szCs w:val="28"/>
          <w:lang w:val="uk-UA"/>
        </w:rPr>
        <w:t xml:space="preserve"> (Блакитного), “Навколо” </w:t>
      </w:r>
      <w:proofErr w:type="spellStart"/>
      <w:r w:rsidRPr="00082943">
        <w:rPr>
          <w:rFonts w:ascii="Times New Roman" w:hAnsi="Times New Roman" w:cs="Times New Roman"/>
          <w:bCs/>
          <w:sz w:val="28"/>
          <w:szCs w:val="28"/>
          <w:lang w:val="uk-UA"/>
        </w:rPr>
        <w:t>В.Сосюри</w:t>
      </w:r>
      <w:proofErr w:type="spellEnd"/>
      <w:r w:rsidRPr="00082943">
        <w:rPr>
          <w:rFonts w:ascii="Times New Roman" w:hAnsi="Times New Roman" w:cs="Times New Roman"/>
          <w:bCs/>
          <w:sz w:val="28"/>
          <w:szCs w:val="28"/>
          <w:lang w:val="uk-UA"/>
        </w:rPr>
        <w:t xml:space="preserve">, “В електричний вік” </w:t>
      </w:r>
      <w:proofErr w:type="spellStart"/>
      <w:r w:rsidRPr="00082943">
        <w:rPr>
          <w:rFonts w:ascii="Times New Roman" w:hAnsi="Times New Roman" w:cs="Times New Roman"/>
          <w:bCs/>
          <w:sz w:val="28"/>
          <w:szCs w:val="28"/>
          <w:lang w:val="uk-UA"/>
        </w:rPr>
        <w:t>М.Хвильового</w:t>
      </w:r>
      <w:proofErr w:type="spellEnd"/>
      <w:r w:rsidRPr="00082943">
        <w:rPr>
          <w:rFonts w:ascii="Times New Roman" w:hAnsi="Times New Roman" w:cs="Times New Roman"/>
          <w:bCs/>
          <w:sz w:val="28"/>
          <w:szCs w:val="28"/>
          <w:lang w:val="uk-UA"/>
        </w:rPr>
        <w:t xml:space="preserve"> та ін. Звертався до космічних мотивів також Б.-</w:t>
      </w:r>
      <w:proofErr w:type="spellStart"/>
      <w:r w:rsidRPr="00082943">
        <w:rPr>
          <w:rFonts w:ascii="Times New Roman" w:hAnsi="Times New Roman" w:cs="Times New Roman"/>
          <w:bCs/>
          <w:sz w:val="28"/>
          <w:szCs w:val="28"/>
          <w:lang w:val="uk-UA"/>
        </w:rPr>
        <w:t>І.Антонич</w:t>
      </w:r>
      <w:proofErr w:type="spellEnd"/>
      <w:r w:rsidRPr="00082943">
        <w:rPr>
          <w:rFonts w:ascii="Times New Roman" w:hAnsi="Times New Roman" w:cs="Times New Roman"/>
          <w:bCs/>
          <w:sz w:val="28"/>
          <w:szCs w:val="28"/>
          <w:lang w:val="uk-UA"/>
        </w:rPr>
        <w:t xml:space="preserve">, надаючи їм </w:t>
      </w:r>
      <w:proofErr w:type="spellStart"/>
      <w:r w:rsidRPr="00082943">
        <w:rPr>
          <w:rFonts w:ascii="Times New Roman" w:hAnsi="Times New Roman" w:cs="Times New Roman"/>
          <w:bCs/>
          <w:sz w:val="28"/>
          <w:szCs w:val="28"/>
          <w:lang w:val="uk-UA"/>
        </w:rPr>
        <w:t>міфософського</w:t>
      </w:r>
      <w:proofErr w:type="spellEnd"/>
      <w:r w:rsidRPr="00082943">
        <w:rPr>
          <w:rFonts w:ascii="Times New Roman" w:hAnsi="Times New Roman" w:cs="Times New Roman"/>
          <w:bCs/>
          <w:sz w:val="28"/>
          <w:szCs w:val="28"/>
          <w:lang w:val="uk-UA"/>
        </w:rPr>
        <w:t xml:space="preserve"> характеру. У 60-ті ця тема фігурує у творчості І. Драча, </w:t>
      </w:r>
      <w:proofErr w:type="spellStart"/>
      <w:r w:rsidRPr="00082943">
        <w:rPr>
          <w:rFonts w:ascii="Times New Roman" w:hAnsi="Times New Roman" w:cs="Times New Roman"/>
          <w:bCs/>
          <w:sz w:val="28"/>
          <w:szCs w:val="28"/>
          <w:lang w:val="uk-UA"/>
        </w:rPr>
        <w:t>М.Вінграновського</w:t>
      </w:r>
      <w:proofErr w:type="spellEnd"/>
      <w:r w:rsidRPr="00082943">
        <w:rPr>
          <w:rFonts w:ascii="Times New Roman" w:hAnsi="Times New Roman" w:cs="Times New Roman"/>
          <w:bCs/>
          <w:sz w:val="28"/>
          <w:szCs w:val="28"/>
          <w:lang w:val="uk-UA"/>
        </w:rPr>
        <w:t>, де яскраво виражені намагання синтезувати світоглядні елементи з досягненнями НТР.</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Куртуазна література</w:t>
      </w:r>
      <w:r w:rsidRPr="00082943">
        <w:rPr>
          <w:rFonts w:ascii="Times New Roman" w:hAnsi="Times New Roman" w:cs="Times New Roman"/>
          <w:bCs/>
          <w:sz w:val="28"/>
          <w:szCs w:val="28"/>
          <w:lang w:val="uk-UA"/>
        </w:rPr>
        <w:t> (</w:t>
      </w:r>
      <w:proofErr w:type="spellStart"/>
      <w:r w:rsidRPr="00082943">
        <w:rPr>
          <w:rFonts w:ascii="Times New Roman" w:hAnsi="Times New Roman" w:cs="Times New Roman"/>
          <w:bCs/>
          <w:sz w:val="28"/>
          <w:szCs w:val="28"/>
          <w:lang w:val="uk-UA"/>
        </w:rPr>
        <w:t>фр</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courtois</w:t>
      </w:r>
      <w:proofErr w:type="spellEnd"/>
      <w:r w:rsidRPr="00082943">
        <w:rPr>
          <w:rFonts w:ascii="Times New Roman" w:hAnsi="Times New Roman" w:cs="Times New Roman"/>
          <w:bCs/>
          <w:sz w:val="28"/>
          <w:szCs w:val="28"/>
          <w:lang w:val="uk-UA"/>
        </w:rPr>
        <w:t xml:space="preserve"> — ввічливий, чемний) — світська, лицарська література європейського середньовіччя з мотивами культу дами (в ліриці) або пригод рицарів (епічні твори), почасти з елементами фантастичності. Одним із відомих представників </w:t>
      </w:r>
      <w:proofErr w:type="spellStart"/>
      <w:r w:rsidRPr="00082943">
        <w:rPr>
          <w:rFonts w:ascii="Times New Roman" w:hAnsi="Times New Roman" w:cs="Times New Roman"/>
          <w:bCs/>
          <w:sz w:val="28"/>
          <w:szCs w:val="28"/>
          <w:lang w:val="uk-UA"/>
        </w:rPr>
        <w:t>К.л</w:t>
      </w:r>
      <w:proofErr w:type="spellEnd"/>
      <w:r w:rsidRPr="00082943">
        <w:rPr>
          <w:rFonts w:ascii="Times New Roman" w:hAnsi="Times New Roman" w:cs="Times New Roman"/>
          <w:bCs/>
          <w:sz w:val="28"/>
          <w:szCs w:val="28"/>
          <w:lang w:val="uk-UA"/>
        </w:rPr>
        <w:t xml:space="preserve">. вважається французький епік </w:t>
      </w:r>
      <w:proofErr w:type="spellStart"/>
      <w:r w:rsidRPr="00082943">
        <w:rPr>
          <w:rFonts w:ascii="Times New Roman" w:hAnsi="Times New Roman" w:cs="Times New Roman"/>
          <w:bCs/>
          <w:sz w:val="28"/>
          <w:szCs w:val="28"/>
          <w:lang w:val="uk-UA"/>
        </w:rPr>
        <w:t>К.де</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Труа</w:t>
      </w:r>
      <w:proofErr w:type="spellEnd"/>
      <w:r w:rsidRPr="00082943">
        <w:rPr>
          <w:rFonts w:ascii="Times New Roman" w:hAnsi="Times New Roman" w:cs="Times New Roman"/>
          <w:bCs/>
          <w:sz w:val="28"/>
          <w:szCs w:val="28"/>
          <w:lang w:val="uk-UA"/>
        </w:rPr>
        <w:t xml:space="preserve"> (друга половина XII ст.) — засновник “</w:t>
      </w:r>
      <w:proofErr w:type="spellStart"/>
      <w:r w:rsidRPr="00082943">
        <w:rPr>
          <w:rFonts w:ascii="Times New Roman" w:hAnsi="Times New Roman" w:cs="Times New Roman"/>
          <w:bCs/>
          <w:sz w:val="28"/>
          <w:szCs w:val="28"/>
          <w:lang w:val="uk-UA"/>
        </w:rPr>
        <w:t>артурівського</w:t>
      </w:r>
      <w:proofErr w:type="spellEnd"/>
      <w:r w:rsidRPr="00082943">
        <w:rPr>
          <w:rFonts w:ascii="Times New Roman" w:hAnsi="Times New Roman" w:cs="Times New Roman"/>
          <w:bCs/>
          <w:sz w:val="28"/>
          <w:szCs w:val="28"/>
          <w:lang w:val="uk-UA"/>
        </w:rPr>
        <w:t xml:space="preserve"> роману”, автор роману про </w:t>
      </w:r>
      <w:proofErr w:type="spellStart"/>
      <w:r w:rsidRPr="00082943">
        <w:rPr>
          <w:rFonts w:ascii="Times New Roman" w:hAnsi="Times New Roman" w:cs="Times New Roman"/>
          <w:bCs/>
          <w:sz w:val="28"/>
          <w:szCs w:val="28"/>
          <w:lang w:val="uk-UA"/>
        </w:rPr>
        <w:t>Трістана</w:t>
      </w:r>
      <w:proofErr w:type="spellEnd"/>
      <w:r w:rsidRPr="00082943">
        <w:rPr>
          <w:rFonts w:ascii="Times New Roman" w:hAnsi="Times New Roman" w:cs="Times New Roman"/>
          <w:bCs/>
          <w:sz w:val="28"/>
          <w:szCs w:val="28"/>
          <w:lang w:val="uk-UA"/>
        </w:rPr>
        <w:t xml:space="preserve"> (втрачений), а також “</w:t>
      </w:r>
      <w:proofErr w:type="spellStart"/>
      <w:r w:rsidRPr="00082943">
        <w:rPr>
          <w:rFonts w:ascii="Times New Roman" w:hAnsi="Times New Roman" w:cs="Times New Roman"/>
          <w:bCs/>
          <w:sz w:val="28"/>
          <w:szCs w:val="28"/>
          <w:lang w:val="uk-UA"/>
        </w:rPr>
        <w:t>Ерек</w:t>
      </w:r>
      <w:proofErr w:type="spellEnd"/>
      <w:r w:rsidRPr="00082943">
        <w:rPr>
          <w:rFonts w:ascii="Times New Roman" w:hAnsi="Times New Roman" w:cs="Times New Roman"/>
          <w:bCs/>
          <w:sz w:val="28"/>
          <w:szCs w:val="28"/>
          <w:lang w:val="uk-UA"/>
        </w:rPr>
        <w:t xml:space="preserve"> та </w:t>
      </w:r>
      <w:proofErr w:type="spellStart"/>
      <w:r w:rsidRPr="00082943">
        <w:rPr>
          <w:rFonts w:ascii="Times New Roman" w:hAnsi="Times New Roman" w:cs="Times New Roman"/>
          <w:bCs/>
          <w:sz w:val="28"/>
          <w:szCs w:val="28"/>
          <w:lang w:val="uk-UA"/>
        </w:rPr>
        <w:t>Еніда</w:t>
      </w:r>
      <w:proofErr w:type="spellEnd"/>
      <w:r w:rsidRPr="00082943">
        <w:rPr>
          <w:rFonts w:ascii="Times New Roman" w:hAnsi="Times New Roman" w:cs="Times New Roman"/>
          <w:bCs/>
          <w:sz w:val="28"/>
          <w:szCs w:val="28"/>
          <w:lang w:val="uk-UA"/>
        </w:rPr>
        <w:t>”, “</w:t>
      </w:r>
      <w:proofErr w:type="spellStart"/>
      <w:r w:rsidRPr="00082943">
        <w:rPr>
          <w:rFonts w:ascii="Times New Roman" w:hAnsi="Times New Roman" w:cs="Times New Roman"/>
          <w:bCs/>
          <w:sz w:val="28"/>
          <w:szCs w:val="28"/>
          <w:lang w:val="uk-UA"/>
        </w:rPr>
        <w:t>Кліжес</w:t>
      </w:r>
      <w:proofErr w:type="spellEnd"/>
      <w:r w:rsidRPr="00082943">
        <w:rPr>
          <w:rFonts w:ascii="Times New Roman" w:hAnsi="Times New Roman" w:cs="Times New Roman"/>
          <w:bCs/>
          <w:sz w:val="28"/>
          <w:szCs w:val="28"/>
          <w:lang w:val="uk-UA"/>
        </w:rPr>
        <w:t>”, “</w:t>
      </w:r>
      <w:proofErr w:type="spellStart"/>
      <w:r w:rsidRPr="00082943">
        <w:rPr>
          <w:rFonts w:ascii="Times New Roman" w:hAnsi="Times New Roman" w:cs="Times New Roman"/>
          <w:bCs/>
          <w:sz w:val="28"/>
          <w:szCs w:val="28"/>
          <w:lang w:val="uk-UA"/>
        </w:rPr>
        <w:t>Ланселот</w:t>
      </w:r>
      <w:proofErr w:type="spellEnd"/>
      <w:r w:rsidRPr="00082943">
        <w:rPr>
          <w:rFonts w:ascii="Times New Roman" w:hAnsi="Times New Roman" w:cs="Times New Roman"/>
          <w:bCs/>
          <w:sz w:val="28"/>
          <w:szCs w:val="28"/>
          <w:lang w:val="uk-UA"/>
        </w:rPr>
        <w:t>, або Рицар Воза”, “</w:t>
      </w:r>
      <w:proofErr w:type="spellStart"/>
      <w:r w:rsidRPr="00082943">
        <w:rPr>
          <w:rFonts w:ascii="Times New Roman" w:hAnsi="Times New Roman" w:cs="Times New Roman"/>
          <w:bCs/>
          <w:sz w:val="28"/>
          <w:szCs w:val="28"/>
          <w:lang w:val="uk-UA"/>
        </w:rPr>
        <w:t>Івен</w:t>
      </w:r>
      <w:proofErr w:type="spellEnd"/>
      <w:r w:rsidRPr="00082943">
        <w:rPr>
          <w:rFonts w:ascii="Times New Roman" w:hAnsi="Times New Roman" w:cs="Times New Roman"/>
          <w:bCs/>
          <w:sz w:val="28"/>
          <w:szCs w:val="28"/>
          <w:lang w:val="uk-UA"/>
        </w:rPr>
        <w:t>, або Рицар Лева”, “</w:t>
      </w:r>
      <w:proofErr w:type="spellStart"/>
      <w:r w:rsidRPr="00082943">
        <w:rPr>
          <w:rFonts w:ascii="Times New Roman" w:hAnsi="Times New Roman" w:cs="Times New Roman"/>
          <w:bCs/>
          <w:sz w:val="28"/>
          <w:szCs w:val="28"/>
          <w:lang w:val="uk-UA"/>
        </w:rPr>
        <w:t>Персеваль</w:t>
      </w:r>
      <w:proofErr w:type="spellEnd"/>
      <w:r w:rsidRPr="00082943">
        <w:rPr>
          <w:rFonts w:ascii="Times New Roman" w:hAnsi="Times New Roman" w:cs="Times New Roman"/>
          <w:bCs/>
          <w:sz w:val="28"/>
          <w:szCs w:val="28"/>
          <w:lang w:val="uk-UA"/>
        </w:rPr>
        <w:t xml:space="preserve">, або Повість про </w:t>
      </w:r>
      <w:proofErr w:type="spellStart"/>
      <w:r w:rsidRPr="00082943">
        <w:rPr>
          <w:rFonts w:ascii="Times New Roman" w:hAnsi="Times New Roman" w:cs="Times New Roman"/>
          <w:bCs/>
          <w:sz w:val="28"/>
          <w:szCs w:val="28"/>
          <w:lang w:val="uk-UA"/>
        </w:rPr>
        <w:t>Грааль</w:t>
      </w:r>
      <w:proofErr w:type="spellEnd"/>
      <w:r w:rsidRPr="00082943">
        <w:rPr>
          <w:rFonts w:ascii="Times New Roman" w:hAnsi="Times New Roman" w:cs="Times New Roman"/>
          <w:bCs/>
          <w:sz w:val="28"/>
          <w:szCs w:val="28"/>
          <w:lang w:val="uk-UA"/>
        </w:rPr>
        <w:t xml:space="preserve">”. їх успіху серед тогочасних читачів сприяв багатий та гнучкий словник, мистецтво діалогу, віртуозне віршування. Великої популярності набув і приналежний до бретонських сказань “Роман про </w:t>
      </w:r>
      <w:proofErr w:type="spellStart"/>
      <w:r w:rsidRPr="00082943">
        <w:rPr>
          <w:rFonts w:ascii="Times New Roman" w:hAnsi="Times New Roman" w:cs="Times New Roman"/>
          <w:bCs/>
          <w:sz w:val="28"/>
          <w:szCs w:val="28"/>
          <w:lang w:val="uk-UA"/>
        </w:rPr>
        <w:t>Трістана</w:t>
      </w:r>
      <w:proofErr w:type="spellEnd"/>
      <w:r w:rsidRPr="00082943">
        <w:rPr>
          <w:rFonts w:ascii="Times New Roman" w:hAnsi="Times New Roman" w:cs="Times New Roman"/>
          <w:bCs/>
          <w:sz w:val="28"/>
          <w:szCs w:val="28"/>
          <w:lang w:val="uk-UA"/>
        </w:rPr>
        <w:t xml:space="preserve"> й Ізольду” </w:t>
      </w:r>
      <w:r w:rsidRPr="00082943">
        <w:rPr>
          <w:rFonts w:ascii="Times New Roman" w:hAnsi="Times New Roman" w:cs="Times New Roman"/>
          <w:bCs/>
          <w:sz w:val="28"/>
          <w:szCs w:val="28"/>
          <w:lang w:val="uk-UA"/>
        </w:rPr>
        <w:lastRenderedPageBreak/>
        <w:t xml:space="preserve">(перекладений українською мовою </w:t>
      </w:r>
      <w:proofErr w:type="spellStart"/>
      <w:r w:rsidRPr="00082943">
        <w:rPr>
          <w:rFonts w:ascii="Times New Roman" w:hAnsi="Times New Roman" w:cs="Times New Roman"/>
          <w:bCs/>
          <w:sz w:val="28"/>
          <w:szCs w:val="28"/>
          <w:lang w:val="uk-UA"/>
        </w:rPr>
        <w:t>М.Рильським</w:t>
      </w:r>
      <w:proofErr w:type="spellEnd"/>
      <w:r w:rsidRPr="00082943">
        <w:rPr>
          <w:rFonts w:ascii="Times New Roman" w:hAnsi="Times New Roman" w:cs="Times New Roman"/>
          <w:bCs/>
          <w:sz w:val="28"/>
          <w:szCs w:val="28"/>
          <w:lang w:val="uk-UA"/>
        </w:rPr>
        <w:t xml:space="preserve">) в обробці французького жонглера </w:t>
      </w:r>
      <w:proofErr w:type="spellStart"/>
      <w:r w:rsidRPr="00082943">
        <w:rPr>
          <w:rFonts w:ascii="Times New Roman" w:hAnsi="Times New Roman" w:cs="Times New Roman"/>
          <w:bCs/>
          <w:sz w:val="28"/>
          <w:szCs w:val="28"/>
          <w:lang w:val="uk-UA"/>
        </w:rPr>
        <w:t>Беруля</w:t>
      </w:r>
      <w:proofErr w:type="spellEnd"/>
      <w:r w:rsidRPr="00082943">
        <w:rPr>
          <w:rFonts w:ascii="Times New Roman" w:hAnsi="Times New Roman" w:cs="Times New Roman"/>
          <w:bCs/>
          <w:sz w:val="28"/>
          <w:szCs w:val="28"/>
          <w:lang w:val="uk-UA"/>
        </w:rPr>
        <w:t xml:space="preserve"> та ін., особливо німецького поета </w:t>
      </w:r>
      <w:proofErr w:type="spellStart"/>
      <w:r w:rsidRPr="00082943">
        <w:rPr>
          <w:rFonts w:ascii="Times New Roman" w:hAnsi="Times New Roman" w:cs="Times New Roman"/>
          <w:bCs/>
          <w:sz w:val="28"/>
          <w:szCs w:val="28"/>
          <w:lang w:val="uk-UA"/>
        </w:rPr>
        <w:t>Готфріда</w:t>
      </w:r>
      <w:proofErr w:type="spellEnd"/>
      <w:r w:rsidRPr="00082943">
        <w:rPr>
          <w:rFonts w:ascii="Times New Roman" w:hAnsi="Times New Roman" w:cs="Times New Roman"/>
          <w:bCs/>
          <w:sz w:val="28"/>
          <w:szCs w:val="28"/>
          <w:lang w:val="uk-UA"/>
        </w:rPr>
        <w:t xml:space="preserve"> Страсбурзького. Мотив великого кохання, розкритий у цьому творі, привертав увагу й українських поетів (“Ізольда Білорука” Лесі Українки, цикл “Прованс” Юрія Клена).</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P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Література “</w:t>
      </w:r>
      <w:r w:rsidRPr="00082943">
        <w:rPr>
          <w:b/>
          <w:sz w:val="28"/>
          <w:szCs w:val="28"/>
        </w:rPr>
        <w:t>Б</w:t>
      </w:r>
      <w:proofErr w:type="spellStart"/>
      <w:r w:rsidRPr="00082943">
        <w:rPr>
          <w:rFonts w:ascii="Times New Roman" w:hAnsi="Times New Roman" w:cs="Times New Roman"/>
          <w:b/>
          <w:bCs/>
          <w:sz w:val="28"/>
          <w:szCs w:val="28"/>
          <w:lang w:val="uk-UA"/>
        </w:rPr>
        <w:t>урі</w:t>
      </w:r>
      <w:proofErr w:type="spellEnd"/>
      <w:r w:rsidRPr="00082943">
        <w:rPr>
          <w:rFonts w:ascii="Times New Roman" w:hAnsi="Times New Roman" w:cs="Times New Roman"/>
          <w:b/>
          <w:bCs/>
          <w:sz w:val="28"/>
          <w:szCs w:val="28"/>
          <w:lang w:val="uk-UA"/>
        </w:rPr>
        <w:t xml:space="preserve"> і натиску” </w:t>
      </w:r>
      <w:r w:rsidRPr="00082943">
        <w:rPr>
          <w:rFonts w:ascii="Times New Roman" w:hAnsi="Times New Roman" w:cs="Times New Roman"/>
          <w:bCs/>
          <w:sz w:val="28"/>
          <w:szCs w:val="28"/>
          <w:lang w:val="uk-UA"/>
        </w:rPr>
        <w:t xml:space="preserve">(нім. </w:t>
      </w:r>
      <w:proofErr w:type="spellStart"/>
      <w:r w:rsidRPr="00082943">
        <w:rPr>
          <w:rFonts w:ascii="Times New Roman" w:hAnsi="Times New Roman" w:cs="Times New Roman"/>
          <w:bCs/>
          <w:sz w:val="28"/>
          <w:szCs w:val="28"/>
          <w:lang w:val="uk-UA"/>
        </w:rPr>
        <w:t>Sturm</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und</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Drang</w:t>
      </w:r>
      <w:proofErr w:type="spellEnd"/>
      <w:r w:rsidRPr="00082943">
        <w:rPr>
          <w:rFonts w:ascii="Times New Roman" w:hAnsi="Times New Roman" w:cs="Times New Roman"/>
          <w:bCs/>
          <w:sz w:val="28"/>
          <w:szCs w:val="28"/>
          <w:lang w:val="uk-UA"/>
        </w:rPr>
        <w:t xml:space="preserve">) — період в історії німецької літератури (1767–1785), пов'язаний із відмовою від культу розуму, притаманного класицизму, на користь яскравої емоційності та опису крайніх проявів індивідуалізму, інтерес до яких характерний для </w:t>
      </w:r>
      <w:proofErr w:type="spellStart"/>
      <w:r w:rsidRPr="00082943">
        <w:rPr>
          <w:rFonts w:ascii="Times New Roman" w:hAnsi="Times New Roman" w:cs="Times New Roman"/>
          <w:bCs/>
          <w:sz w:val="28"/>
          <w:szCs w:val="28"/>
          <w:lang w:val="uk-UA"/>
        </w:rPr>
        <w:t>передромантизму</w:t>
      </w:r>
      <w:proofErr w:type="spellEnd"/>
      <w:r w:rsidRPr="00082943">
        <w:rPr>
          <w:rFonts w:ascii="Times New Roman" w:hAnsi="Times New Roman" w:cs="Times New Roman"/>
          <w:bCs/>
          <w:sz w:val="28"/>
          <w:szCs w:val="28"/>
          <w:lang w:val="uk-UA"/>
        </w:rPr>
        <w:t xml:space="preserve">. Назва літературного руху походить від назви однойменної драми німецького письменника Фрідріха Максиміліана фон </w:t>
      </w:r>
      <w:proofErr w:type="spellStart"/>
      <w:r w:rsidRPr="00082943">
        <w:rPr>
          <w:rFonts w:ascii="Times New Roman" w:hAnsi="Times New Roman" w:cs="Times New Roman"/>
          <w:bCs/>
          <w:sz w:val="28"/>
          <w:szCs w:val="28"/>
          <w:lang w:val="uk-UA"/>
        </w:rPr>
        <w:t>Клінгера</w:t>
      </w:r>
      <w:proofErr w:type="spellEnd"/>
      <w:r w:rsidRPr="00082943">
        <w:rPr>
          <w:rFonts w:ascii="Times New Roman" w:hAnsi="Times New Roman" w:cs="Times New Roman"/>
          <w:bCs/>
          <w:sz w:val="28"/>
          <w:szCs w:val="28"/>
          <w:lang w:val="uk-UA"/>
        </w:rPr>
        <w:t xml:space="preserve">. Письменників, що відносили себе до руху «Буря і натиск», називають </w:t>
      </w:r>
      <w:proofErr w:type="spellStart"/>
      <w:r w:rsidRPr="00082943">
        <w:rPr>
          <w:rFonts w:ascii="Times New Roman" w:hAnsi="Times New Roman" w:cs="Times New Roman"/>
          <w:bCs/>
          <w:sz w:val="28"/>
          <w:szCs w:val="28"/>
          <w:lang w:val="uk-UA"/>
        </w:rPr>
        <w:t>штюрмерами</w:t>
      </w:r>
      <w:proofErr w:type="spellEnd"/>
      <w:r w:rsidRPr="00082943">
        <w:rPr>
          <w:rFonts w:ascii="Times New Roman" w:hAnsi="Times New Roman" w:cs="Times New Roman"/>
          <w:bCs/>
          <w:sz w:val="28"/>
          <w:szCs w:val="28"/>
          <w:lang w:val="uk-UA"/>
        </w:rPr>
        <w:t xml:space="preserve"> (від нім. </w:t>
      </w:r>
      <w:proofErr w:type="spellStart"/>
      <w:r w:rsidRPr="00082943">
        <w:rPr>
          <w:rFonts w:ascii="Times New Roman" w:hAnsi="Times New Roman" w:cs="Times New Roman"/>
          <w:bCs/>
          <w:sz w:val="28"/>
          <w:szCs w:val="28"/>
          <w:lang w:val="uk-UA"/>
        </w:rPr>
        <w:t>Stürmer</w:t>
      </w:r>
      <w:proofErr w:type="spellEnd"/>
      <w:r w:rsidRPr="00082943">
        <w:rPr>
          <w:rFonts w:ascii="Times New Roman" w:hAnsi="Times New Roman" w:cs="Times New Roman"/>
          <w:bCs/>
          <w:sz w:val="28"/>
          <w:szCs w:val="28"/>
          <w:lang w:val="uk-UA"/>
        </w:rPr>
        <w:t xml:space="preserve"> — «бунтар, забіяка»).</w:t>
      </w:r>
    </w:p>
    <w:p w:rsidR="00082943" w:rsidRPr="00082943" w:rsidRDefault="00082943" w:rsidP="00082943">
      <w:pPr>
        <w:spacing w:after="0"/>
        <w:ind w:firstLine="708"/>
        <w:jc w:val="both"/>
        <w:rPr>
          <w:rFonts w:ascii="Times New Roman" w:hAnsi="Times New Roman" w:cs="Times New Roman"/>
          <w:bCs/>
          <w:sz w:val="28"/>
          <w:szCs w:val="28"/>
          <w:lang w:val="uk-UA"/>
        </w:rPr>
      </w:pPr>
    </w:p>
    <w:p w:rsidR="00082943" w:rsidRP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Cs/>
          <w:sz w:val="28"/>
          <w:szCs w:val="28"/>
          <w:lang w:val="uk-UA"/>
        </w:rPr>
        <w:t>Ідеологом цього бунту проти раціоналізму виступив німецький філософ Йоганн Георг Гаман, який поділяв погляди французького письменника і мислителя Жан-Жака Руссо. Діячі «Бурі і натиску» високо цінували п'єси Шекспіра, «</w:t>
      </w:r>
      <w:proofErr w:type="spellStart"/>
      <w:r w:rsidRPr="00082943">
        <w:rPr>
          <w:rFonts w:ascii="Times New Roman" w:hAnsi="Times New Roman" w:cs="Times New Roman"/>
          <w:bCs/>
          <w:sz w:val="28"/>
          <w:szCs w:val="28"/>
          <w:lang w:val="uk-UA"/>
        </w:rPr>
        <w:t>Оссіанових</w:t>
      </w:r>
      <w:proofErr w:type="spellEnd"/>
      <w:r w:rsidRPr="00082943">
        <w:rPr>
          <w:rFonts w:ascii="Times New Roman" w:hAnsi="Times New Roman" w:cs="Times New Roman"/>
          <w:bCs/>
          <w:sz w:val="28"/>
          <w:szCs w:val="28"/>
          <w:lang w:val="uk-UA"/>
        </w:rPr>
        <w:t xml:space="preserve"> поем» і «природну» поезію англійського поета Едуарда Юнга. У цей же час в Європі зародився новий літературний рух під назвою сентименталізм. Його прихильники, як і </w:t>
      </w:r>
      <w:proofErr w:type="spellStart"/>
      <w:r w:rsidRPr="00082943">
        <w:rPr>
          <w:rFonts w:ascii="Times New Roman" w:hAnsi="Times New Roman" w:cs="Times New Roman"/>
          <w:bCs/>
          <w:sz w:val="28"/>
          <w:szCs w:val="28"/>
          <w:lang w:val="uk-UA"/>
        </w:rPr>
        <w:t>штюрмери</w:t>
      </w:r>
      <w:proofErr w:type="spellEnd"/>
      <w:r w:rsidRPr="00082943">
        <w:rPr>
          <w:rFonts w:ascii="Times New Roman" w:hAnsi="Times New Roman" w:cs="Times New Roman"/>
          <w:bCs/>
          <w:sz w:val="28"/>
          <w:szCs w:val="28"/>
          <w:lang w:val="uk-UA"/>
        </w:rPr>
        <w:t>, виступали проти раціоналістичних постулатів класицизму.</w:t>
      </w:r>
    </w:p>
    <w:p w:rsidR="00082943" w:rsidRP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Cs/>
          <w:sz w:val="28"/>
          <w:szCs w:val="28"/>
          <w:lang w:val="uk-UA"/>
        </w:rPr>
        <w:t>Головними осередками руху були міста Франкфурт, Страсбург та Геттінген. За належності до певного осередку діячів «Бурі й натиску» ділили на три літературні групи:</w:t>
      </w:r>
    </w:p>
    <w:p w:rsidR="00082943" w:rsidRPr="00082943" w:rsidRDefault="00082943" w:rsidP="00082943">
      <w:pPr>
        <w:pStyle w:val="a8"/>
        <w:numPr>
          <w:ilvl w:val="0"/>
          <w:numId w:val="47"/>
        </w:numPr>
        <w:suppressAutoHyphens w:val="0"/>
        <w:spacing w:after="0" w:line="259" w:lineRule="auto"/>
        <w:ind w:left="993" w:hanging="284"/>
        <w:jc w:val="both"/>
        <w:rPr>
          <w:rFonts w:ascii="Times New Roman" w:hAnsi="Times New Roman" w:cs="Times New Roman"/>
          <w:bCs/>
          <w:sz w:val="28"/>
          <w:szCs w:val="28"/>
          <w:lang w:val="uk-UA"/>
        </w:rPr>
      </w:pPr>
      <w:proofErr w:type="spellStart"/>
      <w:r w:rsidRPr="00082943">
        <w:rPr>
          <w:rFonts w:ascii="Times New Roman" w:hAnsi="Times New Roman" w:cs="Times New Roman"/>
          <w:bCs/>
          <w:sz w:val="28"/>
          <w:szCs w:val="28"/>
          <w:lang w:val="uk-UA"/>
        </w:rPr>
        <w:t>геттінгенська</w:t>
      </w:r>
      <w:proofErr w:type="spellEnd"/>
      <w:r w:rsidRPr="00082943">
        <w:rPr>
          <w:rFonts w:ascii="Times New Roman" w:hAnsi="Times New Roman" w:cs="Times New Roman"/>
          <w:bCs/>
          <w:sz w:val="28"/>
          <w:szCs w:val="28"/>
          <w:lang w:val="uk-UA"/>
        </w:rPr>
        <w:t xml:space="preserve"> (Л. </w:t>
      </w:r>
      <w:proofErr w:type="spellStart"/>
      <w:r w:rsidRPr="00082943">
        <w:rPr>
          <w:rFonts w:ascii="Times New Roman" w:hAnsi="Times New Roman" w:cs="Times New Roman"/>
          <w:bCs/>
          <w:sz w:val="28"/>
          <w:szCs w:val="28"/>
          <w:lang w:val="uk-UA"/>
        </w:rPr>
        <w:t>Гелті</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Г.Бюргер</w:t>
      </w:r>
      <w:proofErr w:type="spellEnd"/>
      <w:r w:rsidRPr="00082943">
        <w:rPr>
          <w:rFonts w:ascii="Times New Roman" w:hAnsi="Times New Roman" w:cs="Times New Roman"/>
          <w:bCs/>
          <w:sz w:val="28"/>
          <w:szCs w:val="28"/>
          <w:lang w:val="uk-UA"/>
        </w:rPr>
        <w:t xml:space="preserve">, С. </w:t>
      </w:r>
      <w:proofErr w:type="spellStart"/>
      <w:r w:rsidRPr="00082943">
        <w:rPr>
          <w:rFonts w:ascii="Times New Roman" w:hAnsi="Times New Roman" w:cs="Times New Roman"/>
          <w:bCs/>
          <w:sz w:val="28"/>
          <w:szCs w:val="28"/>
          <w:lang w:val="uk-UA"/>
        </w:rPr>
        <w:t>Геснер</w:t>
      </w:r>
      <w:proofErr w:type="spellEnd"/>
      <w:r w:rsidRPr="00082943">
        <w:rPr>
          <w:rFonts w:ascii="Times New Roman" w:hAnsi="Times New Roman" w:cs="Times New Roman"/>
          <w:bCs/>
          <w:sz w:val="28"/>
          <w:szCs w:val="28"/>
          <w:lang w:val="uk-UA"/>
        </w:rPr>
        <w:t>. І. Форс. Й. Мюллер);</w:t>
      </w:r>
    </w:p>
    <w:p w:rsidR="00082943" w:rsidRPr="00082943" w:rsidRDefault="00082943" w:rsidP="00082943">
      <w:pPr>
        <w:pStyle w:val="a8"/>
        <w:numPr>
          <w:ilvl w:val="0"/>
          <w:numId w:val="47"/>
        </w:numPr>
        <w:suppressAutoHyphens w:val="0"/>
        <w:spacing w:after="0" w:line="259" w:lineRule="auto"/>
        <w:ind w:left="993" w:hanging="284"/>
        <w:jc w:val="both"/>
        <w:rPr>
          <w:rFonts w:ascii="Times New Roman" w:hAnsi="Times New Roman" w:cs="Times New Roman"/>
          <w:bCs/>
          <w:sz w:val="28"/>
          <w:szCs w:val="28"/>
          <w:lang w:val="uk-UA"/>
        </w:rPr>
      </w:pPr>
      <w:r w:rsidRPr="00082943">
        <w:rPr>
          <w:rFonts w:ascii="Times New Roman" w:hAnsi="Times New Roman" w:cs="Times New Roman"/>
          <w:bCs/>
          <w:sz w:val="28"/>
          <w:szCs w:val="28"/>
          <w:lang w:val="uk-UA"/>
        </w:rPr>
        <w:t xml:space="preserve">страсбурзька (Гете, Я. </w:t>
      </w:r>
      <w:proofErr w:type="spellStart"/>
      <w:r w:rsidRPr="00082943">
        <w:rPr>
          <w:rFonts w:ascii="Times New Roman" w:hAnsi="Times New Roman" w:cs="Times New Roman"/>
          <w:bCs/>
          <w:sz w:val="28"/>
          <w:szCs w:val="28"/>
          <w:lang w:val="uk-UA"/>
        </w:rPr>
        <w:t>Лепц</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Ф.Клінгер</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Г.Вангер</w:t>
      </w:r>
      <w:proofErr w:type="spellEnd"/>
      <w:r w:rsidRPr="00082943">
        <w:rPr>
          <w:rFonts w:ascii="Times New Roman" w:hAnsi="Times New Roman" w:cs="Times New Roman"/>
          <w:bCs/>
          <w:sz w:val="28"/>
          <w:szCs w:val="28"/>
          <w:lang w:val="uk-UA"/>
        </w:rPr>
        <w:t>);</w:t>
      </w:r>
    </w:p>
    <w:p w:rsidR="00082943" w:rsidRDefault="00082943" w:rsidP="00082943">
      <w:pPr>
        <w:pStyle w:val="a8"/>
        <w:numPr>
          <w:ilvl w:val="0"/>
          <w:numId w:val="47"/>
        </w:numPr>
        <w:suppressAutoHyphens w:val="0"/>
        <w:spacing w:after="0" w:line="259" w:lineRule="auto"/>
        <w:ind w:left="993" w:hanging="284"/>
        <w:jc w:val="both"/>
        <w:rPr>
          <w:rFonts w:ascii="Times New Roman" w:hAnsi="Times New Roman" w:cs="Times New Roman"/>
          <w:bCs/>
          <w:sz w:val="28"/>
          <w:szCs w:val="28"/>
          <w:lang w:val="uk-UA"/>
        </w:rPr>
      </w:pPr>
      <w:r w:rsidRPr="00082943">
        <w:rPr>
          <w:rFonts w:ascii="Times New Roman" w:hAnsi="Times New Roman" w:cs="Times New Roman"/>
          <w:bCs/>
          <w:sz w:val="28"/>
          <w:szCs w:val="28"/>
          <w:lang w:val="uk-UA"/>
        </w:rPr>
        <w:t xml:space="preserve">швабська (Фрідріх Шиллер, Д. X. </w:t>
      </w:r>
      <w:proofErr w:type="spellStart"/>
      <w:r w:rsidRPr="00082943">
        <w:rPr>
          <w:rFonts w:ascii="Times New Roman" w:hAnsi="Times New Roman" w:cs="Times New Roman"/>
          <w:bCs/>
          <w:sz w:val="28"/>
          <w:szCs w:val="28"/>
          <w:lang w:val="uk-UA"/>
        </w:rPr>
        <w:t>Шубарт</w:t>
      </w:r>
      <w:proofErr w:type="spellEnd"/>
      <w:r w:rsidRPr="00082943">
        <w:rPr>
          <w:rFonts w:ascii="Times New Roman" w:hAnsi="Times New Roman" w:cs="Times New Roman"/>
          <w:bCs/>
          <w:sz w:val="28"/>
          <w:szCs w:val="28"/>
          <w:lang w:val="uk-UA"/>
        </w:rPr>
        <w:t>).</w:t>
      </w:r>
    </w:p>
    <w:p w:rsidR="006343EA" w:rsidRPr="00082943" w:rsidRDefault="006343EA" w:rsidP="006343EA">
      <w:pPr>
        <w:pStyle w:val="a8"/>
        <w:suppressAutoHyphens w:val="0"/>
        <w:spacing w:after="0" w:line="259" w:lineRule="auto"/>
        <w:ind w:left="993"/>
        <w:jc w:val="both"/>
        <w:rPr>
          <w:rFonts w:ascii="Times New Roman" w:hAnsi="Times New Roman" w:cs="Times New Roman"/>
          <w:bCs/>
          <w:sz w:val="28"/>
          <w:szCs w:val="28"/>
          <w:lang w:val="uk-UA"/>
        </w:rPr>
      </w:pPr>
    </w:p>
    <w:p w:rsidR="00082943" w:rsidRPr="00082943" w:rsidRDefault="00082943" w:rsidP="00082943">
      <w:pPr>
        <w:spacing w:after="0"/>
        <w:ind w:firstLine="708"/>
        <w:jc w:val="both"/>
        <w:rPr>
          <w:rFonts w:ascii="Times New Roman" w:hAnsi="Times New Roman" w:cs="Times New Roman"/>
          <w:color w:val="444444"/>
          <w:sz w:val="28"/>
          <w:szCs w:val="28"/>
          <w:shd w:val="clear" w:color="auto" w:fill="FFFFFF"/>
          <w:lang w:val="uk-UA"/>
        </w:rPr>
      </w:pPr>
      <w:r w:rsidRPr="00082943">
        <w:rPr>
          <w:rFonts w:ascii="Times New Roman" w:hAnsi="Times New Roman" w:cs="Times New Roman"/>
          <w:b/>
          <w:bCs/>
          <w:sz w:val="28"/>
          <w:szCs w:val="28"/>
          <w:lang w:val="uk-UA"/>
        </w:rPr>
        <w:t>Література “потоку свідомості” </w:t>
      </w:r>
      <w:r w:rsidRPr="00082943">
        <w:rPr>
          <w:rFonts w:ascii="Times New Roman" w:hAnsi="Times New Roman" w:cs="Times New Roman"/>
          <w:bCs/>
          <w:sz w:val="28"/>
          <w:szCs w:val="28"/>
          <w:lang w:val="uk-UA"/>
        </w:rPr>
        <w:t>— література, в якій відтворюється безпосередній плин духовного життя людини як калейдоскопу відчуттів, уявлень, переживань, роздумів, вражень, викликаних сприйнятим довкіллям і відчуттям внутрішнього стану людини, одна з форм психологізму літератури, яка склалася наприкінці XIX — на початку XX ст. Термін “</w:t>
      </w:r>
      <w:proofErr w:type="spellStart"/>
      <w:r w:rsidRPr="00082943">
        <w:rPr>
          <w:rFonts w:ascii="Times New Roman" w:hAnsi="Times New Roman" w:cs="Times New Roman"/>
          <w:bCs/>
          <w:sz w:val="28"/>
          <w:szCs w:val="28"/>
          <w:lang w:val="uk-UA"/>
        </w:rPr>
        <w:t>П.с</w:t>
      </w:r>
      <w:proofErr w:type="spellEnd"/>
      <w:r w:rsidRPr="00082943">
        <w:rPr>
          <w:rFonts w:ascii="Times New Roman" w:hAnsi="Times New Roman" w:cs="Times New Roman"/>
          <w:bCs/>
          <w:sz w:val="28"/>
          <w:szCs w:val="28"/>
          <w:lang w:val="uk-UA"/>
        </w:rPr>
        <w:t>.” запровадив американський психолог У. Джеймс. У літературу і літературознавство перенесено для характеристики такого різновиду внутрішнього мовлення у формі внутрішнього монологу, який не вкладається у звичні синтаксичні структури. “</w:t>
      </w:r>
      <w:proofErr w:type="spellStart"/>
      <w:r w:rsidRPr="00082943">
        <w:rPr>
          <w:rFonts w:ascii="Times New Roman" w:hAnsi="Times New Roman" w:cs="Times New Roman"/>
          <w:bCs/>
          <w:sz w:val="28"/>
          <w:szCs w:val="28"/>
          <w:lang w:val="uk-UA"/>
        </w:rPr>
        <w:t>Л.п.с</w:t>
      </w:r>
      <w:proofErr w:type="spellEnd"/>
      <w:r w:rsidRPr="00082943">
        <w:rPr>
          <w:rFonts w:ascii="Times New Roman" w:hAnsi="Times New Roman" w:cs="Times New Roman"/>
          <w:bCs/>
          <w:sz w:val="28"/>
          <w:szCs w:val="28"/>
          <w:lang w:val="uk-UA"/>
        </w:rPr>
        <w:t xml:space="preserve">.” спиралася і на праці психологів, які досліджували сферу підсвідомого, діалектику свідомості і підсвідомості (М. </w:t>
      </w:r>
      <w:proofErr w:type="spellStart"/>
      <w:r w:rsidRPr="00082943">
        <w:rPr>
          <w:rFonts w:ascii="Times New Roman" w:hAnsi="Times New Roman" w:cs="Times New Roman"/>
          <w:bCs/>
          <w:sz w:val="28"/>
          <w:szCs w:val="28"/>
          <w:lang w:val="uk-UA"/>
        </w:rPr>
        <w:t>Дессуар</w:t>
      </w:r>
      <w:proofErr w:type="spellEnd"/>
      <w:r w:rsidRPr="00082943">
        <w:rPr>
          <w:rFonts w:ascii="Times New Roman" w:hAnsi="Times New Roman" w:cs="Times New Roman"/>
          <w:bCs/>
          <w:sz w:val="28"/>
          <w:szCs w:val="28"/>
          <w:lang w:val="uk-UA"/>
        </w:rPr>
        <w:t xml:space="preserve">, А. Бергсон, 3. </w:t>
      </w:r>
      <w:r w:rsidRPr="00082943">
        <w:rPr>
          <w:rFonts w:ascii="Times New Roman" w:hAnsi="Times New Roman" w:cs="Times New Roman"/>
          <w:bCs/>
          <w:sz w:val="28"/>
          <w:szCs w:val="28"/>
          <w:lang w:val="uk-UA"/>
        </w:rPr>
        <w:lastRenderedPageBreak/>
        <w:t xml:space="preserve">Фрейд, К.-Г. Юнг та ін.). Засновниками цієї школи вважаються </w:t>
      </w:r>
      <w:proofErr w:type="spellStart"/>
      <w:r w:rsidRPr="00082943">
        <w:rPr>
          <w:rFonts w:ascii="Times New Roman" w:hAnsi="Times New Roman" w:cs="Times New Roman"/>
          <w:bCs/>
          <w:sz w:val="28"/>
          <w:szCs w:val="28"/>
          <w:lang w:val="uk-UA"/>
        </w:rPr>
        <w:t>Дж</w:t>
      </w:r>
      <w:proofErr w:type="spellEnd"/>
      <w:r w:rsidRPr="00082943">
        <w:rPr>
          <w:rFonts w:ascii="Times New Roman" w:hAnsi="Times New Roman" w:cs="Times New Roman"/>
          <w:bCs/>
          <w:sz w:val="28"/>
          <w:szCs w:val="28"/>
          <w:lang w:val="uk-UA"/>
        </w:rPr>
        <w:t xml:space="preserve">. Джойс і М. </w:t>
      </w:r>
      <w:proofErr w:type="spellStart"/>
      <w:r w:rsidRPr="00082943">
        <w:rPr>
          <w:rFonts w:ascii="Times New Roman" w:hAnsi="Times New Roman" w:cs="Times New Roman"/>
          <w:bCs/>
          <w:sz w:val="28"/>
          <w:szCs w:val="28"/>
          <w:lang w:val="uk-UA"/>
        </w:rPr>
        <w:t>Пруст</w:t>
      </w:r>
      <w:proofErr w:type="spellEnd"/>
      <w:r w:rsidRPr="00082943">
        <w:rPr>
          <w:rFonts w:ascii="Times New Roman" w:hAnsi="Times New Roman" w:cs="Times New Roman"/>
          <w:bCs/>
          <w:sz w:val="28"/>
          <w:szCs w:val="28"/>
          <w:lang w:val="uk-UA"/>
        </w:rPr>
        <w:t>. Найпоказовішим твором, який репрезентує Л.”</w:t>
      </w:r>
      <w:proofErr w:type="spellStart"/>
      <w:r w:rsidRPr="00082943">
        <w:rPr>
          <w:rFonts w:ascii="Times New Roman" w:hAnsi="Times New Roman" w:cs="Times New Roman"/>
          <w:bCs/>
          <w:sz w:val="28"/>
          <w:szCs w:val="28"/>
          <w:lang w:val="uk-UA"/>
        </w:rPr>
        <w:t>п.с</w:t>
      </w:r>
      <w:proofErr w:type="spellEnd"/>
      <w:r w:rsidRPr="00082943">
        <w:rPr>
          <w:rFonts w:ascii="Times New Roman" w:hAnsi="Times New Roman" w:cs="Times New Roman"/>
          <w:bCs/>
          <w:sz w:val="28"/>
          <w:szCs w:val="28"/>
          <w:lang w:val="uk-UA"/>
        </w:rPr>
        <w:t>.” є роман “</w:t>
      </w:r>
      <w:proofErr w:type="spellStart"/>
      <w:r w:rsidRPr="00082943">
        <w:rPr>
          <w:rFonts w:ascii="Times New Roman" w:hAnsi="Times New Roman" w:cs="Times New Roman"/>
          <w:bCs/>
          <w:sz w:val="28"/>
          <w:szCs w:val="28"/>
          <w:lang w:val="uk-UA"/>
        </w:rPr>
        <w:t>Улліс</w:t>
      </w:r>
      <w:proofErr w:type="spellEnd"/>
      <w:r w:rsidRPr="00082943">
        <w:rPr>
          <w:rFonts w:ascii="Times New Roman" w:hAnsi="Times New Roman" w:cs="Times New Roman"/>
          <w:bCs/>
          <w:sz w:val="28"/>
          <w:szCs w:val="28"/>
          <w:lang w:val="uk-UA"/>
        </w:rPr>
        <w:t xml:space="preserve">” (1922) </w:t>
      </w:r>
      <w:proofErr w:type="spellStart"/>
      <w:r w:rsidRPr="00082943">
        <w:rPr>
          <w:rFonts w:ascii="Times New Roman" w:hAnsi="Times New Roman" w:cs="Times New Roman"/>
          <w:bCs/>
          <w:sz w:val="28"/>
          <w:szCs w:val="28"/>
          <w:lang w:val="uk-UA"/>
        </w:rPr>
        <w:t>Дж</w:t>
      </w:r>
      <w:proofErr w:type="spellEnd"/>
      <w:r w:rsidRPr="00082943">
        <w:rPr>
          <w:rFonts w:ascii="Times New Roman" w:hAnsi="Times New Roman" w:cs="Times New Roman"/>
          <w:bCs/>
          <w:sz w:val="28"/>
          <w:szCs w:val="28"/>
          <w:lang w:val="uk-UA"/>
        </w:rPr>
        <w:t>. Джойса.</w:t>
      </w:r>
      <w:r w:rsidRPr="00082943">
        <w:rPr>
          <w:rFonts w:ascii="Times New Roman" w:hAnsi="Times New Roman" w:cs="Times New Roman"/>
          <w:color w:val="444444"/>
          <w:sz w:val="28"/>
          <w:szCs w:val="28"/>
          <w:shd w:val="clear" w:color="auto" w:fill="FFFFFF"/>
          <w:lang w:val="uk-UA"/>
        </w:rPr>
        <w:t xml:space="preserve"> </w:t>
      </w:r>
    </w:p>
    <w:p w:rsidR="00F26D82"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Cs/>
          <w:sz w:val="28"/>
          <w:szCs w:val="28"/>
          <w:lang w:val="uk-UA"/>
        </w:rPr>
        <w:t>В сучасній українській літературі маємо різні прояви Л.”</w:t>
      </w:r>
      <w:proofErr w:type="spellStart"/>
      <w:r w:rsidRPr="00082943">
        <w:rPr>
          <w:rFonts w:ascii="Times New Roman" w:hAnsi="Times New Roman" w:cs="Times New Roman"/>
          <w:bCs/>
          <w:sz w:val="28"/>
          <w:szCs w:val="28"/>
          <w:lang w:val="uk-UA"/>
        </w:rPr>
        <w:t>п.с</w:t>
      </w:r>
      <w:proofErr w:type="spellEnd"/>
      <w:r w:rsidRPr="00082943">
        <w:rPr>
          <w:rFonts w:ascii="Times New Roman" w:hAnsi="Times New Roman" w:cs="Times New Roman"/>
          <w:bCs/>
          <w:sz w:val="28"/>
          <w:szCs w:val="28"/>
          <w:lang w:val="uk-UA"/>
        </w:rPr>
        <w:t xml:space="preserve">.” — від дотримання синтаксичних норм, впорядкованості пунктуацією і гри шрифтами у П. Загребельного (роман “Добрий диявол”) до чергування окремих словосполучень (синтагм), які в цілості, хоч і відділені розділовими знаками, не вкладаються в типові синтаксичні нормативи (Є. </w:t>
      </w:r>
      <w:proofErr w:type="spellStart"/>
      <w:r w:rsidRPr="00082943">
        <w:rPr>
          <w:rFonts w:ascii="Times New Roman" w:hAnsi="Times New Roman" w:cs="Times New Roman"/>
          <w:bCs/>
          <w:sz w:val="28"/>
          <w:szCs w:val="28"/>
          <w:lang w:val="uk-UA"/>
        </w:rPr>
        <w:t>Пашковсь-кий</w:t>
      </w:r>
      <w:proofErr w:type="spellEnd"/>
      <w:r w:rsidRPr="00082943">
        <w:rPr>
          <w:rFonts w:ascii="Times New Roman" w:hAnsi="Times New Roman" w:cs="Times New Roman"/>
          <w:bCs/>
          <w:sz w:val="28"/>
          <w:szCs w:val="28"/>
          <w:lang w:val="uk-UA"/>
        </w:rPr>
        <w:t xml:space="preserve"> “Вовча зграя”). </w:t>
      </w:r>
      <w:proofErr w:type="spellStart"/>
      <w:r w:rsidRPr="00082943">
        <w:rPr>
          <w:rFonts w:ascii="Times New Roman" w:hAnsi="Times New Roman" w:cs="Times New Roman"/>
          <w:bCs/>
          <w:sz w:val="28"/>
          <w:szCs w:val="28"/>
          <w:lang w:val="uk-UA"/>
        </w:rPr>
        <w:t>Мовний</w:t>
      </w:r>
      <w:proofErr w:type="spellEnd"/>
      <w:r w:rsidRPr="00082943">
        <w:rPr>
          <w:rFonts w:ascii="Times New Roman" w:hAnsi="Times New Roman" w:cs="Times New Roman"/>
          <w:bCs/>
          <w:sz w:val="28"/>
          <w:szCs w:val="28"/>
          <w:lang w:val="uk-UA"/>
        </w:rPr>
        <w:t xml:space="preserve"> період, який завершено крапкою, сягає в </w:t>
      </w:r>
      <w:proofErr w:type="spellStart"/>
      <w:r w:rsidRPr="00082943">
        <w:rPr>
          <w:rFonts w:ascii="Times New Roman" w:hAnsi="Times New Roman" w:cs="Times New Roman"/>
          <w:bCs/>
          <w:sz w:val="28"/>
          <w:szCs w:val="28"/>
          <w:lang w:val="uk-UA"/>
        </w:rPr>
        <w:t>Є.Пашковського</w:t>
      </w:r>
      <w:proofErr w:type="spellEnd"/>
      <w:r w:rsidRPr="00082943">
        <w:rPr>
          <w:rFonts w:ascii="Times New Roman" w:hAnsi="Times New Roman" w:cs="Times New Roman"/>
          <w:bCs/>
          <w:sz w:val="28"/>
          <w:szCs w:val="28"/>
          <w:lang w:val="uk-UA"/>
        </w:rPr>
        <w:t xml:space="preserve"> двох-трьох сторінок і справді передає безкінечний, навіть хаотичний плин свідомості і мовлення героя: “Під осінь дід Іван отримав з Херсона листа, друже мій, хто пише, повинен знати — де ходжу, до тебе забалакую і плачу, і нащо ми </w:t>
      </w:r>
      <w:proofErr w:type="spellStart"/>
      <w:r w:rsidRPr="00082943">
        <w:rPr>
          <w:rFonts w:ascii="Times New Roman" w:hAnsi="Times New Roman" w:cs="Times New Roman"/>
          <w:bCs/>
          <w:sz w:val="28"/>
          <w:szCs w:val="28"/>
          <w:lang w:val="uk-UA"/>
        </w:rPr>
        <w:t>тако</w:t>
      </w:r>
      <w:proofErr w:type="spellEnd"/>
      <w:r w:rsidRPr="00082943">
        <w:rPr>
          <w:rFonts w:ascii="Times New Roman" w:hAnsi="Times New Roman" w:cs="Times New Roman"/>
          <w:bCs/>
          <w:sz w:val="28"/>
          <w:szCs w:val="28"/>
          <w:lang w:val="uk-UA"/>
        </w:rPr>
        <w:t xml:space="preserve"> розійшлися, мій дорогенький, прошу, дайте </w:t>
      </w:r>
      <w:proofErr w:type="spellStart"/>
      <w:r w:rsidRPr="00082943">
        <w:rPr>
          <w:rFonts w:ascii="Times New Roman" w:hAnsi="Times New Roman" w:cs="Times New Roman"/>
          <w:bCs/>
          <w:sz w:val="28"/>
          <w:szCs w:val="28"/>
          <w:lang w:val="uk-UA"/>
        </w:rPr>
        <w:t>отвіт</w:t>
      </w:r>
      <w:proofErr w:type="spellEnd"/>
      <w:r w:rsidRPr="00082943">
        <w:rPr>
          <w:rFonts w:ascii="Times New Roman" w:hAnsi="Times New Roman" w:cs="Times New Roman"/>
          <w:bCs/>
          <w:sz w:val="28"/>
          <w:szCs w:val="28"/>
          <w:lang w:val="uk-UA"/>
        </w:rPr>
        <w:t>, яка погода, який урожай…” і та ін.</w:t>
      </w:r>
    </w:p>
    <w:p w:rsidR="00F26D82"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Літопис</w:t>
      </w:r>
      <w:r w:rsidRPr="00082943">
        <w:rPr>
          <w:rFonts w:ascii="Times New Roman" w:hAnsi="Times New Roman" w:cs="Times New Roman"/>
          <w:bCs/>
          <w:sz w:val="28"/>
          <w:szCs w:val="28"/>
          <w:lang w:val="uk-UA"/>
        </w:rPr>
        <w:t xml:space="preserve"> — пам’ятка історичної прози Київської Русі та козацької доби. Розповідь часто починалася словами “В літо…” — с звідси назва жанру. Л. мали такі різновиди: щорічна хроніка та власне літописні оповідання, що мають відповідну літературну обробку. Л. — інтеграційний жанр, що поєднує в собі і легенду, і вояцьку повість, і житіє святого, і розмаїті документи тощо. Нові Л. складалися у вигляді зведень, іноді компіляцій попередніх аналогічних текстів, супроводжувалися певними скороченнями чи доповненнями залежно від Історичної концепції, політичних настанов або особистих смаків кожного автора. Перші записи історичних подій Київської Русі збереглися від X ст. Як жанр Л. поширилися у добу Ярослава Мудрого (1019-54) з метою обґрунтування появи християнства у тогочасній Київській державі. Наступний період Л. пов’язаний із діяльністю Никона, ченця Києво-Печерської лаври, що припадає на 60-70-ті IX ст. Форма щорічних статей, запроваджена в ті часи, різнить києво-руський Л. від візантійських хронік, обмежуваних періодами володарювання певних імператорів. Близько 1095 постає “Початковий звід”, збережений у Новгородській редакції, покладений в основу неперевершеної “Повісті минулих літ” (близько 1113), в якій давньоукраїнська (власне києво-руська) історія поєднувалась із всесвітньою. За цими зразками складалися Київський та Галицько-Волинський Л. В сукупності вони називаються “Літописом руським” — велетенською епопеєю про події часів Київської Русі у світовому контексті до кінця XIII ст., перекладеною за </w:t>
      </w:r>
      <w:proofErr w:type="spellStart"/>
      <w:r w:rsidRPr="00082943">
        <w:rPr>
          <w:rFonts w:ascii="Times New Roman" w:hAnsi="Times New Roman" w:cs="Times New Roman"/>
          <w:bCs/>
          <w:sz w:val="28"/>
          <w:szCs w:val="28"/>
          <w:lang w:val="uk-UA"/>
        </w:rPr>
        <w:t>Іпатським</w:t>
      </w:r>
      <w:proofErr w:type="spellEnd"/>
      <w:r w:rsidRPr="00082943">
        <w:rPr>
          <w:rFonts w:ascii="Times New Roman" w:hAnsi="Times New Roman" w:cs="Times New Roman"/>
          <w:bCs/>
          <w:sz w:val="28"/>
          <w:szCs w:val="28"/>
          <w:lang w:val="uk-UA"/>
        </w:rPr>
        <w:t xml:space="preserve"> списком </w:t>
      </w:r>
      <w:proofErr w:type="spellStart"/>
      <w:r w:rsidRPr="00082943">
        <w:rPr>
          <w:rFonts w:ascii="Times New Roman" w:hAnsi="Times New Roman" w:cs="Times New Roman"/>
          <w:bCs/>
          <w:sz w:val="28"/>
          <w:szCs w:val="28"/>
          <w:lang w:val="uk-UA"/>
        </w:rPr>
        <w:t>Л.Махновцем</w:t>
      </w:r>
      <w:proofErr w:type="spellEnd"/>
      <w:r w:rsidRPr="00082943">
        <w:rPr>
          <w:rFonts w:ascii="Times New Roman" w:hAnsi="Times New Roman" w:cs="Times New Roman"/>
          <w:bCs/>
          <w:sz w:val="28"/>
          <w:szCs w:val="28"/>
          <w:lang w:val="uk-UA"/>
        </w:rPr>
        <w:t xml:space="preserve"> (К., 1989). Л. велися також У Галичі, Чернігові, Володимирі Волинському, Острозі та ін. містах, пізніше з’явилися козацькі літописи, в яких підкреслювалася спадкоємність українства з давніх часів. На теренах </w:t>
      </w:r>
      <w:r w:rsidRPr="00082943">
        <w:rPr>
          <w:rFonts w:ascii="Times New Roman" w:hAnsi="Times New Roman" w:cs="Times New Roman"/>
          <w:bCs/>
          <w:sz w:val="28"/>
          <w:szCs w:val="28"/>
          <w:lang w:val="uk-UA"/>
        </w:rPr>
        <w:lastRenderedPageBreak/>
        <w:t xml:space="preserve">Московської Русі також з’являлися Л., що привласнювали собі києво-руську минувшину, служили обґрунтуванню міфу “третього Риму”, тобто Москви (“Хронограф </w:t>
      </w:r>
      <w:proofErr w:type="spellStart"/>
      <w:r w:rsidRPr="00082943">
        <w:rPr>
          <w:rFonts w:ascii="Times New Roman" w:hAnsi="Times New Roman" w:cs="Times New Roman"/>
          <w:bCs/>
          <w:sz w:val="28"/>
          <w:szCs w:val="28"/>
          <w:lang w:val="uk-UA"/>
        </w:rPr>
        <w:t>русский</w:t>
      </w:r>
      <w:proofErr w:type="spellEnd"/>
      <w:r w:rsidRPr="00082943">
        <w:rPr>
          <w:rFonts w:ascii="Times New Roman" w:hAnsi="Times New Roman" w:cs="Times New Roman"/>
          <w:bCs/>
          <w:sz w:val="28"/>
          <w:szCs w:val="28"/>
          <w:lang w:val="uk-UA"/>
        </w:rPr>
        <w:t>”, “Лицевий звід” у 70-ти т. та ін.).</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Літургійна драма </w:t>
      </w:r>
      <w:r w:rsidRPr="00082943">
        <w:rPr>
          <w:rFonts w:ascii="Times New Roman" w:hAnsi="Times New Roman" w:cs="Times New Roman"/>
          <w:bCs/>
          <w:sz w:val="28"/>
          <w:szCs w:val="28"/>
          <w:lang w:val="uk-UA"/>
        </w:rPr>
        <w:t>(</w:t>
      </w:r>
      <w:proofErr w:type="spellStart"/>
      <w:r w:rsidRPr="00082943">
        <w:rPr>
          <w:rFonts w:ascii="Times New Roman" w:hAnsi="Times New Roman" w:cs="Times New Roman"/>
          <w:bCs/>
          <w:sz w:val="28"/>
          <w:szCs w:val="28"/>
          <w:lang w:val="uk-UA"/>
        </w:rPr>
        <w:t>грецьк</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leiturgia</w:t>
      </w:r>
      <w:proofErr w:type="spellEnd"/>
      <w:r w:rsidRPr="00082943">
        <w:rPr>
          <w:rFonts w:ascii="Times New Roman" w:hAnsi="Times New Roman" w:cs="Times New Roman"/>
          <w:bCs/>
          <w:sz w:val="28"/>
          <w:szCs w:val="28"/>
          <w:lang w:val="uk-UA"/>
        </w:rPr>
        <w:t xml:space="preserve"> — служба, богослужіння) — середньовічна театральна вистава, інсценізація </w:t>
      </w:r>
      <w:proofErr w:type="spellStart"/>
      <w:r w:rsidRPr="00082943">
        <w:rPr>
          <w:rFonts w:ascii="Times New Roman" w:hAnsi="Times New Roman" w:cs="Times New Roman"/>
          <w:bCs/>
          <w:sz w:val="28"/>
          <w:szCs w:val="28"/>
          <w:lang w:val="uk-UA"/>
        </w:rPr>
        <w:t>євангелійних</w:t>
      </w:r>
      <w:proofErr w:type="spellEnd"/>
      <w:r w:rsidRPr="00082943">
        <w:rPr>
          <w:rFonts w:ascii="Times New Roman" w:hAnsi="Times New Roman" w:cs="Times New Roman"/>
          <w:bCs/>
          <w:sz w:val="28"/>
          <w:szCs w:val="28"/>
          <w:lang w:val="uk-UA"/>
        </w:rPr>
        <w:t xml:space="preserve"> сюжетів, входила до складу різдвяної або великодньої служби (літургії). Спочатку виконувалась у межах католицького храму. З початком XIII ст. у </w:t>
      </w:r>
      <w:proofErr w:type="spellStart"/>
      <w:r w:rsidRPr="00082943">
        <w:rPr>
          <w:rFonts w:ascii="Times New Roman" w:hAnsi="Times New Roman" w:cs="Times New Roman"/>
          <w:bCs/>
          <w:sz w:val="28"/>
          <w:szCs w:val="28"/>
          <w:lang w:val="uk-UA"/>
        </w:rPr>
        <w:t>Л.д</w:t>
      </w:r>
      <w:proofErr w:type="spellEnd"/>
      <w:r w:rsidRPr="00082943">
        <w:rPr>
          <w:rFonts w:ascii="Times New Roman" w:hAnsi="Times New Roman" w:cs="Times New Roman"/>
          <w:bCs/>
          <w:sz w:val="28"/>
          <w:szCs w:val="28"/>
          <w:lang w:val="uk-UA"/>
        </w:rPr>
        <w:t xml:space="preserve">. брали участь і миряни, а також ваганти та жонглери, вистави невдовзі розігрувалися на майданах, перетворювалися на містерії. Найзначнішим твором було “Дійство про Адама” (XII ст.). У шкільній драмі в 1 Україні XVII-XVIII ст. спостерігається відгомін </w:t>
      </w:r>
      <w:proofErr w:type="spellStart"/>
      <w:r w:rsidRPr="00082943">
        <w:rPr>
          <w:rFonts w:ascii="Times New Roman" w:hAnsi="Times New Roman" w:cs="Times New Roman"/>
          <w:bCs/>
          <w:sz w:val="28"/>
          <w:szCs w:val="28"/>
          <w:lang w:val="uk-UA"/>
        </w:rPr>
        <w:t>Л.д</w:t>
      </w:r>
      <w:proofErr w:type="spellEnd"/>
      <w:r w:rsidRPr="00082943">
        <w:rPr>
          <w:rFonts w:ascii="Times New Roman" w:hAnsi="Times New Roman" w:cs="Times New Roman"/>
          <w:bCs/>
          <w:sz w:val="28"/>
          <w:szCs w:val="28"/>
          <w:lang w:val="uk-UA"/>
        </w:rPr>
        <w:t>., особливо на біблійні сюжети.</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Мадригал</w:t>
      </w:r>
      <w:r w:rsidRPr="00082943">
        <w:rPr>
          <w:rFonts w:ascii="Times New Roman" w:hAnsi="Times New Roman" w:cs="Times New Roman"/>
          <w:bCs/>
          <w:sz w:val="28"/>
          <w:szCs w:val="28"/>
          <w:lang w:val="uk-UA"/>
        </w:rPr>
        <w:t> (</w:t>
      </w:r>
      <w:proofErr w:type="spellStart"/>
      <w:r w:rsidRPr="00082943">
        <w:rPr>
          <w:rFonts w:ascii="Times New Roman" w:hAnsi="Times New Roman" w:cs="Times New Roman"/>
          <w:bCs/>
          <w:sz w:val="28"/>
          <w:szCs w:val="28"/>
          <w:lang w:val="uk-UA"/>
        </w:rPr>
        <w:t>італ</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madrigale</w:t>
      </w:r>
      <w:proofErr w:type="spellEnd"/>
      <w:r w:rsidRPr="00082943">
        <w:rPr>
          <w:rFonts w:ascii="Times New Roman" w:hAnsi="Times New Roman" w:cs="Times New Roman"/>
          <w:bCs/>
          <w:sz w:val="28"/>
          <w:szCs w:val="28"/>
          <w:lang w:val="uk-UA"/>
        </w:rPr>
        <w:t xml:space="preserve"> — пісня рідною, материнською мовою, від лат. </w:t>
      </w:r>
      <w:proofErr w:type="spellStart"/>
      <w:r w:rsidRPr="00082943">
        <w:rPr>
          <w:rFonts w:ascii="Times New Roman" w:hAnsi="Times New Roman" w:cs="Times New Roman"/>
          <w:bCs/>
          <w:sz w:val="28"/>
          <w:szCs w:val="28"/>
          <w:lang w:val="uk-UA"/>
        </w:rPr>
        <w:t>mater</w:t>
      </w:r>
      <w:proofErr w:type="spellEnd"/>
      <w:r w:rsidRPr="00082943">
        <w:rPr>
          <w:rFonts w:ascii="Times New Roman" w:hAnsi="Times New Roman" w:cs="Times New Roman"/>
          <w:bCs/>
          <w:sz w:val="28"/>
          <w:szCs w:val="28"/>
          <w:lang w:val="uk-UA"/>
        </w:rPr>
        <w:t xml:space="preserve"> — мати ) — в епоху раннього Відродження — лірична пісня італійською мовою, на відміну від тих, які складалися латиною. Тексти для таких музичних М. писали </w:t>
      </w:r>
      <w:proofErr w:type="spellStart"/>
      <w:r w:rsidRPr="00082943">
        <w:rPr>
          <w:rFonts w:ascii="Times New Roman" w:hAnsi="Times New Roman" w:cs="Times New Roman"/>
          <w:bCs/>
          <w:sz w:val="28"/>
          <w:szCs w:val="28"/>
          <w:lang w:val="uk-UA"/>
        </w:rPr>
        <w:t>Ф.Петрарка</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Дж.Боккаччо</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Ф.Саккеті</w:t>
      </w:r>
      <w:proofErr w:type="spellEnd"/>
      <w:r w:rsidRPr="00082943">
        <w:rPr>
          <w:rFonts w:ascii="Times New Roman" w:hAnsi="Times New Roman" w:cs="Times New Roman"/>
          <w:bCs/>
          <w:sz w:val="28"/>
          <w:szCs w:val="28"/>
          <w:lang w:val="uk-UA"/>
        </w:rPr>
        <w:t xml:space="preserve">. Музичну форму М. розробляли композитори </w:t>
      </w:r>
      <w:proofErr w:type="spellStart"/>
      <w:r w:rsidRPr="00082943">
        <w:rPr>
          <w:rFonts w:ascii="Times New Roman" w:hAnsi="Times New Roman" w:cs="Times New Roman"/>
          <w:bCs/>
          <w:sz w:val="28"/>
          <w:szCs w:val="28"/>
          <w:lang w:val="uk-UA"/>
        </w:rPr>
        <w:t>П.Казелла</w:t>
      </w:r>
      <w:proofErr w:type="spellEnd"/>
      <w:r w:rsidRPr="00082943">
        <w:rPr>
          <w:rFonts w:ascii="Times New Roman" w:hAnsi="Times New Roman" w:cs="Times New Roman"/>
          <w:bCs/>
          <w:sz w:val="28"/>
          <w:szCs w:val="28"/>
          <w:lang w:val="uk-UA"/>
        </w:rPr>
        <w:t xml:space="preserve"> і </w:t>
      </w:r>
      <w:proofErr w:type="spellStart"/>
      <w:r w:rsidRPr="00082943">
        <w:rPr>
          <w:rFonts w:ascii="Times New Roman" w:hAnsi="Times New Roman" w:cs="Times New Roman"/>
          <w:bCs/>
          <w:sz w:val="28"/>
          <w:szCs w:val="28"/>
          <w:lang w:val="uk-UA"/>
        </w:rPr>
        <w:t>Ф.Ландіно</w:t>
      </w:r>
      <w:proofErr w:type="spellEnd"/>
      <w:r w:rsidRPr="00082943">
        <w:rPr>
          <w:rFonts w:ascii="Times New Roman" w:hAnsi="Times New Roman" w:cs="Times New Roman"/>
          <w:bCs/>
          <w:sz w:val="28"/>
          <w:szCs w:val="28"/>
          <w:lang w:val="uk-UA"/>
        </w:rPr>
        <w:t xml:space="preserve">. В літературі XVII-XVIII ст. визначився як короткий ліричний вірш на тему кохання, в якому, зокрема, виражався комплімент жінці. Широко побутував у салонній і альбомній поезії. В українській літературі з’явився в XVII-XVIII ст. Авторами М. були переважно студенти Київської академії. Зразком М. є вірші Климентія </w:t>
      </w:r>
      <w:proofErr w:type="spellStart"/>
      <w:r w:rsidRPr="00082943">
        <w:rPr>
          <w:rFonts w:ascii="Times New Roman" w:hAnsi="Times New Roman" w:cs="Times New Roman"/>
          <w:bCs/>
          <w:sz w:val="28"/>
          <w:szCs w:val="28"/>
          <w:lang w:val="uk-UA"/>
        </w:rPr>
        <w:t>Зіновіїва</w:t>
      </w:r>
      <w:proofErr w:type="spellEnd"/>
      <w:r w:rsidRPr="00082943">
        <w:rPr>
          <w:rFonts w:ascii="Times New Roman" w:hAnsi="Times New Roman" w:cs="Times New Roman"/>
          <w:bCs/>
          <w:sz w:val="28"/>
          <w:szCs w:val="28"/>
          <w:lang w:val="uk-UA"/>
        </w:rPr>
        <w:t xml:space="preserve"> (“О мати діво </w:t>
      </w:r>
      <w:proofErr w:type="spellStart"/>
      <w:r w:rsidRPr="00082943">
        <w:rPr>
          <w:rFonts w:ascii="Times New Roman" w:hAnsi="Times New Roman" w:cs="Times New Roman"/>
          <w:bCs/>
          <w:sz w:val="28"/>
          <w:szCs w:val="28"/>
          <w:lang w:val="uk-UA"/>
        </w:rPr>
        <w:t>красная</w:t>
      </w:r>
      <w:proofErr w:type="spellEnd"/>
      <w:r w:rsidRPr="00082943">
        <w:rPr>
          <w:rFonts w:ascii="Times New Roman" w:hAnsi="Times New Roman" w:cs="Times New Roman"/>
          <w:bCs/>
          <w:sz w:val="28"/>
          <w:szCs w:val="28"/>
          <w:lang w:val="uk-UA"/>
        </w:rPr>
        <w:t>” та ін.). У новій українській поезії М. траплявся рідко.</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Маньєризм </w:t>
      </w:r>
      <w:r w:rsidRPr="00082943">
        <w:rPr>
          <w:rFonts w:ascii="Times New Roman" w:hAnsi="Times New Roman" w:cs="Times New Roman"/>
          <w:bCs/>
          <w:sz w:val="28"/>
          <w:szCs w:val="28"/>
          <w:lang w:val="uk-UA"/>
        </w:rPr>
        <w:t>(</w:t>
      </w:r>
      <w:proofErr w:type="spellStart"/>
      <w:r w:rsidRPr="00082943">
        <w:rPr>
          <w:rFonts w:ascii="Times New Roman" w:hAnsi="Times New Roman" w:cs="Times New Roman"/>
          <w:bCs/>
          <w:sz w:val="28"/>
          <w:szCs w:val="28"/>
          <w:lang w:val="uk-UA"/>
        </w:rPr>
        <w:t>італ</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manierismo</w:t>
      </w:r>
      <w:proofErr w:type="spellEnd"/>
      <w:r w:rsidRPr="00082943">
        <w:rPr>
          <w:rFonts w:ascii="Times New Roman" w:hAnsi="Times New Roman" w:cs="Times New Roman"/>
          <w:bCs/>
          <w:sz w:val="28"/>
          <w:szCs w:val="28"/>
          <w:lang w:val="uk-UA"/>
        </w:rPr>
        <w:t xml:space="preserve">, від </w:t>
      </w:r>
      <w:proofErr w:type="spellStart"/>
      <w:r w:rsidRPr="00082943">
        <w:rPr>
          <w:rFonts w:ascii="Times New Roman" w:hAnsi="Times New Roman" w:cs="Times New Roman"/>
          <w:bCs/>
          <w:sz w:val="28"/>
          <w:szCs w:val="28"/>
          <w:lang w:val="uk-UA"/>
        </w:rPr>
        <w:t>mаnіеrа</w:t>
      </w:r>
      <w:proofErr w:type="spellEnd"/>
      <w:r w:rsidRPr="00082943">
        <w:rPr>
          <w:rFonts w:ascii="Times New Roman" w:hAnsi="Times New Roman" w:cs="Times New Roman"/>
          <w:bCs/>
          <w:sz w:val="28"/>
          <w:szCs w:val="28"/>
          <w:lang w:val="uk-UA"/>
        </w:rPr>
        <w:t xml:space="preserve"> — прийом, манера) — стиль європейського мистецтва XVI-XVII ст., якому притаманні гострі </w:t>
      </w:r>
      <w:proofErr w:type="spellStart"/>
      <w:r w:rsidRPr="00082943">
        <w:rPr>
          <w:rFonts w:ascii="Times New Roman" w:hAnsi="Times New Roman" w:cs="Times New Roman"/>
          <w:bCs/>
          <w:sz w:val="28"/>
          <w:szCs w:val="28"/>
          <w:lang w:val="uk-UA"/>
        </w:rPr>
        <w:t>зображально</w:t>
      </w:r>
      <w:proofErr w:type="spellEnd"/>
      <w:r w:rsidRPr="00082943">
        <w:rPr>
          <w:rFonts w:ascii="Times New Roman" w:hAnsi="Times New Roman" w:cs="Times New Roman"/>
          <w:bCs/>
          <w:sz w:val="28"/>
          <w:szCs w:val="28"/>
          <w:lang w:val="uk-UA"/>
        </w:rPr>
        <w:t xml:space="preserve">-виражальні дисонанси, ускладненість композицій, деформація пропорцій тощо, породжені кризою Відродження з його тяжінням до універсальності, досконалої завершеності світоглядних систем та художніх форм, перебільшеного антропоцентризму та раціоналізму. Літературному М. властива яскрава метафорична насиченість тексту, потяг до інтелектуального пафосу та експериментальної пристрасті, намагання якомога повніше актуалізувати можливості літературних родів, тропів, стилістичних фігур тощо, прагнення до оновлення традиційних жанрів (роману, поєднаного з пастораллю, діалогами, містерією і </w:t>
      </w:r>
      <w:proofErr w:type="spellStart"/>
      <w:r w:rsidRPr="00082943">
        <w:rPr>
          <w:rFonts w:ascii="Times New Roman" w:hAnsi="Times New Roman" w:cs="Times New Roman"/>
          <w:bCs/>
          <w:sz w:val="28"/>
          <w:szCs w:val="28"/>
          <w:lang w:val="uk-UA"/>
        </w:rPr>
        <w:t>т.п</w:t>
      </w:r>
      <w:proofErr w:type="spellEnd"/>
      <w:r w:rsidRPr="00082943">
        <w:rPr>
          <w:rFonts w:ascii="Times New Roman" w:hAnsi="Times New Roman" w:cs="Times New Roman"/>
          <w:bCs/>
          <w:sz w:val="28"/>
          <w:szCs w:val="28"/>
          <w:lang w:val="uk-UA"/>
        </w:rPr>
        <w:t xml:space="preserve">.), поява доти незнаних жанрів (емблематична поезія). Новаторським характером позначена творчість </w:t>
      </w:r>
      <w:proofErr w:type="spellStart"/>
      <w:r w:rsidRPr="00082943">
        <w:rPr>
          <w:rFonts w:ascii="Times New Roman" w:hAnsi="Times New Roman" w:cs="Times New Roman"/>
          <w:bCs/>
          <w:sz w:val="28"/>
          <w:szCs w:val="28"/>
          <w:lang w:val="uk-UA"/>
        </w:rPr>
        <w:t>Т.Тассо</w:t>
      </w:r>
      <w:proofErr w:type="spellEnd"/>
      <w:r w:rsidRPr="00082943">
        <w:rPr>
          <w:rFonts w:ascii="Times New Roman" w:hAnsi="Times New Roman" w:cs="Times New Roman"/>
          <w:bCs/>
          <w:sz w:val="28"/>
          <w:szCs w:val="28"/>
          <w:lang w:val="uk-UA"/>
        </w:rPr>
        <w:t xml:space="preserve">, М. де Сервантеса, Кальдерона де ла Барки, пізнього </w:t>
      </w:r>
      <w:proofErr w:type="spellStart"/>
      <w:r w:rsidRPr="00082943">
        <w:rPr>
          <w:rFonts w:ascii="Times New Roman" w:hAnsi="Times New Roman" w:cs="Times New Roman"/>
          <w:bCs/>
          <w:sz w:val="28"/>
          <w:szCs w:val="28"/>
          <w:lang w:val="uk-UA"/>
        </w:rPr>
        <w:t>В.Шекспіра</w:t>
      </w:r>
      <w:proofErr w:type="spellEnd"/>
      <w:r w:rsidRPr="00082943">
        <w:rPr>
          <w:rFonts w:ascii="Times New Roman" w:hAnsi="Times New Roman" w:cs="Times New Roman"/>
          <w:bCs/>
          <w:sz w:val="28"/>
          <w:szCs w:val="28"/>
          <w:lang w:val="uk-UA"/>
        </w:rPr>
        <w:t xml:space="preserve"> та ін. </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proofErr w:type="spellStart"/>
      <w:r w:rsidRPr="00082943">
        <w:rPr>
          <w:rFonts w:ascii="Times New Roman" w:hAnsi="Times New Roman" w:cs="Times New Roman"/>
          <w:b/>
          <w:bCs/>
          <w:sz w:val="28"/>
          <w:szCs w:val="28"/>
          <w:lang w:val="uk-UA"/>
        </w:rPr>
        <w:lastRenderedPageBreak/>
        <w:t>Мелічна</w:t>
      </w:r>
      <w:proofErr w:type="spellEnd"/>
      <w:r w:rsidRPr="00082943">
        <w:rPr>
          <w:rFonts w:ascii="Times New Roman" w:hAnsi="Times New Roman" w:cs="Times New Roman"/>
          <w:b/>
          <w:bCs/>
          <w:sz w:val="28"/>
          <w:szCs w:val="28"/>
          <w:lang w:val="uk-UA"/>
        </w:rPr>
        <w:t xml:space="preserve"> поезія</w:t>
      </w:r>
      <w:r w:rsidRPr="00082943">
        <w:rPr>
          <w:rFonts w:ascii="Times New Roman" w:hAnsi="Times New Roman" w:cs="Times New Roman"/>
          <w:bCs/>
          <w:sz w:val="28"/>
          <w:szCs w:val="28"/>
          <w:lang w:val="uk-UA"/>
        </w:rPr>
        <w:t>, або </w:t>
      </w:r>
      <w:proofErr w:type="spellStart"/>
      <w:r w:rsidRPr="00082943">
        <w:rPr>
          <w:rFonts w:ascii="Times New Roman" w:hAnsi="Times New Roman" w:cs="Times New Roman"/>
          <w:b/>
          <w:bCs/>
          <w:sz w:val="28"/>
          <w:szCs w:val="28"/>
          <w:lang w:val="uk-UA"/>
        </w:rPr>
        <w:t>Меліка</w:t>
      </w:r>
      <w:proofErr w:type="spellEnd"/>
      <w:r w:rsidRPr="00082943">
        <w:rPr>
          <w:rFonts w:ascii="Times New Roman" w:hAnsi="Times New Roman" w:cs="Times New Roman"/>
          <w:bCs/>
          <w:sz w:val="28"/>
          <w:szCs w:val="28"/>
          <w:lang w:val="uk-UA"/>
        </w:rPr>
        <w:t> (</w:t>
      </w:r>
      <w:proofErr w:type="spellStart"/>
      <w:r w:rsidRPr="00082943">
        <w:rPr>
          <w:rFonts w:ascii="Times New Roman" w:hAnsi="Times New Roman" w:cs="Times New Roman"/>
          <w:bCs/>
          <w:sz w:val="28"/>
          <w:szCs w:val="28"/>
          <w:lang w:val="uk-UA"/>
        </w:rPr>
        <w:t>грецьк</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melos</w:t>
      </w:r>
      <w:proofErr w:type="spellEnd"/>
      <w:r w:rsidRPr="00082943">
        <w:rPr>
          <w:rFonts w:ascii="Times New Roman" w:hAnsi="Times New Roman" w:cs="Times New Roman"/>
          <w:bCs/>
          <w:sz w:val="28"/>
          <w:szCs w:val="28"/>
          <w:lang w:val="uk-UA"/>
        </w:rPr>
        <w:t xml:space="preserve"> — пісня) — еллінська лірика в період її розквіту (VI-V ст. до н.е.), що виконувалася під акомпанемент ліри, характеризувалася розмаїтим комбінуванням віршових розмірів та фольклорних форм (епіталами, </w:t>
      </w:r>
      <w:proofErr w:type="spellStart"/>
      <w:r w:rsidRPr="00082943">
        <w:rPr>
          <w:rFonts w:ascii="Times New Roman" w:hAnsi="Times New Roman" w:cs="Times New Roman"/>
          <w:bCs/>
          <w:sz w:val="28"/>
          <w:szCs w:val="28"/>
          <w:lang w:val="uk-UA"/>
        </w:rPr>
        <w:t>гіменеї</w:t>
      </w:r>
      <w:proofErr w:type="spellEnd"/>
      <w:r w:rsidRPr="00082943">
        <w:rPr>
          <w:rFonts w:ascii="Times New Roman" w:hAnsi="Times New Roman" w:cs="Times New Roman"/>
          <w:bCs/>
          <w:sz w:val="28"/>
          <w:szCs w:val="28"/>
          <w:lang w:val="uk-UA"/>
        </w:rPr>
        <w:t xml:space="preserve">, заплачки, гімни і </w:t>
      </w:r>
      <w:proofErr w:type="spellStart"/>
      <w:r w:rsidRPr="00082943">
        <w:rPr>
          <w:rFonts w:ascii="Times New Roman" w:hAnsi="Times New Roman" w:cs="Times New Roman"/>
          <w:bCs/>
          <w:sz w:val="28"/>
          <w:szCs w:val="28"/>
          <w:lang w:val="uk-UA"/>
        </w:rPr>
        <w:t>т.п</w:t>
      </w:r>
      <w:proofErr w:type="spellEnd"/>
      <w:r w:rsidRPr="00082943">
        <w:rPr>
          <w:rFonts w:ascii="Times New Roman" w:hAnsi="Times New Roman" w:cs="Times New Roman"/>
          <w:bCs/>
          <w:sz w:val="28"/>
          <w:szCs w:val="28"/>
          <w:lang w:val="uk-UA"/>
        </w:rPr>
        <w:t xml:space="preserve">.). Розрізнялася хорова </w:t>
      </w:r>
      <w:proofErr w:type="spellStart"/>
      <w:r w:rsidRPr="00082943">
        <w:rPr>
          <w:rFonts w:ascii="Times New Roman" w:hAnsi="Times New Roman" w:cs="Times New Roman"/>
          <w:bCs/>
          <w:sz w:val="28"/>
          <w:szCs w:val="28"/>
          <w:lang w:val="uk-UA"/>
        </w:rPr>
        <w:t>М.п</w:t>
      </w:r>
      <w:proofErr w:type="spellEnd"/>
      <w:r w:rsidRPr="00082943">
        <w:rPr>
          <w:rFonts w:ascii="Times New Roman" w:hAnsi="Times New Roman" w:cs="Times New Roman"/>
          <w:bCs/>
          <w:sz w:val="28"/>
          <w:szCs w:val="28"/>
          <w:lang w:val="uk-UA"/>
        </w:rPr>
        <w:t xml:space="preserve">. (Піндар) і сольна (Сапфо, </w:t>
      </w:r>
      <w:proofErr w:type="spellStart"/>
      <w:r w:rsidRPr="00082943">
        <w:rPr>
          <w:rFonts w:ascii="Times New Roman" w:hAnsi="Times New Roman" w:cs="Times New Roman"/>
          <w:bCs/>
          <w:sz w:val="28"/>
          <w:szCs w:val="28"/>
          <w:lang w:val="uk-UA"/>
        </w:rPr>
        <w:t>Анакреонт</w:t>
      </w:r>
      <w:proofErr w:type="spellEnd"/>
      <w:r w:rsidRPr="00082943">
        <w:rPr>
          <w:rFonts w:ascii="Times New Roman" w:hAnsi="Times New Roman" w:cs="Times New Roman"/>
          <w:bCs/>
          <w:sz w:val="28"/>
          <w:szCs w:val="28"/>
          <w:lang w:val="uk-UA"/>
        </w:rPr>
        <w:t>), уславлювала богів, героїв, спортсменів.</w:t>
      </w:r>
    </w:p>
    <w:p w:rsidR="00F26D82" w:rsidRPr="00082943" w:rsidRDefault="00F26D82" w:rsidP="00082943">
      <w:pPr>
        <w:spacing w:after="0"/>
        <w:ind w:firstLine="708"/>
        <w:jc w:val="both"/>
        <w:rPr>
          <w:rFonts w:ascii="Times New Roman" w:hAnsi="Times New Roman" w:cs="Times New Roman"/>
          <w:bCs/>
          <w:sz w:val="28"/>
          <w:szCs w:val="28"/>
          <w:lang w:val="uk-UA"/>
        </w:rPr>
      </w:pPr>
    </w:p>
    <w:p w:rsidR="00F26D82"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Мелодекламація </w:t>
      </w:r>
      <w:r w:rsidRPr="00082943">
        <w:rPr>
          <w:rFonts w:ascii="Times New Roman" w:hAnsi="Times New Roman" w:cs="Times New Roman"/>
          <w:bCs/>
          <w:sz w:val="28"/>
          <w:szCs w:val="28"/>
          <w:lang w:val="uk-UA"/>
        </w:rPr>
        <w:t>(</w:t>
      </w:r>
      <w:proofErr w:type="spellStart"/>
      <w:r w:rsidRPr="00082943">
        <w:rPr>
          <w:rFonts w:ascii="Times New Roman" w:hAnsi="Times New Roman" w:cs="Times New Roman"/>
          <w:bCs/>
          <w:sz w:val="28"/>
          <w:szCs w:val="28"/>
          <w:lang w:val="uk-UA"/>
        </w:rPr>
        <w:t>грецьк</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melos</w:t>
      </w:r>
      <w:proofErr w:type="spellEnd"/>
      <w:r w:rsidRPr="00082943">
        <w:rPr>
          <w:rFonts w:ascii="Times New Roman" w:hAnsi="Times New Roman" w:cs="Times New Roman"/>
          <w:bCs/>
          <w:sz w:val="28"/>
          <w:szCs w:val="28"/>
          <w:lang w:val="uk-UA"/>
        </w:rPr>
        <w:t xml:space="preserve"> — пісня та лат. </w:t>
      </w:r>
      <w:proofErr w:type="spellStart"/>
      <w:r w:rsidRPr="00082943">
        <w:rPr>
          <w:rFonts w:ascii="Times New Roman" w:hAnsi="Times New Roman" w:cs="Times New Roman"/>
          <w:bCs/>
          <w:sz w:val="28"/>
          <w:szCs w:val="28"/>
          <w:lang w:val="uk-UA"/>
        </w:rPr>
        <w:t>declamatio</w:t>
      </w:r>
      <w:proofErr w:type="spellEnd"/>
      <w:r w:rsidRPr="00082943">
        <w:rPr>
          <w:rFonts w:ascii="Times New Roman" w:hAnsi="Times New Roman" w:cs="Times New Roman"/>
          <w:bCs/>
          <w:sz w:val="28"/>
          <w:szCs w:val="28"/>
          <w:lang w:val="uk-UA"/>
        </w:rPr>
        <w:t xml:space="preserve"> — вправа в ораторському мистецтві) — читання віршів та прозових творів (уривків) у музичному супроводі.</w:t>
      </w:r>
    </w:p>
    <w:p w:rsidR="00F26D82"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Мінезингер</w:t>
      </w:r>
      <w:r w:rsidRPr="00082943">
        <w:rPr>
          <w:rFonts w:ascii="Times New Roman" w:hAnsi="Times New Roman" w:cs="Times New Roman"/>
          <w:bCs/>
          <w:sz w:val="28"/>
          <w:szCs w:val="28"/>
          <w:lang w:val="uk-UA"/>
        </w:rPr>
        <w:t xml:space="preserve"> (ніж. </w:t>
      </w:r>
      <w:proofErr w:type="spellStart"/>
      <w:r w:rsidRPr="00082943">
        <w:rPr>
          <w:rFonts w:ascii="Times New Roman" w:hAnsi="Times New Roman" w:cs="Times New Roman"/>
          <w:bCs/>
          <w:sz w:val="28"/>
          <w:szCs w:val="28"/>
          <w:lang w:val="uk-UA"/>
        </w:rPr>
        <w:t>Minnesinger</w:t>
      </w:r>
      <w:proofErr w:type="spellEnd"/>
      <w:r w:rsidRPr="00082943">
        <w:rPr>
          <w:rFonts w:ascii="Times New Roman" w:hAnsi="Times New Roman" w:cs="Times New Roman"/>
          <w:bCs/>
          <w:sz w:val="28"/>
          <w:szCs w:val="28"/>
          <w:lang w:val="uk-UA"/>
        </w:rPr>
        <w:t xml:space="preserve"> — співець любові) — німецький середньовічний поет-музика, автор творів куртуазної любовної лірики. Використовуючи на початках прийоми народної пісні (XII ст.), М. невдовзі зосередилися на власній тематиці,, опрацьовуючи мотив неподіленого кохання до недосяжної дами серця. Поступово версифікаційна культура М. (як і трубадурів та труверів) удосконалювалася, виходила за межі ‘ оспівування лицарського ставлення до культових проблем закоханості, набувала загальнонаціонального значення. Найвідомішим М. вважається В. фон дер </w:t>
      </w:r>
      <w:proofErr w:type="spellStart"/>
      <w:r w:rsidRPr="00082943">
        <w:rPr>
          <w:rFonts w:ascii="Times New Roman" w:hAnsi="Times New Roman" w:cs="Times New Roman"/>
          <w:bCs/>
          <w:sz w:val="28"/>
          <w:szCs w:val="28"/>
          <w:lang w:val="uk-UA"/>
        </w:rPr>
        <w:t>Фогельвейде</w:t>
      </w:r>
      <w:proofErr w:type="spellEnd"/>
      <w:r w:rsidRPr="00082943">
        <w:rPr>
          <w:rFonts w:ascii="Times New Roman" w:hAnsi="Times New Roman" w:cs="Times New Roman"/>
          <w:bCs/>
          <w:sz w:val="28"/>
          <w:szCs w:val="28"/>
          <w:lang w:val="uk-UA"/>
        </w:rPr>
        <w:t xml:space="preserve"> (1170-1230), На жаль, згодом </w:t>
      </w:r>
      <w:proofErr w:type="spellStart"/>
      <w:r w:rsidRPr="00082943">
        <w:rPr>
          <w:rFonts w:ascii="Times New Roman" w:hAnsi="Times New Roman" w:cs="Times New Roman"/>
          <w:bCs/>
          <w:sz w:val="28"/>
          <w:szCs w:val="28"/>
          <w:lang w:val="uk-UA"/>
        </w:rPr>
        <w:t>мінезингерівська</w:t>
      </w:r>
      <w:proofErr w:type="spellEnd"/>
      <w:r w:rsidRPr="00082943">
        <w:rPr>
          <w:rFonts w:ascii="Times New Roman" w:hAnsi="Times New Roman" w:cs="Times New Roman"/>
          <w:bCs/>
          <w:sz w:val="28"/>
          <w:szCs w:val="28"/>
          <w:lang w:val="uk-UA"/>
        </w:rPr>
        <w:t xml:space="preserve"> лірика перетворилася на літературну стилізацію і на початку доби Відродження зникла.</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Міракль</w:t>
      </w:r>
      <w:r w:rsidRPr="00082943">
        <w:rPr>
          <w:rFonts w:ascii="Times New Roman" w:hAnsi="Times New Roman" w:cs="Times New Roman"/>
          <w:bCs/>
          <w:sz w:val="28"/>
          <w:szCs w:val="28"/>
          <w:lang w:val="uk-UA"/>
        </w:rPr>
        <w:t> (</w:t>
      </w:r>
      <w:proofErr w:type="spellStart"/>
      <w:r w:rsidRPr="00082943">
        <w:rPr>
          <w:rFonts w:ascii="Times New Roman" w:hAnsi="Times New Roman" w:cs="Times New Roman"/>
          <w:bCs/>
          <w:sz w:val="28"/>
          <w:szCs w:val="28"/>
          <w:lang w:val="uk-UA"/>
        </w:rPr>
        <w:t>фр</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miracle</w:t>
      </w:r>
      <w:proofErr w:type="spellEnd"/>
      <w:r w:rsidRPr="00082943">
        <w:rPr>
          <w:rFonts w:ascii="Times New Roman" w:hAnsi="Times New Roman" w:cs="Times New Roman"/>
          <w:bCs/>
          <w:sz w:val="28"/>
          <w:szCs w:val="28"/>
          <w:lang w:val="uk-UA"/>
        </w:rPr>
        <w:t xml:space="preserve">, від лат. </w:t>
      </w:r>
      <w:proofErr w:type="spellStart"/>
      <w:r w:rsidRPr="00082943">
        <w:rPr>
          <w:rFonts w:ascii="Times New Roman" w:hAnsi="Times New Roman" w:cs="Times New Roman"/>
          <w:bCs/>
          <w:sz w:val="28"/>
          <w:szCs w:val="28"/>
          <w:lang w:val="uk-UA"/>
        </w:rPr>
        <w:t>miracylum</w:t>
      </w:r>
      <w:proofErr w:type="spellEnd"/>
      <w:r w:rsidRPr="00082943">
        <w:rPr>
          <w:rFonts w:ascii="Times New Roman" w:hAnsi="Times New Roman" w:cs="Times New Roman"/>
          <w:bCs/>
          <w:sz w:val="28"/>
          <w:szCs w:val="28"/>
          <w:lang w:val="uk-UA"/>
        </w:rPr>
        <w:t xml:space="preserve"> — чудо) — один із жанрів середньовічної релігійно-повчальної драми, за основу якої бралися розповіді про “чуда”, здійснені Богородицею. Сюжети запозичувалися з житій, апокрифів, східних переказів тощо. Незважаючи на таку природу жанру, в ньому певною мірою відбивалися зміни в житті і свідомості народу: в М. згодом вносилися авантюрно-розважальні, побутові мотиви, пов’язані з життям осіб, яким являлося чудо. В українській літературі подібними до М. були деякі шкільні драми (XVH-XVIII ст.). Елементи поетики М. спостерігаються в драматургії символізму, що було типологічним проявом </w:t>
      </w:r>
      <w:proofErr w:type="spellStart"/>
      <w:r w:rsidRPr="00082943">
        <w:rPr>
          <w:rFonts w:ascii="Times New Roman" w:hAnsi="Times New Roman" w:cs="Times New Roman"/>
          <w:bCs/>
          <w:sz w:val="28"/>
          <w:szCs w:val="28"/>
          <w:lang w:val="uk-UA"/>
        </w:rPr>
        <w:t>жанротворчої</w:t>
      </w:r>
      <w:proofErr w:type="spellEnd"/>
      <w:r w:rsidRPr="00082943">
        <w:rPr>
          <w:rFonts w:ascii="Times New Roman" w:hAnsi="Times New Roman" w:cs="Times New Roman"/>
          <w:bCs/>
          <w:sz w:val="28"/>
          <w:szCs w:val="28"/>
          <w:lang w:val="uk-UA"/>
        </w:rPr>
        <w:t xml:space="preserve"> функції незвичайного, таємничого в сюжеті драматичного твору.</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Містерія</w:t>
      </w:r>
      <w:r w:rsidRPr="00082943">
        <w:rPr>
          <w:rFonts w:ascii="Times New Roman" w:hAnsi="Times New Roman" w:cs="Times New Roman"/>
          <w:bCs/>
          <w:sz w:val="28"/>
          <w:szCs w:val="28"/>
          <w:lang w:val="uk-UA"/>
        </w:rPr>
        <w:t> (</w:t>
      </w:r>
      <w:proofErr w:type="spellStart"/>
      <w:r w:rsidRPr="00082943">
        <w:rPr>
          <w:rFonts w:ascii="Times New Roman" w:hAnsi="Times New Roman" w:cs="Times New Roman"/>
          <w:bCs/>
          <w:sz w:val="28"/>
          <w:szCs w:val="28"/>
          <w:lang w:val="uk-UA"/>
        </w:rPr>
        <w:t>грецьк</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mysterion</w:t>
      </w:r>
      <w:proofErr w:type="spellEnd"/>
      <w:r w:rsidRPr="00082943">
        <w:rPr>
          <w:rFonts w:ascii="Times New Roman" w:hAnsi="Times New Roman" w:cs="Times New Roman"/>
          <w:bCs/>
          <w:sz w:val="28"/>
          <w:szCs w:val="28"/>
          <w:lang w:val="uk-UA"/>
        </w:rPr>
        <w:t xml:space="preserve"> — таїнство, таємний релігійний обряд на честь якогось божества) — західноєвропейська середньовічна релігійна драма, що виникла на основі літургійного дійства. В основу М. різдвяної та великодньої покладено біблійні сюжети. Виникнувши у XIII ст., вона поширилась у XIV-XV ст. в Італії, Англії, Німеччині, Нідерландах, Франції у </w:t>
      </w:r>
      <w:r w:rsidRPr="00082943">
        <w:rPr>
          <w:rFonts w:ascii="Times New Roman" w:hAnsi="Times New Roman" w:cs="Times New Roman"/>
          <w:bCs/>
          <w:sz w:val="28"/>
          <w:szCs w:val="28"/>
          <w:lang w:val="uk-UA"/>
        </w:rPr>
        <w:lastRenderedPageBreak/>
        <w:t xml:space="preserve">вигляді масових видовищ. М. інсценізувала народження, смерть і воскресіння Христа. Ці три події християнської історії були їх композиційними центрами, навколо яких компонувалися безліч інших </w:t>
      </w:r>
      <w:proofErr w:type="spellStart"/>
      <w:r w:rsidRPr="00082943">
        <w:rPr>
          <w:rFonts w:ascii="Times New Roman" w:hAnsi="Times New Roman" w:cs="Times New Roman"/>
          <w:bCs/>
          <w:sz w:val="28"/>
          <w:szCs w:val="28"/>
          <w:lang w:val="uk-UA"/>
        </w:rPr>
        <w:t>евангелійних</w:t>
      </w:r>
      <w:proofErr w:type="spellEnd"/>
      <w:r w:rsidRPr="00082943">
        <w:rPr>
          <w:rFonts w:ascii="Times New Roman" w:hAnsi="Times New Roman" w:cs="Times New Roman"/>
          <w:bCs/>
          <w:sz w:val="28"/>
          <w:szCs w:val="28"/>
          <w:lang w:val="uk-UA"/>
        </w:rPr>
        <w:t xml:space="preserve"> епізодів (про прикликання апостолів, вилікування хворого, зцілення німого, тайну вечерю). М. успадкована Київським шкільним театром. Традиційними М. були анонімні “Слово про збурення пекла”, “</w:t>
      </w:r>
      <w:proofErr w:type="spellStart"/>
      <w:r w:rsidRPr="00082943">
        <w:rPr>
          <w:rFonts w:ascii="Times New Roman" w:hAnsi="Times New Roman" w:cs="Times New Roman"/>
          <w:bCs/>
          <w:sz w:val="28"/>
          <w:szCs w:val="28"/>
          <w:lang w:val="uk-UA"/>
        </w:rPr>
        <w:t>Действіє</w:t>
      </w:r>
      <w:proofErr w:type="spellEnd"/>
      <w:r w:rsidRPr="00082943">
        <w:rPr>
          <w:rFonts w:ascii="Times New Roman" w:hAnsi="Times New Roman" w:cs="Times New Roman"/>
          <w:bCs/>
          <w:sz w:val="28"/>
          <w:szCs w:val="28"/>
          <w:lang w:val="uk-UA"/>
        </w:rPr>
        <w:t xml:space="preserve"> на </w:t>
      </w:r>
      <w:proofErr w:type="spellStart"/>
      <w:r w:rsidRPr="00082943">
        <w:rPr>
          <w:rFonts w:ascii="Times New Roman" w:hAnsi="Times New Roman" w:cs="Times New Roman"/>
          <w:bCs/>
          <w:sz w:val="28"/>
          <w:szCs w:val="28"/>
          <w:lang w:val="uk-UA"/>
        </w:rPr>
        <w:t>Рождество</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Христово</w:t>
      </w:r>
      <w:proofErr w:type="spellEnd"/>
      <w:r w:rsidRPr="00082943">
        <w:rPr>
          <w:rFonts w:ascii="Times New Roman" w:hAnsi="Times New Roman" w:cs="Times New Roman"/>
          <w:bCs/>
          <w:sz w:val="28"/>
          <w:szCs w:val="28"/>
          <w:lang w:val="uk-UA"/>
        </w:rPr>
        <w:t xml:space="preserve">”, “Царство Натури </w:t>
      </w:r>
      <w:proofErr w:type="spellStart"/>
      <w:r w:rsidRPr="00082943">
        <w:rPr>
          <w:rFonts w:ascii="Times New Roman" w:hAnsi="Times New Roman" w:cs="Times New Roman"/>
          <w:bCs/>
          <w:sz w:val="28"/>
          <w:szCs w:val="28"/>
          <w:lang w:val="uk-UA"/>
        </w:rPr>
        <w:t>Людской</w:t>
      </w:r>
      <w:proofErr w:type="spellEnd"/>
      <w:r w:rsidRPr="00082943">
        <w:rPr>
          <w:rFonts w:ascii="Times New Roman" w:hAnsi="Times New Roman" w:cs="Times New Roman"/>
          <w:bCs/>
          <w:sz w:val="28"/>
          <w:szCs w:val="28"/>
          <w:lang w:val="uk-UA"/>
        </w:rPr>
        <w:t>”, “</w:t>
      </w:r>
      <w:proofErr w:type="spellStart"/>
      <w:r w:rsidRPr="00082943">
        <w:rPr>
          <w:rFonts w:ascii="Times New Roman" w:hAnsi="Times New Roman" w:cs="Times New Roman"/>
          <w:bCs/>
          <w:sz w:val="28"/>
          <w:szCs w:val="28"/>
          <w:lang w:val="uk-UA"/>
        </w:rPr>
        <w:t>Мудрость</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предвечная</w:t>
      </w:r>
      <w:proofErr w:type="spellEnd"/>
      <w:r w:rsidRPr="00082943">
        <w:rPr>
          <w:rFonts w:ascii="Times New Roman" w:hAnsi="Times New Roman" w:cs="Times New Roman"/>
          <w:bCs/>
          <w:sz w:val="28"/>
          <w:szCs w:val="28"/>
          <w:lang w:val="uk-UA"/>
        </w:rPr>
        <w:t>”, “</w:t>
      </w:r>
      <w:proofErr w:type="spellStart"/>
      <w:r w:rsidRPr="00082943">
        <w:rPr>
          <w:rFonts w:ascii="Times New Roman" w:hAnsi="Times New Roman" w:cs="Times New Roman"/>
          <w:bCs/>
          <w:sz w:val="28"/>
          <w:szCs w:val="28"/>
          <w:lang w:val="uk-UA"/>
        </w:rPr>
        <w:t>Властотворний</w:t>
      </w:r>
      <w:proofErr w:type="spellEnd"/>
      <w:r w:rsidRPr="00082943">
        <w:rPr>
          <w:rFonts w:ascii="Times New Roman" w:hAnsi="Times New Roman" w:cs="Times New Roman"/>
          <w:bCs/>
          <w:sz w:val="28"/>
          <w:szCs w:val="28"/>
          <w:lang w:val="uk-UA"/>
        </w:rPr>
        <w:t xml:space="preserve"> образ </w:t>
      </w:r>
      <w:proofErr w:type="spellStart"/>
      <w:r w:rsidRPr="00082943">
        <w:rPr>
          <w:rFonts w:ascii="Times New Roman" w:hAnsi="Times New Roman" w:cs="Times New Roman"/>
          <w:bCs/>
          <w:sz w:val="28"/>
          <w:szCs w:val="28"/>
          <w:lang w:val="uk-UA"/>
        </w:rPr>
        <w:t>Человеколюбія</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Божія</w:t>
      </w:r>
      <w:proofErr w:type="spellEnd"/>
      <w:r w:rsidRPr="00082943">
        <w:rPr>
          <w:rFonts w:ascii="Times New Roman" w:hAnsi="Times New Roman" w:cs="Times New Roman"/>
          <w:bCs/>
          <w:sz w:val="28"/>
          <w:szCs w:val="28"/>
          <w:lang w:val="uk-UA"/>
        </w:rPr>
        <w:t xml:space="preserve">” та ін. У них автори дотримувалися композиції середньовічного типу з притаманним їй неквапливим розгортанням довільно розміщених подій. Виділявся також центральний епізод, якому підпорядковувалися всі інші. Активно використовувались у М. алегорія, заміна містеріальних персонажів алегоричними постатями при збереженні містеріальної послідовності. Наприклад, у “Торжестві </w:t>
      </w:r>
      <w:proofErr w:type="spellStart"/>
      <w:r w:rsidRPr="00082943">
        <w:rPr>
          <w:rFonts w:ascii="Times New Roman" w:hAnsi="Times New Roman" w:cs="Times New Roman"/>
          <w:bCs/>
          <w:sz w:val="28"/>
          <w:szCs w:val="28"/>
          <w:lang w:val="uk-UA"/>
        </w:rPr>
        <w:t>Єстества</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Человечеського</w:t>
      </w:r>
      <w:proofErr w:type="spellEnd"/>
      <w:r w:rsidRPr="00082943">
        <w:rPr>
          <w:rFonts w:ascii="Times New Roman" w:hAnsi="Times New Roman" w:cs="Times New Roman"/>
          <w:bCs/>
          <w:sz w:val="28"/>
          <w:szCs w:val="28"/>
          <w:lang w:val="uk-UA"/>
        </w:rPr>
        <w:t>” Адам і Єва перетворюються на постаті Відчаю, Плачу; Сатану замінюють фігури Лакомства, Нестримності і та ін. Містеріальний сюжет міг замінюватися в окремих випадках не тільки біблійним, а й світським, зокрема історичним.</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P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Міф </w:t>
      </w:r>
      <w:r w:rsidRPr="00082943">
        <w:rPr>
          <w:rFonts w:ascii="Times New Roman" w:hAnsi="Times New Roman" w:cs="Times New Roman"/>
          <w:bCs/>
          <w:sz w:val="28"/>
          <w:szCs w:val="28"/>
          <w:lang w:val="uk-UA"/>
        </w:rPr>
        <w:t>(</w:t>
      </w:r>
      <w:proofErr w:type="spellStart"/>
      <w:r w:rsidRPr="00082943">
        <w:rPr>
          <w:rFonts w:ascii="Times New Roman" w:hAnsi="Times New Roman" w:cs="Times New Roman"/>
          <w:bCs/>
          <w:sz w:val="28"/>
          <w:szCs w:val="28"/>
          <w:lang w:val="uk-UA"/>
        </w:rPr>
        <w:t>грецьк</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mythos</w:t>
      </w:r>
      <w:proofErr w:type="spellEnd"/>
      <w:r w:rsidRPr="00082943">
        <w:rPr>
          <w:rFonts w:ascii="Times New Roman" w:hAnsi="Times New Roman" w:cs="Times New Roman"/>
          <w:bCs/>
          <w:sz w:val="28"/>
          <w:szCs w:val="28"/>
          <w:lang w:val="uk-UA"/>
        </w:rPr>
        <w:t xml:space="preserve"> — слово, переказ</w:t>
      </w:r>
      <w:hyperlink r:id="rId230" w:tooltip="Cтислі перекази творів української літератури" w:history="1"/>
      <w:r w:rsidRPr="00082943">
        <w:rPr>
          <w:rFonts w:ascii="Times New Roman" w:hAnsi="Times New Roman" w:cs="Times New Roman"/>
          <w:bCs/>
          <w:sz w:val="28"/>
          <w:szCs w:val="28"/>
          <w:lang w:val="uk-UA"/>
        </w:rPr>
        <w:t xml:space="preserve">) — Розповідь про богів, духів, героїв, надприродні сили і ін., які брали участь у створенні світу. М. — витвір наївної віри, який складає </w:t>
      </w:r>
      <w:proofErr w:type="spellStart"/>
      <w:r w:rsidRPr="00082943">
        <w:rPr>
          <w:rFonts w:ascii="Times New Roman" w:hAnsi="Times New Roman" w:cs="Times New Roman"/>
          <w:bCs/>
          <w:sz w:val="28"/>
          <w:szCs w:val="28"/>
          <w:lang w:val="uk-UA"/>
        </w:rPr>
        <w:t>філософсько</w:t>
      </w:r>
      <w:proofErr w:type="spellEnd"/>
      <w:r w:rsidRPr="00082943">
        <w:rPr>
          <w:rFonts w:ascii="Times New Roman" w:hAnsi="Times New Roman" w:cs="Times New Roman"/>
          <w:bCs/>
          <w:sz w:val="28"/>
          <w:szCs w:val="28"/>
          <w:lang w:val="uk-UA"/>
        </w:rPr>
        <w:t xml:space="preserve">-естетичний комплекс давньої епохи, яка ґрунтується на заміні об’єктивності сприймання суб’єктивним апріорним переконанням. У давні часи М. створював уявлення про світ, впливаючи на процес пізнання, був основою для інтерпретації природних і суспільних явищ, ритуальних </w:t>
      </w:r>
      <w:proofErr w:type="spellStart"/>
      <w:r w:rsidRPr="00082943">
        <w:rPr>
          <w:rFonts w:ascii="Times New Roman" w:hAnsi="Times New Roman" w:cs="Times New Roman"/>
          <w:bCs/>
          <w:sz w:val="28"/>
          <w:szCs w:val="28"/>
          <w:lang w:val="uk-UA"/>
        </w:rPr>
        <w:t>обрядодій</w:t>
      </w:r>
      <w:proofErr w:type="spellEnd"/>
      <w:r w:rsidRPr="00082943">
        <w:rPr>
          <w:rFonts w:ascii="Times New Roman" w:hAnsi="Times New Roman" w:cs="Times New Roman"/>
          <w:bCs/>
          <w:sz w:val="28"/>
          <w:szCs w:val="28"/>
          <w:lang w:val="uk-UA"/>
        </w:rPr>
        <w:t>. М. існував переважно у віршовій або розповідній формі, часто правив за основу синкретичних форм творчості, зумовлював створення національного фольклору та літератури. Перебуває у тісних зв’язках з літературою, етнографією, психологією та філософією. Дослідженням М. займалась українська символічна школа міфологів, розглядаючи міфологію в єдиному комплексі лінгвістичних досліджень: українські міфи та символи трактувались як варіанти арійського (</w:t>
      </w:r>
      <w:proofErr w:type="spellStart"/>
      <w:r w:rsidRPr="00082943">
        <w:rPr>
          <w:rFonts w:ascii="Times New Roman" w:hAnsi="Times New Roman" w:cs="Times New Roman"/>
          <w:bCs/>
          <w:sz w:val="28"/>
          <w:szCs w:val="28"/>
          <w:lang w:val="uk-UA"/>
        </w:rPr>
        <w:t>орійського</w:t>
      </w:r>
      <w:proofErr w:type="spellEnd"/>
      <w:r w:rsidRPr="00082943">
        <w:rPr>
          <w:rFonts w:ascii="Times New Roman" w:hAnsi="Times New Roman" w:cs="Times New Roman"/>
          <w:bCs/>
          <w:sz w:val="28"/>
          <w:szCs w:val="28"/>
          <w:lang w:val="uk-UA"/>
        </w:rPr>
        <w:t xml:space="preserve">) та слов’янського світобачення. </w:t>
      </w:r>
      <w:proofErr w:type="spellStart"/>
      <w:r w:rsidRPr="00082943">
        <w:rPr>
          <w:rFonts w:ascii="Times New Roman" w:hAnsi="Times New Roman" w:cs="Times New Roman"/>
          <w:bCs/>
          <w:sz w:val="28"/>
          <w:szCs w:val="28"/>
          <w:lang w:val="uk-UA"/>
        </w:rPr>
        <w:t>О.Потебня</w:t>
      </w:r>
      <w:proofErr w:type="spellEnd"/>
      <w:r w:rsidRPr="00082943">
        <w:rPr>
          <w:rFonts w:ascii="Times New Roman" w:hAnsi="Times New Roman" w:cs="Times New Roman"/>
          <w:bCs/>
          <w:sz w:val="28"/>
          <w:szCs w:val="28"/>
          <w:lang w:val="uk-UA"/>
        </w:rPr>
        <w:t xml:space="preserve"> вперше почав тлумачити це поняття не лише синхронно, а й </w:t>
      </w:r>
      <w:proofErr w:type="spellStart"/>
      <w:r w:rsidRPr="00082943">
        <w:rPr>
          <w:rFonts w:ascii="Times New Roman" w:hAnsi="Times New Roman" w:cs="Times New Roman"/>
          <w:bCs/>
          <w:sz w:val="28"/>
          <w:szCs w:val="28"/>
          <w:lang w:val="uk-UA"/>
        </w:rPr>
        <w:t>діахронічно</w:t>
      </w:r>
      <w:proofErr w:type="spellEnd"/>
      <w:r w:rsidRPr="00082943">
        <w:rPr>
          <w:rFonts w:ascii="Times New Roman" w:hAnsi="Times New Roman" w:cs="Times New Roman"/>
          <w:bCs/>
          <w:sz w:val="28"/>
          <w:szCs w:val="28"/>
          <w:lang w:val="uk-UA"/>
        </w:rPr>
        <w:t xml:space="preserve">, реконструюючи історичний шлях розвитку людського мислення. Сучасна літературознавча та філософська думки тлумачать М. як узагальнено-цілісне сприймання дійсності, що характеризується </w:t>
      </w:r>
      <w:proofErr w:type="spellStart"/>
      <w:r w:rsidRPr="00082943">
        <w:rPr>
          <w:rFonts w:ascii="Times New Roman" w:hAnsi="Times New Roman" w:cs="Times New Roman"/>
          <w:bCs/>
          <w:sz w:val="28"/>
          <w:szCs w:val="28"/>
          <w:lang w:val="uk-UA"/>
        </w:rPr>
        <w:t>нерозчленованістю</w:t>
      </w:r>
      <w:proofErr w:type="spellEnd"/>
      <w:r w:rsidRPr="00082943">
        <w:rPr>
          <w:rFonts w:ascii="Times New Roman" w:hAnsi="Times New Roman" w:cs="Times New Roman"/>
          <w:bCs/>
          <w:sz w:val="28"/>
          <w:szCs w:val="28"/>
          <w:lang w:val="uk-UA"/>
        </w:rPr>
        <w:t xml:space="preserve"> реального й ідеального та виявляється на рівні підсвідомості. М. як спосіб мислення характеризується апріорністю, існуючи у формі як індивідуального, так і колективного підсвідомого.</w:t>
      </w: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lastRenderedPageBreak/>
        <w:t>Міфологія</w:t>
      </w:r>
      <w:r w:rsidRPr="00082943">
        <w:rPr>
          <w:rFonts w:ascii="Times New Roman" w:hAnsi="Times New Roman" w:cs="Times New Roman"/>
          <w:bCs/>
          <w:sz w:val="28"/>
          <w:szCs w:val="28"/>
          <w:lang w:val="uk-UA"/>
        </w:rPr>
        <w:t xml:space="preserve"> — 1. Сукупність функціональних міфів в обробці певної культури. 2. Наука, що вивчає особливості міфів. Найбільш цілісно </w:t>
      </w:r>
      <w:proofErr w:type="spellStart"/>
      <w:r w:rsidRPr="00082943">
        <w:rPr>
          <w:rFonts w:ascii="Times New Roman" w:hAnsi="Times New Roman" w:cs="Times New Roman"/>
          <w:bCs/>
          <w:sz w:val="28"/>
          <w:szCs w:val="28"/>
          <w:lang w:val="uk-UA"/>
        </w:rPr>
        <w:t>збереглась</w:t>
      </w:r>
      <w:proofErr w:type="spellEnd"/>
      <w:r w:rsidRPr="00082943">
        <w:rPr>
          <w:rFonts w:ascii="Times New Roman" w:hAnsi="Times New Roman" w:cs="Times New Roman"/>
          <w:bCs/>
          <w:sz w:val="28"/>
          <w:szCs w:val="28"/>
          <w:lang w:val="uk-UA"/>
        </w:rPr>
        <w:t xml:space="preserve"> і набула найширшого літературного переосмислення антична М., зокрема давньогрецька. На початку XIX ст. розпочалося вивчення та порівняльно-історичний аналіз давньоіндійської, давньоіранської, </w:t>
      </w:r>
      <w:proofErr w:type="spellStart"/>
      <w:r w:rsidRPr="00082943">
        <w:rPr>
          <w:rFonts w:ascii="Times New Roman" w:hAnsi="Times New Roman" w:cs="Times New Roman"/>
          <w:bCs/>
          <w:sz w:val="28"/>
          <w:szCs w:val="28"/>
          <w:lang w:val="uk-UA"/>
        </w:rPr>
        <w:t>давньогерманської</w:t>
      </w:r>
      <w:proofErr w:type="spellEnd"/>
      <w:r w:rsidRPr="00082943">
        <w:rPr>
          <w:rFonts w:ascii="Times New Roman" w:hAnsi="Times New Roman" w:cs="Times New Roman"/>
          <w:bCs/>
          <w:sz w:val="28"/>
          <w:szCs w:val="28"/>
          <w:lang w:val="uk-UA"/>
        </w:rPr>
        <w:t xml:space="preserve"> та античної М. Українська М. не зафіксована цілісно:, елементи давніх міфологічних уявлень, сюжетні мотиви ритуальних дійств опосередковано збереглись у фольклорних творах (казках, легендах, обрядових піснях, баладах), часто у поетично трансформованих формах.</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P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Модернізм</w:t>
      </w:r>
      <w:r w:rsidRPr="00082943">
        <w:rPr>
          <w:rFonts w:ascii="Times New Roman" w:hAnsi="Times New Roman" w:cs="Times New Roman"/>
          <w:bCs/>
          <w:sz w:val="28"/>
          <w:szCs w:val="28"/>
          <w:lang w:val="uk-UA"/>
        </w:rPr>
        <w:t> (</w:t>
      </w:r>
      <w:proofErr w:type="spellStart"/>
      <w:r w:rsidRPr="00082943">
        <w:rPr>
          <w:rFonts w:ascii="Times New Roman" w:hAnsi="Times New Roman" w:cs="Times New Roman"/>
          <w:bCs/>
          <w:sz w:val="28"/>
          <w:szCs w:val="28"/>
          <w:lang w:val="uk-UA"/>
        </w:rPr>
        <w:t>фр</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moderne</w:t>
      </w:r>
      <w:proofErr w:type="spellEnd"/>
      <w:r w:rsidRPr="00082943">
        <w:rPr>
          <w:rFonts w:ascii="Times New Roman" w:hAnsi="Times New Roman" w:cs="Times New Roman"/>
          <w:bCs/>
          <w:sz w:val="28"/>
          <w:szCs w:val="28"/>
          <w:lang w:val="uk-UA"/>
        </w:rPr>
        <w:t xml:space="preserve"> — сучасний, найновіший) — загальна літературно-мистецьких тенденцій </w:t>
      </w:r>
      <w:proofErr w:type="spellStart"/>
      <w:r w:rsidRPr="00082943">
        <w:rPr>
          <w:rFonts w:ascii="Times New Roman" w:hAnsi="Times New Roman" w:cs="Times New Roman"/>
          <w:bCs/>
          <w:sz w:val="28"/>
          <w:szCs w:val="28"/>
          <w:lang w:val="uk-UA"/>
        </w:rPr>
        <w:t>неміметичного</w:t>
      </w:r>
      <w:proofErr w:type="spellEnd"/>
      <w:r w:rsidRPr="00082943">
        <w:rPr>
          <w:rFonts w:ascii="Times New Roman" w:hAnsi="Times New Roman" w:cs="Times New Roman"/>
          <w:bCs/>
          <w:sz w:val="28"/>
          <w:szCs w:val="28"/>
          <w:lang w:val="uk-UA"/>
        </w:rPr>
        <w:t xml:space="preserve"> ґатунку на межі ХІХ-ХХ ст., що виникли як заперечення </w:t>
      </w:r>
      <w:proofErr w:type="spellStart"/>
      <w:r w:rsidRPr="00082943">
        <w:rPr>
          <w:rFonts w:ascii="Times New Roman" w:hAnsi="Times New Roman" w:cs="Times New Roman"/>
          <w:bCs/>
          <w:sz w:val="28"/>
          <w:szCs w:val="28"/>
          <w:lang w:val="uk-UA"/>
        </w:rPr>
        <w:t>ілюзіоністсько</w:t>
      </w:r>
      <w:proofErr w:type="spellEnd"/>
      <w:r w:rsidRPr="00082943">
        <w:rPr>
          <w:rFonts w:ascii="Times New Roman" w:hAnsi="Times New Roman" w:cs="Times New Roman"/>
          <w:bCs/>
          <w:sz w:val="28"/>
          <w:szCs w:val="28"/>
          <w:lang w:val="uk-UA"/>
        </w:rPr>
        <w:t xml:space="preserve">-натуралістичної практики в художній царині, обґрунтованої філософією позитивізму М. як конкретно-історичне явище виник у Франції, невдовзі поширився у європейських літературах (“Молода Бельгія”, “Молода Польща” та ін.), найяскравіше реалізувався у творчості </w:t>
      </w:r>
      <w:proofErr w:type="spellStart"/>
      <w:r w:rsidRPr="00082943">
        <w:rPr>
          <w:rFonts w:ascii="Times New Roman" w:hAnsi="Times New Roman" w:cs="Times New Roman"/>
          <w:bCs/>
          <w:sz w:val="28"/>
          <w:szCs w:val="28"/>
          <w:lang w:val="uk-UA"/>
        </w:rPr>
        <w:t>Ш.Бодлера</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А.Рембо</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П.Верлена</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С.Малларме</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М.Метерлінка</w:t>
      </w:r>
      <w:proofErr w:type="spellEnd"/>
      <w:r w:rsidRPr="00082943">
        <w:rPr>
          <w:rFonts w:ascii="Times New Roman" w:hAnsi="Times New Roman" w:cs="Times New Roman"/>
          <w:bCs/>
          <w:sz w:val="28"/>
          <w:szCs w:val="28"/>
          <w:lang w:val="uk-UA"/>
        </w:rPr>
        <w:t xml:space="preserve"> та ін. письменників межі ХІХ-ХХ ст., передовсім символістів та </w:t>
      </w:r>
      <w:proofErr w:type="spellStart"/>
      <w:r w:rsidRPr="00082943">
        <w:rPr>
          <w:rFonts w:ascii="Times New Roman" w:hAnsi="Times New Roman" w:cs="Times New Roman"/>
          <w:bCs/>
          <w:sz w:val="28"/>
          <w:szCs w:val="28"/>
          <w:lang w:val="uk-UA"/>
        </w:rPr>
        <w:t>неоромантиків</w:t>
      </w:r>
      <w:proofErr w:type="spellEnd"/>
      <w:r w:rsidRPr="00082943">
        <w:rPr>
          <w:rFonts w:ascii="Times New Roman" w:hAnsi="Times New Roman" w:cs="Times New Roman"/>
          <w:bCs/>
          <w:sz w:val="28"/>
          <w:szCs w:val="28"/>
          <w:lang w:val="uk-UA"/>
        </w:rPr>
        <w:t xml:space="preserve">. Можна без перебільшення говорити, що М. став однією з визначальних прикмет літератури XX віку. М. різниться цим від “модерності”, що асоціюється з динамічним поняттям “сучасність”. В українській літературі, зважаючи на неприхильну національну історію, М. набував специфічних рис, тому при сприйнятті його некоректно шукати прямих аналогій між “Молодою Бельгією” чи “Чеською модерною”, що розвивалися за інших, сприятливих для творчості обставин, “підтягувати” його до </w:t>
      </w:r>
      <w:proofErr w:type="spellStart"/>
      <w:r w:rsidRPr="00082943">
        <w:rPr>
          <w:rFonts w:ascii="Times New Roman" w:hAnsi="Times New Roman" w:cs="Times New Roman"/>
          <w:bCs/>
          <w:sz w:val="28"/>
          <w:szCs w:val="28"/>
          <w:lang w:val="uk-UA"/>
        </w:rPr>
        <w:t>першовзірців</w:t>
      </w:r>
      <w:proofErr w:type="spellEnd"/>
      <w:r w:rsidRPr="00082943">
        <w:rPr>
          <w:rFonts w:ascii="Times New Roman" w:hAnsi="Times New Roman" w:cs="Times New Roman"/>
          <w:bCs/>
          <w:sz w:val="28"/>
          <w:szCs w:val="28"/>
          <w:lang w:val="uk-UA"/>
        </w:rPr>
        <w:t xml:space="preserve"> європейського мистецтва. М. Вороний від імені своїх ровесників зважився досить несміливо заявити свої права на мистецтво, на творчість: “хоч трошки філософії, де хоч клаптик неба яснів би, того далекого недосяжного неба, що від віків манить нас своєю недосяжною красою”. На підставі звернення поета до тогочасної літературної громадськості з’явився альманах “З-над хмар і з долин” (1903), котрий був спробою наближення “до новіших течій і напрямів у сучасних літературах європейських”. Такою метою переймалися </w:t>
      </w:r>
      <w:proofErr w:type="spellStart"/>
      <w:r w:rsidRPr="00082943">
        <w:rPr>
          <w:rFonts w:ascii="Times New Roman" w:hAnsi="Times New Roman" w:cs="Times New Roman"/>
          <w:bCs/>
          <w:sz w:val="28"/>
          <w:szCs w:val="28"/>
          <w:lang w:val="uk-UA"/>
        </w:rPr>
        <w:t>М.Коцюбинський</w:t>
      </w:r>
      <w:proofErr w:type="spellEnd"/>
      <w:r w:rsidRPr="00082943">
        <w:rPr>
          <w:rFonts w:ascii="Times New Roman" w:hAnsi="Times New Roman" w:cs="Times New Roman"/>
          <w:bCs/>
          <w:sz w:val="28"/>
          <w:szCs w:val="28"/>
          <w:lang w:val="uk-UA"/>
        </w:rPr>
        <w:t xml:space="preserve"> та </w:t>
      </w:r>
      <w:proofErr w:type="spellStart"/>
      <w:r w:rsidRPr="00082943">
        <w:rPr>
          <w:rFonts w:ascii="Times New Roman" w:hAnsi="Times New Roman" w:cs="Times New Roman"/>
          <w:bCs/>
          <w:sz w:val="28"/>
          <w:szCs w:val="28"/>
          <w:lang w:val="uk-UA"/>
        </w:rPr>
        <w:t>М.Чернявський</w:t>
      </w:r>
      <w:proofErr w:type="spellEnd"/>
      <w:r w:rsidRPr="00082943">
        <w:rPr>
          <w:rFonts w:ascii="Times New Roman" w:hAnsi="Times New Roman" w:cs="Times New Roman"/>
          <w:bCs/>
          <w:sz w:val="28"/>
          <w:szCs w:val="28"/>
          <w:lang w:val="uk-UA"/>
        </w:rPr>
        <w:t>, видаючи аналогічний альманах “З потоку життя” (1905), і представники “Молодої музи” (</w:t>
      </w:r>
      <w:proofErr w:type="spellStart"/>
      <w:r w:rsidRPr="00082943">
        <w:rPr>
          <w:rFonts w:ascii="Times New Roman" w:hAnsi="Times New Roman" w:cs="Times New Roman"/>
          <w:bCs/>
          <w:sz w:val="28"/>
          <w:szCs w:val="28"/>
          <w:lang w:val="uk-UA"/>
        </w:rPr>
        <w:t>П.Карманський</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В.Пачовський</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С.Твердохліб</w:t>
      </w:r>
      <w:proofErr w:type="spellEnd"/>
      <w:r w:rsidRPr="00082943">
        <w:rPr>
          <w:rFonts w:ascii="Times New Roman" w:hAnsi="Times New Roman" w:cs="Times New Roman"/>
          <w:bCs/>
          <w:sz w:val="28"/>
          <w:szCs w:val="28"/>
          <w:lang w:val="uk-UA"/>
        </w:rPr>
        <w:t>, О. Луцький та ін.), “Української хати” (</w:t>
      </w:r>
      <w:proofErr w:type="spellStart"/>
      <w:r w:rsidRPr="00082943">
        <w:rPr>
          <w:rFonts w:ascii="Times New Roman" w:hAnsi="Times New Roman" w:cs="Times New Roman"/>
          <w:bCs/>
          <w:sz w:val="28"/>
          <w:szCs w:val="28"/>
          <w:lang w:val="uk-UA"/>
        </w:rPr>
        <w:t>М.Євшан</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М.Сріблянський</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А.Товкачевський</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Г.Чупринка</w:t>
      </w:r>
      <w:proofErr w:type="spellEnd"/>
      <w:r w:rsidRPr="00082943">
        <w:rPr>
          <w:rFonts w:ascii="Times New Roman" w:hAnsi="Times New Roman" w:cs="Times New Roman"/>
          <w:bCs/>
          <w:sz w:val="28"/>
          <w:szCs w:val="28"/>
          <w:lang w:val="uk-UA"/>
        </w:rPr>
        <w:t xml:space="preserve">, Олександр Олесь, </w:t>
      </w:r>
      <w:proofErr w:type="spellStart"/>
      <w:r w:rsidRPr="00082943">
        <w:rPr>
          <w:rFonts w:ascii="Times New Roman" w:hAnsi="Times New Roman" w:cs="Times New Roman"/>
          <w:bCs/>
          <w:sz w:val="28"/>
          <w:szCs w:val="28"/>
          <w:lang w:val="uk-UA"/>
        </w:rPr>
        <w:t>М.Вороний</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М.Жук</w:t>
      </w:r>
      <w:proofErr w:type="spellEnd"/>
      <w:r w:rsidRPr="00082943">
        <w:rPr>
          <w:rFonts w:ascii="Times New Roman" w:hAnsi="Times New Roman" w:cs="Times New Roman"/>
          <w:bCs/>
          <w:sz w:val="28"/>
          <w:szCs w:val="28"/>
          <w:lang w:val="uk-UA"/>
        </w:rPr>
        <w:t xml:space="preserve"> та </w:t>
      </w:r>
      <w:proofErr w:type="spellStart"/>
      <w:r w:rsidRPr="00082943">
        <w:rPr>
          <w:rFonts w:ascii="Times New Roman" w:hAnsi="Times New Roman" w:cs="Times New Roman"/>
          <w:bCs/>
          <w:sz w:val="28"/>
          <w:szCs w:val="28"/>
          <w:lang w:val="uk-UA"/>
        </w:rPr>
        <w:t>ін</w:t>
      </w:r>
      <w:proofErr w:type="spellEnd"/>
      <w:r w:rsidRPr="00082943">
        <w:rPr>
          <w:rFonts w:ascii="Times New Roman" w:hAnsi="Times New Roman" w:cs="Times New Roman"/>
          <w:bCs/>
          <w:sz w:val="28"/>
          <w:szCs w:val="28"/>
          <w:lang w:val="uk-UA"/>
        </w:rPr>
        <w:t>;), М. трактувався його прихильниками як єдино можливий у ті роки перехід українського письменства у нову якість.</w:t>
      </w:r>
    </w:p>
    <w:p w:rsidR="00F26D82"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lastRenderedPageBreak/>
        <w:t>Мораліте</w:t>
      </w:r>
      <w:r w:rsidRPr="00082943">
        <w:rPr>
          <w:rFonts w:ascii="Times New Roman" w:hAnsi="Times New Roman" w:cs="Times New Roman"/>
          <w:bCs/>
          <w:sz w:val="28"/>
          <w:szCs w:val="28"/>
          <w:lang w:val="uk-UA"/>
        </w:rPr>
        <w:t xml:space="preserve"> (лат. </w:t>
      </w:r>
      <w:proofErr w:type="spellStart"/>
      <w:r w:rsidRPr="00082943">
        <w:rPr>
          <w:rFonts w:ascii="Times New Roman" w:hAnsi="Times New Roman" w:cs="Times New Roman"/>
          <w:bCs/>
          <w:sz w:val="28"/>
          <w:szCs w:val="28"/>
          <w:lang w:val="uk-UA"/>
        </w:rPr>
        <w:t>moralis</w:t>
      </w:r>
      <w:proofErr w:type="spellEnd"/>
      <w:r w:rsidRPr="00082943">
        <w:rPr>
          <w:rFonts w:ascii="Times New Roman" w:hAnsi="Times New Roman" w:cs="Times New Roman"/>
          <w:bCs/>
          <w:sz w:val="28"/>
          <w:szCs w:val="28"/>
          <w:lang w:val="uk-UA"/>
        </w:rPr>
        <w:t xml:space="preserve"> — моральний) — повчальна алегорична драма, поширена в Західній Європі у XV-XVI ст. В Україну прийшла з розвитком шкільного театру кінця XVI — початку XVII ст. і проіснувала до середини XVIII ст. як різновид шкільної драми. П’єси цього жанру виставлялися на Масницю. Вони закликали до медитації про сенс життя, нагадували про неминучість розплати за гріхи, відображали загальні закони </w:t>
      </w:r>
      <w:proofErr w:type="spellStart"/>
      <w:r w:rsidRPr="00082943">
        <w:rPr>
          <w:rFonts w:ascii="Times New Roman" w:hAnsi="Times New Roman" w:cs="Times New Roman"/>
          <w:bCs/>
          <w:sz w:val="28"/>
          <w:szCs w:val="28"/>
          <w:lang w:val="uk-UA"/>
        </w:rPr>
        <w:t>світопорядку</w:t>
      </w:r>
      <w:proofErr w:type="spellEnd"/>
      <w:r w:rsidRPr="00082943">
        <w:rPr>
          <w:rFonts w:ascii="Times New Roman" w:hAnsi="Times New Roman" w:cs="Times New Roman"/>
          <w:bCs/>
          <w:sz w:val="28"/>
          <w:szCs w:val="28"/>
          <w:lang w:val="uk-UA"/>
        </w:rPr>
        <w:t xml:space="preserve">. Фабула будувалася на схематизованих взаємовідносинах людини зі світом. Дія проходила, як правило, від колиски до могили, одночасно прямувала до раю, якщо людина вела праведне життя, або до пекла, якщо грішила. Герой М. завжди пасивний. За нього борються сили добра і зла, він відчуває на собі їхній вплив. Ця боротьба демонструється співвідношенням алегоричних образів, що уособлюють вади та чесноти. Елементи М. впліталися майже в усі п’єси, які ставилися у шкільному театрі. Вони були наявні в містеріях, міраклях, історичних драмах. Найбільше збережено структуру М. у п’єсі </w:t>
      </w:r>
      <w:proofErr w:type="spellStart"/>
      <w:r w:rsidRPr="00082943">
        <w:rPr>
          <w:rFonts w:ascii="Times New Roman" w:hAnsi="Times New Roman" w:cs="Times New Roman"/>
          <w:bCs/>
          <w:sz w:val="28"/>
          <w:szCs w:val="28"/>
          <w:lang w:val="uk-UA"/>
        </w:rPr>
        <w:t>Г.Кониського</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Воскресеніе</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мертвых</w:t>
      </w:r>
      <w:proofErr w:type="spellEnd"/>
      <w:r w:rsidRPr="00082943">
        <w:rPr>
          <w:rFonts w:ascii="Times New Roman" w:hAnsi="Times New Roman" w:cs="Times New Roman"/>
          <w:bCs/>
          <w:sz w:val="28"/>
          <w:szCs w:val="28"/>
          <w:lang w:val="uk-UA"/>
        </w:rPr>
        <w:t xml:space="preserve">”, сюжет якої побудовано на протиставленні двох героїв — </w:t>
      </w:r>
      <w:proofErr w:type="spellStart"/>
      <w:r w:rsidRPr="00082943">
        <w:rPr>
          <w:rFonts w:ascii="Times New Roman" w:hAnsi="Times New Roman" w:cs="Times New Roman"/>
          <w:bCs/>
          <w:sz w:val="28"/>
          <w:szCs w:val="28"/>
          <w:lang w:val="uk-UA"/>
        </w:rPr>
        <w:t>Гіпомена</w:t>
      </w:r>
      <w:proofErr w:type="spellEnd"/>
      <w:r w:rsidRPr="00082943">
        <w:rPr>
          <w:rFonts w:ascii="Times New Roman" w:hAnsi="Times New Roman" w:cs="Times New Roman"/>
          <w:bCs/>
          <w:sz w:val="28"/>
          <w:szCs w:val="28"/>
          <w:lang w:val="uk-UA"/>
        </w:rPr>
        <w:t xml:space="preserve"> (праведника) та </w:t>
      </w:r>
      <w:proofErr w:type="spellStart"/>
      <w:r w:rsidRPr="00082943">
        <w:rPr>
          <w:rFonts w:ascii="Times New Roman" w:hAnsi="Times New Roman" w:cs="Times New Roman"/>
          <w:bCs/>
          <w:sz w:val="28"/>
          <w:szCs w:val="28"/>
          <w:lang w:val="uk-UA"/>
        </w:rPr>
        <w:t>Діоктита</w:t>
      </w:r>
      <w:proofErr w:type="spellEnd"/>
      <w:r w:rsidRPr="00082943">
        <w:rPr>
          <w:rFonts w:ascii="Times New Roman" w:hAnsi="Times New Roman" w:cs="Times New Roman"/>
          <w:bCs/>
          <w:sz w:val="28"/>
          <w:szCs w:val="28"/>
          <w:lang w:val="uk-UA"/>
        </w:rPr>
        <w:t xml:space="preserve"> (грішника), що показані в житті і смерті. Аналогічно побудована “</w:t>
      </w:r>
      <w:proofErr w:type="spellStart"/>
      <w:r w:rsidRPr="00082943">
        <w:rPr>
          <w:rFonts w:ascii="Times New Roman" w:hAnsi="Times New Roman" w:cs="Times New Roman"/>
          <w:bCs/>
          <w:sz w:val="28"/>
          <w:szCs w:val="28"/>
          <w:lang w:val="uk-UA"/>
        </w:rPr>
        <w:t>Трагедокомедіа</w:t>
      </w:r>
      <w:proofErr w:type="spellEnd"/>
      <w:r w:rsidRPr="00082943">
        <w:rPr>
          <w:rFonts w:ascii="Times New Roman" w:hAnsi="Times New Roman" w:cs="Times New Roman"/>
          <w:bCs/>
          <w:sz w:val="28"/>
          <w:szCs w:val="28"/>
          <w:lang w:val="uk-UA"/>
        </w:rPr>
        <w:t xml:space="preserve"> о </w:t>
      </w:r>
      <w:proofErr w:type="spellStart"/>
      <w:r w:rsidRPr="00082943">
        <w:rPr>
          <w:rFonts w:ascii="Times New Roman" w:hAnsi="Times New Roman" w:cs="Times New Roman"/>
          <w:bCs/>
          <w:sz w:val="28"/>
          <w:szCs w:val="28"/>
          <w:lang w:val="uk-UA"/>
        </w:rPr>
        <w:t>награжденніи</w:t>
      </w:r>
      <w:proofErr w:type="spellEnd"/>
      <w:r w:rsidRPr="00082943">
        <w:rPr>
          <w:rFonts w:ascii="Times New Roman" w:hAnsi="Times New Roman" w:cs="Times New Roman"/>
          <w:bCs/>
          <w:sz w:val="28"/>
          <w:szCs w:val="28"/>
          <w:lang w:val="uk-UA"/>
        </w:rPr>
        <w:t xml:space="preserve"> в сем світі </w:t>
      </w:r>
      <w:proofErr w:type="spellStart"/>
      <w:r w:rsidRPr="00082943">
        <w:rPr>
          <w:rFonts w:ascii="Times New Roman" w:hAnsi="Times New Roman" w:cs="Times New Roman"/>
          <w:bCs/>
          <w:sz w:val="28"/>
          <w:szCs w:val="28"/>
          <w:lang w:val="uk-UA"/>
        </w:rPr>
        <w:t>приїсканних</w:t>
      </w:r>
      <w:proofErr w:type="spellEnd"/>
      <w:r w:rsidRPr="00082943">
        <w:rPr>
          <w:rFonts w:ascii="Times New Roman" w:hAnsi="Times New Roman" w:cs="Times New Roman"/>
          <w:bCs/>
          <w:sz w:val="28"/>
          <w:szCs w:val="28"/>
          <w:lang w:val="uk-UA"/>
        </w:rPr>
        <w:t xml:space="preserve"> діл, </w:t>
      </w:r>
      <w:proofErr w:type="spellStart"/>
      <w:r w:rsidRPr="00082943">
        <w:rPr>
          <w:rFonts w:ascii="Times New Roman" w:hAnsi="Times New Roman" w:cs="Times New Roman"/>
          <w:bCs/>
          <w:sz w:val="28"/>
          <w:szCs w:val="28"/>
          <w:lang w:val="uk-UA"/>
        </w:rPr>
        <w:t>мзды</w:t>
      </w:r>
      <w:proofErr w:type="spellEnd"/>
      <w:r w:rsidRPr="00082943">
        <w:rPr>
          <w:rFonts w:ascii="Times New Roman" w:hAnsi="Times New Roman" w:cs="Times New Roman"/>
          <w:bCs/>
          <w:sz w:val="28"/>
          <w:szCs w:val="28"/>
          <w:lang w:val="uk-UA"/>
        </w:rPr>
        <w:t xml:space="preserve"> в </w:t>
      </w:r>
      <w:proofErr w:type="spellStart"/>
      <w:r w:rsidRPr="00082943">
        <w:rPr>
          <w:rFonts w:ascii="Times New Roman" w:hAnsi="Times New Roman" w:cs="Times New Roman"/>
          <w:bCs/>
          <w:sz w:val="28"/>
          <w:szCs w:val="28"/>
          <w:lang w:val="uk-UA"/>
        </w:rPr>
        <w:t>будущей</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жизни</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вічной</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В.Лащевського</w:t>
      </w:r>
      <w:proofErr w:type="spellEnd"/>
      <w:r w:rsidRPr="00082943">
        <w:rPr>
          <w:rFonts w:ascii="Times New Roman" w:hAnsi="Times New Roman" w:cs="Times New Roman"/>
          <w:bCs/>
          <w:sz w:val="28"/>
          <w:szCs w:val="28"/>
          <w:lang w:val="uk-UA"/>
        </w:rPr>
        <w:t>, у третій яві якої протиставлені дві сестри, праведниця і грішниця, а також алегоричні постаті — Церква і Світ.</w:t>
      </w:r>
    </w:p>
    <w:p w:rsidR="00F26D82"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Неореалізм</w:t>
      </w:r>
      <w:r w:rsidRPr="00082943">
        <w:rPr>
          <w:rFonts w:ascii="Times New Roman" w:hAnsi="Times New Roman" w:cs="Times New Roman"/>
          <w:bCs/>
          <w:sz w:val="28"/>
          <w:szCs w:val="28"/>
          <w:lang w:val="uk-UA"/>
        </w:rPr>
        <w:t xml:space="preserve"> — стильова течія в українській літературі, яка виявила себе у 20-ті XX  ст., зокрема у творчості Г. Косинки, В. Підмогильного, Є. Плужника, Б. Антоненка-Давидовича, у 60—70-ті — у Гр. Тютюнника та </w:t>
      </w:r>
      <w:proofErr w:type="spellStart"/>
      <w:r w:rsidRPr="00082943">
        <w:rPr>
          <w:rFonts w:ascii="Times New Roman" w:hAnsi="Times New Roman" w:cs="Times New Roman"/>
          <w:bCs/>
          <w:sz w:val="28"/>
          <w:szCs w:val="28"/>
          <w:lang w:val="uk-UA"/>
        </w:rPr>
        <w:t>ін</w:t>
      </w:r>
      <w:proofErr w:type="spellEnd"/>
      <w:r w:rsidRPr="00082943">
        <w:rPr>
          <w:rFonts w:ascii="Times New Roman" w:hAnsi="Times New Roman" w:cs="Times New Roman"/>
          <w:bCs/>
          <w:sz w:val="28"/>
          <w:szCs w:val="28"/>
          <w:lang w:val="uk-UA"/>
        </w:rPr>
        <w:t xml:space="preserve">- Поставши на </w:t>
      </w:r>
      <w:proofErr w:type="spellStart"/>
      <w:r w:rsidRPr="00082943">
        <w:rPr>
          <w:rFonts w:ascii="Times New Roman" w:hAnsi="Times New Roman" w:cs="Times New Roman"/>
          <w:bCs/>
          <w:sz w:val="28"/>
          <w:szCs w:val="28"/>
          <w:lang w:val="uk-UA"/>
        </w:rPr>
        <w:t>грунті</w:t>
      </w:r>
      <w:proofErr w:type="spellEnd"/>
      <w:r w:rsidRPr="00082943">
        <w:rPr>
          <w:rFonts w:ascii="Times New Roman" w:hAnsi="Times New Roman" w:cs="Times New Roman"/>
          <w:bCs/>
          <w:sz w:val="28"/>
          <w:szCs w:val="28"/>
          <w:lang w:val="uk-UA"/>
        </w:rPr>
        <w:t xml:space="preserve"> класичного реалізму, але не сприйнявши лінійно </w:t>
      </w:r>
      <w:proofErr w:type="spellStart"/>
      <w:r w:rsidRPr="00082943">
        <w:rPr>
          <w:rFonts w:ascii="Times New Roman" w:hAnsi="Times New Roman" w:cs="Times New Roman"/>
          <w:bCs/>
          <w:sz w:val="28"/>
          <w:szCs w:val="28"/>
          <w:lang w:val="uk-UA"/>
        </w:rPr>
        <w:t>міметичного</w:t>
      </w:r>
      <w:proofErr w:type="spellEnd"/>
      <w:r w:rsidRPr="00082943">
        <w:rPr>
          <w:rFonts w:ascii="Times New Roman" w:hAnsi="Times New Roman" w:cs="Times New Roman"/>
          <w:bCs/>
          <w:sz w:val="28"/>
          <w:szCs w:val="28"/>
          <w:lang w:val="uk-UA"/>
        </w:rPr>
        <w:t xml:space="preserve"> принципу “зображення життя у формах життя”, неореалісти визначали свій концептуальний принцип між документальною достовірністю, </w:t>
      </w:r>
      <w:proofErr w:type="spellStart"/>
      <w:r w:rsidRPr="00082943">
        <w:rPr>
          <w:rFonts w:ascii="Times New Roman" w:hAnsi="Times New Roman" w:cs="Times New Roman"/>
          <w:bCs/>
          <w:sz w:val="28"/>
          <w:szCs w:val="28"/>
          <w:lang w:val="uk-UA"/>
        </w:rPr>
        <w:t>філософсько</w:t>
      </w:r>
      <w:proofErr w:type="spellEnd"/>
      <w:r w:rsidRPr="00082943">
        <w:rPr>
          <w:rFonts w:ascii="Times New Roman" w:hAnsi="Times New Roman" w:cs="Times New Roman"/>
          <w:bCs/>
          <w:sz w:val="28"/>
          <w:szCs w:val="28"/>
          <w:lang w:val="uk-UA"/>
        </w:rPr>
        <w:t>-аналітичним заглибленням у дійсність та ліричною стихією; подеколи промовиста деталь для них значила більше, ніж розгорнутий за всіма правилами реалістичного письма сюжет. Найповніше Н. окреслився у ліриці та в драматичних творах Лесі Українки, яка вважала реалістичний спосіб “фотографувати” довкілля “</w:t>
      </w:r>
      <w:proofErr w:type="spellStart"/>
      <w:r w:rsidRPr="00082943">
        <w:rPr>
          <w:rFonts w:ascii="Times New Roman" w:hAnsi="Times New Roman" w:cs="Times New Roman"/>
          <w:bCs/>
          <w:sz w:val="28"/>
          <w:szCs w:val="28"/>
          <w:lang w:val="uk-UA"/>
        </w:rPr>
        <w:t>унижениям</w:t>
      </w:r>
      <w:proofErr w:type="spellEnd"/>
      <w:r w:rsidRPr="00082943">
        <w:rPr>
          <w:rFonts w:ascii="Times New Roman" w:hAnsi="Times New Roman" w:cs="Times New Roman"/>
          <w:bCs/>
          <w:sz w:val="28"/>
          <w:szCs w:val="28"/>
          <w:lang w:val="uk-UA"/>
        </w:rPr>
        <w:t xml:space="preserve"> свого хисту”, зважувалася боронити “прапор модернізму” і не “зректися прапора </w:t>
      </w:r>
      <w:proofErr w:type="spellStart"/>
      <w:r w:rsidRPr="00082943">
        <w:rPr>
          <w:rFonts w:ascii="Times New Roman" w:hAnsi="Times New Roman" w:cs="Times New Roman"/>
          <w:bCs/>
          <w:sz w:val="28"/>
          <w:szCs w:val="28"/>
          <w:lang w:val="uk-UA"/>
        </w:rPr>
        <w:t>новоромантичного</w:t>
      </w:r>
      <w:proofErr w:type="spellEnd"/>
      <w:r w:rsidRPr="00082943">
        <w:rPr>
          <w:rFonts w:ascii="Times New Roman" w:hAnsi="Times New Roman" w:cs="Times New Roman"/>
          <w:bCs/>
          <w:sz w:val="28"/>
          <w:szCs w:val="28"/>
          <w:lang w:val="uk-UA"/>
        </w:rPr>
        <w:t xml:space="preserve">”, витворюючи своїм поривом “у блакить” основу для естетичних та </w:t>
      </w:r>
      <w:proofErr w:type="spellStart"/>
      <w:r w:rsidRPr="00082943">
        <w:rPr>
          <w:rFonts w:ascii="Times New Roman" w:hAnsi="Times New Roman" w:cs="Times New Roman"/>
          <w:bCs/>
          <w:sz w:val="28"/>
          <w:szCs w:val="28"/>
          <w:lang w:val="uk-UA"/>
        </w:rPr>
        <w:t>націотворчих</w:t>
      </w:r>
      <w:proofErr w:type="spellEnd"/>
      <w:r w:rsidRPr="00082943">
        <w:rPr>
          <w:rFonts w:ascii="Times New Roman" w:hAnsi="Times New Roman" w:cs="Times New Roman"/>
          <w:bCs/>
          <w:sz w:val="28"/>
          <w:szCs w:val="28"/>
          <w:lang w:val="uk-UA"/>
        </w:rPr>
        <w:t xml:space="preserve"> осяянь в українській поезії. Могутній життєлюбний заряд цього Н. наснажував потім покоління “розстріляного відродження” (О. Близько, М. </w:t>
      </w:r>
      <w:proofErr w:type="spellStart"/>
      <w:r w:rsidRPr="00082943">
        <w:rPr>
          <w:rFonts w:ascii="Times New Roman" w:hAnsi="Times New Roman" w:cs="Times New Roman"/>
          <w:bCs/>
          <w:sz w:val="28"/>
          <w:szCs w:val="28"/>
          <w:lang w:val="uk-UA"/>
        </w:rPr>
        <w:t>Йогансен</w:t>
      </w:r>
      <w:proofErr w:type="spellEnd"/>
      <w:r w:rsidRPr="00082943">
        <w:rPr>
          <w:rFonts w:ascii="Times New Roman" w:hAnsi="Times New Roman" w:cs="Times New Roman"/>
          <w:bCs/>
          <w:sz w:val="28"/>
          <w:szCs w:val="28"/>
          <w:lang w:val="uk-UA"/>
        </w:rPr>
        <w:t xml:space="preserve">, Ю.  Яновський та ін.) та “празької школи“ (Олена Теліга, О. Ольжич та ін.), виявляв водночас і свої відмінності ” від революційного романтизму. Творчість українських письменників перегукувалася з творчістю Р. Кіплінга, Р.-Л. </w:t>
      </w:r>
      <w:proofErr w:type="spellStart"/>
      <w:r w:rsidRPr="00082943">
        <w:rPr>
          <w:rFonts w:ascii="Times New Roman" w:hAnsi="Times New Roman" w:cs="Times New Roman"/>
          <w:bCs/>
          <w:sz w:val="28"/>
          <w:szCs w:val="28"/>
          <w:lang w:val="uk-UA"/>
        </w:rPr>
        <w:lastRenderedPageBreak/>
        <w:t>Стівенсона</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Етель</w:t>
      </w:r>
      <w:proofErr w:type="spellEnd"/>
      <w:r w:rsidRPr="00082943">
        <w:rPr>
          <w:rFonts w:ascii="Times New Roman" w:hAnsi="Times New Roman" w:cs="Times New Roman"/>
          <w:bCs/>
          <w:sz w:val="28"/>
          <w:szCs w:val="28"/>
          <w:lang w:val="uk-UA"/>
        </w:rPr>
        <w:t xml:space="preserve">-Ліліан Войнич, Г. Ібсена, К. </w:t>
      </w:r>
      <w:proofErr w:type="spellStart"/>
      <w:r w:rsidRPr="00082943">
        <w:rPr>
          <w:rFonts w:ascii="Times New Roman" w:hAnsi="Times New Roman" w:cs="Times New Roman"/>
          <w:bCs/>
          <w:sz w:val="28"/>
          <w:szCs w:val="28"/>
          <w:lang w:val="uk-UA"/>
        </w:rPr>
        <w:t>Гамсуна</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Дж</w:t>
      </w:r>
      <w:proofErr w:type="spellEnd"/>
      <w:r w:rsidRPr="00082943">
        <w:rPr>
          <w:rFonts w:ascii="Times New Roman" w:hAnsi="Times New Roman" w:cs="Times New Roman"/>
          <w:bCs/>
          <w:sz w:val="28"/>
          <w:szCs w:val="28"/>
          <w:lang w:val="uk-UA"/>
        </w:rPr>
        <w:t>. Лондона, представників “Молодої Польщі”.</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Новітня українська література </w:t>
      </w:r>
      <w:r w:rsidRPr="00082943">
        <w:rPr>
          <w:rFonts w:ascii="Times New Roman" w:hAnsi="Times New Roman" w:cs="Times New Roman"/>
          <w:bCs/>
          <w:sz w:val="28"/>
          <w:szCs w:val="28"/>
          <w:lang w:val="uk-UA"/>
        </w:rPr>
        <w:t>або</w:t>
      </w:r>
      <w:r w:rsidRPr="00082943">
        <w:rPr>
          <w:rFonts w:ascii="Times New Roman" w:hAnsi="Times New Roman" w:cs="Times New Roman"/>
          <w:b/>
          <w:bCs/>
          <w:sz w:val="28"/>
          <w:szCs w:val="28"/>
          <w:lang w:val="uk-UA"/>
        </w:rPr>
        <w:t> Українська література XX ст. </w:t>
      </w:r>
      <w:r w:rsidRPr="00082943">
        <w:rPr>
          <w:rFonts w:ascii="Times New Roman" w:hAnsi="Times New Roman" w:cs="Times New Roman"/>
          <w:bCs/>
          <w:sz w:val="28"/>
          <w:szCs w:val="28"/>
          <w:lang w:val="uk-UA"/>
        </w:rPr>
        <w:t xml:space="preserve">— література, формування якої починається з </w:t>
      </w:r>
      <w:proofErr w:type="spellStart"/>
      <w:r w:rsidRPr="00082943">
        <w:rPr>
          <w:rFonts w:ascii="Times New Roman" w:hAnsi="Times New Roman" w:cs="Times New Roman"/>
          <w:bCs/>
          <w:sz w:val="28"/>
          <w:szCs w:val="28"/>
          <w:lang w:val="uk-UA"/>
        </w:rPr>
        <w:t>помежів’я</w:t>
      </w:r>
      <w:proofErr w:type="spellEnd"/>
      <w:r w:rsidRPr="00082943">
        <w:rPr>
          <w:rFonts w:ascii="Times New Roman" w:hAnsi="Times New Roman" w:cs="Times New Roman"/>
          <w:bCs/>
          <w:sz w:val="28"/>
          <w:szCs w:val="28"/>
          <w:lang w:val="uk-UA"/>
        </w:rPr>
        <w:t xml:space="preserve"> ХІХ-ХХ ст. зумовлена появою письменника нового типу естетичної свідомості, котрий </w:t>
      </w:r>
      <w:proofErr w:type="spellStart"/>
      <w:r w:rsidRPr="00082943">
        <w:rPr>
          <w:rFonts w:ascii="Times New Roman" w:hAnsi="Times New Roman" w:cs="Times New Roman"/>
          <w:bCs/>
          <w:sz w:val="28"/>
          <w:szCs w:val="28"/>
          <w:lang w:val="uk-UA"/>
        </w:rPr>
        <w:t>згармоніював</w:t>
      </w:r>
      <w:proofErr w:type="spellEnd"/>
      <w:r w:rsidRPr="00082943">
        <w:rPr>
          <w:rFonts w:ascii="Times New Roman" w:hAnsi="Times New Roman" w:cs="Times New Roman"/>
          <w:bCs/>
          <w:sz w:val="28"/>
          <w:szCs w:val="28"/>
          <w:lang w:val="uk-UA"/>
        </w:rPr>
        <w:t xml:space="preserve"> критерій краси з критерієм правди (</w:t>
      </w:r>
      <w:proofErr w:type="spellStart"/>
      <w:r w:rsidRPr="00082943">
        <w:rPr>
          <w:rFonts w:ascii="Times New Roman" w:hAnsi="Times New Roman" w:cs="Times New Roman"/>
          <w:bCs/>
          <w:sz w:val="28"/>
          <w:szCs w:val="28"/>
          <w:lang w:val="uk-UA"/>
        </w:rPr>
        <w:t>М.Коцюбинський</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В.Стефаник</w:t>
      </w:r>
      <w:proofErr w:type="spellEnd"/>
      <w:r w:rsidRPr="00082943">
        <w:rPr>
          <w:rFonts w:ascii="Times New Roman" w:hAnsi="Times New Roman" w:cs="Times New Roman"/>
          <w:bCs/>
          <w:sz w:val="28"/>
          <w:szCs w:val="28"/>
          <w:lang w:val="uk-UA"/>
        </w:rPr>
        <w:t xml:space="preserve">, Леся Українка, Ольга Кобилянська, </w:t>
      </w:r>
      <w:proofErr w:type="spellStart"/>
      <w:r w:rsidRPr="00082943">
        <w:rPr>
          <w:rFonts w:ascii="Times New Roman" w:hAnsi="Times New Roman" w:cs="Times New Roman"/>
          <w:bCs/>
          <w:sz w:val="28"/>
          <w:szCs w:val="28"/>
          <w:lang w:val="uk-UA"/>
        </w:rPr>
        <w:t>М.Вороний</w:t>
      </w:r>
      <w:proofErr w:type="spellEnd"/>
      <w:r w:rsidRPr="00082943">
        <w:rPr>
          <w:rFonts w:ascii="Times New Roman" w:hAnsi="Times New Roman" w:cs="Times New Roman"/>
          <w:bCs/>
          <w:sz w:val="28"/>
          <w:szCs w:val="28"/>
          <w:lang w:val="uk-UA"/>
        </w:rPr>
        <w:t>, “</w:t>
      </w:r>
      <w:proofErr w:type="spellStart"/>
      <w:r w:rsidRPr="00082943">
        <w:rPr>
          <w:rFonts w:ascii="Times New Roman" w:hAnsi="Times New Roman" w:cs="Times New Roman"/>
          <w:bCs/>
          <w:sz w:val="28"/>
          <w:szCs w:val="28"/>
          <w:lang w:val="uk-UA"/>
        </w:rPr>
        <w:t>молодомузівці</w:t>
      </w:r>
      <w:proofErr w:type="spellEnd"/>
      <w:r w:rsidRPr="00082943">
        <w:rPr>
          <w:rFonts w:ascii="Times New Roman" w:hAnsi="Times New Roman" w:cs="Times New Roman"/>
          <w:bCs/>
          <w:sz w:val="28"/>
          <w:szCs w:val="28"/>
          <w:lang w:val="uk-UA"/>
        </w:rPr>
        <w:t xml:space="preserve">” та ін.). </w:t>
      </w:r>
      <w:proofErr w:type="spellStart"/>
      <w:r w:rsidRPr="00082943">
        <w:rPr>
          <w:rFonts w:ascii="Times New Roman" w:hAnsi="Times New Roman" w:cs="Times New Roman"/>
          <w:bCs/>
          <w:sz w:val="28"/>
          <w:szCs w:val="28"/>
          <w:lang w:val="uk-UA"/>
        </w:rPr>
        <w:t>Освіжувальні</w:t>
      </w:r>
      <w:proofErr w:type="spellEnd"/>
      <w:r w:rsidRPr="00082943">
        <w:rPr>
          <w:rFonts w:ascii="Times New Roman" w:hAnsi="Times New Roman" w:cs="Times New Roman"/>
          <w:bCs/>
          <w:sz w:val="28"/>
          <w:szCs w:val="28"/>
          <w:lang w:val="uk-UA"/>
        </w:rPr>
        <w:t xml:space="preserve"> творчі пошуки супроводжувалися бурхливими дискусіями про шляхи розвитку українського мистецтва, про історичну виправданість появи в ньому модернізму, викликаного не лише віяннями європейської літератури, а й джерелами національної “філософії серця”, потребою вивести вітчизняне письменство на світові обшири. Українські модерністи намагалися поєднати високі естетичні принципи з досвідом </w:t>
      </w:r>
      <w:proofErr w:type="spellStart"/>
      <w:r w:rsidRPr="00082943">
        <w:rPr>
          <w:rFonts w:ascii="Times New Roman" w:hAnsi="Times New Roman" w:cs="Times New Roman"/>
          <w:bCs/>
          <w:sz w:val="28"/>
          <w:szCs w:val="28"/>
          <w:lang w:val="uk-UA"/>
        </w:rPr>
        <w:t>націотворчої</w:t>
      </w:r>
      <w:proofErr w:type="spellEnd"/>
      <w:r w:rsidRPr="00082943">
        <w:rPr>
          <w:rFonts w:ascii="Times New Roman" w:hAnsi="Times New Roman" w:cs="Times New Roman"/>
          <w:bCs/>
          <w:sz w:val="28"/>
          <w:szCs w:val="28"/>
          <w:lang w:val="uk-UA"/>
        </w:rPr>
        <w:t xml:space="preserve"> ідеї, абсолютизованої народниками, вони обрали свій, “неканонічний” шлях, нетиповий для французької чи англійської літератур, але суголосний їм. Досить яскравою була творча генерація 20-х (</w:t>
      </w:r>
      <w:proofErr w:type="spellStart"/>
      <w:r w:rsidRPr="00082943">
        <w:rPr>
          <w:rFonts w:ascii="Times New Roman" w:hAnsi="Times New Roman" w:cs="Times New Roman"/>
          <w:bCs/>
          <w:sz w:val="28"/>
          <w:szCs w:val="28"/>
          <w:lang w:val="uk-UA"/>
        </w:rPr>
        <w:t>П.Тичина</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М.Зеров</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М.Рильський</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Є.Плужник</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В.Підмогильний</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М.Хвильовий</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М.Куліш</w:t>
      </w:r>
      <w:proofErr w:type="spellEnd"/>
      <w:r w:rsidRPr="00082943">
        <w:rPr>
          <w:rFonts w:ascii="Times New Roman" w:hAnsi="Times New Roman" w:cs="Times New Roman"/>
          <w:bCs/>
          <w:sz w:val="28"/>
          <w:szCs w:val="28"/>
          <w:lang w:val="uk-UA"/>
        </w:rPr>
        <w:t>, Лесь Курбас та ін.); сформоване у попередні десятиліття оновлення національного життя та художнього мислення на іманентній основі, назване згодом “розстріляним відродженням” (</w:t>
      </w:r>
      <w:proofErr w:type="spellStart"/>
      <w:r w:rsidRPr="00082943">
        <w:rPr>
          <w:rFonts w:ascii="Times New Roman" w:hAnsi="Times New Roman" w:cs="Times New Roman"/>
          <w:bCs/>
          <w:sz w:val="28"/>
          <w:szCs w:val="28"/>
          <w:lang w:val="uk-UA"/>
        </w:rPr>
        <w:t>Ю.Лавріненко</w:t>
      </w:r>
      <w:proofErr w:type="spellEnd"/>
      <w:r w:rsidRPr="00082943">
        <w:rPr>
          <w:rFonts w:ascii="Times New Roman" w:hAnsi="Times New Roman" w:cs="Times New Roman"/>
          <w:bCs/>
          <w:sz w:val="28"/>
          <w:szCs w:val="28"/>
          <w:lang w:val="uk-UA"/>
        </w:rPr>
        <w:t xml:space="preserve">), оскільки зазнало репресій — від масового терору у 30-х і переслідування аж до кінця 80-х. Незважаючи на те, що панував культивований компартією штучний метод соціалістичного реалізму, українське письменство </w:t>
      </w:r>
      <w:proofErr w:type="spellStart"/>
      <w:r w:rsidRPr="00082943">
        <w:rPr>
          <w:rFonts w:ascii="Times New Roman" w:hAnsi="Times New Roman" w:cs="Times New Roman"/>
          <w:bCs/>
          <w:sz w:val="28"/>
          <w:szCs w:val="28"/>
          <w:lang w:val="uk-UA"/>
        </w:rPr>
        <w:t>спромоглося</w:t>
      </w:r>
      <w:proofErr w:type="spellEnd"/>
      <w:r w:rsidRPr="00082943">
        <w:rPr>
          <w:rFonts w:ascii="Times New Roman" w:hAnsi="Times New Roman" w:cs="Times New Roman"/>
          <w:bCs/>
          <w:sz w:val="28"/>
          <w:szCs w:val="28"/>
          <w:lang w:val="uk-UA"/>
        </w:rPr>
        <w:t xml:space="preserve"> на твори непересічної художньої вартості (</w:t>
      </w:r>
      <w:proofErr w:type="spellStart"/>
      <w:r w:rsidRPr="00082943">
        <w:rPr>
          <w:rFonts w:ascii="Times New Roman" w:hAnsi="Times New Roman" w:cs="Times New Roman"/>
          <w:bCs/>
          <w:sz w:val="28"/>
          <w:szCs w:val="28"/>
          <w:lang w:val="uk-UA"/>
        </w:rPr>
        <w:t>О.Довженко</w:t>
      </w:r>
      <w:proofErr w:type="spellEnd"/>
      <w:r w:rsidRPr="00082943">
        <w:rPr>
          <w:rFonts w:ascii="Times New Roman" w:hAnsi="Times New Roman" w:cs="Times New Roman"/>
          <w:bCs/>
          <w:sz w:val="28"/>
          <w:szCs w:val="28"/>
          <w:lang w:val="uk-UA"/>
        </w:rPr>
        <w:t xml:space="preserve">, Зінаїда Тулуб, </w:t>
      </w:r>
      <w:proofErr w:type="spellStart"/>
      <w:r w:rsidRPr="00082943">
        <w:rPr>
          <w:rFonts w:ascii="Times New Roman" w:hAnsi="Times New Roman" w:cs="Times New Roman"/>
          <w:bCs/>
          <w:sz w:val="28"/>
          <w:szCs w:val="28"/>
          <w:lang w:val="uk-UA"/>
        </w:rPr>
        <w:t>І.Кочерга</w:t>
      </w:r>
      <w:proofErr w:type="spellEnd"/>
      <w:r w:rsidRPr="00082943">
        <w:rPr>
          <w:rFonts w:ascii="Times New Roman" w:hAnsi="Times New Roman" w:cs="Times New Roman"/>
          <w:bCs/>
          <w:sz w:val="28"/>
          <w:szCs w:val="28"/>
          <w:lang w:val="uk-UA"/>
        </w:rPr>
        <w:t xml:space="preserve">, В. </w:t>
      </w:r>
      <w:proofErr w:type="spellStart"/>
      <w:r w:rsidRPr="00082943">
        <w:rPr>
          <w:rFonts w:ascii="Times New Roman" w:hAnsi="Times New Roman" w:cs="Times New Roman"/>
          <w:bCs/>
          <w:sz w:val="28"/>
          <w:szCs w:val="28"/>
          <w:lang w:val="uk-UA"/>
        </w:rPr>
        <w:t>Свідзинський</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О.Гончар</w:t>
      </w:r>
      <w:proofErr w:type="spellEnd"/>
      <w:r w:rsidRPr="00082943">
        <w:rPr>
          <w:rFonts w:ascii="Times New Roman" w:hAnsi="Times New Roman" w:cs="Times New Roman"/>
          <w:bCs/>
          <w:sz w:val="28"/>
          <w:szCs w:val="28"/>
          <w:lang w:val="uk-UA"/>
        </w:rPr>
        <w:t xml:space="preserve">, Ліна Костенко, І. Драч, </w:t>
      </w:r>
      <w:proofErr w:type="spellStart"/>
      <w:r w:rsidRPr="00082943">
        <w:rPr>
          <w:rFonts w:ascii="Times New Roman" w:hAnsi="Times New Roman" w:cs="Times New Roman"/>
          <w:bCs/>
          <w:sz w:val="28"/>
          <w:szCs w:val="28"/>
          <w:lang w:val="uk-UA"/>
        </w:rPr>
        <w:t>В.Стус</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Гр.Тютюнник</w:t>
      </w:r>
      <w:proofErr w:type="spellEnd"/>
      <w:r w:rsidRPr="00082943">
        <w:rPr>
          <w:rFonts w:ascii="Times New Roman" w:hAnsi="Times New Roman" w:cs="Times New Roman"/>
          <w:bCs/>
          <w:sz w:val="28"/>
          <w:szCs w:val="28"/>
          <w:lang w:val="uk-UA"/>
        </w:rPr>
        <w:t xml:space="preserve"> та багато ін.), пережило хвилю </w:t>
      </w:r>
      <w:proofErr w:type="spellStart"/>
      <w:r w:rsidRPr="00082943">
        <w:rPr>
          <w:rFonts w:ascii="Times New Roman" w:hAnsi="Times New Roman" w:cs="Times New Roman"/>
          <w:bCs/>
          <w:sz w:val="28"/>
          <w:szCs w:val="28"/>
          <w:lang w:val="uk-UA"/>
        </w:rPr>
        <w:t>відроджувального</w:t>
      </w:r>
      <w:proofErr w:type="spellEnd"/>
      <w:r w:rsidRPr="00082943">
        <w:rPr>
          <w:rFonts w:ascii="Times New Roman" w:hAnsi="Times New Roman" w:cs="Times New Roman"/>
          <w:bCs/>
          <w:sz w:val="28"/>
          <w:szCs w:val="28"/>
          <w:lang w:val="uk-UA"/>
        </w:rPr>
        <w:t xml:space="preserve"> шістдесятництва та опозиційного дисидентства, пошуків достеменного мистецтва (</w:t>
      </w:r>
      <w:proofErr w:type="spellStart"/>
      <w:r w:rsidRPr="00082943">
        <w:rPr>
          <w:rFonts w:ascii="Times New Roman" w:hAnsi="Times New Roman" w:cs="Times New Roman"/>
          <w:bCs/>
          <w:sz w:val="28"/>
          <w:szCs w:val="28"/>
          <w:lang w:val="uk-UA"/>
        </w:rPr>
        <w:t>М.Воробйов</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В.Голобородько</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Л.Талалай</w:t>
      </w:r>
      <w:proofErr w:type="spellEnd"/>
      <w:r w:rsidRPr="00082943">
        <w:rPr>
          <w:rFonts w:ascii="Times New Roman" w:hAnsi="Times New Roman" w:cs="Times New Roman"/>
          <w:bCs/>
          <w:sz w:val="28"/>
          <w:szCs w:val="28"/>
          <w:lang w:val="uk-UA"/>
        </w:rPr>
        <w:t xml:space="preserve"> та ін.), особливо напружені у 80-і (</w:t>
      </w:r>
      <w:proofErr w:type="spellStart"/>
      <w:r w:rsidRPr="00082943">
        <w:rPr>
          <w:rFonts w:ascii="Times New Roman" w:hAnsi="Times New Roman" w:cs="Times New Roman"/>
          <w:bCs/>
          <w:sz w:val="28"/>
          <w:szCs w:val="28"/>
          <w:lang w:val="uk-UA"/>
        </w:rPr>
        <w:t>В.Герасим’юк</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І.Римарук</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В.Медвідь</w:t>
      </w:r>
      <w:proofErr w:type="spellEnd"/>
      <w:r w:rsidRPr="00082943">
        <w:rPr>
          <w:rFonts w:ascii="Times New Roman" w:hAnsi="Times New Roman" w:cs="Times New Roman"/>
          <w:bCs/>
          <w:sz w:val="28"/>
          <w:szCs w:val="28"/>
          <w:lang w:val="uk-UA"/>
        </w:rPr>
        <w:t xml:space="preserve"> та ін.). Паралельно в еміграції у роки міжвоєнного двадцятиліття діяла “празька школа” (</w:t>
      </w:r>
      <w:proofErr w:type="spellStart"/>
      <w:r w:rsidRPr="00082943">
        <w:rPr>
          <w:rFonts w:ascii="Times New Roman" w:hAnsi="Times New Roman" w:cs="Times New Roman"/>
          <w:bCs/>
          <w:sz w:val="28"/>
          <w:szCs w:val="28"/>
          <w:lang w:val="uk-UA"/>
        </w:rPr>
        <w:t>Ю.Дараган</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Є.Маланюк</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О.Стефанович</w:t>
      </w:r>
      <w:proofErr w:type="spellEnd"/>
      <w:r w:rsidRPr="00082943">
        <w:rPr>
          <w:rFonts w:ascii="Times New Roman" w:hAnsi="Times New Roman" w:cs="Times New Roman"/>
          <w:bCs/>
          <w:sz w:val="28"/>
          <w:szCs w:val="28"/>
          <w:lang w:val="uk-UA"/>
        </w:rPr>
        <w:t xml:space="preserve"> та ін., лірика яких переймалася вольовими імперативами та </w:t>
      </w:r>
      <w:proofErr w:type="spellStart"/>
      <w:r w:rsidRPr="00082943">
        <w:rPr>
          <w:rFonts w:ascii="Times New Roman" w:hAnsi="Times New Roman" w:cs="Times New Roman"/>
          <w:bCs/>
          <w:sz w:val="28"/>
          <w:szCs w:val="28"/>
          <w:lang w:val="uk-UA"/>
        </w:rPr>
        <w:t>історіософічними</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візіями</w:t>
      </w:r>
      <w:proofErr w:type="spellEnd"/>
      <w:r w:rsidRPr="00082943">
        <w:rPr>
          <w:rFonts w:ascii="Times New Roman" w:hAnsi="Times New Roman" w:cs="Times New Roman"/>
          <w:bCs/>
          <w:sz w:val="28"/>
          <w:szCs w:val="28"/>
          <w:lang w:val="uk-UA"/>
        </w:rPr>
        <w:t xml:space="preserve">). Спроба інтегрувати </w:t>
      </w:r>
      <w:proofErr w:type="spellStart"/>
      <w:r w:rsidRPr="00082943">
        <w:rPr>
          <w:rFonts w:ascii="Times New Roman" w:hAnsi="Times New Roman" w:cs="Times New Roman"/>
          <w:bCs/>
          <w:sz w:val="28"/>
          <w:szCs w:val="28"/>
          <w:lang w:val="uk-UA"/>
        </w:rPr>
        <w:t>різнопотоковий</w:t>
      </w:r>
      <w:proofErr w:type="spellEnd"/>
      <w:r w:rsidRPr="00082943">
        <w:rPr>
          <w:rFonts w:ascii="Times New Roman" w:hAnsi="Times New Roman" w:cs="Times New Roman"/>
          <w:bCs/>
          <w:sz w:val="28"/>
          <w:szCs w:val="28"/>
          <w:lang w:val="uk-UA"/>
        </w:rPr>
        <w:t xml:space="preserve"> літературний рух відбулася після другої світової війни в середовищі </w:t>
      </w:r>
      <w:proofErr w:type="spellStart"/>
      <w:r w:rsidRPr="00082943">
        <w:rPr>
          <w:rFonts w:ascii="Times New Roman" w:hAnsi="Times New Roman" w:cs="Times New Roman"/>
          <w:bCs/>
          <w:sz w:val="28"/>
          <w:szCs w:val="28"/>
          <w:lang w:val="uk-UA"/>
        </w:rPr>
        <w:t>МУРу</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У.Самчук</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Ю.Шерех</w:t>
      </w:r>
      <w:proofErr w:type="spellEnd"/>
      <w:r w:rsidRPr="00082943">
        <w:rPr>
          <w:rFonts w:ascii="Times New Roman" w:hAnsi="Times New Roman" w:cs="Times New Roman"/>
          <w:bCs/>
          <w:sz w:val="28"/>
          <w:szCs w:val="28"/>
          <w:lang w:val="uk-UA"/>
        </w:rPr>
        <w:t xml:space="preserve"> та ін.). Еміграційне українське письменство в різних країнах світу мало свої організаційні осередки; найпомітнішим було “Слово”, представники якого прагнули поєднати традиційні здобутки та нові віяння в літературі. Значно </w:t>
      </w:r>
      <w:proofErr w:type="spellStart"/>
      <w:r w:rsidRPr="00082943">
        <w:rPr>
          <w:rFonts w:ascii="Times New Roman" w:hAnsi="Times New Roman" w:cs="Times New Roman"/>
          <w:bCs/>
          <w:sz w:val="28"/>
          <w:szCs w:val="28"/>
          <w:lang w:val="uk-UA"/>
        </w:rPr>
        <w:t>радікальніших</w:t>
      </w:r>
      <w:proofErr w:type="spellEnd"/>
      <w:r w:rsidRPr="00082943">
        <w:rPr>
          <w:rFonts w:ascii="Times New Roman" w:hAnsi="Times New Roman" w:cs="Times New Roman"/>
          <w:bCs/>
          <w:sz w:val="28"/>
          <w:szCs w:val="28"/>
          <w:lang w:val="uk-UA"/>
        </w:rPr>
        <w:t xml:space="preserve"> настанов дотримувалась “нью-йоркська група” (умовна назва), що тяжіла до постмодерністської естетики (</w:t>
      </w:r>
      <w:proofErr w:type="spellStart"/>
      <w:r w:rsidRPr="00082943">
        <w:rPr>
          <w:rFonts w:ascii="Times New Roman" w:hAnsi="Times New Roman" w:cs="Times New Roman"/>
          <w:bCs/>
          <w:sz w:val="28"/>
          <w:szCs w:val="28"/>
          <w:lang w:val="uk-UA"/>
        </w:rPr>
        <w:t>О.Тарнавський</w:t>
      </w:r>
      <w:proofErr w:type="spellEnd"/>
      <w:r w:rsidRPr="00082943">
        <w:rPr>
          <w:rFonts w:ascii="Times New Roman" w:hAnsi="Times New Roman" w:cs="Times New Roman"/>
          <w:bCs/>
          <w:sz w:val="28"/>
          <w:szCs w:val="28"/>
          <w:lang w:val="uk-UA"/>
        </w:rPr>
        <w:t xml:space="preserve">, Емма Андієвська та ін.). Нині спостерігається інтеграція </w:t>
      </w:r>
      <w:r w:rsidRPr="00082943">
        <w:rPr>
          <w:rFonts w:ascii="Times New Roman" w:hAnsi="Times New Roman" w:cs="Times New Roman"/>
          <w:bCs/>
          <w:sz w:val="28"/>
          <w:szCs w:val="28"/>
          <w:lang w:val="uk-UA"/>
        </w:rPr>
        <w:lastRenderedPageBreak/>
        <w:t>різних потоків української літератури в одне річище, піднесення творчого життя в розмаїтих проявах — від неоавангардизму до спроб віднайти новий синтез національного мистецтва, його творчу перспективу на іманентній основі.</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Ономастика, або Ономатологія</w:t>
      </w:r>
      <w:r w:rsidRPr="00082943">
        <w:rPr>
          <w:rFonts w:ascii="Times New Roman" w:hAnsi="Times New Roman" w:cs="Times New Roman"/>
          <w:bCs/>
          <w:sz w:val="28"/>
          <w:szCs w:val="28"/>
          <w:lang w:val="uk-UA"/>
        </w:rPr>
        <w:t> (</w:t>
      </w:r>
      <w:proofErr w:type="spellStart"/>
      <w:r w:rsidRPr="00082943">
        <w:rPr>
          <w:rFonts w:ascii="Times New Roman" w:hAnsi="Times New Roman" w:cs="Times New Roman"/>
          <w:bCs/>
          <w:sz w:val="28"/>
          <w:szCs w:val="28"/>
          <w:lang w:val="uk-UA"/>
        </w:rPr>
        <w:t>грецьк</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оnоmа</w:t>
      </w:r>
      <w:proofErr w:type="spellEnd"/>
      <w:r w:rsidRPr="00082943">
        <w:rPr>
          <w:rFonts w:ascii="Times New Roman" w:hAnsi="Times New Roman" w:cs="Times New Roman"/>
          <w:bCs/>
          <w:sz w:val="28"/>
          <w:szCs w:val="28"/>
          <w:lang w:val="uk-UA"/>
        </w:rPr>
        <w:t xml:space="preserve"> — ім’я та </w:t>
      </w:r>
      <w:proofErr w:type="spellStart"/>
      <w:r w:rsidRPr="00082943">
        <w:rPr>
          <w:rFonts w:ascii="Times New Roman" w:hAnsi="Times New Roman" w:cs="Times New Roman"/>
          <w:bCs/>
          <w:sz w:val="28"/>
          <w:szCs w:val="28"/>
          <w:lang w:val="uk-UA"/>
        </w:rPr>
        <w:t>logos</w:t>
      </w:r>
      <w:proofErr w:type="spellEnd"/>
      <w:r w:rsidRPr="00082943">
        <w:rPr>
          <w:rFonts w:ascii="Times New Roman" w:hAnsi="Times New Roman" w:cs="Times New Roman"/>
          <w:bCs/>
          <w:sz w:val="28"/>
          <w:szCs w:val="28"/>
          <w:lang w:val="uk-UA"/>
        </w:rPr>
        <w:t xml:space="preserve"> — поняття, вчення) — наука про прізвища й імена. 0. у художніх творах почасти вживається як стилістичний засіб для глибшого розкриття їхнього ідейного змісту. Таке функціональне призначення мають, скажімо, прізвища багатьох персонажів у драмах І. Карпенка-Карого: Калитка (“Сто тисяч”), Пузир (“Хазяїн”).</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Панегірик</w:t>
      </w:r>
      <w:r w:rsidRPr="00082943">
        <w:rPr>
          <w:rFonts w:ascii="Times New Roman" w:hAnsi="Times New Roman" w:cs="Times New Roman"/>
          <w:bCs/>
          <w:sz w:val="28"/>
          <w:szCs w:val="28"/>
          <w:lang w:val="uk-UA"/>
        </w:rPr>
        <w:t> (</w:t>
      </w:r>
      <w:proofErr w:type="spellStart"/>
      <w:r w:rsidRPr="00082943">
        <w:rPr>
          <w:rFonts w:ascii="Times New Roman" w:hAnsi="Times New Roman" w:cs="Times New Roman"/>
          <w:bCs/>
          <w:sz w:val="28"/>
          <w:szCs w:val="28"/>
          <w:lang w:val="uk-UA"/>
        </w:rPr>
        <w:t>грецьк</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logos</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panegyrikоs</w:t>
      </w:r>
      <w:proofErr w:type="spellEnd"/>
      <w:r w:rsidRPr="00082943">
        <w:rPr>
          <w:rFonts w:ascii="Times New Roman" w:hAnsi="Times New Roman" w:cs="Times New Roman"/>
          <w:bCs/>
          <w:sz w:val="28"/>
          <w:szCs w:val="28"/>
          <w:lang w:val="uk-UA"/>
        </w:rPr>
        <w:t xml:space="preserve"> — урочиста промова) — поетичний жанр, найхарактерніша ознака якого — вихваляння та уславлення визначної події чи подвигів видатної людини. Він наявний у західноєвропейських літературах а XVI ст. Славлячи тогочасних можновладців, автори порушували і злободенні питання суспільства. В українській літературі П. з’явилися наприкінці XVI ст. (“</w:t>
      </w:r>
      <w:proofErr w:type="spellStart"/>
      <w:r w:rsidRPr="00082943">
        <w:rPr>
          <w:rFonts w:ascii="Times New Roman" w:hAnsi="Times New Roman" w:cs="Times New Roman"/>
          <w:bCs/>
          <w:sz w:val="28"/>
          <w:szCs w:val="28"/>
          <w:lang w:val="uk-UA"/>
        </w:rPr>
        <w:t>Просфонема</w:t>
      </w:r>
      <w:proofErr w:type="spellEnd"/>
      <w:r w:rsidRPr="00082943">
        <w:rPr>
          <w:rFonts w:ascii="Times New Roman" w:hAnsi="Times New Roman" w:cs="Times New Roman"/>
          <w:bCs/>
          <w:sz w:val="28"/>
          <w:szCs w:val="28"/>
          <w:lang w:val="uk-UA"/>
        </w:rPr>
        <w:t xml:space="preserve">”, 1591). Але панегіричні елементи наявні були ще в період ХІ—ХІІ ст., особливо у похвалах на честь князів у “Повісті минулих літ”, “Київському літописі”, “Слові про закон і благодать” Митрополита Іларіона, у письменстві ХІП—XV ст.: “Слові надгробному… </w:t>
      </w:r>
      <w:proofErr w:type="spellStart"/>
      <w:r w:rsidRPr="00082943">
        <w:rPr>
          <w:rFonts w:ascii="Times New Roman" w:hAnsi="Times New Roman" w:cs="Times New Roman"/>
          <w:bCs/>
          <w:sz w:val="28"/>
          <w:szCs w:val="28"/>
          <w:lang w:val="uk-UA"/>
        </w:rPr>
        <w:t>Кипріяну</w:t>
      </w:r>
      <w:proofErr w:type="spellEnd"/>
      <w:r w:rsidRPr="00082943">
        <w:rPr>
          <w:rFonts w:ascii="Times New Roman" w:hAnsi="Times New Roman" w:cs="Times New Roman"/>
          <w:bCs/>
          <w:sz w:val="28"/>
          <w:szCs w:val="28"/>
          <w:lang w:val="uk-UA"/>
        </w:rPr>
        <w:t xml:space="preserve">” Григорія </w:t>
      </w:r>
      <w:proofErr w:type="spellStart"/>
      <w:r w:rsidRPr="00082943">
        <w:rPr>
          <w:rFonts w:ascii="Times New Roman" w:hAnsi="Times New Roman" w:cs="Times New Roman"/>
          <w:bCs/>
          <w:sz w:val="28"/>
          <w:szCs w:val="28"/>
          <w:lang w:val="uk-UA"/>
        </w:rPr>
        <w:t>Цамблака</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Західно</w:t>
      </w:r>
      <w:proofErr w:type="spellEnd"/>
      <w:r w:rsidRPr="00082943">
        <w:rPr>
          <w:rFonts w:ascii="Times New Roman" w:hAnsi="Times New Roman" w:cs="Times New Roman"/>
          <w:bCs/>
          <w:sz w:val="28"/>
          <w:szCs w:val="28"/>
          <w:lang w:val="uk-UA"/>
        </w:rPr>
        <w:t xml:space="preserve">-руському (похвала Вітовту), Галицько-Волинському (похвали Данилові Галицькому та Володимиру </w:t>
      </w:r>
      <w:proofErr w:type="spellStart"/>
      <w:r w:rsidRPr="00082943">
        <w:rPr>
          <w:rFonts w:ascii="Times New Roman" w:hAnsi="Times New Roman" w:cs="Times New Roman"/>
          <w:bCs/>
          <w:sz w:val="28"/>
          <w:szCs w:val="28"/>
          <w:lang w:val="uk-UA"/>
        </w:rPr>
        <w:t>Васильковичу</w:t>
      </w:r>
      <w:proofErr w:type="spellEnd"/>
      <w:r w:rsidRPr="00082943">
        <w:rPr>
          <w:rFonts w:ascii="Times New Roman" w:hAnsi="Times New Roman" w:cs="Times New Roman"/>
          <w:bCs/>
          <w:sz w:val="28"/>
          <w:szCs w:val="28"/>
          <w:lang w:val="uk-UA"/>
        </w:rPr>
        <w:t xml:space="preserve">) та Короткому київському (похвала Костянтину Острозькому) літописах. На початку XVII ст. з’являлися цілі вітальні цикли у формі </w:t>
      </w:r>
      <w:proofErr w:type="spellStart"/>
      <w:r w:rsidRPr="00082943">
        <w:rPr>
          <w:rFonts w:ascii="Times New Roman" w:hAnsi="Times New Roman" w:cs="Times New Roman"/>
          <w:bCs/>
          <w:sz w:val="28"/>
          <w:szCs w:val="28"/>
          <w:lang w:val="uk-UA"/>
        </w:rPr>
        <w:t>декламацій</w:t>
      </w:r>
      <w:proofErr w:type="spellEnd"/>
      <w:r w:rsidRPr="00082943">
        <w:rPr>
          <w:rFonts w:ascii="Times New Roman" w:hAnsi="Times New Roman" w:cs="Times New Roman"/>
          <w:bCs/>
          <w:sz w:val="28"/>
          <w:szCs w:val="28"/>
          <w:lang w:val="uk-UA"/>
        </w:rPr>
        <w:t xml:space="preserve">: “Візерунок цнот… Єлисею </w:t>
      </w:r>
      <w:proofErr w:type="spellStart"/>
      <w:r w:rsidRPr="00082943">
        <w:rPr>
          <w:rFonts w:ascii="Times New Roman" w:hAnsi="Times New Roman" w:cs="Times New Roman"/>
          <w:bCs/>
          <w:sz w:val="28"/>
          <w:szCs w:val="28"/>
          <w:lang w:val="uk-UA"/>
        </w:rPr>
        <w:t>Плетенецькому</w:t>
      </w:r>
      <w:proofErr w:type="spellEnd"/>
      <w:r w:rsidRPr="00082943">
        <w:rPr>
          <w:rFonts w:ascii="Times New Roman" w:hAnsi="Times New Roman" w:cs="Times New Roman"/>
          <w:bCs/>
          <w:sz w:val="28"/>
          <w:szCs w:val="28"/>
          <w:lang w:val="uk-UA"/>
        </w:rPr>
        <w:t xml:space="preserve">” Олександра </w:t>
      </w:r>
      <w:proofErr w:type="spellStart"/>
      <w:r w:rsidRPr="00082943">
        <w:rPr>
          <w:rFonts w:ascii="Times New Roman" w:hAnsi="Times New Roman" w:cs="Times New Roman"/>
          <w:bCs/>
          <w:sz w:val="28"/>
          <w:szCs w:val="28"/>
          <w:lang w:val="uk-UA"/>
        </w:rPr>
        <w:t>Митури</w:t>
      </w:r>
      <w:proofErr w:type="spellEnd"/>
      <w:r w:rsidRPr="00082943">
        <w:rPr>
          <w:rFonts w:ascii="Times New Roman" w:hAnsi="Times New Roman" w:cs="Times New Roman"/>
          <w:bCs/>
          <w:sz w:val="28"/>
          <w:szCs w:val="28"/>
          <w:lang w:val="uk-UA"/>
        </w:rPr>
        <w:t xml:space="preserve"> (1618), “</w:t>
      </w:r>
      <w:proofErr w:type="spellStart"/>
      <w:r w:rsidRPr="00082943">
        <w:rPr>
          <w:rFonts w:ascii="Times New Roman" w:hAnsi="Times New Roman" w:cs="Times New Roman"/>
          <w:bCs/>
          <w:sz w:val="28"/>
          <w:szCs w:val="28"/>
          <w:lang w:val="uk-UA"/>
        </w:rPr>
        <w:t>Імнологія</w:t>
      </w:r>
      <w:proofErr w:type="spellEnd"/>
      <w:r w:rsidRPr="00082943">
        <w:rPr>
          <w:rFonts w:ascii="Times New Roman" w:hAnsi="Times New Roman" w:cs="Times New Roman"/>
          <w:bCs/>
          <w:sz w:val="28"/>
          <w:szCs w:val="28"/>
          <w:lang w:val="uk-UA"/>
        </w:rPr>
        <w:t>” (1630), “</w:t>
      </w:r>
      <w:proofErr w:type="spellStart"/>
      <w:r w:rsidRPr="00082943">
        <w:rPr>
          <w:rFonts w:ascii="Times New Roman" w:hAnsi="Times New Roman" w:cs="Times New Roman"/>
          <w:bCs/>
          <w:sz w:val="28"/>
          <w:szCs w:val="28"/>
          <w:lang w:val="uk-UA"/>
        </w:rPr>
        <w:t>Евхаристіон</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албо</w:t>
      </w:r>
      <w:proofErr w:type="spellEnd"/>
      <w:r w:rsidRPr="00082943">
        <w:rPr>
          <w:rFonts w:ascii="Times New Roman" w:hAnsi="Times New Roman" w:cs="Times New Roman"/>
          <w:bCs/>
          <w:sz w:val="28"/>
          <w:szCs w:val="28"/>
          <w:lang w:val="uk-UA"/>
        </w:rPr>
        <w:t xml:space="preserve"> Вдячність’ (1632), “Евфонія” (1633). Серед поетів-панегіристів другої половини XVII — початку XVIII ст. — Григорій </w:t>
      </w:r>
      <w:proofErr w:type="spellStart"/>
      <w:r w:rsidRPr="00082943">
        <w:rPr>
          <w:rFonts w:ascii="Times New Roman" w:hAnsi="Times New Roman" w:cs="Times New Roman"/>
          <w:bCs/>
          <w:sz w:val="28"/>
          <w:szCs w:val="28"/>
          <w:lang w:val="uk-UA"/>
        </w:rPr>
        <w:t>Бутович</w:t>
      </w:r>
      <w:proofErr w:type="spellEnd"/>
      <w:r w:rsidRPr="00082943">
        <w:rPr>
          <w:rFonts w:ascii="Times New Roman" w:hAnsi="Times New Roman" w:cs="Times New Roman"/>
          <w:bCs/>
          <w:sz w:val="28"/>
          <w:szCs w:val="28"/>
          <w:lang w:val="uk-UA"/>
        </w:rPr>
        <w:t>, Іван Величковський, Стефан Яворський, Феофан Прокопович. Різновидом П. були “</w:t>
      </w:r>
      <w:proofErr w:type="spellStart"/>
      <w:r w:rsidRPr="00082943">
        <w:rPr>
          <w:rFonts w:ascii="Times New Roman" w:hAnsi="Times New Roman" w:cs="Times New Roman"/>
          <w:bCs/>
          <w:sz w:val="28"/>
          <w:szCs w:val="28"/>
          <w:lang w:val="uk-UA"/>
        </w:rPr>
        <w:t>антипанегірики</w:t>
      </w:r>
      <w:proofErr w:type="spellEnd"/>
      <w:r w:rsidRPr="00082943">
        <w:rPr>
          <w:rFonts w:ascii="Times New Roman" w:hAnsi="Times New Roman" w:cs="Times New Roman"/>
          <w:bCs/>
          <w:sz w:val="28"/>
          <w:szCs w:val="28"/>
          <w:lang w:val="uk-UA"/>
        </w:rPr>
        <w:t xml:space="preserve">” — пасквілі, зразком яких є пасквіль невідомого поета на гетьмана Івана Самойловича та його синів. В Україні після доби бароко цей жанр занепав, проте він знайшов для себе сприятливий мікроклімат у Росії, а потім — СРСР (від М. Ломоносова та Г. </w:t>
      </w:r>
      <w:proofErr w:type="spellStart"/>
      <w:r w:rsidRPr="00082943">
        <w:rPr>
          <w:rFonts w:ascii="Times New Roman" w:hAnsi="Times New Roman" w:cs="Times New Roman"/>
          <w:bCs/>
          <w:sz w:val="28"/>
          <w:szCs w:val="28"/>
          <w:lang w:val="uk-UA"/>
        </w:rPr>
        <w:t>Державша</w:t>
      </w:r>
      <w:proofErr w:type="spellEnd"/>
      <w:r w:rsidRPr="00082943">
        <w:rPr>
          <w:rFonts w:ascii="Times New Roman" w:hAnsi="Times New Roman" w:cs="Times New Roman"/>
          <w:bCs/>
          <w:sz w:val="28"/>
          <w:szCs w:val="28"/>
          <w:lang w:val="uk-UA"/>
        </w:rPr>
        <w:t xml:space="preserve"> до В. Маяковського та ін.).</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 xml:space="preserve">Парафраза, або </w:t>
      </w:r>
      <w:proofErr w:type="spellStart"/>
      <w:r w:rsidRPr="00082943">
        <w:rPr>
          <w:rFonts w:ascii="Times New Roman" w:hAnsi="Times New Roman" w:cs="Times New Roman"/>
          <w:b/>
          <w:bCs/>
          <w:sz w:val="28"/>
          <w:szCs w:val="28"/>
          <w:lang w:val="uk-UA"/>
        </w:rPr>
        <w:t>Парафразис</w:t>
      </w:r>
      <w:proofErr w:type="spellEnd"/>
      <w:r w:rsidRPr="00082943">
        <w:rPr>
          <w:rFonts w:ascii="Times New Roman" w:hAnsi="Times New Roman" w:cs="Times New Roman"/>
          <w:bCs/>
          <w:sz w:val="28"/>
          <w:szCs w:val="28"/>
          <w:lang w:val="uk-UA"/>
        </w:rPr>
        <w:t> (</w:t>
      </w:r>
      <w:proofErr w:type="spellStart"/>
      <w:r w:rsidRPr="00082943">
        <w:rPr>
          <w:rFonts w:ascii="Times New Roman" w:hAnsi="Times New Roman" w:cs="Times New Roman"/>
          <w:bCs/>
          <w:sz w:val="28"/>
          <w:szCs w:val="28"/>
          <w:lang w:val="uk-UA"/>
        </w:rPr>
        <w:t>грецьк</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paraphrasis</w:t>
      </w:r>
      <w:proofErr w:type="spellEnd"/>
      <w:r w:rsidRPr="00082943">
        <w:rPr>
          <w:rFonts w:ascii="Times New Roman" w:hAnsi="Times New Roman" w:cs="Times New Roman"/>
          <w:bCs/>
          <w:sz w:val="28"/>
          <w:szCs w:val="28"/>
          <w:lang w:val="uk-UA"/>
        </w:rPr>
        <w:t xml:space="preserve"> — опис, переказ) — переказ своїми словами чужих думок, текстів. В одному випадку це може бути адаптований виклад міфологічного чи літературного тексту у скороченій формі, як-от роман Ф. Рабле “</w:t>
      </w:r>
      <w:proofErr w:type="spellStart"/>
      <w:r w:rsidRPr="00082943">
        <w:rPr>
          <w:rFonts w:ascii="Times New Roman" w:hAnsi="Times New Roman" w:cs="Times New Roman"/>
          <w:bCs/>
          <w:sz w:val="28"/>
          <w:szCs w:val="28"/>
          <w:lang w:val="uk-UA"/>
        </w:rPr>
        <w:t>Гаргантюа</w:t>
      </w:r>
      <w:proofErr w:type="spellEnd"/>
      <w:r w:rsidRPr="00082943">
        <w:rPr>
          <w:rFonts w:ascii="Times New Roman" w:hAnsi="Times New Roman" w:cs="Times New Roman"/>
          <w:bCs/>
          <w:sz w:val="28"/>
          <w:szCs w:val="28"/>
          <w:lang w:val="uk-UA"/>
        </w:rPr>
        <w:t xml:space="preserve"> і </w:t>
      </w:r>
      <w:proofErr w:type="spellStart"/>
      <w:r w:rsidRPr="00082943">
        <w:rPr>
          <w:rFonts w:ascii="Times New Roman" w:hAnsi="Times New Roman" w:cs="Times New Roman"/>
          <w:bCs/>
          <w:sz w:val="28"/>
          <w:szCs w:val="28"/>
          <w:lang w:val="uk-UA"/>
        </w:rPr>
        <w:t>Пантагрюель</w:t>
      </w:r>
      <w:proofErr w:type="spellEnd"/>
      <w:r w:rsidRPr="00082943">
        <w:rPr>
          <w:rFonts w:ascii="Times New Roman" w:hAnsi="Times New Roman" w:cs="Times New Roman"/>
          <w:bCs/>
          <w:sz w:val="28"/>
          <w:szCs w:val="28"/>
          <w:lang w:val="uk-UA"/>
        </w:rPr>
        <w:t>” у стислому переказі Ірини Сидоренко. Другий випадок можна проілюструвати творами Т. Шевченка (“</w:t>
      </w:r>
      <w:proofErr w:type="spellStart"/>
      <w:r w:rsidRPr="00082943">
        <w:rPr>
          <w:rFonts w:ascii="Times New Roman" w:hAnsi="Times New Roman" w:cs="Times New Roman"/>
          <w:bCs/>
          <w:sz w:val="28"/>
          <w:szCs w:val="28"/>
          <w:lang w:val="uk-UA"/>
        </w:rPr>
        <w:t>Ісайя</w:t>
      </w:r>
      <w:proofErr w:type="spellEnd"/>
      <w:r w:rsidRPr="00082943">
        <w:rPr>
          <w:rFonts w:ascii="Times New Roman" w:hAnsi="Times New Roman" w:cs="Times New Roman"/>
          <w:bCs/>
          <w:sz w:val="28"/>
          <w:szCs w:val="28"/>
          <w:lang w:val="uk-UA"/>
        </w:rPr>
        <w:t>. Глава 35”, “</w:t>
      </w:r>
      <w:proofErr w:type="spellStart"/>
      <w:r w:rsidRPr="00082943">
        <w:rPr>
          <w:rFonts w:ascii="Times New Roman" w:hAnsi="Times New Roman" w:cs="Times New Roman"/>
          <w:bCs/>
          <w:sz w:val="28"/>
          <w:szCs w:val="28"/>
          <w:lang w:val="uk-UA"/>
        </w:rPr>
        <w:t>Осія</w:t>
      </w:r>
      <w:proofErr w:type="spellEnd"/>
      <w:r w:rsidRPr="00082943">
        <w:rPr>
          <w:rFonts w:ascii="Times New Roman" w:hAnsi="Times New Roman" w:cs="Times New Roman"/>
          <w:bCs/>
          <w:sz w:val="28"/>
          <w:szCs w:val="28"/>
          <w:lang w:val="uk-UA"/>
        </w:rPr>
        <w:t xml:space="preserve">. Глава XIV” та ін.), Лесі Українки (“Невольницькі </w:t>
      </w:r>
      <w:r w:rsidRPr="00082943">
        <w:rPr>
          <w:rFonts w:ascii="Times New Roman" w:hAnsi="Times New Roman" w:cs="Times New Roman"/>
          <w:bCs/>
          <w:sz w:val="28"/>
          <w:szCs w:val="28"/>
          <w:lang w:val="uk-UA"/>
        </w:rPr>
        <w:lastRenderedPageBreak/>
        <w:t xml:space="preserve">пісні”), Б. </w:t>
      </w:r>
      <w:proofErr w:type="spellStart"/>
      <w:r w:rsidRPr="00082943">
        <w:rPr>
          <w:rFonts w:ascii="Times New Roman" w:hAnsi="Times New Roman" w:cs="Times New Roman"/>
          <w:bCs/>
          <w:sz w:val="28"/>
          <w:szCs w:val="28"/>
          <w:lang w:val="uk-UA"/>
        </w:rPr>
        <w:t>Кравціва</w:t>
      </w:r>
      <w:proofErr w:type="spellEnd"/>
      <w:r w:rsidRPr="00082943">
        <w:rPr>
          <w:rFonts w:ascii="Times New Roman" w:hAnsi="Times New Roman" w:cs="Times New Roman"/>
          <w:bCs/>
          <w:sz w:val="28"/>
          <w:szCs w:val="28"/>
          <w:lang w:val="uk-UA"/>
        </w:rPr>
        <w:t xml:space="preserve"> (“Книга пісень”) і </w:t>
      </w:r>
      <w:proofErr w:type="spellStart"/>
      <w:r w:rsidRPr="00082943">
        <w:rPr>
          <w:rFonts w:ascii="Times New Roman" w:hAnsi="Times New Roman" w:cs="Times New Roman"/>
          <w:bCs/>
          <w:sz w:val="28"/>
          <w:szCs w:val="28"/>
          <w:lang w:val="uk-UA"/>
        </w:rPr>
        <w:t>т.п</w:t>
      </w:r>
      <w:proofErr w:type="spellEnd"/>
      <w:r w:rsidRPr="00082943">
        <w:rPr>
          <w:rFonts w:ascii="Times New Roman" w:hAnsi="Times New Roman" w:cs="Times New Roman"/>
          <w:bCs/>
          <w:sz w:val="28"/>
          <w:szCs w:val="28"/>
          <w:lang w:val="uk-UA"/>
        </w:rPr>
        <w:t>., де йдеться про перенесення прозового тексту, в даному разі з ритмізованої прози Святого Письма, на терени вірша. П. має відмінне смислове навантаження, ніж перифраз.</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Патерик</w:t>
      </w:r>
      <w:r w:rsidRPr="00082943">
        <w:rPr>
          <w:rFonts w:ascii="Times New Roman" w:hAnsi="Times New Roman" w:cs="Times New Roman"/>
          <w:bCs/>
          <w:sz w:val="28"/>
          <w:szCs w:val="28"/>
          <w:lang w:val="uk-UA"/>
        </w:rPr>
        <w:t> (</w:t>
      </w:r>
      <w:proofErr w:type="spellStart"/>
      <w:r w:rsidRPr="00082943">
        <w:rPr>
          <w:rFonts w:ascii="Times New Roman" w:hAnsi="Times New Roman" w:cs="Times New Roman"/>
          <w:bCs/>
          <w:sz w:val="28"/>
          <w:szCs w:val="28"/>
          <w:lang w:val="uk-UA"/>
        </w:rPr>
        <w:t>грецьк</w:t>
      </w:r>
      <w:proofErr w:type="spellEnd"/>
      <w:r w:rsidRPr="00082943">
        <w:rPr>
          <w:rFonts w:ascii="Times New Roman" w:hAnsi="Times New Roman" w:cs="Times New Roman"/>
          <w:bCs/>
          <w:sz w:val="28"/>
          <w:szCs w:val="28"/>
          <w:lang w:val="uk-UA"/>
        </w:rPr>
        <w:t xml:space="preserve">. </w:t>
      </w:r>
      <w:proofErr w:type="spellStart"/>
      <w:r w:rsidRPr="00082943">
        <w:rPr>
          <w:rFonts w:ascii="Times New Roman" w:hAnsi="Times New Roman" w:cs="Times New Roman"/>
          <w:bCs/>
          <w:sz w:val="28"/>
          <w:szCs w:val="28"/>
          <w:lang w:val="uk-UA"/>
        </w:rPr>
        <w:t>patenkon</w:t>
      </w:r>
      <w:proofErr w:type="spellEnd"/>
      <w:r w:rsidRPr="00082943">
        <w:rPr>
          <w:rFonts w:ascii="Times New Roman" w:hAnsi="Times New Roman" w:cs="Times New Roman"/>
          <w:bCs/>
          <w:sz w:val="28"/>
          <w:szCs w:val="28"/>
          <w:lang w:val="uk-UA"/>
        </w:rPr>
        <w:t xml:space="preserve"> від </w:t>
      </w:r>
      <w:proofErr w:type="spellStart"/>
      <w:r w:rsidRPr="00082943">
        <w:rPr>
          <w:rFonts w:ascii="Times New Roman" w:hAnsi="Times New Roman" w:cs="Times New Roman"/>
          <w:bCs/>
          <w:sz w:val="28"/>
          <w:szCs w:val="28"/>
          <w:lang w:val="uk-UA"/>
        </w:rPr>
        <w:t>pater</w:t>
      </w:r>
      <w:proofErr w:type="spellEnd"/>
      <w:r w:rsidRPr="00082943">
        <w:rPr>
          <w:rFonts w:ascii="Times New Roman" w:hAnsi="Times New Roman" w:cs="Times New Roman"/>
          <w:bCs/>
          <w:sz w:val="28"/>
          <w:szCs w:val="28"/>
          <w:lang w:val="uk-UA"/>
        </w:rPr>
        <w:t xml:space="preserve"> — батько) — назва збірок оповідань і новел агіографічного змісту, в яких розповідалося про подвиги пустельників і ченців. П. укладали за територіальним принципом, об’єднуючи житія праведників тієї чи іншої країни або громади. Найвідомішими є Єрусалимський або Палестинський, Єгипетський, Скитський, Синайський, Римський П. У Київській Русі, починаючи з XI ст., популярними були Єгипетський (повна назва “Сказання про єгипетських чорноризців”) та Синайський (“</w:t>
      </w:r>
      <w:proofErr w:type="spellStart"/>
      <w:r w:rsidRPr="00082943">
        <w:rPr>
          <w:rFonts w:ascii="Times New Roman" w:hAnsi="Times New Roman" w:cs="Times New Roman"/>
          <w:bCs/>
          <w:sz w:val="28"/>
          <w:szCs w:val="28"/>
          <w:lang w:val="uk-UA"/>
        </w:rPr>
        <w:t>Лимонар</w:t>
      </w:r>
      <w:proofErr w:type="spellEnd"/>
      <w:r w:rsidRPr="00082943">
        <w:rPr>
          <w:rFonts w:ascii="Times New Roman" w:hAnsi="Times New Roman" w:cs="Times New Roman"/>
          <w:bCs/>
          <w:sz w:val="28"/>
          <w:szCs w:val="28"/>
          <w:lang w:val="uk-UA"/>
        </w:rPr>
        <w:t xml:space="preserve">” або “Луг духовний”), які найчастіше переписувалися. Найвизначнішою пам’яткою вітчизняної літератури вважається “Києво-Печерський патерик”, де зібрано легенди й оповідання про обставини будівництва Успенського собору, численних мешканців монастиря, про подолання земних спокус, дотримання аскетичних норм життя (Микола Святоша, Мойсей </w:t>
      </w:r>
      <w:proofErr w:type="spellStart"/>
      <w:r w:rsidRPr="00082943">
        <w:rPr>
          <w:rFonts w:ascii="Times New Roman" w:hAnsi="Times New Roman" w:cs="Times New Roman"/>
          <w:bCs/>
          <w:sz w:val="28"/>
          <w:szCs w:val="28"/>
          <w:lang w:val="uk-UA"/>
        </w:rPr>
        <w:t>Угрин</w:t>
      </w:r>
      <w:proofErr w:type="spellEnd"/>
      <w:r w:rsidRPr="00082943">
        <w:rPr>
          <w:rFonts w:ascii="Times New Roman" w:hAnsi="Times New Roman" w:cs="Times New Roman"/>
          <w:bCs/>
          <w:sz w:val="28"/>
          <w:szCs w:val="28"/>
          <w:lang w:val="uk-UA"/>
        </w:rPr>
        <w:t xml:space="preserve">). “Києво-Печерський патерик” цінне джерело знань про монастирський побут, князівське життя, життя селян і міщан XIII ст. Про його популярність свідчить велика кількість редакцій і списків: найдавніші — </w:t>
      </w:r>
      <w:proofErr w:type="spellStart"/>
      <w:r w:rsidRPr="00082943">
        <w:rPr>
          <w:rFonts w:ascii="Times New Roman" w:hAnsi="Times New Roman" w:cs="Times New Roman"/>
          <w:bCs/>
          <w:sz w:val="28"/>
          <w:szCs w:val="28"/>
          <w:lang w:val="uk-UA"/>
        </w:rPr>
        <w:t>Арсеніївська</w:t>
      </w:r>
      <w:proofErr w:type="spellEnd"/>
      <w:r w:rsidRPr="00082943">
        <w:rPr>
          <w:rFonts w:ascii="Times New Roman" w:hAnsi="Times New Roman" w:cs="Times New Roman"/>
          <w:bCs/>
          <w:sz w:val="28"/>
          <w:szCs w:val="28"/>
          <w:lang w:val="uk-UA"/>
        </w:rPr>
        <w:t xml:space="preserve"> (1406) та </w:t>
      </w:r>
      <w:proofErr w:type="spellStart"/>
      <w:r w:rsidRPr="00082943">
        <w:rPr>
          <w:rFonts w:ascii="Times New Roman" w:hAnsi="Times New Roman" w:cs="Times New Roman"/>
          <w:bCs/>
          <w:sz w:val="28"/>
          <w:szCs w:val="28"/>
          <w:lang w:val="uk-UA"/>
        </w:rPr>
        <w:t>Касіянівська</w:t>
      </w:r>
      <w:proofErr w:type="spellEnd"/>
      <w:r w:rsidRPr="00082943">
        <w:rPr>
          <w:rFonts w:ascii="Times New Roman" w:hAnsi="Times New Roman" w:cs="Times New Roman"/>
          <w:bCs/>
          <w:sz w:val="28"/>
          <w:szCs w:val="28"/>
          <w:lang w:val="uk-UA"/>
        </w:rPr>
        <w:t xml:space="preserve"> (1460 і 1462) редакції. Існує цілий ряд авторизованих переробок його. Своєрідне продовження “Києво-Печерського патерика” – “</w:t>
      </w:r>
      <w:proofErr w:type="spellStart"/>
      <w:r w:rsidRPr="00082943">
        <w:rPr>
          <w:rFonts w:ascii="Times New Roman" w:hAnsi="Times New Roman" w:cs="Times New Roman"/>
          <w:bCs/>
          <w:sz w:val="28"/>
          <w:szCs w:val="28"/>
          <w:lang w:val="uk-UA"/>
        </w:rPr>
        <w:t>Тератургіма</w:t>
      </w:r>
      <w:proofErr w:type="spellEnd"/>
      <w:r w:rsidRPr="00082943">
        <w:rPr>
          <w:rFonts w:ascii="Times New Roman" w:hAnsi="Times New Roman" w:cs="Times New Roman"/>
          <w:bCs/>
          <w:sz w:val="28"/>
          <w:szCs w:val="28"/>
          <w:lang w:val="uk-UA"/>
        </w:rPr>
        <w:t xml:space="preserve">” Афанасія </w:t>
      </w:r>
      <w:proofErr w:type="spellStart"/>
      <w:r w:rsidRPr="00082943">
        <w:rPr>
          <w:rFonts w:ascii="Times New Roman" w:hAnsi="Times New Roman" w:cs="Times New Roman"/>
          <w:bCs/>
          <w:sz w:val="28"/>
          <w:szCs w:val="28"/>
          <w:lang w:val="uk-UA"/>
        </w:rPr>
        <w:t>Кальнофойського</w:t>
      </w:r>
      <w:proofErr w:type="spellEnd"/>
      <w:r w:rsidRPr="00082943">
        <w:rPr>
          <w:rFonts w:ascii="Times New Roman" w:hAnsi="Times New Roman" w:cs="Times New Roman"/>
          <w:bCs/>
          <w:sz w:val="28"/>
          <w:szCs w:val="28"/>
          <w:lang w:val="uk-UA"/>
        </w:rPr>
        <w:t xml:space="preserve"> (1638). Чимало легенд з нього ввійшло до “Книги житій святих” (“</w:t>
      </w:r>
      <w:proofErr w:type="spellStart"/>
      <w:r w:rsidRPr="00082943">
        <w:rPr>
          <w:rFonts w:ascii="Times New Roman" w:hAnsi="Times New Roman" w:cs="Times New Roman"/>
          <w:bCs/>
          <w:sz w:val="28"/>
          <w:szCs w:val="28"/>
          <w:lang w:val="uk-UA"/>
        </w:rPr>
        <w:t>Четьї</w:t>
      </w:r>
      <w:proofErr w:type="spellEnd"/>
      <w:r w:rsidRPr="00082943">
        <w:rPr>
          <w:rFonts w:ascii="Times New Roman" w:hAnsi="Times New Roman" w:cs="Times New Roman"/>
          <w:bCs/>
          <w:sz w:val="28"/>
          <w:szCs w:val="28"/>
          <w:lang w:val="uk-UA"/>
        </w:rPr>
        <w:t>-Мінеї”) Данила Туптала (1689—1705), послужило джерелом сюжетів письменникам XIX і XX ст. (Г. Квітка-</w:t>
      </w:r>
      <w:proofErr w:type="spellStart"/>
      <w:r w:rsidRPr="00082943">
        <w:rPr>
          <w:rFonts w:ascii="Times New Roman" w:hAnsi="Times New Roman" w:cs="Times New Roman"/>
          <w:bCs/>
          <w:sz w:val="28"/>
          <w:szCs w:val="28"/>
          <w:lang w:val="uk-UA"/>
        </w:rPr>
        <w:t>Основ’яненко</w:t>
      </w:r>
      <w:proofErr w:type="spellEnd"/>
      <w:r w:rsidRPr="00082943">
        <w:rPr>
          <w:rFonts w:ascii="Times New Roman" w:hAnsi="Times New Roman" w:cs="Times New Roman"/>
          <w:bCs/>
          <w:sz w:val="28"/>
          <w:szCs w:val="28"/>
          <w:lang w:val="uk-UA"/>
        </w:rPr>
        <w:t xml:space="preserve">, М. </w:t>
      </w:r>
      <w:proofErr w:type="spellStart"/>
      <w:r w:rsidRPr="00082943">
        <w:rPr>
          <w:rFonts w:ascii="Times New Roman" w:hAnsi="Times New Roman" w:cs="Times New Roman"/>
          <w:bCs/>
          <w:sz w:val="28"/>
          <w:szCs w:val="28"/>
          <w:lang w:val="uk-UA"/>
        </w:rPr>
        <w:t>Лесков</w:t>
      </w:r>
      <w:proofErr w:type="spellEnd"/>
      <w:r w:rsidRPr="00082943">
        <w:rPr>
          <w:rFonts w:ascii="Times New Roman" w:hAnsi="Times New Roman" w:cs="Times New Roman"/>
          <w:bCs/>
          <w:sz w:val="28"/>
          <w:szCs w:val="28"/>
          <w:lang w:val="uk-UA"/>
        </w:rPr>
        <w:t>, І. Франко, Вал. Шевчук таїн.).</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Перипетія</w:t>
      </w:r>
      <w:r w:rsidRPr="00082943">
        <w:rPr>
          <w:rFonts w:ascii="Times New Roman" w:hAnsi="Times New Roman" w:cs="Times New Roman"/>
          <w:sz w:val="28"/>
          <w:szCs w:val="28"/>
          <w:lang w:val="uk-UA"/>
        </w:rPr>
        <w:t> (</w:t>
      </w:r>
      <w:proofErr w:type="spellStart"/>
      <w:r w:rsidRPr="00082943">
        <w:rPr>
          <w:rFonts w:ascii="Times New Roman" w:hAnsi="Times New Roman" w:cs="Times New Roman"/>
          <w:sz w:val="28"/>
          <w:szCs w:val="28"/>
          <w:lang w:val="uk-UA"/>
        </w:rPr>
        <w:t>грецьк.peripeteia</w:t>
      </w:r>
      <w:proofErr w:type="spellEnd"/>
      <w:r w:rsidRPr="00082943">
        <w:rPr>
          <w:rFonts w:ascii="Times New Roman" w:hAnsi="Times New Roman" w:cs="Times New Roman"/>
          <w:sz w:val="28"/>
          <w:szCs w:val="28"/>
          <w:lang w:val="uk-UA"/>
        </w:rPr>
        <w:t xml:space="preserve"> — </w:t>
      </w:r>
      <w:proofErr w:type="spellStart"/>
      <w:r w:rsidRPr="00082943">
        <w:rPr>
          <w:rFonts w:ascii="Times New Roman" w:hAnsi="Times New Roman" w:cs="Times New Roman"/>
          <w:sz w:val="28"/>
          <w:szCs w:val="28"/>
          <w:lang w:val="uk-UA"/>
        </w:rPr>
        <w:t>зненацький</w:t>
      </w:r>
      <w:proofErr w:type="spellEnd"/>
      <w:r w:rsidRPr="00082943">
        <w:rPr>
          <w:rFonts w:ascii="Times New Roman" w:hAnsi="Times New Roman" w:cs="Times New Roman"/>
          <w:sz w:val="28"/>
          <w:szCs w:val="28"/>
          <w:lang w:val="uk-UA"/>
        </w:rPr>
        <w:t xml:space="preserve"> поворот) — різка несподівана переміна у перебігу подій та долі персонажа, наслідок вторгнення в дію певного випадку. П. співпричетна до категорії можливого, вона — </w:t>
      </w:r>
      <w:proofErr w:type="spellStart"/>
      <w:r w:rsidRPr="00082943">
        <w:rPr>
          <w:rFonts w:ascii="Times New Roman" w:hAnsi="Times New Roman" w:cs="Times New Roman"/>
          <w:sz w:val="28"/>
          <w:szCs w:val="28"/>
          <w:lang w:val="uk-UA"/>
        </w:rPr>
        <w:t>структуротвірний</w:t>
      </w:r>
      <w:proofErr w:type="spellEnd"/>
      <w:r w:rsidRPr="00082943">
        <w:rPr>
          <w:rFonts w:ascii="Times New Roman" w:hAnsi="Times New Roman" w:cs="Times New Roman"/>
          <w:sz w:val="28"/>
          <w:szCs w:val="28"/>
          <w:lang w:val="uk-UA"/>
        </w:rPr>
        <w:t xml:space="preserve"> компонент епічних (пригодницький роман) та драматичних сюжетів, передовсім з яскраво вираженою інтригою, що особливо характерне для М. Куліша (“Патетична соната”) чи І. Кочерги (“Майстри часу”).</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Постмодернізм</w:t>
      </w:r>
      <w:r w:rsidRPr="00082943">
        <w:rPr>
          <w:rFonts w:ascii="Times New Roman" w:hAnsi="Times New Roman" w:cs="Times New Roman"/>
          <w:sz w:val="28"/>
          <w:szCs w:val="28"/>
          <w:lang w:val="uk-UA"/>
        </w:rPr>
        <w:t xml:space="preserve"> (лат. </w:t>
      </w:r>
      <w:proofErr w:type="spellStart"/>
      <w:r w:rsidRPr="00082943">
        <w:rPr>
          <w:rFonts w:ascii="Times New Roman" w:hAnsi="Times New Roman" w:cs="Times New Roman"/>
          <w:sz w:val="28"/>
          <w:szCs w:val="28"/>
          <w:lang w:val="uk-UA"/>
        </w:rPr>
        <w:t>post</w:t>
      </w:r>
      <w:proofErr w:type="spellEnd"/>
      <w:r w:rsidRPr="00082943">
        <w:rPr>
          <w:rFonts w:ascii="Times New Roman" w:hAnsi="Times New Roman" w:cs="Times New Roman"/>
          <w:sz w:val="28"/>
          <w:szCs w:val="28"/>
          <w:lang w:val="uk-UA"/>
        </w:rPr>
        <w:t xml:space="preserve">— префікс, що означає наступність; </w:t>
      </w:r>
      <w:proofErr w:type="spellStart"/>
      <w:r w:rsidRPr="00082943">
        <w:rPr>
          <w:rFonts w:ascii="Times New Roman" w:hAnsi="Times New Roman" w:cs="Times New Roman"/>
          <w:sz w:val="28"/>
          <w:szCs w:val="28"/>
          <w:lang w:val="uk-UA"/>
        </w:rPr>
        <w:t>фр</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modernе</w:t>
      </w:r>
      <w:proofErr w:type="spellEnd"/>
      <w:r w:rsidRPr="00082943">
        <w:rPr>
          <w:rFonts w:ascii="Times New Roman" w:hAnsi="Times New Roman" w:cs="Times New Roman"/>
          <w:sz w:val="28"/>
          <w:szCs w:val="28"/>
          <w:lang w:val="uk-UA"/>
        </w:rPr>
        <w:t xml:space="preserve"> — сучасний, найновіший ) — загальна назва окреслених останніми десятиліттями тенденцій у мистецтві, що виникла після модернізму та авангардизму. Хоч цей термін з’явився раніше (вперше згадується у 1917), він поширився наприкінці 60-х спершу для означення стильових тенденцій в архітектурі, спрямованих проти безликої стандартизації та програмового </w:t>
      </w:r>
      <w:r w:rsidRPr="00082943">
        <w:rPr>
          <w:rFonts w:ascii="Times New Roman" w:hAnsi="Times New Roman" w:cs="Times New Roman"/>
          <w:sz w:val="28"/>
          <w:szCs w:val="28"/>
          <w:lang w:val="uk-UA"/>
        </w:rPr>
        <w:lastRenderedPageBreak/>
        <w:t xml:space="preserve">техніцизму, а невдовзі — у літературі та малярстві (поп-арт, </w:t>
      </w:r>
      <w:proofErr w:type="spellStart"/>
      <w:r w:rsidRPr="00082943">
        <w:rPr>
          <w:rFonts w:ascii="Times New Roman" w:hAnsi="Times New Roman" w:cs="Times New Roman"/>
          <w:sz w:val="28"/>
          <w:szCs w:val="28"/>
          <w:lang w:val="uk-UA"/>
        </w:rPr>
        <w:t>оп</w:t>
      </w:r>
      <w:proofErr w:type="spellEnd"/>
      <w:r w:rsidRPr="00082943">
        <w:rPr>
          <w:rFonts w:ascii="Times New Roman" w:hAnsi="Times New Roman" w:cs="Times New Roman"/>
          <w:sz w:val="28"/>
          <w:szCs w:val="28"/>
          <w:lang w:val="uk-UA"/>
        </w:rPr>
        <w:t xml:space="preserve">-арт, “новий реалізм”, </w:t>
      </w:r>
      <w:proofErr w:type="spellStart"/>
      <w:r w:rsidRPr="00082943">
        <w:rPr>
          <w:rFonts w:ascii="Times New Roman" w:hAnsi="Times New Roman" w:cs="Times New Roman"/>
          <w:sz w:val="28"/>
          <w:szCs w:val="28"/>
          <w:lang w:val="uk-UA"/>
        </w:rPr>
        <w:t>геппенінг</w:t>
      </w:r>
      <w:proofErr w:type="spellEnd"/>
      <w:r w:rsidRPr="00082943">
        <w:rPr>
          <w:rFonts w:ascii="Times New Roman" w:hAnsi="Times New Roman" w:cs="Times New Roman"/>
          <w:sz w:val="28"/>
          <w:szCs w:val="28"/>
          <w:lang w:val="uk-UA"/>
        </w:rPr>
        <w:t xml:space="preserve"> та </w:t>
      </w:r>
      <w:proofErr w:type="spellStart"/>
      <w:r w:rsidRPr="00082943">
        <w:rPr>
          <w:rFonts w:ascii="Times New Roman" w:hAnsi="Times New Roman" w:cs="Times New Roman"/>
          <w:sz w:val="28"/>
          <w:szCs w:val="28"/>
          <w:lang w:val="uk-UA"/>
        </w:rPr>
        <w:t>ін</w:t>
      </w:r>
      <w:proofErr w:type="spellEnd"/>
      <w:r w:rsidRPr="00082943">
        <w:rPr>
          <w:rFonts w:ascii="Times New Roman" w:hAnsi="Times New Roman" w:cs="Times New Roman"/>
          <w:sz w:val="28"/>
          <w:szCs w:val="28"/>
          <w:lang w:val="uk-UA"/>
        </w:rPr>
        <w:t xml:space="preserve">). Популярності П. сприяли міркування філософів Ж. Дерріди, Ж. </w:t>
      </w:r>
      <w:proofErr w:type="spellStart"/>
      <w:r w:rsidRPr="00082943">
        <w:rPr>
          <w:rFonts w:ascii="Times New Roman" w:hAnsi="Times New Roman" w:cs="Times New Roman"/>
          <w:sz w:val="28"/>
          <w:szCs w:val="28"/>
          <w:lang w:val="uk-UA"/>
        </w:rPr>
        <w:t>Батея</w:t>
      </w:r>
      <w:proofErr w:type="spellEnd"/>
      <w:r w:rsidRPr="00082943">
        <w:rPr>
          <w:rFonts w:ascii="Times New Roman" w:hAnsi="Times New Roman" w:cs="Times New Roman"/>
          <w:sz w:val="28"/>
          <w:szCs w:val="28"/>
          <w:lang w:val="uk-UA"/>
        </w:rPr>
        <w:t xml:space="preserve">, особливо праці Ж.-Ф. </w:t>
      </w:r>
      <w:proofErr w:type="spellStart"/>
      <w:r w:rsidRPr="00082943">
        <w:rPr>
          <w:rFonts w:ascii="Times New Roman" w:hAnsi="Times New Roman" w:cs="Times New Roman"/>
          <w:sz w:val="28"/>
          <w:szCs w:val="28"/>
          <w:lang w:val="uk-UA"/>
        </w:rPr>
        <w:t>Ліотара</w:t>
      </w:r>
      <w:proofErr w:type="spellEnd"/>
      <w:r w:rsidRPr="00082943">
        <w:rPr>
          <w:rFonts w:ascii="Times New Roman" w:hAnsi="Times New Roman" w:cs="Times New Roman"/>
          <w:sz w:val="28"/>
          <w:szCs w:val="28"/>
          <w:lang w:val="uk-UA"/>
        </w:rPr>
        <w:t xml:space="preserve">. В українську літературу П. увійшов непомітно. У поезії він більш притаманний Еммі </w:t>
      </w:r>
      <w:proofErr w:type="spellStart"/>
      <w:r w:rsidRPr="00082943">
        <w:rPr>
          <w:rFonts w:ascii="Times New Roman" w:hAnsi="Times New Roman" w:cs="Times New Roman"/>
          <w:sz w:val="28"/>
          <w:szCs w:val="28"/>
          <w:lang w:val="uk-UA"/>
        </w:rPr>
        <w:t>Андіевській</w:t>
      </w:r>
      <w:proofErr w:type="spellEnd"/>
      <w:r w:rsidRPr="00082943">
        <w:rPr>
          <w:rFonts w:ascii="Times New Roman" w:hAnsi="Times New Roman" w:cs="Times New Roman"/>
          <w:sz w:val="28"/>
          <w:szCs w:val="28"/>
          <w:lang w:val="uk-UA"/>
        </w:rPr>
        <w:t xml:space="preserve">, Р. </w:t>
      </w:r>
      <w:proofErr w:type="spellStart"/>
      <w:r w:rsidRPr="00082943">
        <w:rPr>
          <w:rFonts w:ascii="Times New Roman" w:hAnsi="Times New Roman" w:cs="Times New Roman"/>
          <w:sz w:val="28"/>
          <w:szCs w:val="28"/>
          <w:lang w:val="uk-UA"/>
        </w:rPr>
        <w:t>Бабовалу</w:t>
      </w:r>
      <w:proofErr w:type="spellEnd"/>
      <w:r w:rsidRPr="00082943">
        <w:rPr>
          <w:rFonts w:ascii="Times New Roman" w:hAnsi="Times New Roman" w:cs="Times New Roman"/>
          <w:sz w:val="28"/>
          <w:szCs w:val="28"/>
          <w:lang w:val="uk-UA"/>
        </w:rPr>
        <w:t xml:space="preserve">, С. </w:t>
      </w:r>
      <w:proofErr w:type="spellStart"/>
      <w:r w:rsidRPr="00082943">
        <w:rPr>
          <w:rFonts w:ascii="Times New Roman" w:hAnsi="Times New Roman" w:cs="Times New Roman"/>
          <w:sz w:val="28"/>
          <w:szCs w:val="28"/>
          <w:lang w:val="uk-UA"/>
        </w:rPr>
        <w:t>Гостиняку</w:t>
      </w:r>
      <w:proofErr w:type="spellEnd"/>
      <w:r w:rsidRPr="00082943">
        <w:rPr>
          <w:rFonts w:ascii="Times New Roman" w:hAnsi="Times New Roman" w:cs="Times New Roman"/>
          <w:sz w:val="28"/>
          <w:szCs w:val="28"/>
          <w:lang w:val="uk-UA"/>
        </w:rPr>
        <w:t xml:space="preserve">, почасти “Новій дегенерації”, у прозі — В. Медведю, Ю. Андруховичу, Оксані Забужко. </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Реалізм</w:t>
      </w:r>
      <w:r w:rsidRPr="00082943">
        <w:rPr>
          <w:rFonts w:ascii="Times New Roman" w:hAnsi="Times New Roman" w:cs="Times New Roman"/>
          <w:sz w:val="28"/>
          <w:szCs w:val="28"/>
          <w:lang w:val="uk-UA"/>
        </w:rPr>
        <w:t xml:space="preserve"> (лат. </w:t>
      </w:r>
      <w:proofErr w:type="spellStart"/>
      <w:r w:rsidRPr="00082943">
        <w:rPr>
          <w:rFonts w:ascii="Times New Roman" w:hAnsi="Times New Roman" w:cs="Times New Roman"/>
          <w:sz w:val="28"/>
          <w:szCs w:val="28"/>
          <w:lang w:val="uk-UA"/>
        </w:rPr>
        <w:t>realis</w:t>
      </w:r>
      <w:proofErr w:type="spellEnd"/>
      <w:r w:rsidRPr="00082943">
        <w:rPr>
          <w:rFonts w:ascii="Times New Roman" w:hAnsi="Times New Roman" w:cs="Times New Roman"/>
          <w:sz w:val="28"/>
          <w:szCs w:val="28"/>
          <w:lang w:val="uk-UA"/>
        </w:rPr>
        <w:t xml:space="preserve"> — речовий, дійсний) — один із ідейно-художніх напрямів у літературі і мистецтві XIX ст. Починаючи з 30-х, набуває розвитку у Франції, згодом в інших європейських літературах. На відміну від романтизму, який зосереджував увагу на внутрішньому світі людини, основоположною для Р. стає проблема взаємин людини і середовища, впливу соціально-історичних обставин на формування духовного світу (характеру) особистості. Найвидатнішими представниками Р. були 0. де Бальзак, Стендаль, Ч. Діккенс, Г. Флобер, В. Теккерей, М. Гоголь, Т. Шевченко, І. Нечуй-Левицький, Панас Мирний, І. </w:t>
      </w:r>
      <w:proofErr w:type="spellStart"/>
      <w:r w:rsidRPr="00082943">
        <w:rPr>
          <w:rFonts w:ascii="Times New Roman" w:hAnsi="Times New Roman" w:cs="Times New Roman"/>
          <w:sz w:val="28"/>
          <w:szCs w:val="28"/>
          <w:lang w:val="uk-UA"/>
        </w:rPr>
        <w:t>Тургенев</w:t>
      </w:r>
      <w:proofErr w:type="spellEnd"/>
      <w:r w:rsidRPr="00082943">
        <w:rPr>
          <w:rFonts w:ascii="Times New Roman" w:hAnsi="Times New Roman" w:cs="Times New Roman"/>
          <w:sz w:val="28"/>
          <w:szCs w:val="28"/>
          <w:lang w:val="uk-UA"/>
        </w:rPr>
        <w:t>, Л. Толстой, Ф. Достоєвський, А. Чехов, І. Франко, Б. Грінченко, О.  </w:t>
      </w:r>
      <w:proofErr w:type="spellStart"/>
      <w:r w:rsidRPr="00082943">
        <w:rPr>
          <w:rFonts w:ascii="Times New Roman" w:hAnsi="Times New Roman" w:cs="Times New Roman"/>
          <w:sz w:val="28"/>
          <w:szCs w:val="28"/>
          <w:lang w:val="uk-UA"/>
        </w:rPr>
        <w:t>Кониський</w:t>
      </w:r>
      <w:proofErr w:type="spellEnd"/>
      <w:r w:rsidRPr="00082943">
        <w:rPr>
          <w:rFonts w:ascii="Times New Roman" w:hAnsi="Times New Roman" w:cs="Times New Roman"/>
          <w:sz w:val="28"/>
          <w:szCs w:val="28"/>
          <w:lang w:val="uk-UA"/>
        </w:rPr>
        <w:t xml:space="preserve"> та ін. У літературознавстві існують різноманітні концепції і тлумачення P., його змісту, напрямів, хронологічних рамок. Одні дослідники вважають Р. властивим літературі і мистецтву споконвіків, виділяючи “античний P.”, “ренесансний P.”, “просвітницький P.”, “P. XIX ст.”, “Р. XX ст.”; інші пов’язують його виникнення з епохою Відродження або сімейно-побутовим романом XVIII ст. Існують теоретичні версії “Р. без берегів”, “наївного P.”, “магічного P.”, виділяють “етнографічно-побутовий P.”, національні різновиди P.; розглядають Р. як художній метод, художню систему, тип художнього мислення і творчості тощо.</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P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Революційний романтизм</w:t>
      </w:r>
      <w:r w:rsidRPr="00082943">
        <w:rPr>
          <w:rFonts w:ascii="Times New Roman" w:hAnsi="Times New Roman" w:cs="Times New Roman"/>
          <w:sz w:val="28"/>
          <w:szCs w:val="28"/>
          <w:lang w:val="uk-UA"/>
        </w:rPr>
        <w:t xml:space="preserve"> — одна із стильових хвиль в українській поезії на межі 10-20-х XX ст., яка, на відміну від класичного романтизму, схильного до неподоланного розриву між ідеалом та дійсністю, намагалася “одним ударом” покінчити з усілякими суспільними суперечностями. Наполягаючи на абсолютизації заперечення одних цінностей задля тотального утвердження інших, </w:t>
      </w:r>
      <w:proofErr w:type="spellStart"/>
      <w:r w:rsidRPr="00082943">
        <w:rPr>
          <w:rFonts w:ascii="Times New Roman" w:hAnsi="Times New Roman" w:cs="Times New Roman"/>
          <w:sz w:val="28"/>
          <w:szCs w:val="28"/>
          <w:lang w:val="uk-UA"/>
        </w:rPr>
        <w:t>P.p</w:t>
      </w:r>
      <w:proofErr w:type="spellEnd"/>
      <w:r w:rsidRPr="00082943">
        <w:rPr>
          <w:rFonts w:ascii="Times New Roman" w:hAnsi="Times New Roman" w:cs="Times New Roman"/>
          <w:sz w:val="28"/>
          <w:szCs w:val="28"/>
          <w:lang w:val="uk-UA"/>
        </w:rPr>
        <w:t xml:space="preserve">., на якому позначалися модні на той час риси більшовизму, переймався мотивами абстрактного </w:t>
      </w:r>
      <w:proofErr w:type="spellStart"/>
      <w:r w:rsidRPr="00082943">
        <w:rPr>
          <w:rFonts w:ascii="Times New Roman" w:hAnsi="Times New Roman" w:cs="Times New Roman"/>
          <w:sz w:val="28"/>
          <w:szCs w:val="28"/>
          <w:lang w:val="uk-UA"/>
        </w:rPr>
        <w:t>космізму</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Електрида</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В.Еллана</w:t>
      </w:r>
      <w:proofErr w:type="spellEnd"/>
      <w:r w:rsidRPr="00082943">
        <w:rPr>
          <w:rFonts w:ascii="Times New Roman" w:hAnsi="Times New Roman" w:cs="Times New Roman"/>
          <w:sz w:val="28"/>
          <w:szCs w:val="28"/>
          <w:lang w:val="uk-UA"/>
        </w:rPr>
        <w:t xml:space="preserve">, “Навколо” В. Сосюри, “В електричний вік” М. Хвильового та ін.), хоч і зберігав національний колорит. Подеколи </w:t>
      </w:r>
      <w:proofErr w:type="spellStart"/>
      <w:r w:rsidRPr="00082943">
        <w:rPr>
          <w:rFonts w:ascii="Times New Roman" w:hAnsi="Times New Roman" w:cs="Times New Roman"/>
          <w:sz w:val="28"/>
          <w:szCs w:val="28"/>
          <w:lang w:val="uk-UA"/>
        </w:rPr>
        <w:t>P.p</w:t>
      </w:r>
      <w:proofErr w:type="spellEnd"/>
      <w:r w:rsidRPr="00082943">
        <w:rPr>
          <w:rFonts w:ascii="Times New Roman" w:hAnsi="Times New Roman" w:cs="Times New Roman"/>
          <w:sz w:val="28"/>
          <w:szCs w:val="28"/>
          <w:lang w:val="uk-UA"/>
        </w:rPr>
        <w:t xml:space="preserve">. обстоював принципи аскетичного ригоризму, доходив навіть до “оспівування” аморального “червоного терору” (В. Чумак) і цим різнився від неоромантизму, котрий прагнув уможливити духовний ідеал у дійсності, </w:t>
      </w:r>
      <w:proofErr w:type="spellStart"/>
      <w:r w:rsidRPr="00082943">
        <w:rPr>
          <w:rFonts w:ascii="Times New Roman" w:hAnsi="Times New Roman" w:cs="Times New Roman"/>
          <w:sz w:val="28"/>
          <w:szCs w:val="28"/>
          <w:lang w:val="uk-UA"/>
        </w:rPr>
        <w:t>вивищити</w:t>
      </w:r>
      <w:proofErr w:type="spellEnd"/>
      <w:r w:rsidRPr="00082943">
        <w:rPr>
          <w:rFonts w:ascii="Times New Roman" w:hAnsi="Times New Roman" w:cs="Times New Roman"/>
          <w:sz w:val="28"/>
          <w:szCs w:val="28"/>
          <w:lang w:val="uk-UA"/>
        </w:rPr>
        <w:t xml:space="preserve"> цю дійсність до нього.</w:t>
      </w:r>
    </w:p>
    <w:p w:rsidR="000D681E"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lastRenderedPageBreak/>
        <w:t>Ремінісценція</w:t>
      </w:r>
      <w:r w:rsidRPr="00082943">
        <w:rPr>
          <w:rFonts w:ascii="Times New Roman" w:hAnsi="Times New Roman" w:cs="Times New Roman"/>
          <w:sz w:val="28"/>
          <w:szCs w:val="28"/>
          <w:lang w:val="uk-UA"/>
        </w:rPr>
        <w:t xml:space="preserve"> (лат. </w:t>
      </w:r>
      <w:proofErr w:type="spellStart"/>
      <w:r w:rsidRPr="00082943">
        <w:rPr>
          <w:rFonts w:ascii="Times New Roman" w:hAnsi="Times New Roman" w:cs="Times New Roman"/>
          <w:sz w:val="28"/>
          <w:szCs w:val="28"/>
          <w:lang w:val="uk-UA"/>
        </w:rPr>
        <w:t>reminiscentia</w:t>
      </w:r>
      <w:proofErr w:type="spellEnd"/>
      <w:r w:rsidRPr="00082943">
        <w:rPr>
          <w:rFonts w:ascii="Times New Roman" w:hAnsi="Times New Roman" w:cs="Times New Roman"/>
          <w:sz w:val="28"/>
          <w:szCs w:val="28"/>
          <w:lang w:val="uk-UA"/>
        </w:rPr>
        <w:t xml:space="preserve"> — згадка) — відчутний у літературному творі відгомін іншого літературного твору. Проявляється в подібності композиції, стилістики, фразеології. Р. — це здійснюване автором нагадування читачеві про більш ранні літературні факти та їх текстові компоненти. Є одним із носіїв смислу; компонент форми, що має </w:t>
      </w:r>
      <w:proofErr w:type="spellStart"/>
      <w:r w:rsidRPr="00082943">
        <w:rPr>
          <w:rFonts w:ascii="Times New Roman" w:hAnsi="Times New Roman" w:cs="Times New Roman"/>
          <w:sz w:val="28"/>
          <w:szCs w:val="28"/>
          <w:lang w:val="uk-UA"/>
        </w:rPr>
        <w:t>змістово</w:t>
      </w:r>
      <w:proofErr w:type="spellEnd"/>
      <w:r w:rsidRPr="00082943">
        <w:rPr>
          <w:rFonts w:ascii="Times New Roman" w:hAnsi="Times New Roman" w:cs="Times New Roman"/>
          <w:sz w:val="28"/>
          <w:szCs w:val="28"/>
          <w:lang w:val="uk-UA"/>
        </w:rPr>
        <w:t xml:space="preserve">-семантичне значення, образ літератури в літературі. Р. має дуже широкий діапазон функцій. Може бути дзеркалом культурного тла середовища, відтворенням художньої атмосфери часу; нерідко включається в літературну полеміку і має зв’язок із пародіюванням створеного раніше. Р. можуть бути явними (пряме цитування) або опосередкованими, </w:t>
      </w:r>
      <w:proofErr w:type="spellStart"/>
      <w:r w:rsidRPr="00082943">
        <w:rPr>
          <w:rFonts w:ascii="Times New Roman" w:hAnsi="Times New Roman" w:cs="Times New Roman"/>
          <w:sz w:val="28"/>
          <w:szCs w:val="28"/>
          <w:lang w:val="uk-UA"/>
        </w:rPr>
        <w:t>підтекстовими</w:t>
      </w:r>
      <w:proofErr w:type="spellEnd"/>
      <w:r w:rsidRPr="00082943">
        <w:rPr>
          <w:rFonts w:ascii="Times New Roman" w:hAnsi="Times New Roman" w:cs="Times New Roman"/>
          <w:sz w:val="28"/>
          <w:szCs w:val="28"/>
          <w:lang w:val="uk-UA"/>
        </w:rPr>
        <w:t xml:space="preserve">. За своєю функцією, літературною суттю Р. дуже подібна до стилізації та алюзії. Однак, на відміну від них, загалом не усвідомлена автором — виникає внаслідок сильного впливу на нього творів інших письменників. Р. мають місце в творах багатьох українських письменників, наприклад, у творі М. </w:t>
      </w:r>
      <w:proofErr w:type="spellStart"/>
      <w:r w:rsidRPr="00082943">
        <w:rPr>
          <w:rFonts w:ascii="Times New Roman" w:hAnsi="Times New Roman" w:cs="Times New Roman"/>
          <w:sz w:val="28"/>
          <w:szCs w:val="28"/>
          <w:lang w:val="uk-UA"/>
        </w:rPr>
        <w:t>Йогансена</w:t>
      </w:r>
      <w:proofErr w:type="spellEnd"/>
      <w:r w:rsidRPr="00082943">
        <w:rPr>
          <w:rFonts w:ascii="Times New Roman" w:hAnsi="Times New Roman" w:cs="Times New Roman"/>
          <w:sz w:val="28"/>
          <w:szCs w:val="28"/>
          <w:lang w:val="uk-UA"/>
        </w:rPr>
        <w:t xml:space="preserve"> “Подорож ученого доктора Леонардо і його майбутньої коханки </w:t>
      </w:r>
      <w:proofErr w:type="spellStart"/>
      <w:r w:rsidRPr="00082943">
        <w:rPr>
          <w:rFonts w:ascii="Times New Roman" w:hAnsi="Times New Roman" w:cs="Times New Roman"/>
          <w:sz w:val="28"/>
          <w:szCs w:val="28"/>
          <w:lang w:val="uk-UA"/>
        </w:rPr>
        <w:t>Альцести</w:t>
      </w:r>
      <w:proofErr w:type="spellEnd"/>
      <w:r w:rsidRPr="00082943">
        <w:rPr>
          <w:rFonts w:ascii="Times New Roman" w:hAnsi="Times New Roman" w:cs="Times New Roman"/>
          <w:sz w:val="28"/>
          <w:szCs w:val="28"/>
          <w:lang w:val="uk-UA"/>
        </w:rPr>
        <w:t xml:space="preserve"> у Слобожанську Швейцарію”</w:t>
      </w:r>
      <w:r w:rsidR="000D681E">
        <w:rPr>
          <w:rFonts w:ascii="Times New Roman" w:hAnsi="Times New Roman" w:cs="Times New Roman"/>
          <w:sz w:val="28"/>
          <w:szCs w:val="28"/>
          <w:lang w:val="uk-UA"/>
        </w:rPr>
        <w:t>.</w:t>
      </w:r>
      <w:r w:rsidRPr="00082943">
        <w:rPr>
          <w:rFonts w:ascii="Times New Roman" w:hAnsi="Times New Roman" w:cs="Times New Roman"/>
          <w:sz w:val="28"/>
          <w:szCs w:val="28"/>
          <w:lang w:val="uk-UA"/>
        </w:rPr>
        <w:t xml:space="preserve"> </w:t>
      </w:r>
    </w:p>
    <w:p w:rsidR="00082943" w:rsidRDefault="000D681E" w:rsidP="00082943">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82943" w:rsidRPr="00082943">
        <w:rPr>
          <w:rFonts w:ascii="Times New Roman" w:hAnsi="Times New Roman" w:cs="Times New Roman"/>
          <w:b/>
          <w:bCs/>
          <w:sz w:val="28"/>
          <w:szCs w:val="28"/>
          <w:lang w:val="uk-UA"/>
        </w:rPr>
        <w:t>Рококо</w:t>
      </w:r>
      <w:r w:rsidR="00082943" w:rsidRPr="00082943">
        <w:rPr>
          <w:rFonts w:ascii="Times New Roman" w:hAnsi="Times New Roman" w:cs="Times New Roman"/>
          <w:sz w:val="28"/>
          <w:szCs w:val="28"/>
          <w:lang w:val="uk-UA"/>
        </w:rPr>
        <w:t> (</w:t>
      </w:r>
      <w:proofErr w:type="spellStart"/>
      <w:r w:rsidR="00082943" w:rsidRPr="00082943">
        <w:rPr>
          <w:rFonts w:ascii="Times New Roman" w:hAnsi="Times New Roman" w:cs="Times New Roman"/>
          <w:sz w:val="28"/>
          <w:szCs w:val="28"/>
          <w:lang w:val="uk-UA"/>
        </w:rPr>
        <w:t>фр</w:t>
      </w:r>
      <w:proofErr w:type="spellEnd"/>
      <w:r w:rsidR="00082943" w:rsidRPr="00082943">
        <w:rPr>
          <w:rFonts w:ascii="Times New Roman" w:hAnsi="Times New Roman" w:cs="Times New Roman"/>
          <w:sz w:val="28"/>
          <w:szCs w:val="28"/>
          <w:lang w:val="uk-UA"/>
        </w:rPr>
        <w:t xml:space="preserve">. </w:t>
      </w:r>
      <w:proofErr w:type="spellStart"/>
      <w:r w:rsidR="00082943" w:rsidRPr="00082943">
        <w:rPr>
          <w:rFonts w:ascii="Times New Roman" w:hAnsi="Times New Roman" w:cs="Times New Roman"/>
          <w:sz w:val="28"/>
          <w:szCs w:val="28"/>
          <w:lang w:val="uk-UA"/>
        </w:rPr>
        <w:t>rocaille</w:t>
      </w:r>
      <w:proofErr w:type="spellEnd"/>
      <w:r w:rsidR="00082943" w:rsidRPr="00082943">
        <w:rPr>
          <w:rFonts w:ascii="Times New Roman" w:hAnsi="Times New Roman" w:cs="Times New Roman"/>
          <w:sz w:val="28"/>
          <w:szCs w:val="28"/>
          <w:lang w:val="uk-UA"/>
        </w:rPr>
        <w:t xml:space="preserve"> — схожий на мушлю) — художній стиль, що обстоював культ грації, шляхетності, вишуканого естетизму. Сформувався у Франції в XVIII ст., звідти поширився у мистецтві європейських країн. Своєму виникненню Р. завдячує трансформації бароко, що втрачало вже на той час деякі характерні риси, поширенню серед творчої інтелігенції віянь скептицизму та вільнодумства, відновленню традицій італійської </w:t>
      </w:r>
      <w:proofErr w:type="spellStart"/>
      <w:r w:rsidR="00082943" w:rsidRPr="00082943">
        <w:rPr>
          <w:rFonts w:ascii="Times New Roman" w:hAnsi="Times New Roman" w:cs="Times New Roman"/>
          <w:sz w:val="28"/>
          <w:szCs w:val="28"/>
          <w:lang w:val="uk-UA"/>
        </w:rPr>
        <w:t>commedia</w:t>
      </w:r>
      <w:proofErr w:type="spellEnd"/>
      <w:r w:rsidR="00082943" w:rsidRPr="00082943">
        <w:rPr>
          <w:rFonts w:ascii="Times New Roman" w:hAnsi="Times New Roman" w:cs="Times New Roman"/>
          <w:sz w:val="28"/>
          <w:szCs w:val="28"/>
          <w:lang w:val="uk-UA"/>
        </w:rPr>
        <w:t xml:space="preserve"> </w:t>
      </w:r>
      <w:proofErr w:type="spellStart"/>
      <w:r w:rsidR="00082943" w:rsidRPr="00082943">
        <w:rPr>
          <w:rFonts w:ascii="Times New Roman" w:hAnsi="Times New Roman" w:cs="Times New Roman"/>
          <w:sz w:val="28"/>
          <w:szCs w:val="28"/>
          <w:lang w:val="uk-UA"/>
        </w:rPr>
        <w:t>dell’arte</w:t>
      </w:r>
      <w:proofErr w:type="spellEnd"/>
      <w:r w:rsidR="00082943" w:rsidRPr="00082943">
        <w:rPr>
          <w:rFonts w:ascii="Times New Roman" w:hAnsi="Times New Roman" w:cs="Times New Roman"/>
          <w:sz w:val="28"/>
          <w:szCs w:val="28"/>
          <w:lang w:val="uk-UA"/>
        </w:rPr>
        <w:t xml:space="preserve">. P. (на відміну від бароко) тяжіло до інтимізації мистецтва, до мініатюрних, невибагливих форм, уникало контрастів, </w:t>
      </w:r>
      <w:proofErr w:type="spellStart"/>
      <w:r w:rsidR="00082943" w:rsidRPr="00082943">
        <w:rPr>
          <w:rFonts w:ascii="Times New Roman" w:hAnsi="Times New Roman" w:cs="Times New Roman"/>
          <w:sz w:val="28"/>
          <w:szCs w:val="28"/>
          <w:lang w:val="uk-UA"/>
        </w:rPr>
        <w:t>прагнучи</w:t>
      </w:r>
      <w:proofErr w:type="spellEnd"/>
      <w:r w:rsidR="00082943" w:rsidRPr="00082943">
        <w:rPr>
          <w:rFonts w:ascii="Times New Roman" w:hAnsi="Times New Roman" w:cs="Times New Roman"/>
          <w:sz w:val="28"/>
          <w:szCs w:val="28"/>
          <w:lang w:val="uk-UA"/>
        </w:rPr>
        <w:t xml:space="preserve"> гармонійної колористики та елегійної тональності. Започаткувалося воно у малярстві (А. </w:t>
      </w:r>
      <w:proofErr w:type="spellStart"/>
      <w:r w:rsidR="00082943" w:rsidRPr="00082943">
        <w:rPr>
          <w:rFonts w:ascii="Times New Roman" w:hAnsi="Times New Roman" w:cs="Times New Roman"/>
          <w:sz w:val="28"/>
          <w:szCs w:val="28"/>
          <w:lang w:val="uk-UA"/>
        </w:rPr>
        <w:t>Ватто</w:t>
      </w:r>
      <w:proofErr w:type="spellEnd"/>
      <w:r w:rsidR="00082943" w:rsidRPr="00082943">
        <w:rPr>
          <w:rFonts w:ascii="Times New Roman" w:hAnsi="Times New Roman" w:cs="Times New Roman"/>
          <w:sz w:val="28"/>
          <w:szCs w:val="28"/>
          <w:lang w:val="uk-UA"/>
        </w:rPr>
        <w:t xml:space="preserve">, Ф. Буше, Ван </w:t>
      </w:r>
      <w:proofErr w:type="spellStart"/>
      <w:r w:rsidR="00082943" w:rsidRPr="00082943">
        <w:rPr>
          <w:rFonts w:ascii="Times New Roman" w:hAnsi="Times New Roman" w:cs="Times New Roman"/>
          <w:sz w:val="28"/>
          <w:szCs w:val="28"/>
          <w:lang w:val="uk-UA"/>
        </w:rPr>
        <w:t>Лоо</w:t>
      </w:r>
      <w:proofErr w:type="spellEnd"/>
      <w:r w:rsidR="00082943" w:rsidRPr="00082943">
        <w:rPr>
          <w:rFonts w:ascii="Times New Roman" w:hAnsi="Times New Roman" w:cs="Times New Roman"/>
          <w:sz w:val="28"/>
          <w:szCs w:val="28"/>
          <w:lang w:val="uk-UA"/>
        </w:rPr>
        <w:t xml:space="preserve"> та ін.), засвідчилося появою європейського фарфору, менуету, соло на флейті. В літературі пожвавився інтерес до анакреонтичних та пасторальних мотивів, епіграм, до чарівної казки, що поширювалась у паризьких салонах під впливом сюжетів “1001 ночі”. Типові риси Р. проявилися в комічній поемі “Орлеанська діва” Вольтера, в ранньому романі Д; Дідро “Нескромні скарби”. Ознаки Р. спостерігалися і в ліриці молодого Й.-В. Гете, в </w:t>
      </w:r>
      <w:proofErr w:type="spellStart"/>
      <w:r w:rsidR="00082943" w:rsidRPr="00082943">
        <w:rPr>
          <w:rFonts w:ascii="Times New Roman" w:hAnsi="Times New Roman" w:cs="Times New Roman"/>
          <w:sz w:val="28"/>
          <w:szCs w:val="28"/>
          <w:lang w:val="uk-UA"/>
        </w:rPr>
        <w:t>анакреонтиці</w:t>
      </w:r>
      <w:proofErr w:type="spellEnd"/>
      <w:r w:rsidR="00082943" w:rsidRPr="00082943">
        <w:rPr>
          <w:rFonts w:ascii="Times New Roman" w:hAnsi="Times New Roman" w:cs="Times New Roman"/>
          <w:sz w:val="28"/>
          <w:szCs w:val="28"/>
          <w:lang w:val="uk-UA"/>
        </w:rPr>
        <w:t xml:space="preserve"> М. Ломоносова, юного О- Пушкіна. В Україні цей </w:t>
      </w:r>
      <w:proofErr w:type="spellStart"/>
      <w:r w:rsidR="00082943" w:rsidRPr="00082943">
        <w:rPr>
          <w:rFonts w:ascii="Times New Roman" w:hAnsi="Times New Roman" w:cs="Times New Roman"/>
          <w:sz w:val="28"/>
          <w:szCs w:val="28"/>
          <w:lang w:val="uk-UA"/>
        </w:rPr>
        <w:t>силь</w:t>
      </w:r>
      <w:proofErr w:type="spellEnd"/>
      <w:r w:rsidR="00082943" w:rsidRPr="00082943">
        <w:rPr>
          <w:rFonts w:ascii="Times New Roman" w:hAnsi="Times New Roman" w:cs="Times New Roman"/>
          <w:sz w:val="28"/>
          <w:szCs w:val="28"/>
          <w:lang w:val="uk-UA"/>
        </w:rPr>
        <w:t>, зважаючи на несприятливі історичні умови, не набув особливого поширення, розкрився деякими гранями у поетичному доробку Г. Сковороди.</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Романтизм</w:t>
      </w:r>
      <w:r w:rsidRPr="00082943">
        <w:rPr>
          <w:rFonts w:ascii="Times New Roman" w:hAnsi="Times New Roman" w:cs="Times New Roman"/>
          <w:sz w:val="28"/>
          <w:szCs w:val="28"/>
          <w:lang w:val="uk-UA"/>
        </w:rPr>
        <w:t> (</w:t>
      </w:r>
      <w:proofErr w:type="spellStart"/>
      <w:r w:rsidRPr="00082943">
        <w:rPr>
          <w:rFonts w:ascii="Times New Roman" w:hAnsi="Times New Roman" w:cs="Times New Roman"/>
          <w:sz w:val="28"/>
          <w:szCs w:val="28"/>
          <w:lang w:val="uk-UA"/>
        </w:rPr>
        <w:t>фр</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romantisme</w:t>
      </w:r>
      <w:proofErr w:type="spellEnd"/>
      <w:r w:rsidRPr="00082943">
        <w:rPr>
          <w:rFonts w:ascii="Times New Roman" w:hAnsi="Times New Roman" w:cs="Times New Roman"/>
          <w:sz w:val="28"/>
          <w:szCs w:val="28"/>
          <w:lang w:val="uk-UA"/>
        </w:rPr>
        <w:t xml:space="preserve">) — один із провідних напрямів у літературі, науці й мистецтві. Виник наприкінці XVIII ст. у Німеччині, Англії й Франції, на початку XIX ст. поширився у Польщі, Росії, Австрії, а також в Україні, згодом охопив інші країни Європи, Північної і Південної Америки. У XVIII ст. романтичним називали усе незвичайне, фантастичне, дивне, таке, що </w:t>
      </w:r>
      <w:r w:rsidRPr="00082943">
        <w:rPr>
          <w:rFonts w:ascii="Times New Roman" w:hAnsi="Times New Roman" w:cs="Times New Roman"/>
          <w:sz w:val="28"/>
          <w:szCs w:val="28"/>
          <w:lang w:val="uk-UA"/>
        </w:rPr>
        <w:lastRenderedPageBreak/>
        <w:t xml:space="preserve">зустрічається лише у книгах (романах), а не в житті. На межі XVIII—XIX ст. термін “Р.” означав новий літературний напрям, протилежний класицизму. Провідними тут були мотиви трагічної долі особистості, “світової туги” (Ф. Шатобріан, А.  Мюссе, </w:t>
      </w:r>
      <w:proofErr w:type="spellStart"/>
      <w:r w:rsidRPr="00082943">
        <w:rPr>
          <w:rFonts w:ascii="Times New Roman" w:hAnsi="Times New Roman" w:cs="Times New Roman"/>
          <w:sz w:val="28"/>
          <w:szCs w:val="28"/>
          <w:lang w:val="uk-UA"/>
        </w:rPr>
        <w:t>Дж</w:t>
      </w:r>
      <w:proofErr w:type="spellEnd"/>
      <w:r w:rsidRPr="00082943">
        <w:rPr>
          <w:rFonts w:ascii="Times New Roman" w:hAnsi="Times New Roman" w:cs="Times New Roman"/>
          <w:sz w:val="28"/>
          <w:szCs w:val="28"/>
          <w:lang w:val="uk-UA"/>
        </w:rPr>
        <w:t xml:space="preserve">. Байрон, Г. </w:t>
      </w:r>
      <w:proofErr w:type="spellStart"/>
      <w:r w:rsidRPr="00082943">
        <w:rPr>
          <w:rFonts w:ascii="Times New Roman" w:hAnsi="Times New Roman" w:cs="Times New Roman"/>
          <w:sz w:val="28"/>
          <w:szCs w:val="28"/>
          <w:lang w:val="uk-UA"/>
        </w:rPr>
        <w:t>Клейст</w:t>
      </w:r>
      <w:proofErr w:type="spellEnd"/>
      <w:r w:rsidRPr="00082943">
        <w:rPr>
          <w:rFonts w:ascii="Times New Roman" w:hAnsi="Times New Roman" w:cs="Times New Roman"/>
          <w:sz w:val="28"/>
          <w:szCs w:val="28"/>
          <w:lang w:val="uk-UA"/>
        </w:rPr>
        <w:t xml:space="preserve">, Е.-Т.-А. Гофман та ін.). В Україні Р. відіграв значну роль у пробудженні національної свідомості, обґрунтуванні історичної самобутності народу; його “духу”, культурних традицій, мови, літератури. Першими виявами українського Р. були “Історія </w:t>
      </w:r>
      <w:proofErr w:type="spellStart"/>
      <w:r w:rsidRPr="00082943">
        <w:rPr>
          <w:rFonts w:ascii="Times New Roman" w:hAnsi="Times New Roman" w:cs="Times New Roman"/>
          <w:sz w:val="28"/>
          <w:szCs w:val="28"/>
          <w:lang w:val="uk-UA"/>
        </w:rPr>
        <w:t>русів</w:t>
      </w:r>
      <w:proofErr w:type="spellEnd"/>
      <w:r w:rsidRPr="00082943">
        <w:rPr>
          <w:rFonts w:ascii="Times New Roman" w:hAnsi="Times New Roman" w:cs="Times New Roman"/>
          <w:sz w:val="28"/>
          <w:szCs w:val="28"/>
          <w:lang w:val="uk-UA"/>
        </w:rPr>
        <w:t>” (друга половина XVIII ст., вперше опублікована 1846 О.  Бодянським), “</w:t>
      </w:r>
      <w:proofErr w:type="spellStart"/>
      <w:r w:rsidRPr="00082943">
        <w:rPr>
          <w:rFonts w:ascii="Times New Roman" w:hAnsi="Times New Roman" w:cs="Times New Roman"/>
          <w:sz w:val="28"/>
          <w:szCs w:val="28"/>
          <w:lang w:val="uk-UA"/>
        </w:rPr>
        <w:t>Грамматика</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малороссийского</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наречия</w:t>
      </w:r>
      <w:proofErr w:type="spellEnd"/>
      <w:r w:rsidRPr="00082943">
        <w:rPr>
          <w:rFonts w:ascii="Times New Roman" w:hAnsi="Times New Roman" w:cs="Times New Roman"/>
          <w:sz w:val="28"/>
          <w:szCs w:val="28"/>
          <w:lang w:val="uk-UA"/>
        </w:rPr>
        <w:t>” (1818) О. Павловського, “</w:t>
      </w:r>
      <w:proofErr w:type="spellStart"/>
      <w:r w:rsidRPr="00082943">
        <w:rPr>
          <w:rFonts w:ascii="Times New Roman" w:hAnsi="Times New Roman" w:cs="Times New Roman"/>
          <w:sz w:val="28"/>
          <w:szCs w:val="28"/>
          <w:lang w:val="uk-UA"/>
        </w:rPr>
        <w:t>Опыт</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собрания</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старинных</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малороссийских</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песней</w:t>
      </w:r>
      <w:proofErr w:type="spellEnd"/>
      <w:r w:rsidRPr="00082943">
        <w:rPr>
          <w:rFonts w:ascii="Times New Roman" w:hAnsi="Times New Roman" w:cs="Times New Roman"/>
          <w:sz w:val="28"/>
          <w:szCs w:val="28"/>
          <w:lang w:val="uk-UA"/>
        </w:rPr>
        <w:t xml:space="preserve">” (1818) Мі </w:t>
      </w:r>
      <w:proofErr w:type="spellStart"/>
      <w:r w:rsidRPr="00082943">
        <w:rPr>
          <w:rFonts w:ascii="Times New Roman" w:hAnsi="Times New Roman" w:cs="Times New Roman"/>
          <w:sz w:val="28"/>
          <w:szCs w:val="28"/>
          <w:lang w:val="uk-UA"/>
        </w:rPr>
        <w:t>Цертелєва</w:t>
      </w:r>
      <w:proofErr w:type="spellEnd"/>
      <w:r w:rsidRPr="00082943">
        <w:rPr>
          <w:rFonts w:ascii="Times New Roman" w:hAnsi="Times New Roman" w:cs="Times New Roman"/>
          <w:sz w:val="28"/>
          <w:szCs w:val="28"/>
          <w:lang w:val="uk-UA"/>
        </w:rPr>
        <w:t xml:space="preserve">, а також публікації історичних праць і пам’яток Д. </w:t>
      </w:r>
      <w:proofErr w:type="spellStart"/>
      <w:r w:rsidRPr="00082943">
        <w:rPr>
          <w:rFonts w:ascii="Times New Roman" w:hAnsi="Times New Roman" w:cs="Times New Roman"/>
          <w:sz w:val="28"/>
          <w:szCs w:val="28"/>
          <w:lang w:val="uk-UA"/>
        </w:rPr>
        <w:t>Бантиш</w:t>
      </w:r>
      <w:proofErr w:type="spellEnd"/>
      <w:r w:rsidRPr="00082943">
        <w:rPr>
          <w:rFonts w:ascii="Times New Roman" w:hAnsi="Times New Roman" w:cs="Times New Roman"/>
          <w:sz w:val="28"/>
          <w:szCs w:val="28"/>
          <w:lang w:val="uk-UA"/>
        </w:rPr>
        <w:t xml:space="preserve">-Каменського, М. Маркевича, О. Бодянського та ін. Значне місце у становленні Р. в українській літературі посідала Харківська школа романтиків (І. Срезневський, І. </w:t>
      </w:r>
      <w:proofErr w:type="spellStart"/>
      <w:r w:rsidRPr="00082943">
        <w:rPr>
          <w:rFonts w:ascii="Times New Roman" w:hAnsi="Times New Roman" w:cs="Times New Roman"/>
          <w:sz w:val="28"/>
          <w:szCs w:val="28"/>
          <w:lang w:val="uk-UA"/>
        </w:rPr>
        <w:t>Розковченко</w:t>
      </w:r>
      <w:proofErr w:type="spellEnd"/>
      <w:r w:rsidRPr="00082943">
        <w:rPr>
          <w:rFonts w:ascii="Times New Roman" w:hAnsi="Times New Roman" w:cs="Times New Roman"/>
          <w:sz w:val="28"/>
          <w:szCs w:val="28"/>
          <w:lang w:val="uk-UA"/>
        </w:rPr>
        <w:t xml:space="preserve">, Ф. і О. Євецькі, О. </w:t>
      </w:r>
      <w:proofErr w:type="spellStart"/>
      <w:r w:rsidRPr="00082943">
        <w:rPr>
          <w:rFonts w:ascii="Times New Roman" w:hAnsi="Times New Roman" w:cs="Times New Roman"/>
          <w:sz w:val="28"/>
          <w:szCs w:val="28"/>
          <w:lang w:val="uk-UA"/>
        </w:rPr>
        <w:t>Шпигоцький</w:t>
      </w:r>
      <w:proofErr w:type="spellEnd"/>
      <w:r w:rsidRPr="00082943">
        <w:rPr>
          <w:rFonts w:ascii="Times New Roman" w:hAnsi="Times New Roman" w:cs="Times New Roman"/>
          <w:sz w:val="28"/>
          <w:szCs w:val="28"/>
          <w:lang w:val="uk-UA"/>
        </w:rPr>
        <w:t xml:space="preserve"> та ін.) та підготовлені ними видання: “Український альманах” (1831) і “</w:t>
      </w:r>
      <w:proofErr w:type="spellStart"/>
      <w:r w:rsidRPr="00082943">
        <w:rPr>
          <w:rFonts w:ascii="Times New Roman" w:hAnsi="Times New Roman" w:cs="Times New Roman"/>
          <w:sz w:val="28"/>
          <w:szCs w:val="28"/>
          <w:lang w:val="uk-UA"/>
        </w:rPr>
        <w:t>Запорожская</w:t>
      </w:r>
      <w:proofErr w:type="spellEnd"/>
      <w:r w:rsidRPr="00082943">
        <w:rPr>
          <w:rFonts w:ascii="Times New Roman" w:hAnsi="Times New Roman" w:cs="Times New Roman"/>
          <w:sz w:val="28"/>
          <w:szCs w:val="28"/>
          <w:lang w:val="uk-UA"/>
        </w:rPr>
        <w:t xml:space="preserve"> старина” (1833-38) Одночасно у Галичині виступила “Руська трійця” (М. Шашкевич, І. Вагилевич, Я.  Головацький) із збірником “Русалка </w:t>
      </w:r>
      <w:proofErr w:type="spellStart"/>
      <w:r w:rsidRPr="00082943">
        <w:rPr>
          <w:rFonts w:ascii="Times New Roman" w:hAnsi="Times New Roman" w:cs="Times New Roman"/>
          <w:sz w:val="28"/>
          <w:szCs w:val="28"/>
          <w:lang w:val="uk-UA"/>
        </w:rPr>
        <w:t>Дністровая</w:t>
      </w:r>
      <w:proofErr w:type="spellEnd"/>
      <w:r w:rsidRPr="00082943">
        <w:rPr>
          <w:rFonts w:ascii="Times New Roman" w:hAnsi="Times New Roman" w:cs="Times New Roman"/>
          <w:sz w:val="28"/>
          <w:szCs w:val="28"/>
          <w:lang w:val="uk-UA"/>
        </w:rPr>
        <w:t xml:space="preserve">” (1837), перейнятим романтичними ідеями народності і слов’янського братерства. їхніми послідовниками були М. </w:t>
      </w:r>
      <w:proofErr w:type="spellStart"/>
      <w:r w:rsidRPr="00082943">
        <w:rPr>
          <w:rFonts w:ascii="Times New Roman" w:hAnsi="Times New Roman" w:cs="Times New Roman"/>
          <w:sz w:val="28"/>
          <w:szCs w:val="28"/>
          <w:lang w:val="uk-UA"/>
        </w:rPr>
        <w:t>Устиянович</w:t>
      </w:r>
      <w:proofErr w:type="spellEnd"/>
      <w:r w:rsidRPr="00082943">
        <w:rPr>
          <w:rFonts w:ascii="Times New Roman" w:hAnsi="Times New Roman" w:cs="Times New Roman"/>
          <w:sz w:val="28"/>
          <w:szCs w:val="28"/>
          <w:lang w:val="uk-UA"/>
        </w:rPr>
        <w:t xml:space="preserve">, А. Могильницький, О. Духнович. З кінця 30-х — початку 40-х XIX ст. з’явилося нове покоління романтиків (А. Метлинський, М. Максимович, П. Куліш, Т. Шевченко, М.  Костомаров). У літературі цей етап засвідчився появою історичного роману (“Чорна рада” П. Куліша), історичної драми (“Сава Чалий”, “Переяславська ніч” М. Костомарова), розвитком інтимної, пейзажної, громадянської лірики (В. Забіла, Є. Гребінка, В. Петренко, С. </w:t>
      </w:r>
      <w:proofErr w:type="spellStart"/>
      <w:r w:rsidRPr="00082943">
        <w:rPr>
          <w:rFonts w:ascii="Times New Roman" w:hAnsi="Times New Roman" w:cs="Times New Roman"/>
          <w:sz w:val="28"/>
          <w:szCs w:val="28"/>
          <w:lang w:val="uk-UA"/>
        </w:rPr>
        <w:t>Писаревський</w:t>
      </w:r>
      <w:proofErr w:type="spellEnd"/>
      <w:r w:rsidRPr="00082943">
        <w:rPr>
          <w:rFonts w:ascii="Times New Roman" w:hAnsi="Times New Roman" w:cs="Times New Roman"/>
          <w:sz w:val="28"/>
          <w:szCs w:val="28"/>
          <w:lang w:val="uk-UA"/>
        </w:rPr>
        <w:t>, О. Афанасьєв-</w:t>
      </w:r>
      <w:proofErr w:type="spellStart"/>
      <w:r w:rsidRPr="00082943">
        <w:rPr>
          <w:rFonts w:ascii="Times New Roman" w:hAnsi="Times New Roman" w:cs="Times New Roman"/>
          <w:sz w:val="28"/>
          <w:szCs w:val="28"/>
          <w:lang w:val="uk-UA"/>
        </w:rPr>
        <w:t>Чужбинський</w:t>
      </w:r>
      <w:proofErr w:type="spellEnd"/>
      <w:r w:rsidRPr="00082943">
        <w:rPr>
          <w:rFonts w:ascii="Times New Roman" w:hAnsi="Times New Roman" w:cs="Times New Roman"/>
          <w:sz w:val="28"/>
          <w:szCs w:val="28"/>
          <w:lang w:val="uk-UA"/>
        </w:rPr>
        <w:t xml:space="preserve"> та ін.), утвердженням жанрів побутової, історичної, ліро-епічної поеми, балади, виробленням літературної мови і стилю, конкретно-історичних форм художнього освоєння дійсності. Провідна роль в утвердженні романтичного типу творчості належить П. Кулішеві й Т. Шевченку. </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Салонна література</w:t>
      </w:r>
      <w:r w:rsidRPr="00082943">
        <w:rPr>
          <w:rFonts w:ascii="Times New Roman" w:hAnsi="Times New Roman" w:cs="Times New Roman"/>
          <w:sz w:val="28"/>
          <w:szCs w:val="28"/>
          <w:lang w:val="uk-UA"/>
        </w:rPr>
        <w:t> (</w:t>
      </w:r>
      <w:proofErr w:type="spellStart"/>
      <w:r w:rsidRPr="00082943">
        <w:rPr>
          <w:rFonts w:ascii="Times New Roman" w:hAnsi="Times New Roman" w:cs="Times New Roman"/>
          <w:sz w:val="28"/>
          <w:szCs w:val="28"/>
          <w:lang w:val="uk-UA"/>
        </w:rPr>
        <w:t>фр</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salon</w:t>
      </w:r>
      <w:proofErr w:type="spellEnd"/>
      <w:r w:rsidRPr="00082943">
        <w:rPr>
          <w:rFonts w:ascii="Times New Roman" w:hAnsi="Times New Roman" w:cs="Times New Roman"/>
          <w:sz w:val="28"/>
          <w:szCs w:val="28"/>
          <w:lang w:val="uk-UA"/>
        </w:rPr>
        <w:t xml:space="preserve"> — вітальня) — 1. Вишукана, “шляхетна” література; бере початок від літературних зібрань у салоні маркізи Рамбуйє в Парижі (1624-49) на противагу брутальним звичаям королівського двору та офіціозній літературі, підтримуваній кардиналом </w:t>
      </w:r>
      <w:proofErr w:type="spellStart"/>
      <w:r w:rsidRPr="00082943">
        <w:rPr>
          <w:rFonts w:ascii="Times New Roman" w:hAnsi="Times New Roman" w:cs="Times New Roman"/>
          <w:sz w:val="28"/>
          <w:szCs w:val="28"/>
          <w:lang w:val="uk-UA"/>
        </w:rPr>
        <w:t>Рішелье</w:t>
      </w:r>
      <w:proofErr w:type="spellEnd"/>
      <w:r w:rsidRPr="00082943">
        <w:rPr>
          <w:rFonts w:ascii="Times New Roman" w:hAnsi="Times New Roman" w:cs="Times New Roman"/>
          <w:sz w:val="28"/>
          <w:szCs w:val="28"/>
          <w:lang w:val="uk-UA"/>
        </w:rPr>
        <w:t xml:space="preserve"> і заснованою ним Академією. Тут панував дух галантності, формувалася </w:t>
      </w:r>
      <w:proofErr w:type="spellStart"/>
      <w:r w:rsidRPr="00082943">
        <w:rPr>
          <w:rFonts w:ascii="Times New Roman" w:hAnsi="Times New Roman" w:cs="Times New Roman"/>
          <w:sz w:val="28"/>
          <w:szCs w:val="28"/>
          <w:lang w:val="uk-UA"/>
        </w:rPr>
        <w:t>преціозна</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фр.ргесіеих</w:t>
      </w:r>
      <w:proofErr w:type="spellEnd"/>
      <w:r w:rsidRPr="00082943">
        <w:rPr>
          <w:rFonts w:ascii="Times New Roman" w:hAnsi="Times New Roman" w:cs="Times New Roman"/>
          <w:sz w:val="28"/>
          <w:szCs w:val="28"/>
          <w:lang w:val="uk-UA"/>
        </w:rPr>
        <w:t xml:space="preserve"> — вишуканий) манера художнього мислення, аристократична естетика, вироблялася позбавлена егалітарних рис мова (вживання перифраз), стимулювалися тенденції віртуозної версифікації та творчих змагань, що найповніше виявилось у ліриці В. </w:t>
      </w:r>
      <w:proofErr w:type="spellStart"/>
      <w:r w:rsidRPr="00082943">
        <w:rPr>
          <w:rFonts w:ascii="Times New Roman" w:hAnsi="Times New Roman" w:cs="Times New Roman"/>
          <w:sz w:val="28"/>
          <w:szCs w:val="28"/>
          <w:lang w:val="uk-UA"/>
        </w:rPr>
        <w:t>Вуатюра</w:t>
      </w:r>
      <w:proofErr w:type="spellEnd"/>
      <w:r w:rsidRPr="00082943">
        <w:rPr>
          <w:rFonts w:ascii="Times New Roman" w:hAnsi="Times New Roman" w:cs="Times New Roman"/>
          <w:sz w:val="28"/>
          <w:szCs w:val="28"/>
          <w:lang w:val="uk-UA"/>
        </w:rPr>
        <w:t xml:space="preserve">, у прозі О. </w:t>
      </w:r>
      <w:proofErr w:type="spellStart"/>
      <w:r w:rsidRPr="00082943">
        <w:rPr>
          <w:rFonts w:ascii="Times New Roman" w:hAnsi="Times New Roman" w:cs="Times New Roman"/>
          <w:sz w:val="28"/>
          <w:szCs w:val="28"/>
          <w:lang w:val="uk-UA"/>
        </w:rPr>
        <w:t>д’Юрфе</w:t>
      </w:r>
      <w:proofErr w:type="spellEnd"/>
      <w:r w:rsidRPr="00082943">
        <w:rPr>
          <w:rFonts w:ascii="Times New Roman" w:hAnsi="Times New Roman" w:cs="Times New Roman"/>
          <w:sz w:val="28"/>
          <w:szCs w:val="28"/>
          <w:lang w:val="uk-UA"/>
        </w:rPr>
        <w:t xml:space="preserve">, Мадлен де </w:t>
      </w:r>
      <w:proofErr w:type="spellStart"/>
      <w:r w:rsidRPr="00082943">
        <w:rPr>
          <w:rFonts w:ascii="Times New Roman" w:hAnsi="Times New Roman" w:cs="Times New Roman"/>
          <w:sz w:val="28"/>
          <w:szCs w:val="28"/>
          <w:lang w:val="uk-UA"/>
        </w:rPr>
        <w:t>Скюдері</w:t>
      </w:r>
      <w:proofErr w:type="spellEnd"/>
      <w:r w:rsidRPr="00082943">
        <w:rPr>
          <w:rFonts w:ascii="Times New Roman" w:hAnsi="Times New Roman" w:cs="Times New Roman"/>
          <w:sz w:val="28"/>
          <w:szCs w:val="28"/>
          <w:lang w:val="uk-UA"/>
        </w:rPr>
        <w:t xml:space="preserve"> та ін. 2. </w:t>
      </w:r>
      <w:proofErr w:type="spellStart"/>
      <w:r w:rsidRPr="00082943">
        <w:rPr>
          <w:rFonts w:ascii="Times New Roman" w:hAnsi="Times New Roman" w:cs="Times New Roman"/>
          <w:sz w:val="28"/>
          <w:szCs w:val="28"/>
          <w:lang w:val="uk-UA"/>
        </w:rPr>
        <w:t>Імітат</w:t>
      </w:r>
      <w:proofErr w:type="spellEnd"/>
      <w:r w:rsidRPr="00082943">
        <w:rPr>
          <w:rFonts w:ascii="Times New Roman" w:hAnsi="Times New Roman" w:cs="Times New Roman"/>
          <w:sz w:val="28"/>
          <w:szCs w:val="28"/>
          <w:lang w:val="uk-UA"/>
        </w:rPr>
        <w:t xml:space="preserve">-література для вибагливих, розбещених смаків </w:t>
      </w:r>
      <w:r w:rsidRPr="00082943">
        <w:rPr>
          <w:rFonts w:ascii="Times New Roman" w:hAnsi="Times New Roman" w:cs="Times New Roman"/>
          <w:sz w:val="28"/>
          <w:szCs w:val="28"/>
          <w:lang w:val="uk-UA"/>
        </w:rPr>
        <w:lastRenderedPageBreak/>
        <w:t>можновладців, її характерні риси — манірність, фальшивість — відображено в комедії Ж.-Б. Мольєра “Смішні манірниці”.</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Сентименталізм</w:t>
      </w:r>
      <w:r w:rsidRPr="00082943">
        <w:rPr>
          <w:rFonts w:ascii="Times New Roman" w:hAnsi="Times New Roman" w:cs="Times New Roman"/>
          <w:sz w:val="28"/>
          <w:szCs w:val="28"/>
          <w:lang w:val="uk-UA"/>
        </w:rPr>
        <w:t> (</w:t>
      </w:r>
      <w:proofErr w:type="spellStart"/>
      <w:r w:rsidRPr="00082943">
        <w:rPr>
          <w:rFonts w:ascii="Times New Roman" w:hAnsi="Times New Roman" w:cs="Times New Roman"/>
          <w:sz w:val="28"/>
          <w:szCs w:val="28"/>
          <w:lang w:val="uk-UA"/>
        </w:rPr>
        <w:t>фр</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sentimentalisme</w:t>
      </w:r>
      <w:proofErr w:type="spellEnd"/>
      <w:r w:rsidRPr="00082943">
        <w:rPr>
          <w:rFonts w:ascii="Times New Roman" w:hAnsi="Times New Roman" w:cs="Times New Roman"/>
          <w:sz w:val="28"/>
          <w:szCs w:val="28"/>
          <w:lang w:val="uk-UA"/>
        </w:rPr>
        <w:t xml:space="preserve">, від </w:t>
      </w:r>
      <w:proofErr w:type="spellStart"/>
      <w:r w:rsidRPr="00082943">
        <w:rPr>
          <w:rFonts w:ascii="Times New Roman" w:hAnsi="Times New Roman" w:cs="Times New Roman"/>
          <w:sz w:val="28"/>
          <w:szCs w:val="28"/>
          <w:lang w:val="uk-UA"/>
        </w:rPr>
        <w:t>sentiment</w:t>
      </w:r>
      <w:proofErr w:type="spellEnd"/>
      <w:r w:rsidRPr="00082943">
        <w:rPr>
          <w:rFonts w:ascii="Times New Roman" w:hAnsi="Times New Roman" w:cs="Times New Roman"/>
          <w:sz w:val="28"/>
          <w:szCs w:val="28"/>
          <w:lang w:val="uk-UA"/>
        </w:rPr>
        <w:t xml:space="preserve"> — почуття, чуттєвість, чутливість) — напрям у європейській літературі другої половини XVIII — початку XIX ст., що розвивався як утвердження чуттєвої, ірраціональної стихії в художній творчості на противагу жорстким, раціоналістичним нормативам класицизму та властивому добі Просвітництва культу абсолютизованого розуму. С. отримав свою назву за твором англійського письменника </w:t>
      </w:r>
      <w:proofErr w:type="spellStart"/>
      <w:r w:rsidRPr="00082943">
        <w:rPr>
          <w:rFonts w:ascii="Times New Roman" w:hAnsi="Times New Roman" w:cs="Times New Roman"/>
          <w:sz w:val="28"/>
          <w:szCs w:val="28"/>
          <w:lang w:val="uk-UA"/>
        </w:rPr>
        <w:t>Л.Стерна</w:t>
      </w:r>
      <w:proofErr w:type="spellEnd"/>
      <w:r w:rsidRPr="00082943">
        <w:rPr>
          <w:rFonts w:ascii="Times New Roman" w:hAnsi="Times New Roman" w:cs="Times New Roman"/>
          <w:sz w:val="28"/>
          <w:szCs w:val="28"/>
          <w:lang w:val="uk-UA"/>
        </w:rPr>
        <w:t xml:space="preserve"> “Сентиментальна подорож” (1768), невдовзі запанував і в інших жанрах — епістолярних романах, мелодрамах, </w:t>
      </w:r>
      <w:proofErr w:type="spellStart"/>
      <w:r w:rsidRPr="00082943">
        <w:rPr>
          <w:rFonts w:ascii="Times New Roman" w:hAnsi="Times New Roman" w:cs="Times New Roman"/>
          <w:sz w:val="28"/>
          <w:szCs w:val="28"/>
          <w:lang w:val="uk-UA"/>
        </w:rPr>
        <w:t>пасторалях</w:t>
      </w:r>
      <w:proofErr w:type="spellEnd"/>
      <w:r w:rsidRPr="00082943">
        <w:rPr>
          <w:rFonts w:ascii="Times New Roman" w:hAnsi="Times New Roman" w:cs="Times New Roman"/>
          <w:sz w:val="28"/>
          <w:szCs w:val="28"/>
          <w:lang w:val="uk-UA"/>
        </w:rPr>
        <w:t xml:space="preserve"> тощо. Тогочасне письменство відкрило здатність простої людини, не зіпсованої цивілізацією, передовсім ідеалізованого селянина, до тонких чуттєвих переживань. Значними явищами цього напряму вважаються “Юлія, або Нова </w:t>
      </w:r>
      <w:proofErr w:type="spellStart"/>
      <w:r w:rsidRPr="00082943">
        <w:rPr>
          <w:rFonts w:ascii="Times New Roman" w:hAnsi="Times New Roman" w:cs="Times New Roman"/>
          <w:sz w:val="28"/>
          <w:szCs w:val="28"/>
          <w:lang w:val="uk-UA"/>
        </w:rPr>
        <w:t>Елоїза</w:t>
      </w:r>
      <w:proofErr w:type="spellEnd"/>
      <w:r w:rsidRPr="00082943">
        <w:rPr>
          <w:rFonts w:ascii="Times New Roman" w:hAnsi="Times New Roman" w:cs="Times New Roman"/>
          <w:sz w:val="28"/>
          <w:szCs w:val="28"/>
          <w:lang w:val="uk-UA"/>
        </w:rPr>
        <w:t>” Ж.-</w:t>
      </w:r>
      <w:proofErr w:type="spellStart"/>
      <w:r w:rsidRPr="00082943">
        <w:rPr>
          <w:rFonts w:ascii="Times New Roman" w:hAnsi="Times New Roman" w:cs="Times New Roman"/>
          <w:sz w:val="28"/>
          <w:szCs w:val="28"/>
          <w:lang w:val="uk-UA"/>
        </w:rPr>
        <w:t>Ж.Руссо</w:t>
      </w:r>
      <w:proofErr w:type="spellEnd"/>
      <w:r w:rsidRPr="00082943">
        <w:rPr>
          <w:rFonts w:ascii="Times New Roman" w:hAnsi="Times New Roman" w:cs="Times New Roman"/>
          <w:sz w:val="28"/>
          <w:szCs w:val="28"/>
          <w:lang w:val="uk-UA"/>
        </w:rPr>
        <w:t xml:space="preserve"> (Франція), “</w:t>
      </w:r>
      <w:proofErr w:type="spellStart"/>
      <w:r w:rsidRPr="00082943">
        <w:rPr>
          <w:rFonts w:ascii="Times New Roman" w:hAnsi="Times New Roman" w:cs="Times New Roman"/>
          <w:sz w:val="28"/>
          <w:szCs w:val="28"/>
          <w:lang w:val="uk-UA"/>
        </w:rPr>
        <w:t>Памела</w:t>
      </w:r>
      <w:proofErr w:type="spellEnd"/>
      <w:r w:rsidRPr="00082943">
        <w:rPr>
          <w:rFonts w:ascii="Times New Roman" w:hAnsi="Times New Roman" w:cs="Times New Roman"/>
          <w:sz w:val="28"/>
          <w:szCs w:val="28"/>
          <w:lang w:val="uk-UA"/>
        </w:rPr>
        <w:t xml:space="preserve">, або </w:t>
      </w:r>
      <w:proofErr w:type="spellStart"/>
      <w:r w:rsidRPr="00082943">
        <w:rPr>
          <w:rFonts w:ascii="Times New Roman" w:hAnsi="Times New Roman" w:cs="Times New Roman"/>
          <w:sz w:val="28"/>
          <w:szCs w:val="28"/>
          <w:lang w:val="uk-UA"/>
        </w:rPr>
        <w:t>Винагороджена</w:t>
      </w:r>
      <w:proofErr w:type="spellEnd"/>
      <w:r w:rsidRPr="00082943">
        <w:rPr>
          <w:rFonts w:ascii="Times New Roman" w:hAnsi="Times New Roman" w:cs="Times New Roman"/>
          <w:sz w:val="28"/>
          <w:szCs w:val="28"/>
          <w:lang w:val="uk-UA"/>
        </w:rPr>
        <w:t xml:space="preserve"> цнота” </w:t>
      </w:r>
      <w:proofErr w:type="spellStart"/>
      <w:r w:rsidRPr="00082943">
        <w:rPr>
          <w:rFonts w:ascii="Times New Roman" w:hAnsi="Times New Roman" w:cs="Times New Roman"/>
          <w:sz w:val="28"/>
          <w:szCs w:val="28"/>
          <w:lang w:val="uk-UA"/>
        </w:rPr>
        <w:t>С.Річардсона</w:t>
      </w:r>
      <w:proofErr w:type="spellEnd"/>
      <w:r w:rsidRPr="00082943">
        <w:rPr>
          <w:rFonts w:ascii="Times New Roman" w:hAnsi="Times New Roman" w:cs="Times New Roman"/>
          <w:sz w:val="28"/>
          <w:szCs w:val="28"/>
          <w:lang w:val="uk-UA"/>
        </w:rPr>
        <w:t xml:space="preserve"> (Англія), “Страждання молодого Вертера” Й.-</w:t>
      </w:r>
      <w:proofErr w:type="spellStart"/>
      <w:r w:rsidRPr="00082943">
        <w:rPr>
          <w:rFonts w:ascii="Times New Roman" w:hAnsi="Times New Roman" w:cs="Times New Roman"/>
          <w:sz w:val="28"/>
          <w:szCs w:val="28"/>
          <w:lang w:val="uk-UA"/>
        </w:rPr>
        <w:t>В.Гете</w:t>
      </w:r>
      <w:proofErr w:type="spellEnd"/>
      <w:r w:rsidRPr="00082943">
        <w:rPr>
          <w:rFonts w:ascii="Times New Roman" w:hAnsi="Times New Roman" w:cs="Times New Roman"/>
          <w:sz w:val="28"/>
          <w:szCs w:val="28"/>
          <w:lang w:val="uk-UA"/>
        </w:rPr>
        <w:t xml:space="preserve"> (Німеччина), “Бідна Ліза” </w:t>
      </w:r>
      <w:proofErr w:type="spellStart"/>
      <w:r w:rsidRPr="00082943">
        <w:rPr>
          <w:rFonts w:ascii="Times New Roman" w:hAnsi="Times New Roman" w:cs="Times New Roman"/>
          <w:sz w:val="28"/>
          <w:szCs w:val="28"/>
          <w:lang w:val="uk-UA"/>
        </w:rPr>
        <w:t>М.Карамзіна</w:t>
      </w:r>
      <w:proofErr w:type="spellEnd"/>
      <w:r w:rsidRPr="00082943">
        <w:rPr>
          <w:rFonts w:ascii="Times New Roman" w:hAnsi="Times New Roman" w:cs="Times New Roman"/>
          <w:sz w:val="28"/>
          <w:szCs w:val="28"/>
          <w:lang w:val="uk-UA"/>
        </w:rPr>
        <w:t xml:space="preserve"> (Росія), “Маруся” </w:t>
      </w:r>
      <w:proofErr w:type="spellStart"/>
      <w:r w:rsidRPr="00082943">
        <w:rPr>
          <w:rFonts w:ascii="Times New Roman" w:hAnsi="Times New Roman" w:cs="Times New Roman"/>
          <w:sz w:val="28"/>
          <w:szCs w:val="28"/>
          <w:lang w:val="uk-UA"/>
        </w:rPr>
        <w:t>Г.Квітки-Основ’яненка</w:t>
      </w:r>
      <w:proofErr w:type="spellEnd"/>
      <w:r w:rsidRPr="00082943">
        <w:rPr>
          <w:rFonts w:ascii="Times New Roman" w:hAnsi="Times New Roman" w:cs="Times New Roman"/>
          <w:sz w:val="28"/>
          <w:szCs w:val="28"/>
          <w:lang w:val="uk-UA"/>
        </w:rPr>
        <w:t xml:space="preserve"> та ін. </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Символізм</w:t>
      </w:r>
      <w:r w:rsidRPr="00082943">
        <w:rPr>
          <w:rFonts w:ascii="Times New Roman" w:hAnsi="Times New Roman" w:cs="Times New Roman"/>
          <w:sz w:val="28"/>
          <w:szCs w:val="28"/>
          <w:lang w:val="uk-UA"/>
        </w:rPr>
        <w:t xml:space="preserve"> — одна із стильових течій модернізму. Виник у Франції в 70-х XIX ст., в українській літературі з’явився на початку XX ст. (Олександр Олесь, </w:t>
      </w:r>
      <w:proofErr w:type="spellStart"/>
      <w:r w:rsidRPr="00082943">
        <w:rPr>
          <w:rFonts w:ascii="Times New Roman" w:hAnsi="Times New Roman" w:cs="Times New Roman"/>
          <w:sz w:val="28"/>
          <w:szCs w:val="28"/>
          <w:lang w:val="uk-UA"/>
        </w:rPr>
        <w:t>М.Вороний</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Г.Чупринка</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П.Карманський</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В.Пачовський</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С.Твердохліб</w:t>
      </w:r>
      <w:proofErr w:type="spellEnd"/>
      <w:r w:rsidRPr="00082943">
        <w:rPr>
          <w:rFonts w:ascii="Times New Roman" w:hAnsi="Times New Roman" w:cs="Times New Roman"/>
          <w:sz w:val="28"/>
          <w:szCs w:val="28"/>
          <w:lang w:val="uk-UA"/>
        </w:rPr>
        <w:t xml:space="preserve"> та ін.). Поставши проти обмежених позитивістських тенденцій у мистецтві, дистанціювання довколишнього світу і людської душі, </w:t>
      </w:r>
      <w:proofErr w:type="spellStart"/>
      <w:r w:rsidRPr="00082943">
        <w:rPr>
          <w:rFonts w:ascii="Times New Roman" w:hAnsi="Times New Roman" w:cs="Times New Roman"/>
          <w:sz w:val="28"/>
          <w:szCs w:val="28"/>
          <w:lang w:val="uk-UA"/>
        </w:rPr>
        <w:t>конфліктно</w:t>
      </w:r>
      <w:proofErr w:type="spellEnd"/>
      <w:r w:rsidRPr="00082943">
        <w:rPr>
          <w:rFonts w:ascii="Times New Roman" w:hAnsi="Times New Roman" w:cs="Times New Roman"/>
          <w:sz w:val="28"/>
          <w:szCs w:val="28"/>
          <w:lang w:val="uk-UA"/>
        </w:rPr>
        <w:t xml:space="preserve">-непереборного протистояння ідеалу та дійсності, С. базувався на сформульованому </w:t>
      </w:r>
      <w:proofErr w:type="spellStart"/>
      <w:r w:rsidRPr="00082943">
        <w:rPr>
          <w:rFonts w:ascii="Times New Roman" w:hAnsi="Times New Roman" w:cs="Times New Roman"/>
          <w:sz w:val="28"/>
          <w:szCs w:val="28"/>
          <w:lang w:val="uk-UA"/>
        </w:rPr>
        <w:t>Ш.Бодлером</w:t>
      </w:r>
      <w:proofErr w:type="spellEnd"/>
      <w:r w:rsidRPr="00082943">
        <w:rPr>
          <w:rFonts w:ascii="Times New Roman" w:hAnsi="Times New Roman" w:cs="Times New Roman"/>
          <w:sz w:val="28"/>
          <w:szCs w:val="28"/>
          <w:lang w:val="uk-UA"/>
        </w:rPr>
        <w:t xml:space="preserve"> законі “</w:t>
      </w:r>
      <w:proofErr w:type="spellStart"/>
      <w:r w:rsidRPr="00082943">
        <w:rPr>
          <w:rFonts w:ascii="Times New Roman" w:hAnsi="Times New Roman" w:cs="Times New Roman"/>
          <w:sz w:val="28"/>
          <w:szCs w:val="28"/>
          <w:lang w:val="uk-UA"/>
        </w:rPr>
        <w:t>відповідностей</w:t>
      </w:r>
      <w:proofErr w:type="spellEnd"/>
      <w:r w:rsidRPr="00082943">
        <w:rPr>
          <w:rFonts w:ascii="Times New Roman" w:hAnsi="Times New Roman" w:cs="Times New Roman"/>
          <w:sz w:val="28"/>
          <w:szCs w:val="28"/>
          <w:lang w:val="uk-UA"/>
        </w:rPr>
        <w:t xml:space="preserve">”, розімкнутих у безкінечний, постійно оновлюваний світ, де відбувається “активне </w:t>
      </w:r>
      <w:proofErr w:type="spellStart"/>
      <w:r w:rsidRPr="00082943">
        <w:rPr>
          <w:rFonts w:ascii="Times New Roman" w:hAnsi="Times New Roman" w:cs="Times New Roman"/>
          <w:sz w:val="28"/>
          <w:szCs w:val="28"/>
          <w:lang w:val="uk-UA"/>
        </w:rPr>
        <w:t>самоперетворення</w:t>
      </w:r>
      <w:proofErr w:type="spellEnd"/>
      <w:r w:rsidRPr="00082943">
        <w:rPr>
          <w:rFonts w:ascii="Times New Roman" w:hAnsi="Times New Roman" w:cs="Times New Roman"/>
          <w:sz w:val="28"/>
          <w:szCs w:val="28"/>
          <w:lang w:val="uk-UA"/>
        </w:rPr>
        <w:t xml:space="preserve"> внутрішнього на зовнішнє”, їх синтез, спостерігається “</w:t>
      </w:r>
      <w:proofErr w:type="spellStart"/>
      <w:r w:rsidRPr="00082943">
        <w:rPr>
          <w:rFonts w:ascii="Times New Roman" w:hAnsi="Times New Roman" w:cs="Times New Roman"/>
          <w:sz w:val="28"/>
          <w:szCs w:val="28"/>
          <w:lang w:val="uk-UA"/>
        </w:rPr>
        <w:t>самтожна</w:t>
      </w:r>
      <w:proofErr w:type="spellEnd"/>
      <w:r w:rsidRPr="00082943">
        <w:rPr>
          <w:rFonts w:ascii="Times New Roman" w:hAnsi="Times New Roman" w:cs="Times New Roman"/>
          <w:sz w:val="28"/>
          <w:szCs w:val="28"/>
          <w:lang w:val="uk-UA"/>
        </w:rPr>
        <w:t xml:space="preserve"> відмінність внутрішнього і зовнішнього”. </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Соціалістичний реалізм</w:t>
      </w:r>
      <w:r w:rsidRPr="00082943">
        <w:rPr>
          <w:rFonts w:ascii="Times New Roman" w:hAnsi="Times New Roman" w:cs="Times New Roman"/>
          <w:sz w:val="28"/>
          <w:szCs w:val="28"/>
          <w:lang w:val="uk-UA"/>
        </w:rPr>
        <w:t xml:space="preserve"> — </w:t>
      </w:r>
      <w:proofErr w:type="spellStart"/>
      <w:r w:rsidRPr="00082943">
        <w:rPr>
          <w:rFonts w:ascii="Times New Roman" w:hAnsi="Times New Roman" w:cs="Times New Roman"/>
          <w:sz w:val="28"/>
          <w:szCs w:val="28"/>
          <w:lang w:val="uk-UA"/>
        </w:rPr>
        <w:t>псевдохудожній</w:t>
      </w:r>
      <w:proofErr w:type="spellEnd"/>
      <w:r w:rsidRPr="00082943">
        <w:rPr>
          <w:rFonts w:ascii="Times New Roman" w:hAnsi="Times New Roman" w:cs="Times New Roman"/>
          <w:sz w:val="28"/>
          <w:szCs w:val="28"/>
          <w:lang w:val="uk-UA"/>
        </w:rPr>
        <w:t xml:space="preserve"> унітарний метод (напрям) у радянській літературі. Визначальними для нього були </w:t>
      </w:r>
      <w:proofErr w:type="spellStart"/>
      <w:r w:rsidRPr="00082943">
        <w:rPr>
          <w:rFonts w:ascii="Times New Roman" w:hAnsi="Times New Roman" w:cs="Times New Roman"/>
          <w:sz w:val="28"/>
          <w:szCs w:val="28"/>
          <w:lang w:val="uk-UA"/>
        </w:rPr>
        <w:t>позаестетичні</w:t>
      </w:r>
      <w:proofErr w:type="spellEnd"/>
      <w:r w:rsidRPr="00082943">
        <w:rPr>
          <w:rFonts w:ascii="Times New Roman" w:hAnsi="Times New Roman" w:cs="Times New Roman"/>
          <w:sz w:val="28"/>
          <w:szCs w:val="28"/>
          <w:lang w:val="uk-UA"/>
        </w:rPr>
        <w:t xml:space="preserve"> принципи: партійність як абсолютизований критерій класової доктрини марксизму-ленінізму, звульгаризована народність, пролетарський інтернаціоналізм тощо. Естетичні категорії позбавлялися свого природного значення. Поняття прекрасного застосовувалося для </w:t>
      </w:r>
      <w:proofErr w:type="spellStart"/>
      <w:r w:rsidRPr="00082943">
        <w:rPr>
          <w:rFonts w:ascii="Times New Roman" w:hAnsi="Times New Roman" w:cs="Times New Roman"/>
          <w:sz w:val="28"/>
          <w:szCs w:val="28"/>
          <w:lang w:val="uk-UA"/>
        </w:rPr>
        <w:t>міфологізування</w:t>
      </w:r>
      <w:proofErr w:type="spellEnd"/>
      <w:r w:rsidRPr="00082943">
        <w:rPr>
          <w:rFonts w:ascii="Times New Roman" w:hAnsi="Times New Roman" w:cs="Times New Roman"/>
          <w:sz w:val="28"/>
          <w:szCs w:val="28"/>
          <w:lang w:val="uk-UA"/>
        </w:rPr>
        <w:t xml:space="preserve"> та прославлення радянського ладу і його вождів, містифікованих героїв (</w:t>
      </w:r>
      <w:proofErr w:type="spellStart"/>
      <w:r w:rsidRPr="00082943">
        <w:rPr>
          <w:rFonts w:ascii="Times New Roman" w:hAnsi="Times New Roman" w:cs="Times New Roman"/>
          <w:sz w:val="28"/>
          <w:szCs w:val="28"/>
          <w:lang w:val="uk-UA"/>
        </w:rPr>
        <w:t>Г.Котовський</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В.Чапаев</w:t>
      </w:r>
      <w:proofErr w:type="spellEnd"/>
      <w:r w:rsidRPr="00082943">
        <w:rPr>
          <w:rFonts w:ascii="Times New Roman" w:hAnsi="Times New Roman" w:cs="Times New Roman"/>
          <w:sz w:val="28"/>
          <w:szCs w:val="28"/>
          <w:lang w:val="uk-UA"/>
        </w:rPr>
        <w:t xml:space="preserve">, Павлик Морозов та ін.), потворне — для “викриття” “класових ворогів” тощо. Проголошений задля зображення дійсності “в її революційному розвитку”, </w:t>
      </w:r>
      <w:proofErr w:type="spellStart"/>
      <w:r w:rsidRPr="00082943">
        <w:rPr>
          <w:rFonts w:ascii="Times New Roman" w:hAnsi="Times New Roman" w:cs="Times New Roman"/>
          <w:sz w:val="28"/>
          <w:szCs w:val="28"/>
          <w:lang w:val="uk-UA"/>
        </w:rPr>
        <w:t>С.р</w:t>
      </w:r>
      <w:proofErr w:type="spellEnd"/>
      <w:r w:rsidRPr="00082943">
        <w:rPr>
          <w:rFonts w:ascii="Times New Roman" w:hAnsi="Times New Roman" w:cs="Times New Roman"/>
          <w:sz w:val="28"/>
          <w:szCs w:val="28"/>
          <w:lang w:val="uk-UA"/>
        </w:rPr>
        <w:t xml:space="preserve">. обмежувався в основному </w:t>
      </w:r>
      <w:proofErr w:type="spellStart"/>
      <w:r w:rsidRPr="00082943">
        <w:rPr>
          <w:rFonts w:ascii="Times New Roman" w:hAnsi="Times New Roman" w:cs="Times New Roman"/>
          <w:sz w:val="28"/>
          <w:szCs w:val="28"/>
          <w:lang w:val="uk-UA"/>
        </w:rPr>
        <w:t>міметичними</w:t>
      </w:r>
      <w:proofErr w:type="spellEnd"/>
      <w:r w:rsidRPr="00082943">
        <w:rPr>
          <w:rFonts w:ascii="Times New Roman" w:hAnsi="Times New Roman" w:cs="Times New Roman"/>
          <w:sz w:val="28"/>
          <w:szCs w:val="28"/>
          <w:lang w:val="uk-UA"/>
        </w:rPr>
        <w:t xml:space="preserve"> засобами. Мистецтво (в якому бажане </w:t>
      </w:r>
      <w:r w:rsidRPr="00082943">
        <w:rPr>
          <w:rFonts w:ascii="Times New Roman" w:hAnsi="Times New Roman" w:cs="Times New Roman"/>
          <w:sz w:val="28"/>
          <w:szCs w:val="28"/>
          <w:lang w:val="uk-UA"/>
        </w:rPr>
        <w:lastRenderedPageBreak/>
        <w:t>трактувалося як дійсне) розглядалося лише в утилітарному значенні, у вигляді “гвинтика і коліщатка загальнопролетарської справи” (</w:t>
      </w:r>
      <w:proofErr w:type="spellStart"/>
      <w:r w:rsidRPr="00082943">
        <w:rPr>
          <w:rFonts w:ascii="Times New Roman" w:hAnsi="Times New Roman" w:cs="Times New Roman"/>
          <w:sz w:val="28"/>
          <w:szCs w:val="28"/>
          <w:lang w:val="uk-UA"/>
        </w:rPr>
        <w:t>В.Ленін</w:t>
      </w:r>
      <w:proofErr w:type="spellEnd"/>
      <w:r w:rsidRPr="00082943">
        <w:rPr>
          <w:rFonts w:ascii="Times New Roman" w:hAnsi="Times New Roman" w:cs="Times New Roman"/>
          <w:sz w:val="28"/>
          <w:szCs w:val="28"/>
          <w:lang w:val="uk-UA"/>
        </w:rPr>
        <w:t xml:space="preserve">), дарма що визнавалася його жанрово-стильова та образна специфіка, “призначена” оформлювати дозволену тему (“виробничий роман”). </w:t>
      </w:r>
      <w:proofErr w:type="spellStart"/>
      <w:r w:rsidRPr="00082943">
        <w:rPr>
          <w:rFonts w:ascii="Times New Roman" w:hAnsi="Times New Roman" w:cs="Times New Roman"/>
          <w:sz w:val="28"/>
          <w:szCs w:val="28"/>
          <w:lang w:val="uk-UA"/>
        </w:rPr>
        <w:t>Зображально</w:t>
      </w:r>
      <w:proofErr w:type="spellEnd"/>
      <w:r w:rsidRPr="00082943">
        <w:rPr>
          <w:rFonts w:ascii="Times New Roman" w:hAnsi="Times New Roman" w:cs="Times New Roman"/>
          <w:sz w:val="28"/>
          <w:szCs w:val="28"/>
          <w:lang w:val="uk-UA"/>
        </w:rPr>
        <w:t xml:space="preserve">-виражальні засоби виконували імітаційну роль. Змістовою основою С. р. була міфологія “нової ери” з її відповідним центром (жовтневий переворот, пойменований “великою” революцією, сакралізація вождів тощо), з бінарними опозиціями (за спостереженням </w:t>
      </w:r>
      <w:proofErr w:type="spellStart"/>
      <w:r w:rsidRPr="00082943">
        <w:rPr>
          <w:rFonts w:ascii="Times New Roman" w:hAnsi="Times New Roman" w:cs="Times New Roman"/>
          <w:sz w:val="28"/>
          <w:szCs w:val="28"/>
          <w:lang w:val="uk-UA"/>
        </w:rPr>
        <w:t>М.Рильського</w:t>
      </w:r>
      <w:proofErr w:type="spellEnd"/>
      <w:r w:rsidRPr="00082943">
        <w:rPr>
          <w:rFonts w:ascii="Times New Roman" w:hAnsi="Times New Roman" w:cs="Times New Roman"/>
          <w:sz w:val="28"/>
          <w:szCs w:val="28"/>
          <w:lang w:val="uk-UA"/>
        </w:rPr>
        <w:t xml:space="preserve">: “Таких, як ти, кипучі </w:t>
      </w:r>
      <w:proofErr w:type="spellStart"/>
      <w:r w:rsidRPr="00082943">
        <w:rPr>
          <w:rFonts w:ascii="Times New Roman" w:hAnsi="Times New Roman" w:cs="Times New Roman"/>
          <w:sz w:val="28"/>
          <w:szCs w:val="28"/>
          <w:lang w:val="uk-UA"/>
        </w:rPr>
        <w:t>міліони</w:t>
      </w:r>
      <w:proofErr w:type="spellEnd"/>
      <w:r w:rsidRPr="00082943">
        <w:rPr>
          <w:rFonts w:ascii="Times New Roman" w:hAnsi="Times New Roman" w:cs="Times New Roman"/>
          <w:sz w:val="28"/>
          <w:szCs w:val="28"/>
          <w:lang w:val="uk-UA"/>
        </w:rPr>
        <w:t xml:space="preserve"> / Ідуть, щоб світ востаннє розколоть / На так і ні, на біле і червоне”), з абсолютизацією </w:t>
      </w:r>
      <w:proofErr w:type="spellStart"/>
      <w:r w:rsidRPr="00082943">
        <w:rPr>
          <w:rFonts w:ascii="Times New Roman" w:hAnsi="Times New Roman" w:cs="Times New Roman"/>
          <w:sz w:val="28"/>
          <w:szCs w:val="28"/>
          <w:lang w:val="uk-UA"/>
        </w:rPr>
        <w:t>архетипа</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деперсоналізованого</w:t>
      </w:r>
      <w:proofErr w:type="spellEnd"/>
      <w:r w:rsidRPr="00082943">
        <w:rPr>
          <w:rFonts w:ascii="Times New Roman" w:hAnsi="Times New Roman" w:cs="Times New Roman"/>
          <w:sz w:val="28"/>
          <w:szCs w:val="28"/>
          <w:lang w:val="uk-UA"/>
        </w:rPr>
        <w:t xml:space="preserve"> колективу та ідеалізацією засад соціалістичної системи і </w:t>
      </w:r>
      <w:proofErr w:type="spellStart"/>
      <w:r w:rsidRPr="00082943">
        <w:rPr>
          <w:rFonts w:ascii="Times New Roman" w:hAnsi="Times New Roman" w:cs="Times New Roman"/>
          <w:sz w:val="28"/>
          <w:szCs w:val="28"/>
          <w:lang w:val="uk-UA"/>
        </w:rPr>
        <w:t>т.п</w:t>
      </w:r>
      <w:proofErr w:type="spellEnd"/>
      <w:r w:rsidRPr="00082943">
        <w:rPr>
          <w:rFonts w:ascii="Times New Roman" w:hAnsi="Times New Roman" w:cs="Times New Roman"/>
          <w:sz w:val="28"/>
          <w:szCs w:val="28"/>
          <w:lang w:val="uk-UA"/>
        </w:rPr>
        <w:t xml:space="preserve">. Талановиті письменники, творчість яких не відповідала канонізованим вимогам С. р., піддавалися репресіям, їхній доробок підлягав суворій забороні. У його межах не могло виникнути значного художнього явища, лише всупереч настановам декретованого напряму в літературі з’являлися твори </w:t>
      </w:r>
      <w:proofErr w:type="spellStart"/>
      <w:r w:rsidRPr="00082943">
        <w:rPr>
          <w:rFonts w:ascii="Times New Roman" w:hAnsi="Times New Roman" w:cs="Times New Roman"/>
          <w:sz w:val="28"/>
          <w:szCs w:val="28"/>
          <w:lang w:val="uk-UA"/>
        </w:rPr>
        <w:t>неперебутньої</w:t>
      </w:r>
      <w:proofErr w:type="spellEnd"/>
      <w:r w:rsidRPr="00082943">
        <w:rPr>
          <w:rFonts w:ascii="Times New Roman" w:hAnsi="Times New Roman" w:cs="Times New Roman"/>
          <w:sz w:val="28"/>
          <w:szCs w:val="28"/>
          <w:lang w:val="uk-UA"/>
        </w:rPr>
        <w:t xml:space="preserve"> художньої вартості (“Чотири шаблі” </w:t>
      </w:r>
      <w:proofErr w:type="spellStart"/>
      <w:r w:rsidRPr="00082943">
        <w:rPr>
          <w:rFonts w:ascii="Times New Roman" w:hAnsi="Times New Roman" w:cs="Times New Roman"/>
          <w:sz w:val="28"/>
          <w:szCs w:val="28"/>
          <w:lang w:val="uk-UA"/>
        </w:rPr>
        <w:t>Ю.Яновського</w:t>
      </w:r>
      <w:proofErr w:type="spellEnd"/>
      <w:r w:rsidRPr="00082943">
        <w:rPr>
          <w:rFonts w:ascii="Times New Roman" w:hAnsi="Times New Roman" w:cs="Times New Roman"/>
          <w:sz w:val="28"/>
          <w:szCs w:val="28"/>
          <w:lang w:val="uk-UA"/>
        </w:rPr>
        <w:t xml:space="preserve">, “Людолови” Зінаїди Тулуб, “Мандрівка в молодість” </w:t>
      </w:r>
      <w:proofErr w:type="spellStart"/>
      <w:r w:rsidRPr="00082943">
        <w:rPr>
          <w:rFonts w:ascii="Times New Roman" w:hAnsi="Times New Roman" w:cs="Times New Roman"/>
          <w:sz w:val="28"/>
          <w:szCs w:val="28"/>
          <w:lang w:val="uk-UA"/>
        </w:rPr>
        <w:t>М.Рильського</w:t>
      </w:r>
      <w:proofErr w:type="spellEnd"/>
      <w:r w:rsidRPr="00082943">
        <w:rPr>
          <w:rFonts w:ascii="Times New Roman" w:hAnsi="Times New Roman" w:cs="Times New Roman"/>
          <w:sz w:val="28"/>
          <w:szCs w:val="28"/>
          <w:lang w:val="uk-UA"/>
        </w:rPr>
        <w:t xml:space="preserve">, “Зачарована Десна” </w:t>
      </w:r>
      <w:proofErr w:type="spellStart"/>
      <w:r w:rsidRPr="00082943">
        <w:rPr>
          <w:rFonts w:ascii="Times New Roman" w:hAnsi="Times New Roman" w:cs="Times New Roman"/>
          <w:sz w:val="28"/>
          <w:szCs w:val="28"/>
          <w:lang w:val="uk-UA"/>
        </w:rPr>
        <w:t>О.Довженка</w:t>
      </w:r>
      <w:proofErr w:type="spellEnd"/>
      <w:r w:rsidRPr="00082943">
        <w:rPr>
          <w:rFonts w:ascii="Times New Roman" w:hAnsi="Times New Roman" w:cs="Times New Roman"/>
          <w:sz w:val="28"/>
          <w:szCs w:val="28"/>
          <w:lang w:val="uk-UA"/>
        </w:rPr>
        <w:t xml:space="preserve">, лірика </w:t>
      </w:r>
      <w:proofErr w:type="spellStart"/>
      <w:r w:rsidRPr="00082943">
        <w:rPr>
          <w:rFonts w:ascii="Times New Roman" w:hAnsi="Times New Roman" w:cs="Times New Roman"/>
          <w:sz w:val="28"/>
          <w:szCs w:val="28"/>
          <w:lang w:val="uk-UA"/>
        </w:rPr>
        <w:t>В.Свідзинського</w:t>
      </w:r>
      <w:proofErr w:type="spellEnd"/>
      <w:r w:rsidRPr="00082943">
        <w:rPr>
          <w:rFonts w:ascii="Times New Roman" w:hAnsi="Times New Roman" w:cs="Times New Roman"/>
          <w:sz w:val="28"/>
          <w:szCs w:val="28"/>
          <w:lang w:val="uk-UA"/>
        </w:rPr>
        <w:t xml:space="preserve"> чи </w:t>
      </w:r>
      <w:proofErr w:type="spellStart"/>
      <w:r w:rsidRPr="00082943">
        <w:rPr>
          <w:rFonts w:ascii="Times New Roman" w:hAnsi="Times New Roman" w:cs="Times New Roman"/>
          <w:sz w:val="28"/>
          <w:szCs w:val="28"/>
          <w:lang w:val="uk-UA"/>
        </w:rPr>
        <w:t>В.Стуса</w:t>
      </w:r>
      <w:proofErr w:type="spellEnd"/>
      <w:r w:rsidRPr="00082943">
        <w:rPr>
          <w:rFonts w:ascii="Times New Roman" w:hAnsi="Times New Roman" w:cs="Times New Roman"/>
          <w:sz w:val="28"/>
          <w:szCs w:val="28"/>
          <w:lang w:val="uk-UA"/>
        </w:rPr>
        <w:t xml:space="preserve"> та ін.). Єдиною силою, зацікавленою в існуванні С. р., була комуністична партія, розглядаючи його як зручний засіб контролю над діяльністю письменників. Свідчення цьому — регулярні безпрецедентні резолюції та постанови. С. р. став однією із сторінок історії української літератури, що потребує адекватного висвітлення з позицій об’єктивного історизму.</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P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Трубадур</w:t>
      </w:r>
      <w:r w:rsidRPr="00082943">
        <w:rPr>
          <w:rFonts w:ascii="Times New Roman" w:hAnsi="Times New Roman" w:cs="Times New Roman"/>
          <w:sz w:val="28"/>
          <w:szCs w:val="28"/>
          <w:lang w:val="uk-UA"/>
        </w:rPr>
        <w:t> (</w:t>
      </w:r>
      <w:proofErr w:type="spellStart"/>
      <w:r w:rsidRPr="00082943">
        <w:rPr>
          <w:rFonts w:ascii="Times New Roman" w:hAnsi="Times New Roman" w:cs="Times New Roman"/>
          <w:sz w:val="28"/>
          <w:szCs w:val="28"/>
          <w:lang w:val="uk-UA"/>
        </w:rPr>
        <w:t>фр</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troubadour</w:t>
      </w:r>
      <w:proofErr w:type="spellEnd"/>
      <w:r w:rsidRPr="00082943">
        <w:rPr>
          <w:rFonts w:ascii="Times New Roman" w:hAnsi="Times New Roman" w:cs="Times New Roman"/>
          <w:sz w:val="28"/>
          <w:szCs w:val="28"/>
          <w:lang w:val="uk-UA"/>
        </w:rPr>
        <w:t xml:space="preserve">, від </w:t>
      </w:r>
      <w:proofErr w:type="spellStart"/>
      <w:r w:rsidRPr="00082943">
        <w:rPr>
          <w:rFonts w:ascii="Times New Roman" w:hAnsi="Times New Roman" w:cs="Times New Roman"/>
          <w:sz w:val="28"/>
          <w:szCs w:val="28"/>
          <w:lang w:val="uk-UA"/>
        </w:rPr>
        <w:t>прованс</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trobar</w:t>
      </w:r>
      <w:proofErr w:type="spellEnd"/>
      <w:r w:rsidRPr="00082943">
        <w:rPr>
          <w:rFonts w:ascii="Times New Roman" w:hAnsi="Times New Roman" w:cs="Times New Roman"/>
          <w:sz w:val="28"/>
          <w:szCs w:val="28"/>
          <w:lang w:val="uk-UA"/>
        </w:rPr>
        <w:t xml:space="preserve"> — винаходити, віршувати) — середньовічний провансальський поет (ХП-ХШ ст.), який виконував свої твори (балади, альби, канцони, </w:t>
      </w:r>
      <w:proofErr w:type="spellStart"/>
      <w:r w:rsidRPr="00082943">
        <w:rPr>
          <w:rFonts w:ascii="Times New Roman" w:hAnsi="Times New Roman" w:cs="Times New Roman"/>
          <w:sz w:val="28"/>
          <w:szCs w:val="28"/>
          <w:lang w:val="uk-UA"/>
        </w:rPr>
        <w:t>сирвенти</w:t>
      </w:r>
      <w:proofErr w:type="spellEnd"/>
      <w:r w:rsidRPr="00082943">
        <w:rPr>
          <w:rFonts w:ascii="Times New Roman" w:hAnsi="Times New Roman" w:cs="Times New Roman"/>
          <w:sz w:val="28"/>
          <w:szCs w:val="28"/>
          <w:lang w:val="uk-UA"/>
        </w:rPr>
        <w:t xml:space="preserve">, серенади, </w:t>
      </w:r>
      <w:proofErr w:type="spellStart"/>
      <w:r w:rsidRPr="00082943">
        <w:rPr>
          <w:rFonts w:ascii="Times New Roman" w:hAnsi="Times New Roman" w:cs="Times New Roman"/>
          <w:sz w:val="28"/>
          <w:szCs w:val="28"/>
          <w:lang w:val="uk-UA"/>
        </w:rPr>
        <w:t>пасторели</w:t>
      </w:r>
      <w:proofErr w:type="spellEnd"/>
      <w:r w:rsidRPr="00082943">
        <w:rPr>
          <w:rFonts w:ascii="Times New Roman" w:hAnsi="Times New Roman" w:cs="Times New Roman"/>
          <w:sz w:val="28"/>
          <w:szCs w:val="28"/>
          <w:lang w:val="uk-UA"/>
        </w:rPr>
        <w:t xml:space="preserve"> тощо) під акомпанемент скрипки чи будь-якого іншого інструмента; нова пісня супроводжувалася новою мелодією. Т. оспівував радощі земного життя, шляхетні пориви до прекрасного, лицарське служіння “дамі серця”, якою часто була заміжня жінка. Незважаючи на неприязнь церкви, поезія Т. мала багато прихильників. Серед п’ятисот авторів найвідоміші </w:t>
      </w:r>
      <w:proofErr w:type="spellStart"/>
      <w:r w:rsidRPr="00082943">
        <w:rPr>
          <w:rFonts w:ascii="Times New Roman" w:hAnsi="Times New Roman" w:cs="Times New Roman"/>
          <w:sz w:val="28"/>
          <w:szCs w:val="28"/>
          <w:lang w:val="uk-UA"/>
        </w:rPr>
        <w:t>Бернарт</w:t>
      </w:r>
      <w:proofErr w:type="spellEnd"/>
      <w:r w:rsidRPr="00082943">
        <w:rPr>
          <w:rFonts w:ascii="Times New Roman" w:hAnsi="Times New Roman" w:cs="Times New Roman"/>
          <w:sz w:val="28"/>
          <w:szCs w:val="28"/>
          <w:lang w:val="uk-UA"/>
        </w:rPr>
        <w:t xml:space="preserve"> де </w:t>
      </w:r>
      <w:proofErr w:type="spellStart"/>
      <w:r w:rsidRPr="00082943">
        <w:rPr>
          <w:rFonts w:ascii="Times New Roman" w:hAnsi="Times New Roman" w:cs="Times New Roman"/>
          <w:sz w:val="28"/>
          <w:szCs w:val="28"/>
          <w:lang w:val="uk-UA"/>
        </w:rPr>
        <w:t>Вентадурн</w:t>
      </w:r>
      <w:proofErr w:type="spellEnd"/>
      <w:r w:rsidRPr="00082943">
        <w:rPr>
          <w:rFonts w:ascii="Times New Roman" w:hAnsi="Times New Roman" w:cs="Times New Roman"/>
          <w:sz w:val="28"/>
          <w:szCs w:val="28"/>
          <w:lang w:val="uk-UA"/>
        </w:rPr>
        <w:t>, Бертран де Борн та ін. Творчість Т. вплинула на лірику труверів у Франції та мінезингерів у Німеччині, відкрила шлях поезії “нового солодкого стилю”, вплинула на зародження нової європейської лірики.</w:t>
      </w: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Трувер</w:t>
      </w:r>
      <w:r w:rsidRPr="00082943">
        <w:rPr>
          <w:rFonts w:ascii="Times New Roman" w:hAnsi="Times New Roman" w:cs="Times New Roman"/>
          <w:sz w:val="28"/>
          <w:szCs w:val="28"/>
          <w:lang w:val="uk-UA"/>
        </w:rPr>
        <w:t> (</w:t>
      </w:r>
      <w:proofErr w:type="spellStart"/>
      <w:r w:rsidRPr="00082943">
        <w:rPr>
          <w:rFonts w:ascii="Times New Roman" w:hAnsi="Times New Roman" w:cs="Times New Roman"/>
          <w:sz w:val="28"/>
          <w:szCs w:val="28"/>
          <w:lang w:val="uk-UA"/>
        </w:rPr>
        <w:t>фр</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trouvere</w:t>
      </w:r>
      <w:proofErr w:type="spellEnd"/>
      <w:r w:rsidRPr="00082943">
        <w:rPr>
          <w:rFonts w:ascii="Times New Roman" w:hAnsi="Times New Roman" w:cs="Times New Roman"/>
          <w:sz w:val="28"/>
          <w:szCs w:val="28"/>
          <w:lang w:val="uk-UA"/>
        </w:rPr>
        <w:t xml:space="preserve">, від </w:t>
      </w:r>
      <w:proofErr w:type="spellStart"/>
      <w:r w:rsidRPr="00082943">
        <w:rPr>
          <w:rFonts w:ascii="Times New Roman" w:hAnsi="Times New Roman" w:cs="Times New Roman"/>
          <w:sz w:val="28"/>
          <w:szCs w:val="28"/>
          <w:lang w:val="uk-UA"/>
        </w:rPr>
        <w:t>trouver</w:t>
      </w:r>
      <w:proofErr w:type="spellEnd"/>
      <w:r w:rsidRPr="00082943">
        <w:rPr>
          <w:rFonts w:ascii="Times New Roman" w:hAnsi="Times New Roman" w:cs="Times New Roman"/>
          <w:sz w:val="28"/>
          <w:szCs w:val="28"/>
          <w:lang w:val="uk-UA"/>
        </w:rPr>
        <w:t xml:space="preserve"> — знаходити, творити) — поет на півночі Франції, який складав епічні та ліричні пісні з „ кінця IX до початку XIV ст., живлені фольклорними джерелами. З XII ст. творчість Т. зазнала впливу трубадурів, що розвинуло її версифікаційну, надто просту метрику і строфіку, </w:t>
      </w:r>
      <w:r w:rsidRPr="00082943">
        <w:rPr>
          <w:rFonts w:ascii="Times New Roman" w:hAnsi="Times New Roman" w:cs="Times New Roman"/>
          <w:sz w:val="28"/>
          <w:szCs w:val="28"/>
          <w:lang w:val="uk-UA"/>
        </w:rPr>
        <w:lastRenderedPageBreak/>
        <w:t xml:space="preserve">збагатило куртуазними мотивами. Найвідоміші Т. — Конон де </w:t>
      </w:r>
      <w:proofErr w:type="spellStart"/>
      <w:r w:rsidRPr="00082943">
        <w:rPr>
          <w:rFonts w:ascii="Times New Roman" w:hAnsi="Times New Roman" w:cs="Times New Roman"/>
          <w:sz w:val="28"/>
          <w:szCs w:val="28"/>
          <w:lang w:val="uk-UA"/>
        </w:rPr>
        <w:t>Бетюн</w:t>
      </w:r>
      <w:proofErr w:type="spellEnd"/>
      <w:r w:rsidRPr="00082943">
        <w:rPr>
          <w:rFonts w:ascii="Times New Roman" w:hAnsi="Times New Roman" w:cs="Times New Roman"/>
          <w:sz w:val="28"/>
          <w:szCs w:val="28"/>
          <w:lang w:val="uk-UA"/>
        </w:rPr>
        <w:t xml:space="preserve"> та </w:t>
      </w:r>
      <w:proofErr w:type="spellStart"/>
      <w:r w:rsidRPr="00082943">
        <w:rPr>
          <w:rFonts w:ascii="Times New Roman" w:hAnsi="Times New Roman" w:cs="Times New Roman"/>
          <w:sz w:val="28"/>
          <w:szCs w:val="28"/>
          <w:lang w:val="uk-UA"/>
        </w:rPr>
        <w:t>Тібо</w:t>
      </w:r>
      <w:proofErr w:type="spellEnd"/>
      <w:r w:rsidRPr="00082943">
        <w:rPr>
          <w:rFonts w:ascii="Times New Roman" w:hAnsi="Times New Roman" w:cs="Times New Roman"/>
          <w:sz w:val="28"/>
          <w:szCs w:val="28"/>
          <w:lang w:val="uk-UA"/>
        </w:rPr>
        <w:t xml:space="preserve"> Шампанський. Поезія Т. мала свій вплив на поезію доби Відродження.</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Фабула</w:t>
      </w:r>
      <w:r w:rsidRPr="00082943">
        <w:rPr>
          <w:rFonts w:ascii="Times New Roman" w:hAnsi="Times New Roman" w:cs="Times New Roman"/>
          <w:sz w:val="28"/>
          <w:szCs w:val="28"/>
          <w:lang w:val="uk-UA"/>
        </w:rPr>
        <w:t xml:space="preserve"> (лат. </w:t>
      </w:r>
      <w:proofErr w:type="spellStart"/>
      <w:r w:rsidRPr="00082943">
        <w:rPr>
          <w:rFonts w:ascii="Times New Roman" w:hAnsi="Times New Roman" w:cs="Times New Roman"/>
          <w:sz w:val="28"/>
          <w:szCs w:val="28"/>
          <w:lang w:val="uk-UA"/>
        </w:rPr>
        <w:t>fabula</w:t>
      </w:r>
      <w:proofErr w:type="spellEnd"/>
      <w:r w:rsidRPr="00082943">
        <w:rPr>
          <w:rFonts w:ascii="Times New Roman" w:hAnsi="Times New Roman" w:cs="Times New Roman"/>
          <w:sz w:val="28"/>
          <w:szCs w:val="28"/>
          <w:lang w:val="uk-UA"/>
        </w:rPr>
        <w:t xml:space="preserve"> — байка, розповідь, переказ, казка, історія) — один із невід’ємних чинників сюжету, його ядро, що визначає межі руху сюжету в часі й просторі; розповідь про події, змальовані в епічних, драматичних, ліро-епічних творах, на відміну від самих подій — сюжету твору. Ф. виникає в конкретному сюжеті як продукт творчості митця. Основу її складають події, історії, почерпнуті письменником із реального життя, історії людства, міфології, інших творів мистецтва. Подія — це одиниця Ф. Письменники, звертаючись у різні епохи до тих самих подій, </w:t>
      </w:r>
      <w:proofErr w:type="spellStart"/>
      <w:r w:rsidRPr="00082943">
        <w:rPr>
          <w:rFonts w:ascii="Times New Roman" w:hAnsi="Times New Roman" w:cs="Times New Roman"/>
          <w:sz w:val="28"/>
          <w:szCs w:val="28"/>
          <w:lang w:val="uk-UA"/>
        </w:rPr>
        <w:t>подієвого</w:t>
      </w:r>
      <w:proofErr w:type="spellEnd"/>
      <w:r w:rsidRPr="00082943">
        <w:rPr>
          <w:rFonts w:ascii="Times New Roman" w:hAnsi="Times New Roman" w:cs="Times New Roman"/>
          <w:sz w:val="28"/>
          <w:szCs w:val="28"/>
          <w:lang w:val="uk-UA"/>
        </w:rPr>
        <w:t xml:space="preserve"> кістяка, створюють на тій же </w:t>
      </w:r>
      <w:proofErr w:type="spellStart"/>
      <w:r w:rsidRPr="00082943">
        <w:rPr>
          <w:rFonts w:ascii="Times New Roman" w:hAnsi="Times New Roman" w:cs="Times New Roman"/>
          <w:sz w:val="28"/>
          <w:szCs w:val="28"/>
          <w:lang w:val="uk-UA"/>
        </w:rPr>
        <w:t>подієвій</w:t>
      </w:r>
      <w:proofErr w:type="spellEnd"/>
      <w:r w:rsidRPr="00082943">
        <w:rPr>
          <w:rFonts w:ascii="Times New Roman" w:hAnsi="Times New Roman" w:cs="Times New Roman"/>
          <w:sz w:val="28"/>
          <w:szCs w:val="28"/>
          <w:lang w:val="uk-UA"/>
        </w:rPr>
        <w:t xml:space="preserve"> канві новий художній світ, в якому відома Ф. звучить по-новому (біблійні легенди; “Камінний господар”, “Ізольда Білорука” Лесі Українки; “Антігона” </w:t>
      </w:r>
      <w:proofErr w:type="spellStart"/>
      <w:r w:rsidRPr="00082943">
        <w:rPr>
          <w:rFonts w:ascii="Times New Roman" w:hAnsi="Times New Roman" w:cs="Times New Roman"/>
          <w:sz w:val="28"/>
          <w:szCs w:val="28"/>
          <w:lang w:val="uk-UA"/>
        </w:rPr>
        <w:t>Ж.Ануя</w:t>
      </w:r>
      <w:proofErr w:type="spellEnd"/>
      <w:r w:rsidRPr="00082943">
        <w:rPr>
          <w:rFonts w:ascii="Times New Roman" w:hAnsi="Times New Roman" w:cs="Times New Roman"/>
          <w:sz w:val="28"/>
          <w:szCs w:val="28"/>
          <w:lang w:val="uk-UA"/>
        </w:rPr>
        <w:t>, трагедія Ж.-</w:t>
      </w:r>
      <w:proofErr w:type="spellStart"/>
      <w:r w:rsidRPr="00082943">
        <w:rPr>
          <w:rFonts w:ascii="Times New Roman" w:hAnsi="Times New Roman" w:cs="Times New Roman"/>
          <w:sz w:val="28"/>
          <w:szCs w:val="28"/>
          <w:lang w:val="uk-UA"/>
        </w:rPr>
        <w:t>П.Сартра</w:t>
      </w:r>
      <w:proofErr w:type="spellEnd"/>
      <w:r w:rsidRPr="00082943">
        <w:rPr>
          <w:rFonts w:ascii="Times New Roman" w:hAnsi="Times New Roman" w:cs="Times New Roman"/>
          <w:sz w:val="28"/>
          <w:szCs w:val="28"/>
          <w:lang w:val="uk-UA"/>
        </w:rPr>
        <w:t xml:space="preserve"> “Мухи”, фабула якої сягає “</w:t>
      </w:r>
      <w:proofErr w:type="spellStart"/>
      <w:r w:rsidRPr="00082943">
        <w:rPr>
          <w:rFonts w:ascii="Times New Roman" w:hAnsi="Times New Roman" w:cs="Times New Roman"/>
          <w:sz w:val="28"/>
          <w:szCs w:val="28"/>
          <w:lang w:val="uk-UA"/>
        </w:rPr>
        <w:t>Орестеї</w:t>
      </w:r>
      <w:proofErr w:type="spellEnd"/>
      <w:r w:rsidRPr="00082943">
        <w:rPr>
          <w:rFonts w:ascii="Times New Roman" w:hAnsi="Times New Roman" w:cs="Times New Roman"/>
          <w:sz w:val="28"/>
          <w:szCs w:val="28"/>
          <w:lang w:val="uk-UA"/>
        </w:rPr>
        <w:t xml:space="preserve">” Есхіла). Термін “Ф.” ввів Аристотель, який тлумачив його як “поєднання фактів”, “сукупність пригод”, що є основою і душею художнього твору. В античну епоху це поняття мало значення: 1) байка (звідси нім. </w:t>
      </w:r>
      <w:proofErr w:type="spellStart"/>
      <w:r w:rsidRPr="00082943">
        <w:rPr>
          <w:rFonts w:ascii="Times New Roman" w:hAnsi="Times New Roman" w:cs="Times New Roman"/>
          <w:sz w:val="28"/>
          <w:szCs w:val="28"/>
          <w:lang w:val="uk-UA"/>
        </w:rPr>
        <w:t>Fabel</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англ</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fable</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франц</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fabliau</w:t>
      </w:r>
      <w:proofErr w:type="spellEnd"/>
      <w:r w:rsidRPr="00082943">
        <w:rPr>
          <w:rFonts w:ascii="Times New Roman" w:hAnsi="Times New Roman" w:cs="Times New Roman"/>
          <w:sz w:val="28"/>
          <w:szCs w:val="28"/>
          <w:lang w:val="uk-UA"/>
        </w:rPr>
        <w:t xml:space="preserve">) як найменший прозовий жанр; 2) розповідна основа трагедії, наприклад, міф про Прометея, оброблений Есхілом (“Прометей закутий”), а в пізнішій античності — випадок, взятий з переказу. Це поняття було запозичене літературознавством XIX-XX ст. </w:t>
      </w:r>
      <w:proofErr w:type="spellStart"/>
      <w:r w:rsidRPr="00082943">
        <w:rPr>
          <w:rFonts w:ascii="Times New Roman" w:hAnsi="Times New Roman" w:cs="Times New Roman"/>
          <w:sz w:val="28"/>
          <w:szCs w:val="28"/>
          <w:lang w:val="uk-UA"/>
        </w:rPr>
        <w:t>О.Потебня</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І.Франко</w:t>
      </w:r>
      <w:proofErr w:type="spellEnd"/>
      <w:r w:rsidRPr="00082943">
        <w:rPr>
          <w:rFonts w:ascii="Times New Roman" w:hAnsi="Times New Roman" w:cs="Times New Roman"/>
          <w:sz w:val="28"/>
          <w:szCs w:val="28"/>
          <w:lang w:val="uk-UA"/>
        </w:rPr>
        <w:t xml:space="preserve">, Леся Українка розглядали Ф. як окреме вираження сюжету, його схему, як логічно-послідовний виклад подій. Внесок у розмежування сюжету й Ф. внесли представники російської “формальної школи” у 20-х XX ст. </w:t>
      </w:r>
      <w:proofErr w:type="spellStart"/>
      <w:r w:rsidRPr="00082943">
        <w:rPr>
          <w:rFonts w:ascii="Times New Roman" w:hAnsi="Times New Roman" w:cs="Times New Roman"/>
          <w:sz w:val="28"/>
          <w:szCs w:val="28"/>
          <w:lang w:val="uk-UA"/>
        </w:rPr>
        <w:t>Б.Томашевський</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В.Шкловський</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М.Петровський</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Б.Ейхенбаум</w:t>
      </w:r>
      <w:proofErr w:type="spellEnd"/>
      <w:r w:rsidRPr="00082943">
        <w:rPr>
          <w:rFonts w:ascii="Times New Roman" w:hAnsi="Times New Roman" w:cs="Times New Roman"/>
          <w:sz w:val="28"/>
          <w:szCs w:val="28"/>
          <w:lang w:val="uk-UA"/>
        </w:rPr>
        <w:t xml:space="preserve">. Вони показали, що практично в процесі аналізу тексту сюжет годі переказати, його можна тільки повторити дослівно. Ф. дається для переказування, тобто вона й виступає як структурна категорія тільки в </w:t>
      </w:r>
      <w:proofErr w:type="spellStart"/>
      <w:r w:rsidRPr="00082943">
        <w:rPr>
          <w:rFonts w:ascii="Times New Roman" w:hAnsi="Times New Roman" w:cs="Times New Roman"/>
          <w:sz w:val="28"/>
          <w:szCs w:val="28"/>
          <w:lang w:val="uk-UA"/>
        </w:rPr>
        <w:t>переповіді</w:t>
      </w:r>
      <w:proofErr w:type="spellEnd"/>
      <w:r w:rsidRPr="00082943">
        <w:rPr>
          <w:rFonts w:ascii="Times New Roman" w:hAnsi="Times New Roman" w:cs="Times New Roman"/>
          <w:sz w:val="28"/>
          <w:szCs w:val="28"/>
          <w:lang w:val="uk-UA"/>
        </w:rPr>
        <w:t xml:space="preserve">. Але Ф. — це не сама </w:t>
      </w:r>
      <w:proofErr w:type="spellStart"/>
      <w:r w:rsidRPr="00082943">
        <w:rPr>
          <w:rFonts w:ascii="Times New Roman" w:hAnsi="Times New Roman" w:cs="Times New Roman"/>
          <w:sz w:val="28"/>
          <w:szCs w:val="28"/>
          <w:lang w:val="uk-UA"/>
        </w:rPr>
        <w:t>переповідь</w:t>
      </w:r>
      <w:proofErr w:type="spellEnd"/>
      <w:r w:rsidRPr="00082943">
        <w:rPr>
          <w:rFonts w:ascii="Times New Roman" w:hAnsi="Times New Roman" w:cs="Times New Roman"/>
          <w:sz w:val="28"/>
          <w:szCs w:val="28"/>
          <w:lang w:val="uk-UA"/>
        </w:rPr>
        <w:t xml:space="preserve">, а те, що </w:t>
      </w:r>
      <w:proofErr w:type="spellStart"/>
      <w:r w:rsidRPr="00082943">
        <w:rPr>
          <w:rFonts w:ascii="Times New Roman" w:hAnsi="Times New Roman" w:cs="Times New Roman"/>
          <w:sz w:val="28"/>
          <w:szCs w:val="28"/>
          <w:lang w:val="uk-UA"/>
        </w:rPr>
        <w:t>переповідається</w:t>
      </w:r>
      <w:proofErr w:type="spellEnd"/>
      <w:r w:rsidRPr="00082943">
        <w:rPr>
          <w:rFonts w:ascii="Times New Roman" w:hAnsi="Times New Roman" w:cs="Times New Roman"/>
          <w:sz w:val="28"/>
          <w:szCs w:val="28"/>
          <w:lang w:val="uk-UA"/>
        </w:rPr>
        <w:t xml:space="preserve">. Ф. виступає засобом художнього аналізу, створює основу для порівняння, тло для сприймання сюжету. Ф. можна виявити всередині художнього, сюжетного часу і простору. Фабульний час у тексті збігається з календарним, він не </w:t>
      </w:r>
      <w:proofErr w:type="spellStart"/>
      <w:r w:rsidRPr="00082943">
        <w:rPr>
          <w:rFonts w:ascii="Times New Roman" w:hAnsi="Times New Roman" w:cs="Times New Roman"/>
          <w:sz w:val="28"/>
          <w:szCs w:val="28"/>
          <w:lang w:val="uk-UA"/>
        </w:rPr>
        <w:t>ущільнюється</w:t>
      </w:r>
      <w:proofErr w:type="spellEnd"/>
      <w:r w:rsidRPr="00082943">
        <w:rPr>
          <w:rFonts w:ascii="Times New Roman" w:hAnsi="Times New Roman" w:cs="Times New Roman"/>
          <w:sz w:val="28"/>
          <w:szCs w:val="28"/>
          <w:lang w:val="uk-UA"/>
        </w:rPr>
        <w:t xml:space="preserve"> і не розтягується, інформацію про нього читач сприймає логічно, в конкретності протікання, фіксуючи крайні точки процесу. Фабульний час — це час прямолінійний і незворотний. На відміну від фабульного, сюжетний час може уповільнюватися чи прискорюватися, рухатися обернено, зворотно, </w:t>
      </w:r>
      <w:proofErr w:type="spellStart"/>
      <w:r w:rsidRPr="00082943">
        <w:rPr>
          <w:rFonts w:ascii="Times New Roman" w:hAnsi="Times New Roman" w:cs="Times New Roman"/>
          <w:sz w:val="28"/>
          <w:szCs w:val="28"/>
          <w:lang w:val="uk-UA"/>
        </w:rPr>
        <w:t>зигзагоподібно</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переривно</w:t>
      </w:r>
      <w:proofErr w:type="spellEnd"/>
      <w:r w:rsidRPr="00082943">
        <w:rPr>
          <w:rFonts w:ascii="Times New Roman" w:hAnsi="Times New Roman" w:cs="Times New Roman"/>
          <w:sz w:val="28"/>
          <w:szCs w:val="28"/>
          <w:lang w:val="uk-UA"/>
        </w:rPr>
        <w:t xml:space="preserve">. Фабульний час існує тільки всередині сюжетного часу, в художньому синтезі — дослідити, вичленити його можна тільки аналітично. Тому Ф. відрізняється від сюжету такими ознаками: 1) послідовністю викладу подій, які в тексті змальовуються </w:t>
      </w:r>
      <w:r w:rsidRPr="00082943">
        <w:rPr>
          <w:rFonts w:ascii="Times New Roman" w:hAnsi="Times New Roman" w:cs="Times New Roman"/>
          <w:sz w:val="28"/>
          <w:szCs w:val="28"/>
          <w:lang w:val="uk-UA"/>
        </w:rPr>
        <w:lastRenderedPageBreak/>
        <w:t>не так, як вони відбуваються в житті, з пропусками важливих ланок, з перестановками, з інверсією, з наступним впізнаванням, обернено (“</w:t>
      </w:r>
      <w:proofErr w:type="spellStart"/>
      <w:r w:rsidRPr="00082943">
        <w:rPr>
          <w:rFonts w:ascii="Times New Roman" w:hAnsi="Times New Roman" w:cs="Times New Roman"/>
          <w:sz w:val="28"/>
          <w:szCs w:val="28"/>
          <w:lang w:val="uk-UA"/>
        </w:rPr>
        <w:t>Boa</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constrictor</w:t>
      </w:r>
      <w:proofErr w:type="spellEnd"/>
      <w:r w:rsidRPr="00082943">
        <w:rPr>
          <w:rFonts w:ascii="Times New Roman" w:hAnsi="Times New Roman" w:cs="Times New Roman"/>
          <w:sz w:val="28"/>
          <w:szCs w:val="28"/>
          <w:lang w:val="uk-UA"/>
        </w:rPr>
        <w:t xml:space="preserve">”, “Перехресні стежки” </w:t>
      </w:r>
      <w:proofErr w:type="spellStart"/>
      <w:r w:rsidRPr="00082943">
        <w:rPr>
          <w:rFonts w:ascii="Times New Roman" w:hAnsi="Times New Roman" w:cs="Times New Roman"/>
          <w:sz w:val="28"/>
          <w:szCs w:val="28"/>
          <w:lang w:val="uk-UA"/>
        </w:rPr>
        <w:t>І.Франка</w:t>
      </w:r>
      <w:proofErr w:type="spellEnd"/>
      <w:r w:rsidRPr="00082943">
        <w:rPr>
          <w:rFonts w:ascii="Times New Roman" w:hAnsi="Times New Roman" w:cs="Times New Roman"/>
          <w:sz w:val="28"/>
          <w:szCs w:val="28"/>
          <w:lang w:val="uk-UA"/>
        </w:rPr>
        <w:t xml:space="preserve">, “Циклон” </w:t>
      </w:r>
      <w:proofErr w:type="spellStart"/>
      <w:r w:rsidRPr="00082943">
        <w:rPr>
          <w:rFonts w:ascii="Times New Roman" w:hAnsi="Times New Roman" w:cs="Times New Roman"/>
          <w:sz w:val="28"/>
          <w:szCs w:val="28"/>
          <w:lang w:val="uk-UA"/>
        </w:rPr>
        <w:t>О.Гончара</w:t>
      </w:r>
      <w:proofErr w:type="spellEnd"/>
      <w:r w:rsidRPr="00082943">
        <w:rPr>
          <w:rFonts w:ascii="Times New Roman" w:hAnsi="Times New Roman" w:cs="Times New Roman"/>
          <w:sz w:val="28"/>
          <w:szCs w:val="28"/>
          <w:lang w:val="uk-UA"/>
        </w:rPr>
        <w:t xml:space="preserve">, “Диво” </w:t>
      </w:r>
      <w:proofErr w:type="spellStart"/>
      <w:r w:rsidRPr="00082943">
        <w:rPr>
          <w:rFonts w:ascii="Times New Roman" w:hAnsi="Times New Roman" w:cs="Times New Roman"/>
          <w:sz w:val="28"/>
          <w:szCs w:val="28"/>
          <w:lang w:val="uk-UA"/>
        </w:rPr>
        <w:t>П.Загребельного</w:t>
      </w:r>
      <w:proofErr w:type="spellEnd"/>
      <w:r w:rsidRPr="00082943">
        <w:rPr>
          <w:rFonts w:ascii="Times New Roman" w:hAnsi="Times New Roman" w:cs="Times New Roman"/>
          <w:sz w:val="28"/>
          <w:szCs w:val="28"/>
          <w:lang w:val="uk-UA"/>
        </w:rPr>
        <w:t xml:space="preserve">); 2) мотивуванням розповіді — як спогад (“Зачарована Десна” </w:t>
      </w:r>
      <w:proofErr w:type="spellStart"/>
      <w:r w:rsidRPr="00082943">
        <w:rPr>
          <w:rFonts w:ascii="Times New Roman" w:hAnsi="Times New Roman" w:cs="Times New Roman"/>
          <w:sz w:val="28"/>
          <w:szCs w:val="28"/>
          <w:lang w:val="uk-UA"/>
        </w:rPr>
        <w:t>О.Довженка</w:t>
      </w:r>
      <w:proofErr w:type="spellEnd"/>
      <w:r w:rsidRPr="00082943">
        <w:rPr>
          <w:rFonts w:ascii="Times New Roman" w:hAnsi="Times New Roman" w:cs="Times New Roman"/>
          <w:sz w:val="28"/>
          <w:szCs w:val="28"/>
          <w:lang w:val="uk-UA"/>
        </w:rPr>
        <w:t xml:space="preserve">, “Гуси-лебеді летять”, “Щедрий вечір” </w:t>
      </w:r>
      <w:proofErr w:type="spellStart"/>
      <w:r w:rsidRPr="00082943">
        <w:rPr>
          <w:rFonts w:ascii="Times New Roman" w:hAnsi="Times New Roman" w:cs="Times New Roman"/>
          <w:sz w:val="28"/>
          <w:szCs w:val="28"/>
          <w:lang w:val="uk-UA"/>
        </w:rPr>
        <w:t>М.Стельмаха</w:t>
      </w:r>
      <w:proofErr w:type="spellEnd"/>
      <w:r w:rsidRPr="00082943">
        <w:rPr>
          <w:rFonts w:ascii="Times New Roman" w:hAnsi="Times New Roman" w:cs="Times New Roman"/>
          <w:sz w:val="28"/>
          <w:szCs w:val="28"/>
          <w:lang w:val="uk-UA"/>
        </w:rPr>
        <w:t xml:space="preserve">), видіння, сон (“Видіння Карла XI” </w:t>
      </w:r>
      <w:proofErr w:type="spellStart"/>
      <w:r w:rsidRPr="00082943">
        <w:rPr>
          <w:rFonts w:ascii="Times New Roman" w:hAnsi="Times New Roman" w:cs="Times New Roman"/>
          <w:sz w:val="28"/>
          <w:szCs w:val="28"/>
          <w:lang w:val="uk-UA"/>
        </w:rPr>
        <w:t>П.Меріме</w:t>
      </w:r>
      <w:proofErr w:type="spellEnd"/>
      <w:r w:rsidRPr="00082943">
        <w:rPr>
          <w:rFonts w:ascii="Times New Roman" w:hAnsi="Times New Roman" w:cs="Times New Roman"/>
          <w:sz w:val="28"/>
          <w:szCs w:val="28"/>
          <w:lang w:val="uk-UA"/>
        </w:rPr>
        <w:t xml:space="preserve">, поема “Сон” </w:t>
      </w:r>
      <w:proofErr w:type="spellStart"/>
      <w:r w:rsidRPr="00082943">
        <w:rPr>
          <w:rFonts w:ascii="Times New Roman" w:hAnsi="Times New Roman" w:cs="Times New Roman"/>
          <w:sz w:val="28"/>
          <w:szCs w:val="28"/>
          <w:lang w:val="uk-UA"/>
        </w:rPr>
        <w:t>Т.Шевченка</w:t>
      </w:r>
      <w:proofErr w:type="spellEnd"/>
      <w:r w:rsidRPr="00082943">
        <w:rPr>
          <w:rFonts w:ascii="Times New Roman" w:hAnsi="Times New Roman" w:cs="Times New Roman"/>
          <w:sz w:val="28"/>
          <w:szCs w:val="28"/>
          <w:lang w:val="uk-UA"/>
        </w:rPr>
        <w:t xml:space="preserve">), лист (“Абат </w:t>
      </w:r>
      <w:proofErr w:type="spellStart"/>
      <w:r w:rsidRPr="00082943">
        <w:rPr>
          <w:rFonts w:ascii="Times New Roman" w:hAnsi="Times New Roman" w:cs="Times New Roman"/>
          <w:sz w:val="28"/>
          <w:szCs w:val="28"/>
          <w:lang w:val="uk-UA"/>
        </w:rPr>
        <w:t>Обен</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П.Меріме</w:t>
      </w:r>
      <w:proofErr w:type="spellEnd"/>
      <w:r w:rsidRPr="00082943">
        <w:rPr>
          <w:rFonts w:ascii="Times New Roman" w:hAnsi="Times New Roman" w:cs="Times New Roman"/>
          <w:sz w:val="28"/>
          <w:szCs w:val="28"/>
          <w:lang w:val="uk-UA"/>
        </w:rPr>
        <w:t>, “</w:t>
      </w:r>
      <w:proofErr w:type="spellStart"/>
      <w:r w:rsidRPr="00082943">
        <w:rPr>
          <w:rFonts w:ascii="Times New Roman" w:hAnsi="Times New Roman" w:cs="Times New Roman"/>
          <w:sz w:val="28"/>
          <w:szCs w:val="28"/>
          <w:lang w:val="uk-UA"/>
        </w:rPr>
        <w:t>Франкенштейн</w:t>
      </w:r>
      <w:proofErr w:type="spellEnd"/>
      <w:r w:rsidRPr="00082943">
        <w:rPr>
          <w:rFonts w:ascii="Times New Roman" w:hAnsi="Times New Roman" w:cs="Times New Roman"/>
          <w:sz w:val="28"/>
          <w:szCs w:val="28"/>
          <w:lang w:val="uk-UA"/>
        </w:rPr>
        <w:t xml:space="preserve">” Мері Шеллі), щоденник (“Робінзон Крузо” </w:t>
      </w:r>
      <w:proofErr w:type="spellStart"/>
      <w:r w:rsidRPr="00082943">
        <w:rPr>
          <w:rFonts w:ascii="Times New Roman" w:hAnsi="Times New Roman" w:cs="Times New Roman"/>
          <w:sz w:val="28"/>
          <w:szCs w:val="28"/>
          <w:lang w:val="uk-UA"/>
        </w:rPr>
        <w:t>Д.Дефо</w:t>
      </w:r>
      <w:proofErr w:type="spellEnd"/>
      <w:r w:rsidRPr="00082943">
        <w:rPr>
          <w:rFonts w:ascii="Times New Roman" w:hAnsi="Times New Roman" w:cs="Times New Roman"/>
          <w:sz w:val="28"/>
          <w:szCs w:val="28"/>
          <w:lang w:val="uk-UA"/>
        </w:rPr>
        <w:t xml:space="preserve">, “Записки божевільного” </w:t>
      </w:r>
      <w:proofErr w:type="spellStart"/>
      <w:r w:rsidRPr="00082943">
        <w:rPr>
          <w:rFonts w:ascii="Times New Roman" w:hAnsi="Times New Roman" w:cs="Times New Roman"/>
          <w:sz w:val="28"/>
          <w:szCs w:val="28"/>
          <w:lang w:val="uk-UA"/>
        </w:rPr>
        <w:t>М.Гоголя</w:t>
      </w:r>
      <w:proofErr w:type="spellEnd"/>
      <w:r w:rsidRPr="00082943">
        <w:rPr>
          <w:rFonts w:ascii="Times New Roman" w:hAnsi="Times New Roman" w:cs="Times New Roman"/>
          <w:sz w:val="28"/>
          <w:szCs w:val="28"/>
          <w:lang w:val="uk-UA"/>
        </w:rPr>
        <w:t xml:space="preserve">), оповідання в оповіданні (“Гарсон, кварту пива!” Гі де Мопассана, “Доля людини” </w:t>
      </w:r>
      <w:proofErr w:type="spellStart"/>
      <w:r w:rsidRPr="00082943">
        <w:rPr>
          <w:rFonts w:ascii="Times New Roman" w:hAnsi="Times New Roman" w:cs="Times New Roman"/>
          <w:sz w:val="28"/>
          <w:szCs w:val="28"/>
          <w:lang w:val="uk-UA"/>
        </w:rPr>
        <w:t>М.Шолохова</w:t>
      </w:r>
      <w:proofErr w:type="spellEnd"/>
      <w:r w:rsidRPr="00082943">
        <w:rPr>
          <w:rFonts w:ascii="Times New Roman" w:hAnsi="Times New Roman" w:cs="Times New Roman"/>
          <w:sz w:val="28"/>
          <w:szCs w:val="28"/>
          <w:lang w:val="uk-UA"/>
        </w:rPr>
        <w:t xml:space="preserve">); 3) суб’єктом розповіді — від першої і другої особи (“Сестра” Марка Вовчка, “Можу” </w:t>
      </w:r>
      <w:proofErr w:type="spellStart"/>
      <w:r w:rsidRPr="00082943">
        <w:rPr>
          <w:rFonts w:ascii="Times New Roman" w:hAnsi="Times New Roman" w:cs="Times New Roman"/>
          <w:sz w:val="28"/>
          <w:szCs w:val="28"/>
          <w:lang w:val="uk-UA"/>
        </w:rPr>
        <w:t>А.Головка</w:t>
      </w:r>
      <w:proofErr w:type="spellEnd"/>
      <w:r w:rsidRPr="00082943">
        <w:rPr>
          <w:rFonts w:ascii="Times New Roman" w:hAnsi="Times New Roman" w:cs="Times New Roman"/>
          <w:sz w:val="28"/>
          <w:szCs w:val="28"/>
          <w:lang w:val="uk-UA"/>
        </w:rPr>
        <w:t xml:space="preserve">), від автора, що не виявляє своєї присутності (“Червоне й чорне” Стендаля, “Повія” Панаса Мирного), від автора, що виявляє свою емоційну настроєність (“Україна в </w:t>
      </w:r>
      <w:proofErr w:type="spellStart"/>
      <w:r w:rsidRPr="00082943">
        <w:rPr>
          <w:rFonts w:ascii="Times New Roman" w:hAnsi="Times New Roman" w:cs="Times New Roman"/>
          <w:sz w:val="28"/>
          <w:szCs w:val="28"/>
          <w:lang w:val="uk-UA"/>
        </w:rPr>
        <w:t>огні</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О.Довженка</w:t>
      </w:r>
      <w:proofErr w:type="spellEnd"/>
      <w:r w:rsidRPr="00082943">
        <w:rPr>
          <w:rFonts w:ascii="Times New Roman" w:hAnsi="Times New Roman" w:cs="Times New Roman"/>
          <w:sz w:val="28"/>
          <w:szCs w:val="28"/>
          <w:lang w:val="uk-UA"/>
        </w:rPr>
        <w:t xml:space="preserve">), від імені біографічного автора (“Третя Рота” </w:t>
      </w:r>
      <w:proofErr w:type="spellStart"/>
      <w:r w:rsidRPr="00082943">
        <w:rPr>
          <w:rFonts w:ascii="Times New Roman" w:hAnsi="Times New Roman" w:cs="Times New Roman"/>
          <w:sz w:val="28"/>
          <w:szCs w:val="28"/>
          <w:lang w:val="uk-UA"/>
        </w:rPr>
        <w:t>В.Сосюри</w:t>
      </w:r>
      <w:proofErr w:type="spellEnd"/>
      <w:r w:rsidRPr="00082943">
        <w:rPr>
          <w:rFonts w:ascii="Times New Roman" w:hAnsi="Times New Roman" w:cs="Times New Roman"/>
          <w:sz w:val="28"/>
          <w:szCs w:val="28"/>
          <w:lang w:val="uk-UA"/>
        </w:rPr>
        <w:t xml:space="preserve">), оповідача-маски (від імені Рудого Панька — “Вечори на хуторі біля Диканьки” </w:t>
      </w:r>
      <w:proofErr w:type="spellStart"/>
      <w:r w:rsidRPr="00082943">
        <w:rPr>
          <w:rFonts w:ascii="Times New Roman" w:hAnsi="Times New Roman" w:cs="Times New Roman"/>
          <w:sz w:val="28"/>
          <w:szCs w:val="28"/>
          <w:lang w:val="uk-UA"/>
        </w:rPr>
        <w:t>М.Гоголя</w:t>
      </w:r>
      <w:proofErr w:type="spellEnd"/>
      <w:r w:rsidRPr="00082943">
        <w:rPr>
          <w:rFonts w:ascii="Times New Roman" w:hAnsi="Times New Roman" w:cs="Times New Roman"/>
          <w:sz w:val="28"/>
          <w:szCs w:val="28"/>
          <w:lang w:val="uk-UA"/>
        </w:rPr>
        <w:t xml:space="preserve">, Грицька </w:t>
      </w:r>
      <w:proofErr w:type="spellStart"/>
      <w:r w:rsidRPr="00082943">
        <w:rPr>
          <w:rFonts w:ascii="Times New Roman" w:hAnsi="Times New Roman" w:cs="Times New Roman"/>
          <w:sz w:val="28"/>
          <w:szCs w:val="28"/>
          <w:lang w:val="uk-UA"/>
        </w:rPr>
        <w:t>Основ’яненка</w:t>
      </w:r>
      <w:proofErr w:type="spellEnd"/>
      <w:r w:rsidRPr="00082943">
        <w:rPr>
          <w:rFonts w:ascii="Times New Roman" w:hAnsi="Times New Roman" w:cs="Times New Roman"/>
          <w:sz w:val="28"/>
          <w:szCs w:val="28"/>
          <w:lang w:val="uk-UA"/>
        </w:rPr>
        <w:t xml:space="preserve"> — у </w:t>
      </w:r>
      <w:proofErr w:type="spellStart"/>
      <w:r w:rsidRPr="00082943">
        <w:rPr>
          <w:rFonts w:ascii="Times New Roman" w:hAnsi="Times New Roman" w:cs="Times New Roman"/>
          <w:sz w:val="28"/>
          <w:szCs w:val="28"/>
          <w:lang w:val="uk-UA"/>
        </w:rPr>
        <w:t>Г.Квітки-Основ’яненка</w:t>
      </w:r>
      <w:proofErr w:type="spellEnd"/>
      <w:r w:rsidRPr="00082943">
        <w:rPr>
          <w:rFonts w:ascii="Times New Roman" w:hAnsi="Times New Roman" w:cs="Times New Roman"/>
          <w:sz w:val="28"/>
          <w:szCs w:val="28"/>
          <w:lang w:val="uk-UA"/>
        </w:rPr>
        <w:t xml:space="preserve">), оповідача-персонажа (Усті — в “Інститутці” Марка Вовчка). В окремих творах відстань між сюжетом і Ф. мінімальна, зближується (“Новина” </w:t>
      </w:r>
      <w:proofErr w:type="spellStart"/>
      <w:r w:rsidRPr="00082943">
        <w:rPr>
          <w:rFonts w:ascii="Times New Roman" w:hAnsi="Times New Roman" w:cs="Times New Roman"/>
          <w:sz w:val="28"/>
          <w:szCs w:val="28"/>
          <w:lang w:val="uk-UA"/>
        </w:rPr>
        <w:t>В.Стефаника</w:t>
      </w:r>
      <w:proofErr w:type="spellEnd"/>
      <w:r w:rsidRPr="00082943">
        <w:rPr>
          <w:rFonts w:ascii="Times New Roman" w:hAnsi="Times New Roman" w:cs="Times New Roman"/>
          <w:sz w:val="28"/>
          <w:szCs w:val="28"/>
          <w:lang w:val="uk-UA"/>
        </w:rPr>
        <w:t>).</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Феєрія </w:t>
      </w:r>
      <w:r w:rsidRPr="00082943">
        <w:rPr>
          <w:rFonts w:ascii="Times New Roman" w:hAnsi="Times New Roman" w:cs="Times New Roman"/>
          <w:sz w:val="28"/>
          <w:szCs w:val="28"/>
          <w:lang w:val="uk-UA"/>
        </w:rPr>
        <w:t>(</w:t>
      </w:r>
      <w:proofErr w:type="spellStart"/>
      <w:r w:rsidRPr="00082943">
        <w:rPr>
          <w:rFonts w:ascii="Times New Roman" w:hAnsi="Times New Roman" w:cs="Times New Roman"/>
          <w:sz w:val="28"/>
          <w:szCs w:val="28"/>
          <w:lang w:val="uk-UA"/>
        </w:rPr>
        <w:t>фр</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feerie</w:t>
      </w:r>
      <w:proofErr w:type="spellEnd"/>
      <w:r w:rsidRPr="00082943">
        <w:rPr>
          <w:rFonts w:ascii="Times New Roman" w:hAnsi="Times New Roman" w:cs="Times New Roman"/>
          <w:sz w:val="28"/>
          <w:szCs w:val="28"/>
          <w:lang w:val="uk-UA"/>
        </w:rPr>
        <w:t xml:space="preserve">, від </w:t>
      </w:r>
      <w:proofErr w:type="spellStart"/>
      <w:r w:rsidRPr="00082943">
        <w:rPr>
          <w:rFonts w:ascii="Times New Roman" w:hAnsi="Times New Roman" w:cs="Times New Roman"/>
          <w:sz w:val="28"/>
          <w:szCs w:val="28"/>
          <w:lang w:val="uk-UA"/>
        </w:rPr>
        <w:t>fee</w:t>
      </w:r>
      <w:proofErr w:type="spellEnd"/>
      <w:r w:rsidRPr="00082943">
        <w:rPr>
          <w:rFonts w:ascii="Times New Roman" w:hAnsi="Times New Roman" w:cs="Times New Roman"/>
          <w:sz w:val="28"/>
          <w:szCs w:val="28"/>
          <w:lang w:val="uk-UA"/>
        </w:rPr>
        <w:t xml:space="preserve"> — фея, чарівниця) — театральна або циркова вистава з фантастично-казковим сюжетом, сценічними ефектами і трюками. Наприкінці XIX — на початку XX ст. елементи феєричності проникають у літературу, зокрема драматургію. Виникає </w:t>
      </w:r>
      <w:proofErr w:type="spellStart"/>
      <w:r w:rsidRPr="00082943">
        <w:rPr>
          <w:rFonts w:ascii="Times New Roman" w:hAnsi="Times New Roman" w:cs="Times New Roman"/>
          <w:sz w:val="28"/>
          <w:szCs w:val="28"/>
          <w:lang w:val="uk-UA"/>
        </w:rPr>
        <w:t>т.зв</w:t>
      </w:r>
      <w:proofErr w:type="spellEnd"/>
      <w:r w:rsidRPr="00082943">
        <w:rPr>
          <w:rFonts w:ascii="Times New Roman" w:hAnsi="Times New Roman" w:cs="Times New Roman"/>
          <w:sz w:val="28"/>
          <w:szCs w:val="28"/>
          <w:lang w:val="uk-UA"/>
        </w:rPr>
        <w:t xml:space="preserve">. драма-феєрія (драма-казка), для якої характерні виразне ліричне начало, зіставлення природного і людського, широке використання міфічних і фольклорних образів, чарівничого, магічного сенсу тощо (“Затоплений дзвін” </w:t>
      </w:r>
      <w:proofErr w:type="spellStart"/>
      <w:r w:rsidRPr="00082943">
        <w:rPr>
          <w:rFonts w:ascii="Times New Roman" w:hAnsi="Times New Roman" w:cs="Times New Roman"/>
          <w:sz w:val="28"/>
          <w:szCs w:val="28"/>
          <w:lang w:val="uk-UA"/>
        </w:rPr>
        <w:t>Г.Гауптмана</w:t>
      </w:r>
      <w:proofErr w:type="spellEnd"/>
      <w:r w:rsidRPr="00082943">
        <w:rPr>
          <w:rFonts w:ascii="Times New Roman" w:hAnsi="Times New Roman" w:cs="Times New Roman"/>
          <w:sz w:val="28"/>
          <w:szCs w:val="28"/>
          <w:lang w:val="uk-UA"/>
        </w:rPr>
        <w:t xml:space="preserve">, “Лісова пісня” Лесі Українки, “Синій птах” </w:t>
      </w:r>
      <w:proofErr w:type="spellStart"/>
      <w:r w:rsidRPr="00082943">
        <w:rPr>
          <w:rFonts w:ascii="Times New Roman" w:hAnsi="Times New Roman" w:cs="Times New Roman"/>
          <w:sz w:val="28"/>
          <w:szCs w:val="28"/>
          <w:lang w:val="uk-UA"/>
        </w:rPr>
        <w:t>М.Метерлінка</w:t>
      </w:r>
      <w:proofErr w:type="spellEnd"/>
      <w:r w:rsidRPr="00082943">
        <w:rPr>
          <w:rFonts w:ascii="Times New Roman" w:hAnsi="Times New Roman" w:cs="Times New Roman"/>
          <w:sz w:val="28"/>
          <w:szCs w:val="28"/>
          <w:lang w:val="uk-UA"/>
        </w:rPr>
        <w:t>, “Над Дніпром” (весняна казка) Олександра Олеся та ін.). Драма-феєрія стала набутком неоромантичної естетики.</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Футуризм</w:t>
      </w:r>
      <w:r w:rsidRPr="00082943">
        <w:rPr>
          <w:rFonts w:ascii="Times New Roman" w:hAnsi="Times New Roman" w:cs="Times New Roman"/>
          <w:sz w:val="28"/>
          <w:szCs w:val="28"/>
          <w:lang w:val="uk-UA"/>
        </w:rPr>
        <w:t xml:space="preserve"> (лат. </w:t>
      </w:r>
      <w:proofErr w:type="spellStart"/>
      <w:r w:rsidRPr="00082943">
        <w:rPr>
          <w:rFonts w:ascii="Times New Roman" w:hAnsi="Times New Roman" w:cs="Times New Roman"/>
          <w:sz w:val="28"/>
          <w:szCs w:val="28"/>
          <w:lang w:val="uk-UA"/>
        </w:rPr>
        <w:t>futurum</w:t>
      </w:r>
      <w:proofErr w:type="spellEnd"/>
      <w:r w:rsidRPr="00082943">
        <w:rPr>
          <w:rFonts w:ascii="Times New Roman" w:hAnsi="Times New Roman" w:cs="Times New Roman"/>
          <w:sz w:val="28"/>
          <w:szCs w:val="28"/>
          <w:lang w:val="uk-UA"/>
        </w:rPr>
        <w:t xml:space="preserve"> — майбутнє) — один із напрямів авангардизму XX ст. Виник в Італії 1909 як альтернатива кубізмові. В Україні Ф. пов’язаний передовсім з іменем </w:t>
      </w:r>
      <w:proofErr w:type="spellStart"/>
      <w:r w:rsidRPr="00082943">
        <w:rPr>
          <w:rFonts w:ascii="Times New Roman" w:hAnsi="Times New Roman" w:cs="Times New Roman"/>
          <w:sz w:val="28"/>
          <w:szCs w:val="28"/>
          <w:lang w:val="uk-UA"/>
        </w:rPr>
        <w:t>М.Семенка</w:t>
      </w:r>
      <w:proofErr w:type="spellEnd"/>
      <w:r w:rsidRPr="00082943">
        <w:rPr>
          <w:rFonts w:ascii="Times New Roman" w:hAnsi="Times New Roman" w:cs="Times New Roman"/>
          <w:sz w:val="28"/>
          <w:szCs w:val="28"/>
          <w:lang w:val="uk-UA"/>
        </w:rPr>
        <w:t>. Всі етапи еволюції обраної Ф. стильової течії (</w:t>
      </w:r>
      <w:proofErr w:type="spellStart"/>
      <w:r w:rsidRPr="00082943">
        <w:rPr>
          <w:rFonts w:ascii="Times New Roman" w:hAnsi="Times New Roman" w:cs="Times New Roman"/>
          <w:sz w:val="28"/>
          <w:szCs w:val="28"/>
          <w:lang w:val="uk-UA"/>
        </w:rPr>
        <w:t>кверо</w:t>
      </w:r>
      <w:proofErr w:type="spellEnd"/>
      <w:r w:rsidRPr="00082943">
        <w:rPr>
          <w:rFonts w:ascii="Times New Roman" w:hAnsi="Times New Roman" w:cs="Times New Roman"/>
          <w:sz w:val="28"/>
          <w:szCs w:val="28"/>
          <w:lang w:val="uk-UA"/>
        </w:rPr>
        <w:t xml:space="preserve">- тобто </w:t>
      </w:r>
      <w:proofErr w:type="spellStart"/>
      <w:r w:rsidRPr="00082943">
        <w:rPr>
          <w:rFonts w:ascii="Times New Roman" w:hAnsi="Times New Roman" w:cs="Times New Roman"/>
          <w:sz w:val="28"/>
          <w:szCs w:val="28"/>
          <w:lang w:val="uk-UA"/>
        </w:rPr>
        <w:t>передфутуризм</w:t>
      </w:r>
      <w:proofErr w:type="spellEnd"/>
      <w:r w:rsidRPr="00082943">
        <w:rPr>
          <w:rFonts w:ascii="Times New Roman" w:hAnsi="Times New Roman" w:cs="Times New Roman"/>
          <w:sz w:val="28"/>
          <w:szCs w:val="28"/>
          <w:lang w:val="uk-UA"/>
        </w:rPr>
        <w:t xml:space="preserve">, 1914-18; </w:t>
      </w:r>
      <w:proofErr w:type="spellStart"/>
      <w:r w:rsidRPr="00082943">
        <w:rPr>
          <w:rFonts w:ascii="Times New Roman" w:hAnsi="Times New Roman" w:cs="Times New Roman"/>
          <w:sz w:val="28"/>
          <w:szCs w:val="28"/>
          <w:lang w:val="uk-UA"/>
        </w:rPr>
        <w:t>панфу</w:t>
      </w:r>
      <w:proofErr w:type="spellEnd"/>
      <w:r w:rsidRPr="00082943">
        <w:rPr>
          <w:rFonts w:ascii="Times New Roman" w:hAnsi="Times New Roman" w:cs="Times New Roman"/>
          <w:sz w:val="28"/>
          <w:szCs w:val="28"/>
          <w:lang w:val="uk-UA"/>
        </w:rPr>
        <w:t xml:space="preserve">-туризм, 1918-27; “Нова генерація”, 1927-30) тісно переплетені з його творчістю. Вони мають і свої відмінності. Так, </w:t>
      </w:r>
      <w:proofErr w:type="spellStart"/>
      <w:r w:rsidRPr="00082943">
        <w:rPr>
          <w:rFonts w:ascii="Times New Roman" w:hAnsi="Times New Roman" w:cs="Times New Roman"/>
          <w:sz w:val="28"/>
          <w:szCs w:val="28"/>
          <w:lang w:val="uk-UA"/>
        </w:rPr>
        <w:t>кверофутуризм</w:t>
      </w:r>
      <w:proofErr w:type="spellEnd"/>
      <w:r w:rsidRPr="00082943">
        <w:rPr>
          <w:rFonts w:ascii="Times New Roman" w:hAnsi="Times New Roman" w:cs="Times New Roman"/>
          <w:sz w:val="28"/>
          <w:szCs w:val="28"/>
          <w:lang w:val="uk-UA"/>
        </w:rPr>
        <w:t xml:space="preserve"> спирався на філософську концепцію викладача Петербурзького психоневрологічного інституту </w:t>
      </w:r>
      <w:proofErr w:type="spellStart"/>
      <w:r w:rsidRPr="00082943">
        <w:rPr>
          <w:rFonts w:ascii="Times New Roman" w:hAnsi="Times New Roman" w:cs="Times New Roman"/>
          <w:sz w:val="28"/>
          <w:szCs w:val="28"/>
          <w:lang w:val="uk-UA"/>
        </w:rPr>
        <w:t>К.Жакова</w:t>
      </w:r>
      <w:proofErr w:type="spellEnd"/>
      <w:r w:rsidRPr="00082943">
        <w:rPr>
          <w:rFonts w:ascii="Times New Roman" w:hAnsi="Times New Roman" w:cs="Times New Roman"/>
          <w:sz w:val="28"/>
          <w:szCs w:val="28"/>
          <w:lang w:val="uk-UA"/>
        </w:rPr>
        <w:t xml:space="preserve"> . — так званий “</w:t>
      </w:r>
      <w:proofErr w:type="spellStart"/>
      <w:r w:rsidRPr="00082943">
        <w:rPr>
          <w:rFonts w:ascii="Times New Roman" w:hAnsi="Times New Roman" w:cs="Times New Roman"/>
          <w:sz w:val="28"/>
          <w:szCs w:val="28"/>
          <w:lang w:val="uk-UA"/>
        </w:rPr>
        <w:t>лімітивний</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помежовий</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кверофутуризм</w:t>
      </w:r>
      <w:proofErr w:type="spellEnd"/>
      <w:r w:rsidRPr="00082943">
        <w:rPr>
          <w:rFonts w:ascii="Times New Roman" w:hAnsi="Times New Roman" w:cs="Times New Roman"/>
          <w:sz w:val="28"/>
          <w:szCs w:val="28"/>
          <w:lang w:val="uk-UA"/>
        </w:rPr>
        <w:t xml:space="preserve">” як “синтез попереднього знання” та “еволюційного принципу пізнання”, суть якого зводилася до заперечення абсолютного мистецтва й інтересу до кінцевого творчого результату. Весь художній простір заповнювався рухом задля руху. </w:t>
      </w:r>
      <w:proofErr w:type="spellStart"/>
      <w:r w:rsidRPr="00082943">
        <w:rPr>
          <w:rFonts w:ascii="Times New Roman" w:hAnsi="Times New Roman" w:cs="Times New Roman"/>
          <w:sz w:val="28"/>
          <w:szCs w:val="28"/>
          <w:lang w:val="uk-UA"/>
        </w:rPr>
        <w:t>Кверофутурний</w:t>
      </w:r>
      <w:proofErr w:type="spellEnd"/>
      <w:r w:rsidRPr="00082943">
        <w:rPr>
          <w:rFonts w:ascii="Times New Roman" w:hAnsi="Times New Roman" w:cs="Times New Roman"/>
          <w:sz w:val="28"/>
          <w:szCs w:val="28"/>
          <w:lang w:val="uk-UA"/>
        </w:rPr>
        <w:t xml:space="preserve"> етап </w:t>
      </w:r>
      <w:proofErr w:type="spellStart"/>
      <w:r w:rsidRPr="00082943">
        <w:rPr>
          <w:rFonts w:ascii="Times New Roman" w:hAnsi="Times New Roman" w:cs="Times New Roman"/>
          <w:sz w:val="28"/>
          <w:szCs w:val="28"/>
          <w:lang w:val="uk-UA"/>
        </w:rPr>
        <w:lastRenderedPageBreak/>
        <w:t>М.Семенка</w:t>
      </w:r>
      <w:proofErr w:type="spellEnd"/>
      <w:r w:rsidRPr="00082943">
        <w:rPr>
          <w:rFonts w:ascii="Times New Roman" w:hAnsi="Times New Roman" w:cs="Times New Roman"/>
          <w:sz w:val="28"/>
          <w:szCs w:val="28"/>
          <w:lang w:val="uk-UA"/>
        </w:rPr>
        <w:t xml:space="preserve"> найбільш продуктивний у художньому аспекті, особливо цикли його далекосхідних поезій, позначених тонким імпресіоністичним переживанням дійсності. Цікавою спробою поета було його намагання використовувати засоби інших мистецтв, зокрема малярства (так зване “</w:t>
      </w:r>
      <w:proofErr w:type="spellStart"/>
      <w:r w:rsidRPr="00082943">
        <w:rPr>
          <w:rFonts w:ascii="Times New Roman" w:hAnsi="Times New Roman" w:cs="Times New Roman"/>
          <w:sz w:val="28"/>
          <w:szCs w:val="28"/>
          <w:lang w:val="uk-UA"/>
        </w:rPr>
        <w:t>поезомалярство</w:t>
      </w:r>
      <w:proofErr w:type="spellEnd"/>
      <w:r w:rsidRPr="00082943">
        <w:rPr>
          <w:rFonts w:ascii="Times New Roman" w:hAnsi="Times New Roman" w:cs="Times New Roman"/>
          <w:sz w:val="28"/>
          <w:szCs w:val="28"/>
          <w:lang w:val="uk-UA"/>
        </w:rPr>
        <w:t xml:space="preserve">”) у ліриці, однак його принаджував не синтез мистецтв як такий, а можливість вийти за межі поезії, розмити її береги, розчинити її у довкіллі, у стихійних потоках юрми, перейнятися ущипливою </w:t>
      </w:r>
      <w:proofErr w:type="spellStart"/>
      <w:r w:rsidRPr="00082943">
        <w:rPr>
          <w:rFonts w:ascii="Times New Roman" w:hAnsi="Times New Roman" w:cs="Times New Roman"/>
          <w:sz w:val="28"/>
          <w:szCs w:val="28"/>
          <w:lang w:val="uk-UA"/>
        </w:rPr>
        <w:t>епатаціею</w:t>
      </w:r>
      <w:proofErr w:type="spellEnd"/>
      <w:r w:rsidRPr="00082943">
        <w:rPr>
          <w:rFonts w:ascii="Times New Roman" w:hAnsi="Times New Roman" w:cs="Times New Roman"/>
          <w:sz w:val="28"/>
          <w:szCs w:val="28"/>
          <w:lang w:val="uk-UA"/>
        </w:rPr>
        <w:t xml:space="preserve"> шляхетних смаків, підкресленою </w:t>
      </w:r>
      <w:proofErr w:type="spellStart"/>
      <w:r w:rsidRPr="00082943">
        <w:rPr>
          <w:rFonts w:ascii="Times New Roman" w:hAnsi="Times New Roman" w:cs="Times New Roman"/>
          <w:sz w:val="28"/>
          <w:szCs w:val="28"/>
          <w:lang w:val="uk-UA"/>
        </w:rPr>
        <w:t>деестетизацією</w:t>
      </w:r>
      <w:proofErr w:type="spellEnd"/>
      <w:r w:rsidRPr="00082943">
        <w:rPr>
          <w:rFonts w:ascii="Times New Roman" w:hAnsi="Times New Roman" w:cs="Times New Roman"/>
          <w:sz w:val="28"/>
          <w:szCs w:val="28"/>
          <w:lang w:val="uk-UA"/>
        </w:rPr>
        <w:t xml:space="preserve"> творчості, поглибленою в період </w:t>
      </w:r>
      <w:proofErr w:type="spellStart"/>
      <w:r w:rsidRPr="00082943">
        <w:rPr>
          <w:rFonts w:ascii="Times New Roman" w:hAnsi="Times New Roman" w:cs="Times New Roman"/>
          <w:sz w:val="28"/>
          <w:szCs w:val="28"/>
          <w:lang w:val="uk-UA"/>
        </w:rPr>
        <w:t>панфутуризму</w:t>
      </w:r>
      <w:proofErr w:type="spellEnd"/>
      <w:r w:rsidRPr="00082943">
        <w:rPr>
          <w:rFonts w:ascii="Times New Roman" w:hAnsi="Times New Roman" w:cs="Times New Roman"/>
          <w:sz w:val="28"/>
          <w:szCs w:val="28"/>
          <w:lang w:val="uk-UA"/>
        </w:rPr>
        <w:t xml:space="preserve">. Поетика Ф. позначилася на творчості </w:t>
      </w:r>
      <w:proofErr w:type="spellStart"/>
      <w:r w:rsidRPr="00082943">
        <w:rPr>
          <w:rFonts w:ascii="Times New Roman" w:hAnsi="Times New Roman" w:cs="Times New Roman"/>
          <w:sz w:val="28"/>
          <w:szCs w:val="28"/>
          <w:lang w:val="uk-UA"/>
        </w:rPr>
        <w:t>О.Близька</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В.Хмелюка</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С.Гординського</w:t>
      </w:r>
      <w:proofErr w:type="spellEnd"/>
      <w:r w:rsidRPr="00082943">
        <w:rPr>
          <w:rFonts w:ascii="Times New Roman" w:hAnsi="Times New Roman" w:cs="Times New Roman"/>
          <w:sz w:val="28"/>
          <w:szCs w:val="28"/>
          <w:lang w:val="uk-UA"/>
        </w:rPr>
        <w:t xml:space="preserve"> (ранні поезії) та ін. Традиції Ф. помітні у творчості сьогоденних неоавангардистів, котрих можна умовно назвати “</w:t>
      </w:r>
      <w:proofErr w:type="spellStart"/>
      <w:r w:rsidRPr="00082943">
        <w:rPr>
          <w:rFonts w:ascii="Times New Roman" w:hAnsi="Times New Roman" w:cs="Times New Roman"/>
          <w:sz w:val="28"/>
          <w:szCs w:val="28"/>
          <w:lang w:val="uk-UA"/>
        </w:rPr>
        <w:t>неофутуристами</w:t>
      </w:r>
      <w:proofErr w:type="spellEnd"/>
      <w:r w:rsidRPr="00082943">
        <w:rPr>
          <w:rFonts w:ascii="Times New Roman" w:hAnsi="Times New Roman" w:cs="Times New Roman"/>
          <w:sz w:val="28"/>
          <w:szCs w:val="28"/>
          <w:lang w:val="uk-UA"/>
        </w:rPr>
        <w:t>”, зважаючи на їх помітну відмінність від попередників.</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Хроніка</w:t>
      </w:r>
      <w:r w:rsidRPr="00082943">
        <w:rPr>
          <w:rFonts w:ascii="Times New Roman" w:hAnsi="Times New Roman" w:cs="Times New Roman"/>
          <w:sz w:val="28"/>
          <w:szCs w:val="28"/>
          <w:lang w:val="uk-UA"/>
        </w:rPr>
        <w:t> (</w:t>
      </w:r>
      <w:proofErr w:type="spellStart"/>
      <w:r w:rsidRPr="00082943">
        <w:rPr>
          <w:rFonts w:ascii="Times New Roman" w:hAnsi="Times New Roman" w:cs="Times New Roman"/>
          <w:sz w:val="28"/>
          <w:szCs w:val="28"/>
          <w:lang w:val="uk-UA"/>
        </w:rPr>
        <w:t>грецьк</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chronikоs</w:t>
      </w:r>
      <w:proofErr w:type="spellEnd"/>
      <w:r w:rsidRPr="00082943">
        <w:rPr>
          <w:rFonts w:ascii="Times New Roman" w:hAnsi="Times New Roman" w:cs="Times New Roman"/>
          <w:sz w:val="28"/>
          <w:szCs w:val="28"/>
          <w:lang w:val="uk-UA"/>
        </w:rPr>
        <w:t xml:space="preserve"> — зв’язаний із часом) — літопис, вид історичного твору; літературний твір, в якому послідовно розкривається історія суспільних чи родинних подій за тривалий проміжок часу. Зразком хронікальних жанрів є п’єси-хроніки </w:t>
      </w:r>
      <w:proofErr w:type="spellStart"/>
      <w:r w:rsidRPr="00082943">
        <w:rPr>
          <w:rFonts w:ascii="Times New Roman" w:hAnsi="Times New Roman" w:cs="Times New Roman"/>
          <w:sz w:val="28"/>
          <w:szCs w:val="28"/>
          <w:lang w:val="uk-UA"/>
        </w:rPr>
        <w:t>В.Шекспіра</w:t>
      </w:r>
      <w:proofErr w:type="spellEnd"/>
      <w:r w:rsidRPr="00082943">
        <w:rPr>
          <w:rFonts w:ascii="Times New Roman" w:hAnsi="Times New Roman" w:cs="Times New Roman"/>
          <w:sz w:val="28"/>
          <w:szCs w:val="28"/>
          <w:lang w:val="uk-UA"/>
        </w:rPr>
        <w:t xml:space="preserve"> “Генріх VI”, “Річард III”, повість </w:t>
      </w:r>
      <w:proofErr w:type="spellStart"/>
      <w:r w:rsidRPr="00082943">
        <w:rPr>
          <w:rFonts w:ascii="Times New Roman" w:hAnsi="Times New Roman" w:cs="Times New Roman"/>
          <w:sz w:val="28"/>
          <w:szCs w:val="28"/>
          <w:lang w:val="uk-UA"/>
        </w:rPr>
        <w:t>С.Аксакова</w:t>
      </w:r>
      <w:proofErr w:type="spellEnd"/>
      <w:r w:rsidRPr="00082943">
        <w:rPr>
          <w:rFonts w:ascii="Times New Roman" w:hAnsi="Times New Roman" w:cs="Times New Roman"/>
          <w:sz w:val="28"/>
          <w:szCs w:val="28"/>
          <w:lang w:val="uk-UA"/>
        </w:rPr>
        <w:t xml:space="preserve"> “Сімейна хроніка”, романи “</w:t>
      </w:r>
      <w:proofErr w:type="spellStart"/>
      <w:r w:rsidRPr="00082943">
        <w:rPr>
          <w:rFonts w:ascii="Times New Roman" w:hAnsi="Times New Roman" w:cs="Times New Roman"/>
          <w:sz w:val="28"/>
          <w:szCs w:val="28"/>
          <w:lang w:val="uk-UA"/>
        </w:rPr>
        <w:t>Люборацькі</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А.Свидницького</w:t>
      </w:r>
      <w:proofErr w:type="spellEnd"/>
      <w:r w:rsidRPr="00082943">
        <w:rPr>
          <w:rFonts w:ascii="Times New Roman" w:hAnsi="Times New Roman" w:cs="Times New Roman"/>
          <w:sz w:val="28"/>
          <w:szCs w:val="28"/>
          <w:lang w:val="uk-UA"/>
        </w:rPr>
        <w:t>, “</w:t>
      </w:r>
      <w:proofErr w:type="spellStart"/>
      <w:r w:rsidRPr="00082943">
        <w:rPr>
          <w:rFonts w:ascii="Times New Roman" w:hAnsi="Times New Roman" w:cs="Times New Roman"/>
          <w:sz w:val="28"/>
          <w:szCs w:val="28"/>
          <w:lang w:val="uk-UA"/>
        </w:rPr>
        <w:t>Вербівчани</w:t>
      </w:r>
      <w:proofErr w:type="spellEnd"/>
      <w:r w:rsidRPr="00082943">
        <w:rPr>
          <w:rFonts w:ascii="Times New Roman" w:hAnsi="Times New Roman" w:cs="Times New Roman"/>
          <w:sz w:val="28"/>
          <w:szCs w:val="28"/>
          <w:lang w:val="uk-UA"/>
        </w:rPr>
        <w:t xml:space="preserve">” </w:t>
      </w:r>
      <w:proofErr w:type="spellStart"/>
      <w:r w:rsidRPr="00082943">
        <w:rPr>
          <w:rFonts w:ascii="Times New Roman" w:hAnsi="Times New Roman" w:cs="Times New Roman"/>
          <w:sz w:val="28"/>
          <w:szCs w:val="28"/>
          <w:lang w:val="uk-UA"/>
        </w:rPr>
        <w:t>А.Іщука</w:t>
      </w:r>
      <w:proofErr w:type="spellEnd"/>
      <w:r w:rsidRPr="00082943">
        <w:rPr>
          <w:rFonts w:ascii="Times New Roman" w:hAnsi="Times New Roman" w:cs="Times New Roman"/>
          <w:sz w:val="28"/>
          <w:szCs w:val="28"/>
          <w:lang w:val="uk-UA"/>
        </w:rPr>
        <w:t xml:space="preserve"> та ін.</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line="240" w:lineRule="auto"/>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Шванк</w:t>
      </w:r>
      <w:r w:rsidRPr="00082943">
        <w:rPr>
          <w:rFonts w:ascii="Times New Roman" w:hAnsi="Times New Roman" w:cs="Times New Roman"/>
          <w:sz w:val="28"/>
          <w:szCs w:val="28"/>
        </w:rPr>
        <w:t> </w:t>
      </w:r>
      <w:r w:rsidRPr="00082943">
        <w:rPr>
          <w:rFonts w:ascii="Times New Roman" w:hAnsi="Times New Roman" w:cs="Times New Roman"/>
          <w:sz w:val="28"/>
          <w:szCs w:val="28"/>
          <w:lang w:val="uk-UA"/>
        </w:rPr>
        <w:t xml:space="preserve">(нім. </w:t>
      </w:r>
      <w:proofErr w:type="spellStart"/>
      <w:r w:rsidRPr="00082943">
        <w:rPr>
          <w:rFonts w:ascii="Times New Roman" w:hAnsi="Times New Roman" w:cs="Times New Roman"/>
          <w:sz w:val="28"/>
          <w:szCs w:val="28"/>
        </w:rPr>
        <w:t>Schwank</w:t>
      </w:r>
      <w:proofErr w:type="spellEnd"/>
      <w:r w:rsidRPr="00082943">
        <w:rPr>
          <w:rFonts w:ascii="Times New Roman" w:hAnsi="Times New Roman" w:cs="Times New Roman"/>
          <w:sz w:val="28"/>
          <w:szCs w:val="28"/>
          <w:lang w:val="uk-UA"/>
        </w:rPr>
        <w:t xml:space="preserve"> — жарт) — жанр німецької середньовічної літератури, переважно сатиричне оповідання, подеколи у віршованому вигляді (</w:t>
      </w:r>
      <w:r w:rsidRPr="00082943">
        <w:rPr>
          <w:rFonts w:ascii="Times New Roman" w:hAnsi="Times New Roman" w:cs="Times New Roman"/>
          <w:sz w:val="28"/>
          <w:szCs w:val="28"/>
        </w:rPr>
        <w:t>XII</w:t>
      </w:r>
      <w:r w:rsidRPr="00082943">
        <w:rPr>
          <w:rFonts w:ascii="Times New Roman" w:hAnsi="Times New Roman" w:cs="Times New Roman"/>
          <w:sz w:val="28"/>
          <w:szCs w:val="28"/>
          <w:lang w:val="uk-UA"/>
        </w:rPr>
        <w:t>-</w:t>
      </w:r>
      <w:r w:rsidRPr="00082943">
        <w:rPr>
          <w:rFonts w:ascii="Times New Roman" w:hAnsi="Times New Roman" w:cs="Times New Roman"/>
          <w:sz w:val="28"/>
          <w:szCs w:val="28"/>
        </w:rPr>
        <w:t>XVI</w:t>
      </w:r>
      <w:r w:rsidRPr="00082943">
        <w:rPr>
          <w:rFonts w:ascii="Times New Roman" w:hAnsi="Times New Roman" w:cs="Times New Roman"/>
          <w:sz w:val="28"/>
          <w:szCs w:val="28"/>
          <w:lang w:val="uk-UA"/>
        </w:rPr>
        <w:t xml:space="preserve"> ст.). </w:t>
      </w:r>
      <w:proofErr w:type="spellStart"/>
      <w:r w:rsidRPr="00082943">
        <w:rPr>
          <w:rFonts w:ascii="Times New Roman" w:hAnsi="Times New Roman" w:cs="Times New Roman"/>
          <w:sz w:val="28"/>
          <w:szCs w:val="28"/>
        </w:rPr>
        <w:t>Близький</w:t>
      </w:r>
      <w:proofErr w:type="spellEnd"/>
      <w:r w:rsidRPr="00082943">
        <w:rPr>
          <w:rFonts w:ascii="Times New Roman" w:hAnsi="Times New Roman" w:cs="Times New Roman"/>
          <w:sz w:val="28"/>
          <w:szCs w:val="28"/>
        </w:rPr>
        <w:t xml:space="preserve"> за мотивами до фабльо та </w:t>
      </w:r>
      <w:proofErr w:type="spellStart"/>
      <w:r w:rsidRPr="00082943">
        <w:rPr>
          <w:rFonts w:ascii="Times New Roman" w:hAnsi="Times New Roman" w:cs="Times New Roman"/>
          <w:sz w:val="28"/>
          <w:szCs w:val="28"/>
        </w:rPr>
        <w:t>прозової</w:t>
      </w:r>
      <w:proofErr w:type="spellEnd"/>
      <w:r w:rsidRPr="00082943">
        <w:rPr>
          <w:rFonts w:ascii="Times New Roman" w:hAnsi="Times New Roman" w:cs="Times New Roman"/>
          <w:sz w:val="28"/>
          <w:szCs w:val="28"/>
        </w:rPr>
        <w:t xml:space="preserve"> новели </w:t>
      </w:r>
      <w:proofErr w:type="spellStart"/>
      <w:r w:rsidRPr="00082943">
        <w:rPr>
          <w:rFonts w:ascii="Times New Roman" w:hAnsi="Times New Roman" w:cs="Times New Roman"/>
          <w:sz w:val="28"/>
          <w:szCs w:val="28"/>
        </w:rPr>
        <w:t>доби</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Відродження</w:t>
      </w:r>
      <w:proofErr w:type="spellEnd"/>
      <w:r w:rsidRPr="00082943">
        <w:rPr>
          <w:rFonts w:ascii="Times New Roman" w:hAnsi="Times New Roman" w:cs="Times New Roman"/>
          <w:sz w:val="28"/>
          <w:szCs w:val="28"/>
        </w:rPr>
        <w:t xml:space="preserve">, ПІ. </w:t>
      </w:r>
      <w:proofErr w:type="spellStart"/>
      <w:r w:rsidRPr="00082943">
        <w:rPr>
          <w:rFonts w:ascii="Times New Roman" w:hAnsi="Times New Roman" w:cs="Times New Roman"/>
          <w:sz w:val="28"/>
          <w:szCs w:val="28"/>
        </w:rPr>
        <w:t>обмежувався</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епатуванням</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побуту</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клерикалів</w:t>
      </w:r>
      <w:proofErr w:type="spellEnd"/>
      <w:r w:rsidRPr="00082943">
        <w:rPr>
          <w:rFonts w:ascii="Times New Roman" w:hAnsi="Times New Roman" w:cs="Times New Roman"/>
          <w:sz w:val="28"/>
          <w:szCs w:val="28"/>
        </w:rPr>
        <w:t xml:space="preserve"> та </w:t>
      </w:r>
      <w:proofErr w:type="spellStart"/>
      <w:r w:rsidRPr="00082943">
        <w:rPr>
          <w:rFonts w:ascii="Times New Roman" w:hAnsi="Times New Roman" w:cs="Times New Roman"/>
          <w:sz w:val="28"/>
          <w:szCs w:val="28"/>
        </w:rPr>
        <w:t>лицарства</w:t>
      </w:r>
      <w:proofErr w:type="spellEnd"/>
      <w:r w:rsidRPr="00082943">
        <w:rPr>
          <w:rFonts w:ascii="Times New Roman" w:hAnsi="Times New Roman" w:cs="Times New Roman"/>
          <w:sz w:val="28"/>
          <w:szCs w:val="28"/>
        </w:rPr>
        <w:t xml:space="preserve">, часто </w:t>
      </w:r>
      <w:proofErr w:type="spellStart"/>
      <w:r w:rsidRPr="00082943">
        <w:rPr>
          <w:rFonts w:ascii="Times New Roman" w:hAnsi="Times New Roman" w:cs="Times New Roman"/>
          <w:sz w:val="28"/>
          <w:szCs w:val="28"/>
        </w:rPr>
        <w:t>схилявся</w:t>
      </w:r>
      <w:proofErr w:type="spellEnd"/>
      <w:r w:rsidRPr="00082943">
        <w:rPr>
          <w:rFonts w:ascii="Times New Roman" w:hAnsi="Times New Roman" w:cs="Times New Roman"/>
          <w:sz w:val="28"/>
          <w:szCs w:val="28"/>
        </w:rPr>
        <w:t xml:space="preserve"> до </w:t>
      </w:r>
      <w:proofErr w:type="spellStart"/>
      <w:r w:rsidRPr="00082943">
        <w:rPr>
          <w:rFonts w:ascii="Times New Roman" w:hAnsi="Times New Roman" w:cs="Times New Roman"/>
          <w:sz w:val="28"/>
          <w:szCs w:val="28"/>
        </w:rPr>
        <w:t>відвертого</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цинізму</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Найпомітнішим</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явищем</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цього</w:t>
      </w:r>
      <w:proofErr w:type="spellEnd"/>
      <w:r w:rsidRPr="00082943">
        <w:rPr>
          <w:rFonts w:ascii="Times New Roman" w:hAnsi="Times New Roman" w:cs="Times New Roman"/>
          <w:sz w:val="28"/>
          <w:szCs w:val="28"/>
        </w:rPr>
        <w:t xml:space="preserve"> жанру </w:t>
      </w:r>
      <w:proofErr w:type="spellStart"/>
      <w:r w:rsidRPr="00082943">
        <w:rPr>
          <w:rFonts w:ascii="Times New Roman" w:hAnsi="Times New Roman" w:cs="Times New Roman"/>
          <w:sz w:val="28"/>
          <w:szCs w:val="28"/>
        </w:rPr>
        <w:t>вважається</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збірка</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веселих</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грубуватих</w:t>
      </w:r>
      <w:proofErr w:type="spellEnd"/>
      <w:r w:rsidRPr="00082943">
        <w:rPr>
          <w:rFonts w:ascii="Times New Roman" w:hAnsi="Times New Roman" w:cs="Times New Roman"/>
          <w:sz w:val="28"/>
          <w:szCs w:val="28"/>
        </w:rPr>
        <w:t xml:space="preserve"> Ш. </w:t>
      </w:r>
      <w:proofErr w:type="spellStart"/>
      <w:r w:rsidRPr="00082943">
        <w:rPr>
          <w:rFonts w:ascii="Times New Roman" w:hAnsi="Times New Roman" w:cs="Times New Roman"/>
          <w:sz w:val="28"/>
          <w:szCs w:val="28"/>
        </w:rPr>
        <w:t>мандрівного</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поета</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Штрікера</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під</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назвою</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Піп</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Аміс</w:t>
      </w:r>
      <w:proofErr w:type="spellEnd"/>
      <w:r w:rsidRPr="00082943">
        <w:rPr>
          <w:rFonts w:ascii="Times New Roman" w:hAnsi="Times New Roman" w:cs="Times New Roman"/>
          <w:sz w:val="28"/>
          <w:szCs w:val="28"/>
        </w:rPr>
        <w:t>”.</w:t>
      </w:r>
    </w:p>
    <w:p w:rsidR="00F26D82" w:rsidRPr="00F26D82" w:rsidRDefault="00F26D82" w:rsidP="00082943">
      <w:pPr>
        <w:spacing w:after="0" w:line="240" w:lineRule="auto"/>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Шістдесятники</w:t>
      </w:r>
      <w:r w:rsidRPr="00082943">
        <w:rPr>
          <w:rFonts w:ascii="Times New Roman" w:hAnsi="Times New Roman" w:cs="Times New Roman"/>
          <w:sz w:val="28"/>
          <w:szCs w:val="28"/>
        </w:rPr>
        <w:t> </w:t>
      </w:r>
      <w:r w:rsidRPr="00082943">
        <w:rPr>
          <w:rFonts w:ascii="Times New Roman" w:hAnsi="Times New Roman" w:cs="Times New Roman"/>
          <w:sz w:val="28"/>
          <w:szCs w:val="28"/>
          <w:lang w:val="uk-UA"/>
        </w:rPr>
        <w:t xml:space="preserve">— творче молоде покоління 60-х </w:t>
      </w:r>
      <w:r w:rsidRPr="00082943">
        <w:rPr>
          <w:rFonts w:ascii="Times New Roman" w:hAnsi="Times New Roman" w:cs="Times New Roman"/>
          <w:sz w:val="28"/>
          <w:szCs w:val="28"/>
        </w:rPr>
        <w:t>XX</w:t>
      </w:r>
      <w:r w:rsidRPr="00082943">
        <w:rPr>
          <w:rFonts w:ascii="Times New Roman" w:hAnsi="Times New Roman" w:cs="Times New Roman"/>
          <w:sz w:val="28"/>
          <w:szCs w:val="28"/>
          <w:lang w:val="uk-UA"/>
        </w:rPr>
        <w:t xml:space="preserve"> ст., сформоване в період тимчасового “потепління” радянського режиму, осудження сталінізму та часткової реабілітації деяких представників “розстріляного відродження”. </w:t>
      </w:r>
      <w:proofErr w:type="spellStart"/>
      <w:r w:rsidRPr="00082943">
        <w:rPr>
          <w:rFonts w:ascii="Times New Roman" w:hAnsi="Times New Roman" w:cs="Times New Roman"/>
          <w:sz w:val="28"/>
          <w:szCs w:val="28"/>
        </w:rPr>
        <w:t>Виникнувши</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спочатку</w:t>
      </w:r>
      <w:proofErr w:type="spellEnd"/>
      <w:r w:rsidRPr="00082943">
        <w:rPr>
          <w:rFonts w:ascii="Times New Roman" w:hAnsi="Times New Roman" w:cs="Times New Roman"/>
          <w:sz w:val="28"/>
          <w:szCs w:val="28"/>
        </w:rPr>
        <w:t xml:space="preserve"> у </w:t>
      </w:r>
      <w:proofErr w:type="spellStart"/>
      <w:r w:rsidRPr="00082943">
        <w:rPr>
          <w:rFonts w:ascii="Times New Roman" w:hAnsi="Times New Roman" w:cs="Times New Roman"/>
          <w:sz w:val="28"/>
          <w:szCs w:val="28"/>
        </w:rPr>
        <w:t>вигляді</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культурницького</w:t>
      </w:r>
      <w:proofErr w:type="spellEnd"/>
      <w:r w:rsidRPr="00082943">
        <w:rPr>
          <w:rFonts w:ascii="Times New Roman" w:hAnsi="Times New Roman" w:cs="Times New Roman"/>
          <w:sz w:val="28"/>
          <w:szCs w:val="28"/>
        </w:rPr>
        <w:t xml:space="preserve"> руху (Клуб </w:t>
      </w:r>
      <w:proofErr w:type="spellStart"/>
      <w:r w:rsidRPr="00082943">
        <w:rPr>
          <w:rFonts w:ascii="Times New Roman" w:hAnsi="Times New Roman" w:cs="Times New Roman"/>
          <w:sz w:val="28"/>
          <w:szCs w:val="28"/>
        </w:rPr>
        <w:t>творчої</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молоді</w:t>
      </w:r>
      <w:proofErr w:type="spellEnd"/>
      <w:r w:rsidRPr="00082943">
        <w:rPr>
          <w:rFonts w:ascii="Times New Roman" w:hAnsi="Times New Roman" w:cs="Times New Roman"/>
          <w:sz w:val="28"/>
          <w:szCs w:val="28"/>
        </w:rPr>
        <w:t xml:space="preserve"> в </w:t>
      </w:r>
      <w:proofErr w:type="spellStart"/>
      <w:r w:rsidRPr="00082943">
        <w:rPr>
          <w:rFonts w:ascii="Times New Roman" w:hAnsi="Times New Roman" w:cs="Times New Roman"/>
          <w:sz w:val="28"/>
          <w:szCs w:val="28"/>
        </w:rPr>
        <w:t>Києві</w:t>
      </w:r>
      <w:proofErr w:type="spellEnd"/>
      <w:r w:rsidRPr="00082943">
        <w:rPr>
          <w:rFonts w:ascii="Times New Roman" w:hAnsi="Times New Roman" w:cs="Times New Roman"/>
          <w:sz w:val="28"/>
          <w:szCs w:val="28"/>
        </w:rPr>
        <w:t>, 1959; “</w:t>
      </w:r>
      <w:proofErr w:type="spellStart"/>
      <w:r w:rsidRPr="00082943">
        <w:rPr>
          <w:rFonts w:ascii="Times New Roman" w:hAnsi="Times New Roman" w:cs="Times New Roman"/>
          <w:sz w:val="28"/>
          <w:szCs w:val="28"/>
        </w:rPr>
        <w:t>Пролісок</w:t>
      </w:r>
      <w:proofErr w:type="spellEnd"/>
      <w:r w:rsidRPr="00082943">
        <w:rPr>
          <w:rFonts w:ascii="Times New Roman" w:hAnsi="Times New Roman" w:cs="Times New Roman"/>
          <w:sz w:val="28"/>
          <w:szCs w:val="28"/>
        </w:rPr>
        <w:t xml:space="preserve">” у </w:t>
      </w:r>
      <w:proofErr w:type="spellStart"/>
      <w:r w:rsidRPr="00082943">
        <w:rPr>
          <w:rFonts w:ascii="Times New Roman" w:hAnsi="Times New Roman" w:cs="Times New Roman"/>
          <w:sz w:val="28"/>
          <w:szCs w:val="28"/>
        </w:rPr>
        <w:t>Львові</w:t>
      </w:r>
      <w:proofErr w:type="spellEnd"/>
      <w:r w:rsidRPr="00082943">
        <w:rPr>
          <w:rFonts w:ascii="Times New Roman" w:hAnsi="Times New Roman" w:cs="Times New Roman"/>
          <w:sz w:val="28"/>
          <w:szCs w:val="28"/>
        </w:rPr>
        <w:t xml:space="preserve">, 1961 </w:t>
      </w:r>
      <w:proofErr w:type="spellStart"/>
      <w:r w:rsidRPr="00082943">
        <w:rPr>
          <w:rFonts w:ascii="Times New Roman" w:hAnsi="Times New Roman" w:cs="Times New Roman"/>
          <w:sz w:val="28"/>
          <w:szCs w:val="28"/>
        </w:rPr>
        <w:t>тощо</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це</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явище</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невдовзі</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перетворилося</w:t>
      </w:r>
      <w:proofErr w:type="spellEnd"/>
      <w:r w:rsidRPr="00082943">
        <w:rPr>
          <w:rFonts w:ascii="Times New Roman" w:hAnsi="Times New Roman" w:cs="Times New Roman"/>
          <w:sz w:val="28"/>
          <w:szCs w:val="28"/>
        </w:rPr>
        <w:t xml:space="preserve"> на </w:t>
      </w:r>
      <w:proofErr w:type="spellStart"/>
      <w:r w:rsidRPr="00082943">
        <w:rPr>
          <w:rFonts w:ascii="Times New Roman" w:hAnsi="Times New Roman" w:cs="Times New Roman"/>
          <w:sz w:val="28"/>
          <w:szCs w:val="28"/>
        </w:rPr>
        <w:t>опозицію</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владним</w:t>
      </w:r>
      <w:proofErr w:type="spellEnd"/>
      <w:r w:rsidRPr="00082943">
        <w:rPr>
          <w:rFonts w:ascii="Times New Roman" w:hAnsi="Times New Roman" w:cs="Times New Roman"/>
          <w:sz w:val="28"/>
          <w:szCs w:val="28"/>
        </w:rPr>
        <w:t xml:space="preserve"> структурам, </w:t>
      </w:r>
      <w:proofErr w:type="spellStart"/>
      <w:r w:rsidRPr="00082943">
        <w:rPr>
          <w:rFonts w:ascii="Times New Roman" w:hAnsi="Times New Roman" w:cs="Times New Roman"/>
          <w:sz w:val="28"/>
          <w:szCs w:val="28"/>
        </w:rPr>
        <w:t>набуло</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загальнонаціонального</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значення</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Найповніше</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найяскравіше</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воно</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проявилося</w:t>
      </w:r>
      <w:proofErr w:type="spellEnd"/>
      <w:r w:rsidRPr="00082943">
        <w:rPr>
          <w:rFonts w:ascii="Times New Roman" w:hAnsi="Times New Roman" w:cs="Times New Roman"/>
          <w:sz w:val="28"/>
          <w:szCs w:val="28"/>
        </w:rPr>
        <w:t xml:space="preserve"> у </w:t>
      </w:r>
      <w:proofErr w:type="spellStart"/>
      <w:r w:rsidRPr="00082943">
        <w:rPr>
          <w:rFonts w:ascii="Times New Roman" w:hAnsi="Times New Roman" w:cs="Times New Roman"/>
          <w:sz w:val="28"/>
          <w:szCs w:val="28"/>
        </w:rPr>
        <w:t>літературі</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що</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зазнала</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оновлення</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художніх</w:t>
      </w:r>
      <w:proofErr w:type="spellEnd"/>
      <w:r w:rsidRPr="00082943">
        <w:rPr>
          <w:rFonts w:ascii="Times New Roman" w:hAnsi="Times New Roman" w:cs="Times New Roman"/>
          <w:sz w:val="28"/>
          <w:szCs w:val="28"/>
        </w:rPr>
        <w:t xml:space="preserve"> форм, патетики </w:t>
      </w:r>
      <w:proofErr w:type="spellStart"/>
      <w:r w:rsidRPr="00082943">
        <w:rPr>
          <w:rFonts w:ascii="Times New Roman" w:hAnsi="Times New Roman" w:cs="Times New Roman"/>
          <w:sz w:val="28"/>
          <w:szCs w:val="28"/>
        </w:rPr>
        <w:t>романтизованого</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гуманізму</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пожвавлення</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неонародницьких</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тенденцій</w:t>
      </w:r>
      <w:proofErr w:type="spellEnd"/>
      <w:r w:rsidRPr="00082943">
        <w:rPr>
          <w:rFonts w:ascii="Times New Roman" w:hAnsi="Times New Roman" w:cs="Times New Roman"/>
          <w:sz w:val="28"/>
          <w:szCs w:val="28"/>
        </w:rPr>
        <w:t xml:space="preserve"> та </w:t>
      </w:r>
      <w:proofErr w:type="spellStart"/>
      <w:r w:rsidRPr="00082943">
        <w:rPr>
          <w:rFonts w:ascii="Times New Roman" w:hAnsi="Times New Roman" w:cs="Times New Roman"/>
          <w:sz w:val="28"/>
          <w:szCs w:val="28"/>
        </w:rPr>
        <w:t>усвідомлення</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тяглості</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національних</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цінностей</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Подіями</w:t>
      </w:r>
      <w:proofErr w:type="spellEnd"/>
      <w:r w:rsidRPr="00082943">
        <w:rPr>
          <w:rFonts w:ascii="Times New Roman" w:hAnsi="Times New Roman" w:cs="Times New Roman"/>
          <w:sz w:val="28"/>
          <w:szCs w:val="28"/>
        </w:rPr>
        <w:t xml:space="preserve"> тих </w:t>
      </w:r>
      <w:proofErr w:type="spellStart"/>
      <w:r w:rsidRPr="00082943">
        <w:rPr>
          <w:rFonts w:ascii="Times New Roman" w:hAnsi="Times New Roman" w:cs="Times New Roman"/>
          <w:sz w:val="28"/>
          <w:szCs w:val="28"/>
        </w:rPr>
        <w:t>літ</w:t>
      </w:r>
      <w:proofErr w:type="spellEnd"/>
      <w:r w:rsidRPr="00082943">
        <w:rPr>
          <w:rFonts w:ascii="Times New Roman" w:hAnsi="Times New Roman" w:cs="Times New Roman"/>
          <w:sz w:val="28"/>
          <w:szCs w:val="28"/>
        </w:rPr>
        <w:t xml:space="preserve"> стали </w:t>
      </w:r>
      <w:proofErr w:type="spellStart"/>
      <w:r w:rsidRPr="00082943">
        <w:rPr>
          <w:rFonts w:ascii="Times New Roman" w:hAnsi="Times New Roman" w:cs="Times New Roman"/>
          <w:sz w:val="28"/>
          <w:szCs w:val="28"/>
        </w:rPr>
        <w:t>неординарні</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дебюти</w:t>
      </w:r>
      <w:proofErr w:type="spellEnd"/>
      <w:r w:rsidRPr="00082943">
        <w:rPr>
          <w:rFonts w:ascii="Times New Roman" w:hAnsi="Times New Roman" w:cs="Times New Roman"/>
          <w:sz w:val="28"/>
          <w:szCs w:val="28"/>
        </w:rPr>
        <w:t xml:space="preserve"> І. Драча, </w:t>
      </w:r>
      <w:proofErr w:type="spellStart"/>
      <w:r w:rsidRPr="00082943">
        <w:rPr>
          <w:rFonts w:ascii="Times New Roman" w:hAnsi="Times New Roman" w:cs="Times New Roman"/>
          <w:sz w:val="28"/>
          <w:szCs w:val="28"/>
        </w:rPr>
        <w:t>М.Вінграновського</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В.Симоненка</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В.Голобородька</w:t>
      </w:r>
      <w:proofErr w:type="spellEnd"/>
      <w:r w:rsidRPr="00082943">
        <w:rPr>
          <w:rFonts w:ascii="Times New Roman" w:hAnsi="Times New Roman" w:cs="Times New Roman"/>
          <w:sz w:val="28"/>
          <w:szCs w:val="28"/>
        </w:rPr>
        <w:t xml:space="preserve"> та </w:t>
      </w:r>
      <w:proofErr w:type="spellStart"/>
      <w:r w:rsidRPr="00082943">
        <w:rPr>
          <w:rFonts w:ascii="Times New Roman" w:hAnsi="Times New Roman" w:cs="Times New Roman"/>
          <w:sz w:val="28"/>
          <w:szCs w:val="28"/>
        </w:rPr>
        <w:t>ін</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поетів</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Творче</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покоління</w:t>
      </w:r>
      <w:proofErr w:type="spellEnd"/>
      <w:r w:rsidRPr="00082943">
        <w:rPr>
          <w:rFonts w:ascii="Times New Roman" w:hAnsi="Times New Roman" w:cs="Times New Roman"/>
          <w:sz w:val="28"/>
          <w:szCs w:val="28"/>
        </w:rPr>
        <w:t xml:space="preserve"> </w:t>
      </w:r>
      <w:r w:rsidRPr="00082943">
        <w:rPr>
          <w:rFonts w:ascii="Times New Roman" w:hAnsi="Times New Roman" w:cs="Times New Roman"/>
          <w:sz w:val="28"/>
          <w:szCs w:val="28"/>
          <w:lang w:val="uk-UA"/>
        </w:rPr>
        <w:t>Ш</w:t>
      </w:r>
      <w:r w:rsidRPr="00082943">
        <w:rPr>
          <w:rFonts w:ascii="Times New Roman" w:hAnsi="Times New Roman" w:cs="Times New Roman"/>
          <w:sz w:val="28"/>
          <w:szCs w:val="28"/>
        </w:rPr>
        <w:t xml:space="preserve">. не </w:t>
      </w:r>
      <w:proofErr w:type="spellStart"/>
      <w:r w:rsidRPr="00082943">
        <w:rPr>
          <w:rFonts w:ascii="Times New Roman" w:hAnsi="Times New Roman" w:cs="Times New Roman"/>
          <w:sz w:val="28"/>
          <w:szCs w:val="28"/>
        </w:rPr>
        <w:t>обмежується</w:t>
      </w:r>
      <w:proofErr w:type="spellEnd"/>
      <w:r w:rsidRPr="00082943">
        <w:rPr>
          <w:rFonts w:ascii="Times New Roman" w:hAnsi="Times New Roman" w:cs="Times New Roman"/>
          <w:sz w:val="28"/>
          <w:szCs w:val="28"/>
        </w:rPr>
        <w:t xml:space="preserve"> одним </w:t>
      </w:r>
      <w:proofErr w:type="spellStart"/>
      <w:r w:rsidRPr="00082943">
        <w:rPr>
          <w:rFonts w:ascii="Times New Roman" w:hAnsi="Times New Roman" w:cs="Times New Roman"/>
          <w:sz w:val="28"/>
          <w:szCs w:val="28"/>
        </w:rPr>
        <w:t>десятиліттям</w:t>
      </w:r>
      <w:proofErr w:type="spellEnd"/>
      <w:r w:rsidRPr="00082943">
        <w:rPr>
          <w:rFonts w:ascii="Times New Roman" w:hAnsi="Times New Roman" w:cs="Times New Roman"/>
          <w:sz w:val="28"/>
          <w:szCs w:val="28"/>
        </w:rPr>
        <w:t xml:space="preserve">. До них належать </w:t>
      </w:r>
      <w:proofErr w:type="spellStart"/>
      <w:r w:rsidRPr="00082943">
        <w:rPr>
          <w:rFonts w:ascii="Times New Roman" w:hAnsi="Times New Roman" w:cs="Times New Roman"/>
          <w:sz w:val="28"/>
          <w:szCs w:val="28"/>
        </w:rPr>
        <w:t>автори</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які</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ввійшли</w:t>
      </w:r>
      <w:proofErr w:type="spellEnd"/>
      <w:r w:rsidRPr="00082943">
        <w:rPr>
          <w:rFonts w:ascii="Times New Roman" w:hAnsi="Times New Roman" w:cs="Times New Roman"/>
          <w:sz w:val="28"/>
          <w:szCs w:val="28"/>
        </w:rPr>
        <w:t xml:space="preserve"> в </w:t>
      </w:r>
      <w:proofErr w:type="spellStart"/>
      <w:r w:rsidRPr="00082943">
        <w:rPr>
          <w:rFonts w:ascii="Times New Roman" w:hAnsi="Times New Roman" w:cs="Times New Roman"/>
          <w:sz w:val="28"/>
          <w:szCs w:val="28"/>
        </w:rPr>
        <w:lastRenderedPageBreak/>
        <w:t>літературу</w:t>
      </w:r>
      <w:proofErr w:type="spellEnd"/>
      <w:r w:rsidRPr="00082943">
        <w:rPr>
          <w:rFonts w:ascii="Times New Roman" w:hAnsi="Times New Roman" w:cs="Times New Roman"/>
          <w:sz w:val="28"/>
          <w:szCs w:val="28"/>
        </w:rPr>
        <w:t xml:space="preserve"> у 50-ті (</w:t>
      </w:r>
      <w:proofErr w:type="spellStart"/>
      <w:r w:rsidRPr="00082943">
        <w:rPr>
          <w:rFonts w:ascii="Times New Roman" w:hAnsi="Times New Roman" w:cs="Times New Roman"/>
          <w:sz w:val="28"/>
          <w:szCs w:val="28"/>
        </w:rPr>
        <w:t>Д.Павличко</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Ліна</w:t>
      </w:r>
      <w:proofErr w:type="spellEnd"/>
      <w:r w:rsidRPr="00082943">
        <w:rPr>
          <w:rFonts w:ascii="Times New Roman" w:hAnsi="Times New Roman" w:cs="Times New Roman"/>
          <w:sz w:val="28"/>
          <w:szCs w:val="28"/>
        </w:rPr>
        <w:t xml:space="preserve"> Костенко) </w:t>
      </w:r>
      <w:proofErr w:type="spellStart"/>
      <w:r w:rsidRPr="00082943">
        <w:rPr>
          <w:rFonts w:ascii="Times New Roman" w:hAnsi="Times New Roman" w:cs="Times New Roman"/>
          <w:sz w:val="28"/>
          <w:szCs w:val="28"/>
        </w:rPr>
        <w:t>або</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розкрили</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можливості</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свого</w:t>
      </w:r>
      <w:proofErr w:type="spellEnd"/>
      <w:r w:rsidRPr="00082943">
        <w:rPr>
          <w:rFonts w:ascii="Times New Roman" w:hAnsi="Times New Roman" w:cs="Times New Roman"/>
          <w:sz w:val="28"/>
          <w:szCs w:val="28"/>
        </w:rPr>
        <w:t xml:space="preserve"> таланту на </w:t>
      </w:r>
      <w:proofErr w:type="spellStart"/>
      <w:r w:rsidRPr="00082943">
        <w:rPr>
          <w:rFonts w:ascii="Times New Roman" w:hAnsi="Times New Roman" w:cs="Times New Roman"/>
          <w:sz w:val="28"/>
          <w:szCs w:val="28"/>
        </w:rPr>
        <w:t>межі</w:t>
      </w:r>
      <w:proofErr w:type="spellEnd"/>
      <w:r w:rsidRPr="00082943">
        <w:rPr>
          <w:rFonts w:ascii="Times New Roman" w:hAnsi="Times New Roman" w:cs="Times New Roman"/>
          <w:sz w:val="28"/>
          <w:szCs w:val="28"/>
        </w:rPr>
        <w:t xml:space="preserve"> 60-70-х (</w:t>
      </w:r>
      <w:proofErr w:type="spellStart"/>
      <w:r w:rsidRPr="00082943">
        <w:rPr>
          <w:rFonts w:ascii="Times New Roman" w:hAnsi="Times New Roman" w:cs="Times New Roman"/>
          <w:sz w:val="28"/>
          <w:szCs w:val="28"/>
        </w:rPr>
        <w:t>Б.Олійник</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В.Забаштанський</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Термін</w:t>
      </w:r>
      <w:proofErr w:type="spellEnd"/>
      <w:r w:rsidRPr="00082943">
        <w:rPr>
          <w:rFonts w:ascii="Times New Roman" w:hAnsi="Times New Roman" w:cs="Times New Roman"/>
          <w:sz w:val="28"/>
          <w:szCs w:val="28"/>
        </w:rPr>
        <w:t xml:space="preserve"> </w:t>
      </w:r>
      <w:r w:rsidRPr="00082943">
        <w:rPr>
          <w:rFonts w:ascii="Times New Roman" w:hAnsi="Times New Roman" w:cs="Times New Roman"/>
          <w:sz w:val="28"/>
          <w:szCs w:val="28"/>
          <w:lang w:val="uk-UA"/>
        </w:rPr>
        <w:t>Ш.</w:t>
      </w:r>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стосується</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також</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представників</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інших</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літературних</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родів</w:t>
      </w:r>
      <w:proofErr w:type="spellEnd"/>
      <w:r w:rsidRPr="00082943">
        <w:rPr>
          <w:rFonts w:ascii="Times New Roman" w:hAnsi="Times New Roman" w:cs="Times New Roman"/>
          <w:sz w:val="28"/>
          <w:szCs w:val="28"/>
        </w:rPr>
        <w:t xml:space="preserve"> та </w:t>
      </w:r>
      <w:proofErr w:type="spellStart"/>
      <w:r w:rsidRPr="00082943">
        <w:rPr>
          <w:rFonts w:ascii="Times New Roman" w:hAnsi="Times New Roman" w:cs="Times New Roman"/>
          <w:sz w:val="28"/>
          <w:szCs w:val="28"/>
        </w:rPr>
        <w:t>жанрів</w:t>
      </w:r>
      <w:proofErr w:type="spellEnd"/>
      <w:r w:rsidRPr="00082943">
        <w:rPr>
          <w:rFonts w:ascii="Times New Roman" w:hAnsi="Times New Roman" w:cs="Times New Roman"/>
          <w:sz w:val="28"/>
          <w:szCs w:val="28"/>
        </w:rPr>
        <w:t xml:space="preserve"> — </w:t>
      </w:r>
      <w:proofErr w:type="spellStart"/>
      <w:r w:rsidRPr="00082943">
        <w:rPr>
          <w:rFonts w:ascii="Times New Roman" w:hAnsi="Times New Roman" w:cs="Times New Roman"/>
          <w:sz w:val="28"/>
          <w:szCs w:val="28"/>
        </w:rPr>
        <w:t>прозаїків</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Є.Гуцала</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В.Дрозда</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В.Міняйла</w:t>
      </w:r>
      <w:proofErr w:type="spellEnd"/>
      <w:r w:rsidRPr="00082943">
        <w:rPr>
          <w:rFonts w:ascii="Times New Roman" w:hAnsi="Times New Roman" w:cs="Times New Roman"/>
          <w:sz w:val="28"/>
          <w:szCs w:val="28"/>
        </w:rPr>
        <w:t xml:space="preserve">, Гр. </w:t>
      </w:r>
      <w:proofErr w:type="spellStart"/>
      <w:r w:rsidRPr="00082943">
        <w:rPr>
          <w:rFonts w:ascii="Times New Roman" w:hAnsi="Times New Roman" w:cs="Times New Roman"/>
          <w:sz w:val="28"/>
          <w:szCs w:val="28"/>
        </w:rPr>
        <w:t>Тютюнника</w:t>
      </w:r>
      <w:proofErr w:type="spellEnd"/>
      <w:r w:rsidRPr="00082943">
        <w:rPr>
          <w:rFonts w:ascii="Times New Roman" w:hAnsi="Times New Roman" w:cs="Times New Roman"/>
          <w:sz w:val="28"/>
          <w:szCs w:val="28"/>
        </w:rPr>
        <w:t xml:space="preserve">, Вал. Шевчука та </w:t>
      </w:r>
      <w:proofErr w:type="spellStart"/>
      <w:r w:rsidRPr="00082943">
        <w:rPr>
          <w:rFonts w:ascii="Times New Roman" w:hAnsi="Times New Roman" w:cs="Times New Roman"/>
          <w:sz w:val="28"/>
          <w:szCs w:val="28"/>
        </w:rPr>
        <w:t>ін</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літературних</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критиків</w:t>
      </w:r>
      <w:proofErr w:type="spellEnd"/>
      <w:r w:rsidRPr="00082943">
        <w:rPr>
          <w:rFonts w:ascii="Times New Roman" w:hAnsi="Times New Roman" w:cs="Times New Roman"/>
          <w:sz w:val="28"/>
          <w:szCs w:val="28"/>
        </w:rPr>
        <w:t xml:space="preserve"> та </w:t>
      </w:r>
      <w:proofErr w:type="spellStart"/>
      <w:r w:rsidRPr="00082943">
        <w:rPr>
          <w:rFonts w:ascii="Times New Roman" w:hAnsi="Times New Roman" w:cs="Times New Roman"/>
          <w:sz w:val="28"/>
          <w:szCs w:val="28"/>
        </w:rPr>
        <w:t>літературознавців</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І.Дзюбу</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І.Світличного</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Михайлини</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Коцюбинської</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В.Іванисенка</w:t>
      </w:r>
      <w:proofErr w:type="spellEnd"/>
      <w:r w:rsidRPr="00082943">
        <w:rPr>
          <w:rFonts w:ascii="Times New Roman" w:hAnsi="Times New Roman" w:cs="Times New Roman"/>
          <w:sz w:val="28"/>
          <w:szCs w:val="28"/>
        </w:rPr>
        <w:t xml:space="preserve"> та </w:t>
      </w:r>
      <w:proofErr w:type="spellStart"/>
      <w:r w:rsidRPr="00082943">
        <w:rPr>
          <w:rFonts w:ascii="Times New Roman" w:hAnsi="Times New Roman" w:cs="Times New Roman"/>
          <w:sz w:val="28"/>
          <w:szCs w:val="28"/>
        </w:rPr>
        <w:t>ін</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публіцистів</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В.Чорновола</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Ю.Бадзя</w:t>
      </w:r>
      <w:proofErr w:type="spellEnd"/>
      <w:r w:rsidRPr="00082943">
        <w:rPr>
          <w:rFonts w:ascii="Times New Roman" w:hAnsi="Times New Roman" w:cs="Times New Roman"/>
          <w:sz w:val="28"/>
          <w:szCs w:val="28"/>
        </w:rPr>
        <w:t xml:space="preserve"> та </w:t>
      </w:r>
      <w:proofErr w:type="spellStart"/>
      <w:r w:rsidRPr="00082943">
        <w:rPr>
          <w:rFonts w:ascii="Times New Roman" w:hAnsi="Times New Roman" w:cs="Times New Roman"/>
          <w:sz w:val="28"/>
          <w:szCs w:val="28"/>
        </w:rPr>
        <w:t>ін</w:t>
      </w:r>
      <w:proofErr w:type="spellEnd"/>
      <w:r w:rsidRPr="00082943">
        <w:rPr>
          <w:rFonts w:ascii="Times New Roman" w:hAnsi="Times New Roman" w:cs="Times New Roman"/>
          <w:sz w:val="28"/>
          <w:szCs w:val="28"/>
        </w:rPr>
        <w:t xml:space="preserve">. </w:t>
      </w:r>
      <w:r w:rsidRPr="00082943">
        <w:rPr>
          <w:rFonts w:ascii="Times New Roman" w:hAnsi="Times New Roman" w:cs="Times New Roman"/>
          <w:sz w:val="28"/>
          <w:szCs w:val="28"/>
          <w:lang w:val="uk-UA"/>
        </w:rPr>
        <w:t>У</w:t>
      </w:r>
      <w:r w:rsidRPr="00082943">
        <w:rPr>
          <w:rFonts w:ascii="Times New Roman" w:hAnsi="Times New Roman" w:cs="Times New Roman"/>
          <w:sz w:val="28"/>
          <w:szCs w:val="28"/>
        </w:rPr>
        <w:t xml:space="preserve"> межах Ш. не </w:t>
      </w:r>
      <w:proofErr w:type="spellStart"/>
      <w:r w:rsidRPr="00082943">
        <w:rPr>
          <w:rFonts w:ascii="Times New Roman" w:hAnsi="Times New Roman" w:cs="Times New Roman"/>
          <w:sz w:val="28"/>
          <w:szCs w:val="28"/>
        </w:rPr>
        <w:t>спостерігалося</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ні</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стильової</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ні</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ідейної</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одностайності</w:t>
      </w:r>
      <w:proofErr w:type="spellEnd"/>
      <w:r w:rsidRPr="00082943">
        <w:rPr>
          <w:rFonts w:ascii="Times New Roman" w:hAnsi="Times New Roman" w:cs="Times New Roman"/>
          <w:sz w:val="28"/>
          <w:szCs w:val="28"/>
        </w:rPr>
        <w:t xml:space="preserve">. Коли одна </w:t>
      </w:r>
      <w:proofErr w:type="spellStart"/>
      <w:r w:rsidRPr="00082943">
        <w:rPr>
          <w:rFonts w:ascii="Times New Roman" w:hAnsi="Times New Roman" w:cs="Times New Roman"/>
          <w:sz w:val="28"/>
          <w:szCs w:val="28"/>
        </w:rPr>
        <w:t>їх</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частина</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сподівалася</w:t>
      </w:r>
      <w:proofErr w:type="spellEnd"/>
      <w:r w:rsidRPr="00082943">
        <w:rPr>
          <w:rFonts w:ascii="Times New Roman" w:hAnsi="Times New Roman" w:cs="Times New Roman"/>
          <w:sz w:val="28"/>
          <w:szCs w:val="28"/>
        </w:rPr>
        <w:t xml:space="preserve"> на </w:t>
      </w:r>
      <w:proofErr w:type="spellStart"/>
      <w:r w:rsidRPr="00082943">
        <w:rPr>
          <w:rFonts w:ascii="Times New Roman" w:hAnsi="Times New Roman" w:cs="Times New Roman"/>
          <w:sz w:val="28"/>
          <w:szCs w:val="28"/>
        </w:rPr>
        <w:t>ілюзорне</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оживлення</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соціалістичного</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реалізму</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поділяла</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комуністичні</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догми</w:t>
      </w:r>
      <w:proofErr w:type="spellEnd"/>
      <w:r w:rsidRPr="00082943">
        <w:rPr>
          <w:rFonts w:ascii="Times New Roman" w:hAnsi="Times New Roman" w:cs="Times New Roman"/>
          <w:sz w:val="28"/>
          <w:szCs w:val="28"/>
        </w:rPr>
        <w:t xml:space="preserve">, то </w:t>
      </w:r>
      <w:proofErr w:type="spellStart"/>
      <w:r w:rsidRPr="00082943">
        <w:rPr>
          <w:rFonts w:ascii="Times New Roman" w:hAnsi="Times New Roman" w:cs="Times New Roman"/>
          <w:sz w:val="28"/>
          <w:szCs w:val="28"/>
        </w:rPr>
        <w:t>інша</w:t>
      </w:r>
      <w:proofErr w:type="spellEnd"/>
      <w:r w:rsidRPr="00082943">
        <w:rPr>
          <w:rFonts w:ascii="Times New Roman" w:hAnsi="Times New Roman" w:cs="Times New Roman"/>
          <w:sz w:val="28"/>
          <w:szCs w:val="28"/>
        </w:rPr>
        <w:t xml:space="preserve"> — </w:t>
      </w:r>
      <w:proofErr w:type="spellStart"/>
      <w:r w:rsidRPr="00082943">
        <w:rPr>
          <w:rFonts w:ascii="Times New Roman" w:hAnsi="Times New Roman" w:cs="Times New Roman"/>
          <w:sz w:val="28"/>
          <w:szCs w:val="28"/>
        </w:rPr>
        <w:t>вивільнилася</w:t>
      </w:r>
      <w:proofErr w:type="spellEnd"/>
      <w:r w:rsidRPr="00082943">
        <w:rPr>
          <w:rFonts w:ascii="Times New Roman" w:hAnsi="Times New Roman" w:cs="Times New Roman"/>
          <w:sz w:val="28"/>
          <w:szCs w:val="28"/>
        </w:rPr>
        <w:t xml:space="preserve"> з-</w:t>
      </w:r>
      <w:proofErr w:type="spellStart"/>
      <w:r w:rsidRPr="00082943">
        <w:rPr>
          <w:rFonts w:ascii="Times New Roman" w:hAnsi="Times New Roman" w:cs="Times New Roman"/>
          <w:sz w:val="28"/>
          <w:szCs w:val="28"/>
        </w:rPr>
        <w:t>під</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їх</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засилля</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знаходячи</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художні</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цінності</w:t>
      </w:r>
      <w:proofErr w:type="spellEnd"/>
      <w:r w:rsidRPr="00082943">
        <w:rPr>
          <w:rFonts w:ascii="Times New Roman" w:hAnsi="Times New Roman" w:cs="Times New Roman"/>
          <w:sz w:val="28"/>
          <w:szCs w:val="28"/>
        </w:rPr>
        <w:t xml:space="preserve"> на </w:t>
      </w:r>
      <w:proofErr w:type="spellStart"/>
      <w:r w:rsidRPr="00082943">
        <w:rPr>
          <w:rFonts w:ascii="Times New Roman" w:hAnsi="Times New Roman" w:cs="Times New Roman"/>
          <w:sz w:val="28"/>
          <w:szCs w:val="28"/>
        </w:rPr>
        <w:t>іманентній</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основі</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мистецтва</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несумісній</w:t>
      </w:r>
      <w:proofErr w:type="spellEnd"/>
      <w:r w:rsidRPr="00082943">
        <w:rPr>
          <w:rFonts w:ascii="Times New Roman" w:hAnsi="Times New Roman" w:cs="Times New Roman"/>
          <w:sz w:val="28"/>
          <w:szCs w:val="28"/>
        </w:rPr>
        <w:t xml:space="preserve"> з </w:t>
      </w:r>
      <w:proofErr w:type="spellStart"/>
      <w:r w:rsidRPr="00082943">
        <w:rPr>
          <w:rFonts w:ascii="Times New Roman" w:hAnsi="Times New Roman" w:cs="Times New Roman"/>
          <w:sz w:val="28"/>
          <w:szCs w:val="28"/>
        </w:rPr>
        <w:t>імітатлітературою</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Це</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властиве</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творчості</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В.Голобородька</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М.Воробйова</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С.Вишенського</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М.Григоріва</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В.Кордуна</w:t>
      </w:r>
      <w:proofErr w:type="spellEnd"/>
      <w:r w:rsidRPr="00082943">
        <w:rPr>
          <w:rFonts w:ascii="Times New Roman" w:hAnsi="Times New Roman" w:cs="Times New Roman"/>
          <w:sz w:val="28"/>
          <w:szCs w:val="28"/>
        </w:rPr>
        <w:t xml:space="preserve"> — </w:t>
      </w:r>
      <w:proofErr w:type="spellStart"/>
      <w:r w:rsidRPr="00082943">
        <w:rPr>
          <w:rFonts w:ascii="Times New Roman" w:hAnsi="Times New Roman" w:cs="Times New Roman"/>
          <w:sz w:val="28"/>
          <w:szCs w:val="28"/>
        </w:rPr>
        <w:t>представників</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т.зв</w:t>
      </w:r>
      <w:proofErr w:type="spellEnd"/>
      <w:r w:rsidRPr="00082943">
        <w:rPr>
          <w:rFonts w:ascii="Times New Roman" w:hAnsi="Times New Roman" w:cs="Times New Roman"/>
          <w:sz w:val="28"/>
          <w:szCs w:val="28"/>
        </w:rPr>
        <w:t>. “</w:t>
      </w:r>
      <w:proofErr w:type="spellStart"/>
      <w:r w:rsidRPr="00082943">
        <w:rPr>
          <w:rFonts w:ascii="Times New Roman" w:hAnsi="Times New Roman" w:cs="Times New Roman"/>
          <w:sz w:val="28"/>
          <w:szCs w:val="28"/>
        </w:rPr>
        <w:t>київської</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школи</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Стосується</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це</w:t>
      </w:r>
      <w:proofErr w:type="spellEnd"/>
      <w:r w:rsidRPr="00082943">
        <w:rPr>
          <w:rFonts w:ascii="Times New Roman" w:hAnsi="Times New Roman" w:cs="Times New Roman"/>
          <w:sz w:val="28"/>
          <w:szCs w:val="28"/>
        </w:rPr>
        <w:t xml:space="preserve"> і </w:t>
      </w:r>
      <w:proofErr w:type="spellStart"/>
      <w:r w:rsidRPr="00082943">
        <w:rPr>
          <w:rFonts w:ascii="Times New Roman" w:hAnsi="Times New Roman" w:cs="Times New Roman"/>
          <w:sz w:val="28"/>
          <w:szCs w:val="28"/>
        </w:rPr>
        <w:t>творчості</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дисидентів</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В.Стус</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І.Світлйчний</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І.Калинець</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М.Осадчий</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Є.Сверстюк</w:t>
      </w:r>
      <w:proofErr w:type="spellEnd"/>
      <w:r w:rsidRPr="00082943">
        <w:rPr>
          <w:rFonts w:ascii="Times New Roman" w:hAnsi="Times New Roman" w:cs="Times New Roman"/>
          <w:sz w:val="28"/>
          <w:szCs w:val="28"/>
        </w:rPr>
        <w:t xml:space="preserve"> та </w:t>
      </w:r>
      <w:proofErr w:type="spellStart"/>
      <w:r w:rsidRPr="00082943">
        <w:rPr>
          <w:rFonts w:ascii="Times New Roman" w:hAnsi="Times New Roman" w:cs="Times New Roman"/>
          <w:sz w:val="28"/>
          <w:szCs w:val="28"/>
        </w:rPr>
        <w:t>ін</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переважна</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більшість</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яких</w:t>
      </w:r>
      <w:proofErr w:type="spellEnd"/>
      <w:r w:rsidRPr="00082943">
        <w:rPr>
          <w:rFonts w:ascii="Times New Roman" w:hAnsi="Times New Roman" w:cs="Times New Roman"/>
          <w:sz w:val="28"/>
          <w:szCs w:val="28"/>
        </w:rPr>
        <w:t xml:space="preserve"> </w:t>
      </w:r>
      <w:proofErr w:type="gramStart"/>
      <w:r w:rsidRPr="00082943">
        <w:rPr>
          <w:rFonts w:ascii="Times New Roman" w:hAnsi="Times New Roman" w:cs="Times New Roman"/>
          <w:sz w:val="28"/>
          <w:szCs w:val="28"/>
        </w:rPr>
        <w:t>на початку</w:t>
      </w:r>
      <w:proofErr w:type="gramEnd"/>
      <w:r w:rsidRPr="00082943">
        <w:rPr>
          <w:rFonts w:ascii="Times New Roman" w:hAnsi="Times New Roman" w:cs="Times New Roman"/>
          <w:sz w:val="28"/>
          <w:szCs w:val="28"/>
        </w:rPr>
        <w:t xml:space="preserve"> 60-х входила до гурту </w:t>
      </w:r>
      <w:proofErr w:type="spellStart"/>
      <w:r w:rsidRPr="00082943">
        <w:rPr>
          <w:rFonts w:ascii="Times New Roman" w:hAnsi="Times New Roman" w:cs="Times New Roman"/>
          <w:sz w:val="28"/>
          <w:szCs w:val="28"/>
        </w:rPr>
        <w:t>І.Світличного</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що</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відразу</w:t>
      </w:r>
      <w:proofErr w:type="spellEnd"/>
      <w:r w:rsidRPr="00082943">
        <w:rPr>
          <w:rFonts w:ascii="Times New Roman" w:hAnsi="Times New Roman" w:cs="Times New Roman"/>
          <w:sz w:val="28"/>
          <w:szCs w:val="28"/>
        </w:rPr>
        <w:t xml:space="preserve"> став </w:t>
      </w:r>
      <w:proofErr w:type="spellStart"/>
      <w:r w:rsidRPr="00082943">
        <w:rPr>
          <w:rFonts w:ascii="Times New Roman" w:hAnsi="Times New Roman" w:cs="Times New Roman"/>
          <w:sz w:val="28"/>
          <w:szCs w:val="28"/>
        </w:rPr>
        <w:t>культурним</w:t>
      </w:r>
      <w:proofErr w:type="spellEnd"/>
      <w:r w:rsidRPr="00082943">
        <w:rPr>
          <w:rFonts w:ascii="Times New Roman" w:hAnsi="Times New Roman" w:cs="Times New Roman"/>
          <w:sz w:val="28"/>
          <w:szCs w:val="28"/>
        </w:rPr>
        <w:t xml:space="preserve"> та </w:t>
      </w:r>
      <w:proofErr w:type="spellStart"/>
      <w:r w:rsidRPr="00082943">
        <w:rPr>
          <w:rFonts w:ascii="Times New Roman" w:hAnsi="Times New Roman" w:cs="Times New Roman"/>
          <w:sz w:val="28"/>
          <w:szCs w:val="28"/>
        </w:rPr>
        <w:t>духовним</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осередком</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відроджуваного</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українства</w:t>
      </w:r>
      <w:proofErr w:type="spellEnd"/>
      <w:r w:rsidRPr="00082943">
        <w:rPr>
          <w:rFonts w:ascii="Times New Roman" w:hAnsi="Times New Roman" w:cs="Times New Roman"/>
          <w:sz w:val="28"/>
          <w:szCs w:val="28"/>
        </w:rPr>
        <w:t xml:space="preserve">. Тут </w:t>
      </w:r>
      <w:proofErr w:type="spellStart"/>
      <w:r w:rsidRPr="00082943">
        <w:rPr>
          <w:rFonts w:ascii="Times New Roman" w:hAnsi="Times New Roman" w:cs="Times New Roman"/>
          <w:sz w:val="28"/>
          <w:szCs w:val="28"/>
        </w:rPr>
        <w:t>відновлювалася</w:t>
      </w:r>
      <w:proofErr w:type="spellEnd"/>
      <w:r w:rsidRPr="00082943">
        <w:rPr>
          <w:rFonts w:ascii="Times New Roman" w:hAnsi="Times New Roman" w:cs="Times New Roman"/>
          <w:sz w:val="28"/>
          <w:szCs w:val="28"/>
        </w:rPr>
        <w:t xml:space="preserve"> не </w:t>
      </w:r>
      <w:proofErr w:type="spellStart"/>
      <w:r w:rsidRPr="00082943">
        <w:rPr>
          <w:rFonts w:ascii="Times New Roman" w:hAnsi="Times New Roman" w:cs="Times New Roman"/>
          <w:sz w:val="28"/>
          <w:szCs w:val="28"/>
        </w:rPr>
        <w:t>лише</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етногенетична</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пам’ять</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обстоювались</w:t>
      </w:r>
      <w:proofErr w:type="spellEnd"/>
      <w:r w:rsidRPr="00082943">
        <w:rPr>
          <w:rFonts w:ascii="Times New Roman" w:hAnsi="Times New Roman" w:cs="Times New Roman"/>
          <w:sz w:val="28"/>
          <w:szCs w:val="28"/>
        </w:rPr>
        <w:t xml:space="preserve"> не </w:t>
      </w:r>
      <w:proofErr w:type="spellStart"/>
      <w:r w:rsidRPr="00082943">
        <w:rPr>
          <w:rFonts w:ascii="Times New Roman" w:hAnsi="Times New Roman" w:cs="Times New Roman"/>
          <w:sz w:val="28"/>
          <w:szCs w:val="28"/>
        </w:rPr>
        <w:t>тільки</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високі</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естетичні</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критерії</w:t>
      </w:r>
      <w:proofErr w:type="spellEnd"/>
      <w:r w:rsidRPr="00082943">
        <w:rPr>
          <w:rFonts w:ascii="Times New Roman" w:hAnsi="Times New Roman" w:cs="Times New Roman"/>
          <w:sz w:val="28"/>
          <w:szCs w:val="28"/>
        </w:rPr>
        <w:t xml:space="preserve">, а й </w:t>
      </w:r>
      <w:proofErr w:type="spellStart"/>
      <w:r w:rsidRPr="00082943">
        <w:rPr>
          <w:rFonts w:ascii="Times New Roman" w:hAnsi="Times New Roman" w:cs="Times New Roman"/>
          <w:sz w:val="28"/>
          <w:szCs w:val="28"/>
        </w:rPr>
        <w:t>закладалися</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принципи</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гуманістичного</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змісту</w:t>
      </w:r>
      <w:proofErr w:type="spellEnd"/>
      <w:r w:rsidRPr="00082943">
        <w:rPr>
          <w:rFonts w:ascii="Times New Roman" w:hAnsi="Times New Roman" w:cs="Times New Roman"/>
          <w:sz w:val="28"/>
          <w:szCs w:val="28"/>
        </w:rPr>
        <w:t xml:space="preserve"> та </w:t>
      </w:r>
      <w:proofErr w:type="spellStart"/>
      <w:r w:rsidRPr="00082943">
        <w:rPr>
          <w:rFonts w:ascii="Times New Roman" w:hAnsi="Times New Roman" w:cs="Times New Roman"/>
          <w:sz w:val="28"/>
          <w:szCs w:val="28"/>
        </w:rPr>
        <w:t>національного</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значення</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які</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викристалізувались</w:t>
      </w:r>
      <w:proofErr w:type="spellEnd"/>
      <w:r w:rsidRPr="00082943">
        <w:rPr>
          <w:rFonts w:ascii="Times New Roman" w:hAnsi="Times New Roman" w:cs="Times New Roman"/>
          <w:sz w:val="28"/>
          <w:szCs w:val="28"/>
        </w:rPr>
        <w:t xml:space="preserve"> у </w:t>
      </w:r>
      <w:proofErr w:type="spellStart"/>
      <w:r w:rsidRPr="00082943">
        <w:rPr>
          <w:rFonts w:ascii="Times New Roman" w:hAnsi="Times New Roman" w:cs="Times New Roman"/>
          <w:sz w:val="28"/>
          <w:szCs w:val="28"/>
        </w:rPr>
        <w:t>діяльності</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Гельсінської</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спілки</w:t>
      </w:r>
      <w:proofErr w:type="spellEnd"/>
      <w:r w:rsidRPr="00082943">
        <w:rPr>
          <w:rFonts w:ascii="Times New Roman" w:hAnsi="Times New Roman" w:cs="Times New Roman"/>
          <w:sz w:val="28"/>
          <w:szCs w:val="28"/>
        </w:rPr>
        <w:t xml:space="preserve"> (1976), </w:t>
      </w:r>
      <w:proofErr w:type="spellStart"/>
      <w:r w:rsidRPr="00082943">
        <w:rPr>
          <w:rFonts w:ascii="Times New Roman" w:hAnsi="Times New Roman" w:cs="Times New Roman"/>
          <w:sz w:val="28"/>
          <w:szCs w:val="28"/>
        </w:rPr>
        <w:t>готували</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ґрунт</w:t>
      </w:r>
      <w:proofErr w:type="spellEnd"/>
      <w:r w:rsidRPr="00082943">
        <w:rPr>
          <w:rFonts w:ascii="Times New Roman" w:hAnsi="Times New Roman" w:cs="Times New Roman"/>
          <w:sz w:val="28"/>
          <w:szCs w:val="28"/>
        </w:rPr>
        <w:t xml:space="preserve"> для </w:t>
      </w:r>
      <w:proofErr w:type="spellStart"/>
      <w:r w:rsidRPr="00082943">
        <w:rPr>
          <w:rFonts w:ascii="Times New Roman" w:hAnsi="Times New Roman" w:cs="Times New Roman"/>
          <w:sz w:val="28"/>
          <w:szCs w:val="28"/>
        </w:rPr>
        <w:t>проголошення</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незалежної</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України</w:t>
      </w:r>
      <w:proofErr w:type="spellEnd"/>
      <w:r w:rsidRPr="00082943">
        <w:rPr>
          <w:rFonts w:ascii="Times New Roman" w:hAnsi="Times New Roman" w:cs="Times New Roman"/>
          <w:sz w:val="28"/>
          <w:szCs w:val="28"/>
        </w:rPr>
        <w:t xml:space="preserve">. Тому </w:t>
      </w:r>
      <w:proofErr w:type="spellStart"/>
      <w:r w:rsidRPr="00082943">
        <w:rPr>
          <w:rFonts w:ascii="Times New Roman" w:hAnsi="Times New Roman" w:cs="Times New Roman"/>
          <w:sz w:val="28"/>
          <w:szCs w:val="28"/>
        </w:rPr>
        <w:t>дисиденти</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зазнавали</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постійних</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репресій</w:t>
      </w:r>
      <w:proofErr w:type="spellEnd"/>
      <w:r w:rsidRPr="00082943">
        <w:rPr>
          <w:rFonts w:ascii="Times New Roman" w:hAnsi="Times New Roman" w:cs="Times New Roman"/>
          <w:sz w:val="28"/>
          <w:szCs w:val="28"/>
        </w:rPr>
        <w:t>, а “</w:t>
      </w:r>
      <w:proofErr w:type="spellStart"/>
      <w:r w:rsidRPr="00082943">
        <w:rPr>
          <w:rFonts w:ascii="Times New Roman" w:hAnsi="Times New Roman" w:cs="Times New Roman"/>
          <w:sz w:val="28"/>
          <w:szCs w:val="28"/>
        </w:rPr>
        <w:t>в’язнична</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поезія</w:t>
      </w:r>
      <w:proofErr w:type="spellEnd"/>
      <w:r w:rsidRPr="00082943">
        <w:rPr>
          <w:rFonts w:ascii="Times New Roman" w:hAnsi="Times New Roman" w:cs="Times New Roman"/>
          <w:sz w:val="28"/>
          <w:szCs w:val="28"/>
        </w:rPr>
        <w:t xml:space="preserve">”, за словами </w:t>
      </w:r>
      <w:proofErr w:type="spellStart"/>
      <w:r w:rsidRPr="00082943">
        <w:rPr>
          <w:rFonts w:ascii="Times New Roman" w:hAnsi="Times New Roman" w:cs="Times New Roman"/>
          <w:sz w:val="28"/>
          <w:szCs w:val="28"/>
        </w:rPr>
        <w:t>М.Осадчого</w:t>
      </w:r>
      <w:proofErr w:type="spellEnd"/>
      <w:r w:rsidRPr="00082943">
        <w:rPr>
          <w:rFonts w:ascii="Times New Roman" w:hAnsi="Times New Roman" w:cs="Times New Roman"/>
          <w:sz w:val="28"/>
          <w:szCs w:val="28"/>
        </w:rPr>
        <w:t xml:space="preserve">, стала “альтернативною до </w:t>
      </w:r>
      <w:proofErr w:type="spellStart"/>
      <w:r w:rsidRPr="00082943">
        <w:rPr>
          <w:rFonts w:ascii="Times New Roman" w:hAnsi="Times New Roman" w:cs="Times New Roman"/>
          <w:sz w:val="28"/>
          <w:szCs w:val="28"/>
        </w:rPr>
        <w:t>офіційної</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літератури</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соціалістичного</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реалізму</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Творчість</w:t>
      </w:r>
      <w:proofErr w:type="spellEnd"/>
      <w:r w:rsidRPr="00082943">
        <w:rPr>
          <w:rFonts w:ascii="Times New Roman" w:hAnsi="Times New Roman" w:cs="Times New Roman"/>
          <w:sz w:val="28"/>
          <w:szCs w:val="28"/>
        </w:rPr>
        <w:t xml:space="preserve"> Ш. мала </w:t>
      </w:r>
      <w:proofErr w:type="spellStart"/>
      <w:r w:rsidRPr="00082943">
        <w:rPr>
          <w:rFonts w:ascii="Times New Roman" w:hAnsi="Times New Roman" w:cs="Times New Roman"/>
          <w:sz w:val="28"/>
          <w:szCs w:val="28"/>
        </w:rPr>
        <w:t>вплив</w:t>
      </w:r>
      <w:proofErr w:type="spellEnd"/>
      <w:r w:rsidRPr="00082943">
        <w:rPr>
          <w:rFonts w:ascii="Times New Roman" w:hAnsi="Times New Roman" w:cs="Times New Roman"/>
          <w:sz w:val="28"/>
          <w:szCs w:val="28"/>
        </w:rPr>
        <w:t xml:space="preserve"> і на </w:t>
      </w:r>
      <w:proofErr w:type="spellStart"/>
      <w:r w:rsidRPr="00082943">
        <w:rPr>
          <w:rFonts w:ascii="Times New Roman" w:hAnsi="Times New Roman" w:cs="Times New Roman"/>
          <w:sz w:val="28"/>
          <w:szCs w:val="28"/>
        </w:rPr>
        <w:t>представників</w:t>
      </w:r>
      <w:proofErr w:type="spellEnd"/>
      <w:r w:rsidRPr="00082943">
        <w:rPr>
          <w:rFonts w:ascii="Times New Roman" w:hAnsi="Times New Roman" w:cs="Times New Roman"/>
          <w:sz w:val="28"/>
          <w:szCs w:val="28"/>
        </w:rPr>
        <w:t xml:space="preserve"> старшого </w:t>
      </w:r>
      <w:proofErr w:type="spellStart"/>
      <w:r w:rsidRPr="00082943">
        <w:rPr>
          <w:rFonts w:ascii="Times New Roman" w:hAnsi="Times New Roman" w:cs="Times New Roman"/>
          <w:sz w:val="28"/>
          <w:szCs w:val="28"/>
        </w:rPr>
        <w:t>покоління</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зумовлюючи</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оновлення</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їхнього</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доробку</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М.Рильський</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М.Бажан</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Л.Первомайський</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А.Малишко</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І.Муратов</w:t>
      </w:r>
      <w:proofErr w:type="spellEnd"/>
      <w:r w:rsidRPr="00082943">
        <w:rPr>
          <w:rFonts w:ascii="Times New Roman" w:hAnsi="Times New Roman" w:cs="Times New Roman"/>
          <w:sz w:val="28"/>
          <w:szCs w:val="28"/>
        </w:rPr>
        <w:t xml:space="preserve"> та </w:t>
      </w:r>
      <w:proofErr w:type="spellStart"/>
      <w:r w:rsidRPr="00082943">
        <w:rPr>
          <w:rFonts w:ascii="Times New Roman" w:hAnsi="Times New Roman" w:cs="Times New Roman"/>
          <w:sz w:val="28"/>
          <w:szCs w:val="28"/>
        </w:rPr>
        <w:t>ін</w:t>
      </w:r>
      <w:proofErr w:type="spellEnd"/>
      <w:r w:rsidRPr="00082943">
        <w:rPr>
          <w:rFonts w:ascii="Times New Roman" w:hAnsi="Times New Roman" w:cs="Times New Roman"/>
          <w:sz w:val="28"/>
          <w:szCs w:val="28"/>
        </w:rPr>
        <w:t>.).</w:t>
      </w:r>
    </w:p>
    <w:p w:rsidR="00F26D82" w:rsidRPr="00F26D82" w:rsidRDefault="00F26D82" w:rsidP="00082943">
      <w:pPr>
        <w:spacing w:after="0"/>
        <w:ind w:firstLine="708"/>
        <w:jc w:val="both"/>
        <w:rPr>
          <w:rFonts w:ascii="Times New Roman" w:hAnsi="Times New Roman" w:cs="Times New Roman"/>
          <w:sz w:val="28"/>
          <w:szCs w:val="28"/>
          <w:lang w:val="uk-UA"/>
        </w:rPr>
      </w:pPr>
    </w:p>
    <w:p w:rsidR="00082943" w:rsidRP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Шкільна драма</w:t>
      </w:r>
      <w:r w:rsidRPr="00082943">
        <w:rPr>
          <w:rFonts w:ascii="Times New Roman" w:hAnsi="Times New Roman" w:cs="Times New Roman"/>
          <w:b/>
          <w:bCs/>
          <w:sz w:val="28"/>
          <w:szCs w:val="28"/>
        </w:rPr>
        <w:t> </w:t>
      </w:r>
      <w:r w:rsidRPr="00082943">
        <w:rPr>
          <w:rFonts w:ascii="Times New Roman" w:hAnsi="Times New Roman" w:cs="Times New Roman"/>
          <w:sz w:val="28"/>
          <w:szCs w:val="28"/>
          <w:lang w:val="uk-UA"/>
        </w:rPr>
        <w:t xml:space="preserve">— жанр </w:t>
      </w:r>
      <w:proofErr w:type="spellStart"/>
      <w:r w:rsidRPr="00082943">
        <w:rPr>
          <w:rFonts w:ascii="Times New Roman" w:hAnsi="Times New Roman" w:cs="Times New Roman"/>
          <w:sz w:val="28"/>
          <w:szCs w:val="28"/>
          <w:lang w:val="uk-UA"/>
        </w:rPr>
        <w:t>латиномовної</w:t>
      </w:r>
      <w:proofErr w:type="spellEnd"/>
      <w:r w:rsidRPr="00082943">
        <w:rPr>
          <w:rFonts w:ascii="Times New Roman" w:hAnsi="Times New Roman" w:cs="Times New Roman"/>
          <w:sz w:val="28"/>
          <w:szCs w:val="28"/>
          <w:lang w:val="uk-UA"/>
        </w:rPr>
        <w:t xml:space="preserve"> релігійної драматургії, що виник на межі </w:t>
      </w:r>
      <w:r w:rsidRPr="00082943">
        <w:rPr>
          <w:rFonts w:ascii="Times New Roman" w:hAnsi="Times New Roman" w:cs="Times New Roman"/>
          <w:sz w:val="28"/>
          <w:szCs w:val="28"/>
        </w:rPr>
        <w:t>XV</w:t>
      </w:r>
      <w:r w:rsidRPr="00082943">
        <w:rPr>
          <w:rFonts w:ascii="Times New Roman" w:hAnsi="Times New Roman" w:cs="Times New Roman"/>
          <w:sz w:val="28"/>
          <w:szCs w:val="28"/>
          <w:lang w:val="uk-UA"/>
        </w:rPr>
        <w:t>-</w:t>
      </w:r>
      <w:r w:rsidRPr="00082943">
        <w:rPr>
          <w:rFonts w:ascii="Times New Roman" w:hAnsi="Times New Roman" w:cs="Times New Roman"/>
          <w:sz w:val="28"/>
          <w:szCs w:val="28"/>
        </w:rPr>
        <w:t>XVI</w:t>
      </w:r>
      <w:r w:rsidRPr="00082943">
        <w:rPr>
          <w:rFonts w:ascii="Times New Roman" w:hAnsi="Times New Roman" w:cs="Times New Roman"/>
          <w:sz w:val="28"/>
          <w:szCs w:val="28"/>
          <w:lang w:val="uk-UA"/>
        </w:rPr>
        <w:t xml:space="preserve"> ст. в країнах Західної Європи. </w:t>
      </w:r>
      <w:proofErr w:type="spellStart"/>
      <w:r w:rsidRPr="00082943">
        <w:rPr>
          <w:rFonts w:ascii="Times New Roman" w:hAnsi="Times New Roman" w:cs="Times New Roman"/>
          <w:sz w:val="28"/>
          <w:szCs w:val="28"/>
        </w:rPr>
        <w:t>Походження</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Ш.д</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пов’язане</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із</w:t>
      </w:r>
      <w:proofErr w:type="spellEnd"/>
      <w:r w:rsidRPr="00082943">
        <w:rPr>
          <w:rFonts w:ascii="Times New Roman" w:hAnsi="Times New Roman" w:cs="Times New Roman"/>
          <w:sz w:val="28"/>
          <w:szCs w:val="28"/>
        </w:rPr>
        <w:t xml:space="preserve"> статутом </w:t>
      </w:r>
      <w:proofErr w:type="spellStart"/>
      <w:r w:rsidRPr="00082943">
        <w:rPr>
          <w:rFonts w:ascii="Times New Roman" w:hAnsi="Times New Roman" w:cs="Times New Roman"/>
          <w:sz w:val="28"/>
          <w:szCs w:val="28"/>
        </w:rPr>
        <w:t>церковних</w:t>
      </w:r>
      <w:proofErr w:type="spellEnd"/>
      <w:r w:rsidRPr="00082943">
        <w:rPr>
          <w:rFonts w:ascii="Times New Roman" w:hAnsi="Times New Roman" w:cs="Times New Roman"/>
          <w:sz w:val="28"/>
          <w:szCs w:val="28"/>
        </w:rPr>
        <w:t xml:space="preserve"> та </w:t>
      </w:r>
      <w:proofErr w:type="spellStart"/>
      <w:r w:rsidRPr="00082943">
        <w:rPr>
          <w:rFonts w:ascii="Times New Roman" w:hAnsi="Times New Roman" w:cs="Times New Roman"/>
          <w:sz w:val="28"/>
          <w:szCs w:val="28"/>
        </w:rPr>
        <w:t>світських</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навчальних</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закладів</w:t>
      </w:r>
      <w:proofErr w:type="spellEnd"/>
      <w:r w:rsidRPr="00082943">
        <w:rPr>
          <w:rFonts w:ascii="Times New Roman" w:hAnsi="Times New Roman" w:cs="Times New Roman"/>
          <w:sz w:val="28"/>
          <w:szCs w:val="28"/>
        </w:rPr>
        <w:t xml:space="preserve">, в </w:t>
      </w:r>
      <w:proofErr w:type="spellStart"/>
      <w:r w:rsidRPr="00082943">
        <w:rPr>
          <w:rFonts w:ascii="Times New Roman" w:hAnsi="Times New Roman" w:cs="Times New Roman"/>
          <w:sz w:val="28"/>
          <w:szCs w:val="28"/>
        </w:rPr>
        <w:t>яких</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сценічні</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вистави</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були</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обов’язковими</w:t>
      </w:r>
      <w:proofErr w:type="spellEnd"/>
      <w:r w:rsidRPr="00082943">
        <w:rPr>
          <w:rFonts w:ascii="Times New Roman" w:hAnsi="Times New Roman" w:cs="Times New Roman"/>
          <w:sz w:val="28"/>
          <w:szCs w:val="28"/>
        </w:rPr>
        <w:t xml:space="preserve"> для </w:t>
      </w:r>
      <w:proofErr w:type="spellStart"/>
      <w:r w:rsidRPr="00082943">
        <w:rPr>
          <w:rFonts w:ascii="Times New Roman" w:hAnsi="Times New Roman" w:cs="Times New Roman"/>
          <w:sz w:val="28"/>
          <w:szCs w:val="28"/>
        </w:rPr>
        <w:t>засвоєння</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латини</w:t>
      </w:r>
      <w:proofErr w:type="spellEnd"/>
      <w:r w:rsidRPr="00082943">
        <w:rPr>
          <w:rFonts w:ascii="Times New Roman" w:hAnsi="Times New Roman" w:cs="Times New Roman"/>
          <w:sz w:val="28"/>
          <w:szCs w:val="28"/>
        </w:rPr>
        <w:t xml:space="preserve">. Особливого </w:t>
      </w:r>
      <w:proofErr w:type="spellStart"/>
      <w:r w:rsidRPr="00082943">
        <w:rPr>
          <w:rFonts w:ascii="Times New Roman" w:hAnsi="Times New Roman" w:cs="Times New Roman"/>
          <w:sz w:val="28"/>
          <w:szCs w:val="28"/>
        </w:rPr>
        <w:t>поширення</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набула</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завдяки</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єзуїтам</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захопленим</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інтерпретацією</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біблійних</w:t>
      </w:r>
      <w:proofErr w:type="spellEnd"/>
      <w:r w:rsidRPr="00082943">
        <w:rPr>
          <w:rFonts w:ascii="Times New Roman" w:hAnsi="Times New Roman" w:cs="Times New Roman"/>
          <w:sz w:val="28"/>
          <w:szCs w:val="28"/>
        </w:rPr>
        <w:t xml:space="preserve"> та </w:t>
      </w:r>
      <w:proofErr w:type="spellStart"/>
      <w:r w:rsidRPr="00082943">
        <w:rPr>
          <w:rFonts w:ascii="Times New Roman" w:hAnsi="Times New Roman" w:cs="Times New Roman"/>
          <w:sz w:val="28"/>
          <w:szCs w:val="28"/>
        </w:rPr>
        <w:t>міфологічних</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сюжетів</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передовсім</w:t>
      </w:r>
      <w:proofErr w:type="spellEnd"/>
      <w:r w:rsidRPr="00082943">
        <w:rPr>
          <w:rFonts w:ascii="Times New Roman" w:hAnsi="Times New Roman" w:cs="Times New Roman"/>
          <w:sz w:val="28"/>
          <w:szCs w:val="28"/>
        </w:rPr>
        <w:t xml:space="preserve"> тих </w:t>
      </w:r>
      <w:proofErr w:type="spellStart"/>
      <w:r w:rsidRPr="00082943">
        <w:rPr>
          <w:rFonts w:ascii="Times New Roman" w:hAnsi="Times New Roman" w:cs="Times New Roman"/>
          <w:sz w:val="28"/>
          <w:szCs w:val="28"/>
        </w:rPr>
        <w:t>сакральних</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джерел</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що</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стосувалися</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історії</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католицької</w:t>
      </w:r>
      <w:proofErr w:type="spellEnd"/>
      <w:r w:rsidRPr="00082943">
        <w:rPr>
          <w:rFonts w:ascii="Times New Roman" w:hAnsi="Times New Roman" w:cs="Times New Roman"/>
          <w:sz w:val="28"/>
          <w:szCs w:val="28"/>
        </w:rPr>
        <w:t xml:space="preserve"> церкви. </w:t>
      </w:r>
      <w:proofErr w:type="spellStart"/>
      <w:r w:rsidRPr="00082943">
        <w:rPr>
          <w:rFonts w:ascii="Times New Roman" w:hAnsi="Times New Roman" w:cs="Times New Roman"/>
          <w:sz w:val="28"/>
          <w:szCs w:val="28"/>
        </w:rPr>
        <w:t>Ш.д</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спочатку</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розвивалася</w:t>
      </w:r>
      <w:proofErr w:type="spellEnd"/>
      <w:r w:rsidRPr="00082943">
        <w:rPr>
          <w:rFonts w:ascii="Times New Roman" w:hAnsi="Times New Roman" w:cs="Times New Roman"/>
          <w:sz w:val="28"/>
          <w:szCs w:val="28"/>
        </w:rPr>
        <w:t xml:space="preserve"> у </w:t>
      </w:r>
      <w:proofErr w:type="spellStart"/>
      <w:r w:rsidRPr="00082943">
        <w:rPr>
          <w:rFonts w:ascii="Times New Roman" w:hAnsi="Times New Roman" w:cs="Times New Roman"/>
          <w:sz w:val="28"/>
          <w:szCs w:val="28"/>
        </w:rPr>
        <w:t>католицько-християнському</w:t>
      </w:r>
      <w:proofErr w:type="spellEnd"/>
      <w:r w:rsidRPr="00082943">
        <w:rPr>
          <w:rFonts w:ascii="Times New Roman" w:hAnsi="Times New Roman" w:cs="Times New Roman"/>
          <w:sz w:val="28"/>
          <w:szCs w:val="28"/>
        </w:rPr>
        <w:t xml:space="preserve"> та антично-</w:t>
      </w:r>
      <w:proofErr w:type="spellStart"/>
      <w:r w:rsidRPr="00082943">
        <w:rPr>
          <w:rFonts w:ascii="Times New Roman" w:hAnsi="Times New Roman" w:cs="Times New Roman"/>
          <w:sz w:val="28"/>
          <w:szCs w:val="28"/>
        </w:rPr>
        <w:t>класичному</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напрямах</w:t>
      </w:r>
      <w:proofErr w:type="spellEnd"/>
      <w:r w:rsidRPr="00082943">
        <w:rPr>
          <w:rFonts w:ascii="Times New Roman" w:hAnsi="Times New Roman" w:cs="Times New Roman"/>
          <w:sz w:val="28"/>
          <w:szCs w:val="28"/>
        </w:rPr>
        <w:t xml:space="preserve">. У </w:t>
      </w:r>
      <w:proofErr w:type="spellStart"/>
      <w:r w:rsidRPr="00082943">
        <w:rPr>
          <w:rFonts w:ascii="Times New Roman" w:hAnsi="Times New Roman" w:cs="Times New Roman"/>
          <w:sz w:val="28"/>
          <w:szCs w:val="28"/>
        </w:rPr>
        <w:t>ній</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вплив</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античної</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традиції</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стислий</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виклад</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наявність</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епілога</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тощо</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поєднувався</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із</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середньовічною</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відсутність</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єдності</w:t>
      </w:r>
      <w:proofErr w:type="spellEnd"/>
      <w:r w:rsidRPr="00082943">
        <w:rPr>
          <w:rFonts w:ascii="Times New Roman" w:hAnsi="Times New Roman" w:cs="Times New Roman"/>
          <w:sz w:val="28"/>
          <w:szCs w:val="28"/>
        </w:rPr>
        <w:t xml:space="preserve"> часу та </w:t>
      </w:r>
      <w:proofErr w:type="spellStart"/>
      <w:r w:rsidRPr="00082943">
        <w:rPr>
          <w:rFonts w:ascii="Times New Roman" w:hAnsi="Times New Roman" w:cs="Times New Roman"/>
          <w:sz w:val="28"/>
          <w:szCs w:val="28"/>
        </w:rPr>
        <w:t>місця</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змішування</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трагічного</w:t>
      </w:r>
      <w:proofErr w:type="spellEnd"/>
      <w:r w:rsidRPr="00082943">
        <w:rPr>
          <w:rFonts w:ascii="Times New Roman" w:hAnsi="Times New Roman" w:cs="Times New Roman"/>
          <w:sz w:val="28"/>
          <w:szCs w:val="28"/>
        </w:rPr>
        <w:t xml:space="preserve"> й </w:t>
      </w:r>
      <w:proofErr w:type="spellStart"/>
      <w:r w:rsidRPr="00082943">
        <w:rPr>
          <w:rFonts w:ascii="Times New Roman" w:hAnsi="Times New Roman" w:cs="Times New Roman"/>
          <w:sz w:val="28"/>
          <w:szCs w:val="28"/>
        </w:rPr>
        <w:t>комічного</w:t>
      </w:r>
      <w:proofErr w:type="spellEnd"/>
      <w:r w:rsidRPr="00082943">
        <w:rPr>
          <w:rFonts w:ascii="Times New Roman" w:hAnsi="Times New Roman" w:cs="Times New Roman"/>
          <w:sz w:val="28"/>
          <w:szCs w:val="28"/>
        </w:rPr>
        <w:t xml:space="preserve"> і т.п.) та </w:t>
      </w:r>
      <w:proofErr w:type="spellStart"/>
      <w:r w:rsidRPr="00082943">
        <w:rPr>
          <w:rFonts w:ascii="Times New Roman" w:hAnsi="Times New Roman" w:cs="Times New Roman"/>
          <w:sz w:val="28"/>
          <w:szCs w:val="28"/>
        </w:rPr>
        <w:t>ренесансною</w:t>
      </w:r>
      <w:proofErr w:type="spellEnd"/>
      <w:r w:rsidRPr="00082943">
        <w:rPr>
          <w:rFonts w:ascii="Times New Roman" w:hAnsi="Times New Roman" w:cs="Times New Roman"/>
          <w:sz w:val="28"/>
          <w:szCs w:val="28"/>
        </w:rPr>
        <w:t xml:space="preserve">. Часто </w:t>
      </w:r>
      <w:proofErr w:type="spellStart"/>
      <w:r w:rsidRPr="00082943">
        <w:rPr>
          <w:rFonts w:ascii="Times New Roman" w:hAnsi="Times New Roman" w:cs="Times New Roman"/>
          <w:sz w:val="28"/>
          <w:szCs w:val="28"/>
        </w:rPr>
        <w:t>Ш.д</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складалася</w:t>
      </w:r>
      <w:proofErr w:type="spellEnd"/>
      <w:r w:rsidRPr="00082943">
        <w:rPr>
          <w:rFonts w:ascii="Times New Roman" w:hAnsi="Times New Roman" w:cs="Times New Roman"/>
          <w:sz w:val="28"/>
          <w:szCs w:val="28"/>
        </w:rPr>
        <w:t xml:space="preserve"> з </w:t>
      </w:r>
      <w:proofErr w:type="spellStart"/>
      <w:r w:rsidRPr="00082943">
        <w:rPr>
          <w:rFonts w:ascii="Times New Roman" w:hAnsi="Times New Roman" w:cs="Times New Roman"/>
          <w:sz w:val="28"/>
          <w:szCs w:val="28"/>
        </w:rPr>
        <w:t>п’яти</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актів</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після</w:t>
      </w:r>
      <w:proofErr w:type="spellEnd"/>
      <w:r w:rsidRPr="00082943">
        <w:rPr>
          <w:rFonts w:ascii="Times New Roman" w:hAnsi="Times New Roman" w:cs="Times New Roman"/>
          <w:sz w:val="28"/>
          <w:szCs w:val="28"/>
        </w:rPr>
        <w:t xml:space="preserve"> кожного з них </w:t>
      </w:r>
      <w:proofErr w:type="spellStart"/>
      <w:r w:rsidRPr="00082943">
        <w:rPr>
          <w:rFonts w:ascii="Times New Roman" w:hAnsi="Times New Roman" w:cs="Times New Roman"/>
          <w:sz w:val="28"/>
          <w:szCs w:val="28"/>
        </w:rPr>
        <w:t>виступав</w:t>
      </w:r>
      <w:proofErr w:type="spellEnd"/>
      <w:r w:rsidRPr="00082943">
        <w:rPr>
          <w:rFonts w:ascii="Times New Roman" w:hAnsi="Times New Roman" w:cs="Times New Roman"/>
          <w:sz w:val="28"/>
          <w:szCs w:val="28"/>
        </w:rPr>
        <w:t xml:space="preserve"> хор. </w:t>
      </w:r>
      <w:proofErr w:type="spellStart"/>
      <w:r w:rsidRPr="00082943">
        <w:rPr>
          <w:rFonts w:ascii="Times New Roman" w:hAnsi="Times New Roman" w:cs="Times New Roman"/>
          <w:sz w:val="28"/>
          <w:szCs w:val="28"/>
        </w:rPr>
        <w:t>Вистава</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організовувалась</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переважно</w:t>
      </w:r>
      <w:proofErr w:type="spellEnd"/>
      <w:r w:rsidRPr="00082943">
        <w:rPr>
          <w:rFonts w:ascii="Times New Roman" w:hAnsi="Times New Roman" w:cs="Times New Roman"/>
          <w:sz w:val="28"/>
          <w:szCs w:val="28"/>
        </w:rPr>
        <w:t xml:space="preserve"> до </w:t>
      </w:r>
      <w:proofErr w:type="spellStart"/>
      <w:r w:rsidRPr="00082943">
        <w:rPr>
          <w:rFonts w:ascii="Times New Roman" w:hAnsi="Times New Roman" w:cs="Times New Roman"/>
          <w:sz w:val="28"/>
          <w:szCs w:val="28"/>
        </w:rPr>
        <w:t>Різдва</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Великодня</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тощо</w:t>
      </w:r>
      <w:proofErr w:type="spellEnd"/>
      <w:r w:rsidRPr="00082943">
        <w:rPr>
          <w:rFonts w:ascii="Times New Roman" w:hAnsi="Times New Roman" w:cs="Times New Roman"/>
          <w:sz w:val="28"/>
          <w:szCs w:val="28"/>
        </w:rPr>
        <w:t xml:space="preserve">. В </w:t>
      </w:r>
      <w:proofErr w:type="spellStart"/>
      <w:r w:rsidRPr="00082943">
        <w:rPr>
          <w:rFonts w:ascii="Times New Roman" w:hAnsi="Times New Roman" w:cs="Times New Roman"/>
          <w:sz w:val="28"/>
          <w:szCs w:val="28"/>
        </w:rPr>
        <w:t>Україні</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Ш.д</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поширилась</w:t>
      </w:r>
      <w:proofErr w:type="spellEnd"/>
      <w:r w:rsidRPr="00082943">
        <w:rPr>
          <w:rFonts w:ascii="Times New Roman" w:hAnsi="Times New Roman" w:cs="Times New Roman"/>
          <w:sz w:val="28"/>
          <w:szCs w:val="28"/>
        </w:rPr>
        <w:t xml:space="preserve"> (</w:t>
      </w:r>
      <w:proofErr w:type="gramStart"/>
      <w:r w:rsidRPr="00082943">
        <w:rPr>
          <w:rFonts w:ascii="Times New Roman" w:hAnsi="Times New Roman" w:cs="Times New Roman"/>
          <w:sz w:val="28"/>
          <w:szCs w:val="28"/>
        </w:rPr>
        <w:t>через Польщу</w:t>
      </w:r>
      <w:proofErr w:type="gramEnd"/>
      <w:r w:rsidRPr="00082943">
        <w:rPr>
          <w:rFonts w:ascii="Times New Roman" w:hAnsi="Times New Roman" w:cs="Times New Roman"/>
          <w:sz w:val="28"/>
          <w:szCs w:val="28"/>
        </w:rPr>
        <w:t xml:space="preserve">) у XVII-XVIII ст., </w:t>
      </w:r>
      <w:proofErr w:type="spellStart"/>
      <w:r w:rsidRPr="00082943">
        <w:rPr>
          <w:rFonts w:ascii="Times New Roman" w:hAnsi="Times New Roman" w:cs="Times New Roman"/>
          <w:sz w:val="28"/>
          <w:szCs w:val="28"/>
        </w:rPr>
        <w:t>створювалась</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викладачами</w:t>
      </w:r>
      <w:proofErr w:type="spellEnd"/>
      <w:r w:rsidRPr="00082943">
        <w:rPr>
          <w:rFonts w:ascii="Times New Roman" w:hAnsi="Times New Roman" w:cs="Times New Roman"/>
          <w:sz w:val="28"/>
          <w:szCs w:val="28"/>
        </w:rPr>
        <w:t xml:space="preserve"> та </w:t>
      </w:r>
      <w:proofErr w:type="spellStart"/>
      <w:r w:rsidRPr="00082943">
        <w:rPr>
          <w:rFonts w:ascii="Times New Roman" w:hAnsi="Times New Roman" w:cs="Times New Roman"/>
          <w:sz w:val="28"/>
          <w:szCs w:val="28"/>
        </w:rPr>
        <w:t>учнями</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духовних</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братських</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шкіл</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спрямовувалась</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проти</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lastRenderedPageBreak/>
        <w:t>експансії</w:t>
      </w:r>
      <w:proofErr w:type="spellEnd"/>
      <w:r w:rsidRPr="00082943">
        <w:rPr>
          <w:rFonts w:ascii="Times New Roman" w:hAnsi="Times New Roman" w:cs="Times New Roman"/>
          <w:sz w:val="28"/>
          <w:szCs w:val="28"/>
        </w:rPr>
        <w:t xml:space="preserve"> католицизму. </w:t>
      </w:r>
      <w:proofErr w:type="spellStart"/>
      <w:r w:rsidRPr="00082943">
        <w:rPr>
          <w:rFonts w:ascii="Times New Roman" w:hAnsi="Times New Roman" w:cs="Times New Roman"/>
          <w:sz w:val="28"/>
          <w:szCs w:val="28"/>
        </w:rPr>
        <w:t>Основна</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її</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віршова</w:t>
      </w:r>
      <w:proofErr w:type="spellEnd"/>
      <w:r w:rsidRPr="00082943">
        <w:rPr>
          <w:rFonts w:ascii="Times New Roman" w:hAnsi="Times New Roman" w:cs="Times New Roman"/>
          <w:sz w:val="28"/>
          <w:szCs w:val="28"/>
        </w:rPr>
        <w:t xml:space="preserve"> форма — </w:t>
      </w:r>
      <w:proofErr w:type="spellStart"/>
      <w:r w:rsidRPr="00082943">
        <w:rPr>
          <w:rFonts w:ascii="Times New Roman" w:hAnsi="Times New Roman" w:cs="Times New Roman"/>
          <w:sz w:val="28"/>
          <w:szCs w:val="28"/>
        </w:rPr>
        <w:t>силабічна</w:t>
      </w:r>
      <w:proofErr w:type="spellEnd"/>
      <w:r w:rsidRPr="00082943">
        <w:rPr>
          <w:rFonts w:ascii="Times New Roman" w:hAnsi="Times New Roman" w:cs="Times New Roman"/>
          <w:sz w:val="28"/>
          <w:szCs w:val="28"/>
        </w:rPr>
        <w:t xml:space="preserve">, писана </w:t>
      </w:r>
      <w:proofErr w:type="spellStart"/>
      <w:r w:rsidRPr="00082943">
        <w:rPr>
          <w:rFonts w:ascii="Times New Roman" w:hAnsi="Times New Roman" w:cs="Times New Roman"/>
          <w:sz w:val="28"/>
          <w:szCs w:val="28"/>
        </w:rPr>
        <w:t>українською</w:t>
      </w:r>
      <w:proofErr w:type="spellEnd"/>
      <w:r w:rsidRPr="00082943">
        <w:rPr>
          <w:rFonts w:ascii="Times New Roman" w:hAnsi="Times New Roman" w:cs="Times New Roman"/>
          <w:sz w:val="28"/>
          <w:szCs w:val="28"/>
        </w:rPr>
        <w:t xml:space="preserve"> книжною </w:t>
      </w:r>
      <w:proofErr w:type="spellStart"/>
      <w:r w:rsidRPr="00082943">
        <w:rPr>
          <w:rFonts w:ascii="Times New Roman" w:hAnsi="Times New Roman" w:cs="Times New Roman"/>
          <w:sz w:val="28"/>
          <w:szCs w:val="28"/>
        </w:rPr>
        <w:t>мовою</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Із</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збережених</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Ш.д</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найдавніша</w:t>
      </w:r>
      <w:proofErr w:type="spellEnd"/>
      <w:r w:rsidRPr="00082943">
        <w:rPr>
          <w:rFonts w:ascii="Times New Roman" w:hAnsi="Times New Roman" w:cs="Times New Roman"/>
          <w:sz w:val="28"/>
          <w:szCs w:val="28"/>
        </w:rPr>
        <w:t xml:space="preserve"> — “</w:t>
      </w:r>
      <w:proofErr w:type="spellStart"/>
      <w:r w:rsidRPr="00082943">
        <w:rPr>
          <w:rFonts w:ascii="Times New Roman" w:hAnsi="Times New Roman" w:cs="Times New Roman"/>
          <w:sz w:val="28"/>
          <w:szCs w:val="28"/>
        </w:rPr>
        <w:t>Олексій</w:t>
      </w:r>
      <w:proofErr w:type="spellEnd"/>
      <w:r w:rsidRPr="00082943">
        <w:rPr>
          <w:rFonts w:ascii="Times New Roman" w:hAnsi="Times New Roman" w:cs="Times New Roman"/>
          <w:sz w:val="28"/>
          <w:szCs w:val="28"/>
        </w:rPr>
        <w:t xml:space="preserve">, Божий </w:t>
      </w:r>
      <w:proofErr w:type="spellStart"/>
      <w:r w:rsidRPr="00082943">
        <w:rPr>
          <w:rFonts w:ascii="Times New Roman" w:hAnsi="Times New Roman" w:cs="Times New Roman"/>
          <w:sz w:val="28"/>
          <w:szCs w:val="28"/>
        </w:rPr>
        <w:t>чоловік</w:t>
      </w:r>
      <w:proofErr w:type="spellEnd"/>
      <w:r w:rsidRPr="00082943">
        <w:rPr>
          <w:rFonts w:ascii="Times New Roman" w:hAnsi="Times New Roman" w:cs="Times New Roman"/>
          <w:sz w:val="28"/>
          <w:szCs w:val="28"/>
        </w:rPr>
        <w:t xml:space="preserve">” (1674). З </w:t>
      </w:r>
      <w:proofErr w:type="spellStart"/>
      <w:r w:rsidRPr="00082943">
        <w:rPr>
          <w:rFonts w:ascii="Times New Roman" w:hAnsi="Times New Roman" w:cs="Times New Roman"/>
          <w:sz w:val="28"/>
          <w:szCs w:val="28"/>
        </w:rPr>
        <w:t>останніх</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найвизначніших</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творів</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цього</w:t>
      </w:r>
      <w:proofErr w:type="spellEnd"/>
      <w:r w:rsidRPr="00082943">
        <w:rPr>
          <w:rFonts w:ascii="Times New Roman" w:hAnsi="Times New Roman" w:cs="Times New Roman"/>
          <w:sz w:val="28"/>
          <w:szCs w:val="28"/>
        </w:rPr>
        <w:t xml:space="preserve"> жанру </w:t>
      </w:r>
      <w:proofErr w:type="spellStart"/>
      <w:r w:rsidRPr="00082943">
        <w:rPr>
          <w:rFonts w:ascii="Times New Roman" w:hAnsi="Times New Roman" w:cs="Times New Roman"/>
          <w:sz w:val="28"/>
          <w:szCs w:val="28"/>
        </w:rPr>
        <w:t>були</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трагікомедія</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Володимир</w:t>
      </w:r>
      <w:proofErr w:type="spellEnd"/>
      <w:r w:rsidRPr="00082943">
        <w:rPr>
          <w:rFonts w:ascii="Times New Roman" w:hAnsi="Times New Roman" w:cs="Times New Roman"/>
          <w:sz w:val="28"/>
          <w:szCs w:val="28"/>
        </w:rPr>
        <w:t xml:space="preserve">” (1705) Феофана Прокоповича, </w:t>
      </w:r>
      <w:proofErr w:type="spellStart"/>
      <w:r w:rsidRPr="00082943">
        <w:rPr>
          <w:rFonts w:ascii="Times New Roman" w:hAnsi="Times New Roman" w:cs="Times New Roman"/>
          <w:sz w:val="28"/>
          <w:szCs w:val="28"/>
        </w:rPr>
        <w:t>присвячена</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гетьманові</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І.Мазепі</w:t>
      </w:r>
      <w:proofErr w:type="spellEnd"/>
      <w:r w:rsidRPr="00082943">
        <w:rPr>
          <w:rFonts w:ascii="Times New Roman" w:hAnsi="Times New Roman" w:cs="Times New Roman"/>
          <w:sz w:val="28"/>
          <w:szCs w:val="28"/>
        </w:rPr>
        <w:t xml:space="preserve">, та </w:t>
      </w:r>
      <w:proofErr w:type="spellStart"/>
      <w:r w:rsidRPr="00082943">
        <w:rPr>
          <w:rFonts w:ascii="Times New Roman" w:hAnsi="Times New Roman" w:cs="Times New Roman"/>
          <w:sz w:val="28"/>
          <w:szCs w:val="28"/>
        </w:rPr>
        <w:t>п’єса</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невідомого</w:t>
      </w:r>
      <w:proofErr w:type="spellEnd"/>
      <w:r w:rsidRPr="00082943">
        <w:rPr>
          <w:rFonts w:ascii="Times New Roman" w:hAnsi="Times New Roman" w:cs="Times New Roman"/>
          <w:sz w:val="28"/>
          <w:szCs w:val="28"/>
        </w:rPr>
        <w:t xml:space="preserve"> автора “</w:t>
      </w:r>
      <w:proofErr w:type="spellStart"/>
      <w:r w:rsidRPr="00082943">
        <w:rPr>
          <w:rFonts w:ascii="Times New Roman" w:hAnsi="Times New Roman" w:cs="Times New Roman"/>
          <w:sz w:val="28"/>
          <w:szCs w:val="28"/>
        </w:rPr>
        <w:t>Милість</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Божа</w:t>
      </w:r>
      <w:proofErr w:type="spellEnd"/>
      <w:r w:rsidRPr="00082943">
        <w:rPr>
          <w:rFonts w:ascii="Times New Roman" w:hAnsi="Times New Roman" w:cs="Times New Roman"/>
          <w:sz w:val="28"/>
          <w:szCs w:val="28"/>
        </w:rPr>
        <w:t xml:space="preserve">, од </w:t>
      </w:r>
      <w:proofErr w:type="spellStart"/>
      <w:r w:rsidRPr="00082943">
        <w:rPr>
          <w:rFonts w:ascii="Times New Roman" w:hAnsi="Times New Roman" w:cs="Times New Roman"/>
          <w:sz w:val="28"/>
          <w:szCs w:val="28"/>
        </w:rPr>
        <w:t>неудоб</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носимих</w:t>
      </w:r>
      <w:proofErr w:type="spellEnd"/>
      <w:r w:rsidRPr="00082943">
        <w:rPr>
          <w:rFonts w:ascii="Times New Roman" w:hAnsi="Times New Roman" w:cs="Times New Roman"/>
          <w:sz w:val="28"/>
          <w:szCs w:val="28"/>
        </w:rPr>
        <w:t xml:space="preserve"> обид </w:t>
      </w:r>
      <w:proofErr w:type="spellStart"/>
      <w:r w:rsidRPr="00082943">
        <w:rPr>
          <w:rFonts w:ascii="Times New Roman" w:hAnsi="Times New Roman" w:cs="Times New Roman"/>
          <w:sz w:val="28"/>
          <w:szCs w:val="28"/>
        </w:rPr>
        <w:t>лядских</w:t>
      </w:r>
      <w:proofErr w:type="spellEnd"/>
      <w:r w:rsidRPr="00082943">
        <w:rPr>
          <w:rFonts w:ascii="Times New Roman" w:hAnsi="Times New Roman" w:cs="Times New Roman"/>
          <w:sz w:val="28"/>
          <w:szCs w:val="28"/>
        </w:rPr>
        <w:t xml:space="preserve"> чрез Богдана </w:t>
      </w:r>
      <w:proofErr w:type="spellStart"/>
      <w:r w:rsidRPr="00082943">
        <w:rPr>
          <w:rFonts w:ascii="Times New Roman" w:hAnsi="Times New Roman" w:cs="Times New Roman"/>
          <w:sz w:val="28"/>
          <w:szCs w:val="28"/>
        </w:rPr>
        <w:t>Зиновія</w:t>
      </w:r>
      <w:proofErr w:type="spellEnd"/>
      <w:r w:rsidRPr="00082943">
        <w:rPr>
          <w:rFonts w:ascii="Times New Roman" w:hAnsi="Times New Roman" w:cs="Times New Roman"/>
          <w:sz w:val="28"/>
          <w:szCs w:val="28"/>
        </w:rPr>
        <w:t xml:space="preserve"> Хмельницкого, преславного войск </w:t>
      </w:r>
      <w:proofErr w:type="spellStart"/>
      <w:r w:rsidRPr="00082943">
        <w:rPr>
          <w:rFonts w:ascii="Times New Roman" w:hAnsi="Times New Roman" w:cs="Times New Roman"/>
          <w:sz w:val="28"/>
          <w:szCs w:val="28"/>
        </w:rPr>
        <w:t>Запорозких</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свободившая</w:t>
      </w:r>
      <w:proofErr w:type="spellEnd"/>
      <w:r w:rsidRPr="00082943">
        <w:rPr>
          <w:rFonts w:ascii="Times New Roman" w:hAnsi="Times New Roman" w:cs="Times New Roman"/>
          <w:sz w:val="28"/>
          <w:szCs w:val="28"/>
        </w:rPr>
        <w:t xml:space="preserve">…”, поставлена 1728. До </w:t>
      </w:r>
      <w:proofErr w:type="spellStart"/>
      <w:r w:rsidRPr="00082943">
        <w:rPr>
          <w:rFonts w:ascii="Times New Roman" w:hAnsi="Times New Roman" w:cs="Times New Roman"/>
          <w:sz w:val="28"/>
          <w:szCs w:val="28"/>
        </w:rPr>
        <w:t>Ш.д</w:t>
      </w:r>
      <w:proofErr w:type="spellEnd"/>
      <w:r w:rsidRPr="00082943">
        <w:rPr>
          <w:rFonts w:ascii="Times New Roman" w:hAnsi="Times New Roman" w:cs="Times New Roman"/>
          <w:sz w:val="28"/>
          <w:szCs w:val="28"/>
        </w:rPr>
        <w:t xml:space="preserve">. на </w:t>
      </w:r>
      <w:proofErr w:type="spellStart"/>
      <w:r w:rsidRPr="00082943">
        <w:rPr>
          <w:rFonts w:ascii="Times New Roman" w:hAnsi="Times New Roman" w:cs="Times New Roman"/>
          <w:sz w:val="28"/>
          <w:szCs w:val="28"/>
        </w:rPr>
        <w:t>біблійні</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сюжети</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додавалися</w:t>
      </w:r>
      <w:proofErr w:type="spellEnd"/>
      <w:r w:rsidRPr="00082943">
        <w:rPr>
          <w:rFonts w:ascii="Times New Roman" w:hAnsi="Times New Roman" w:cs="Times New Roman"/>
          <w:sz w:val="28"/>
          <w:szCs w:val="28"/>
        </w:rPr>
        <w:t xml:space="preserve"> </w:t>
      </w:r>
      <w:proofErr w:type="spellStart"/>
      <w:r w:rsidRPr="00082943">
        <w:rPr>
          <w:rFonts w:ascii="Times New Roman" w:hAnsi="Times New Roman" w:cs="Times New Roman"/>
          <w:sz w:val="28"/>
          <w:szCs w:val="28"/>
        </w:rPr>
        <w:t>інтермедії</w:t>
      </w:r>
      <w:proofErr w:type="spellEnd"/>
      <w:r w:rsidRPr="00082943">
        <w:rPr>
          <w:rFonts w:ascii="Times New Roman" w:hAnsi="Times New Roman" w:cs="Times New Roman"/>
          <w:sz w:val="28"/>
          <w:szCs w:val="28"/>
        </w:rPr>
        <w:t>.</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tabs>
          <w:tab w:val="left" w:pos="3354"/>
        </w:tabs>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br w:type="page"/>
      </w:r>
    </w:p>
    <w:p w:rsidR="00AC6100" w:rsidRPr="00F67AFC" w:rsidRDefault="00AC6100" w:rsidP="0064307E">
      <w:pPr>
        <w:pStyle w:val="1"/>
      </w:pPr>
      <w:bookmarkStart w:id="13" w:name="_Toc53409827"/>
      <w:r w:rsidRPr="00CC44ED">
        <w:lastRenderedPageBreak/>
        <w:t>РОЗДІЛ </w:t>
      </w:r>
      <w:r w:rsidR="00CC44ED" w:rsidRPr="00CC44ED">
        <w:t>10</w:t>
      </w:r>
      <w:r w:rsidRPr="00CC44ED">
        <w:t>. Поняття з Історії музики</w:t>
      </w:r>
      <w:r w:rsidR="00EB77B8">
        <w:t xml:space="preserve"> </w:t>
      </w:r>
      <w:r w:rsidRPr="00CC44ED">
        <w:t xml:space="preserve">та музичної </w:t>
      </w:r>
      <w:r w:rsidR="00F67AFC">
        <w:t>літератури</w:t>
      </w:r>
      <w:bookmarkEnd w:id="13"/>
    </w:p>
    <w:p w:rsidR="00AC6100" w:rsidRPr="00AC6100" w:rsidRDefault="00AC6100" w:rsidP="00AC6100">
      <w:pPr>
        <w:tabs>
          <w:tab w:val="left" w:pos="3354"/>
        </w:tabs>
        <w:spacing w:after="0" w:line="240" w:lineRule="auto"/>
        <w:ind w:firstLine="709"/>
        <w:contextualSpacing/>
        <w:jc w:val="both"/>
        <w:rPr>
          <w:rFonts w:cs="Times New Roman"/>
          <w:b/>
          <w:caps/>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Авангардизм</w:t>
      </w:r>
      <w:r w:rsidRPr="00BD42BA">
        <w:rPr>
          <w:rFonts w:ascii="Times New Roman" w:hAnsi="Times New Roman" w:cs="Times New Roman"/>
          <w:sz w:val="28"/>
          <w:szCs w:val="28"/>
          <w:lang w:val="uk-UA"/>
        </w:rPr>
        <w:t xml:space="preserve"> </w:t>
      </w:r>
      <w:r w:rsidR="00904538">
        <w:rPr>
          <w:rFonts w:ascii="Times New Roman" w:hAnsi="Times New Roman" w:cs="Times New Roman"/>
          <w:sz w:val="28"/>
          <w:szCs w:val="28"/>
          <w:lang w:val="uk-UA"/>
        </w:rPr>
        <w:t>(</w:t>
      </w:r>
      <w:proofErr w:type="spellStart"/>
      <w:r w:rsidR="00904538">
        <w:rPr>
          <w:rFonts w:ascii="Times New Roman" w:hAnsi="Times New Roman" w:cs="Times New Roman"/>
          <w:sz w:val="28"/>
          <w:szCs w:val="28"/>
          <w:lang w:val="uk-UA"/>
        </w:rPr>
        <w:t>франц</w:t>
      </w:r>
      <w:proofErr w:type="spellEnd"/>
      <w:r w:rsidR="0090453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proofErr w:type="spellStart"/>
      <w:r w:rsidRPr="00011E0E">
        <w:rPr>
          <w:rFonts w:ascii="Times New Roman" w:hAnsi="Times New Roman" w:cs="Times New Roman"/>
          <w:i/>
          <w:sz w:val="28"/>
          <w:szCs w:val="28"/>
        </w:rPr>
        <w:t>avant</w:t>
      </w:r>
      <w:proofErr w:type="spellEnd"/>
      <w:r w:rsidRPr="00011E0E">
        <w:rPr>
          <w:rFonts w:ascii="Times New Roman" w:hAnsi="Times New Roman" w:cs="Times New Roman"/>
          <w:i/>
          <w:sz w:val="28"/>
          <w:szCs w:val="28"/>
          <w:lang w:val="uk-UA"/>
        </w:rPr>
        <w:t>-</w:t>
      </w:r>
      <w:proofErr w:type="spellStart"/>
      <w:r w:rsidRPr="00011E0E">
        <w:rPr>
          <w:rFonts w:ascii="Times New Roman" w:hAnsi="Times New Roman" w:cs="Times New Roman"/>
          <w:i/>
          <w:sz w:val="28"/>
          <w:szCs w:val="28"/>
        </w:rPr>
        <w:t>gard</w:t>
      </w:r>
      <w:proofErr w:type="spellEnd"/>
      <w:r w:rsidRPr="00BD42BA">
        <w:rPr>
          <w:rFonts w:ascii="Times New Roman" w:hAnsi="Times New Roman" w:cs="Times New Roman"/>
          <w:sz w:val="28"/>
          <w:szCs w:val="28"/>
          <w:lang w:val="uk-UA"/>
        </w:rPr>
        <w:t xml:space="preserve"> – передовий загін) – умовна назва різних течій у сучасному мистецтві, для якого характерна відмова від традицій мистецтва минулого. </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0F51CA" w:rsidRDefault="00AC6100" w:rsidP="00BD42BA">
      <w:pPr>
        <w:spacing w:after="0" w:line="240" w:lineRule="auto"/>
        <w:ind w:firstLine="709"/>
        <w:contextualSpacing/>
        <w:jc w:val="both"/>
        <w:rPr>
          <w:rFonts w:ascii="Times New Roman" w:hAnsi="Times New Roman" w:cs="Times New Roman"/>
          <w:sz w:val="28"/>
          <w:szCs w:val="28"/>
          <w:lang w:val="uk-UA"/>
        </w:rPr>
      </w:pPr>
      <w:r w:rsidRPr="000F51CA">
        <w:rPr>
          <w:rFonts w:ascii="Times New Roman" w:hAnsi="Times New Roman" w:cs="Times New Roman"/>
          <w:b/>
          <w:sz w:val="28"/>
          <w:szCs w:val="28"/>
          <w:lang w:val="uk-UA"/>
        </w:rPr>
        <w:t>Алеаторика</w:t>
      </w:r>
      <w:r w:rsidRPr="000F51CA">
        <w:rPr>
          <w:rFonts w:ascii="Times New Roman" w:hAnsi="Times New Roman" w:cs="Times New Roman"/>
          <w:sz w:val="28"/>
          <w:szCs w:val="28"/>
          <w:lang w:val="uk-UA"/>
        </w:rPr>
        <w:t xml:space="preserve"> (лат. </w:t>
      </w:r>
      <w:proofErr w:type="spellStart"/>
      <w:r w:rsidRPr="00DE4364">
        <w:rPr>
          <w:rFonts w:ascii="Times New Roman" w:hAnsi="Times New Roman" w:cs="Times New Roman"/>
          <w:i/>
          <w:sz w:val="28"/>
          <w:szCs w:val="28"/>
        </w:rPr>
        <w:t>alea</w:t>
      </w:r>
      <w:proofErr w:type="spellEnd"/>
      <w:r w:rsidRPr="000F51CA">
        <w:rPr>
          <w:rFonts w:ascii="Times New Roman" w:hAnsi="Times New Roman" w:cs="Times New Roman"/>
          <w:sz w:val="28"/>
          <w:szCs w:val="28"/>
          <w:lang w:val="uk-UA"/>
        </w:rPr>
        <w:t xml:space="preserve"> – випадковість) – напрям у сучасній музиці, що виник у 50-ті роки </w:t>
      </w:r>
      <w:r w:rsidRPr="00BD42BA">
        <w:rPr>
          <w:rFonts w:ascii="Times New Roman" w:hAnsi="Times New Roman" w:cs="Times New Roman"/>
          <w:sz w:val="28"/>
          <w:szCs w:val="28"/>
        </w:rPr>
        <w:t>XX</w:t>
      </w:r>
      <w:r w:rsidRPr="000F51CA">
        <w:rPr>
          <w:rFonts w:ascii="Times New Roman" w:hAnsi="Times New Roman" w:cs="Times New Roman"/>
          <w:sz w:val="28"/>
          <w:szCs w:val="28"/>
          <w:lang w:val="uk-UA"/>
        </w:rPr>
        <w:t xml:space="preserve"> </w:t>
      </w:r>
      <w:proofErr w:type="spellStart"/>
      <w:r w:rsidRPr="000F51CA">
        <w:rPr>
          <w:rFonts w:ascii="Times New Roman" w:hAnsi="Times New Roman" w:cs="Times New Roman"/>
          <w:sz w:val="28"/>
          <w:szCs w:val="28"/>
          <w:lang w:val="uk-UA"/>
        </w:rPr>
        <w:t>столітя</w:t>
      </w:r>
      <w:proofErr w:type="spellEnd"/>
      <w:r w:rsidRPr="000F51CA">
        <w:rPr>
          <w:rFonts w:ascii="Times New Roman" w:hAnsi="Times New Roman" w:cs="Times New Roman"/>
          <w:sz w:val="28"/>
          <w:szCs w:val="28"/>
          <w:lang w:val="uk-UA"/>
        </w:rPr>
        <w:t xml:space="preserve"> у ФРН та у Франції; </w:t>
      </w:r>
      <w:r w:rsidR="000F51CA">
        <w:rPr>
          <w:rFonts w:ascii="Times New Roman" w:hAnsi="Times New Roman" w:cs="Times New Roman"/>
          <w:sz w:val="28"/>
          <w:szCs w:val="28"/>
          <w:lang w:val="uk-UA"/>
        </w:rPr>
        <w:t>ґрунтується</w:t>
      </w:r>
      <w:r w:rsidRPr="000F51CA">
        <w:rPr>
          <w:rFonts w:ascii="Times New Roman" w:hAnsi="Times New Roman" w:cs="Times New Roman"/>
          <w:sz w:val="28"/>
          <w:szCs w:val="28"/>
          <w:lang w:val="uk-UA"/>
        </w:rPr>
        <w:t xml:space="preserve"> в</w:t>
      </w:r>
      <w:r w:rsidR="000F51CA">
        <w:rPr>
          <w:rFonts w:ascii="Times New Roman" w:hAnsi="Times New Roman" w:cs="Times New Roman"/>
          <w:sz w:val="28"/>
          <w:szCs w:val="28"/>
          <w:lang w:val="uk-UA"/>
        </w:rPr>
        <w:t>иключно на застосуванні принципу</w:t>
      </w:r>
      <w:r w:rsidRPr="000F51CA">
        <w:rPr>
          <w:rFonts w:ascii="Times New Roman" w:hAnsi="Times New Roman" w:cs="Times New Roman"/>
          <w:sz w:val="28"/>
          <w:szCs w:val="28"/>
          <w:lang w:val="uk-UA"/>
        </w:rPr>
        <w:t xml:space="preserve"> випадковості як у процесі </w:t>
      </w:r>
      <w:r w:rsidR="000F51CA">
        <w:rPr>
          <w:rFonts w:ascii="Times New Roman" w:hAnsi="Times New Roman" w:cs="Times New Roman"/>
          <w:sz w:val="28"/>
          <w:szCs w:val="28"/>
          <w:lang w:val="uk-UA"/>
        </w:rPr>
        <w:t>написання</w:t>
      </w:r>
      <w:r w:rsidRPr="000F51CA">
        <w:rPr>
          <w:rFonts w:ascii="Times New Roman" w:hAnsi="Times New Roman" w:cs="Times New Roman"/>
          <w:sz w:val="28"/>
          <w:szCs w:val="28"/>
          <w:lang w:val="uk-UA"/>
        </w:rPr>
        <w:t xml:space="preserve"> твору, так і </w:t>
      </w:r>
      <w:r w:rsidR="000F51CA">
        <w:rPr>
          <w:rFonts w:ascii="Times New Roman" w:hAnsi="Times New Roman" w:cs="Times New Roman"/>
          <w:sz w:val="28"/>
          <w:szCs w:val="28"/>
          <w:lang w:val="uk-UA"/>
        </w:rPr>
        <w:t xml:space="preserve">під час </w:t>
      </w:r>
      <w:r w:rsidRPr="000F51CA">
        <w:rPr>
          <w:rFonts w:ascii="Times New Roman" w:hAnsi="Times New Roman" w:cs="Times New Roman"/>
          <w:sz w:val="28"/>
          <w:szCs w:val="28"/>
          <w:lang w:val="uk-UA"/>
        </w:rPr>
        <w:t xml:space="preserve">його виконання. </w:t>
      </w: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rPr>
        <w:t>Аріозний</w:t>
      </w:r>
      <w:proofErr w:type="spellEnd"/>
      <w:r w:rsidRPr="00BD42BA">
        <w:rPr>
          <w:rFonts w:ascii="Times New Roman" w:hAnsi="Times New Roman" w:cs="Times New Roman"/>
          <w:b/>
          <w:sz w:val="28"/>
          <w:szCs w:val="28"/>
        </w:rPr>
        <w:t xml:space="preserve"> тип мелодики</w:t>
      </w:r>
      <w:r w:rsidR="00DE4364">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італ</w:t>
      </w:r>
      <w:proofErr w:type="spellEnd"/>
      <w:r w:rsidRPr="00BD42BA">
        <w:rPr>
          <w:rFonts w:ascii="Times New Roman" w:hAnsi="Times New Roman" w:cs="Times New Roman"/>
          <w:sz w:val="28"/>
          <w:szCs w:val="28"/>
        </w:rPr>
        <w:t xml:space="preserve">. </w:t>
      </w:r>
      <w:r w:rsidRPr="00DE4364">
        <w:rPr>
          <w:rFonts w:ascii="Times New Roman" w:hAnsi="Times New Roman" w:cs="Times New Roman"/>
          <w:i/>
          <w:sz w:val="28"/>
          <w:szCs w:val="28"/>
          <w:lang w:val="en-US"/>
        </w:rPr>
        <w:t>arioso</w:t>
      </w:r>
      <w:r w:rsidRPr="00BD42BA">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подібно</w:t>
      </w:r>
      <w:proofErr w:type="spellEnd"/>
      <w:r w:rsidRPr="00BD42BA">
        <w:rPr>
          <w:rFonts w:ascii="Times New Roman" w:hAnsi="Times New Roman" w:cs="Times New Roman"/>
          <w:sz w:val="28"/>
          <w:szCs w:val="28"/>
        </w:rPr>
        <w:t xml:space="preserve"> до </w:t>
      </w:r>
      <w:proofErr w:type="spellStart"/>
      <w:r w:rsidRPr="00BD42BA">
        <w:rPr>
          <w:rFonts w:ascii="Times New Roman" w:hAnsi="Times New Roman" w:cs="Times New Roman"/>
          <w:sz w:val="28"/>
          <w:szCs w:val="28"/>
        </w:rPr>
        <w:t>арії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наспівно</w:t>
      </w:r>
      <w:proofErr w:type="spellEnd"/>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вид мелодики, в </w:t>
      </w:r>
      <w:proofErr w:type="spellStart"/>
      <w:r w:rsidRPr="00BD42BA">
        <w:rPr>
          <w:rFonts w:ascii="Times New Roman" w:hAnsi="Times New Roman" w:cs="Times New Roman"/>
          <w:sz w:val="28"/>
          <w:szCs w:val="28"/>
        </w:rPr>
        <w:t>основі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якого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лежить</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кантиленний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спів</w:t>
      </w:r>
      <w:proofErr w:type="spellEnd"/>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F26D82"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rPr>
        <w:t>Ars</w:t>
      </w:r>
      <w:proofErr w:type="spellEnd"/>
      <w:r w:rsidRPr="00874AEE">
        <w:rPr>
          <w:rFonts w:ascii="Times New Roman" w:hAnsi="Times New Roman" w:cs="Times New Roman"/>
          <w:b/>
          <w:sz w:val="28"/>
          <w:szCs w:val="28"/>
          <w:lang w:val="uk-UA"/>
        </w:rPr>
        <w:t xml:space="preserve"> </w:t>
      </w:r>
      <w:proofErr w:type="spellStart"/>
      <w:r w:rsidRPr="00BD42BA">
        <w:rPr>
          <w:rFonts w:ascii="Times New Roman" w:hAnsi="Times New Roman" w:cs="Times New Roman"/>
          <w:b/>
          <w:sz w:val="28"/>
          <w:szCs w:val="28"/>
        </w:rPr>
        <w:t>nova</w:t>
      </w:r>
      <w:proofErr w:type="spellEnd"/>
      <w:r w:rsidRPr="00874AEE">
        <w:rPr>
          <w:rFonts w:ascii="Times New Roman" w:hAnsi="Times New Roman" w:cs="Times New Roman"/>
          <w:b/>
          <w:sz w:val="28"/>
          <w:szCs w:val="28"/>
          <w:lang w:val="uk-UA"/>
        </w:rPr>
        <w:t xml:space="preserve">, </w:t>
      </w:r>
      <w:proofErr w:type="spellStart"/>
      <w:r w:rsidRPr="00874AEE">
        <w:rPr>
          <w:rFonts w:ascii="Times New Roman" w:hAnsi="Times New Roman" w:cs="Times New Roman"/>
          <w:b/>
          <w:sz w:val="28"/>
          <w:szCs w:val="28"/>
          <w:lang w:val="uk-UA"/>
        </w:rPr>
        <w:t>Арс</w:t>
      </w:r>
      <w:proofErr w:type="spellEnd"/>
      <w:r w:rsidRPr="00874AEE">
        <w:rPr>
          <w:rFonts w:ascii="Times New Roman" w:hAnsi="Times New Roman" w:cs="Times New Roman"/>
          <w:b/>
          <w:sz w:val="28"/>
          <w:szCs w:val="28"/>
          <w:lang w:val="uk-UA"/>
        </w:rPr>
        <w:t xml:space="preserve"> нова</w:t>
      </w:r>
      <w:r w:rsidR="00F91C29">
        <w:rPr>
          <w:rFonts w:ascii="Times New Roman" w:hAnsi="Times New Roman" w:cs="Times New Roman"/>
          <w:sz w:val="28"/>
          <w:szCs w:val="28"/>
          <w:lang w:val="uk-UA"/>
        </w:rPr>
        <w:t xml:space="preserve"> – </w:t>
      </w:r>
      <w:r w:rsidR="00DE4364" w:rsidRPr="00874AEE">
        <w:rPr>
          <w:rFonts w:ascii="Times New Roman" w:hAnsi="Times New Roman" w:cs="Times New Roman"/>
          <w:sz w:val="28"/>
          <w:szCs w:val="28"/>
          <w:lang w:val="uk-UA"/>
        </w:rPr>
        <w:t xml:space="preserve">(лат. </w:t>
      </w:r>
      <w:r w:rsidR="00DE4364" w:rsidRPr="00DE4364">
        <w:rPr>
          <w:rFonts w:ascii="Times New Roman" w:hAnsi="Times New Roman" w:cs="Times New Roman"/>
          <w:i/>
          <w:sz w:val="28"/>
          <w:szCs w:val="28"/>
          <w:lang w:val="uk-UA"/>
        </w:rPr>
        <w:t>а</w:t>
      </w:r>
      <w:proofErr w:type="spellStart"/>
      <w:r w:rsidRPr="00DE4364">
        <w:rPr>
          <w:rFonts w:ascii="Times New Roman" w:hAnsi="Times New Roman" w:cs="Times New Roman"/>
          <w:i/>
          <w:sz w:val="28"/>
          <w:szCs w:val="28"/>
        </w:rPr>
        <w:t>rs</w:t>
      </w:r>
      <w:proofErr w:type="spellEnd"/>
      <w:r w:rsidRPr="00874AEE">
        <w:rPr>
          <w:rFonts w:ascii="Times New Roman" w:hAnsi="Times New Roman" w:cs="Times New Roman"/>
          <w:i/>
          <w:sz w:val="28"/>
          <w:szCs w:val="28"/>
          <w:lang w:val="uk-UA"/>
        </w:rPr>
        <w:t xml:space="preserve"> </w:t>
      </w:r>
      <w:proofErr w:type="spellStart"/>
      <w:r w:rsidRPr="00DE4364">
        <w:rPr>
          <w:rFonts w:ascii="Times New Roman" w:hAnsi="Times New Roman" w:cs="Times New Roman"/>
          <w:i/>
          <w:sz w:val="28"/>
          <w:szCs w:val="28"/>
        </w:rPr>
        <w:t>nova</w:t>
      </w:r>
      <w:proofErr w:type="spellEnd"/>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нова техніка [композиції], нове мистецтво [музики])</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період в історії західноєвропейської</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головним чином, французької та італійської</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 xml:space="preserve">музики. Приблизно збігається з </w:t>
      </w:r>
      <w:r w:rsidRPr="00BD42BA">
        <w:rPr>
          <w:rFonts w:ascii="Times New Roman" w:hAnsi="Times New Roman" w:cs="Times New Roman"/>
          <w:sz w:val="28"/>
          <w:szCs w:val="28"/>
        </w:rPr>
        <w:t>XIV</w:t>
      </w:r>
      <w:r w:rsidRPr="00874AEE">
        <w:rPr>
          <w:rFonts w:ascii="Times New Roman" w:hAnsi="Times New Roman" w:cs="Times New Roman"/>
          <w:sz w:val="28"/>
          <w:szCs w:val="28"/>
          <w:lang w:val="uk-UA"/>
        </w:rPr>
        <w:t xml:space="preserve"> століттям.</w:t>
      </w:r>
      <w:r w:rsidRPr="00BD42BA">
        <w:rPr>
          <w:rFonts w:ascii="Times New Roman" w:hAnsi="Times New Roman" w:cs="Times New Roman"/>
          <w:sz w:val="28"/>
          <w:szCs w:val="28"/>
          <w:lang w:val="uk-UA"/>
        </w:rPr>
        <w:t xml:space="preserve"> Термін (</w:t>
      </w:r>
      <w:proofErr w:type="spellStart"/>
      <w:r w:rsidRPr="00BD42BA">
        <w:rPr>
          <w:rFonts w:ascii="Times New Roman" w:hAnsi="Times New Roman" w:cs="Times New Roman"/>
          <w:sz w:val="28"/>
          <w:szCs w:val="28"/>
          <w:lang w:val="uk-UA"/>
        </w:rPr>
        <w:t>ars</w:t>
      </w:r>
      <w:proofErr w:type="spellEnd"/>
      <w:r w:rsidRPr="00BD42BA">
        <w:rPr>
          <w:rFonts w:ascii="Times New Roman" w:hAnsi="Times New Roman" w:cs="Times New Roman"/>
          <w:sz w:val="28"/>
          <w:szCs w:val="28"/>
          <w:lang w:val="uk-UA"/>
        </w:rPr>
        <w:t xml:space="preserve"> </w:t>
      </w:r>
      <w:proofErr w:type="spellStart"/>
      <w:r w:rsidRPr="00BD42BA">
        <w:rPr>
          <w:rFonts w:ascii="Times New Roman" w:hAnsi="Times New Roman" w:cs="Times New Roman"/>
          <w:sz w:val="28"/>
          <w:szCs w:val="28"/>
          <w:lang w:val="uk-UA"/>
        </w:rPr>
        <w:t>nova</w:t>
      </w:r>
      <w:proofErr w:type="spellEnd"/>
      <w:r w:rsidRPr="00BD42BA">
        <w:rPr>
          <w:rFonts w:ascii="Times New Roman" w:hAnsi="Times New Roman" w:cs="Times New Roman"/>
          <w:sz w:val="28"/>
          <w:szCs w:val="28"/>
          <w:lang w:val="uk-UA"/>
        </w:rPr>
        <w:t xml:space="preserve">, </w:t>
      </w:r>
      <w:proofErr w:type="spellStart"/>
      <w:r w:rsidRPr="00BD42BA">
        <w:rPr>
          <w:rFonts w:ascii="Times New Roman" w:hAnsi="Times New Roman" w:cs="Times New Roman"/>
          <w:sz w:val="28"/>
          <w:szCs w:val="28"/>
          <w:lang w:val="uk-UA"/>
        </w:rPr>
        <w:t>ars</w:t>
      </w:r>
      <w:proofErr w:type="spellEnd"/>
      <w:r w:rsidRPr="00BD42BA">
        <w:rPr>
          <w:rFonts w:ascii="Times New Roman" w:hAnsi="Times New Roman" w:cs="Times New Roman"/>
          <w:sz w:val="28"/>
          <w:szCs w:val="28"/>
          <w:lang w:val="uk-UA"/>
        </w:rPr>
        <w:t xml:space="preserve"> </w:t>
      </w:r>
      <w:proofErr w:type="spellStart"/>
      <w:r w:rsidRPr="00BD42BA">
        <w:rPr>
          <w:rFonts w:ascii="Times New Roman" w:hAnsi="Times New Roman" w:cs="Times New Roman"/>
          <w:sz w:val="28"/>
          <w:szCs w:val="28"/>
          <w:lang w:val="uk-UA"/>
        </w:rPr>
        <w:t>moderna</w:t>
      </w:r>
      <w:proofErr w:type="spellEnd"/>
      <w:r w:rsidRPr="00BD42BA">
        <w:rPr>
          <w:rFonts w:ascii="Times New Roman" w:hAnsi="Times New Roman" w:cs="Times New Roman"/>
          <w:sz w:val="28"/>
          <w:szCs w:val="28"/>
          <w:lang w:val="uk-UA"/>
        </w:rPr>
        <w:t>) з</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явився в перших десятиліттях XIV століття в працях французьких теоретиків, які протиставляли музику</w:t>
      </w:r>
      <w:r w:rsidR="000F51CA">
        <w:rPr>
          <w:rFonts w:ascii="Times New Roman" w:hAnsi="Times New Roman" w:cs="Times New Roman"/>
          <w:sz w:val="28"/>
          <w:szCs w:val="28"/>
          <w:lang w:val="uk-UA"/>
        </w:rPr>
        <w:t>, створену</w:t>
      </w:r>
      <w:r w:rsidRPr="00BD42BA">
        <w:rPr>
          <w:rFonts w:ascii="Times New Roman" w:hAnsi="Times New Roman" w:cs="Times New Roman"/>
          <w:sz w:val="28"/>
          <w:szCs w:val="28"/>
          <w:lang w:val="uk-UA"/>
        </w:rPr>
        <w:t xml:space="preserve"> в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новій</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техніці</w:t>
      </w:r>
      <w:r w:rsidR="000F51CA">
        <w:rPr>
          <w:rFonts w:ascii="Times New Roman" w:hAnsi="Times New Roman" w:cs="Times New Roman"/>
          <w:sz w:val="28"/>
          <w:szCs w:val="28"/>
          <w:lang w:val="uk-UA"/>
        </w:rPr>
        <w:t>, му</w:t>
      </w:r>
      <w:r w:rsidRPr="00BD42BA">
        <w:rPr>
          <w:rFonts w:ascii="Times New Roman" w:hAnsi="Times New Roman" w:cs="Times New Roman"/>
          <w:sz w:val="28"/>
          <w:szCs w:val="28"/>
          <w:lang w:val="uk-UA"/>
        </w:rPr>
        <w:t xml:space="preserve">зиці, написаній </w:t>
      </w:r>
      <w:r w:rsidR="000F51CA">
        <w:rPr>
          <w:rFonts w:ascii="Times New Roman" w:hAnsi="Times New Roman" w:cs="Times New Roman"/>
          <w:sz w:val="28"/>
          <w:szCs w:val="28"/>
          <w:lang w:val="uk-UA"/>
        </w:rPr>
        <w:t>у</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старій</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техніці</w:t>
      </w:r>
      <w:r w:rsidR="000F51CA">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proofErr w:type="spellStart"/>
      <w:r w:rsidRPr="00BD42BA">
        <w:rPr>
          <w:rFonts w:ascii="Times New Roman" w:hAnsi="Times New Roman" w:cs="Times New Roman"/>
          <w:sz w:val="28"/>
          <w:szCs w:val="28"/>
          <w:lang w:val="uk-UA"/>
        </w:rPr>
        <w:t>ars</w:t>
      </w:r>
      <w:proofErr w:type="spellEnd"/>
      <w:r w:rsidRPr="00BD42BA">
        <w:rPr>
          <w:rFonts w:ascii="Times New Roman" w:hAnsi="Times New Roman" w:cs="Times New Roman"/>
          <w:sz w:val="28"/>
          <w:szCs w:val="28"/>
          <w:lang w:val="uk-UA"/>
        </w:rPr>
        <w:t xml:space="preserve"> </w:t>
      </w:r>
      <w:proofErr w:type="spellStart"/>
      <w:r w:rsidRPr="00BD42BA">
        <w:rPr>
          <w:rFonts w:ascii="Times New Roman" w:hAnsi="Times New Roman" w:cs="Times New Roman"/>
          <w:sz w:val="28"/>
          <w:szCs w:val="28"/>
          <w:lang w:val="uk-UA"/>
        </w:rPr>
        <w:t>antiqua</w:t>
      </w:r>
      <w:proofErr w:type="spellEnd"/>
      <w:r w:rsidRPr="00BD42BA">
        <w:rPr>
          <w:rFonts w:ascii="Times New Roman" w:hAnsi="Times New Roman" w:cs="Times New Roman"/>
          <w:sz w:val="28"/>
          <w:szCs w:val="28"/>
          <w:lang w:val="uk-UA"/>
        </w:rPr>
        <w:t>.</w:t>
      </w:r>
    </w:p>
    <w:p w:rsid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color w:val="222222"/>
          <w:sz w:val="28"/>
          <w:szCs w:val="28"/>
          <w:shd w:val="clear" w:color="auto" w:fill="FFFFFF"/>
          <w:lang w:val="uk-UA"/>
        </w:rPr>
      </w:pPr>
      <w:proofErr w:type="spellStart"/>
      <w:r w:rsidRPr="00BD42BA">
        <w:rPr>
          <w:rFonts w:ascii="Times New Roman" w:hAnsi="Times New Roman" w:cs="Times New Roman"/>
          <w:b/>
          <w:color w:val="333333"/>
          <w:sz w:val="28"/>
          <w:szCs w:val="28"/>
          <w:lang w:val="uk-UA"/>
        </w:rPr>
        <w:t>Атоналізм</w:t>
      </w:r>
      <w:proofErr w:type="spellEnd"/>
      <w:r w:rsidRPr="00BD42BA">
        <w:rPr>
          <w:rFonts w:ascii="Times New Roman" w:hAnsi="Times New Roman" w:cs="Times New Roman"/>
          <w:b/>
          <w:color w:val="333333"/>
          <w:sz w:val="28"/>
          <w:szCs w:val="28"/>
          <w:lang w:val="uk-UA"/>
        </w:rPr>
        <w:t xml:space="preserve"> </w:t>
      </w:r>
      <w:r w:rsidR="00DE4364">
        <w:rPr>
          <w:rFonts w:ascii="Times New Roman" w:hAnsi="Times New Roman" w:cs="Times New Roman"/>
          <w:color w:val="222222"/>
          <w:sz w:val="28"/>
          <w:szCs w:val="28"/>
          <w:shd w:val="clear" w:color="auto" w:fill="FFFFFF"/>
          <w:lang w:val="uk-UA"/>
        </w:rPr>
        <w:t>(</w:t>
      </w:r>
      <w:proofErr w:type="spellStart"/>
      <w:r w:rsidRPr="00BD42BA">
        <w:rPr>
          <w:rFonts w:ascii="Times New Roman" w:hAnsi="Times New Roman" w:cs="Times New Roman"/>
          <w:color w:val="222222"/>
          <w:sz w:val="28"/>
          <w:szCs w:val="28"/>
          <w:shd w:val="clear" w:color="auto" w:fill="FFFFFF"/>
          <w:lang w:val="uk-UA"/>
        </w:rPr>
        <w:t>грец</w:t>
      </w:r>
      <w:proofErr w:type="spellEnd"/>
      <w:r w:rsidR="00DE4364">
        <w:rPr>
          <w:rFonts w:ascii="Times New Roman" w:hAnsi="Times New Roman" w:cs="Times New Roman"/>
          <w:color w:val="222222"/>
          <w:sz w:val="28"/>
          <w:szCs w:val="28"/>
          <w:shd w:val="clear" w:color="auto" w:fill="FFFFFF"/>
          <w:lang w:val="uk-UA"/>
        </w:rPr>
        <w:t>.</w:t>
      </w:r>
      <w:r w:rsidRPr="00BD42BA">
        <w:rPr>
          <w:rFonts w:ascii="Times New Roman" w:hAnsi="Times New Roman" w:cs="Times New Roman"/>
          <w:color w:val="222222"/>
          <w:sz w:val="28"/>
          <w:szCs w:val="28"/>
          <w:shd w:val="clear" w:color="auto" w:fill="FFFFFF"/>
          <w:lang w:val="uk-UA"/>
        </w:rPr>
        <w:t xml:space="preserve"> </w:t>
      </w:r>
      <w:proofErr w:type="spellStart"/>
      <w:r w:rsidRPr="00BD42BA">
        <w:rPr>
          <w:rFonts w:ascii="Times New Roman" w:hAnsi="Times New Roman" w:cs="Times New Roman"/>
          <w:color w:val="222222"/>
          <w:sz w:val="28"/>
          <w:szCs w:val="28"/>
          <w:shd w:val="clear" w:color="auto" w:fill="FFFFFF"/>
          <w:lang w:val="uk-UA"/>
        </w:rPr>
        <w:t>заперечувальн</w:t>
      </w:r>
      <w:r w:rsidR="00DE4364">
        <w:rPr>
          <w:rFonts w:ascii="Times New Roman" w:hAnsi="Times New Roman" w:cs="Times New Roman"/>
          <w:color w:val="222222"/>
          <w:sz w:val="28"/>
          <w:szCs w:val="28"/>
          <w:shd w:val="clear" w:color="auto" w:fill="FFFFFF"/>
          <w:lang w:val="uk-UA"/>
        </w:rPr>
        <w:t>а</w:t>
      </w:r>
      <w:proofErr w:type="spellEnd"/>
      <w:r w:rsidRPr="00BD42BA">
        <w:rPr>
          <w:rFonts w:ascii="Times New Roman" w:hAnsi="Times New Roman" w:cs="Times New Roman"/>
          <w:color w:val="222222"/>
          <w:sz w:val="28"/>
          <w:szCs w:val="28"/>
          <w:shd w:val="clear" w:color="auto" w:fill="FFFFFF"/>
          <w:lang w:val="uk-UA"/>
        </w:rPr>
        <w:t xml:space="preserve"> частк</w:t>
      </w:r>
      <w:r w:rsidR="00DE4364">
        <w:rPr>
          <w:rFonts w:ascii="Times New Roman" w:hAnsi="Times New Roman" w:cs="Times New Roman"/>
          <w:color w:val="222222"/>
          <w:sz w:val="28"/>
          <w:szCs w:val="28"/>
          <w:shd w:val="clear" w:color="auto" w:fill="FFFFFF"/>
          <w:lang w:val="uk-UA"/>
        </w:rPr>
        <w:t>а</w:t>
      </w:r>
      <w:r w:rsidR="000F51CA">
        <w:rPr>
          <w:rFonts w:ascii="Times New Roman" w:hAnsi="Times New Roman" w:cs="Times New Roman"/>
          <w:color w:val="222222"/>
          <w:sz w:val="28"/>
          <w:szCs w:val="28"/>
          <w:shd w:val="clear" w:color="auto" w:fill="FFFFFF"/>
          <w:lang w:val="uk-UA"/>
        </w:rPr>
        <w:t xml:space="preserve"> а +</w:t>
      </w:r>
      <w:r w:rsidRPr="00BD42BA">
        <w:rPr>
          <w:rFonts w:ascii="Times New Roman" w:hAnsi="Times New Roman" w:cs="Times New Roman"/>
          <w:color w:val="222222"/>
          <w:sz w:val="28"/>
          <w:szCs w:val="28"/>
          <w:shd w:val="clear" w:color="auto" w:fill="FFFFFF"/>
          <w:lang w:val="uk-UA"/>
        </w:rPr>
        <w:t xml:space="preserve"> тональність) </w:t>
      </w:r>
      <w:r w:rsidR="000F51CA">
        <w:rPr>
          <w:rFonts w:ascii="Times New Roman" w:hAnsi="Times New Roman" w:cs="Times New Roman"/>
          <w:color w:val="222222"/>
          <w:sz w:val="28"/>
          <w:szCs w:val="28"/>
          <w:shd w:val="clear" w:color="auto" w:fill="FFFFFF"/>
          <w:lang w:val="uk-UA"/>
        </w:rPr>
        <w:t>у</w:t>
      </w:r>
      <w:r w:rsidRPr="00BD42BA">
        <w:rPr>
          <w:rFonts w:ascii="Times New Roman" w:hAnsi="Times New Roman" w:cs="Times New Roman"/>
          <w:color w:val="222222"/>
          <w:sz w:val="28"/>
          <w:szCs w:val="28"/>
          <w:shd w:val="clear" w:color="auto" w:fill="FFFFFF"/>
          <w:lang w:val="uk-UA"/>
        </w:rPr>
        <w:t xml:space="preserve"> музиці </w:t>
      </w:r>
      <w:r w:rsidR="006632F6">
        <w:rPr>
          <w:rFonts w:ascii="Times New Roman" w:hAnsi="Times New Roman" w:cs="Times New Roman"/>
          <w:color w:val="222222"/>
          <w:sz w:val="28"/>
          <w:szCs w:val="28"/>
          <w:shd w:val="clear" w:color="auto" w:fill="FFFFFF"/>
          <w:lang w:val="uk-UA"/>
        </w:rPr>
        <w:t>–</w:t>
      </w:r>
      <w:r w:rsidRPr="00BD42BA">
        <w:rPr>
          <w:rFonts w:ascii="Times New Roman" w:hAnsi="Times New Roman" w:cs="Times New Roman"/>
          <w:color w:val="222222"/>
          <w:sz w:val="28"/>
          <w:szCs w:val="28"/>
          <w:shd w:val="clear" w:color="auto" w:fill="FFFFFF"/>
          <w:lang w:val="uk-UA"/>
        </w:rPr>
        <w:t xml:space="preserve"> термін, яким позначають музику (найчастіше ХХ і </w:t>
      </w:r>
      <w:r w:rsidRPr="00BD42BA">
        <w:rPr>
          <w:rFonts w:ascii="Times New Roman" w:hAnsi="Times New Roman" w:cs="Times New Roman"/>
          <w:color w:val="222222"/>
          <w:sz w:val="28"/>
          <w:szCs w:val="28"/>
          <w:shd w:val="clear" w:color="auto" w:fill="FFFFFF"/>
        </w:rPr>
        <w:t>XXI</w:t>
      </w:r>
      <w:r w:rsidR="000F51CA">
        <w:rPr>
          <w:rFonts w:ascii="Times New Roman" w:hAnsi="Times New Roman" w:cs="Times New Roman"/>
          <w:color w:val="222222"/>
          <w:sz w:val="28"/>
          <w:szCs w:val="28"/>
          <w:shd w:val="clear" w:color="auto" w:fill="FFFFFF"/>
          <w:lang w:val="uk-UA"/>
        </w:rPr>
        <w:t xml:space="preserve"> століть</w:t>
      </w:r>
      <w:r w:rsidRPr="00BD42BA">
        <w:rPr>
          <w:rFonts w:ascii="Times New Roman" w:hAnsi="Times New Roman" w:cs="Times New Roman"/>
          <w:color w:val="222222"/>
          <w:sz w:val="28"/>
          <w:szCs w:val="28"/>
          <w:shd w:val="clear" w:color="auto" w:fill="FFFFFF"/>
          <w:lang w:val="uk-UA"/>
        </w:rPr>
        <w:t xml:space="preserve">), </w:t>
      </w:r>
      <w:r w:rsidR="000F51CA">
        <w:rPr>
          <w:rFonts w:ascii="Times New Roman" w:hAnsi="Times New Roman" w:cs="Times New Roman"/>
          <w:color w:val="222222"/>
          <w:sz w:val="28"/>
          <w:szCs w:val="28"/>
          <w:shd w:val="clear" w:color="auto" w:fill="FFFFFF"/>
          <w:lang w:val="uk-UA"/>
        </w:rPr>
        <w:t>яка</w:t>
      </w:r>
      <w:r w:rsidRPr="00BD42BA">
        <w:rPr>
          <w:rFonts w:ascii="Times New Roman" w:hAnsi="Times New Roman" w:cs="Times New Roman"/>
          <w:color w:val="222222"/>
          <w:sz w:val="28"/>
          <w:szCs w:val="28"/>
          <w:shd w:val="clear" w:color="auto" w:fill="FFFFFF"/>
          <w:lang w:val="uk-UA"/>
        </w:rPr>
        <w:t xml:space="preserve"> не має тональності. Основні принципи атональної музики </w:t>
      </w:r>
      <w:r w:rsidR="006632F6">
        <w:rPr>
          <w:rFonts w:ascii="Times New Roman" w:hAnsi="Times New Roman" w:cs="Times New Roman"/>
          <w:color w:val="222222"/>
          <w:sz w:val="28"/>
          <w:szCs w:val="28"/>
          <w:shd w:val="clear" w:color="auto" w:fill="FFFFFF"/>
          <w:lang w:val="uk-UA"/>
        </w:rPr>
        <w:t>–</w:t>
      </w:r>
      <w:r w:rsidRPr="00BD42BA">
        <w:rPr>
          <w:rFonts w:ascii="Times New Roman" w:hAnsi="Times New Roman" w:cs="Times New Roman"/>
          <w:color w:val="222222"/>
          <w:sz w:val="28"/>
          <w:szCs w:val="28"/>
          <w:shd w:val="clear" w:color="auto" w:fill="FFFFFF"/>
          <w:lang w:val="uk-UA"/>
        </w:rPr>
        <w:t xml:space="preserve"> відсутність </w:t>
      </w:r>
      <w:proofErr w:type="spellStart"/>
      <w:r w:rsidRPr="00BD42BA">
        <w:rPr>
          <w:rFonts w:ascii="Times New Roman" w:hAnsi="Times New Roman" w:cs="Times New Roman"/>
          <w:color w:val="222222"/>
          <w:sz w:val="28"/>
          <w:szCs w:val="28"/>
          <w:shd w:val="clear" w:color="auto" w:fill="FFFFFF"/>
          <w:lang w:val="uk-UA"/>
        </w:rPr>
        <w:t>звуковисотної</w:t>
      </w:r>
      <w:proofErr w:type="spellEnd"/>
      <w:r w:rsidRPr="00BD42BA">
        <w:rPr>
          <w:rFonts w:ascii="Times New Roman" w:hAnsi="Times New Roman" w:cs="Times New Roman"/>
          <w:color w:val="222222"/>
          <w:sz w:val="28"/>
          <w:szCs w:val="28"/>
          <w:shd w:val="clear" w:color="auto" w:fill="FFFFFF"/>
          <w:lang w:val="uk-UA"/>
        </w:rPr>
        <w:t xml:space="preserve"> тоніки як єдиного центру тяжіння, якому в тональній му</w:t>
      </w:r>
      <w:r w:rsidR="000F51CA">
        <w:rPr>
          <w:rFonts w:ascii="Times New Roman" w:hAnsi="Times New Roman" w:cs="Times New Roman"/>
          <w:color w:val="222222"/>
          <w:sz w:val="28"/>
          <w:szCs w:val="28"/>
          <w:shd w:val="clear" w:color="auto" w:fill="FFFFFF"/>
          <w:lang w:val="uk-UA"/>
        </w:rPr>
        <w:t>зиці ієрархічно підпорядковані всі інші звуки. У</w:t>
      </w:r>
      <w:r w:rsidRPr="00BD42BA">
        <w:rPr>
          <w:rFonts w:ascii="Times New Roman" w:hAnsi="Times New Roman" w:cs="Times New Roman"/>
          <w:color w:val="222222"/>
          <w:sz w:val="28"/>
          <w:szCs w:val="28"/>
          <w:shd w:val="clear" w:color="auto" w:fill="FFFFFF"/>
          <w:lang w:val="uk-UA"/>
        </w:rPr>
        <w:t>насл</w:t>
      </w:r>
      <w:r w:rsidR="000F51CA">
        <w:rPr>
          <w:rFonts w:ascii="Times New Roman" w:hAnsi="Times New Roman" w:cs="Times New Roman"/>
          <w:color w:val="222222"/>
          <w:sz w:val="28"/>
          <w:szCs w:val="28"/>
          <w:shd w:val="clear" w:color="auto" w:fill="FFFFFF"/>
          <w:lang w:val="uk-UA"/>
        </w:rPr>
        <w:t xml:space="preserve">ідок цього всі </w:t>
      </w:r>
      <w:proofErr w:type="spellStart"/>
      <w:r w:rsidR="000F51CA">
        <w:rPr>
          <w:rFonts w:ascii="Times New Roman" w:hAnsi="Times New Roman" w:cs="Times New Roman"/>
          <w:color w:val="222222"/>
          <w:sz w:val="28"/>
          <w:szCs w:val="28"/>
          <w:shd w:val="clear" w:color="auto" w:fill="FFFFFF"/>
          <w:lang w:val="uk-UA"/>
        </w:rPr>
        <w:t>звуковисотності</w:t>
      </w:r>
      <w:proofErr w:type="spellEnd"/>
      <w:r w:rsidR="000F51CA">
        <w:rPr>
          <w:rFonts w:ascii="Times New Roman" w:hAnsi="Times New Roman" w:cs="Times New Roman"/>
          <w:color w:val="222222"/>
          <w:sz w:val="28"/>
          <w:szCs w:val="28"/>
          <w:shd w:val="clear" w:color="auto" w:fill="FFFFFF"/>
          <w:lang w:val="uk-UA"/>
        </w:rPr>
        <w:t xml:space="preserve"> й</w:t>
      </w:r>
      <w:r w:rsidRPr="00BD42BA">
        <w:rPr>
          <w:rFonts w:ascii="Times New Roman" w:hAnsi="Times New Roman" w:cs="Times New Roman"/>
          <w:color w:val="222222"/>
          <w:sz w:val="28"/>
          <w:szCs w:val="28"/>
          <w:shd w:val="clear" w:color="auto" w:fill="FFFFFF"/>
          <w:lang w:val="uk-UA"/>
        </w:rPr>
        <w:t xml:space="preserve"> </w:t>
      </w:r>
      <w:r w:rsidR="000F51CA">
        <w:rPr>
          <w:rFonts w:ascii="Times New Roman" w:hAnsi="Times New Roman" w:cs="Times New Roman"/>
          <w:color w:val="222222"/>
          <w:sz w:val="28"/>
          <w:szCs w:val="28"/>
          <w:shd w:val="clear" w:color="auto" w:fill="FFFFFF"/>
          <w:lang w:val="uk-UA"/>
        </w:rPr>
        <w:t>у</w:t>
      </w:r>
      <w:r w:rsidRPr="00BD42BA">
        <w:rPr>
          <w:rFonts w:ascii="Times New Roman" w:hAnsi="Times New Roman" w:cs="Times New Roman"/>
          <w:color w:val="222222"/>
          <w:sz w:val="28"/>
          <w:szCs w:val="28"/>
          <w:shd w:val="clear" w:color="auto" w:fill="FFFFFF"/>
          <w:lang w:val="uk-UA"/>
        </w:rPr>
        <w:t>сі співвідношення між ними стають рівноправними. Атональність пов</w:t>
      </w:r>
      <w:r w:rsidR="00585317">
        <w:rPr>
          <w:rFonts w:ascii="Times New Roman" w:hAnsi="Times New Roman" w:cs="Times New Roman"/>
          <w:color w:val="222222"/>
          <w:sz w:val="28"/>
          <w:szCs w:val="28"/>
          <w:shd w:val="clear" w:color="auto" w:fill="FFFFFF"/>
          <w:lang w:val="uk-UA"/>
        </w:rPr>
        <w:t>’</w:t>
      </w:r>
      <w:r w:rsidRPr="00BD42BA">
        <w:rPr>
          <w:rFonts w:ascii="Times New Roman" w:hAnsi="Times New Roman" w:cs="Times New Roman"/>
          <w:color w:val="222222"/>
          <w:sz w:val="28"/>
          <w:szCs w:val="28"/>
          <w:shd w:val="clear" w:color="auto" w:fill="FFFFFF"/>
          <w:lang w:val="uk-UA"/>
        </w:rPr>
        <w:t xml:space="preserve">язана з відсутністю тонально-функціональної гармонії та заперечує один </w:t>
      </w:r>
      <w:r w:rsidR="000F51CA">
        <w:rPr>
          <w:rFonts w:ascii="Times New Roman" w:hAnsi="Times New Roman" w:cs="Times New Roman"/>
          <w:color w:val="222222"/>
          <w:sz w:val="28"/>
          <w:szCs w:val="28"/>
          <w:shd w:val="clear" w:color="auto" w:fill="FFFFFF"/>
          <w:lang w:val="uk-UA"/>
        </w:rPr>
        <w:t>і</w:t>
      </w:r>
      <w:r w:rsidRPr="00BD42BA">
        <w:rPr>
          <w:rFonts w:ascii="Times New Roman" w:hAnsi="Times New Roman" w:cs="Times New Roman"/>
          <w:color w:val="222222"/>
          <w:sz w:val="28"/>
          <w:szCs w:val="28"/>
          <w:shd w:val="clear" w:color="auto" w:fill="FFFFFF"/>
          <w:lang w:val="uk-UA"/>
        </w:rPr>
        <w:t xml:space="preserve">з основних її принципів </w:t>
      </w:r>
      <w:r w:rsidR="006632F6">
        <w:rPr>
          <w:rFonts w:ascii="Times New Roman" w:hAnsi="Times New Roman" w:cs="Times New Roman"/>
          <w:color w:val="222222"/>
          <w:sz w:val="28"/>
          <w:szCs w:val="28"/>
          <w:shd w:val="clear" w:color="auto" w:fill="FFFFFF"/>
          <w:lang w:val="uk-UA"/>
        </w:rPr>
        <w:t>–</w:t>
      </w:r>
      <w:r w:rsidRPr="00BD42BA">
        <w:rPr>
          <w:rFonts w:ascii="Times New Roman" w:hAnsi="Times New Roman" w:cs="Times New Roman"/>
          <w:color w:val="222222"/>
          <w:sz w:val="28"/>
          <w:szCs w:val="28"/>
          <w:shd w:val="clear" w:color="auto" w:fill="FFFFFF"/>
          <w:lang w:val="uk-UA"/>
        </w:rPr>
        <w:t xml:space="preserve"> підпорядкованість дисонансів консонансам і обов</w:t>
      </w:r>
      <w:r w:rsidR="00585317">
        <w:rPr>
          <w:rFonts w:ascii="Times New Roman" w:hAnsi="Times New Roman" w:cs="Times New Roman"/>
          <w:color w:val="222222"/>
          <w:sz w:val="28"/>
          <w:szCs w:val="28"/>
          <w:shd w:val="clear" w:color="auto" w:fill="FFFFFF"/>
          <w:lang w:val="uk-UA"/>
        </w:rPr>
        <w:t>’</w:t>
      </w:r>
      <w:r w:rsidRPr="00BD42BA">
        <w:rPr>
          <w:rFonts w:ascii="Times New Roman" w:hAnsi="Times New Roman" w:cs="Times New Roman"/>
          <w:color w:val="222222"/>
          <w:sz w:val="28"/>
          <w:szCs w:val="28"/>
          <w:shd w:val="clear" w:color="auto" w:fill="FFFFFF"/>
          <w:lang w:val="uk-UA"/>
        </w:rPr>
        <w:t>язковість розв</w:t>
      </w:r>
      <w:r w:rsidR="00585317">
        <w:rPr>
          <w:rFonts w:ascii="Times New Roman" w:hAnsi="Times New Roman" w:cs="Times New Roman"/>
          <w:color w:val="222222"/>
          <w:sz w:val="28"/>
          <w:szCs w:val="28"/>
          <w:shd w:val="clear" w:color="auto" w:fill="FFFFFF"/>
          <w:lang w:val="uk-UA"/>
        </w:rPr>
        <w:t>’</w:t>
      </w:r>
      <w:r w:rsidRPr="00BD42BA">
        <w:rPr>
          <w:rFonts w:ascii="Times New Roman" w:hAnsi="Times New Roman" w:cs="Times New Roman"/>
          <w:color w:val="222222"/>
          <w:sz w:val="28"/>
          <w:szCs w:val="28"/>
          <w:shd w:val="clear" w:color="auto" w:fill="FFFFFF"/>
          <w:lang w:val="uk-UA"/>
        </w:rPr>
        <w:t xml:space="preserve">язання дисонансу в консонанс. Появі атональної музики передувало поступове ускладнення класичної гармонії, зокрема інтенсивний розвиток </w:t>
      </w:r>
      <w:proofErr w:type="spellStart"/>
      <w:r w:rsidRPr="00BD42BA">
        <w:rPr>
          <w:rFonts w:ascii="Times New Roman" w:hAnsi="Times New Roman" w:cs="Times New Roman"/>
          <w:color w:val="222222"/>
          <w:sz w:val="28"/>
          <w:szCs w:val="28"/>
          <w:shd w:val="clear" w:color="auto" w:fill="FFFFFF"/>
          <w:lang w:val="uk-UA"/>
        </w:rPr>
        <w:t>хроматики</w:t>
      </w:r>
      <w:proofErr w:type="spellEnd"/>
      <w:r w:rsidRPr="00BD42BA">
        <w:rPr>
          <w:rFonts w:ascii="Times New Roman" w:hAnsi="Times New Roman" w:cs="Times New Roman"/>
          <w:color w:val="222222"/>
          <w:sz w:val="28"/>
          <w:szCs w:val="28"/>
          <w:shd w:val="clear" w:color="auto" w:fill="FFFFFF"/>
          <w:lang w:val="uk-UA"/>
        </w:rPr>
        <w:t xml:space="preserve">, поява акордів </w:t>
      </w:r>
      <w:proofErr w:type="spellStart"/>
      <w:r w:rsidRPr="00BD42BA">
        <w:rPr>
          <w:rFonts w:ascii="Times New Roman" w:hAnsi="Times New Roman" w:cs="Times New Roman"/>
          <w:color w:val="222222"/>
          <w:sz w:val="28"/>
          <w:szCs w:val="28"/>
          <w:shd w:val="clear" w:color="auto" w:fill="FFFFFF"/>
          <w:lang w:val="uk-UA"/>
        </w:rPr>
        <w:t>нетерцової</w:t>
      </w:r>
      <w:proofErr w:type="spellEnd"/>
      <w:r w:rsidRPr="00BD42BA">
        <w:rPr>
          <w:rFonts w:ascii="Times New Roman" w:hAnsi="Times New Roman" w:cs="Times New Roman"/>
          <w:color w:val="222222"/>
          <w:sz w:val="28"/>
          <w:szCs w:val="28"/>
          <w:shd w:val="clear" w:color="auto" w:fill="FFFFFF"/>
          <w:lang w:val="uk-UA"/>
        </w:rPr>
        <w:t xml:space="preserve"> будови, розширення і послаблення </w:t>
      </w:r>
      <w:proofErr w:type="spellStart"/>
      <w:r w:rsidRPr="00BD42BA">
        <w:rPr>
          <w:rFonts w:ascii="Times New Roman" w:hAnsi="Times New Roman" w:cs="Times New Roman"/>
          <w:color w:val="222222"/>
          <w:sz w:val="28"/>
          <w:szCs w:val="28"/>
          <w:shd w:val="clear" w:color="auto" w:fill="FFFFFF"/>
          <w:lang w:val="uk-UA"/>
        </w:rPr>
        <w:t>ладофункціональної</w:t>
      </w:r>
      <w:proofErr w:type="spellEnd"/>
      <w:r w:rsidRPr="00BD42BA">
        <w:rPr>
          <w:rFonts w:ascii="Times New Roman" w:hAnsi="Times New Roman" w:cs="Times New Roman"/>
          <w:color w:val="222222"/>
          <w:sz w:val="28"/>
          <w:szCs w:val="28"/>
          <w:shd w:val="clear" w:color="auto" w:fill="FFFFFF"/>
          <w:lang w:val="uk-UA"/>
        </w:rPr>
        <w:t xml:space="preserve"> системи. На початку </w:t>
      </w:r>
      <w:r w:rsidRPr="00BD42BA">
        <w:rPr>
          <w:rFonts w:ascii="Times New Roman" w:hAnsi="Times New Roman" w:cs="Times New Roman"/>
          <w:color w:val="222222"/>
          <w:sz w:val="28"/>
          <w:szCs w:val="28"/>
          <w:shd w:val="clear" w:color="auto" w:fill="FFFFFF"/>
        </w:rPr>
        <w:t>XX</w:t>
      </w:r>
      <w:r w:rsidRPr="00BD42BA">
        <w:rPr>
          <w:rFonts w:ascii="Times New Roman" w:hAnsi="Times New Roman" w:cs="Times New Roman"/>
          <w:color w:val="222222"/>
          <w:sz w:val="28"/>
          <w:szCs w:val="28"/>
          <w:shd w:val="clear" w:color="auto" w:fill="FFFFFF"/>
          <w:lang w:val="uk-UA"/>
        </w:rPr>
        <w:t xml:space="preserve"> століття </w:t>
      </w:r>
      <w:r w:rsidR="007D06A1">
        <w:rPr>
          <w:rFonts w:ascii="Times New Roman" w:hAnsi="Times New Roman" w:cs="Times New Roman"/>
          <w:color w:val="222222"/>
          <w:sz w:val="28"/>
          <w:szCs w:val="28"/>
          <w:shd w:val="clear" w:color="auto" w:fill="FFFFFF"/>
          <w:lang w:val="uk-UA"/>
        </w:rPr>
        <w:t>у</w:t>
      </w:r>
      <w:r w:rsidRPr="00BD42BA">
        <w:rPr>
          <w:rFonts w:ascii="Times New Roman" w:hAnsi="Times New Roman" w:cs="Times New Roman"/>
          <w:color w:val="222222"/>
          <w:sz w:val="28"/>
          <w:szCs w:val="28"/>
          <w:shd w:val="clear" w:color="auto" w:fill="FFFFFF"/>
          <w:lang w:val="uk-UA"/>
        </w:rPr>
        <w:t xml:space="preserve"> творчості А. </w:t>
      </w:r>
      <w:proofErr w:type="spellStart"/>
      <w:r w:rsidRPr="00BD42BA">
        <w:rPr>
          <w:rFonts w:ascii="Times New Roman" w:hAnsi="Times New Roman" w:cs="Times New Roman"/>
          <w:color w:val="222222"/>
          <w:sz w:val="28"/>
          <w:szCs w:val="28"/>
          <w:shd w:val="clear" w:color="auto" w:fill="FFFFFF"/>
          <w:lang w:val="uk-UA"/>
        </w:rPr>
        <w:t>Шонберга</w:t>
      </w:r>
      <w:proofErr w:type="spellEnd"/>
      <w:r w:rsidRPr="00BD42BA">
        <w:rPr>
          <w:rFonts w:ascii="Times New Roman" w:hAnsi="Times New Roman" w:cs="Times New Roman"/>
          <w:color w:val="222222"/>
          <w:sz w:val="28"/>
          <w:szCs w:val="28"/>
          <w:shd w:val="clear" w:color="auto" w:fill="FFFFFF"/>
          <w:lang w:val="uk-UA"/>
        </w:rPr>
        <w:t xml:space="preserve"> та його послідовників відмова від тональної системи набуває принципового значення.</w:t>
      </w:r>
    </w:p>
    <w:p w:rsidR="00F26D82" w:rsidRPr="00BD42BA" w:rsidRDefault="00F26D82" w:rsidP="00BD42BA">
      <w:pPr>
        <w:spacing w:after="0" w:line="240" w:lineRule="auto"/>
        <w:ind w:firstLine="709"/>
        <w:contextualSpacing/>
        <w:jc w:val="both"/>
        <w:rPr>
          <w:rFonts w:ascii="Times New Roman" w:hAnsi="Times New Roman" w:cs="Times New Roman"/>
          <w:b/>
          <w:color w:val="333333"/>
          <w:sz w:val="28"/>
          <w:szCs w:val="28"/>
          <w:lang w:val="uk-UA"/>
        </w:rPr>
      </w:pPr>
    </w:p>
    <w:p w:rsidR="00AC6100" w:rsidRPr="00BD42BA" w:rsidRDefault="00AC6100" w:rsidP="00BD42BA">
      <w:pPr>
        <w:suppressAutoHyphens/>
        <w:spacing w:after="0" w:line="240" w:lineRule="auto"/>
        <w:ind w:firstLine="709"/>
        <w:contextualSpacing/>
        <w:jc w:val="both"/>
        <w:rPr>
          <w:rFonts w:ascii="Times New Roman" w:eastAsia="Times New Roman" w:hAnsi="Times New Roman" w:cs="Times New Roman"/>
          <w:bCs/>
          <w:i/>
          <w:sz w:val="28"/>
          <w:szCs w:val="28"/>
          <w:shd w:val="clear" w:color="auto" w:fill="FFFFFF"/>
          <w:lang w:val="uk-UA" w:eastAsia="ar-SA"/>
        </w:rPr>
      </w:pPr>
      <w:r w:rsidRPr="00BD42BA">
        <w:rPr>
          <w:rFonts w:ascii="Times New Roman" w:eastAsia="Times New Roman" w:hAnsi="Times New Roman" w:cs="Times New Roman"/>
          <w:b/>
          <w:sz w:val="28"/>
          <w:szCs w:val="28"/>
          <w:lang w:val="uk-UA" w:eastAsia="ar-SA"/>
        </w:rPr>
        <w:t>Балада</w:t>
      </w:r>
      <w:r w:rsidRPr="00BD42BA">
        <w:rPr>
          <w:rFonts w:ascii="Times New Roman" w:eastAsia="Times New Roman" w:hAnsi="Times New Roman" w:cs="Times New Roman"/>
          <w:b/>
          <w:i/>
          <w:sz w:val="28"/>
          <w:szCs w:val="28"/>
          <w:lang w:val="uk-UA" w:eastAsia="ar-SA"/>
        </w:rPr>
        <w:t xml:space="preserve"> </w:t>
      </w:r>
      <w:r w:rsidRPr="00BD42BA">
        <w:rPr>
          <w:rFonts w:ascii="Times New Roman" w:eastAsia="Times New Roman" w:hAnsi="Times New Roman" w:cs="Times New Roman"/>
          <w:sz w:val="28"/>
          <w:szCs w:val="28"/>
          <w:lang w:val="uk-UA" w:eastAsia="ar-SA"/>
        </w:rPr>
        <w:t>– 1) у романських народів (середні віки) – одноголосн</w:t>
      </w:r>
      <w:r w:rsidR="007D06A1">
        <w:rPr>
          <w:rFonts w:ascii="Times New Roman" w:eastAsia="Times New Roman" w:hAnsi="Times New Roman" w:cs="Times New Roman"/>
          <w:sz w:val="28"/>
          <w:szCs w:val="28"/>
          <w:lang w:val="uk-UA" w:eastAsia="ar-SA"/>
        </w:rPr>
        <w:t>а танцювальна пісня; 2) у ХІІ–</w:t>
      </w:r>
      <w:r w:rsidRPr="00BD42BA">
        <w:rPr>
          <w:rFonts w:ascii="Times New Roman" w:eastAsia="Times New Roman" w:hAnsi="Times New Roman" w:cs="Times New Roman"/>
          <w:sz w:val="28"/>
          <w:szCs w:val="28"/>
          <w:lang w:val="uk-UA" w:eastAsia="ar-SA"/>
        </w:rPr>
        <w:t>ХІІІ століттях – один і</w:t>
      </w:r>
      <w:r w:rsidR="007D06A1">
        <w:rPr>
          <w:rFonts w:ascii="Times New Roman" w:eastAsia="Times New Roman" w:hAnsi="Times New Roman" w:cs="Times New Roman"/>
          <w:sz w:val="28"/>
          <w:szCs w:val="28"/>
          <w:lang w:val="uk-UA" w:eastAsia="ar-SA"/>
        </w:rPr>
        <w:t>з жанрів мистецтва трубадурів і труверів; 3) у ХІІІ–</w:t>
      </w:r>
      <w:r w:rsidRPr="00BD42BA">
        <w:rPr>
          <w:rFonts w:ascii="Times New Roman" w:eastAsia="Times New Roman" w:hAnsi="Times New Roman" w:cs="Times New Roman"/>
          <w:sz w:val="28"/>
          <w:szCs w:val="28"/>
          <w:lang w:val="uk-UA" w:eastAsia="ar-SA"/>
        </w:rPr>
        <w:t>Х</w:t>
      </w:r>
      <w:r w:rsidRPr="00BD42BA">
        <w:rPr>
          <w:rFonts w:ascii="Times New Roman" w:eastAsia="Times New Roman" w:hAnsi="Times New Roman" w:cs="Times New Roman"/>
          <w:sz w:val="28"/>
          <w:szCs w:val="28"/>
          <w:lang w:val="en-US" w:eastAsia="ar-SA"/>
        </w:rPr>
        <w:t>V</w:t>
      </w:r>
      <w:r w:rsidRPr="00BD42BA">
        <w:rPr>
          <w:rFonts w:ascii="Times New Roman" w:eastAsia="Times New Roman" w:hAnsi="Times New Roman" w:cs="Times New Roman"/>
          <w:sz w:val="28"/>
          <w:szCs w:val="28"/>
          <w:lang w:val="uk-UA" w:eastAsia="ar-SA"/>
        </w:rPr>
        <w:t xml:space="preserve"> століттях – поліфонічна строфічна пісня з рефреном; 4) у народному мистецтві Англії, Шотландії, Ірландії – сюжетно-оповідна пісня на фантастичному, легендарно-історичному, побутовому матеріалі.</w:t>
      </w:r>
    </w:p>
    <w:p w:rsidR="00AC6100" w:rsidRDefault="00AC6100" w:rsidP="00BD42BA">
      <w:pPr>
        <w:suppressAutoHyphens/>
        <w:spacing w:after="0" w:line="240" w:lineRule="auto"/>
        <w:ind w:firstLine="709"/>
        <w:contextualSpacing/>
        <w:jc w:val="both"/>
        <w:rPr>
          <w:rFonts w:ascii="Times New Roman" w:eastAsia="Times New Roman" w:hAnsi="Times New Roman" w:cs="Times New Roman"/>
          <w:b/>
          <w:bCs/>
          <w:sz w:val="28"/>
          <w:szCs w:val="28"/>
          <w:shd w:val="clear" w:color="auto" w:fill="FFFFFF"/>
          <w:lang w:val="uk-UA" w:eastAsia="ar-SA"/>
        </w:rPr>
      </w:pPr>
      <w:r w:rsidRPr="00BD42BA">
        <w:rPr>
          <w:rFonts w:ascii="Times New Roman" w:eastAsia="Times New Roman" w:hAnsi="Times New Roman" w:cs="Times New Roman"/>
          <w:b/>
          <w:sz w:val="28"/>
          <w:szCs w:val="28"/>
          <w:lang w:eastAsia="ar-SA"/>
        </w:rPr>
        <w:lastRenderedPageBreak/>
        <w:t>Баркарола</w:t>
      </w:r>
      <w:r w:rsidRPr="00BD42BA">
        <w:rPr>
          <w:rFonts w:ascii="Times New Roman" w:eastAsia="Times New Roman" w:hAnsi="Times New Roman" w:cs="Times New Roman"/>
          <w:b/>
          <w:i/>
          <w:sz w:val="28"/>
          <w:szCs w:val="28"/>
          <w:lang w:eastAsia="ar-SA"/>
        </w:rPr>
        <w:t xml:space="preserve"> </w:t>
      </w:r>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первісно</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пісня</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венеціанських</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гондольєрів</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Характерн</w:t>
      </w:r>
      <w:r w:rsidR="007D06A1">
        <w:rPr>
          <w:rFonts w:ascii="Times New Roman" w:eastAsia="Times New Roman" w:hAnsi="Times New Roman" w:cs="Times New Roman"/>
          <w:sz w:val="28"/>
          <w:szCs w:val="28"/>
          <w:lang w:val="uk-UA" w:eastAsia="ar-SA"/>
        </w:rPr>
        <w:t>ими</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ознак</w:t>
      </w:r>
      <w:r w:rsidR="007D06A1">
        <w:rPr>
          <w:rFonts w:ascii="Times New Roman" w:eastAsia="Times New Roman" w:hAnsi="Times New Roman" w:cs="Times New Roman"/>
          <w:sz w:val="28"/>
          <w:szCs w:val="28"/>
          <w:lang w:val="uk-UA" w:eastAsia="ar-SA"/>
        </w:rPr>
        <w:t>ами</w:t>
      </w:r>
      <w:proofErr w:type="spellEnd"/>
      <w:r w:rsidR="007D06A1">
        <w:rPr>
          <w:rFonts w:ascii="Times New Roman" w:eastAsia="Times New Roman" w:hAnsi="Times New Roman" w:cs="Times New Roman"/>
          <w:sz w:val="28"/>
          <w:szCs w:val="28"/>
          <w:lang w:eastAsia="ar-SA"/>
        </w:rPr>
        <w:t xml:space="preserve"> </w:t>
      </w:r>
      <w:proofErr w:type="spellStart"/>
      <w:r w:rsidR="007D06A1">
        <w:rPr>
          <w:rFonts w:ascii="Times New Roman" w:eastAsia="Times New Roman" w:hAnsi="Times New Roman" w:cs="Times New Roman"/>
          <w:sz w:val="28"/>
          <w:szCs w:val="28"/>
          <w:lang w:eastAsia="ar-SA"/>
        </w:rPr>
        <w:t>баркароли</w:t>
      </w:r>
      <w:proofErr w:type="spellEnd"/>
      <w:r w:rsidR="007D06A1">
        <w:rPr>
          <w:rFonts w:ascii="Times New Roman" w:eastAsia="Times New Roman" w:hAnsi="Times New Roman" w:cs="Times New Roman"/>
          <w:sz w:val="28"/>
          <w:szCs w:val="28"/>
          <w:lang w:val="uk-UA" w:eastAsia="ar-SA"/>
        </w:rPr>
        <w:t xml:space="preserve"> є</w:t>
      </w:r>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м</w:t>
      </w:r>
      <w:r w:rsidR="00585317">
        <w:rPr>
          <w:rFonts w:ascii="Times New Roman" w:eastAsia="Times New Roman" w:hAnsi="Times New Roman" w:cs="Times New Roman"/>
          <w:sz w:val="28"/>
          <w:szCs w:val="28"/>
          <w:lang w:eastAsia="ar-SA"/>
        </w:rPr>
        <w:t>’</w:t>
      </w:r>
      <w:r w:rsidRPr="00BD42BA">
        <w:rPr>
          <w:rFonts w:ascii="Times New Roman" w:eastAsia="Times New Roman" w:hAnsi="Times New Roman" w:cs="Times New Roman"/>
          <w:sz w:val="28"/>
          <w:szCs w:val="28"/>
          <w:lang w:eastAsia="ar-SA"/>
        </w:rPr>
        <w:t>який</w:t>
      </w:r>
      <w:proofErr w:type="spellEnd"/>
      <w:r w:rsidRPr="00BD42BA">
        <w:rPr>
          <w:rFonts w:ascii="Times New Roman" w:eastAsia="Times New Roman" w:hAnsi="Times New Roman" w:cs="Times New Roman"/>
          <w:sz w:val="28"/>
          <w:szCs w:val="28"/>
          <w:lang w:eastAsia="ar-SA"/>
        </w:rPr>
        <w:t xml:space="preserve">, </w:t>
      </w:r>
      <w:r w:rsidR="00E44898">
        <w:rPr>
          <w:rFonts w:ascii="Times New Roman" w:eastAsia="Times New Roman" w:hAnsi="Times New Roman" w:cs="Times New Roman"/>
          <w:sz w:val="28"/>
          <w:szCs w:val="28"/>
          <w:lang w:eastAsia="ar-SA"/>
        </w:rPr>
        <w:t>«</w:t>
      </w:r>
      <w:proofErr w:type="spellStart"/>
      <w:r w:rsidRPr="00BD42BA">
        <w:rPr>
          <w:rFonts w:ascii="Times New Roman" w:eastAsia="Times New Roman" w:hAnsi="Times New Roman" w:cs="Times New Roman"/>
          <w:sz w:val="28"/>
          <w:szCs w:val="28"/>
          <w:lang w:eastAsia="ar-SA"/>
        </w:rPr>
        <w:t>коливальний</w:t>
      </w:r>
      <w:proofErr w:type="spellEnd"/>
      <w:r w:rsidR="00E44898">
        <w:rPr>
          <w:rFonts w:ascii="Times New Roman" w:eastAsia="Times New Roman" w:hAnsi="Times New Roman" w:cs="Times New Roman"/>
          <w:sz w:val="28"/>
          <w:szCs w:val="28"/>
          <w:lang w:eastAsia="ar-SA"/>
        </w:rPr>
        <w:t>»</w:t>
      </w:r>
      <w:r w:rsidRPr="00BD42BA">
        <w:rPr>
          <w:rFonts w:ascii="Times New Roman" w:eastAsia="Times New Roman" w:hAnsi="Times New Roman" w:cs="Times New Roman"/>
          <w:sz w:val="28"/>
          <w:szCs w:val="28"/>
          <w:lang w:eastAsia="ar-SA"/>
        </w:rPr>
        <w:t xml:space="preserve"> рух, </w:t>
      </w:r>
      <w:proofErr w:type="spellStart"/>
      <w:r w:rsidRPr="00BD42BA">
        <w:rPr>
          <w:rFonts w:ascii="Times New Roman" w:eastAsia="Times New Roman" w:hAnsi="Times New Roman" w:cs="Times New Roman"/>
          <w:sz w:val="28"/>
          <w:szCs w:val="28"/>
          <w:lang w:eastAsia="ar-SA"/>
        </w:rPr>
        <w:t>монотонність</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ритмічного</w:t>
      </w:r>
      <w:proofErr w:type="spellEnd"/>
      <w:r w:rsidRPr="00BD42BA">
        <w:rPr>
          <w:rFonts w:ascii="Times New Roman" w:eastAsia="Times New Roman" w:hAnsi="Times New Roman" w:cs="Times New Roman"/>
          <w:sz w:val="28"/>
          <w:szCs w:val="28"/>
          <w:lang w:eastAsia="ar-SA"/>
        </w:rPr>
        <w:t xml:space="preserve"> рисунку </w:t>
      </w:r>
      <w:proofErr w:type="spellStart"/>
      <w:r w:rsidRPr="00BD42BA">
        <w:rPr>
          <w:rFonts w:ascii="Times New Roman" w:eastAsia="Times New Roman" w:hAnsi="Times New Roman" w:cs="Times New Roman"/>
          <w:sz w:val="28"/>
          <w:szCs w:val="28"/>
          <w:lang w:eastAsia="ar-SA"/>
        </w:rPr>
        <w:t>супроводу</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мінорний</w:t>
      </w:r>
      <w:proofErr w:type="spellEnd"/>
      <w:r w:rsidRPr="00BD42BA">
        <w:rPr>
          <w:rFonts w:ascii="Times New Roman" w:eastAsia="Times New Roman" w:hAnsi="Times New Roman" w:cs="Times New Roman"/>
          <w:sz w:val="28"/>
          <w:szCs w:val="28"/>
          <w:lang w:eastAsia="ar-SA"/>
        </w:rPr>
        <w:t xml:space="preserve"> лад, </w:t>
      </w:r>
      <w:proofErr w:type="spellStart"/>
      <w:r w:rsidRPr="00BD42BA">
        <w:rPr>
          <w:rFonts w:ascii="Times New Roman" w:eastAsia="Times New Roman" w:hAnsi="Times New Roman" w:cs="Times New Roman"/>
          <w:sz w:val="28"/>
          <w:szCs w:val="28"/>
          <w:lang w:eastAsia="ar-SA"/>
        </w:rPr>
        <w:t>ліричний</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настрій</w:t>
      </w:r>
      <w:proofErr w:type="spellEnd"/>
      <w:r w:rsidRPr="00BD42BA">
        <w:rPr>
          <w:rFonts w:ascii="Times New Roman" w:eastAsia="Times New Roman" w:hAnsi="Times New Roman" w:cs="Times New Roman"/>
          <w:sz w:val="28"/>
          <w:szCs w:val="28"/>
          <w:lang w:eastAsia="ar-SA"/>
        </w:rPr>
        <w:t>.</w:t>
      </w:r>
      <w:r w:rsidRPr="00BD42BA">
        <w:rPr>
          <w:rFonts w:ascii="Times New Roman" w:eastAsia="Times New Roman" w:hAnsi="Times New Roman" w:cs="Times New Roman"/>
          <w:b/>
          <w:bCs/>
          <w:sz w:val="28"/>
          <w:szCs w:val="28"/>
          <w:shd w:val="clear" w:color="auto" w:fill="FFFFFF"/>
          <w:lang w:eastAsia="ar-SA"/>
        </w:rPr>
        <w:t xml:space="preserve"> </w:t>
      </w:r>
    </w:p>
    <w:p w:rsidR="00F26D82" w:rsidRPr="00F26D82" w:rsidRDefault="00F26D82" w:rsidP="00BD42BA">
      <w:pPr>
        <w:suppressAutoHyphens/>
        <w:spacing w:after="0" w:line="240" w:lineRule="auto"/>
        <w:ind w:firstLine="709"/>
        <w:contextualSpacing/>
        <w:jc w:val="both"/>
        <w:rPr>
          <w:rFonts w:ascii="Times New Roman" w:eastAsia="Times New Roman" w:hAnsi="Times New Roman" w:cs="Times New Roman"/>
          <w:b/>
          <w:bCs/>
          <w:sz w:val="28"/>
          <w:szCs w:val="28"/>
          <w:shd w:val="clear" w:color="auto" w:fill="FFFFFF"/>
          <w:lang w:val="uk-UA" w:eastAsia="ar-SA"/>
        </w:rPr>
      </w:pPr>
    </w:p>
    <w:p w:rsidR="00AC6100" w:rsidRDefault="00AC6100" w:rsidP="00BD42BA">
      <w:pPr>
        <w:suppressAutoHyphens/>
        <w:spacing w:after="0" w:line="240" w:lineRule="auto"/>
        <w:ind w:firstLine="709"/>
        <w:contextualSpacing/>
        <w:jc w:val="both"/>
        <w:rPr>
          <w:rFonts w:ascii="Times New Roman" w:eastAsia="Times New Roman" w:hAnsi="Times New Roman" w:cs="Times New Roman"/>
          <w:sz w:val="28"/>
          <w:szCs w:val="28"/>
          <w:shd w:val="clear" w:color="auto" w:fill="FFFFFF"/>
          <w:lang w:val="uk-UA" w:eastAsia="ar-SA"/>
        </w:rPr>
      </w:pPr>
      <w:proofErr w:type="spellStart"/>
      <w:r w:rsidRPr="00BD42BA">
        <w:rPr>
          <w:rFonts w:ascii="Times New Roman" w:eastAsia="Times New Roman" w:hAnsi="Times New Roman" w:cs="Times New Roman"/>
          <w:b/>
          <w:bCs/>
          <w:sz w:val="28"/>
          <w:szCs w:val="28"/>
          <w:shd w:val="clear" w:color="auto" w:fill="FFFFFF"/>
          <w:lang w:eastAsia="ar-SA"/>
        </w:rPr>
        <w:t>Били́на</w:t>
      </w:r>
      <w:proofErr w:type="spellEnd"/>
      <w:r w:rsidR="007D06A1">
        <w:rPr>
          <w:rFonts w:ascii="Times New Roman" w:eastAsia="Times New Roman" w:hAnsi="Times New Roman" w:cs="Times New Roman"/>
          <w:i/>
          <w:sz w:val="28"/>
          <w:szCs w:val="28"/>
          <w:shd w:val="clear" w:color="auto" w:fill="FFFFFF"/>
          <w:lang w:val="uk-UA" w:eastAsia="ar-SA"/>
        </w:rPr>
        <w:t xml:space="preserve"> </w:t>
      </w:r>
      <w:r w:rsidRPr="00BD42BA">
        <w:rPr>
          <w:rFonts w:ascii="Times New Roman" w:eastAsia="Times New Roman" w:hAnsi="Times New Roman" w:cs="Times New Roman"/>
          <w:color w:val="000000"/>
          <w:sz w:val="28"/>
          <w:szCs w:val="28"/>
          <w:lang w:eastAsia="ar-SA"/>
        </w:rPr>
        <w:t>–</w:t>
      </w:r>
      <w:r w:rsidR="007D06A1">
        <w:rPr>
          <w:rFonts w:ascii="Times New Roman" w:eastAsia="Times New Roman" w:hAnsi="Times New Roman" w:cs="Times New Roman"/>
          <w:sz w:val="28"/>
          <w:szCs w:val="28"/>
          <w:shd w:val="clear" w:color="auto" w:fill="FFFFFF"/>
          <w:lang w:eastAsia="ar-SA"/>
        </w:rPr>
        <w:t xml:space="preserve"> жанр </w:t>
      </w:r>
      <w:proofErr w:type="spellStart"/>
      <w:r w:rsidR="007D06A1">
        <w:rPr>
          <w:rFonts w:ascii="Times New Roman" w:eastAsia="Times New Roman" w:hAnsi="Times New Roman" w:cs="Times New Roman"/>
          <w:sz w:val="28"/>
          <w:szCs w:val="28"/>
          <w:shd w:val="clear" w:color="auto" w:fill="FFFFFF"/>
          <w:lang w:eastAsia="ar-SA"/>
        </w:rPr>
        <w:t>героїчного</w:t>
      </w:r>
      <w:proofErr w:type="spellEnd"/>
      <w:r w:rsidR="007D06A1">
        <w:rPr>
          <w:rFonts w:ascii="Times New Roman" w:eastAsia="Times New Roman" w:hAnsi="Times New Roman" w:cs="Times New Roman"/>
          <w:sz w:val="28"/>
          <w:szCs w:val="28"/>
          <w:shd w:val="clear" w:color="auto" w:fill="FFFFFF"/>
          <w:lang w:eastAsia="ar-SA"/>
        </w:rPr>
        <w:t xml:space="preserve"> </w:t>
      </w:r>
      <w:proofErr w:type="spellStart"/>
      <w:r w:rsidR="007D06A1">
        <w:rPr>
          <w:rFonts w:ascii="Times New Roman" w:eastAsia="Times New Roman" w:hAnsi="Times New Roman" w:cs="Times New Roman"/>
          <w:sz w:val="28"/>
          <w:szCs w:val="28"/>
          <w:shd w:val="clear" w:color="auto" w:fill="FFFFFF"/>
          <w:lang w:eastAsia="ar-SA"/>
        </w:rPr>
        <w:t>епосу</w:t>
      </w:r>
      <w:proofErr w:type="spellEnd"/>
      <w:r w:rsidR="007D06A1">
        <w:rPr>
          <w:rFonts w:ascii="Times New Roman" w:eastAsia="Times New Roman" w:hAnsi="Times New Roman" w:cs="Times New Roman"/>
          <w:sz w:val="28"/>
          <w:szCs w:val="28"/>
          <w:shd w:val="clear" w:color="auto" w:fill="FFFFFF"/>
          <w:lang w:eastAsia="ar-SA"/>
        </w:rPr>
        <w:t xml:space="preserve">, </w:t>
      </w:r>
      <w:r w:rsidR="007D06A1">
        <w:rPr>
          <w:rFonts w:ascii="Times New Roman" w:eastAsia="Times New Roman" w:hAnsi="Times New Roman" w:cs="Times New Roman"/>
          <w:sz w:val="28"/>
          <w:szCs w:val="28"/>
          <w:shd w:val="clear" w:color="auto" w:fill="FFFFFF"/>
          <w:lang w:val="uk-UA" w:eastAsia="ar-SA"/>
        </w:rPr>
        <w:t>у</w:t>
      </w:r>
      <w:r w:rsidRPr="00BD42BA">
        <w:rPr>
          <w:rFonts w:ascii="Times New Roman" w:eastAsia="Times New Roman" w:hAnsi="Times New Roman" w:cs="Times New Roman"/>
          <w:sz w:val="28"/>
          <w:szCs w:val="28"/>
          <w:shd w:val="clear" w:color="auto" w:fill="FFFFFF"/>
          <w:lang w:eastAsia="ar-SA"/>
        </w:rPr>
        <w:t xml:space="preserve"> </w:t>
      </w:r>
      <w:proofErr w:type="spellStart"/>
      <w:r w:rsidRPr="00BD42BA">
        <w:rPr>
          <w:rFonts w:ascii="Times New Roman" w:eastAsia="Times New Roman" w:hAnsi="Times New Roman" w:cs="Times New Roman"/>
          <w:sz w:val="28"/>
          <w:szCs w:val="28"/>
          <w:shd w:val="clear" w:color="auto" w:fill="FFFFFF"/>
          <w:lang w:eastAsia="ar-SA"/>
        </w:rPr>
        <w:t>якому</w:t>
      </w:r>
      <w:proofErr w:type="spellEnd"/>
      <w:r w:rsidRPr="00BD42BA">
        <w:rPr>
          <w:rFonts w:ascii="Times New Roman" w:eastAsia="Times New Roman" w:hAnsi="Times New Roman" w:cs="Times New Roman"/>
          <w:sz w:val="28"/>
          <w:szCs w:val="28"/>
          <w:shd w:val="clear" w:color="auto" w:fill="FFFFFF"/>
          <w:lang w:eastAsia="ar-SA"/>
        </w:rPr>
        <w:t xml:space="preserve"> </w:t>
      </w:r>
      <w:proofErr w:type="spellStart"/>
      <w:r w:rsidRPr="00BD42BA">
        <w:rPr>
          <w:rFonts w:ascii="Times New Roman" w:eastAsia="Times New Roman" w:hAnsi="Times New Roman" w:cs="Times New Roman"/>
          <w:sz w:val="28"/>
          <w:szCs w:val="28"/>
          <w:shd w:val="clear" w:color="auto" w:fill="FFFFFF"/>
          <w:lang w:eastAsia="ar-SA"/>
        </w:rPr>
        <w:t>прославляють</w:t>
      </w:r>
      <w:proofErr w:type="spellEnd"/>
      <w:r w:rsidRPr="00BD42BA">
        <w:rPr>
          <w:rFonts w:ascii="Times New Roman" w:eastAsia="Times New Roman" w:hAnsi="Times New Roman" w:cs="Times New Roman"/>
          <w:sz w:val="28"/>
          <w:szCs w:val="28"/>
          <w:shd w:val="clear" w:color="auto" w:fill="FFFFFF"/>
          <w:lang w:eastAsia="ar-SA"/>
        </w:rPr>
        <w:t xml:space="preserve"> подвиги </w:t>
      </w:r>
      <w:proofErr w:type="spellStart"/>
      <w:r w:rsidRPr="00BD42BA">
        <w:rPr>
          <w:rFonts w:ascii="Times New Roman" w:eastAsia="Times New Roman" w:hAnsi="Times New Roman" w:cs="Times New Roman"/>
          <w:sz w:val="28"/>
          <w:szCs w:val="28"/>
          <w:shd w:val="clear" w:color="auto" w:fill="FFFFFF"/>
          <w:lang w:eastAsia="ar-SA"/>
        </w:rPr>
        <w:t>народних</w:t>
      </w:r>
      <w:proofErr w:type="spellEnd"/>
      <w:r w:rsidRPr="00BD42BA">
        <w:rPr>
          <w:rFonts w:ascii="Times New Roman" w:eastAsia="Times New Roman" w:hAnsi="Times New Roman" w:cs="Times New Roman"/>
          <w:sz w:val="28"/>
          <w:szCs w:val="28"/>
          <w:shd w:val="clear" w:color="auto" w:fill="FFFFFF"/>
          <w:lang w:eastAsia="ar-SA"/>
        </w:rPr>
        <w:t xml:space="preserve"> </w:t>
      </w:r>
      <w:proofErr w:type="spellStart"/>
      <w:r w:rsidRPr="00BD42BA">
        <w:rPr>
          <w:rFonts w:ascii="Times New Roman" w:eastAsia="Times New Roman" w:hAnsi="Times New Roman" w:cs="Times New Roman"/>
          <w:sz w:val="28"/>
          <w:szCs w:val="28"/>
          <w:shd w:val="clear" w:color="auto" w:fill="FFFFFF"/>
          <w:lang w:eastAsia="ar-SA"/>
        </w:rPr>
        <w:t>героїв</w:t>
      </w:r>
      <w:proofErr w:type="spellEnd"/>
      <w:r w:rsidRPr="00BD42BA">
        <w:rPr>
          <w:rFonts w:ascii="Times New Roman" w:eastAsia="Times New Roman" w:hAnsi="Times New Roman" w:cs="Times New Roman"/>
          <w:sz w:val="28"/>
          <w:szCs w:val="28"/>
          <w:shd w:val="clear" w:color="auto" w:fill="FFFFFF"/>
          <w:lang w:eastAsia="ar-SA"/>
        </w:rPr>
        <w:t xml:space="preserve"> та </w:t>
      </w:r>
      <w:proofErr w:type="spellStart"/>
      <w:r w:rsidRPr="00BD42BA">
        <w:rPr>
          <w:rFonts w:ascii="Times New Roman" w:eastAsia="Times New Roman" w:hAnsi="Times New Roman" w:cs="Times New Roman"/>
          <w:sz w:val="28"/>
          <w:szCs w:val="28"/>
          <w:shd w:val="clear" w:color="auto" w:fill="FFFFFF"/>
          <w:lang w:eastAsia="ar-SA"/>
        </w:rPr>
        <w:t>богатирів</w:t>
      </w:r>
      <w:proofErr w:type="spellEnd"/>
      <w:r w:rsidRPr="00BD42BA">
        <w:rPr>
          <w:rFonts w:ascii="Times New Roman" w:eastAsia="Times New Roman" w:hAnsi="Times New Roman" w:cs="Times New Roman"/>
          <w:sz w:val="28"/>
          <w:szCs w:val="28"/>
          <w:shd w:val="clear" w:color="auto" w:fill="FFFFFF"/>
          <w:lang w:eastAsia="ar-SA"/>
        </w:rPr>
        <w:t xml:space="preserve">. </w:t>
      </w:r>
    </w:p>
    <w:p w:rsidR="00F26D82" w:rsidRPr="00F26D82" w:rsidRDefault="00F26D82" w:rsidP="00BD42BA">
      <w:pPr>
        <w:suppressAutoHyphens/>
        <w:spacing w:after="0" w:line="240" w:lineRule="auto"/>
        <w:ind w:firstLine="709"/>
        <w:contextualSpacing/>
        <w:jc w:val="both"/>
        <w:rPr>
          <w:rFonts w:ascii="Times New Roman" w:eastAsia="Times New Roman" w:hAnsi="Times New Roman" w:cs="Times New Roman"/>
          <w:sz w:val="28"/>
          <w:szCs w:val="28"/>
          <w:lang w:val="uk-UA" w:eastAsia="ar-SA"/>
        </w:rPr>
      </w:pPr>
    </w:p>
    <w:p w:rsidR="00AC6100" w:rsidRDefault="00AC6100" w:rsidP="00BD42BA">
      <w:pPr>
        <w:suppressAutoHyphens/>
        <w:spacing w:after="0" w:line="240" w:lineRule="auto"/>
        <w:ind w:firstLine="709"/>
        <w:contextualSpacing/>
        <w:jc w:val="both"/>
        <w:rPr>
          <w:rFonts w:ascii="Times New Roman" w:eastAsia="Times New Roman" w:hAnsi="Times New Roman" w:cs="Times New Roman"/>
          <w:color w:val="000000"/>
          <w:sz w:val="28"/>
          <w:szCs w:val="28"/>
          <w:lang w:val="uk-UA" w:eastAsia="ar-SA"/>
        </w:rPr>
      </w:pPr>
      <w:r w:rsidRPr="00F26D82">
        <w:rPr>
          <w:rFonts w:ascii="Times New Roman" w:eastAsia="Times New Roman" w:hAnsi="Times New Roman" w:cs="Times New Roman"/>
          <w:b/>
          <w:color w:val="000000"/>
          <w:sz w:val="28"/>
          <w:szCs w:val="28"/>
          <w:lang w:val="uk-UA" w:eastAsia="ar-SA"/>
        </w:rPr>
        <w:t>Ваганти</w:t>
      </w:r>
      <w:r w:rsidR="00F91C29" w:rsidRPr="00F26D82">
        <w:rPr>
          <w:rFonts w:ascii="Times New Roman" w:eastAsia="Times New Roman" w:hAnsi="Times New Roman" w:cs="Times New Roman"/>
          <w:b/>
          <w:color w:val="000000"/>
          <w:sz w:val="28"/>
          <w:szCs w:val="28"/>
          <w:lang w:val="uk-UA" w:eastAsia="ar-SA"/>
        </w:rPr>
        <w:t xml:space="preserve"> </w:t>
      </w:r>
      <w:r w:rsidR="00917E29" w:rsidRPr="00F26D82">
        <w:rPr>
          <w:rFonts w:ascii="Times New Roman" w:eastAsia="Times New Roman" w:hAnsi="Times New Roman" w:cs="Times New Roman"/>
          <w:color w:val="000000"/>
          <w:sz w:val="28"/>
          <w:szCs w:val="28"/>
          <w:lang w:val="uk-UA" w:eastAsia="ar-SA"/>
        </w:rPr>
        <w:t xml:space="preserve">(лат. </w:t>
      </w:r>
      <w:r w:rsidR="00917E29" w:rsidRPr="00917E29">
        <w:rPr>
          <w:rFonts w:ascii="Times New Roman" w:eastAsia="Times New Roman" w:hAnsi="Times New Roman" w:cs="Times New Roman"/>
          <w:i/>
          <w:color w:val="000000"/>
          <w:sz w:val="28"/>
          <w:szCs w:val="28"/>
          <w:lang w:val="en-US" w:eastAsia="ar-SA"/>
        </w:rPr>
        <w:t>v</w:t>
      </w:r>
      <w:proofErr w:type="spellStart"/>
      <w:r w:rsidRPr="00917E29">
        <w:rPr>
          <w:rFonts w:ascii="Times New Roman" w:eastAsia="Times New Roman" w:hAnsi="Times New Roman" w:cs="Times New Roman"/>
          <w:i/>
          <w:color w:val="000000"/>
          <w:sz w:val="28"/>
          <w:szCs w:val="28"/>
          <w:lang w:eastAsia="ar-SA"/>
        </w:rPr>
        <w:t>agantes</w:t>
      </w:r>
      <w:proofErr w:type="spellEnd"/>
      <w:r w:rsidR="00F91C29" w:rsidRPr="00F26D82">
        <w:rPr>
          <w:rFonts w:ascii="Times New Roman" w:eastAsia="Times New Roman" w:hAnsi="Times New Roman" w:cs="Times New Roman"/>
          <w:color w:val="000000"/>
          <w:sz w:val="28"/>
          <w:szCs w:val="28"/>
          <w:lang w:val="uk-UA" w:eastAsia="ar-SA"/>
        </w:rPr>
        <w:t xml:space="preserve"> – </w:t>
      </w:r>
      <w:r w:rsidRPr="00F26D82">
        <w:rPr>
          <w:rFonts w:ascii="Times New Roman" w:eastAsia="Times New Roman" w:hAnsi="Times New Roman" w:cs="Times New Roman"/>
          <w:color w:val="000000"/>
          <w:sz w:val="28"/>
          <w:szCs w:val="28"/>
          <w:lang w:val="uk-UA" w:eastAsia="ar-SA"/>
        </w:rPr>
        <w:t>мандрівні)</w:t>
      </w:r>
      <w:r w:rsidR="00F91C29" w:rsidRPr="00F26D82">
        <w:rPr>
          <w:rFonts w:ascii="Times New Roman" w:eastAsia="Times New Roman" w:hAnsi="Times New Roman" w:cs="Times New Roman"/>
          <w:color w:val="000000"/>
          <w:sz w:val="28"/>
          <w:szCs w:val="28"/>
          <w:lang w:val="uk-UA" w:eastAsia="ar-SA"/>
        </w:rPr>
        <w:t xml:space="preserve"> – </w:t>
      </w:r>
      <w:r w:rsidRPr="00F26D82">
        <w:rPr>
          <w:rFonts w:ascii="Times New Roman" w:eastAsia="Times New Roman" w:hAnsi="Times New Roman" w:cs="Times New Roman"/>
          <w:color w:val="000000"/>
          <w:sz w:val="28"/>
          <w:szCs w:val="28"/>
          <w:lang w:val="uk-UA" w:eastAsia="ar-SA"/>
        </w:rPr>
        <w:t>творчі люди в Середні століття (</w:t>
      </w:r>
      <w:r w:rsidRPr="00BD42BA">
        <w:rPr>
          <w:rFonts w:ascii="Times New Roman" w:eastAsia="Times New Roman" w:hAnsi="Times New Roman" w:cs="Times New Roman"/>
          <w:color w:val="000000"/>
          <w:sz w:val="28"/>
          <w:szCs w:val="28"/>
          <w:lang w:eastAsia="ar-SA"/>
        </w:rPr>
        <w:t>XI</w:t>
      </w:r>
      <w:r w:rsidR="007D06A1" w:rsidRPr="00F26D82">
        <w:rPr>
          <w:rFonts w:ascii="Times New Roman" w:eastAsia="Times New Roman" w:hAnsi="Times New Roman" w:cs="Times New Roman"/>
          <w:color w:val="000000"/>
          <w:sz w:val="28"/>
          <w:szCs w:val="28"/>
          <w:lang w:val="uk-UA" w:eastAsia="ar-SA"/>
        </w:rPr>
        <w:t>–</w:t>
      </w:r>
      <w:r w:rsidR="007D06A1">
        <w:rPr>
          <w:rFonts w:ascii="Times New Roman" w:eastAsia="Times New Roman" w:hAnsi="Times New Roman" w:cs="Times New Roman"/>
          <w:color w:val="000000"/>
          <w:sz w:val="28"/>
          <w:szCs w:val="28"/>
          <w:lang w:eastAsia="ar-SA"/>
        </w:rPr>
        <w:t>XIV</w:t>
      </w:r>
      <w:r w:rsidR="007D06A1">
        <w:rPr>
          <w:rFonts w:ascii="Times New Roman" w:eastAsia="Times New Roman" w:hAnsi="Times New Roman" w:cs="Times New Roman"/>
          <w:color w:val="000000"/>
          <w:sz w:val="28"/>
          <w:szCs w:val="28"/>
          <w:lang w:val="uk-UA" w:eastAsia="ar-SA"/>
        </w:rPr>
        <w:t xml:space="preserve"> </w:t>
      </w:r>
      <w:r w:rsidRPr="00F26D82">
        <w:rPr>
          <w:rFonts w:ascii="Times New Roman" w:eastAsia="Times New Roman" w:hAnsi="Times New Roman" w:cs="Times New Roman"/>
          <w:color w:val="000000"/>
          <w:sz w:val="28"/>
          <w:szCs w:val="28"/>
          <w:lang w:val="uk-UA" w:eastAsia="ar-SA"/>
        </w:rPr>
        <w:t>ст</w:t>
      </w:r>
      <w:r w:rsidR="007D06A1">
        <w:rPr>
          <w:rFonts w:ascii="Times New Roman" w:eastAsia="Times New Roman" w:hAnsi="Times New Roman" w:cs="Times New Roman"/>
          <w:color w:val="000000"/>
          <w:sz w:val="28"/>
          <w:szCs w:val="28"/>
          <w:lang w:val="uk-UA" w:eastAsia="ar-SA"/>
        </w:rPr>
        <w:t>.</w:t>
      </w:r>
      <w:r w:rsidR="007D06A1" w:rsidRPr="00F26D82">
        <w:rPr>
          <w:rFonts w:ascii="Times New Roman" w:eastAsia="Times New Roman" w:hAnsi="Times New Roman" w:cs="Times New Roman"/>
          <w:color w:val="000000"/>
          <w:sz w:val="28"/>
          <w:szCs w:val="28"/>
          <w:lang w:val="uk-UA" w:eastAsia="ar-SA"/>
        </w:rPr>
        <w:t xml:space="preserve">) </w:t>
      </w:r>
      <w:r w:rsidR="007D06A1">
        <w:rPr>
          <w:rFonts w:ascii="Times New Roman" w:eastAsia="Times New Roman" w:hAnsi="Times New Roman" w:cs="Times New Roman"/>
          <w:color w:val="000000"/>
          <w:sz w:val="28"/>
          <w:szCs w:val="28"/>
          <w:lang w:val="uk-UA" w:eastAsia="ar-SA"/>
        </w:rPr>
        <w:t>в</w:t>
      </w:r>
      <w:r w:rsidRPr="00F26D82">
        <w:rPr>
          <w:rFonts w:ascii="Times New Roman" w:eastAsia="Times New Roman" w:hAnsi="Times New Roman" w:cs="Times New Roman"/>
          <w:color w:val="000000"/>
          <w:sz w:val="28"/>
          <w:szCs w:val="28"/>
          <w:lang w:val="uk-UA" w:eastAsia="ar-SA"/>
        </w:rPr>
        <w:t xml:space="preserve"> Західній Європі, здатні до творчості </w:t>
      </w:r>
      <w:r w:rsidR="007D06A1">
        <w:rPr>
          <w:rFonts w:ascii="Times New Roman" w:eastAsia="Times New Roman" w:hAnsi="Times New Roman" w:cs="Times New Roman"/>
          <w:color w:val="000000"/>
          <w:sz w:val="28"/>
          <w:szCs w:val="28"/>
          <w:lang w:val="uk-UA" w:eastAsia="ar-SA"/>
        </w:rPr>
        <w:t>та</w:t>
      </w:r>
      <w:r w:rsidRPr="00F26D82">
        <w:rPr>
          <w:rFonts w:ascii="Times New Roman" w:eastAsia="Times New Roman" w:hAnsi="Times New Roman" w:cs="Times New Roman"/>
          <w:color w:val="000000"/>
          <w:sz w:val="28"/>
          <w:szCs w:val="28"/>
          <w:lang w:val="uk-UA" w:eastAsia="ar-SA"/>
        </w:rPr>
        <w:t xml:space="preserve"> виконання пісень або, рідше, прозових творів.</w:t>
      </w:r>
    </w:p>
    <w:p w:rsidR="00F26D82" w:rsidRPr="00F26D82" w:rsidRDefault="00F26D82" w:rsidP="00BD42BA">
      <w:pPr>
        <w:suppressAutoHyphens/>
        <w:spacing w:after="0" w:line="240" w:lineRule="auto"/>
        <w:ind w:firstLine="709"/>
        <w:contextualSpacing/>
        <w:jc w:val="both"/>
        <w:rPr>
          <w:rFonts w:ascii="Times New Roman" w:eastAsia="Times New Roman" w:hAnsi="Times New Roman" w:cs="Times New Roman"/>
          <w:color w:val="000000"/>
          <w:sz w:val="28"/>
          <w:szCs w:val="28"/>
          <w:lang w:val="uk-UA" w:eastAsia="ar-SA"/>
        </w:rPr>
      </w:pPr>
    </w:p>
    <w:p w:rsidR="00AC6100" w:rsidRDefault="00AC6100" w:rsidP="00BD42BA">
      <w:pPr>
        <w:suppressAutoHyphens/>
        <w:spacing w:after="0" w:line="240" w:lineRule="auto"/>
        <w:ind w:firstLine="709"/>
        <w:contextualSpacing/>
        <w:jc w:val="both"/>
        <w:rPr>
          <w:rFonts w:ascii="Times New Roman" w:eastAsia="Times New Roman" w:hAnsi="Times New Roman" w:cs="Times New Roman"/>
          <w:sz w:val="28"/>
          <w:szCs w:val="28"/>
          <w:shd w:val="clear" w:color="auto" w:fill="FFFFFF"/>
          <w:lang w:val="uk-UA" w:eastAsia="ar-SA"/>
        </w:rPr>
      </w:pPr>
      <w:proofErr w:type="spellStart"/>
      <w:r w:rsidRPr="00BD42BA">
        <w:rPr>
          <w:rFonts w:ascii="Times New Roman" w:eastAsia="Times New Roman" w:hAnsi="Times New Roman" w:cs="Times New Roman"/>
          <w:b/>
          <w:color w:val="000000"/>
          <w:sz w:val="28"/>
          <w:szCs w:val="28"/>
          <w:lang w:eastAsia="ar-SA"/>
        </w:rPr>
        <w:t>Віола</w:t>
      </w:r>
      <w:proofErr w:type="spellEnd"/>
      <w:r w:rsidRPr="00BD42BA">
        <w:rPr>
          <w:rFonts w:ascii="Times New Roman" w:eastAsia="Times New Roman" w:hAnsi="Times New Roman" w:cs="Times New Roman"/>
          <w:color w:val="000000"/>
          <w:sz w:val="28"/>
          <w:szCs w:val="28"/>
          <w:lang w:eastAsia="ar-SA"/>
        </w:rPr>
        <w:t xml:space="preserve"> – </w:t>
      </w:r>
      <w:proofErr w:type="spellStart"/>
      <w:r w:rsidRPr="00BD42BA">
        <w:rPr>
          <w:rFonts w:ascii="Times New Roman" w:eastAsia="Times New Roman" w:hAnsi="Times New Roman" w:cs="Times New Roman"/>
          <w:sz w:val="28"/>
          <w:szCs w:val="28"/>
          <w:shd w:val="clear" w:color="auto" w:fill="FFFFFF"/>
          <w:lang w:eastAsia="ar-SA"/>
        </w:rPr>
        <w:t>загальна</w:t>
      </w:r>
      <w:proofErr w:type="spellEnd"/>
      <w:r w:rsidRPr="00BD42BA">
        <w:rPr>
          <w:rFonts w:ascii="Times New Roman" w:eastAsia="Times New Roman" w:hAnsi="Times New Roman" w:cs="Times New Roman"/>
          <w:sz w:val="28"/>
          <w:szCs w:val="28"/>
          <w:shd w:val="clear" w:color="auto" w:fill="FFFFFF"/>
          <w:lang w:eastAsia="ar-SA"/>
        </w:rPr>
        <w:t xml:space="preserve"> </w:t>
      </w:r>
      <w:proofErr w:type="spellStart"/>
      <w:r w:rsidRPr="00BD42BA">
        <w:rPr>
          <w:rFonts w:ascii="Times New Roman" w:eastAsia="Times New Roman" w:hAnsi="Times New Roman" w:cs="Times New Roman"/>
          <w:sz w:val="28"/>
          <w:szCs w:val="28"/>
          <w:shd w:val="clear" w:color="auto" w:fill="FFFFFF"/>
          <w:lang w:eastAsia="ar-SA"/>
        </w:rPr>
        <w:t>назва</w:t>
      </w:r>
      <w:proofErr w:type="spellEnd"/>
      <w:r w:rsidRPr="00BD42BA">
        <w:rPr>
          <w:rFonts w:ascii="Times New Roman" w:eastAsia="Times New Roman" w:hAnsi="Times New Roman" w:cs="Times New Roman"/>
          <w:sz w:val="28"/>
          <w:szCs w:val="28"/>
          <w:shd w:val="clear" w:color="auto" w:fill="FFFFFF"/>
          <w:lang w:eastAsia="ar-SA"/>
        </w:rPr>
        <w:t xml:space="preserve"> </w:t>
      </w:r>
      <w:proofErr w:type="spellStart"/>
      <w:r w:rsidRPr="00BD42BA">
        <w:rPr>
          <w:rFonts w:ascii="Times New Roman" w:eastAsia="Times New Roman" w:hAnsi="Times New Roman" w:cs="Times New Roman"/>
          <w:sz w:val="28"/>
          <w:szCs w:val="28"/>
          <w:shd w:val="clear" w:color="auto" w:fill="FFFFFF"/>
          <w:lang w:eastAsia="ar-SA"/>
        </w:rPr>
        <w:t>струнних</w:t>
      </w:r>
      <w:proofErr w:type="spellEnd"/>
      <w:r w:rsidRPr="00BD42BA">
        <w:rPr>
          <w:rFonts w:ascii="Times New Roman" w:eastAsia="Times New Roman" w:hAnsi="Times New Roman" w:cs="Times New Roman"/>
          <w:sz w:val="28"/>
          <w:szCs w:val="28"/>
          <w:shd w:val="clear" w:color="auto" w:fill="FFFFFF"/>
          <w:lang w:eastAsia="ar-SA"/>
        </w:rPr>
        <w:t xml:space="preserve"> </w:t>
      </w:r>
      <w:proofErr w:type="spellStart"/>
      <w:r w:rsidRPr="00BD42BA">
        <w:rPr>
          <w:rFonts w:ascii="Times New Roman" w:eastAsia="Times New Roman" w:hAnsi="Times New Roman" w:cs="Times New Roman"/>
          <w:sz w:val="28"/>
          <w:szCs w:val="28"/>
          <w:shd w:val="clear" w:color="auto" w:fill="FFFFFF"/>
          <w:lang w:eastAsia="ar-SA"/>
        </w:rPr>
        <w:t>смичкових</w:t>
      </w:r>
      <w:proofErr w:type="spellEnd"/>
      <w:r w:rsidRPr="00BD42BA">
        <w:rPr>
          <w:rFonts w:ascii="Times New Roman" w:eastAsia="Times New Roman" w:hAnsi="Times New Roman" w:cs="Times New Roman"/>
          <w:sz w:val="28"/>
          <w:szCs w:val="28"/>
          <w:shd w:val="clear" w:color="auto" w:fill="FFFFFF"/>
          <w:lang w:eastAsia="ar-SA"/>
        </w:rPr>
        <w:t xml:space="preserve"> </w:t>
      </w:r>
      <w:proofErr w:type="spellStart"/>
      <w:r w:rsidRPr="00BD42BA">
        <w:rPr>
          <w:rFonts w:ascii="Times New Roman" w:eastAsia="Times New Roman" w:hAnsi="Times New Roman" w:cs="Times New Roman"/>
          <w:sz w:val="28"/>
          <w:szCs w:val="28"/>
          <w:shd w:val="clear" w:color="auto" w:fill="FFFFFF"/>
          <w:lang w:eastAsia="ar-SA"/>
        </w:rPr>
        <w:t>інструментів</w:t>
      </w:r>
      <w:proofErr w:type="spellEnd"/>
      <w:r w:rsidRPr="00BD42BA">
        <w:rPr>
          <w:rFonts w:ascii="Times New Roman" w:eastAsia="Times New Roman" w:hAnsi="Times New Roman" w:cs="Times New Roman"/>
          <w:sz w:val="28"/>
          <w:szCs w:val="28"/>
          <w:shd w:val="clear" w:color="auto" w:fill="FFFFFF"/>
          <w:lang w:eastAsia="ar-SA"/>
        </w:rPr>
        <w:t xml:space="preserve">, </w:t>
      </w:r>
      <w:proofErr w:type="spellStart"/>
      <w:r w:rsidRPr="00BD42BA">
        <w:rPr>
          <w:rFonts w:ascii="Times New Roman" w:eastAsia="Times New Roman" w:hAnsi="Times New Roman" w:cs="Times New Roman"/>
          <w:sz w:val="28"/>
          <w:szCs w:val="28"/>
          <w:shd w:val="clear" w:color="auto" w:fill="FFFFFF"/>
          <w:lang w:eastAsia="ar-SA"/>
        </w:rPr>
        <w:t>поширених</w:t>
      </w:r>
      <w:proofErr w:type="spellEnd"/>
      <w:r w:rsidRPr="00BD42BA">
        <w:rPr>
          <w:rFonts w:ascii="Times New Roman" w:eastAsia="Times New Roman" w:hAnsi="Times New Roman" w:cs="Times New Roman"/>
          <w:sz w:val="28"/>
          <w:szCs w:val="28"/>
          <w:shd w:val="clear" w:color="auto" w:fill="FFFFFF"/>
          <w:lang w:eastAsia="ar-SA"/>
        </w:rPr>
        <w:t xml:space="preserve"> у </w:t>
      </w:r>
      <w:proofErr w:type="spellStart"/>
      <w:r w:rsidRPr="00BD42BA">
        <w:rPr>
          <w:rFonts w:ascii="Times New Roman" w:eastAsia="Times New Roman" w:hAnsi="Times New Roman" w:cs="Times New Roman"/>
          <w:sz w:val="28"/>
          <w:szCs w:val="28"/>
          <w:shd w:val="clear" w:color="auto" w:fill="FFFFFF"/>
          <w:lang w:eastAsia="ar-SA"/>
        </w:rPr>
        <w:t>середні</w:t>
      </w:r>
      <w:proofErr w:type="spellEnd"/>
      <w:r w:rsidRPr="00BD42BA">
        <w:rPr>
          <w:rFonts w:ascii="Times New Roman" w:eastAsia="Times New Roman" w:hAnsi="Times New Roman" w:cs="Times New Roman"/>
          <w:sz w:val="28"/>
          <w:szCs w:val="28"/>
          <w:shd w:val="clear" w:color="auto" w:fill="FFFFFF"/>
          <w:lang w:eastAsia="ar-SA"/>
        </w:rPr>
        <w:t xml:space="preserve"> </w:t>
      </w:r>
      <w:proofErr w:type="spellStart"/>
      <w:r w:rsidRPr="00BD42BA">
        <w:rPr>
          <w:rFonts w:ascii="Times New Roman" w:eastAsia="Times New Roman" w:hAnsi="Times New Roman" w:cs="Times New Roman"/>
          <w:sz w:val="28"/>
          <w:szCs w:val="28"/>
          <w:shd w:val="clear" w:color="auto" w:fill="FFFFFF"/>
          <w:lang w:eastAsia="ar-SA"/>
        </w:rPr>
        <w:t>віки</w:t>
      </w:r>
      <w:proofErr w:type="spellEnd"/>
      <w:r w:rsidRPr="00BD42BA">
        <w:rPr>
          <w:rFonts w:ascii="Times New Roman" w:eastAsia="Times New Roman" w:hAnsi="Times New Roman" w:cs="Times New Roman"/>
          <w:sz w:val="28"/>
          <w:szCs w:val="28"/>
          <w:shd w:val="clear" w:color="auto" w:fill="FFFFFF"/>
          <w:lang w:eastAsia="ar-SA"/>
        </w:rPr>
        <w:t xml:space="preserve"> в </w:t>
      </w:r>
      <w:proofErr w:type="spellStart"/>
      <w:r w:rsidRPr="00BD42BA">
        <w:rPr>
          <w:rFonts w:ascii="Times New Roman" w:eastAsia="Times New Roman" w:hAnsi="Times New Roman" w:cs="Times New Roman"/>
          <w:sz w:val="28"/>
          <w:szCs w:val="28"/>
          <w:shd w:val="clear" w:color="auto" w:fill="FFFFFF"/>
          <w:lang w:eastAsia="ar-SA"/>
        </w:rPr>
        <w:t>романських</w:t>
      </w:r>
      <w:proofErr w:type="spellEnd"/>
      <w:r w:rsidRPr="00BD42BA">
        <w:rPr>
          <w:rFonts w:ascii="Times New Roman" w:eastAsia="Times New Roman" w:hAnsi="Times New Roman" w:cs="Times New Roman"/>
          <w:sz w:val="28"/>
          <w:szCs w:val="28"/>
          <w:shd w:val="clear" w:color="auto" w:fill="FFFFFF"/>
          <w:lang w:eastAsia="ar-SA"/>
        </w:rPr>
        <w:t xml:space="preserve"> </w:t>
      </w:r>
      <w:proofErr w:type="spellStart"/>
      <w:r w:rsidRPr="00BD42BA">
        <w:rPr>
          <w:rFonts w:ascii="Times New Roman" w:eastAsia="Times New Roman" w:hAnsi="Times New Roman" w:cs="Times New Roman"/>
          <w:sz w:val="28"/>
          <w:szCs w:val="28"/>
          <w:shd w:val="clear" w:color="auto" w:fill="FFFFFF"/>
          <w:lang w:eastAsia="ar-SA"/>
        </w:rPr>
        <w:t>країнах</w:t>
      </w:r>
      <w:proofErr w:type="spellEnd"/>
      <w:r w:rsidRPr="00BD42BA">
        <w:rPr>
          <w:rFonts w:ascii="Times New Roman" w:eastAsia="Times New Roman" w:hAnsi="Times New Roman" w:cs="Times New Roman"/>
          <w:sz w:val="28"/>
          <w:szCs w:val="28"/>
          <w:shd w:val="clear" w:color="auto" w:fill="FFFFFF"/>
          <w:lang w:eastAsia="ar-SA"/>
        </w:rPr>
        <w:t>.</w:t>
      </w:r>
    </w:p>
    <w:p w:rsidR="00F26D82" w:rsidRPr="00F26D82" w:rsidRDefault="00F26D82" w:rsidP="00BD42BA">
      <w:pPr>
        <w:suppressAutoHyphens/>
        <w:spacing w:after="0" w:line="240" w:lineRule="auto"/>
        <w:ind w:firstLine="709"/>
        <w:contextualSpacing/>
        <w:jc w:val="both"/>
        <w:rPr>
          <w:rFonts w:ascii="Times New Roman" w:eastAsia="Times New Roman" w:hAnsi="Times New Roman" w:cs="Times New Roman"/>
          <w:sz w:val="28"/>
          <w:szCs w:val="28"/>
          <w:shd w:val="clear" w:color="auto" w:fill="FFFFFF"/>
          <w:lang w:val="uk-UA" w:eastAsia="ar-SA"/>
        </w:rPr>
      </w:pPr>
    </w:p>
    <w:p w:rsidR="00AC6100" w:rsidRDefault="00AC6100" w:rsidP="00BD42BA">
      <w:pPr>
        <w:suppressAutoHyphens/>
        <w:spacing w:after="0" w:line="240" w:lineRule="auto"/>
        <w:ind w:firstLine="709"/>
        <w:contextualSpacing/>
        <w:jc w:val="both"/>
        <w:rPr>
          <w:rFonts w:ascii="Times New Roman" w:eastAsia="Times New Roman" w:hAnsi="Times New Roman" w:cs="Times New Roman"/>
          <w:color w:val="222222"/>
          <w:sz w:val="28"/>
          <w:szCs w:val="28"/>
          <w:shd w:val="clear" w:color="auto" w:fill="FFFFFF"/>
          <w:lang w:val="uk-UA" w:eastAsia="ar-SA"/>
        </w:rPr>
      </w:pPr>
      <w:proofErr w:type="spellStart"/>
      <w:r w:rsidRPr="00874AEE">
        <w:rPr>
          <w:rFonts w:ascii="Times New Roman" w:eastAsia="Times New Roman" w:hAnsi="Times New Roman" w:cs="Times New Roman"/>
          <w:b/>
          <w:sz w:val="28"/>
          <w:szCs w:val="28"/>
          <w:lang w:val="uk-UA" w:eastAsia="ar-SA"/>
        </w:rPr>
        <w:t>Вітрі</w:t>
      </w:r>
      <w:proofErr w:type="spellEnd"/>
      <w:r w:rsidRPr="00874AEE">
        <w:rPr>
          <w:rFonts w:ascii="Times New Roman" w:eastAsia="Times New Roman" w:hAnsi="Times New Roman" w:cs="Times New Roman"/>
          <w:b/>
          <w:sz w:val="28"/>
          <w:szCs w:val="28"/>
          <w:lang w:val="uk-UA" w:eastAsia="ar-SA"/>
        </w:rPr>
        <w:t xml:space="preserve"> Філіп де</w:t>
      </w:r>
      <w:r w:rsidR="00F91C29" w:rsidRPr="00874AEE">
        <w:rPr>
          <w:rFonts w:ascii="Times New Roman" w:eastAsia="Times New Roman" w:hAnsi="Times New Roman" w:cs="Times New Roman"/>
          <w:sz w:val="28"/>
          <w:szCs w:val="28"/>
          <w:lang w:val="uk-UA" w:eastAsia="ar-SA"/>
        </w:rPr>
        <w:t xml:space="preserve"> – </w:t>
      </w:r>
      <w:r w:rsidRPr="00874AEE">
        <w:rPr>
          <w:rFonts w:ascii="Times New Roman" w:eastAsia="Times New Roman" w:hAnsi="Times New Roman" w:cs="Times New Roman"/>
          <w:color w:val="222222"/>
          <w:sz w:val="28"/>
          <w:szCs w:val="28"/>
          <w:shd w:val="clear" w:color="auto" w:fill="FFFFFF"/>
          <w:lang w:val="uk-UA" w:eastAsia="ar-SA"/>
        </w:rPr>
        <w:t>(</w:t>
      </w:r>
      <w:proofErr w:type="spellStart"/>
      <w:r w:rsidR="00AA72A6">
        <w:fldChar w:fldCharType="begin"/>
      </w:r>
      <w:r w:rsidR="00AA72A6" w:rsidRPr="00692B72">
        <w:rPr>
          <w:lang w:val="uk-UA"/>
        </w:rPr>
        <w:instrText xml:space="preserve"> </w:instrText>
      </w:r>
      <w:r w:rsidR="00AA72A6">
        <w:instrText>HYPERLINK</w:instrText>
      </w:r>
      <w:r w:rsidR="00AA72A6" w:rsidRPr="00692B72">
        <w:rPr>
          <w:lang w:val="uk-UA"/>
        </w:rPr>
        <w:instrText xml:space="preserve"> "</w:instrText>
      </w:r>
      <w:r w:rsidR="00AA72A6">
        <w:instrText>https</w:instrText>
      </w:r>
      <w:r w:rsidR="00AA72A6" w:rsidRPr="00692B72">
        <w:rPr>
          <w:lang w:val="uk-UA"/>
        </w:rPr>
        <w:instrText>://</w:instrText>
      </w:r>
      <w:r w:rsidR="00AA72A6">
        <w:instrText>uk</w:instrText>
      </w:r>
      <w:r w:rsidR="00AA72A6" w:rsidRPr="00692B72">
        <w:rPr>
          <w:lang w:val="uk-UA"/>
        </w:rPr>
        <w:instrText>.</w:instrText>
      </w:r>
      <w:r w:rsidR="00AA72A6">
        <w:instrText>wikipedia</w:instrText>
      </w:r>
      <w:r w:rsidR="00AA72A6" w:rsidRPr="00692B72">
        <w:rPr>
          <w:lang w:val="uk-UA"/>
        </w:rPr>
        <w:instrText>.</w:instrText>
      </w:r>
      <w:r w:rsidR="00AA72A6">
        <w:instrText>org</w:instrText>
      </w:r>
      <w:r w:rsidR="00AA72A6" w:rsidRPr="00692B72">
        <w:rPr>
          <w:lang w:val="uk-UA"/>
        </w:rPr>
        <w:instrText>/</w:instrText>
      </w:r>
      <w:r w:rsidR="00AA72A6">
        <w:instrText>wiki</w:instrText>
      </w:r>
      <w:r w:rsidR="00AA72A6" w:rsidRPr="00692B72">
        <w:rPr>
          <w:lang w:val="uk-UA"/>
        </w:rPr>
        <w:instrText>/%</w:instrText>
      </w:r>
      <w:r w:rsidR="00AA72A6">
        <w:instrText>D</w:instrText>
      </w:r>
      <w:r w:rsidR="00AA72A6" w:rsidRPr="00692B72">
        <w:rPr>
          <w:lang w:val="uk-UA"/>
        </w:rPr>
        <w:instrText>0%</w:instrText>
      </w:r>
      <w:r w:rsidR="00AA72A6">
        <w:instrText>A</w:instrText>
      </w:r>
      <w:r w:rsidR="00AA72A6" w:rsidRPr="00692B72">
        <w:rPr>
          <w:lang w:val="uk-UA"/>
        </w:rPr>
        <w:instrText>4%</w:instrText>
      </w:r>
      <w:r w:rsidR="00AA72A6">
        <w:instrText>D</w:instrText>
      </w:r>
      <w:r w:rsidR="00AA72A6" w:rsidRPr="00692B72">
        <w:rPr>
          <w:lang w:val="uk-UA"/>
        </w:rPr>
        <w:instrText>1%80%</w:instrText>
      </w:r>
      <w:r w:rsidR="00AA72A6">
        <w:instrText>D</w:instrText>
      </w:r>
      <w:r w:rsidR="00AA72A6" w:rsidRPr="00692B72">
        <w:rPr>
          <w:lang w:val="uk-UA"/>
        </w:rPr>
        <w:instrText>0%</w:instrText>
      </w:r>
      <w:r w:rsidR="00AA72A6">
        <w:instrText>B</w:instrText>
      </w:r>
      <w:r w:rsidR="00AA72A6" w:rsidRPr="00692B72">
        <w:rPr>
          <w:lang w:val="uk-UA"/>
        </w:rPr>
        <w:instrText>0%</w:instrText>
      </w:r>
      <w:r w:rsidR="00AA72A6">
        <w:instrText>D</w:instrText>
      </w:r>
      <w:r w:rsidR="00AA72A6" w:rsidRPr="00692B72">
        <w:rPr>
          <w:lang w:val="uk-UA"/>
        </w:rPr>
        <w:instrText>0%</w:instrText>
      </w:r>
      <w:r w:rsidR="00AA72A6">
        <w:instrText>BD</w:instrText>
      </w:r>
      <w:r w:rsidR="00AA72A6" w:rsidRPr="00692B72">
        <w:rPr>
          <w:lang w:val="uk-UA"/>
        </w:rPr>
        <w:instrText>%</w:instrText>
      </w:r>
      <w:r w:rsidR="00AA72A6">
        <w:instrText>D</w:instrText>
      </w:r>
      <w:r w:rsidR="00AA72A6" w:rsidRPr="00692B72">
        <w:rPr>
          <w:lang w:val="uk-UA"/>
        </w:rPr>
        <w:instrText>1%86%</w:instrText>
      </w:r>
      <w:r w:rsidR="00AA72A6">
        <w:instrText>D</w:instrText>
      </w:r>
      <w:r w:rsidR="00AA72A6" w:rsidRPr="00692B72">
        <w:rPr>
          <w:lang w:val="uk-UA"/>
        </w:rPr>
        <w:instrText>1%83%</w:instrText>
      </w:r>
      <w:r w:rsidR="00AA72A6">
        <w:instrText>D</w:instrText>
      </w:r>
      <w:r w:rsidR="00AA72A6" w:rsidRPr="00692B72">
        <w:rPr>
          <w:lang w:val="uk-UA"/>
        </w:rPr>
        <w:instrText>0%</w:instrText>
      </w:r>
      <w:r w:rsidR="00AA72A6">
        <w:instrText>B</w:instrText>
      </w:r>
      <w:r w:rsidR="00AA72A6" w:rsidRPr="00692B72">
        <w:rPr>
          <w:lang w:val="uk-UA"/>
        </w:rPr>
        <w:instrText>7%</w:instrText>
      </w:r>
      <w:r w:rsidR="00AA72A6">
        <w:instrText>D</w:instrText>
      </w:r>
      <w:r w:rsidR="00AA72A6" w:rsidRPr="00692B72">
        <w:rPr>
          <w:lang w:val="uk-UA"/>
        </w:rPr>
        <w:instrText>1%8</w:instrText>
      </w:r>
      <w:r w:rsidR="00AA72A6">
        <w:instrText>C</w:instrText>
      </w:r>
      <w:r w:rsidR="00AA72A6" w:rsidRPr="00692B72">
        <w:rPr>
          <w:lang w:val="uk-UA"/>
        </w:rPr>
        <w:instrText>%</w:instrText>
      </w:r>
      <w:r w:rsidR="00AA72A6">
        <w:instrText>D</w:instrText>
      </w:r>
      <w:r w:rsidR="00AA72A6" w:rsidRPr="00692B72">
        <w:rPr>
          <w:lang w:val="uk-UA"/>
        </w:rPr>
        <w:instrText>0%</w:instrText>
      </w:r>
      <w:r w:rsidR="00AA72A6">
        <w:instrText>BA</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0_%</w:instrText>
      </w:r>
      <w:r w:rsidR="00AA72A6">
        <w:instrText>D</w:instrText>
      </w:r>
      <w:r w:rsidR="00AA72A6" w:rsidRPr="00692B72">
        <w:rPr>
          <w:lang w:val="uk-UA"/>
        </w:rPr>
        <w:instrText>0%</w:instrText>
      </w:r>
      <w:r w:rsidR="00AA72A6">
        <w:instrText>BC</w:instrText>
      </w:r>
      <w:r w:rsidR="00AA72A6" w:rsidRPr="00692B72">
        <w:rPr>
          <w:lang w:val="uk-UA"/>
        </w:rPr>
        <w:instrText>%</w:instrText>
      </w:r>
      <w:r w:rsidR="00AA72A6">
        <w:instrText>D</w:instrText>
      </w:r>
      <w:r w:rsidR="00AA72A6" w:rsidRPr="00692B72">
        <w:rPr>
          <w:lang w:val="uk-UA"/>
        </w:rPr>
        <w:instrText>0%</w:instrText>
      </w:r>
      <w:r w:rsidR="00AA72A6">
        <w:instrText>BE</w:instrText>
      </w:r>
      <w:r w:rsidR="00AA72A6" w:rsidRPr="00692B72">
        <w:rPr>
          <w:lang w:val="uk-UA"/>
        </w:rPr>
        <w:instrText>%</w:instrText>
      </w:r>
      <w:r w:rsidR="00AA72A6">
        <w:instrText>D</w:instrText>
      </w:r>
      <w:r w:rsidR="00AA72A6" w:rsidRPr="00692B72">
        <w:rPr>
          <w:lang w:val="uk-UA"/>
        </w:rPr>
        <w:instrText>0%</w:instrText>
      </w:r>
      <w:r w:rsidR="00AA72A6">
        <w:instrText>B</w:instrText>
      </w:r>
      <w:r w:rsidR="00AA72A6" w:rsidRPr="00692B72">
        <w:rPr>
          <w:lang w:val="uk-UA"/>
        </w:rPr>
        <w:instrText>2%</w:instrText>
      </w:r>
      <w:r w:rsidR="00AA72A6">
        <w:instrText>D</w:instrText>
      </w:r>
      <w:r w:rsidR="00AA72A6" w:rsidRPr="00692B72">
        <w:rPr>
          <w:lang w:val="uk-UA"/>
        </w:rPr>
        <w:instrText>0%</w:instrText>
      </w:r>
      <w:r w:rsidR="00AA72A6">
        <w:instrText>B</w:instrText>
      </w:r>
      <w:r w:rsidR="00AA72A6" w:rsidRPr="00692B72">
        <w:rPr>
          <w:lang w:val="uk-UA"/>
        </w:rPr>
        <w:instrText>0" \</w:instrText>
      </w:r>
      <w:r w:rsidR="00AA72A6">
        <w:instrText>o</w:instrText>
      </w:r>
      <w:r w:rsidR="00AA72A6" w:rsidRPr="00692B72">
        <w:rPr>
          <w:lang w:val="uk-UA"/>
        </w:rPr>
        <w:instrText xml:space="preserve"> "Французька мова" </w:instrText>
      </w:r>
      <w:r w:rsidR="00AA72A6">
        <w:fldChar w:fldCharType="separate"/>
      </w:r>
      <w:r w:rsidRPr="00874AEE">
        <w:rPr>
          <w:rFonts w:ascii="Times New Roman" w:eastAsia="Times New Roman" w:hAnsi="Times New Roman" w:cs="Times New Roman"/>
          <w:sz w:val="28"/>
          <w:szCs w:val="28"/>
          <w:shd w:val="clear" w:color="auto" w:fill="FFFFFF"/>
          <w:lang w:val="uk-UA" w:eastAsia="ar-SA"/>
        </w:rPr>
        <w:t>фр</w:t>
      </w:r>
      <w:r w:rsidR="00917E29">
        <w:rPr>
          <w:rFonts w:ascii="Times New Roman" w:eastAsia="Times New Roman" w:hAnsi="Times New Roman" w:cs="Times New Roman"/>
          <w:sz w:val="28"/>
          <w:szCs w:val="28"/>
          <w:shd w:val="clear" w:color="auto" w:fill="FFFFFF"/>
          <w:lang w:val="uk-UA" w:eastAsia="ar-SA"/>
        </w:rPr>
        <w:t>анц</w:t>
      </w:r>
      <w:proofErr w:type="spellEnd"/>
      <w:r w:rsidRPr="00874AEE">
        <w:rPr>
          <w:rFonts w:ascii="Times New Roman" w:eastAsia="Times New Roman" w:hAnsi="Times New Roman" w:cs="Times New Roman"/>
          <w:sz w:val="28"/>
          <w:szCs w:val="28"/>
          <w:shd w:val="clear" w:color="auto" w:fill="FFFFFF"/>
          <w:lang w:val="uk-UA" w:eastAsia="ar-SA"/>
        </w:rPr>
        <w:t>.</w:t>
      </w:r>
      <w:r w:rsidR="00AA72A6">
        <w:rPr>
          <w:rFonts w:ascii="Times New Roman" w:eastAsia="Times New Roman" w:hAnsi="Times New Roman" w:cs="Times New Roman"/>
          <w:sz w:val="28"/>
          <w:szCs w:val="28"/>
          <w:shd w:val="clear" w:color="auto" w:fill="FFFFFF"/>
          <w:lang w:val="uk-UA" w:eastAsia="ar-SA"/>
        </w:rPr>
        <w:fldChar w:fldCharType="end"/>
      </w:r>
      <w:r w:rsidRPr="00BD42BA">
        <w:rPr>
          <w:rFonts w:ascii="Times New Roman" w:eastAsia="Times New Roman" w:hAnsi="Times New Roman" w:cs="Times New Roman"/>
          <w:color w:val="222222"/>
          <w:sz w:val="28"/>
          <w:szCs w:val="28"/>
          <w:shd w:val="clear" w:color="auto" w:fill="FFFFFF"/>
          <w:lang w:eastAsia="ar-SA"/>
        </w:rPr>
        <w:t> </w:t>
      </w:r>
      <w:r w:rsidRPr="00BD42BA">
        <w:rPr>
          <w:rFonts w:ascii="Times New Roman" w:eastAsia="Times New Roman" w:hAnsi="Times New Roman" w:cs="Times New Roman"/>
          <w:i/>
          <w:iCs/>
          <w:color w:val="222222"/>
          <w:sz w:val="28"/>
          <w:szCs w:val="28"/>
          <w:shd w:val="clear" w:color="auto" w:fill="FFFFFF"/>
          <w:lang w:val="fr-FR" w:eastAsia="ar-SA"/>
        </w:rPr>
        <w:t>Philippe de Vitry</w:t>
      </w:r>
      <w:r w:rsidRPr="00874AEE">
        <w:rPr>
          <w:rFonts w:ascii="Times New Roman" w:eastAsia="Times New Roman" w:hAnsi="Times New Roman" w:cs="Times New Roman"/>
          <w:color w:val="222222"/>
          <w:sz w:val="28"/>
          <w:szCs w:val="28"/>
          <w:shd w:val="clear" w:color="auto" w:fill="FFFFFF"/>
          <w:lang w:val="uk-UA" w:eastAsia="ar-SA"/>
        </w:rPr>
        <w:t>, також</w:t>
      </w:r>
      <w:r w:rsidRPr="00BD42BA">
        <w:rPr>
          <w:rFonts w:ascii="Times New Roman" w:eastAsia="Times New Roman" w:hAnsi="Times New Roman" w:cs="Times New Roman"/>
          <w:color w:val="222222"/>
          <w:sz w:val="28"/>
          <w:szCs w:val="28"/>
          <w:shd w:val="clear" w:color="auto" w:fill="FFFFFF"/>
          <w:lang w:eastAsia="ar-SA"/>
        </w:rPr>
        <w:t> </w:t>
      </w:r>
      <w:r w:rsidRPr="00874AEE">
        <w:rPr>
          <w:rFonts w:ascii="Times New Roman" w:eastAsia="Times New Roman" w:hAnsi="Times New Roman" w:cs="Times New Roman"/>
          <w:b/>
          <w:bCs/>
          <w:color w:val="222222"/>
          <w:sz w:val="28"/>
          <w:szCs w:val="28"/>
          <w:shd w:val="clear" w:color="auto" w:fill="FFFFFF"/>
          <w:lang w:val="uk-UA" w:eastAsia="ar-SA"/>
        </w:rPr>
        <w:t xml:space="preserve">Філіп </w:t>
      </w:r>
      <w:proofErr w:type="spellStart"/>
      <w:r w:rsidRPr="00874AEE">
        <w:rPr>
          <w:rFonts w:ascii="Times New Roman" w:eastAsia="Times New Roman" w:hAnsi="Times New Roman" w:cs="Times New Roman"/>
          <w:b/>
          <w:bCs/>
          <w:color w:val="222222"/>
          <w:sz w:val="28"/>
          <w:szCs w:val="28"/>
          <w:shd w:val="clear" w:color="auto" w:fill="FFFFFF"/>
          <w:lang w:val="uk-UA" w:eastAsia="ar-SA"/>
        </w:rPr>
        <w:t>Вітрійський</w:t>
      </w:r>
      <w:proofErr w:type="spellEnd"/>
      <w:r w:rsidR="007D06A1" w:rsidRPr="00874AEE">
        <w:rPr>
          <w:rFonts w:ascii="Times New Roman" w:eastAsia="Times New Roman" w:hAnsi="Times New Roman" w:cs="Times New Roman"/>
          <w:color w:val="222222"/>
          <w:sz w:val="28"/>
          <w:szCs w:val="28"/>
          <w:shd w:val="clear" w:color="auto" w:fill="FFFFFF"/>
          <w:lang w:val="uk-UA" w:eastAsia="ar-SA"/>
        </w:rPr>
        <w:t>, 1291</w:t>
      </w:r>
      <w:r w:rsidR="007D06A1" w:rsidRPr="00874AEE">
        <w:rPr>
          <w:rFonts w:ascii="Times New Roman" w:eastAsia="Times New Roman" w:hAnsi="Times New Roman" w:cs="Times New Roman"/>
          <w:sz w:val="28"/>
          <w:szCs w:val="28"/>
          <w:lang w:val="uk-UA" w:eastAsia="ar-SA"/>
        </w:rPr>
        <w:t>–</w:t>
      </w:r>
      <w:r w:rsidR="007D06A1">
        <w:rPr>
          <w:rFonts w:ascii="Times New Roman" w:eastAsia="Times New Roman" w:hAnsi="Times New Roman" w:cs="Times New Roman"/>
          <w:sz w:val="28"/>
          <w:szCs w:val="28"/>
          <w:lang w:val="uk-UA" w:eastAsia="ar-SA"/>
        </w:rPr>
        <w:t>1</w:t>
      </w:r>
      <w:r w:rsidRPr="00874AEE">
        <w:rPr>
          <w:rFonts w:ascii="Times New Roman" w:eastAsia="Times New Roman" w:hAnsi="Times New Roman" w:cs="Times New Roman"/>
          <w:color w:val="222222"/>
          <w:sz w:val="28"/>
          <w:szCs w:val="28"/>
          <w:shd w:val="clear" w:color="auto" w:fill="FFFFFF"/>
          <w:lang w:val="uk-UA" w:eastAsia="ar-SA"/>
        </w:rPr>
        <w:t>361</w:t>
      </w:r>
      <w:r w:rsidR="007D06A1">
        <w:rPr>
          <w:rFonts w:ascii="Times New Roman" w:eastAsia="Times New Roman" w:hAnsi="Times New Roman" w:cs="Times New Roman"/>
          <w:color w:val="222222"/>
          <w:sz w:val="28"/>
          <w:szCs w:val="28"/>
          <w:shd w:val="clear" w:color="auto" w:fill="FFFFFF"/>
          <w:lang w:val="uk-UA" w:eastAsia="ar-SA"/>
        </w:rPr>
        <w:t xml:space="preserve"> рр.</w:t>
      </w:r>
      <w:r w:rsidRPr="00874AEE">
        <w:rPr>
          <w:rFonts w:ascii="Times New Roman" w:eastAsia="Times New Roman" w:hAnsi="Times New Roman" w:cs="Times New Roman"/>
          <w:color w:val="222222"/>
          <w:sz w:val="28"/>
          <w:szCs w:val="28"/>
          <w:shd w:val="clear" w:color="auto" w:fill="FFFFFF"/>
          <w:lang w:val="uk-UA" w:eastAsia="ar-SA"/>
        </w:rPr>
        <w:t xml:space="preserve">) – французький композитор і теоретик музики, який змінив систему музичної нотації та ритміки. Автор трактату </w:t>
      </w:r>
      <w:r w:rsidR="00E44898" w:rsidRPr="00874AEE">
        <w:rPr>
          <w:rFonts w:ascii="Times New Roman" w:eastAsia="Times New Roman" w:hAnsi="Times New Roman" w:cs="Times New Roman"/>
          <w:color w:val="222222"/>
          <w:sz w:val="28"/>
          <w:szCs w:val="28"/>
          <w:shd w:val="clear" w:color="auto" w:fill="FFFFFF"/>
          <w:lang w:val="uk-UA" w:eastAsia="ar-SA"/>
        </w:rPr>
        <w:t>«</w:t>
      </w:r>
      <w:r w:rsidRPr="00874AEE">
        <w:rPr>
          <w:rFonts w:ascii="Times New Roman" w:eastAsia="Times New Roman" w:hAnsi="Times New Roman" w:cs="Times New Roman"/>
          <w:color w:val="222222"/>
          <w:sz w:val="28"/>
          <w:szCs w:val="28"/>
          <w:shd w:val="clear" w:color="auto" w:fill="FFFFFF"/>
          <w:lang w:val="uk-UA" w:eastAsia="ar-SA"/>
        </w:rPr>
        <w:t>Нове мистецтво</w:t>
      </w:r>
      <w:r w:rsidR="00E44898" w:rsidRPr="00874AEE">
        <w:rPr>
          <w:rFonts w:ascii="Times New Roman" w:eastAsia="Times New Roman" w:hAnsi="Times New Roman" w:cs="Times New Roman"/>
          <w:color w:val="222222"/>
          <w:sz w:val="28"/>
          <w:szCs w:val="28"/>
          <w:shd w:val="clear" w:color="auto" w:fill="FFFFFF"/>
          <w:lang w:val="uk-UA" w:eastAsia="ar-SA"/>
        </w:rPr>
        <w:t>»</w:t>
      </w:r>
      <w:r w:rsidRPr="00874AEE">
        <w:rPr>
          <w:rFonts w:ascii="Times New Roman" w:eastAsia="Times New Roman" w:hAnsi="Times New Roman" w:cs="Times New Roman"/>
          <w:color w:val="222222"/>
          <w:sz w:val="28"/>
          <w:szCs w:val="28"/>
          <w:shd w:val="clear" w:color="auto" w:fill="FFFFFF"/>
          <w:lang w:val="uk-UA" w:eastAsia="ar-SA"/>
        </w:rPr>
        <w:t xml:space="preserve"> (лат. </w:t>
      </w:r>
      <w:proofErr w:type="spellStart"/>
      <w:r w:rsidRPr="00BD42BA">
        <w:rPr>
          <w:rFonts w:ascii="Times New Roman" w:eastAsia="Times New Roman" w:hAnsi="Times New Roman" w:cs="Times New Roman"/>
          <w:color w:val="222222"/>
          <w:sz w:val="28"/>
          <w:szCs w:val="28"/>
          <w:shd w:val="clear" w:color="auto" w:fill="FFFFFF"/>
          <w:lang w:eastAsia="ar-SA"/>
        </w:rPr>
        <w:t>Ars</w:t>
      </w:r>
      <w:proofErr w:type="spellEnd"/>
      <w:r w:rsidRPr="00874AEE">
        <w:rPr>
          <w:rFonts w:ascii="Times New Roman" w:eastAsia="Times New Roman" w:hAnsi="Times New Roman" w:cs="Times New Roman"/>
          <w:color w:val="222222"/>
          <w:sz w:val="28"/>
          <w:szCs w:val="28"/>
          <w:shd w:val="clear" w:color="auto" w:fill="FFFFFF"/>
          <w:lang w:val="uk-UA" w:eastAsia="ar-SA"/>
        </w:rPr>
        <w:t xml:space="preserve"> </w:t>
      </w:r>
      <w:proofErr w:type="spellStart"/>
      <w:r w:rsidRPr="00BD42BA">
        <w:rPr>
          <w:rFonts w:ascii="Times New Roman" w:eastAsia="Times New Roman" w:hAnsi="Times New Roman" w:cs="Times New Roman"/>
          <w:color w:val="222222"/>
          <w:sz w:val="28"/>
          <w:szCs w:val="28"/>
          <w:shd w:val="clear" w:color="auto" w:fill="FFFFFF"/>
          <w:lang w:eastAsia="ar-SA"/>
        </w:rPr>
        <w:t>nova</w:t>
      </w:r>
      <w:proofErr w:type="spellEnd"/>
      <w:r w:rsidRPr="00874AEE">
        <w:rPr>
          <w:rFonts w:ascii="Times New Roman" w:eastAsia="Times New Roman" w:hAnsi="Times New Roman" w:cs="Times New Roman"/>
          <w:color w:val="222222"/>
          <w:sz w:val="28"/>
          <w:szCs w:val="28"/>
          <w:shd w:val="clear" w:color="auto" w:fill="FFFFFF"/>
          <w:lang w:val="uk-UA" w:eastAsia="ar-SA"/>
        </w:rPr>
        <w:t>), ім</w:t>
      </w:r>
      <w:r w:rsidR="00585317" w:rsidRPr="00874AEE">
        <w:rPr>
          <w:rFonts w:ascii="Times New Roman" w:eastAsia="Times New Roman" w:hAnsi="Times New Roman" w:cs="Times New Roman"/>
          <w:color w:val="222222"/>
          <w:sz w:val="28"/>
          <w:szCs w:val="28"/>
          <w:shd w:val="clear" w:color="auto" w:fill="FFFFFF"/>
          <w:lang w:val="uk-UA" w:eastAsia="ar-SA"/>
        </w:rPr>
        <w:t>’</w:t>
      </w:r>
      <w:r w:rsidRPr="00874AEE">
        <w:rPr>
          <w:rFonts w:ascii="Times New Roman" w:eastAsia="Times New Roman" w:hAnsi="Times New Roman" w:cs="Times New Roman"/>
          <w:color w:val="222222"/>
          <w:sz w:val="28"/>
          <w:szCs w:val="28"/>
          <w:shd w:val="clear" w:color="auto" w:fill="FFFFFF"/>
          <w:lang w:val="uk-UA" w:eastAsia="ar-SA"/>
        </w:rPr>
        <w:t>ям якого називається період в історії західноєвропейської музики.</w:t>
      </w:r>
    </w:p>
    <w:p w:rsidR="00F26D82" w:rsidRPr="00F26D82" w:rsidRDefault="00F26D82" w:rsidP="00BD42BA">
      <w:pPr>
        <w:suppressAutoHyphens/>
        <w:spacing w:after="0" w:line="240" w:lineRule="auto"/>
        <w:ind w:firstLine="709"/>
        <w:contextualSpacing/>
        <w:jc w:val="both"/>
        <w:rPr>
          <w:rFonts w:ascii="Times New Roman" w:eastAsia="Times New Roman" w:hAnsi="Times New Roman" w:cs="Times New Roman"/>
          <w:sz w:val="28"/>
          <w:szCs w:val="28"/>
          <w:lang w:val="uk-UA" w:eastAsia="ar-S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bCs/>
          <w:sz w:val="28"/>
          <w:szCs w:val="28"/>
        </w:rPr>
        <w:t>Вертеп</w:t>
      </w:r>
      <w:r w:rsidR="00F91C29">
        <w:rPr>
          <w:rFonts w:ascii="Times New Roman" w:hAnsi="Times New Roman" w:cs="Times New Roman"/>
          <w:bCs/>
          <w:i/>
          <w:sz w:val="28"/>
          <w:szCs w:val="28"/>
        </w:rPr>
        <w:t xml:space="preserve"> – </w:t>
      </w:r>
      <w:proofErr w:type="spellStart"/>
      <w:r w:rsidRPr="00BD42BA">
        <w:rPr>
          <w:rFonts w:ascii="Times New Roman" w:hAnsi="Times New Roman" w:cs="Times New Roman"/>
          <w:sz w:val="28"/>
          <w:szCs w:val="28"/>
        </w:rPr>
        <w:t>народний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ляльковий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мандрівний</w:t>
      </w:r>
      <w:proofErr w:type="spellEnd"/>
      <w:r w:rsidRPr="00BD42BA">
        <w:rPr>
          <w:rFonts w:ascii="Times New Roman" w:hAnsi="Times New Roman" w:cs="Times New Roman"/>
          <w:sz w:val="28"/>
          <w:szCs w:val="28"/>
        </w:rPr>
        <w:t xml:space="preserve"> театр, одна з </w:t>
      </w:r>
      <w:proofErr w:type="spellStart"/>
      <w:r w:rsidRPr="00BD42BA">
        <w:rPr>
          <w:rFonts w:ascii="Times New Roman" w:hAnsi="Times New Roman" w:cs="Times New Roman"/>
          <w:sz w:val="28"/>
          <w:szCs w:val="28"/>
        </w:rPr>
        <w:t>ранніх</w:t>
      </w:r>
      <w:proofErr w:type="spellEnd"/>
      <w:r w:rsidRPr="00BD42BA">
        <w:rPr>
          <w:rFonts w:ascii="Times New Roman" w:hAnsi="Times New Roman" w:cs="Times New Roman"/>
          <w:sz w:val="28"/>
          <w:szCs w:val="28"/>
        </w:rPr>
        <w:t xml:space="preserve"> форм </w:t>
      </w:r>
      <w:proofErr w:type="spellStart"/>
      <w:r w:rsidRPr="00BD42BA">
        <w:rPr>
          <w:rFonts w:ascii="Times New Roman" w:hAnsi="Times New Roman" w:cs="Times New Roman"/>
          <w:sz w:val="28"/>
          <w:szCs w:val="28"/>
        </w:rPr>
        <w:t>українського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музичного</w:t>
      </w:r>
      <w:proofErr w:type="spellEnd"/>
      <w:r w:rsidRPr="00BD42BA">
        <w:rPr>
          <w:rFonts w:ascii="Times New Roman" w:hAnsi="Times New Roman" w:cs="Times New Roman"/>
          <w:sz w:val="28"/>
          <w:szCs w:val="28"/>
        </w:rPr>
        <w:t xml:space="preserve"> театру</w:t>
      </w:r>
      <w:r w:rsidR="007D06A1">
        <w:rPr>
          <w:rFonts w:ascii="Times New Roman" w:hAnsi="Times New Roman" w:cs="Times New Roman"/>
          <w:sz w:val="28"/>
          <w:szCs w:val="28"/>
          <w:lang w:val="uk-UA"/>
        </w:rPr>
        <w:t>.</w:t>
      </w:r>
    </w:p>
    <w:p w:rsidR="00F26D82" w:rsidRPr="007D06A1"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shd w:val="clear" w:color="auto" w:fill="FFFFFF"/>
          <w:lang w:val="uk-UA"/>
        </w:rPr>
      </w:pPr>
      <w:r w:rsidRPr="00BD42BA">
        <w:rPr>
          <w:rFonts w:ascii="Times New Roman" w:hAnsi="Times New Roman" w:cs="Times New Roman"/>
          <w:b/>
          <w:bCs/>
          <w:sz w:val="28"/>
          <w:szCs w:val="28"/>
        </w:rPr>
        <w:t>Веснянки</w:t>
      </w:r>
      <w:r w:rsidRPr="00BD42BA">
        <w:rPr>
          <w:rFonts w:ascii="Times New Roman" w:hAnsi="Times New Roman" w:cs="Times New Roman"/>
          <w:b/>
          <w:sz w:val="28"/>
          <w:szCs w:val="28"/>
        </w:rPr>
        <w:t xml:space="preserve"> </w:t>
      </w:r>
      <w:r w:rsidRPr="00BD42BA">
        <w:rPr>
          <w:rFonts w:ascii="Times New Roman" w:hAnsi="Times New Roman" w:cs="Times New Roman"/>
          <w:sz w:val="28"/>
          <w:szCs w:val="28"/>
        </w:rPr>
        <w:t>(</w:t>
      </w:r>
      <w:proofErr w:type="spellStart"/>
      <w:r w:rsidRPr="00BD42BA">
        <w:rPr>
          <w:rFonts w:ascii="Times New Roman" w:hAnsi="Times New Roman" w:cs="Times New Roman"/>
          <w:sz w:val="28"/>
          <w:szCs w:val="28"/>
        </w:rPr>
        <w:t>гаївки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гагілки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ягілки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риндзівки</w:t>
      </w:r>
      <w:proofErr w:type="spellEnd"/>
      <w:r w:rsidRPr="00BD42BA">
        <w:rPr>
          <w:rFonts w:ascii="Times New Roman" w:hAnsi="Times New Roman" w:cs="Times New Roman"/>
          <w:sz w:val="28"/>
          <w:szCs w:val="28"/>
        </w:rPr>
        <w:t>) –</w:t>
      </w:r>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назва</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старовинних</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слов</w:t>
      </w:r>
      <w:r w:rsidR="00585317">
        <w:rPr>
          <w:rFonts w:ascii="Times New Roman" w:hAnsi="Times New Roman" w:cs="Times New Roman"/>
          <w:sz w:val="28"/>
          <w:szCs w:val="28"/>
          <w:shd w:val="clear" w:color="auto" w:fill="FFFFFF"/>
        </w:rPr>
        <w:t>’</w:t>
      </w:r>
      <w:r w:rsidRPr="00BD42BA">
        <w:rPr>
          <w:rFonts w:ascii="Times New Roman" w:hAnsi="Times New Roman" w:cs="Times New Roman"/>
          <w:sz w:val="28"/>
          <w:szCs w:val="28"/>
          <w:shd w:val="clear" w:color="auto" w:fill="FFFFFF"/>
        </w:rPr>
        <w:t>янських</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обрядових</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пісень</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пов</w:t>
      </w:r>
      <w:r w:rsidR="00585317">
        <w:rPr>
          <w:rFonts w:ascii="Times New Roman" w:hAnsi="Times New Roman" w:cs="Times New Roman"/>
          <w:sz w:val="28"/>
          <w:szCs w:val="28"/>
          <w:shd w:val="clear" w:color="auto" w:fill="FFFFFF"/>
        </w:rPr>
        <w:t>’</w:t>
      </w:r>
      <w:r w:rsidR="007D06A1">
        <w:rPr>
          <w:rFonts w:ascii="Times New Roman" w:hAnsi="Times New Roman" w:cs="Times New Roman"/>
          <w:sz w:val="28"/>
          <w:szCs w:val="28"/>
          <w:shd w:val="clear" w:color="auto" w:fill="FFFFFF"/>
        </w:rPr>
        <w:t>язаних</w:t>
      </w:r>
      <w:proofErr w:type="spellEnd"/>
      <w:r w:rsidR="007D06A1">
        <w:rPr>
          <w:rFonts w:ascii="Times New Roman" w:hAnsi="Times New Roman" w:cs="Times New Roman"/>
          <w:sz w:val="28"/>
          <w:szCs w:val="28"/>
          <w:shd w:val="clear" w:color="auto" w:fill="FFFFFF"/>
        </w:rPr>
        <w:t xml:space="preserve"> </w:t>
      </w:r>
      <w:proofErr w:type="spellStart"/>
      <w:r w:rsidR="007D06A1">
        <w:rPr>
          <w:rFonts w:ascii="Times New Roman" w:hAnsi="Times New Roman" w:cs="Times New Roman"/>
          <w:sz w:val="28"/>
          <w:szCs w:val="28"/>
          <w:shd w:val="clear" w:color="auto" w:fill="FFFFFF"/>
        </w:rPr>
        <w:t>із</w:t>
      </w:r>
      <w:proofErr w:type="spellEnd"/>
      <w:r w:rsidR="007D06A1">
        <w:rPr>
          <w:rFonts w:ascii="Times New Roman" w:hAnsi="Times New Roman" w:cs="Times New Roman"/>
          <w:sz w:val="28"/>
          <w:szCs w:val="28"/>
          <w:shd w:val="clear" w:color="auto" w:fill="FFFFFF"/>
        </w:rPr>
        <w:t xml:space="preserve"> початком </w:t>
      </w:r>
      <w:proofErr w:type="spellStart"/>
      <w:r w:rsidR="007D06A1">
        <w:rPr>
          <w:rFonts w:ascii="Times New Roman" w:hAnsi="Times New Roman" w:cs="Times New Roman"/>
          <w:sz w:val="28"/>
          <w:szCs w:val="28"/>
          <w:shd w:val="clear" w:color="auto" w:fill="FFFFFF"/>
        </w:rPr>
        <w:t>весни</w:t>
      </w:r>
      <w:proofErr w:type="spellEnd"/>
      <w:r w:rsidR="007D06A1">
        <w:rPr>
          <w:rFonts w:ascii="Times New Roman" w:hAnsi="Times New Roman" w:cs="Times New Roman"/>
          <w:sz w:val="28"/>
          <w:szCs w:val="28"/>
          <w:shd w:val="clear" w:color="auto" w:fill="FFFFFF"/>
        </w:rPr>
        <w:t xml:space="preserve"> </w:t>
      </w:r>
      <w:r w:rsidR="007D06A1">
        <w:rPr>
          <w:rFonts w:ascii="Times New Roman" w:hAnsi="Times New Roman" w:cs="Times New Roman"/>
          <w:sz w:val="28"/>
          <w:szCs w:val="28"/>
          <w:shd w:val="clear" w:color="auto" w:fill="FFFFFF"/>
          <w:lang w:val="uk-UA"/>
        </w:rPr>
        <w:t>й</w:t>
      </w:r>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наближенням</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весняних</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польових</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робіт</w:t>
      </w:r>
      <w:proofErr w:type="spellEnd"/>
      <w:r w:rsidRPr="00BD42BA">
        <w:rPr>
          <w:rFonts w:ascii="Times New Roman" w:hAnsi="Times New Roman" w:cs="Times New Roman"/>
          <w:sz w:val="28"/>
          <w:szCs w:val="28"/>
          <w:shd w:val="clear" w:color="auto" w:fill="FFFFFF"/>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rPr>
        <w:t>Гомофонія</w:t>
      </w:r>
      <w:proofErr w:type="spellEnd"/>
      <w:r w:rsidR="00917E29">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гр</w:t>
      </w:r>
      <w:r w:rsidR="00917E29">
        <w:rPr>
          <w:rFonts w:ascii="Times New Roman" w:hAnsi="Times New Roman" w:cs="Times New Roman"/>
          <w:sz w:val="28"/>
          <w:szCs w:val="28"/>
          <w:lang w:val="uk-UA"/>
        </w:rPr>
        <w:t>ец</w:t>
      </w:r>
      <w:proofErr w:type="spellEnd"/>
      <w:r w:rsidRPr="00BD42BA">
        <w:rPr>
          <w:rFonts w:ascii="Times New Roman" w:hAnsi="Times New Roman" w:cs="Times New Roman"/>
          <w:sz w:val="28"/>
          <w:szCs w:val="28"/>
        </w:rPr>
        <w:t xml:space="preserve">. </w:t>
      </w:r>
      <w:proofErr w:type="spellStart"/>
      <w:r w:rsidRPr="00917E29">
        <w:rPr>
          <w:rFonts w:ascii="Times New Roman" w:hAnsi="Times New Roman" w:cs="Times New Roman"/>
          <w:i/>
          <w:sz w:val="28"/>
          <w:szCs w:val="28"/>
        </w:rPr>
        <w:t>homos</w:t>
      </w:r>
      <w:proofErr w:type="spellEnd"/>
      <w:r w:rsidRPr="00BD42BA">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однаковий</w:t>
      </w:r>
      <w:proofErr w:type="spellEnd"/>
      <w:r w:rsidRPr="00BD42BA">
        <w:rPr>
          <w:rFonts w:ascii="Times New Roman" w:hAnsi="Times New Roman" w:cs="Times New Roman"/>
          <w:sz w:val="28"/>
          <w:szCs w:val="28"/>
        </w:rPr>
        <w:t xml:space="preserve"> + </w:t>
      </w:r>
      <w:proofErr w:type="spellStart"/>
      <w:r w:rsidRPr="00917E29">
        <w:rPr>
          <w:rFonts w:ascii="Times New Roman" w:hAnsi="Times New Roman" w:cs="Times New Roman"/>
          <w:i/>
          <w:sz w:val="28"/>
          <w:szCs w:val="28"/>
        </w:rPr>
        <w:t>phōnē</w:t>
      </w:r>
      <w:proofErr w:type="spellEnd"/>
      <w:r w:rsidRPr="00BD42BA">
        <w:rPr>
          <w:rFonts w:ascii="Times New Roman" w:hAnsi="Times New Roman" w:cs="Times New Roman"/>
          <w:sz w:val="28"/>
          <w:szCs w:val="28"/>
        </w:rPr>
        <w:t xml:space="preserve"> – звук) – тип </w:t>
      </w:r>
      <w:proofErr w:type="spellStart"/>
      <w:r w:rsidRPr="00BD42BA">
        <w:rPr>
          <w:rFonts w:ascii="Times New Roman" w:hAnsi="Times New Roman" w:cs="Times New Roman"/>
          <w:sz w:val="28"/>
          <w:szCs w:val="28"/>
        </w:rPr>
        <w:t>багатоголосся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що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характеризується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розподілом</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голосів</w:t>
      </w:r>
      <w:proofErr w:type="spellEnd"/>
      <w:r w:rsidRPr="00BD42BA">
        <w:rPr>
          <w:rFonts w:ascii="Times New Roman" w:hAnsi="Times New Roman" w:cs="Times New Roman"/>
          <w:sz w:val="28"/>
          <w:szCs w:val="28"/>
        </w:rPr>
        <w:t xml:space="preserve"> на </w:t>
      </w:r>
      <w:proofErr w:type="spellStart"/>
      <w:r w:rsidRPr="00BD42BA">
        <w:rPr>
          <w:rFonts w:ascii="Times New Roman" w:hAnsi="Times New Roman" w:cs="Times New Roman"/>
          <w:sz w:val="28"/>
          <w:szCs w:val="28"/>
        </w:rPr>
        <w:t>головний</w:t>
      </w:r>
      <w:proofErr w:type="spellEnd"/>
      <w:r w:rsidRPr="00BD42BA">
        <w:rPr>
          <w:rFonts w:ascii="Times New Roman" w:hAnsi="Times New Roman" w:cs="Times New Roman"/>
          <w:sz w:val="28"/>
          <w:szCs w:val="28"/>
        </w:rPr>
        <w:t xml:space="preserve"> та </w:t>
      </w:r>
      <w:proofErr w:type="spellStart"/>
      <w:r w:rsidRPr="00BD42BA">
        <w:rPr>
          <w:rFonts w:ascii="Times New Roman" w:hAnsi="Times New Roman" w:cs="Times New Roman"/>
          <w:sz w:val="28"/>
          <w:szCs w:val="28"/>
        </w:rPr>
        <w:t>супровід</w:t>
      </w:r>
      <w:proofErr w:type="spellEnd"/>
      <w:r w:rsidRPr="00BD42BA">
        <w:rPr>
          <w:rFonts w:ascii="Times New Roman" w:hAnsi="Times New Roman" w:cs="Times New Roman"/>
          <w:sz w:val="28"/>
          <w:szCs w:val="28"/>
        </w:rPr>
        <w:t xml:space="preserve">.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F26D82"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874AEE">
        <w:rPr>
          <w:rFonts w:ascii="Times New Roman" w:hAnsi="Times New Roman" w:cs="Times New Roman"/>
          <w:b/>
          <w:sz w:val="28"/>
          <w:szCs w:val="28"/>
          <w:lang w:val="uk-UA"/>
        </w:rPr>
        <w:t>Гомофонно</w:t>
      </w:r>
      <w:proofErr w:type="spellEnd"/>
      <w:r w:rsidRPr="00874AEE">
        <w:rPr>
          <w:rFonts w:ascii="Times New Roman" w:hAnsi="Times New Roman" w:cs="Times New Roman"/>
          <w:b/>
          <w:sz w:val="28"/>
          <w:szCs w:val="28"/>
          <w:lang w:val="uk-UA"/>
        </w:rPr>
        <w:t>-гармонічний тип мислення</w:t>
      </w:r>
      <w:r w:rsidRPr="00874AEE">
        <w:rPr>
          <w:rFonts w:ascii="Times New Roman" w:hAnsi="Times New Roman" w:cs="Times New Roman"/>
          <w:sz w:val="28"/>
          <w:szCs w:val="28"/>
          <w:lang w:val="uk-UA"/>
        </w:rPr>
        <w:t xml:space="preserve"> – такий музичний склад, що характеризується взаємодією трьох основних функцій голосів – мелодії, басу та гармонічних ліній. </w:t>
      </w:r>
      <w:proofErr w:type="spellStart"/>
      <w:r w:rsidRPr="00BD42BA">
        <w:rPr>
          <w:rFonts w:ascii="Times New Roman" w:hAnsi="Times New Roman" w:cs="Times New Roman"/>
          <w:sz w:val="28"/>
          <w:szCs w:val="28"/>
        </w:rPr>
        <w:t>Цей</w:t>
      </w:r>
      <w:proofErr w:type="spellEnd"/>
      <w:r w:rsidRPr="00BD42BA">
        <w:rPr>
          <w:rFonts w:ascii="Times New Roman" w:hAnsi="Times New Roman" w:cs="Times New Roman"/>
          <w:sz w:val="28"/>
          <w:szCs w:val="28"/>
        </w:rPr>
        <w:t xml:space="preserve"> тип </w:t>
      </w:r>
      <w:proofErr w:type="spellStart"/>
      <w:r w:rsidRPr="00BD42BA">
        <w:rPr>
          <w:rFonts w:ascii="Times New Roman" w:hAnsi="Times New Roman" w:cs="Times New Roman"/>
          <w:sz w:val="28"/>
          <w:szCs w:val="28"/>
        </w:rPr>
        <w:t>музичного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мислення</w:t>
      </w:r>
      <w:proofErr w:type="spellEnd"/>
      <w:r w:rsidRPr="00BD42BA">
        <w:rPr>
          <w:rFonts w:ascii="Times New Roman" w:hAnsi="Times New Roman" w:cs="Times New Roman"/>
          <w:sz w:val="28"/>
          <w:szCs w:val="28"/>
        </w:rPr>
        <w:t xml:space="preserve"> </w:t>
      </w:r>
      <w:proofErr w:type="spellStart"/>
      <w:r w:rsidR="00F26D82">
        <w:rPr>
          <w:rFonts w:ascii="Times New Roman" w:hAnsi="Times New Roman" w:cs="Times New Roman"/>
          <w:sz w:val="28"/>
          <w:szCs w:val="28"/>
        </w:rPr>
        <w:t>стверджував</w:t>
      </w:r>
      <w:proofErr w:type="spellEnd"/>
      <w:r w:rsidR="00F26D82">
        <w:rPr>
          <w:rFonts w:ascii="Times New Roman" w:hAnsi="Times New Roman" w:cs="Times New Roman"/>
          <w:sz w:val="28"/>
          <w:szCs w:val="28"/>
        </w:rPr>
        <w:t xml:space="preserve"> </w:t>
      </w:r>
      <w:proofErr w:type="spellStart"/>
      <w:r w:rsidR="00F26D82">
        <w:rPr>
          <w:rFonts w:ascii="Times New Roman" w:hAnsi="Times New Roman" w:cs="Times New Roman"/>
          <w:sz w:val="28"/>
          <w:szCs w:val="28"/>
        </w:rPr>
        <w:t>домінування</w:t>
      </w:r>
      <w:proofErr w:type="spellEnd"/>
      <w:r w:rsidR="00F26D82">
        <w:rPr>
          <w:rFonts w:ascii="Times New Roman" w:hAnsi="Times New Roman" w:cs="Times New Roman"/>
          <w:sz w:val="28"/>
          <w:szCs w:val="28"/>
        </w:rPr>
        <w:t xml:space="preserve"> </w:t>
      </w:r>
      <w:proofErr w:type="spellStart"/>
      <w:r w:rsidR="00F26D82">
        <w:rPr>
          <w:rFonts w:ascii="Times New Roman" w:hAnsi="Times New Roman" w:cs="Times New Roman"/>
          <w:sz w:val="28"/>
          <w:szCs w:val="28"/>
        </w:rPr>
        <w:t>мелодії</w:t>
      </w:r>
      <w:proofErr w:type="spellEnd"/>
      <w:r w:rsidR="00F26D82">
        <w:rPr>
          <w:rFonts w:ascii="Times New Roman" w:hAnsi="Times New Roman" w:cs="Times New Roman"/>
          <w:sz w:val="28"/>
          <w:szCs w:val="28"/>
          <w:lang w:val="uk-UA"/>
        </w:rPr>
        <w:t>.</w:t>
      </w:r>
    </w:p>
    <w:p w:rsidR="00F26D82" w:rsidRPr="00F26D82" w:rsidRDefault="00F26D82" w:rsidP="00BD42BA">
      <w:pPr>
        <w:spacing w:after="0" w:line="240" w:lineRule="auto"/>
        <w:ind w:firstLine="709"/>
        <w:contextualSpacing/>
        <w:jc w:val="both"/>
        <w:rPr>
          <w:rFonts w:ascii="Times New Roman" w:hAnsi="Times New Roman" w:cs="Times New Roman"/>
          <w:i/>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 xml:space="preserve">Григоріанський </w:t>
      </w:r>
      <w:proofErr w:type="spellStart"/>
      <w:r w:rsidRPr="00BD42BA">
        <w:rPr>
          <w:rFonts w:ascii="Times New Roman" w:hAnsi="Times New Roman" w:cs="Times New Roman"/>
          <w:b/>
          <w:sz w:val="28"/>
          <w:szCs w:val="28"/>
          <w:lang w:val="uk-UA"/>
        </w:rPr>
        <w:t>антифонарій</w:t>
      </w:r>
      <w:proofErr w:type="spellEnd"/>
      <w:r w:rsidR="00F91C29">
        <w:rPr>
          <w:rFonts w:ascii="Times New Roman" w:hAnsi="Times New Roman" w:cs="Times New Roman"/>
          <w:b/>
          <w:sz w:val="28"/>
          <w:szCs w:val="28"/>
          <w:lang w:val="uk-UA"/>
        </w:rPr>
        <w:t xml:space="preserve"> – </w:t>
      </w:r>
      <w:r w:rsidRPr="00BD42BA">
        <w:rPr>
          <w:rFonts w:ascii="Times New Roman" w:hAnsi="Times New Roman" w:cs="Times New Roman"/>
          <w:sz w:val="28"/>
          <w:szCs w:val="28"/>
          <w:lang w:val="uk-UA"/>
        </w:rPr>
        <w:t>зві</w:t>
      </w:r>
      <w:r w:rsidR="007D06A1">
        <w:rPr>
          <w:rFonts w:ascii="Times New Roman" w:hAnsi="Times New Roman" w:cs="Times New Roman"/>
          <w:sz w:val="28"/>
          <w:szCs w:val="28"/>
          <w:lang w:val="uk-UA"/>
        </w:rPr>
        <w:t>д</w:t>
      </w:r>
      <w:r w:rsidRPr="00BD42BA">
        <w:rPr>
          <w:rFonts w:ascii="Times New Roman" w:hAnsi="Times New Roman" w:cs="Times New Roman"/>
          <w:sz w:val="28"/>
          <w:szCs w:val="28"/>
          <w:lang w:val="uk-UA"/>
        </w:rPr>
        <w:t xml:space="preserve"> повсякденних хорових співів, складений папою Григорієм I.</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rPr>
        <w:t>Григоріанський</w:t>
      </w:r>
      <w:proofErr w:type="spellEnd"/>
      <w:r w:rsidRPr="00BD42BA">
        <w:rPr>
          <w:rFonts w:ascii="Times New Roman" w:hAnsi="Times New Roman" w:cs="Times New Roman"/>
          <w:b/>
          <w:sz w:val="28"/>
          <w:szCs w:val="28"/>
        </w:rPr>
        <w:t xml:space="preserve"> хорал</w:t>
      </w:r>
      <w:r w:rsidRPr="00BD42BA">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загальна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назва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культових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наспівів</w:t>
      </w:r>
      <w:proofErr w:type="spellEnd"/>
      <w:r w:rsidRPr="00BD42BA">
        <w:rPr>
          <w:rFonts w:ascii="Times New Roman" w:hAnsi="Times New Roman" w:cs="Times New Roman"/>
          <w:sz w:val="28"/>
          <w:szCs w:val="28"/>
        </w:rPr>
        <w:t xml:space="preserve"> у </w:t>
      </w:r>
      <w:proofErr w:type="spellStart"/>
      <w:r w:rsidRPr="00BD42BA">
        <w:rPr>
          <w:rFonts w:ascii="Times New Roman" w:hAnsi="Times New Roman" w:cs="Times New Roman"/>
          <w:sz w:val="28"/>
          <w:szCs w:val="28"/>
        </w:rPr>
        <w:t>католицькій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церковній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музиці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канонізовани</w:t>
      </w:r>
      <w:r w:rsidR="007D06A1">
        <w:rPr>
          <w:rFonts w:ascii="Times New Roman" w:hAnsi="Times New Roman" w:cs="Times New Roman"/>
          <w:sz w:val="28"/>
          <w:szCs w:val="28"/>
        </w:rPr>
        <w:t>х</w:t>
      </w:r>
      <w:proofErr w:type="spellEnd"/>
      <w:r w:rsidR="007D06A1">
        <w:rPr>
          <w:rFonts w:ascii="Times New Roman" w:hAnsi="Times New Roman" w:cs="Times New Roman"/>
          <w:sz w:val="28"/>
          <w:szCs w:val="28"/>
        </w:rPr>
        <w:t xml:space="preserve"> папою </w:t>
      </w:r>
      <w:proofErr w:type="spellStart"/>
      <w:r w:rsidR="007D06A1">
        <w:rPr>
          <w:rFonts w:ascii="Times New Roman" w:hAnsi="Times New Roman" w:cs="Times New Roman"/>
          <w:sz w:val="28"/>
          <w:szCs w:val="28"/>
        </w:rPr>
        <w:t>Григорієм</w:t>
      </w:r>
      <w:proofErr w:type="spellEnd"/>
      <w:r w:rsidR="007D06A1">
        <w:rPr>
          <w:rFonts w:ascii="Times New Roman" w:hAnsi="Times New Roman" w:cs="Times New Roman"/>
          <w:sz w:val="28"/>
          <w:szCs w:val="28"/>
        </w:rPr>
        <w:t xml:space="preserve"> I на </w:t>
      </w:r>
      <w:proofErr w:type="spellStart"/>
      <w:r w:rsidR="007D06A1">
        <w:rPr>
          <w:rFonts w:ascii="Times New Roman" w:hAnsi="Times New Roman" w:cs="Times New Roman"/>
          <w:sz w:val="28"/>
          <w:szCs w:val="28"/>
        </w:rPr>
        <w:t>зламі</w:t>
      </w:r>
      <w:proofErr w:type="spellEnd"/>
      <w:r w:rsidR="007D06A1">
        <w:rPr>
          <w:rFonts w:ascii="Times New Roman" w:hAnsi="Times New Roman" w:cs="Times New Roman"/>
          <w:sz w:val="28"/>
          <w:szCs w:val="28"/>
        </w:rPr>
        <w:t xml:space="preserve"> VI–</w:t>
      </w:r>
      <w:r w:rsidRPr="00BD42BA">
        <w:rPr>
          <w:rFonts w:ascii="Times New Roman" w:hAnsi="Times New Roman" w:cs="Times New Roman"/>
          <w:sz w:val="28"/>
          <w:szCs w:val="28"/>
        </w:rPr>
        <w:t xml:space="preserve">VII </w:t>
      </w:r>
      <w:proofErr w:type="spellStart"/>
      <w:r w:rsidRPr="00BD42BA">
        <w:rPr>
          <w:rFonts w:ascii="Times New Roman" w:hAnsi="Times New Roman" w:cs="Times New Roman"/>
          <w:sz w:val="28"/>
          <w:szCs w:val="28"/>
        </w:rPr>
        <w:t>століть</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Це</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діатоніч</w:t>
      </w:r>
      <w:r w:rsidR="007D06A1">
        <w:rPr>
          <w:rFonts w:ascii="Times New Roman" w:hAnsi="Times New Roman" w:cs="Times New Roman"/>
          <w:sz w:val="28"/>
          <w:szCs w:val="28"/>
        </w:rPr>
        <w:t>ний</w:t>
      </w:r>
      <w:proofErr w:type="spellEnd"/>
      <w:r w:rsidR="007D06A1">
        <w:rPr>
          <w:rFonts w:ascii="Times New Roman" w:hAnsi="Times New Roman" w:cs="Times New Roman"/>
          <w:sz w:val="28"/>
          <w:szCs w:val="28"/>
        </w:rPr>
        <w:t xml:space="preserve"> </w:t>
      </w:r>
      <w:proofErr w:type="spellStart"/>
      <w:r w:rsidR="007D06A1">
        <w:rPr>
          <w:rFonts w:ascii="Times New Roman" w:hAnsi="Times New Roman" w:cs="Times New Roman"/>
          <w:sz w:val="28"/>
          <w:szCs w:val="28"/>
        </w:rPr>
        <w:t>пісноспів</w:t>
      </w:r>
      <w:proofErr w:type="spellEnd"/>
      <w:r w:rsidR="007D06A1">
        <w:rPr>
          <w:rFonts w:ascii="Times New Roman" w:hAnsi="Times New Roman" w:cs="Times New Roman"/>
          <w:sz w:val="28"/>
          <w:szCs w:val="28"/>
        </w:rPr>
        <w:t xml:space="preserve"> </w:t>
      </w:r>
      <w:proofErr w:type="spellStart"/>
      <w:r w:rsidR="007D06A1">
        <w:rPr>
          <w:rFonts w:ascii="Times New Roman" w:hAnsi="Times New Roman" w:cs="Times New Roman"/>
          <w:sz w:val="28"/>
          <w:szCs w:val="28"/>
        </w:rPr>
        <w:t>вузького</w:t>
      </w:r>
      <w:proofErr w:type="spellEnd"/>
      <w:r w:rsidR="007D06A1">
        <w:rPr>
          <w:rFonts w:ascii="Times New Roman" w:hAnsi="Times New Roman" w:cs="Times New Roman"/>
          <w:sz w:val="28"/>
          <w:szCs w:val="28"/>
        </w:rPr>
        <w:t xml:space="preserve"> </w:t>
      </w:r>
      <w:proofErr w:type="spellStart"/>
      <w:r w:rsidR="007D06A1">
        <w:rPr>
          <w:rFonts w:ascii="Times New Roman" w:hAnsi="Times New Roman" w:cs="Times New Roman"/>
          <w:sz w:val="28"/>
          <w:szCs w:val="28"/>
        </w:rPr>
        <w:t>діапазон</w:t>
      </w:r>
      <w:proofErr w:type="spellEnd"/>
      <w:r w:rsidR="007D06A1">
        <w:rPr>
          <w:rFonts w:ascii="Times New Roman" w:hAnsi="Times New Roman" w:cs="Times New Roman"/>
          <w:sz w:val="28"/>
          <w:szCs w:val="28"/>
          <w:lang w:val="uk-UA"/>
        </w:rPr>
        <w:t>у</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який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виконується</w:t>
      </w:r>
      <w:proofErr w:type="spellEnd"/>
      <w:r w:rsidRPr="00BD42BA">
        <w:rPr>
          <w:rFonts w:ascii="Times New Roman" w:hAnsi="Times New Roman" w:cs="Times New Roman"/>
          <w:sz w:val="28"/>
          <w:szCs w:val="28"/>
        </w:rPr>
        <w:t xml:space="preserve"> в </w:t>
      </w:r>
      <w:proofErr w:type="spellStart"/>
      <w:r w:rsidRPr="00BD42BA">
        <w:rPr>
          <w:rFonts w:ascii="Times New Roman" w:hAnsi="Times New Roman" w:cs="Times New Roman"/>
          <w:sz w:val="28"/>
          <w:szCs w:val="28"/>
        </w:rPr>
        <w:t>унісон</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чоловічим</w:t>
      </w:r>
      <w:proofErr w:type="spellEnd"/>
      <w:r w:rsidRPr="00BD42BA">
        <w:rPr>
          <w:rFonts w:ascii="Times New Roman" w:hAnsi="Times New Roman" w:cs="Times New Roman"/>
          <w:sz w:val="28"/>
          <w:szCs w:val="28"/>
        </w:rPr>
        <w:t xml:space="preserve"> хором.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Гудок</w:t>
      </w:r>
      <w:r w:rsidRPr="00BD42BA">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російський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струнний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смичковий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інструмент</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Складається</w:t>
      </w:r>
      <w:proofErr w:type="spellEnd"/>
      <w:r w:rsidRPr="00BD42BA">
        <w:rPr>
          <w:rFonts w:ascii="Times New Roman" w:hAnsi="Times New Roman" w:cs="Times New Roman"/>
          <w:sz w:val="28"/>
          <w:szCs w:val="28"/>
        </w:rPr>
        <w:t xml:space="preserve"> з </w:t>
      </w:r>
      <w:proofErr w:type="spellStart"/>
      <w:r w:rsidRPr="00BD42BA">
        <w:rPr>
          <w:rFonts w:ascii="Times New Roman" w:hAnsi="Times New Roman" w:cs="Times New Roman"/>
          <w:sz w:val="28"/>
          <w:szCs w:val="28"/>
        </w:rPr>
        <w:t>дерев</w:t>
      </w:r>
      <w:r w:rsidR="00585317">
        <w:rPr>
          <w:rFonts w:ascii="Times New Roman" w:hAnsi="Times New Roman" w:cs="Times New Roman"/>
          <w:sz w:val="28"/>
          <w:szCs w:val="28"/>
        </w:rPr>
        <w:t>’</w:t>
      </w:r>
      <w:r w:rsidRPr="00BD42BA">
        <w:rPr>
          <w:rFonts w:ascii="Times New Roman" w:hAnsi="Times New Roman" w:cs="Times New Roman"/>
          <w:sz w:val="28"/>
          <w:szCs w:val="28"/>
        </w:rPr>
        <w:t>яного</w:t>
      </w:r>
      <w:proofErr w:type="spellEnd"/>
      <w:r w:rsidRPr="00BD42BA">
        <w:rPr>
          <w:rFonts w:ascii="Times New Roman" w:hAnsi="Times New Roman" w:cs="Times New Roman"/>
          <w:sz w:val="28"/>
          <w:szCs w:val="28"/>
        </w:rPr>
        <w:t xml:space="preserve"> корпусу </w:t>
      </w:r>
      <w:proofErr w:type="spellStart"/>
      <w:r w:rsidRPr="00BD42BA">
        <w:rPr>
          <w:rFonts w:ascii="Times New Roman" w:hAnsi="Times New Roman" w:cs="Times New Roman"/>
          <w:sz w:val="28"/>
          <w:szCs w:val="28"/>
        </w:rPr>
        <w:t>ов</w:t>
      </w:r>
      <w:r w:rsidR="007D06A1">
        <w:rPr>
          <w:rFonts w:ascii="Times New Roman" w:hAnsi="Times New Roman" w:cs="Times New Roman"/>
          <w:sz w:val="28"/>
          <w:szCs w:val="28"/>
        </w:rPr>
        <w:t>альної</w:t>
      </w:r>
      <w:proofErr w:type="spellEnd"/>
      <w:r w:rsidR="007D06A1">
        <w:rPr>
          <w:rFonts w:ascii="Times New Roman" w:hAnsi="Times New Roman" w:cs="Times New Roman"/>
          <w:sz w:val="28"/>
          <w:szCs w:val="28"/>
        </w:rPr>
        <w:t xml:space="preserve"> </w:t>
      </w:r>
      <w:proofErr w:type="spellStart"/>
      <w:r w:rsidR="007D06A1">
        <w:rPr>
          <w:rFonts w:ascii="Times New Roman" w:hAnsi="Times New Roman" w:cs="Times New Roman"/>
          <w:sz w:val="28"/>
          <w:szCs w:val="28"/>
        </w:rPr>
        <w:t>або</w:t>
      </w:r>
      <w:proofErr w:type="spellEnd"/>
      <w:r w:rsidR="007D06A1">
        <w:rPr>
          <w:rFonts w:ascii="Times New Roman" w:hAnsi="Times New Roman" w:cs="Times New Roman"/>
          <w:sz w:val="28"/>
          <w:szCs w:val="28"/>
        </w:rPr>
        <w:t xml:space="preserve"> </w:t>
      </w:r>
      <w:proofErr w:type="spellStart"/>
      <w:r w:rsidR="007D06A1">
        <w:rPr>
          <w:rFonts w:ascii="Times New Roman" w:hAnsi="Times New Roman" w:cs="Times New Roman"/>
          <w:sz w:val="28"/>
          <w:szCs w:val="28"/>
        </w:rPr>
        <w:t>грушоподібної</w:t>
      </w:r>
      <w:proofErr w:type="spellEnd"/>
      <w:r w:rsidR="007D06A1">
        <w:rPr>
          <w:rFonts w:ascii="Times New Roman" w:hAnsi="Times New Roman" w:cs="Times New Roman"/>
          <w:sz w:val="28"/>
          <w:szCs w:val="28"/>
        </w:rPr>
        <w:t xml:space="preserve"> </w:t>
      </w:r>
      <w:proofErr w:type="spellStart"/>
      <w:r w:rsidR="007D06A1">
        <w:rPr>
          <w:rFonts w:ascii="Times New Roman" w:hAnsi="Times New Roman" w:cs="Times New Roman"/>
          <w:sz w:val="28"/>
          <w:szCs w:val="28"/>
        </w:rPr>
        <w:t>форми</w:t>
      </w:r>
      <w:proofErr w:type="spellEnd"/>
      <w:r w:rsidR="007D06A1">
        <w:rPr>
          <w:rFonts w:ascii="Times New Roman" w:hAnsi="Times New Roman" w:cs="Times New Roman"/>
          <w:sz w:val="28"/>
          <w:szCs w:val="28"/>
        </w:rPr>
        <w:t xml:space="preserve"> </w:t>
      </w:r>
      <w:r w:rsidR="007D06A1">
        <w:rPr>
          <w:rFonts w:ascii="Times New Roman" w:hAnsi="Times New Roman" w:cs="Times New Roman"/>
          <w:sz w:val="28"/>
          <w:szCs w:val="28"/>
          <w:lang w:val="uk-UA"/>
        </w:rPr>
        <w:t>й</w:t>
      </w:r>
      <w:r w:rsidRPr="00BD42BA">
        <w:rPr>
          <w:rFonts w:ascii="Times New Roman" w:hAnsi="Times New Roman" w:cs="Times New Roman"/>
          <w:sz w:val="28"/>
          <w:szCs w:val="28"/>
        </w:rPr>
        <w:t xml:space="preserve"> короткого грифа без </w:t>
      </w:r>
      <w:proofErr w:type="spellStart"/>
      <w:r w:rsidRPr="00BD42BA">
        <w:rPr>
          <w:rFonts w:ascii="Times New Roman" w:hAnsi="Times New Roman" w:cs="Times New Roman"/>
          <w:sz w:val="28"/>
          <w:szCs w:val="28"/>
        </w:rPr>
        <w:lastRenderedPageBreak/>
        <w:t>ладів</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Має</w:t>
      </w:r>
      <w:proofErr w:type="spellEnd"/>
      <w:r w:rsidRPr="00BD42BA">
        <w:rPr>
          <w:rFonts w:ascii="Times New Roman" w:hAnsi="Times New Roman" w:cs="Times New Roman"/>
          <w:sz w:val="28"/>
          <w:szCs w:val="28"/>
        </w:rPr>
        <w:t xml:space="preserve"> 3 (4) струни, по </w:t>
      </w:r>
      <w:proofErr w:type="spellStart"/>
      <w:r w:rsidRPr="00BD42BA">
        <w:rPr>
          <w:rFonts w:ascii="Times New Roman" w:hAnsi="Times New Roman" w:cs="Times New Roman"/>
          <w:sz w:val="28"/>
          <w:szCs w:val="28"/>
        </w:rPr>
        <w:t>яких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рух</w:t>
      </w:r>
      <w:r w:rsidR="007D06A1">
        <w:rPr>
          <w:rFonts w:ascii="Times New Roman" w:hAnsi="Times New Roman" w:cs="Times New Roman"/>
          <w:sz w:val="28"/>
          <w:szCs w:val="28"/>
        </w:rPr>
        <w:t>ається</w:t>
      </w:r>
      <w:proofErr w:type="spellEnd"/>
      <w:r w:rsidR="007D06A1">
        <w:rPr>
          <w:rFonts w:ascii="Times New Roman" w:hAnsi="Times New Roman" w:cs="Times New Roman"/>
          <w:sz w:val="28"/>
          <w:szCs w:val="28"/>
        </w:rPr>
        <w:t xml:space="preserve"> </w:t>
      </w:r>
      <w:proofErr w:type="spellStart"/>
      <w:r w:rsidR="007D06A1">
        <w:rPr>
          <w:rFonts w:ascii="Times New Roman" w:hAnsi="Times New Roman" w:cs="Times New Roman"/>
          <w:sz w:val="28"/>
          <w:szCs w:val="28"/>
        </w:rPr>
        <w:t>цибулеподібний</w:t>
      </w:r>
      <w:proofErr w:type="spellEnd"/>
      <w:r w:rsidR="007D06A1">
        <w:rPr>
          <w:rFonts w:ascii="Times New Roman" w:hAnsi="Times New Roman" w:cs="Times New Roman"/>
          <w:sz w:val="28"/>
          <w:szCs w:val="28"/>
        </w:rPr>
        <w:t xml:space="preserve"> </w:t>
      </w:r>
      <w:proofErr w:type="spellStart"/>
      <w:r w:rsidR="007D06A1">
        <w:rPr>
          <w:rFonts w:ascii="Times New Roman" w:hAnsi="Times New Roman" w:cs="Times New Roman"/>
          <w:sz w:val="28"/>
          <w:szCs w:val="28"/>
        </w:rPr>
        <w:t>смичок</w:t>
      </w:r>
      <w:proofErr w:type="spellEnd"/>
      <w:r w:rsidR="007D06A1">
        <w:rPr>
          <w:rFonts w:ascii="Times New Roman" w:hAnsi="Times New Roman" w:cs="Times New Roman"/>
          <w:sz w:val="28"/>
          <w:szCs w:val="28"/>
        </w:rPr>
        <w:t>. У</w:t>
      </w:r>
      <w:r w:rsidR="007D06A1">
        <w:rPr>
          <w:rFonts w:ascii="Times New Roman" w:hAnsi="Times New Roman" w:cs="Times New Roman"/>
          <w:sz w:val="28"/>
          <w:szCs w:val="28"/>
          <w:lang w:val="uk-UA"/>
        </w:rPr>
        <w:t> </w:t>
      </w:r>
      <w:r w:rsidRPr="00BD42BA">
        <w:rPr>
          <w:rFonts w:ascii="Times New Roman" w:hAnsi="Times New Roman" w:cs="Times New Roman"/>
          <w:sz w:val="28"/>
          <w:szCs w:val="28"/>
        </w:rPr>
        <w:t xml:space="preserve">такому </w:t>
      </w:r>
      <w:proofErr w:type="spellStart"/>
      <w:r w:rsidRPr="00BD42BA">
        <w:rPr>
          <w:rFonts w:ascii="Times New Roman" w:hAnsi="Times New Roman" w:cs="Times New Roman"/>
          <w:sz w:val="28"/>
          <w:szCs w:val="28"/>
        </w:rPr>
        <w:t>випадку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пісня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виконується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тільки</w:t>
      </w:r>
      <w:proofErr w:type="spellEnd"/>
      <w:r w:rsidRPr="00BD42BA">
        <w:rPr>
          <w:rFonts w:ascii="Times New Roman" w:hAnsi="Times New Roman" w:cs="Times New Roman"/>
          <w:sz w:val="28"/>
          <w:szCs w:val="28"/>
        </w:rPr>
        <w:t xml:space="preserve"> на </w:t>
      </w:r>
      <w:proofErr w:type="spellStart"/>
      <w:r w:rsidRPr="00BD42BA">
        <w:rPr>
          <w:rFonts w:ascii="Times New Roman" w:hAnsi="Times New Roman" w:cs="Times New Roman"/>
          <w:sz w:val="28"/>
          <w:szCs w:val="28"/>
        </w:rPr>
        <w:t>першій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струні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інші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налаштовані</w:t>
      </w:r>
      <w:proofErr w:type="spellEnd"/>
      <w:r w:rsidRPr="00BD42BA">
        <w:rPr>
          <w:rFonts w:ascii="Times New Roman" w:hAnsi="Times New Roman" w:cs="Times New Roman"/>
          <w:sz w:val="28"/>
          <w:szCs w:val="28"/>
        </w:rPr>
        <w:t xml:space="preserve"> в кварту </w:t>
      </w:r>
      <w:proofErr w:type="spellStart"/>
      <w:r w:rsidRPr="00BD42BA">
        <w:rPr>
          <w:rFonts w:ascii="Times New Roman" w:hAnsi="Times New Roman" w:cs="Times New Roman"/>
          <w:sz w:val="28"/>
          <w:szCs w:val="28"/>
        </w:rPr>
        <w:t>або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квінту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тягнуть</w:t>
      </w:r>
      <w:proofErr w:type="spellEnd"/>
      <w:r w:rsidRPr="00BD42BA">
        <w:rPr>
          <w:rFonts w:ascii="Times New Roman" w:hAnsi="Times New Roman" w:cs="Times New Roman"/>
          <w:sz w:val="28"/>
          <w:szCs w:val="28"/>
        </w:rPr>
        <w:t xml:space="preserve"> один і той же звук (бурдон). </w:t>
      </w:r>
      <w:r w:rsidR="007D06A1">
        <w:rPr>
          <w:rFonts w:ascii="Times New Roman" w:hAnsi="Times New Roman" w:cs="Times New Roman"/>
          <w:sz w:val="28"/>
          <w:szCs w:val="28"/>
          <w:lang w:val="uk-UA"/>
        </w:rPr>
        <w:t>Граючи,</w:t>
      </w:r>
      <w:r w:rsidRPr="00BD42BA">
        <w:rPr>
          <w:rFonts w:ascii="Times New Roman" w:hAnsi="Times New Roman" w:cs="Times New Roman"/>
          <w:sz w:val="28"/>
          <w:szCs w:val="28"/>
        </w:rPr>
        <w:t xml:space="preserve"> </w:t>
      </w:r>
      <w:r w:rsidR="007D06A1">
        <w:rPr>
          <w:rFonts w:ascii="Times New Roman" w:hAnsi="Times New Roman" w:cs="Times New Roman"/>
          <w:sz w:val="28"/>
          <w:szCs w:val="28"/>
          <w:lang w:val="uk-UA"/>
        </w:rPr>
        <w:t>гудок</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тримають</w:t>
      </w:r>
      <w:proofErr w:type="spellEnd"/>
      <w:r w:rsidRPr="00BD42BA">
        <w:rPr>
          <w:rFonts w:ascii="Times New Roman" w:hAnsi="Times New Roman" w:cs="Times New Roman"/>
          <w:sz w:val="28"/>
          <w:szCs w:val="28"/>
        </w:rPr>
        <w:t xml:space="preserve"> вертикально</w:t>
      </w:r>
      <w:r w:rsidR="007D06A1">
        <w:rPr>
          <w:rFonts w:ascii="Times New Roman" w:hAnsi="Times New Roman" w:cs="Times New Roman"/>
          <w:sz w:val="28"/>
          <w:szCs w:val="28"/>
          <w:lang w:val="uk-UA"/>
        </w:rPr>
        <w:t>.</w:t>
      </w:r>
    </w:p>
    <w:p w:rsidR="00F26D82" w:rsidRPr="007D06A1"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rPr>
        <w:t>Гуслі</w:t>
      </w:r>
      <w:proofErr w:type="spellEnd"/>
      <w:r w:rsidRPr="00BD42BA">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давньоруський</w:t>
      </w:r>
      <w:proofErr w:type="spellEnd"/>
      <w:r w:rsidRPr="00BD42BA">
        <w:rPr>
          <w:rFonts w:ascii="Times New Roman" w:hAnsi="Times New Roman" w:cs="Times New Roman"/>
          <w:sz w:val="28"/>
          <w:szCs w:val="28"/>
        </w:rPr>
        <w:t xml:space="preserve"> струнно-</w:t>
      </w:r>
      <w:proofErr w:type="spellStart"/>
      <w:r w:rsidRPr="00BD42BA">
        <w:rPr>
          <w:rFonts w:ascii="Times New Roman" w:hAnsi="Times New Roman" w:cs="Times New Roman"/>
          <w:sz w:val="28"/>
          <w:szCs w:val="28"/>
        </w:rPr>
        <w:t>щипковий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інструмент</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Відомий</w:t>
      </w:r>
      <w:proofErr w:type="spellEnd"/>
      <w:r w:rsidRPr="00BD42BA">
        <w:rPr>
          <w:rFonts w:ascii="Times New Roman" w:hAnsi="Times New Roman" w:cs="Times New Roman"/>
          <w:sz w:val="28"/>
          <w:szCs w:val="28"/>
        </w:rPr>
        <w:t xml:space="preserve"> </w:t>
      </w:r>
      <w:r w:rsidR="007D06A1">
        <w:rPr>
          <w:rFonts w:ascii="Times New Roman" w:hAnsi="Times New Roman" w:cs="Times New Roman"/>
          <w:sz w:val="28"/>
          <w:szCs w:val="28"/>
          <w:lang w:val="uk-UA"/>
        </w:rPr>
        <w:t>і</w:t>
      </w:r>
      <w:r w:rsidR="007D06A1">
        <w:rPr>
          <w:rFonts w:ascii="Times New Roman" w:hAnsi="Times New Roman" w:cs="Times New Roman"/>
          <w:sz w:val="28"/>
          <w:szCs w:val="28"/>
        </w:rPr>
        <w:t>з VI</w:t>
      </w:r>
      <w:r w:rsidR="007D06A1">
        <w:rPr>
          <w:rFonts w:ascii="Times New Roman" w:hAnsi="Times New Roman" w:cs="Times New Roman"/>
          <w:sz w:val="28"/>
          <w:szCs w:val="28"/>
          <w:lang w:val="uk-UA"/>
        </w:rPr>
        <w:t> </w:t>
      </w:r>
      <w:r w:rsidRPr="00BD42BA">
        <w:rPr>
          <w:rFonts w:ascii="Times New Roman" w:hAnsi="Times New Roman" w:cs="Times New Roman"/>
          <w:sz w:val="28"/>
          <w:szCs w:val="28"/>
        </w:rPr>
        <w:t xml:space="preserve">ст. </w:t>
      </w:r>
      <w:proofErr w:type="spellStart"/>
      <w:r w:rsidRPr="00BD42BA">
        <w:rPr>
          <w:rFonts w:ascii="Times New Roman" w:hAnsi="Times New Roman" w:cs="Times New Roman"/>
          <w:sz w:val="28"/>
          <w:szCs w:val="28"/>
        </w:rPr>
        <w:t>Ранні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зразки</w:t>
      </w:r>
      <w:proofErr w:type="spellEnd"/>
      <w:r w:rsidRPr="00BD42BA">
        <w:rPr>
          <w:rFonts w:ascii="Times New Roman" w:hAnsi="Times New Roman" w:cs="Times New Roman"/>
          <w:sz w:val="28"/>
          <w:szCs w:val="28"/>
        </w:rPr>
        <w:t xml:space="preserve"> представляли собою </w:t>
      </w:r>
      <w:proofErr w:type="spellStart"/>
      <w:r w:rsidRPr="00BD42BA">
        <w:rPr>
          <w:rFonts w:ascii="Times New Roman" w:hAnsi="Times New Roman" w:cs="Times New Roman"/>
          <w:sz w:val="28"/>
          <w:szCs w:val="28"/>
        </w:rPr>
        <w:t>дерев</w:t>
      </w:r>
      <w:r w:rsidR="00585317">
        <w:rPr>
          <w:rFonts w:ascii="Times New Roman" w:hAnsi="Times New Roman" w:cs="Times New Roman"/>
          <w:sz w:val="28"/>
          <w:szCs w:val="28"/>
        </w:rPr>
        <w:t>’</w:t>
      </w:r>
      <w:r w:rsidRPr="00BD42BA">
        <w:rPr>
          <w:rFonts w:ascii="Times New Roman" w:hAnsi="Times New Roman" w:cs="Times New Roman"/>
          <w:sz w:val="28"/>
          <w:szCs w:val="28"/>
        </w:rPr>
        <w:t>яний</w:t>
      </w:r>
      <w:proofErr w:type="spellEnd"/>
      <w:r w:rsidRPr="00BD42BA">
        <w:rPr>
          <w:rFonts w:ascii="Times New Roman" w:hAnsi="Times New Roman" w:cs="Times New Roman"/>
          <w:sz w:val="28"/>
          <w:szCs w:val="28"/>
        </w:rPr>
        <w:t xml:space="preserve"> плоский ящик у </w:t>
      </w:r>
      <w:proofErr w:type="spellStart"/>
      <w:r w:rsidRPr="00BD42BA">
        <w:rPr>
          <w:rFonts w:ascii="Times New Roman" w:hAnsi="Times New Roman" w:cs="Times New Roman"/>
          <w:sz w:val="28"/>
          <w:szCs w:val="28"/>
        </w:rPr>
        <w:t>формі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трапеці</w:t>
      </w:r>
      <w:r w:rsidR="007D06A1">
        <w:rPr>
          <w:rFonts w:ascii="Times New Roman" w:hAnsi="Times New Roman" w:cs="Times New Roman"/>
          <w:sz w:val="28"/>
          <w:szCs w:val="28"/>
        </w:rPr>
        <w:t>ї</w:t>
      </w:r>
      <w:proofErr w:type="spellEnd"/>
      <w:r w:rsidR="007D06A1">
        <w:rPr>
          <w:rFonts w:ascii="Times New Roman" w:hAnsi="Times New Roman" w:cs="Times New Roman"/>
          <w:sz w:val="28"/>
          <w:szCs w:val="28"/>
        </w:rPr>
        <w:t xml:space="preserve"> з </w:t>
      </w:r>
      <w:proofErr w:type="spellStart"/>
      <w:r w:rsidR="007D06A1">
        <w:rPr>
          <w:rFonts w:ascii="Times New Roman" w:hAnsi="Times New Roman" w:cs="Times New Roman"/>
          <w:sz w:val="28"/>
          <w:szCs w:val="28"/>
        </w:rPr>
        <w:t>декількома</w:t>
      </w:r>
      <w:proofErr w:type="spellEnd"/>
      <w:r w:rsidR="007D06A1">
        <w:rPr>
          <w:rFonts w:ascii="Times New Roman" w:hAnsi="Times New Roman" w:cs="Times New Roman"/>
          <w:sz w:val="28"/>
          <w:szCs w:val="28"/>
        </w:rPr>
        <w:t xml:space="preserve"> струнами. </w:t>
      </w:r>
      <w:proofErr w:type="spellStart"/>
      <w:r w:rsidR="007D06A1">
        <w:rPr>
          <w:rFonts w:ascii="Times New Roman" w:hAnsi="Times New Roman" w:cs="Times New Roman"/>
          <w:sz w:val="28"/>
          <w:szCs w:val="28"/>
        </w:rPr>
        <w:t>Нові</w:t>
      </w:r>
      <w:proofErr w:type="spellEnd"/>
      <w:r w:rsidR="007D06A1">
        <w:rPr>
          <w:rFonts w:ascii="Times New Roman" w:hAnsi="Times New Roman" w:cs="Times New Roman"/>
          <w:sz w:val="28"/>
          <w:szCs w:val="28"/>
        </w:rPr>
        <w:t xml:space="preserve"> </w:t>
      </w:r>
      <w:proofErr w:type="spellStart"/>
      <w:r w:rsidR="007D06A1">
        <w:rPr>
          <w:rFonts w:ascii="Times New Roman" w:hAnsi="Times New Roman" w:cs="Times New Roman"/>
          <w:sz w:val="28"/>
          <w:szCs w:val="28"/>
          <w:lang w:val="uk-UA"/>
        </w:rPr>
        <w:t>гуслі</w:t>
      </w:r>
      <w:proofErr w:type="spellEnd"/>
      <w:r w:rsidR="00F91C29">
        <w:rPr>
          <w:rFonts w:ascii="Times New Roman" w:hAnsi="Times New Roman" w:cs="Times New Roman"/>
          <w:sz w:val="28"/>
          <w:szCs w:val="28"/>
        </w:rPr>
        <w:t xml:space="preserve"> – </w:t>
      </w:r>
      <w:proofErr w:type="spellStart"/>
      <w:r w:rsidR="007D06A1">
        <w:rPr>
          <w:rFonts w:ascii="Times New Roman" w:hAnsi="Times New Roman" w:cs="Times New Roman"/>
          <w:sz w:val="28"/>
          <w:szCs w:val="28"/>
        </w:rPr>
        <w:t>прямокутної</w:t>
      </w:r>
      <w:proofErr w:type="spellEnd"/>
      <w:r w:rsidR="007D06A1">
        <w:rPr>
          <w:rFonts w:ascii="Times New Roman" w:hAnsi="Times New Roman" w:cs="Times New Roman"/>
          <w:sz w:val="28"/>
          <w:szCs w:val="28"/>
        </w:rPr>
        <w:t xml:space="preserve"> </w:t>
      </w:r>
      <w:proofErr w:type="spellStart"/>
      <w:r w:rsidR="007D06A1">
        <w:rPr>
          <w:rFonts w:ascii="Times New Roman" w:hAnsi="Times New Roman" w:cs="Times New Roman"/>
          <w:sz w:val="28"/>
          <w:szCs w:val="28"/>
        </w:rPr>
        <w:t>форми</w:t>
      </w:r>
      <w:proofErr w:type="spellEnd"/>
      <w:r w:rsidR="007D06A1">
        <w:rPr>
          <w:rFonts w:ascii="Times New Roman" w:hAnsi="Times New Roman" w:cs="Times New Roman"/>
          <w:sz w:val="28"/>
          <w:szCs w:val="28"/>
        </w:rPr>
        <w:t xml:space="preserve"> з 13–</w:t>
      </w:r>
      <w:r w:rsidRPr="00BD42BA">
        <w:rPr>
          <w:rFonts w:ascii="Times New Roman" w:hAnsi="Times New Roman" w:cs="Times New Roman"/>
          <w:sz w:val="28"/>
          <w:szCs w:val="28"/>
        </w:rPr>
        <w:t>14 струна</w:t>
      </w:r>
      <w:r w:rsidR="007D06A1">
        <w:rPr>
          <w:rFonts w:ascii="Times New Roman" w:hAnsi="Times New Roman" w:cs="Times New Roman"/>
          <w:sz w:val="28"/>
          <w:szCs w:val="28"/>
        </w:rPr>
        <w:t xml:space="preserve">ми. </w:t>
      </w:r>
      <w:proofErr w:type="spellStart"/>
      <w:r w:rsidR="007D06A1">
        <w:rPr>
          <w:rFonts w:ascii="Times New Roman" w:hAnsi="Times New Roman" w:cs="Times New Roman"/>
          <w:sz w:val="28"/>
          <w:szCs w:val="28"/>
        </w:rPr>
        <w:t>Застосовуються</w:t>
      </w:r>
      <w:proofErr w:type="spellEnd"/>
      <w:r w:rsidR="007D06A1">
        <w:rPr>
          <w:rFonts w:ascii="Times New Roman" w:hAnsi="Times New Roman" w:cs="Times New Roman"/>
          <w:sz w:val="28"/>
          <w:szCs w:val="28"/>
        </w:rPr>
        <w:t xml:space="preserve"> </w:t>
      </w:r>
      <w:r w:rsidR="007D06A1">
        <w:rPr>
          <w:rFonts w:ascii="Times New Roman" w:hAnsi="Times New Roman" w:cs="Times New Roman"/>
          <w:sz w:val="28"/>
          <w:szCs w:val="28"/>
          <w:lang w:val="uk-UA"/>
        </w:rPr>
        <w:t xml:space="preserve">також </w:t>
      </w:r>
      <w:r w:rsidR="007D06A1">
        <w:rPr>
          <w:rFonts w:ascii="Times New Roman" w:hAnsi="Times New Roman" w:cs="Times New Roman"/>
          <w:sz w:val="28"/>
          <w:szCs w:val="28"/>
        </w:rPr>
        <w:t xml:space="preserve">і </w:t>
      </w:r>
      <w:proofErr w:type="spellStart"/>
      <w:r w:rsidR="007D06A1">
        <w:rPr>
          <w:rFonts w:ascii="Times New Roman" w:hAnsi="Times New Roman" w:cs="Times New Roman"/>
          <w:sz w:val="28"/>
          <w:szCs w:val="28"/>
        </w:rPr>
        <w:t>клавішні</w:t>
      </w:r>
      <w:proofErr w:type="spellEnd"/>
      <w:r w:rsidR="007D06A1">
        <w:rPr>
          <w:rFonts w:ascii="Times New Roman" w:hAnsi="Times New Roman" w:cs="Times New Roman"/>
          <w:sz w:val="28"/>
          <w:szCs w:val="28"/>
        </w:rPr>
        <w:t xml:space="preserve"> </w:t>
      </w:r>
      <w:proofErr w:type="spellStart"/>
      <w:r w:rsidR="007D06A1">
        <w:rPr>
          <w:rFonts w:ascii="Times New Roman" w:hAnsi="Times New Roman" w:cs="Times New Roman"/>
          <w:sz w:val="28"/>
          <w:szCs w:val="28"/>
          <w:lang w:val="uk-UA"/>
        </w:rPr>
        <w:t>гуслі</w:t>
      </w:r>
      <w:proofErr w:type="spellEnd"/>
      <w:r w:rsidR="007D06A1">
        <w:rPr>
          <w:rFonts w:ascii="Times New Roman" w:hAnsi="Times New Roman" w:cs="Times New Roman"/>
          <w:sz w:val="28"/>
          <w:szCs w:val="28"/>
          <w:lang w:val="uk-UA"/>
        </w:rPr>
        <w:t>.</w:t>
      </w:r>
    </w:p>
    <w:p w:rsidR="00F26D82" w:rsidRPr="007D06A1" w:rsidRDefault="00F26D82" w:rsidP="00BD42BA">
      <w:pPr>
        <w:spacing w:after="0" w:line="240" w:lineRule="auto"/>
        <w:ind w:firstLine="709"/>
        <w:contextualSpacing/>
        <w:jc w:val="both"/>
        <w:rPr>
          <w:rFonts w:ascii="Times New Roman" w:hAnsi="Times New Roman" w:cs="Times New Roman"/>
          <w:sz w:val="28"/>
          <w:szCs w:val="28"/>
          <w:lang w:val="uk-UA"/>
        </w:rPr>
      </w:pPr>
    </w:p>
    <w:p w:rsidR="007D06A1" w:rsidRDefault="00AC6100" w:rsidP="00BD42BA">
      <w:pPr>
        <w:spacing w:after="0" w:line="240" w:lineRule="auto"/>
        <w:ind w:firstLine="709"/>
        <w:contextualSpacing/>
        <w:jc w:val="both"/>
        <w:rPr>
          <w:rFonts w:ascii="Times New Roman" w:hAnsi="Times New Roman" w:cs="Times New Roman"/>
          <w:sz w:val="28"/>
          <w:szCs w:val="28"/>
          <w:lang w:val="uk-UA"/>
        </w:rPr>
      </w:pPr>
      <w:r w:rsidRPr="007D06A1">
        <w:rPr>
          <w:rFonts w:ascii="Times New Roman" w:hAnsi="Times New Roman" w:cs="Times New Roman"/>
          <w:b/>
          <w:sz w:val="28"/>
          <w:szCs w:val="28"/>
          <w:lang w:val="uk-UA"/>
        </w:rPr>
        <w:t xml:space="preserve">Діапазон </w:t>
      </w:r>
      <w:r w:rsidRPr="007D06A1">
        <w:rPr>
          <w:rFonts w:ascii="Times New Roman" w:hAnsi="Times New Roman" w:cs="Times New Roman"/>
          <w:sz w:val="28"/>
          <w:szCs w:val="28"/>
          <w:lang w:val="uk-UA"/>
        </w:rPr>
        <w:t>(</w:t>
      </w:r>
      <w:proofErr w:type="spellStart"/>
      <w:r w:rsidRPr="007D06A1">
        <w:rPr>
          <w:rFonts w:ascii="Times New Roman" w:hAnsi="Times New Roman" w:cs="Times New Roman"/>
          <w:sz w:val="28"/>
          <w:szCs w:val="28"/>
          <w:lang w:val="uk-UA"/>
        </w:rPr>
        <w:t>гр</w:t>
      </w:r>
      <w:r w:rsidR="00917E29">
        <w:rPr>
          <w:rFonts w:ascii="Times New Roman" w:hAnsi="Times New Roman" w:cs="Times New Roman"/>
          <w:sz w:val="28"/>
          <w:szCs w:val="28"/>
          <w:lang w:val="uk-UA"/>
        </w:rPr>
        <w:t>ец</w:t>
      </w:r>
      <w:proofErr w:type="spellEnd"/>
      <w:r w:rsidRPr="007D06A1">
        <w:rPr>
          <w:rFonts w:ascii="Times New Roman" w:hAnsi="Times New Roman" w:cs="Times New Roman"/>
          <w:sz w:val="28"/>
          <w:szCs w:val="28"/>
          <w:lang w:val="uk-UA"/>
        </w:rPr>
        <w:t xml:space="preserve">. </w:t>
      </w:r>
      <w:r w:rsidR="00917E29" w:rsidRPr="00917E29">
        <w:rPr>
          <w:rFonts w:ascii="Times New Roman" w:hAnsi="Times New Roman" w:cs="Times New Roman"/>
          <w:i/>
          <w:sz w:val="28"/>
          <w:szCs w:val="28"/>
          <w:lang w:val="en-US"/>
        </w:rPr>
        <w:t>d</w:t>
      </w:r>
      <w:proofErr w:type="spellStart"/>
      <w:r w:rsidRPr="00917E29">
        <w:rPr>
          <w:rFonts w:ascii="Times New Roman" w:hAnsi="Times New Roman" w:cs="Times New Roman"/>
          <w:i/>
          <w:sz w:val="28"/>
          <w:szCs w:val="28"/>
        </w:rPr>
        <w:t>ia</w:t>
      </w:r>
      <w:proofErr w:type="spellEnd"/>
      <w:r w:rsidRPr="007D06A1">
        <w:rPr>
          <w:rFonts w:ascii="Times New Roman" w:hAnsi="Times New Roman" w:cs="Times New Roman"/>
          <w:i/>
          <w:sz w:val="28"/>
          <w:szCs w:val="28"/>
          <w:lang w:val="uk-UA"/>
        </w:rPr>
        <w:t xml:space="preserve"> </w:t>
      </w:r>
      <w:proofErr w:type="spellStart"/>
      <w:r w:rsidRPr="00917E29">
        <w:rPr>
          <w:rFonts w:ascii="Times New Roman" w:hAnsi="Times New Roman" w:cs="Times New Roman"/>
          <w:i/>
          <w:sz w:val="28"/>
          <w:szCs w:val="28"/>
        </w:rPr>
        <w:t>pason</w:t>
      </w:r>
      <w:proofErr w:type="spellEnd"/>
      <w:r w:rsidRPr="007D06A1">
        <w:rPr>
          <w:rFonts w:ascii="Times New Roman" w:hAnsi="Times New Roman" w:cs="Times New Roman"/>
          <w:i/>
          <w:sz w:val="28"/>
          <w:szCs w:val="28"/>
          <w:lang w:val="uk-UA"/>
        </w:rPr>
        <w:t xml:space="preserve"> (</w:t>
      </w:r>
      <w:proofErr w:type="spellStart"/>
      <w:r w:rsidRPr="00917E29">
        <w:rPr>
          <w:rFonts w:ascii="Times New Roman" w:hAnsi="Times New Roman" w:cs="Times New Roman"/>
          <w:i/>
          <w:sz w:val="28"/>
          <w:szCs w:val="28"/>
        </w:rPr>
        <w:t>chord</w:t>
      </w:r>
      <w:proofErr w:type="spellEnd"/>
      <w:r w:rsidRPr="007D06A1">
        <w:rPr>
          <w:rFonts w:ascii="Times New Roman" w:hAnsi="Times New Roman" w:cs="Times New Roman"/>
          <w:i/>
          <w:sz w:val="28"/>
          <w:szCs w:val="28"/>
          <w:lang w:val="uk-UA"/>
        </w:rPr>
        <w:t>ō</w:t>
      </w:r>
      <w:r w:rsidRPr="00917E29">
        <w:rPr>
          <w:rFonts w:ascii="Times New Roman" w:hAnsi="Times New Roman" w:cs="Times New Roman"/>
          <w:i/>
          <w:sz w:val="28"/>
          <w:szCs w:val="28"/>
        </w:rPr>
        <w:t>n</w:t>
      </w:r>
      <w:r w:rsidRPr="007D06A1">
        <w:rPr>
          <w:rFonts w:ascii="Times New Roman" w:hAnsi="Times New Roman" w:cs="Times New Roman"/>
          <w:i/>
          <w:sz w:val="28"/>
          <w:szCs w:val="28"/>
          <w:lang w:val="uk-UA"/>
        </w:rPr>
        <w:t>)</w:t>
      </w:r>
      <w:r w:rsidR="00F91C29" w:rsidRPr="007D06A1">
        <w:rPr>
          <w:rFonts w:ascii="Times New Roman" w:hAnsi="Times New Roman" w:cs="Times New Roman"/>
          <w:sz w:val="28"/>
          <w:szCs w:val="28"/>
          <w:lang w:val="uk-UA"/>
        </w:rPr>
        <w:t xml:space="preserve"> – </w:t>
      </w:r>
      <w:r w:rsidR="007D06A1" w:rsidRPr="007D06A1">
        <w:rPr>
          <w:rFonts w:ascii="Times New Roman" w:hAnsi="Times New Roman" w:cs="Times New Roman"/>
          <w:sz w:val="28"/>
          <w:szCs w:val="28"/>
          <w:lang w:val="uk-UA"/>
        </w:rPr>
        <w:t xml:space="preserve">через </w:t>
      </w:r>
      <w:r w:rsidR="007D06A1">
        <w:rPr>
          <w:rFonts w:ascii="Times New Roman" w:hAnsi="Times New Roman" w:cs="Times New Roman"/>
          <w:sz w:val="28"/>
          <w:szCs w:val="28"/>
          <w:lang w:val="uk-UA"/>
        </w:rPr>
        <w:t>у</w:t>
      </w:r>
      <w:r w:rsidRPr="007D06A1">
        <w:rPr>
          <w:rFonts w:ascii="Times New Roman" w:hAnsi="Times New Roman" w:cs="Times New Roman"/>
          <w:sz w:val="28"/>
          <w:szCs w:val="28"/>
          <w:lang w:val="uk-UA"/>
        </w:rPr>
        <w:t>сі (струни)</w:t>
      </w:r>
      <w:r w:rsidR="00F91C29" w:rsidRPr="007D06A1">
        <w:rPr>
          <w:rFonts w:ascii="Times New Roman" w:hAnsi="Times New Roman" w:cs="Times New Roman"/>
          <w:sz w:val="28"/>
          <w:szCs w:val="28"/>
          <w:lang w:val="uk-UA"/>
        </w:rPr>
        <w:t xml:space="preserve"> – </w:t>
      </w:r>
      <w:r w:rsidRPr="007D06A1">
        <w:rPr>
          <w:rFonts w:ascii="Times New Roman" w:hAnsi="Times New Roman" w:cs="Times New Roman"/>
          <w:sz w:val="28"/>
          <w:szCs w:val="28"/>
          <w:lang w:val="uk-UA"/>
        </w:rPr>
        <w:t xml:space="preserve">звуковий обсяг співочого голосу, музичного інструменту, мелодії. Визначається відстанню від найнижчого до найвищого звуку. </w:t>
      </w:r>
    </w:p>
    <w:p w:rsid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BD415A">
        <w:rPr>
          <w:rFonts w:ascii="Times New Roman" w:hAnsi="Times New Roman" w:cs="Times New Roman"/>
          <w:b/>
          <w:sz w:val="28"/>
          <w:szCs w:val="28"/>
          <w:lang w:val="uk-UA"/>
        </w:rPr>
        <w:t>Дивертисмент</w:t>
      </w:r>
      <w:r w:rsidRPr="00BD415A">
        <w:rPr>
          <w:rFonts w:ascii="Times New Roman" w:hAnsi="Times New Roman" w:cs="Times New Roman"/>
          <w:sz w:val="28"/>
          <w:szCs w:val="28"/>
          <w:lang w:val="uk-UA"/>
        </w:rPr>
        <w:t xml:space="preserve"> </w:t>
      </w:r>
      <w:r w:rsidR="00904538" w:rsidRPr="00BD415A">
        <w:rPr>
          <w:rFonts w:ascii="Times New Roman" w:hAnsi="Times New Roman" w:cs="Times New Roman"/>
          <w:sz w:val="28"/>
          <w:szCs w:val="28"/>
          <w:lang w:val="uk-UA"/>
        </w:rPr>
        <w:t>(</w:t>
      </w:r>
      <w:proofErr w:type="spellStart"/>
      <w:r w:rsidR="00904538" w:rsidRPr="00BD415A">
        <w:rPr>
          <w:rFonts w:ascii="Times New Roman" w:hAnsi="Times New Roman" w:cs="Times New Roman"/>
          <w:sz w:val="28"/>
          <w:szCs w:val="28"/>
          <w:lang w:val="uk-UA"/>
        </w:rPr>
        <w:t>франц</w:t>
      </w:r>
      <w:proofErr w:type="spellEnd"/>
      <w:r w:rsidR="00904538" w:rsidRPr="00BD415A">
        <w:rPr>
          <w:rFonts w:ascii="Times New Roman" w:hAnsi="Times New Roman" w:cs="Times New Roman"/>
          <w:sz w:val="28"/>
          <w:szCs w:val="28"/>
          <w:lang w:val="uk-UA"/>
        </w:rPr>
        <w:t>.</w:t>
      </w:r>
      <w:r w:rsidRPr="00BD415A">
        <w:rPr>
          <w:rFonts w:ascii="Times New Roman" w:hAnsi="Times New Roman" w:cs="Times New Roman"/>
          <w:sz w:val="28"/>
          <w:szCs w:val="28"/>
          <w:lang w:val="uk-UA"/>
        </w:rPr>
        <w:t xml:space="preserve"> </w:t>
      </w:r>
      <w:r w:rsidR="00917E29" w:rsidRPr="00917E29">
        <w:rPr>
          <w:rFonts w:ascii="Times New Roman" w:hAnsi="Times New Roman" w:cs="Times New Roman"/>
          <w:i/>
          <w:sz w:val="28"/>
          <w:szCs w:val="28"/>
          <w:lang w:val="en-US"/>
        </w:rPr>
        <w:t>d</w:t>
      </w:r>
      <w:proofErr w:type="spellStart"/>
      <w:r w:rsidRPr="00917E29">
        <w:rPr>
          <w:rFonts w:ascii="Times New Roman" w:hAnsi="Times New Roman" w:cs="Times New Roman"/>
          <w:i/>
          <w:sz w:val="28"/>
          <w:szCs w:val="28"/>
        </w:rPr>
        <w:t>ivertissement</w:t>
      </w:r>
      <w:proofErr w:type="spellEnd"/>
      <w:r w:rsidR="00F91C29" w:rsidRPr="00BD415A">
        <w:rPr>
          <w:rFonts w:ascii="Times New Roman" w:hAnsi="Times New Roman" w:cs="Times New Roman"/>
          <w:sz w:val="28"/>
          <w:szCs w:val="28"/>
          <w:lang w:val="uk-UA"/>
        </w:rPr>
        <w:t xml:space="preserve"> – </w:t>
      </w:r>
      <w:r w:rsidRPr="00BD415A">
        <w:rPr>
          <w:rFonts w:ascii="Times New Roman" w:hAnsi="Times New Roman" w:cs="Times New Roman"/>
          <w:sz w:val="28"/>
          <w:szCs w:val="28"/>
          <w:lang w:val="uk-UA"/>
        </w:rPr>
        <w:t>розвага)</w:t>
      </w:r>
      <w:r w:rsidR="00F91C29" w:rsidRPr="00BD415A">
        <w:rPr>
          <w:rFonts w:ascii="Times New Roman" w:hAnsi="Times New Roman" w:cs="Times New Roman"/>
          <w:sz w:val="28"/>
          <w:szCs w:val="28"/>
          <w:lang w:val="uk-UA"/>
        </w:rPr>
        <w:t xml:space="preserve"> – </w:t>
      </w:r>
      <w:r w:rsidRPr="00BD415A">
        <w:rPr>
          <w:rFonts w:ascii="Times New Roman" w:hAnsi="Times New Roman" w:cs="Times New Roman"/>
          <w:sz w:val="28"/>
          <w:szCs w:val="28"/>
          <w:lang w:val="uk-UA"/>
        </w:rPr>
        <w:t xml:space="preserve">музичний твір розважального характеру, а також збірник таких творів. </w:t>
      </w:r>
      <w:r w:rsidRPr="00BD42BA">
        <w:rPr>
          <w:rFonts w:ascii="Times New Roman" w:hAnsi="Times New Roman" w:cs="Times New Roman"/>
          <w:sz w:val="28"/>
          <w:szCs w:val="28"/>
        </w:rPr>
        <w:t xml:space="preserve">Як </w:t>
      </w:r>
      <w:proofErr w:type="spellStart"/>
      <w:r w:rsidRPr="00BD42BA">
        <w:rPr>
          <w:rFonts w:ascii="Times New Roman" w:hAnsi="Times New Roman" w:cs="Times New Roman"/>
          <w:sz w:val="28"/>
          <w:szCs w:val="28"/>
        </w:rPr>
        <w:t>музичний</w:t>
      </w:r>
      <w:proofErr w:type="spellEnd"/>
      <w:r w:rsidRPr="00BD42BA">
        <w:rPr>
          <w:rFonts w:ascii="Times New Roman" w:hAnsi="Times New Roman" w:cs="Times New Roman"/>
          <w:sz w:val="28"/>
          <w:szCs w:val="28"/>
        </w:rPr>
        <w:t xml:space="preserve"> жанр </w:t>
      </w:r>
      <w:proofErr w:type="spellStart"/>
      <w:r w:rsidRPr="00BD42BA">
        <w:rPr>
          <w:rFonts w:ascii="Times New Roman" w:hAnsi="Times New Roman" w:cs="Times New Roman"/>
          <w:sz w:val="28"/>
          <w:szCs w:val="28"/>
        </w:rPr>
        <w:t>він</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поєднує</w:t>
      </w:r>
      <w:proofErr w:type="spellEnd"/>
      <w:r w:rsidRPr="00BD42BA">
        <w:rPr>
          <w:rFonts w:ascii="Times New Roman" w:hAnsi="Times New Roman" w:cs="Times New Roman"/>
          <w:sz w:val="28"/>
          <w:szCs w:val="28"/>
        </w:rPr>
        <w:t xml:space="preserve"> в </w:t>
      </w:r>
      <w:proofErr w:type="spellStart"/>
      <w:r w:rsidRPr="00BD42BA">
        <w:rPr>
          <w:rFonts w:ascii="Times New Roman" w:hAnsi="Times New Roman" w:cs="Times New Roman"/>
          <w:sz w:val="28"/>
          <w:szCs w:val="28"/>
        </w:rPr>
        <w:t>собі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риси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сонати</w:t>
      </w:r>
      <w:proofErr w:type="spellEnd"/>
      <w:r w:rsidRPr="00BD42BA">
        <w:rPr>
          <w:rFonts w:ascii="Times New Roman" w:hAnsi="Times New Roman" w:cs="Times New Roman"/>
          <w:sz w:val="28"/>
          <w:szCs w:val="28"/>
        </w:rPr>
        <w:t xml:space="preserve"> і </w:t>
      </w:r>
      <w:proofErr w:type="spellStart"/>
      <w:r w:rsidRPr="00BD42BA">
        <w:rPr>
          <w:rFonts w:ascii="Times New Roman" w:hAnsi="Times New Roman" w:cs="Times New Roman"/>
          <w:sz w:val="28"/>
          <w:szCs w:val="28"/>
        </w:rPr>
        <w:t>сюїти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більше</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наближаючись</w:t>
      </w:r>
      <w:proofErr w:type="spellEnd"/>
      <w:r w:rsidRPr="00BD42BA">
        <w:rPr>
          <w:rFonts w:ascii="Times New Roman" w:hAnsi="Times New Roman" w:cs="Times New Roman"/>
          <w:sz w:val="28"/>
          <w:szCs w:val="28"/>
        </w:rPr>
        <w:t xml:space="preserve"> до </w:t>
      </w:r>
      <w:proofErr w:type="spellStart"/>
      <w:r w:rsidRPr="00BD42BA">
        <w:rPr>
          <w:rFonts w:ascii="Times New Roman" w:hAnsi="Times New Roman" w:cs="Times New Roman"/>
          <w:sz w:val="28"/>
          <w:szCs w:val="28"/>
        </w:rPr>
        <w:t>сонати</w:t>
      </w:r>
      <w:proofErr w:type="spellEnd"/>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color w:val="000000"/>
          <w:sz w:val="28"/>
          <w:szCs w:val="28"/>
          <w:lang w:val="uk-UA"/>
        </w:rPr>
      </w:pPr>
      <w:proofErr w:type="spellStart"/>
      <w:r w:rsidRPr="00BD42BA">
        <w:rPr>
          <w:rFonts w:ascii="Times New Roman" w:hAnsi="Times New Roman" w:cs="Times New Roman"/>
          <w:b/>
          <w:color w:val="000000"/>
          <w:sz w:val="28"/>
          <w:szCs w:val="28"/>
        </w:rPr>
        <w:t>Діатоніка</w:t>
      </w:r>
      <w:proofErr w:type="spellEnd"/>
      <w:r w:rsidRPr="00BD42BA">
        <w:rPr>
          <w:rFonts w:ascii="Times New Roman" w:hAnsi="Times New Roman" w:cs="Times New Roman"/>
          <w:color w:val="000000"/>
          <w:sz w:val="28"/>
          <w:szCs w:val="28"/>
        </w:rPr>
        <w:t xml:space="preserve"> – </w:t>
      </w:r>
      <w:proofErr w:type="spellStart"/>
      <w:r w:rsidRPr="00BD42BA">
        <w:rPr>
          <w:rFonts w:ascii="Times New Roman" w:hAnsi="Times New Roman" w:cs="Times New Roman"/>
          <w:color w:val="000000"/>
          <w:sz w:val="28"/>
          <w:szCs w:val="28"/>
        </w:rPr>
        <w:t>семиступенева</w:t>
      </w:r>
      <w:proofErr w:type="spellEnd"/>
      <w:r w:rsidRPr="00BD42BA">
        <w:rPr>
          <w:rFonts w:ascii="Times New Roman" w:hAnsi="Times New Roman" w:cs="Times New Roman"/>
          <w:color w:val="000000"/>
          <w:sz w:val="28"/>
          <w:szCs w:val="28"/>
        </w:rPr>
        <w:t xml:space="preserve"> </w:t>
      </w:r>
      <w:proofErr w:type="spellStart"/>
      <w:r w:rsidRPr="00BD42BA">
        <w:rPr>
          <w:rFonts w:ascii="Times New Roman" w:hAnsi="Times New Roman" w:cs="Times New Roman"/>
          <w:color w:val="000000"/>
          <w:sz w:val="28"/>
          <w:szCs w:val="28"/>
        </w:rPr>
        <w:t>інтервальна</w:t>
      </w:r>
      <w:proofErr w:type="spellEnd"/>
      <w:r w:rsidRPr="00BD42BA">
        <w:rPr>
          <w:rFonts w:ascii="Times New Roman" w:hAnsi="Times New Roman" w:cs="Times New Roman"/>
          <w:color w:val="000000"/>
          <w:sz w:val="28"/>
          <w:szCs w:val="28"/>
        </w:rPr>
        <w:t xml:space="preserve"> система, </w:t>
      </w:r>
      <w:r w:rsidR="00887CBB">
        <w:rPr>
          <w:rFonts w:ascii="Times New Roman" w:hAnsi="Times New Roman" w:cs="Times New Roman"/>
          <w:color w:val="000000"/>
          <w:sz w:val="28"/>
          <w:szCs w:val="28"/>
          <w:lang w:val="uk-UA"/>
        </w:rPr>
        <w:t>у</w:t>
      </w:r>
      <w:proofErr w:type="spellStart"/>
      <w:r w:rsidRPr="00BD42BA">
        <w:rPr>
          <w:rFonts w:ascii="Times New Roman" w:hAnsi="Times New Roman" w:cs="Times New Roman"/>
          <w:color w:val="000000"/>
          <w:sz w:val="28"/>
          <w:szCs w:val="28"/>
        </w:rPr>
        <w:t>сі</w:t>
      </w:r>
      <w:proofErr w:type="spellEnd"/>
      <w:r w:rsidRPr="00BD42BA">
        <w:rPr>
          <w:rFonts w:ascii="Times New Roman" w:hAnsi="Times New Roman" w:cs="Times New Roman"/>
          <w:color w:val="000000"/>
          <w:sz w:val="28"/>
          <w:szCs w:val="28"/>
        </w:rPr>
        <w:t xml:space="preserve"> звуки </w:t>
      </w:r>
      <w:proofErr w:type="spellStart"/>
      <w:r w:rsidRPr="00BD42BA">
        <w:rPr>
          <w:rFonts w:ascii="Times New Roman" w:hAnsi="Times New Roman" w:cs="Times New Roman"/>
          <w:color w:val="000000"/>
          <w:sz w:val="28"/>
          <w:szCs w:val="28"/>
        </w:rPr>
        <w:t>якої</w:t>
      </w:r>
      <w:proofErr w:type="spellEnd"/>
      <w:r w:rsidRPr="00BD42BA">
        <w:rPr>
          <w:rFonts w:ascii="Times New Roman" w:hAnsi="Times New Roman" w:cs="Times New Roman"/>
          <w:color w:val="000000"/>
          <w:sz w:val="28"/>
          <w:szCs w:val="28"/>
        </w:rPr>
        <w:t xml:space="preserve"> </w:t>
      </w:r>
      <w:proofErr w:type="spellStart"/>
      <w:r w:rsidRPr="00BD42BA">
        <w:rPr>
          <w:rFonts w:ascii="Times New Roman" w:hAnsi="Times New Roman" w:cs="Times New Roman"/>
          <w:color w:val="000000"/>
          <w:sz w:val="28"/>
          <w:szCs w:val="28"/>
        </w:rPr>
        <w:t>можуть</w:t>
      </w:r>
      <w:proofErr w:type="spellEnd"/>
      <w:r w:rsidRPr="00BD42BA">
        <w:rPr>
          <w:rFonts w:ascii="Times New Roman" w:hAnsi="Times New Roman" w:cs="Times New Roman"/>
          <w:color w:val="000000"/>
          <w:sz w:val="28"/>
          <w:szCs w:val="28"/>
        </w:rPr>
        <w:t xml:space="preserve"> бути </w:t>
      </w:r>
      <w:proofErr w:type="spellStart"/>
      <w:r w:rsidRPr="00BD42BA">
        <w:rPr>
          <w:rFonts w:ascii="Times New Roman" w:hAnsi="Times New Roman" w:cs="Times New Roman"/>
          <w:color w:val="000000"/>
          <w:sz w:val="28"/>
          <w:szCs w:val="28"/>
        </w:rPr>
        <w:t>розташовані</w:t>
      </w:r>
      <w:proofErr w:type="spellEnd"/>
      <w:r w:rsidRPr="00BD42BA">
        <w:rPr>
          <w:rFonts w:ascii="Times New Roman" w:hAnsi="Times New Roman" w:cs="Times New Roman"/>
          <w:color w:val="000000"/>
          <w:sz w:val="28"/>
          <w:szCs w:val="28"/>
        </w:rPr>
        <w:t xml:space="preserve"> по </w:t>
      </w:r>
      <w:proofErr w:type="spellStart"/>
      <w:r w:rsidRPr="00BD42BA">
        <w:rPr>
          <w:rFonts w:ascii="Times New Roman" w:hAnsi="Times New Roman" w:cs="Times New Roman"/>
          <w:color w:val="000000"/>
          <w:sz w:val="28"/>
          <w:szCs w:val="28"/>
        </w:rPr>
        <w:t>чистих</w:t>
      </w:r>
      <w:proofErr w:type="spellEnd"/>
      <w:r w:rsidRPr="00BD42BA">
        <w:rPr>
          <w:rFonts w:ascii="Times New Roman" w:hAnsi="Times New Roman" w:cs="Times New Roman"/>
          <w:color w:val="000000"/>
          <w:sz w:val="28"/>
          <w:szCs w:val="28"/>
        </w:rPr>
        <w:t xml:space="preserve"> </w:t>
      </w:r>
      <w:proofErr w:type="spellStart"/>
      <w:r w:rsidRPr="00BD42BA">
        <w:rPr>
          <w:rFonts w:ascii="Times New Roman" w:hAnsi="Times New Roman" w:cs="Times New Roman"/>
          <w:color w:val="000000"/>
          <w:sz w:val="28"/>
          <w:szCs w:val="28"/>
        </w:rPr>
        <w:t>квінтах</w:t>
      </w:r>
      <w:proofErr w:type="spellEnd"/>
      <w:r w:rsidRPr="00BD42BA">
        <w:rPr>
          <w:rFonts w:ascii="Times New Roman" w:hAnsi="Times New Roman" w:cs="Times New Roman"/>
          <w:color w:val="000000"/>
          <w:sz w:val="28"/>
          <w:szCs w:val="28"/>
        </w:rPr>
        <w:t xml:space="preserve">. </w:t>
      </w:r>
      <w:proofErr w:type="spellStart"/>
      <w:r w:rsidRPr="00BD42BA">
        <w:rPr>
          <w:rFonts w:ascii="Times New Roman" w:hAnsi="Times New Roman" w:cs="Times New Roman"/>
          <w:color w:val="000000"/>
          <w:sz w:val="28"/>
          <w:szCs w:val="28"/>
        </w:rPr>
        <w:t>Діатонічними</w:t>
      </w:r>
      <w:proofErr w:type="spellEnd"/>
      <w:r w:rsidRPr="00BD42BA">
        <w:rPr>
          <w:rFonts w:ascii="Times New Roman" w:hAnsi="Times New Roman" w:cs="Times New Roman"/>
          <w:color w:val="000000"/>
          <w:sz w:val="28"/>
          <w:szCs w:val="28"/>
        </w:rPr>
        <w:t xml:space="preserve"> є </w:t>
      </w:r>
      <w:proofErr w:type="spellStart"/>
      <w:r w:rsidRPr="00BD42BA">
        <w:rPr>
          <w:rFonts w:ascii="Times New Roman" w:hAnsi="Times New Roman" w:cs="Times New Roman"/>
          <w:color w:val="000000"/>
          <w:sz w:val="28"/>
          <w:szCs w:val="28"/>
        </w:rPr>
        <w:t>всі</w:t>
      </w:r>
      <w:proofErr w:type="spellEnd"/>
      <w:r w:rsidRPr="00BD42BA">
        <w:rPr>
          <w:rFonts w:ascii="Times New Roman" w:hAnsi="Times New Roman" w:cs="Times New Roman"/>
          <w:color w:val="000000"/>
          <w:sz w:val="28"/>
          <w:szCs w:val="28"/>
        </w:rPr>
        <w:t xml:space="preserve"> </w:t>
      </w:r>
      <w:proofErr w:type="spellStart"/>
      <w:r w:rsidRPr="00BD42BA">
        <w:rPr>
          <w:rFonts w:ascii="Times New Roman" w:hAnsi="Times New Roman" w:cs="Times New Roman"/>
          <w:color w:val="000000"/>
          <w:sz w:val="28"/>
          <w:szCs w:val="28"/>
        </w:rPr>
        <w:t>акорди</w:t>
      </w:r>
      <w:proofErr w:type="spellEnd"/>
      <w:r w:rsidRPr="00BD42BA">
        <w:rPr>
          <w:rFonts w:ascii="Times New Roman" w:hAnsi="Times New Roman" w:cs="Times New Roman"/>
          <w:color w:val="000000"/>
          <w:sz w:val="28"/>
          <w:szCs w:val="28"/>
        </w:rPr>
        <w:t xml:space="preserve">, </w:t>
      </w:r>
      <w:proofErr w:type="spellStart"/>
      <w:r w:rsidRPr="00BD42BA">
        <w:rPr>
          <w:rFonts w:ascii="Times New Roman" w:hAnsi="Times New Roman" w:cs="Times New Roman"/>
          <w:color w:val="000000"/>
          <w:sz w:val="28"/>
          <w:szCs w:val="28"/>
        </w:rPr>
        <w:t>що</w:t>
      </w:r>
      <w:proofErr w:type="spellEnd"/>
      <w:r w:rsidRPr="00BD42BA">
        <w:rPr>
          <w:rFonts w:ascii="Times New Roman" w:hAnsi="Times New Roman" w:cs="Times New Roman"/>
          <w:color w:val="000000"/>
          <w:sz w:val="28"/>
          <w:szCs w:val="28"/>
        </w:rPr>
        <w:t xml:space="preserve"> </w:t>
      </w:r>
      <w:proofErr w:type="spellStart"/>
      <w:r w:rsidRPr="00BD42BA">
        <w:rPr>
          <w:rFonts w:ascii="Times New Roman" w:hAnsi="Times New Roman" w:cs="Times New Roman"/>
          <w:color w:val="000000"/>
          <w:sz w:val="28"/>
          <w:szCs w:val="28"/>
        </w:rPr>
        <w:t>містять</w:t>
      </w:r>
      <w:proofErr w:type="spellEnd"/>
      <w:r w:rsidRPr="00BD42BA">
        <w:rPr>
          <w:rFonts w:ascii="Times New Roman" w:hAnsi="Times New Roman" w:cs="Times New Roman"/>
          <w:color w:val="000000"/>
          <w:sz w:val="28"/>
          <w:szCs w:val="28"/>
        </w:rPr>
        <w:t xml:space="preserve"> </w:t>
      </w:r>
      <w:proofErr w:type="spellStart"/>
      <w:r w:rsidRPr="00BD42BA">
        <w:rPr>
          <w:rFonts w:ascii="Times New Roman" w:hAnsi="Times New Roman" w:cs="Times New Roman"/>
          <w:color w:val="000000"/>
          <w:sz w:val="28"/>
          <w:szCs w:val="28"/>
        </w:rPr>
        <w:t>тільки</w:t>
      </w:r>
      <w:proofErr w:type="spellEnd"/>
      <w:r w:rsidRPr="00BD42BA">
        <w:rPr>
          <w:rFonts w:ascii="Times New Roman" w:hAnsi="Times New Roman" w:cs="Times New Roman"/>
          <w:color w:val="000000"/>
          <w:sz w:val="28"/>
          <w:szCs w:val="28"/>
        </w:rPr>
        <w:t xml:space="preserve"> </w:t>
      </w:r>
      <w:proofErr w:type="spellStart"/>
      <w:r w:rsidRPr="00BD42BA">
        <w:rPr>
          <w:rFonts w:ascii="Times New Roman" w:hAnsi="Times New Roman" w:cs="Times New Roman"/>
          <w:color w:val="000000"/>
          <w:sz w:val="28"/>
          <w:szCs w:val="28"/>
        </w:rPr>
        <w:t>інтервали</w:t>
      </w:r>
      <w:proofErr w:type="spellEnd"/>
      <w:r w:rsidRPr="00BD42BA">
        <w:rPr>
          <w:rFonts w:ascii="Times New Roman" w:hAnsi="Times New Roman" w:cs="Times New Roman"/>
          <w:color w:val="000000"/>
          <w:sz w:val="28"/>
          <w:szCs w:val="28"/>
        </w:rPr>
        <w:t xml:space="preserve"> </w:t>
      </w:r>
      <w:proofErr w:type="spellStart"/>
      <w:r w:rsidRPr="00BD42BA">
        <w:rPr>
          <w:rFonts w:ascii="Times New Roman" w:hAnsi="Times New Roman" w:cs="Times New Roman"/>
          <w:color w:val="000000"/>
          <w:sz w:val="28"/>
          <w:szCs w:val="28"/>
        </w:rPr>
        <w:t>діатоніки</w:t>
      </w:r>
      <w:proofErr w:type="spellEnd"/>
      <w:r w:rsidRPr="00BD42BA">
        <w:rPr>
          <w:rFonts w:ascii="Times New Roman" w:hAnsi="Times New Roman" w:cs="Times New Roman"/>
          <w:color w:val="000000"/>
          <w:sz w:val="28"/>
          <w:szCs w:val="28"/>
        </w:rPr>
        <w:t xml:space="preserve">. До </w:t>
      </w:r>
      <w:proofErr w:type="spellStart"/>
      <w:r w:rsidRPr="00BD42BA">
        <w:rPr>
          <w:rFonts w:ascii="Times New Roman" w:hAnsi="Times New Roman" w:cs="Times New Roman"/>
          <w:color w:val="000000"/>
          <w:sz w:val="28"/>
          <w:szCs w:val="28"/>
        </w:rPr>
        <w:t>діатонічн</w:t>
      </w:r>
      <w:r w:rsidR="00887CBB">
        <w:rPr>
          <w:rFonts w:ascii="Times New Roman" w:hAnsi="Times New Roman" w:cs="Times New Roman"/>
          <w:color w:val="000000"/>
          <w:sz w:val="28"/>
          <w:szCs w:val="28"/>
        </w:rPr>
        <w:t>их</w:t>
      </w:r>
      <w:proofErr w:type="spellEnd"/>
      <w:r w:rsidR="00887CBB">
        <w:rPr>
          <w:rFonts w:ascii="Times New Roman" w:hAnsi="Times New Roman" w:cs="Times New Roman"/>
          <w:color w:val="000000"/>
          <w:sz w:val="28"/>
          <w:szCs w:val="28"/>
        </w:rPr>
        <w:t xml:space="preserve"> </w:t>
      </w:r>
      <w:proofErr w:type="spellStart"/>
      <w:r w:rsidR="00887CBB">
        <w:rPr>
          <w:rFonts w:ascii="Times New Roman" w:hAnsi="Times New Roman" w:cs="Times New Roman"/>
          <w:color w:val="000000"/>
          <w:sz w:val="28"/>
          <w:szCs w:val="28"/>
        </w:rPr>
        <w:t>ладів</w:t>
      </w:r>
      <w:proofErr w:type="spellEnd"/>
      <w:r w:rsidR="00887CBB">
        <w:rPr>
          <w:rFonts w:ascii="Times New Roman" w:hAnsi="Times New Roman" w:cs="Times New Roman"/>
          <w:color w:val="000000"/>
          <w:sz w:val="28"/>
          <w:szCs w:val="28"/>
        </w:rPr>
        <w:t xml:space="preserve"> </w:t>
      </w:r>
      <w:proofErr w:type="spellStart"/>
      <w:r w:rsidR="00887CBB">
        <w:rPr>
          <w:rFonts w:ascii="Times New Roman" w:hAnsi="Times New Roman" w:cs="Times New Roman"/>
          <w:color w:val="000000"/>
          <w:sz w:val="28"/>
          <w:szCs w:val="28"/>
        </w:rPr>
        <w:t>відносять</w:t>
      </w:r>
      <w:proofErr w:type="spellEnd"/>
      <w:r w:rsidR="00887CBB">
        <w:rPr>
          <w:rFonts w:ascii="Times New Roman" w:hAnsi="Times New Roman" w:cs="Times New Roman"/>
          <w:color w:val="000000"/>
          <w:sz w:val="28"/>
          <w:szCs w:val="28"/>
        </w:rPr>
        <w:t xml:space="preserve"> </w:t>
      </w:r>
      <w:proofErr w:type="spellStart"/>
      <w:r w:rsidR="00887CBB">
        <w:rPr>
          <w:rFonts w:ascii="Times New Roman" w:hAnsi="Times New Roman" w:cs="Times New Roman"/>
          <w:color w:val="000000"/>
          <w:sz w:val="28"/>
          <w:szCs w:val="28"/>
        </w:rPr>
        <w:t>старогрецькі</w:t>
      </w:r>
      <w:proofErr w:type="spellEnd"/>
      <w:r w:rsidR="00887CBB">
        <w:rPr>
          <w:rFonts w:ascii="Times New Roman" w:hAnsi="Times New Roman" w:cs="Times New Roman"/>
          <w:color w:val="000000"/>
          <w:sz w:val="28"/>
          <w:szCs w:val="28"/>
          <w:lang w:val="uk-UA"/>
        </w:rPr>
        <w:t xml:space="preserve"> лади</w:t>
      </w:r>
      <w:r w:rsidRPr="00BD42BA">
        <w:rPr>
          <w:rFonts w:ascii="Times New Roman" w:hAnsi="Times New Roman" w:cs="Times New Roman"/>
          <w:color w:val="000000"/>
          <w:sz w:val="28"/>
          <w:szCs w:val="28"/>
        </w:rPr>
        <w:t xml:space="preserve">, </w:t>
      </w:r>
      <w:proofErr w:type="spellStart"/>
      <w:r w:rsidRPr="00BD42BA">
        <w:rPr>
          <w:rFonts w:ascii="Times New Roman" w:hAnsi="Times New Roman" w:cs="Times New Roman"/>
          <w:color w:val="000000"/>
          <w:sz w:val="28"/>
          <w:szCs w:val="28"/>
        </w:rPr>
        <w:t>церковні</w:t>
      </w:r>
      <w:proofErr w:type="spellEnd"/>
      <w:r w:rsidRPr="00BD42BA">
        <w:rPr>
          <w:rFonts w:ascii="Times New Roman" w:hAnsi="Times New Roman" w:cs="Times New Roman"/>
          <w:color w:val="000000"/>
          <w:sz w:val="28"/>
          <w:szCs w:val="28"/>
        </w:rPr>
        <w:t xml:space="preserve"> </w:t>
      </w:r>
      <w:proofErr w:type="spellStart"/>
      <w:r w:rsidRPr="00BD42BA">
        <w:rPr>
          <w:rFonts w:ascii="Times New Roman" w:hAnsi="Times New Roman" w:cs="Times New Roman"/>
          <w:color w:val="000000"/>
          <w:sz w:val="28"/>
          <w:szCs w:val="28"/>
        </w:rPr>
        <w:t>лади</w:t>
      </w:r>
      <w:proofErr w:type="spellEnd"/>
      <w:r w:rsidRPr="00BD42BA">
        <w:rPr>
          <w:rFonts w:ascii="Times New Roman" w:hAnsi="Times New Roman" w:cs="Times New Roman"/>
          <w:color w:val="000000"/>
          <w:sz w:val="28"/>
          <w:szCs w:val="28"/>
        </w:rPr>
        <w:t xml:space="preserve">, </w:t>
      </w:r>
      <w:proofErr w:type="spellStart"/>
      <w:r w:rsidRPr="00BD42BA">
        <w:rPr>
          <w:rFonts w:ascii="Times New Roman" w:hAnsi="Times New Roman" w:cs="Times New Roman"/>
          <w:color w:val="000000"/>
          <w:sz w:val="28"/>
          <w:szCs w:val="28"/>
        </w:rPr>
        <w:t>лади</w:t>
      </w:r>
      <w:proofErr w:type="spellEnd"/>
      <w:r w:rsidRPr="00BD42BA">
        <w:rPr>
          <w:rFonts w:ascii="Times New Roman" w:hAnsi="Times New Roman" w:cs="Times New Roman"/>
          <w:color w:val="000000"/>
          <w:sz w:val="28"/>
          <w:szCs w:val="28"/>
        </w:rPr>
        <w:t xml:space="preserve"> </w:t>
      </w:r>
      <w:proofErr w:type="spellStart"/>
      <w:r w:rsidRPr="00BD42BA">
        <w:rPr>
          <w:rFonts w:ascii="Times New Roman" w:hAnsi="Times New Roman" w:cs="Times New Roman"/>
          <w:color w:val="000000"/>
          <w:sz w:val="28"/>
          <w:szCs w:val="28"/>
        </w:rPr>
        <w:t>народної</w:t>
      </w:r>
      <w:proofErr w:type="spellEnd"/>
      <w:r w:rsidRPr="00BD42BA">
        <w:rPr>
          <w:rFonts w:ascii="Times New Roman" w:hAnsi="Times New Roman" w:cs="Times New Roman"/>
          <w:color w:val="000000"/>
          <w:sz w:val="28"/>
          <w:szCs w:val="28"/>
        </w:rPr>
        <w:t xml:space="preserve"> </w:t>
      </w:r>
      <w:proofErr w:type="spellStart"/>
      <w:r w:rsidRPr="00BD42BA">
        <w:rPr>
          <w:rFonts w:ascii="Times New Roman" w:hAnsi="Times New Roman" w:cs="Times New Roman"/>
          <w:color w:val="000000"/>
          <w:sz w:val="28"/>
          <w:szCs w:val="28"/>
        </w:rPr>
        <w:t>музики</w:t>
      </w:r>
      <w:proofErr w:type="spellEnd"/>
      <w:r w:rsidR="00887CBB">
        <w:rPr>
          <w:rFonts w:ascii="Times New Roman" w:hAnsi="Times New Roman" w:cs="Times New Roman"/>
          <w:color w:val="000000"/>
          <w:sz w:val="28"/>
          <w:szCs w:val="28"/>
          <w:lang w:val="uk-UA"/>
        </w:rPr>
        <w:t>.</w:t>
      </w:r>
    </w:p>
    <w:p w:rsidR="00F26D82" w:rsidRPr="00887CBB" w:rsidRDefault="00F26D82" w:rsidP="00BD42BA">
      <w:pPr>
        <w:spacing w:after="0" w:line="240" w:lineRule="auto"/>
        <w:ind w:firstLine="709"/>
        <w:contextualSpacing/>
        <w:jc w:val="both"/>
        <w:rPr>
          <w:rFonts w:ascii="Times New Roman" w:hAnsi="Times New Roman" w:cs="Times New Roman"/>
          <w:i/>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15A">
        <w:rPr>
          <w:rFonts w:ascii="Times New Roman" w:hAnsi="Times New Roman" w:cs="Times New Roman"/>
          <w:b/>
          <w:sz w:val="28"/>
          <w:szCs w:val="28"/>
          <w:lang w:val="uk-UA"/>
        </w:rPr>
        <w:t xml:space="preserve">Динаміка </w:t>
      </w:r>
      <w:r w:rsidRPr="00BD415A">
        <w:rPr>
          <w:rFonts w:ascii="Times New Roman" w:hAnsi="Times New Roman" w:cs="Times New Roman"/>
          <w:sz w:val="28"/>
          <w:szCs w:val="28"/>
          <w:lang w:val="uk-UA"/>
        </w:rPr>
        <w:t>(</w:t>
      </w:r>
      <w:proofErr w:type="spellStart"/>
      <w:r w:rsidR="000F3413" w:rsidRPr="00BD415A">
        <w:rPr>
          <w:rFonts w:ascii="Times New Roman" w:hAnsi="Times New Roman" w:cs="Times New Roman"/>
          <w:sz w:val="28"/>
          <w:szCs w:val="28"/>
          <w:lang w:val="uk-UA"/>
        </w:rPr>
        <w:t>гр</w:t>
      </w:r>
      <w:r w:rsidR="000F3413">
        <w:rPr>
          <w:rFonts w:ascii="Times New Roman" w:hAnsi="Times New Roman" w:cs="Times New Roman"/>
          <w:sz w:val="28"/>
          <w:szCs w:val="28"/>
          <w:lang w:val="uk-UA"/>
        </w:rPr>
        <w:t>ец</w:t>
      </w:r>
      <w:proofErr w:type="spellEnd"/>
      <w:r w:rsidR="000F3413" w:rsidRPr="00BD415A">
        <w:rPr>
          <w:rFonts w:ascii="Times New Roman" w:hAnsi="Times New Roman" w:cs="Times New Roman"/>
          <w:sz w:val="28"/>
          <w:szCs w:val="28"/>
          <w:lang w:val="uk-UA"/>
        </w:rPr>
        <w:t xml:space="preserve">. </w:t>
      </w:r>
      <w:r w:rsidR="000F3413" w:rsidRPr="000F3413">
        <w:rPr>
          <w:rFonts w:ascii="Times New Roman" w:hAnsi="Times New Roman" w:cs="Times New Roman"/>
          <w:i/>
          <w:sz w:val="28"/>
          <w:szCs w:val="28"/>
          <w:lang w:val="en-US"/>
        </w:rPr>
        <w:t>d</w:t>
      </w:r>
      <w:proofErr w:type="spellStart"/>
      <w:r w:rsidRPr="000F3413">
        <w:rPr>
          <w:rFonts w:ascii="Times New Roman" w:hAnsi="Times New Roman" w:cs="Times New Roman"/>
          <w:i/>
          <w:sz w:val="28"/>
          <w:szCs w:val="28"/>
        </w:rPr>
        <w:t>ynamikos</w:t>
      </w:r>
      <w:proofErr w:type="spellEnd"/>
      <w:r w:rsidR="00F91C29" w:rsidRPr="00BD415A">
        <w:rPr>
          <w:rFonts w:ascii="Times New Roman" w:hAnsi="Times New Roman" w:cs="Times New Roman"/>
          <w:sz w:val="28"/>
          <w:szCs w:val="28"/>
          <w:lang w:val="uk-UA"/>
        </w:rPr>
        <w:t xml:space="preserve"> – </w:t>
      </w:r>
      <w:r w:rsidRPr="00BD415A">
        <w:rPr>
          <w:rFonts w:ascii="Times New Roman" w:hAnsi="Times New Roman" w:cs="Times New Roman"/>
          <w:sz w:val="28"/>
          <w:szCs w:val="28"/>
          <w:lang w:val="uk-UA"/>
        </w:rPr>
        <w:t>сильний)</w:t>
      </w:r>
      <w:r w:rsidR="00F91C29" w:rsidRPr="00BD415A">
        <w:rPr>
          <w:rFonts w:ascii="Times New Roman" w:hAnsi="Times New Roman" w:cs="Times New Roman"/>
          <w:sz w:val="28"/>
          <w:szCs w:val="28"/>
          <w:lang w:val="uk-UA"/>
        </w:rPr>
        <w:t xml:space="preserve"> – </w:t>
      </w:r>
      <w:r w:rsidRPr="00BD415A">
        <w:rPr>
          <w:rFonts w:ascii="Times New Roman" w:hAnsi="Times New Roman" w:cs="Times New Roman"/>
          <w:sz w:val="28"/>
          <w:szCs w:val="28"/>
          <w:lang w:val="uk-UA"/>
        </w:rPr>
        <w:t>різні ступені звучання (гучності), має лише відносне значення. Позн</w:t>
      </w:r>
      <w:r w:rsidR="00887CBB" w:rsidRPr="00BD415A">
        <w:rPr>
          <w:rFonts w:ascii="Times New Roman" w:hAnsi="Times New Roman" w:cs="Times New Roman"/>
          <w:sz w:val="28"/>
          <w:szCs w:val="28"/>
          <w:lang w:val="uk-UA"/>
        </w:rPr>
        <w:t>ачається італійськими термінами</w:t>
      </w:r>
      <w:r w:rsidRPr="00BD415A">
        <w:rPr>
          <w:rFonts w:ascii="Times New Roman" w:hAnsi="Times New Roman" w:cs="Times New Roman"/>
          <w:sz w:val="28"/>
          <w:szCs w:val="28"/>
          <w:lang w:val="uk-UA"/>
        </w:rPr>
        <w:t xml:space="preserve"> </w:t>
      </w:r>
      <w:r w:rsidR="00E44898" w:rsidRPr="00BD415A">
        <w:rPr>
          <w:rFonts w:ascii="Times New Roman" w:hAnsi="Times New Roman" w:cs="Times New Roman"/>
          <w:sz w:val="28"/>
          <w:szCs w:val="28"/>
          <w:lang w:val="uk-UA"/>
        </w:rPr>
        <w:t>«</w:t>
      </w:r>
      <w:r w:rsidRPr="00BD415A">
        <w:rPr>
          <w:rFonts w:ascii="Times New Roman" w:hAnsi="Times New Roman" w:cs="Times New Roman"/>
          <w:sz w:val="28"/>
          <w:szCs w:val="28"/>
          <w:lang w:val="uk-UA"/>
        </w:rPr>
        <w:t>піано</w:t>
      </w:r>
      <w:r w:rsidR="00E44898" w:rsidRPr="00BD415A">
        <w:rPr>
          <w:rFonts w:ascii="Times New Roman" w:hAnsi="Times New Roman" w:cs="Times New Roman"/>
          <w:sz w:val="28"/>
          <w:szCs w:val="28"/>
          <w:lang w:val="uk-UA"/>
        </w:rPr>
        <w:t>»</w:t>
      </w:r>
      <w:r w:rsidRPr="00BD415A">
        <w:rPr>
          <w:rFonts w:ascii="Times New Roman" w:hAnsi="Times New Roman" w:cs="Times New Roman"/>
          <w:sz w:val="28"/>
          <w:szCs w:val="28"/>
          <w:lang w:val="uk-UA"/>
        </w:rPr>
        <w:t xml:space="preserve"> (тихо), </w:t>
      </w:r>
      <w:r w:rsidR="00E44898" w:rsidRPr="00BD415A">
        <w:rPr>
          <w:rFonts w:ascii="Times New Roman" w:hAnsi="Times New Roman" w:cs="Times New Roman"/>
          <w:sz w:val="28"/>
          <w:szCs w:val="28"/>
          <w:lang w:val="uk-UA"/>
        </w:rPr>
        <w:t>«</w:t>
      </w:r>
      <w:r w:rsidRPr="00BD415A">
        <w:rPr>
          <w:rFonts w:ascii="Times New Roman" w:hAnsi="Times New Roman" w:cs="Times New Roman"/>
          <w:sz w:val="28"/>
          <w:szCs w:val="28"/>
          <w:lang w:val="uk-UA"/>
        </w:rPr>
        <w:t>форте</w:t>
      </w:r>
      <w:r w:rsidR="00E44898" w:rsidRPr="00BD415A">
        <w:rPr>
          <w:rFonts w:ascii="Times New Roman" w:hAnsi="Times New Roman" w:cs="Times New Roman"/>
          <w:sz w:val="28"/>
          <w:szCs w:val="28"/>
          <w:lang w:val="uk-UA"/>
        </w:rPr>
        <w:t>»</w:t>
      </w:r>
      <w:r w:rsidRPr="00BD415A">
        <w:rPr>
          <w:rFonts w:ascii="Times New Roman" w:hAnsi="Times New Roman" w:cs="Times New Roman"/>
          <w:sz w:val="28"/>
          <w:szCs w:val="28"/>
          <w:lang w:val="uk-UA"/>
        </w:rPr>
        <w:t xml:space="preserve"> (голосно) </w:t>
      </w:r>
      <w:r w:rsidR="00887CBB">
        <w:rPr>
          <w:rFonts w:ascii="Times New Roman" w:hAnsi="Times New Roman" w:cs="Times New Roman"/>
          <w:sz w:val="28"/>
          <w:szCs w:val="28"/>
          <w:lang w:val="uk-UA"/>
        </w:rPr>
        <w:t>тощо</w:t>
      </w:r>
      <w:r w:rsidRPr="00BD415A">
        <w:rPr>
          <w:rFonts w:ascii="Times New Roman" w:hAnsi="Times New Roman" w:cs="Times New Roman"/>
          <w:sz w:val="28"/>
          <w:szCs w:val="28"/>
          <w:lang w:val="uk-UA"/>
        </w:rPr>
        <w:t>.</w:t>
      </w:r>
    </w:p>
    <w:p w:rsidR="00F26D82" w:rsidRPr="00BD415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15A">
        <w:rPr>
          <w:rFonts w:ascii="Times New Roman" w:hAnsi="Times New Roman" w:cs="Times New Roman"/>
          <w:b/>
          <w:sz w:val="28"/>
          <w:szCs w:val="28"/>
          <w:lang w:val="uk-UA"/>
        </w:rPr>
        <w:t>Додекафонія</w:t>
      </w:r>
      <w:r w:rsidRPr="00BD415A">
        <w:rPr>
          <w:rFonts w:ascii="Times New Roman" w:hAnsi="Times New Roman" w:cs="Times New Roman"/>
          <w:i/>
          <w:sz w:val="28"/>
          <w:szCs w:val="28"/>
          <w:lang w:val="uk-UA"/>
        </w:rPr>
        <w:t xml:space="preserve"> </w:t>
      </w:r>
      <w:r w:rsidR="000F3413">
        <w:rPr>
          <w:rFonts w:ascii="Times New Roman" w:hAnsi="Times New Roman" w:cs="Times New Roman"/>
          <w:sz w:val="28"/>
          <w:szCs w:val="28"/>
          <w:lang w:val="uk-UA"/>
        </w:rPr>
        <w:t>(</w:t>
      </w:r>
      <w:proofErr w:type="spellStart"/>
      <w:r w:rsidRPr="00BD415A">
        <w:rPr>
          <w:rFonts w:ascii="Times New Roman" w:hAnsi="Times New Roman" w:cs="Times New Roman"/>
          <w:sz w:val="28"/>
          <w:szCs w:val="28"/>
          <w:lang w:val="uk-UA"/>
        </w:rPr>
        <w:t>гр</w:t>
      </w:r>
      <w:r w:rsidR="000F3413">
        <w:rPr>
          <w:rFonts w:ascii="Times New Roman" w:hAnsi="Times New Roman" w:cs="Times New Roman"/>
          <w:sz w:val="28"/>
          <w:szCs w:val="28"/>
          <w:lang w:val="uk-UA"/>
        </w:rPr>
        <w:t>ец</w:t>
      </w:r>
      <w:proofErr w:type="spellEnd"/>
      <w:r w:rsidRPr="00BD415A">
        <w:rPr>
          <w:rFonts w:ascii="Times New Roman" w:hAnsi="Times New Roman" w:cs="Times New Roman"/>
          <w:sz w:val="28"/>
          <w:szCs w:val="28"/>
          <w:lang w:val="uk-UA"/>
        </w:rPr>
        <w:t xml:space="preserve">. </w:t>
      </w:r>
      <w:r w:rsidRPr="000F3413">
        <w:rPr>
          <w:rFonts w:ascii="Times New Roman" w:hAnsi="Times New Roman" w:cs="Times New Roman"/>
          <w:i/>
          <w:sz w:val="28"/>
          <w:szCs w:val="28"/>
        </w:rPr>
        <w:t>d</w:t>
      </w:r>
      <w:r w:rsidRPr="00BD415A">
        <w:rPr>
          <w:rFonts w:ascii="Times New Roman" w:hAnsi="Times New Roman" w:cs="Times New Roman"/>
          <w:i/>
          <w:sz w:val="28"/>
          <w:szCs w:val="28"/>
          <w:lang w:val="uk-UA"/>
        </w:rPr>
        <w:t>ō</w:t>
      </w:r>
      <w:proofErr w:type="spellStart"/>
      <w:r w:rsidRPr="000F3413">
        <w:rPr>
          <w:rFonts w:ascii="Times New Roman" w:hAnsi="Times New Roman" w:cs="Times New Roman"/>
          <w:i/>
          <w:sz w:val="28"/>
          <w:szCs w:val="28"/>
        </w:rPr>
        <w:t>deka</w:t>
      </w:r>
      <w:proofErr w:type="spellEnd"/>
      <w:r w:rsidRPr="00BD415A">
        <w:rPr>
          <w:rFonts w:ascii="Times New Roman" w:hAnsi="Times New Roman" w:cs="Times New Roman"/>
          <w:i/>
          <w:sz w:val="28"/>
          <w:szCs w:val="28"/>
          <w:lang w:val="uk-UA"/>
        </w:rPr>
        <w:t xml:space="preserve"> </w:t>
      </w:r>
      <w:r w:rsidRPr="00BD415A">
        <w:rPr>
          <w:rFonts w:ascii="Times New Roman" w:hAnsi="Times New Roman" w:cs="Times New Roman"/>
          <w:sz w:val="28"/>
          <w:szCs w:val="28"/>
          <w:lang w:val="uk-UA"/>
        </w:rPr>
        <w:t xml:space="preserve">– дванадцять + </w:t>
      </w:r>
      <w:proofErr w:type="spellStart"/>
      <w:r w:rsidRPr="000F3413">
        <w:rPr>
          <w:rFonts w:ascii="Times New Roman" w:hAnsi="Times New Roman" w:cs="Times New Roman"/>
          <w:i/>
          <w:sz w:val="28"/>
          <w:szCs w:val="28"/>
        </w:rPr>
        <w:t>ph</w:t>
      </w:r>
      <w:proofErr w:type="spellEnd"/>
      <w:r w:rsidRPr="00BD415A">
        <w:rPr>
          <w:rFonts w:ascii="Times New Roman" w:hAnsi="Times New Roman" w:cs="Times New Roman"/>
          <w:i/>
          <w:sz w:val="28"/>
          <w:szCs w:val="28"/>
          <w:lang w:val="uk-UA"/>
        </w:rPr>
        <w:t>ō</w:t>
      </w:r>
      <w:proofErr w:type="spellStart"/>
      <w:r w:rsidRPr="000F3413">
        <w:rPr>
          <w:rFonts w:ascii="Times New Roman" w:hAnsi="Times New Roman" w:cs="Times New Roman"/>
          <w:i/>
          <w:sz w:val="28"/>
          <w:szCs w:val="28"/>
        </w:rPr>
        <w:t>ne</w:t>
      </w:r>
      <w:proofErr w:type="spellEnd"/>
      <w:r w:rsidRPr="00BD415A">
        <w:rPr>
          <w:rFonts w:ascii="Times New Roman" w:hAnsi="Times New Roman" w:cs="Times New Roman"/>
          <w:sz w:val="28"/>
          <w:szCs w:val="28"/>
          <w:lang w:val="uk-UA"/>
        </w:rPr>
        <w:t xml:space="preserve"> – звук) – серійно-</w:t>
      </w:r>
      <w:proofErr w:type="spellStart"/>
      <w:r w:rsidRPr="00BD415A">
        <w:rPr>
          <w:rFonts w:ascii="Times New Roman" w:hAnsi="Times New Roman" w:cs="Times New Roman"/>
          <w:sz w:val="28"/>
          <w:szCs w:val="28"/>
          <w:lang w:val="uk-UA"/>
        </w:rPr>
        <w:t>додекафонна</w:t>
      </w:r>
      <w:proofErr w:type="spellEnd"/>
      <w:r w:rsidRPr="00BD415A">
        <w:rPr>
          <w:rFonts w:ascii="Times New Roman" w:hAnsi="Times New Roman" w:cs="Times New Roman"/>
          <w:sz w:val="28"/>
          <w:szCs w:val="28"/>
          <w:lang w:val="uk-UA"/>
        </w:rPr>
        <w:t xml:space="preserve"> система – метод музичної композиції, при якому відкидаються ладові зв</w:t>
      </w:r>
      <w:r w:rsidR="00585317" w:rsidRPr="00BD415A">
        <w:rPr>
          <w:rFonts w:ascii="Times New Roman" w:hAnsi="Times New Roman" w:cs="Times New Roman"/>
          <w:sz w:val="28"/>
          <w:szCs w:val="28"/>
          <w:lang w:val="uk-UA"/>
        </w:rPr>
        <w:t>’</w:t>
      </w:r>
      <w:r w:rsidRPr="00BD415A">
        <w:rPr>
          <w:rFonts w:ascii="Times New Roman" w:hAnsi="Times New Roman" w:cs="Times New Roman"/>
          <w:sz w:val="28"/>
          <w:szCs w:val="28"/>
          <w:lang w:val="uk-UA"/>
        </w:rPr>
        <w:t>язки (тяжіння) між звуками й кожний із 12-ти тонів хроматичного звукоряду вважається рівноправним, без розподілу тонів на стійкі та</w:t>
      </w:r>
      <w:r w:rsidR="00040A50" w:rsidRPr="00BD415A">
        <w:rPr>
          <w:rFonts w:ascii="Times New Roman" w:hAnsi="Times New Roman" w:cs="Times New Roman"/>
          <w:sz w:val="28"/>
          <w:szCs w:val="28"/>
          <w:lang w:val="uk-UA"/>
        </w:rPr>
        <w:t xml:space="preserve"> </w:t>
      </w:r>
      <w:r w:rsidR="00F26D82">
        <w:rPr>
          <w:rFonts w:ascii="Times New Roman" w:hAnsi="Times New Roman" w:cs="Times New Roman"/>
          <w:sz w:val="28"/>
          <w:szCs w:val="28"/>
          <w:lang w:val="uk-UA"/>
        </w:rPr>
        <w:t>нестійкі.</w:t>
      </w:r>
    </w:p>
    <w:p w:rsidR="00F26D82" w:rsidRPr="00BD415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15A">
        <w:rPr>
          <w:rFonts w:ascii="Times New Roman" w:hAnsi="Times New Roman" w:cs="Times New Roman"/>
          <w:b/>
          <w:sz w:val="28"/>
          <w:szCs w:val="28"/>
          <w:lang w:val="uk-UA"/>
        </w:rPr>
        <w:t>Думка</w:t>
      </w:r>
      <w:r w:rsidRPr="00BD415A">
        <w:rPr>
          <w:rFonts w:ascii="Times New Roman" w:hAnsi="Times New Roman" w:cs="Times New Roman"/>
          <w:sz w:val="28"/>
          <w:szCs w:val="28"/>
          <w:lang w:val="uk-UA"/>
        </w:rPr>
        <w:t xml:space="preserve"> – жанр (</w:t>
      </w:r>
      <w:r w:rsidRPr="00BD415A">
        <w:rPr>
          <w:rFonts w:ascii="Times New Roman" w:hAnsi="Times New Roman" w:cs="Times New Roman"/>
          <w:sz w:val="28"/>
          <w:szCs w:val="28"/>
          <w:shd w:val="clear" w:color="auto" w:fill="FFFFFF"/>
          <w:lang w:val="uk-UA"/>
        </w:rPr>
        <w:t xml:space="preserve">вид) невеликої </w:t>
      </w:r>
      <w:proofErr w:type="spellStart"/>
      <w:r w:rsidRPr="00BD415A">
        <w:rPr>
          <w:rFonts w:ascii="Times New Roman" w:hAnsi="Times New Roman" w:cs="Times New Roman"/>
          <w:sz w:val="28"/>
          <w:szCs w:val="28"/>
          <w:shd w:val="clear" w:color="auto" w:fill="FFFFFF"/>
          <w:lang w:val="uk-UA"/>
        </w:rPr>
        <w:t>медитативно</w:t>
      </w:r>
      <w:proofErr w:type="spellEnd"/>
      <w:r w:rsidRPr="00BD415A">
        <w:rPr>
          <w:rFonts w:ascii="Times New Roman" w:hAnsi="Times New Roman" w:cs="Times New Roman"/>
          <w:sz w:val="28"/>
          <w:szCs w:val="28"/>
          <w:shd w:val="clear" w:color="auto" w:fill="FFFFFF"/>
          <w:lang w:val="uk-UA"/>
        </w:rPr>
        <w:t xml:space="preserve">-елегійної (журливої) поезії, іноді баладного змісту, який був поширений у творчості українських письменників-романтиків першої половини </w:t>
      </w:r>
      <w:r w:rsidRPr="00FA2D09">
        <w:rPr>
          <w:rFonts w:ascii="Times New Roman" w:hAnsi="Times New Roman" w:cs="Times New Roman"/>
          <w:sz w:val="28"/>
          <w:szCs w:val="28"/>
          <w:shd w:val="clear" w:color="auto" w:fill="FFFFFF"/>
        </w:rPr>
        <w:t>XIX</w:t>
      </w:r>
      <w:r w:rsidRPr="00BD415A">
        <w:rPr>
          <w:rFonts w:ascii="Times New Roman" w:hAnsi="Times New Roman" w:cs="Times New Roman"/>
          <w:sz w:val="28"/>
          <w:szCs w:val="28"/>
          <w:shd w:val="clear" w:color="auto" w:fill="FFFFFF"/>
          <w:lang w:val="uk-UA"/>
        </w:rPr>
        <w:t xml:space="preserve"> ст. та використовувався ними на означення н</w:t>
      </w:r>
      <w:r w:rsidR="00FA2D09" w:rsidRPr="00BD415A">
        <w:rPr>
          <w:rFonts w:ascii="Times New Roman" w:hAnsi="Times New Roman" w:cs="Times New Roman"/>
          <w:sz w:val="28"/>
          <w:szCs w:val="28"/>
          <w:shd w:val="clear" w:color="auto" w:fill="FFFFFF"/>
          <w:lang w:val="uk-UA"/>
        </w:rPr>
        <w:t xml:space="preserve">ародних пісень такого ж змісту </w:t>
      </w:r>
      <w:r w:rsidR="00FA2D09" w:rsidRPr="00FA2D09">
        <w:rPr>
          <w:rFonts w:ascii="Times New Roman" w:hAnsi="Times New Roman" w:cs="Times New Roman"/>
          <w:sz w:val="28"/>
          <w:szCs w:val="28"/>
          <w:shd w:val="clear" w:color="auto" w:fill="FFFFFF"/>
          <w:lang w:val="uk-UA"/>
        </w:rPr>
        <w:t>в</w:t>
      </w:r>
      <w:r w:rsidRPr="00BD415A">
        <w:rPr>
          <w:rFonts w:ascii="Times New Roman" w:hAnsi="Times New Roman" w:cs="Times New Roman"/>
          <w:sz w:val="28"/>
          <w:szCs w:val="28"/>
          <w:shd w:val="clear" w:color="auto" w:fill="FFFFFF"/>
          <w:lang w:val="uk-UA"/>
        </w:rPr>
        <w:t xml:space="preserve"> тогочасних фольклорних збірках. </w:t>
      </w:r>
      <w:r w:rsidR="00FA2D09" w:rsidRPr="00FA2D09">
        <w:rPr>
          <w:rFonts w:ascii="Times New Roman" w:hAnsi="Times New Roman" w:cs="Times New Roman"/>
          <w:sz w:val="28"/>
          <w:szCs w:val="28"/>
          <w:shd w:val="clear" w:color="auto" w:fill="FFFFFF"/>
          <w:lang w:val="uk-UA"/>
        </w:rPr>
        <w:t>У</w:t>
      </w:r>
      <w:r w:rsidRPr="00FA2D09">
        <w:rPr>
          <w:rFonts w:ascii="Times New Roman" w:hAnsi="Times New Roman" w:cs="Times New Roman"/>
          <w:sz w:val="28"/>
          <w:szCs w:val="28"/>
          <w:shd w:val="clear" w:color="auto" w:fill="FFFFFF"/>
        </w:rPr>
        <w:t xml:space="preserve"> </w:t>
      </w:r>
      <w:proofErr w:type="spellStart"/>
      <w:r w:rsidRPr="00FA2D09">
        <w:rPr>
          <w:rFonts w:ascii="Times New Roman" w:hAnsi="Times New Roman" w:cs="Times New Roman"/>
          <w:sz w:val="28"/>
          <w:szCs w:val="28"/>
          <w:shd w:val="clear" w:color="auto" w:fill="FFFFFF"/>
        </w:rPr>
        <w:t>музиці</w:t>
      </w:r>
      <w:proofErr w:type="spellEnd"/>
      <w:r w:rsidR="00F91C29" w:rsidRPr="00FA2D09">
        <w:rPr>
          <w:rFonts w:ascii="Times New Roman" w:hAnsi="Times New Roman" w:cs="Times New Roman"/>
          <w:sz w:val="28"/>
          <w:szCs w:val="28"/>
          <w:shd w:val="clear" w:color="auto" w:fill="FFFFFF"/>
        </w:rPr>
        <w:t xml:space="preserve"> – </w:t>
      </w:r>
      <w:proofErr w:type="spellStart"/>
      <w:r w:rsidRPr="00FA2D09">
        <w:rPr>
          <w:rFonts w:ascii="Times New Roman" w:hAnsi="Times New Roman" w:cs="Times New Roman"/>
          <w:sz w:val="28"/>
          <w:szCs w:val="28"/>
        </w:rPr>
        <w:t>авторський</w:t>
      </w:r>
      <w:proofErr w:type="spellEnd"/>
      <w:r w:rsidRPr="00FA2D09">
        <w:rPr>
          <w:rFonts w:ascii="Times New Roman" w:hAnsi="Times New Roman" w:cs="Times New Roman"/>
          <w:sz w:val="28"/>
          <w:szCs w:val="28"/>
        </w:rPr>
        <w:t xml:space="preserve"> </w:t>
      </w:r>
      <w:proofErr w:type="spellStart"/>
      <w:r w:rsidRPr="00FA2D09">
        <w:rPr>
          <w:rFonts w:ascii="Times New Roman" w:hAnsi="Times New Roman" w:cs="Times New Roman"/>
          <w:sz w:val="28"/>
          <w:szCs w:val="28"/>
        </w:rPr>
        <w:t>твір</w:t>
      </w:r>
      <w:proofErr w:type="spellEnd"/>
      <w:r w:rsidRPr="00FA2D09">
        <w:rPr>
          <w:rFonts w:ascii="Times New Roman" w:hAnsi="Times New Roman" w:cs="Times New Roman"/>
          <w:sz w:val="28"/>
          <w:szCs w:val="28"/>
        </w:rPr>
        <w:t xml:space="preserve">, </w:t>
      </w:r>
      <w:proofErr w:type="spellStart"/>
      <w:r w:rsidRPr="00FA2D09">
        <w:rPr>
          <w:rFonts w:ascii="Times New Roman" w:hAnsi="Times New Roman" w:cs="Times New Roman"/>
          <w:sz w:val="28"/>
          <w:szCs w:val="28"/>
        </w:rPr>
        <w:t>що</w:t>
      </w:r>
      <w:proofErr w:type="spellEnd"/>
      <w:r w:rsidRPr="00FA2D09">
        <w:rPr>
          <w:rFonts w:ascii="Times New Roman" w:hAnsi="Times New Roman" w:cs="Times New Roman"/>
          <w:sz w:val="28"/>
          <w:szCs w:val="28"/>
        </w:rPr>
        <w:t xml:space="preserve"> за образно-</w:t>
      </w:r>
      <w:proofErr w:type="spellStart"/>
      <w:r w:rsidRPr="00FA2D09">
        <w:rPr>
          <w:rFonts w:ascii="Times New Roman" w:hAnsi="Times New Roman" w:cs="Times New Roman"/>
          <w:sz w:val="28"/>
          <w:szCs w:val="28"/>
        </w:rPr>
        <w:t>змістовними</w:t>
      </w:r>
      <w:proofErr w:type="spellEnd"/>
      <w:r w:rsidRPr="00FA2D09">
        <w:rPr>
          <w:rFonts w:ascii="Times New Roman" w:hAnsi="Times New Roman" w:cs="Times New Roman"/>
          <w:sz w:val="28"/>
          <w:szCs w:val="28"/>
        </w:rPr>
        <w:t>, мелодико-</w:t>
      </w:r>
      <w:proofErr w:type="spellStart"/>
      <w:r w:rsidRPr="00FA2D09">
        <w:rPr>
          <w:rFonts w:ascii="Times New Roman" w:hAnsi="Times New Roman" w:cs="Times New Roman"/>
          <w:sz w:val="28"/>
          <w:szCs w:val="28"/>
        </w:rPr>
        <w:t>інтонаційними</w:t>
      </w:r>
      <w:proofErr w:type="spellEnd"/>
      <w:r w:rsidRPr="00FA2D09">
        <w:rPr>
          <w:rFonts w:ascii="Times New Roman" w:hAnsi="Times New Roman" w:cs="Times New Roman"/>
          <w:sz w:val="28"/>
          <w:szCs w:val="28"/>
        </w:rPr>
        <w:t xml:space="preserve"> та ладо-</w:t>
      </w:r>
      <w:proofErr w:type="spellStart"/>
      <w:r w:rsidRPr="00FA2D09">
        <w:rPr>
          <w:rFonts w:ascii="Times New Roman" w:hAnsi="Times New Roman" w:cs="Times New Roman"/>
          <w:sz w:val="28"/>
          <w:szCs w:val="28"/>
        </w:rPr>
        <w:t>гармонічними</w:t>
      </w:r>
      <w:proofErr w:type="spellEnd"/>
      <w:r w:rsidRPr="00FA2D09">
        <w:rPr>
          <w:rFonts w:ascii="Times New Roman" w:hAnsi="Times New Roman" w:cs="Times New Roman"/>
          <w:sz w:val="28"/>
          <w:szCs w:val="28"/>
        </w:rPr>
        <w:t xml:space="preserve"> рисами</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близький</w:t>
      </w:r>
      <w:proofErr w:type="spellEnd"/>
      <w:r w:rsidRPr="00BD42BA">
        <w:rPr>
          <w:rFonts w:ascii="Times New Roman" w:hAnsi="Times New Roman" w:cs="Times New Roman"/>
          <w:sz w:val="28"/>
          <w:szCs w:val="28"/>
        </w:rPr>
        <w:t xml:space="preserve"> до </w:t>
      </w:r>
      <w:proofErr w:type="spellStart"/>
      <w:r w:rsidRPr="00BD42BA">
        <w:rPr>
          <w:rFonts w:ascii="Times New Roman" w:hAnsi="Times New Roman" w:cs="Times New Roman"/>
          <w:sz w:val="28"/>
          <w:szCs w:val="28"/>
        </w:rPr>
        <w:t>зразків</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українського</w:t>
      </w:r>
      <w:proofErr w:type="spellEnd"/>
      <w:r w:rsidRPr="00BD42BA">
        <w:rPr>
          <w:rFonts w:ascii="Times New Roman" w:hAnsi="Times New Roman" w:cs="Times New Roman"/>
          <w:sz w:val="28"/>
          <w:szCs w:val="28"/>
        </w:rPr>
        <w:t xml:space="preserve"> народного </w:t>
      </w:r>
      <w:proofErr w:type="spellStart"/>
      <w:r w:rsidRPr="00BD42BA">
        <w:rPr>
          <w:rFonts w:ascii="Times New Roman" w:hAnsi="Times New Roman" w:cs="Times New Roman"/>
          <w:sz w:val="28"/>
          <w:szCs w:val="28"/>
        </w:rPr>
        <w:t>епосу</w:t>
      </w:r>
      <w:proofErr w:type="spellEnd"/>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Ду</w:t>
      </w:r>
      <w:r w:rsidRPr="00BD42BA">
        <w:rPr>
          <w:rFonts w:ascii="Times New Roman" w:hAnsi="Times New Roman" w:cs="Times New Roman"/>
          <w:b/>
          <w:sz w:val="28"/>
          <w:szCs w:val="28"/>
          <w:lang w:val="uk-UA"/>
        </w:rPr>
        <w:t>е</w:t>
      </w:r>
      <w:r w:rsidRPr="00F26D82">
        <w:rPr>
          <w:rFonts w:ascii="Times New Roman" w:hAnsi="Times New Roman" w:cs="Times New Roman"/>
          <w:b/>
          <w:sz w:val="28"/>
          <w:szCs w:val="28"/>
          <w:lang w:val="uk-UA"/>
        </w:rPr>
        <w:t>т</w:t>
      </w:r>
      <w:r w:rsidRPr="00F26D82">
        <w:rPr>
          <w:rFonts w:ascii="Times New Roman" w:hAnsi="Times New Roman" w:cs="Times New Roman"/>
          <w:sz w:val="28"/>
          <w:szCs w:val="28"/>
          <w:lang w:val="uk-UA"/>
        </w:rPr>
        <w:t xml:space="preserve"> (лат. </w:t>
      </w:r>
      <w:proofErr w:type="spellStart"/>
      <w:r w:rsidRPr="000F3413">
        <w:rPr>
          <w:rFonts w:ascii="Times New Roman" w:hAnsi="Times New Roman" w:cs="Times New Roman"/>
          <w:i/>
          <w:sz w:val="28"/>
          <w:szCs w:val="28"/>
        </w:rPr>
        <w:t>duo</w:t>
      </w:r>
      <w:proofErr w:type="spellEnd"/>
      <w:r w:rsidRPr="00F26D82">
        <w:rPr>
          <w:rFonts w:ascii="Times New Roman" w:hAnsi="Times New Roman" w:cs="Times New Roman"/>
          <w:sz w:val="28"/>
          <w:szCs w:val="28"/>
          <w:lang w:val="uk-UA"/>
        </w:rPr>
        <w:t xml:space="preserve"> – два) – ансамбль </w:t>
      </w:r>
      <w:r w:rsidR="00FA2D09">
        <w:rPr>
          <w:rFonts w:ascii="Times New Roman" w:hAnsi="Times New Roman" w:cs="Times New Roman"/>
          <w:sz w:val="28"/>
          <w:szCs w:val="28"/>
          <w:lang w:val="uk-UA"/>
        </w:rPr>
        <w:t>і</w:t>
      </w:r>
      <w:r w:rsidRPr="00F26D82">
        <w:rPr>
          <w:rFonts w:ascii="Times New Roman" w:hAnsi="Times New Roman" w:cs="Times New Roman"/>
          <w:sz w:val="28"/>
          <w:szCs w:val="28"/>
          <w:lang w:val="uk-UA"/>
        </w:rPr>
        <w:t xml:space="preserve">з </w:t>
      </w:r>
      <w:r w:rsidR="00FA2D09">
        <w:rPr>
          <w:rFonts w:ascii="Times New Roman" w:hAnsi="Times New Roman" w:cs="Times New Roman"/>
          <w:sz w:val="28"/>
          <w:szCs w:val="28"/>
          <w:lang w:val="uk-UA"/>
        </w:rPr>
        <w:t>двох виконавців (</w:t>
      </w:r>
      <w:r w:rsidRPr="00F26D82">
        <w:rPr>
          <w:rFonts w:ascii="Times New Roman" w:hAnsi="Times New Roman" w:cs="Times New Roman"/>
          <w:sz w:val="28"/>
          <w:szCs w:val="28"/>
          <w:lang w:val="uk-UA"/>
        </w:rPr>
        <w:t>вокал</w:t>
      </w:r>
      <w:r w:rsidR="00FA2D09">
        <w:rPr>
          <w:rFonts w:ascii="Times New Roman" w:hAnsi="Times New Roman" w:cs="Times New Roman"/>
          <w:sz w:val="28"/>
          <w:szCs w:val="28"/>
          <w:lang w:val="uk-UA"/>
        </w:rPr>
        <w:t>і</w:t>
      </w:r>
      <w:r w:rsidR="00FA2D09" w:rsidRPr="00F26D82">
        <w:rPr>
          <w:rFonts w:ascii="Times New Roman" w:hAnsi="Times New Roman" w:cs="Times New Roman"/>
          <w:sz w:val="28"/>
          <w:szCs w:val="28"/>
          <w:lang w:val="uk-UA"/>
        </w:rPr>
        <w:t>ст</w:t>
      </w:r>
      <w:r w:rsidR="00FA2D09">
        <w:rPr>
          <w:rFonts w:ascii="Times New Roman" w:hAnsi="Times New Roman" w:cs="Times New Roman"/>
          <w:sz w:val="28"/>
          <w:szCs w:val="28"/>
          <w:lang w:val="uk-UA"/>
        </w:rPr>
        <w:t>і</w:t>
      </w:r>
      <w:r w:rsidRPr="00F26D82">
        <w:rPr>
          <w:rFonts w:ascii="Times New Roman" w:hAnsi="Times New Roman" w:cs="Times New Roman"/>
          <w:sz w:val="28"/>
          <w:szCs w:val="28"/>
          <w:lang w:val="uk-UA"/>
        </w:rPr>
        <w:t xml:space="preserve">в </w:t>
      </w:r>
      <w:r w:rsidR="00FA2D09">
        <w:rPr>
          <w:rFonts w:ascii="Times New Roman" w:hAnsi="Times New Roman" w:cs="Times New Roman"/>
          <w:sz w:val="28"/>
          <w:szCs w:val="28"/>
          <w:lang w:val="uk-UA"/>
        </w:rPr>
        <w:t>чи</w:t>
      </w:r>
      <w:r w:rsidRPr="00F26D82">
        <w:rPr>
          <w:rFonts w:ascii="Times New Roman" w:hAnsi="Times New Roman" w:cs="Times New Roman"/>
          <w:sz w:val="28"/>
          <w:szCs w:val="28"/>
          <w:lang w:val="uk-UA"/>
        </w:rPr>
        <w:t xml:space="preserve"> </w:t>
      </w:r>
      <w:r w:rsidR="00FA2D09">
        <w:rPr>
          <w:rFonts w:ascii="Times New Roman" w:hAnsi="Times New Roman" w:cs="Times New Roman"/>
          <w:sz w:val="28"/>
          <w:szCs w:val="28"/>
          <w:lang w:val="uk-UA"/>
        </w:rPr>
        <w:t>і</w:t>
      </w:r>
      <w:r w:rsidRPr="00F26D82">
        <w:rPr>
          <w:rFonts w:ascii="Times New Roman" w:hAnsi="Times New Roman" w:cs="Times New Roman"/>
          <w:sz w:val="28"/>
          <w:szCs w:val="28"/>
          <w:lang w:val="uk-UA"/>
        </w:rPr>
        <w:t>нструментал</w:t>
      </w:r>
      <w:r w:rsidR="00FA2D09">
        <w:rPr>
          <w:rFonts w:ascii="Times New Roman" w:hAnsi="Times New Roman" w:cs="Times New Roman"/>
          <w:sz w:val="28"/>
          <w:szCs w:val="28"/>
          <w:lang w:val="uk-UA"/>
        </w:rPr>
        <w:t>і</w:t>
      </w:r>
      <w:r w:rsidR="00FA2D09" w:rsidRPr="00F26D82">
        <w:rPr>
          <w:rFonts w:ascii="Times New Roman" w:hAnsi="Times New Roman" w:cs="Times New Roman"/>
          <w:sz w:val="28"/>
          <w:szCs w:val="28"/>
          <w:lang w:val="uk-UA"/>
        </w:rPr>
        <w:t>ст</w:t>
      </w:r>
      <w:r w:rsidR="00FA2D09">
        <w:rPr>
          <w:rFonts w:ascii="Times New Roman" w:hAnsi="Times New Roman" w:cs="Times New Roman"/>
          <w:sz w:val="28"/>
          <w:szCs w:val="28"/>
          <w:lang w:val="uk-UA"/>
        </w:rPr>
        <w:t>і</w:t>
      </w:r>
      <w:r w:rsidRPr="00F26D82">
        <w:rPr>
          <w:rFonts w:ascii="Times New Roman" w:hAnsi="Times New Roman" w:cs="Times New Roman"/>
          <w:sz w:val="28"/>
          <w:szCs w:val="28"/>
          <w:lang w:val="uk-UA"/>
        </w:rPr>
        <w:t xml:space="preserve">в). </w:t>
      </w:r>
    </w:p>
    <w:p w:rsidR="00AC6100" w:rsidRDefault="00FA2D09" w:rsidP="00BD42BA">
      <w:pPr>
        <w:spacing w:after="0" w:line="240" w:lineRule="auto"/>
        <w:ind w:firstLine="709"/>
        <w:contextualSpacing/>
        <w:jc w:val="both"/>
        <w:rPr>
          <w:rFonts w:ascii="Times New Roman" w:hAnsi="Times New Roman" w:cs="Times New Roman"/>
          <w:sz w:val="28"/>
          <w:szCs w:val="28"/>
          <w:lang w:val="uk-UA"/>
        </w:rPr>
      </w:pPr>
      <w:proofErr w:type="spellStart"/>
      <w:r>
        <w:rPr>
          <w:rFonts w:ascii="Times New Roman" w:hAnsi="Times New Roman" w:cs="Times New Roman"/>
          <w:b/>
          <w:sz w:val="28"/>
          <w:szCs w:val="28"/>
        </w:rPr>
        <w:lastRenderedPageBreak/>
        <w:t>Екосез</w:t>
      </w:r>
      <w:proofErr w:type="spellEnd"/>
      <w:r w:rsidR="00AC6100" w:rsidRPr="00BD42BA">
        <w:rPr>
          <w:rFonts w:ascii="Times New Roman" w:hAnsi="Times New Roman" w:cs="Times New Roman"/>
          <w:sz w:val="28"/>
          <w:szCs w:val="28"/>
        </w:rPr>
        <w:t xml:space="preserve"> </w:t>
      </w:r>
      <w:r w:rsidR="00904538">
        <w:rPr>
          <w:rFonts w:ascii="Times New Roman" w:hAnsi="Times New Roman" w:cs="Times New Roman"/>
          <w:sz w:val="28"/>
          <w:szCs w:val="28"/>
        </w:rPr>
        <w:t>(франц.</w:t>
      </w:r>
      <w:r w:rsidR="00AC6100" w:rsidRPr="00BD42BA">
        <w:rPr>
          <w:rFonts w:ascii="Times New Roman" w:hAnsi="Times New Roman" w:cs="Times New Roman"/>
          <w:sz w:val="28"/>
          <w:szCs w:val="28"/>
        </w:rPr>
        <w:t xml:space="preserve"> </w:t>
      </w:r>
      <w:proofErr w:type="spellStart"/>
      <w:r w:rsidRPr="00FA2D09">
        <w:rPr>
          <w:rFonts w:ascii="Times New Roman" w:hAnsi="Times New Roman" w:cs="Times New Roman"/>
          <w:i/>
          <w:sz w:val="28"/>
          <w:szCs w:val="28"/>
        </w:rPr>
        <w:t>é</w:t>
      </w:r>
      <w:r w:rsidR="00AC6100" w:rsidRPr="00D42BA5">
        <w:rPr>
          <w:rFonts w:ascii="Times New Roman" w:hAnsi="Times New Roman" w:cs="Times New Roman"/>
          <w:i/>
          <w:sz w:val="28"/>
          <w:szCs w:val="28"/>
        </w:rPr>
        <w:t>cassaise</w:t>
      </w:r>
      <w:proofErr w:type="spellEnd"/>
      <w:r w:rsidR="00F91C29">
        <w:rPr>
          <w:rFonts w:ascii="Times New Roman" w:hAnsi="Times New Roman" w:cs="Times New Roman"/>
          <w:sz w:val="28"/>
          <w:szCs w:val="28"/>
        </w:rPr>
        <w:t xml:space="preserve"> – </w:t>
      </w:r>
      <w:proofErr w:type="spellStart"/>
      <w:r w:rsidR="00AC6100" w:rsidRPr="00BD42BA">
        <w:rPr>
          <w:rFonts w:ascii="Times New Roman" w:hAnsi="Times New Roman" w:cs="Times New Roman"/>
          <w:sz w:val="28"/>
          <w:szCs w:val="28"/>
        </w:rPr>
        <w:t>шотландський</w:t>
      </w:r>
      <w:proofErr w:type="spellEnd"/>
      <w:r w:rsidR="00AC6100"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proofErr w:type="spellStart"/>
      <w:r w:rsidR="00AC6100" w:rsidRPr="00BD42BA">
        <w:rPr>
          <w:rFonts w:ascii="Times New Roman" w:hAnsi="Times New Roman" w:cs="Times New Roman"/>
          <w:sz w:val="28"/>
          <w:szCs w:val="28"/>
        </w:rPr>
        <w:t>старовинний</w:t>
      </w:r>
      <w:proofErr w:type="spellEnd"/>
      <w:r w:rsidR="00AC6100" w:rsidRPr="00BD42BA">
        <w:rPr>
          <w:rFonts w:ascii="Times New Roman" w:hAnsi="Times New Roman" w:cs="Times New Roman"/>
          <w:sz w:val="28"/>
          <w:szCs w:val="28"/>
        </w:rPr>
        <w:t xml:space="preserve"> </w:t>
      </w:r>
      <w:proofErr w:type="spellStart"/>
      <w:r w:rsidR="00AC6100" w:rsidRPr="00BD42BA">
        <w:rPr>
          <w:rFonts w:ascii="Times New Roman" w:hAnsi="Times New Roman" w:cs="Times New Roman"/>
          <w:sz w:val="28"/>
          <w:szCs w:val="28"/>
        </w:rPr>
        <w:t>шотландський</w:t>
      </w:r>
      <w:proofErr w:type="spellEnd"/>
      <w:r w:rsidR="00AC6100" w:rsidRPr="00BD42BA">
        <w:rPr>
          <w:rFonts w:ascii="Times New Roman" w:hAnsi="Times New Roman" w:cs="Times New Roman"/>
          <w:sz w:val="28"/>
          <w:szCs w:val="28"/>
        </w:rPr>
        <w:t xml:space="preserve"> </w:t>
      </w:r>
      <w:proofErr w:type="spellStart"/>
      <w:r w:rsidR="00AC6100" w:rsidRPr="00BD42BA">
        <w:rPr>
          <w:rFonts w:ascii="Times New Roman" w:hAnsi="Times New Roman" w:cs="Times New Roman"/>
          <w:sz w:val="28"/>
          <w:szCs w:val="28"/>
        </w:rPr>
        <w:t>танець</w:t>
      </w:r>
      <w:proofErr w:type="spellEnd"/>
      <w:r w:rsidR="00AC6100" w:rsidRPr="00BD42BA">
        <w:rPr>
          <w:rFonts w:ascii="Times New Roman" w:hAnsi="Times New Roman" w:cs="Times New Roman"/>
          <w:sz w:val="28"/>
          <w:szCs w:val="28"/>
        </w:rPr>
        <w:t xml:space="preserve">, </w:t>
      </w:r>
      <w:proofErr w:type="spellStart"/>
      <w:r w:rsidR="00AC6100" w:rsidRPr="00BD42BA">
        <w:rPr>
          <w:rFonts w:ascii="Times New Roman" w:hAnsi="Times New Roman" w:cs="Times New Roman"/>
          <w:sz w:val="28"/>
          <w:szCs w:val="28"/>
        </w:rPr>
        <w:t>супроводжуваний</w:t>
      </w:r>
      <w:proofErr w:type="spellEnd"/>
      <w:r w:rsidR="00AC6100" w:rsidRPr="00BD42BA">
        <w:rPr>
          <w:rFonts w:ascii="Times New Roman" w:hAnsi="Times New Roman" w:cs="Times New Roman"/>
          <w:sz w:val="28"/>
          <w:szCs w:val="28"/>
        </w:rPr>
        <w:t xml:space="preserve"> </w:t>
      </w:r>
      <w:proofErr w:type="spellStart"/>
      <w:r w:rsidR="00AC6100" w:rsidRPr="00BD42BA">
        <w:rPr>
          <w:rFonts w:ascii="Times New Roman" w:hAnsi="Times New Roman" w:cs="Times New Roman"/>
          <w:sz w:val="28"/>
          <w:szCs w:val="28"/>
        </w:rPr>
        <w:t>грою</w:t>
      </w:r>
      <w:proofErr w:type="spellEnd"/>
      <w:r w:rsidR="00AC6100" w:rsidRPr="00BD42BA">
        <w:rPr>
          <w:rFonts w:ascii="Times New Roman" w:hAnsi="Times New Roman" w:cs="Times New Roman"/>
          <w:sz w:val="28"/>
          <w:szCs w:val="28"/>
        </w:rPr>
        <w:t xml:space="preserve"> на </w:t>
      </w:r>
      <w:proofErr w:type="spellStart"/>
      <w:r w:rsidR="00AC6100" w:rsidRPr="00BD42BA">
        <w:rPr>
          <w:rFonts w:ascii="Times New Roman" w:hAnsi="Times New Roman" w:cs="Times New Roman"/>
          <w:sz w:val="28"/>
          <w:szCs w:val="28"/>
        </w:rPr>
        <w:t>волинці</w:t>
      </w:r>
      <w:proofErr w:type="spellEnd"/>
      <w:r w:rsidR="00AC6100" w:rsidRPr="00BD42BA">
        <w:rPr>
          <w:rFonts w:ascii="Times New Roman" w:hAnsi="Times New Roman" w:cs="Times New Roman"/>
          <w:sz w:val="28"/>
          <w:szCs w:val="28"/>
        </w:rPr>
        <w:t xml:space="preserve">, </w:t>
      </w:r>
      <w:proofErr w:type="spellStart"/>
      <w:r w:rsidR="00AC6100" w:rsidRPr="00BD42BA">
        <w:rPr>
          <w:rFonts w:ascii="Times New Roman" w:hAnsi="Times New Roman" w:cs="Times New Roman"/>
          <w:sz w:val="28"/>
          <w:szCs w:val="28"/>
        </w:rPr>
        <w:t>спочатку</w:t>
      </w:r>
      <w:proofErr w:type="spellEnd"/>
      <w:r w:rsidR="00AC6100" w:rsidRPr="00BD42BA">
        <w:rPr>
          <w:rFonts w:ascii="Times New Roman" w:hAnsi="Times New Roman" w:cs="Times New Roman"/>
          <w:sz w:val="28"/>
          <w:szCs w:val="28"/>
        </w:rPr>
        <w:t xml:space="preserve"> </w:t>
      </w:r>
      <w:proofErr w:type="spellStart"/>
      <w:r w:rsidR="00AC6100" w:rsidRPr="00BD42BA">
        <w:rPr>
          <w:rFonts w:ascii="Times New Roman" w:hAnsi="Times New Roman" w:cs="Times New Roman"/>
          <w:sz w:val="28"/>
          <w:szCs w:val="28"/>
        </w:rPr>
        <w:t>серйозного</w:t>
      </w:r>
      <w:proofErr w:type="spellEnd"/>
      <w:r w:rsidR="00AC6100" w:rsidRPr="00BD42BA">
        <w:rPr>
          <w:rFonts w:ascii="Times New Roman" w:hAnsi="Times New Roman" w:cs="Times New Roman"/>
          <w:sz w:val="28"/>
          <w:szCs w:val="28"/>
        </w:rPr>
        <w:t xml:space="preserve"> характеру в </w:t>
      </w:r>
      <w:proofErr w:type="spellStart"/>
      <w:r w:rsidR="00AC6100" w:rsidRPr="00BD42BA">
        <w:rPr>
          <w:rFonts w:ascii="Times New Roman" w:hAnsi="Times New Roman" w:cs="Times New Roman"/>
          <w:sz w:val="28"/>
          <w:szCs w:val="28"/>
        </w:rPr>
        <w:t>помірному</w:t>
      </w:r>
      <w:proofErr w:type="spellEnd"/>
      <w:r w:rsidR="00AC6100" w:rsidRPr="00BD42BA">
        <w:rPr>
          <w:rFonts w:ascii="Times New Roman" w:hAnsi="Times New Roman" w:cs="Times New Roman"/>
          <w:sz w:val="28"/>
          <w:szCs w:val="28"/>
        </w:rPr>
        <w:t xml:space="preserve"> </w:t>
      </w:r>
      <w:proofErr w:type="spellStart"/>
      <w:r w:rsidR="00AC6100" w:rsidRPr="00BD42BA">
        <w:rPr>
          <w:rFonts w:ascii="Times New Roman" w:hAnsi="Times New Roman" w:cs="Times New Roman"/>
          <w:sz w:val="28"/>
          <w:szCs w:val="28"/>
        </w:rPr>
        <w:t>темпі</w:t>
      </w:r>
      <w:proofErr w:type="spellEnd"/>
      <w:r w:rsidR="00AC6100" w:rsidRPr="00BD42BA">
        <w:rPr>
          <w:rFonts w:ascii="Times New Roman" w:hAnsi="Times New Roman" w:cs="Times New Roman"/>
          <w:sz w:val="28"/>
          <w:szCs w:val="28"/>
        </w:rPr>
        <w:t>. У XVI ст.</w:t>
      </w:r>
      <w:r w:rsidR="00F91C29">
        <w:rPr>
          <w:rFonts w:ascii="Times New Roman" w:hAnsi="Times New Roman" w:cs="Times New Roman"/>
          <w:sz w:val="28"/>
          <w:szCs w:val="28"/>
        </w:rPr>
        <w:t xml:space="preserve"> – </w:t>
      </w:r>
      <w:proofErr w:type="spellStart"/>
      <w:r w:rsidR="00AC6100" w:rsidRPr="00BD42BA">
        <w:rPr>
          <w:rFonts w:ascii="Times New Roman" w:hAnsi="Times New Roman" w:cs="Times New Roman"/>
          <w:sz w:val="28"/>
          <w:szCs w:val="28"/>
        </w:rPr>
        <w:t>придворний</w:t>
      </w:r>
      <w:proofErr w:type="spellEnd"/>
      <w:r w:rsidR="00AC6100" w:rsidRPr="00BD42BA">
        <w:rPr>
          <w:rFonts w:ascii="Times New Roman" w:hAnsi="Times New Roman" w:cs="Times New Roman"/>
          <w:sz w:val="28"/>
          <w:szCs w:val="28"/>
        </w:rPr>
        <w:t xml:space="preserve"> парно-</w:t>
      </w:r>
      <w:proofErr w:type="spellStart"/>
      <w:r w:rsidR="00AC6100" w:rsidRPr="00BD42BA">
        <w:rPr>
          <w:rFonts w:ascii="Times New Roman" w:hAnsi="Times New Roman" w:cs="Times New Roman"/>
          <w:sz w:val="28"/>
          <w:szCs w:val="28"/>
        </w:rPr>
        <w:t>груповий</w:t>
      </w:r>
      <w:proofErr w:type="spellEnd"/>
      <w:r w:rsidR="00AC6100" w:rsidRPr="00BD42BA">
        <w:rPr>
          <w:rFonts w:ascii="Times New Roman" w:hAnsi="Times New Roman" w:cs="Times New Roman"/>
          <w:sz w:val="28"/>
          <w:szCs w:val="28"/>
        </w:rPr>
        <w:t xml:space="preserve"> </w:t>
      </w:r>
      <w:proofErr w:type="spellStart"/>
      <w:r w:rsidR="00AC6100" w:rsidRPr="00BD42BA">
        <w:rPr>
          <w:rFonts w:ascii="Times New Roman" w:hAnsi="Times New Roman" w:cs="Times New Roman"/>
          <w:sz w:val="28"/>
          <w:szCs w:val="28"/>
        </w:rPr>
        <w:t>танець</w:t>
      </w:r>
      <w:proofErr w:type="spellEnd"/>
      <w:r w:rsidR="00AC6100" w:rsidRPr="00BD42BA">
        <w:rPr>
          <w:rFonts w:ascii="Times New Roman" w:hAnsi="Times New Roman" w:cs="Times New Roman"/>
          <w:sz w:val="28"/>
          <w:szCs w:val="28"/>
        </w:rPr>
        <w:t xml:space="preserve"> </w:t>
      </w:r>
      <w:r>
        <w:rPr>
          <w:rFonts w:ascii="Times New Roman" w:hAnsi="Times New Roman" w:cs="Times New Roman"/>
          <w:sz w:val="28"/>
          <w:szCs w:val="28"/>
          <w:lang w:val="uk-UA"/>
        </w:rPr>
        <w:t>у</w:t>
      </w:r>
      <w:r w:rsidR="00AC6100" w:rsidRPr="00BD42BA">
        <w:rPr>
          <w:rFonts w:ascii="Times New Roman" w:hAnsi="Times New Roman" w:cs="Times New Roman"/>
          <w:sz w:val="28"/>
          <w:szCs w:val="28"/>
        </w:rPr>
        <w:t xml:space="preserve"> </w:t>
      </w:r>
      <w:proofErr w:type="spellStart"/>
      <w:r w:rsidR="00AC6100" w:rsidRPr="00BD42BA">
        <w:rPr>
          <w:rFonts w:ascii="Times New Roman" w:hAnsi="Times New Roman" w:cs="Times New Roman"/>
          <w:sz w:val="28"/>
          <w:szCs w:val="28"/>
        </w:rPr>
        <w:t>Англії</w:t>
      </w:r>
      <w:proofErr w:type="spellEnd"/>
      <w:r w:rsidR="00AC6100" w:rsidRPr="00BD42BA">
        <w:rPr>
          <w:rFonts w:ascii="Times New Roman" w:hAnsi="Times New Roman" w:cs="Times New Roman"/>
          <w:sz w:val="28"/>
          <w:szCs w:val="28"/>
        </w:rPr>
        <w:t xml:space="preserve">.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uppressAutoHyphens/>
        <w:spacing w:after="0" w:line="240" w:lineRule="auto"/>
        <w:ind w:firstLine="709"/>
        <w:contextualSpacing/>
        <w:jc w:val="both"/>
        <w:rPr>
          <w:rFonts w:ascii="Times New Roman" w:eastAsia="Times New Roman" w:hAnsi="Times New Roman" w:cs="Times New Roman"/>
          <w:sz w:val="28"/>
          <w:szCs w:val="28"/>
          <w:lang w:val="uk-UA" w:eastAsia="ar-SA"/>
        </w:rPr>
      </w:pPr>
      <w:proofErr w:type="spellStart"/>
      <w:r w:rsidRPr="00BD42BA">
        <w:rPr>
          <w:rFonts w:ascii="Times New Roman" w:eastAsia="Times New Roman" w:hAnsi="Times New Roman" w:cs="Times New Roman"/>
          <w:b/>
          <w:sz w:val="28"/>
          <w:szCs w:val="28"/>
          <w:lang w:eastAsia="ar-SA"/>
        </w:rPr>
        <w:t>Експромт</w:t>
      </w:r>
      <w:proofErr w:type="spellEnd"/>
      <w:r w:rsidRPr="00BD42BA">
        <w:rPr>
          <w:rFonts w:ascii="Times New Roman" w:eastAsia="Times New Roman" w:hAnsi="Times New Roman" w:cs="Times New Roman"/>
          <w:b/>
          <w:sz w:val="28"/>
          <w:szCs w:val="28"/>
          <w:lang w:eastAsia="ar-SA"/>
        </w:rPr>
        <w:t xml:space="preserve"> </w:t>
      </w:r>
      <w:r w:rsidRPr="00BD42BA">
        <w:rPr>
          <w:rFonts w:ascii="Times New Roman" w:eastAsia="Times New Roman" w:hAnsi="Times New Roman" w:cs="Times New Roman"/>
          <w:sz w:val="28"/>
          <w:szCs w:val="28"/>
          <w:lang w:eastAsia="ar-SA"/>
        </w:rPr>
        <w:t xml:space="preserve">(лат. </w:t>
      </w:r>
      <w:r w:rsidR="00BF487E">
        <w:rPr>
          <w:rFonts w:ascii="Times New Roman" w:eastAsia="Times New Roman" w:hAnsi="Times New Roman" w:cs="Times New Roman"/>
          <w:i/>
          <w:sz w:val="28"/>
          <w:szCs w:val="28"/>
          <w:lang w:val="en-US" w:eastAsia="ar-SA"/>
        </w:rPr>
        <w:t>e</w:t>
      </w:r>
      <w:proofErr w:type="spellStart"/>
      <w:r w:rsidRPr="00D42BA5">
        <w:rPr>
          <w:rFonts w:ascii="Times New Roman" w:eastAsia="Times New Roman" w:hAnsi="Times New Roman" w:cs="Times New Roman"/>
          <w:i/>
          <w:sz w:val="28"/>
          <w:szCs w:val="28"/>
          <w:lang w:eastAsia="ar-SA"/>
        </w:rPr>
        <w:t>xpromptu</w:t>
      </w:r>
      <w:r w:rsidRPr="00BF487E">
        <w:rPr>
          <w:rFonts w:ascii="Times New Roman" w:eastAsia="Times New Roman" w:hAnsi="Times New Roman" w:cs="Times New Roman"/>
          <w:i/>
          <w:sz w:val="28"/>
          <w:szCs w:val="28"/>
          <w:lang w:eastAsia="ar-SA"/>
        </w:rPr>
        <w:t>s</w:t>
      </w:r>
      <w:proofErr w:type="spellEnd"/>
      <w:r w:rsidR="00F91C29">
        <w:rPr>
          <w:rFonts w:ascii="Times New Roman" w:eastAsia="Times New Roman" w:hAnsi="Times New Roman" w:cs="Times New Roman"/>
          <w:sz w:val="28"/>
          <w:szCs w:val="28"/>
          <w:lang w:eastAsia="ar-SA"/>
        </w:rPr>
        <w:t xml:space="preserve"> – </w:t>
      </w:r>
      <w:proofErr w:type="spellStart"/>
      <w:r w:rsidRPr="00BD42BA">
        <w:rPr>
          <w:rFonts w:ascii="Times New Roman" w:eastAsia="Times New Roman" w:hAnsi="Times New Roman" w:cs="Times New Roman"/>
          <w:sz w:val="28"/>
          <w:szCs w:val="28"/>
          <w:lang w:eastAsia="ar-SA"/>
        </w:rPr>
        <w:t>готовий</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наявний</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під</w:t>
      </w:r>
      <w:proofErr w:type="spellEnd"/>
      <w:r w:rsidRPr="00BD42BA">
        <w:rPr>
          <w:rFonts w:ascii="Times New Roman" w:eastAsia="Times New Roman" w:hAnsi="Times New Roman" w:cs="Times New Roman"/>
          <w:sz w:val="28"/>
          <w:szCs w:val="28"/>
          <w:lang w:eastAsia="ar-SA"/>
        </w:rPr>
        <w:t xml:space="preserve"> рукою)</w:t>
      </w:r>
      <w:r w:rsidR="00F91C29">
        <w:rPr>
          <w:rFonts w:ascii="Times New Roman" w:eastAsia="Times New Roman" w:hAnsi="Times New Roman" w:cs="Times New Roman"/>
          <w:sz w:val="28"/>
          <w:szCs w:val="28"/>
          <w:lang w:eastAsia="ar-SA"/>
        </w:rPr>
        <w:t xml:space="preserve"> – </w:t>
      </w:r>
      <w:proofErr w:type="spellStart"/>
      <w:r w:rsidRPr="00BD42BA">
        <w:rPr>
          <w:rFonts w:ascii="Times New Roman" w:eastAsia="Times New Roman" w:hAnsi="Times New Roman" w:cs="Times New Roman"/>
          <w:sz w:val="28"/>
          <w:szCs w:val="28"/>
          <w:lang w:eastAsia="ar-SA"/>
        </w:rPr>
        <w:t>інструментальна</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переважно</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фортепіанна</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п</w:t>
      </w:r>
      <w:r w:rsidR="00585317">
        <w:rPr>
          <w:rFonts w:ascii="Times New Roman" w:eastAsia="Times New Roman" w:hAnsi="Times New Roman" w:cs="Times New Roman"/>
          <w:sz w:val="28"/>
          <w:szCs w:val="28"/>
          <w:lang w:eastAsia="ar-SA"/>
        </w:rPr>
        <w:t>’</w:t>
      </w:r>
      <w:r w:rsidRPr="00BD42BA">
        <w:rPr>
          <w:rFonts w:ascii="Times New Roman" w:eastAsia="Times New Roman" w:hAnsi="Times New Roman" w:cs="Times New Roman"/>
          <w:sz w:val="28"/>
          <w:szCs w:val="28"/>
          <w:lang w:eastAsia="ar-SA"/>
        </w:rPr>
        <w:t>єса</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імпровізаційного</w:t>
      </w:r>
      <w:proofErr w:type="spellEnd"/>
      <w:r w:rsidRPr="00BD42BA">
        <w:rPr>
          <w:rFonts w:ascii="Times New Roman" w:eastAsia="Times New Roman" w:hAnsi="Times New Roman" w:cs="Times New Roman"/>
          <w:sz w:val="28"/>
          <w:szCs w:val="28"/>
          <w:lang w:eastAsia="ar-SA"/>
        </w:rPr>
        <w:t xml:space="preserve"> характеру. Жанр </w:t>
      </w:r>
      <w:proofErr w:type="spellStart"/>
      <w:r w:rsidRPr="00BD42BA">
        <w:rPr>
          <w:rFonts w:ascii="Times New Roman" w:eastAsia="Times New Roman" w:hAnsi="Times New Roman" w:cs="Times New Roman"/>
          <w:sz w:val="28"/>
          <w:szCs w:val="28"/>
          <w:lang w:eastAsia="ar-SA"/>
        </w:rPr>
        <w:t>експромту</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сформувався</w:t>
      </w:r>
      <w:proofErr w:type="spellEnd"/>
      <w:r w:rsidRPr="00BD42BA">
        <w:rPr>
          <w:rFonts w:ascii="Times New Roman" w:eastAsia="Times New Roman" w:hAnsi="Times New Roman" w:cs="Times New Roman"/>
          <w:sz w:val="28"/>
          <w:szCs w:val="28"/>
          <w:lang w:eastAsia="ar-SA"/>
        </w:rPr>
        <w:t xml:space="preserve"> </w:t>
      </w:r>
      <w:r w:rsidR="00FA2D09">
        <w:rPr>
          <w:rFonts w:ascii="Times New Roman" w:eastAsia="Times New Roman" w:hAnsi="Times New Roman" w:cs="Times New Roman"/>
          <w:sz w:val="28"/>
          <w:szCs w:val="28"/>
          <w:lang w:val="uk-UA" w:eastAsia="ar-SA"/>
        </w:rPr>
        <w:t>у</w:t>
      </w:r>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фортепіанному</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мистецтві</w:t>
      </w:r>
      <w:proofErr w:type="spellEnd"/>
      <w:r w:rsidRPr="00BD42BA">
        <w:rPr>
          <w:rFonts w:ascii="Times New Roman" w:eastAsia="Times New Roman" w:hAnsi="Times New Roman" w:cs="Times New Roman"/>
          <w:sz w:val="28"/>
          <w:szCs w:val="28"/>
          <w:lang w:eastAsia="ar-SA"/>
        </w:rPr>
        <w:t xml:space="preserve"> </w:t>
      </w:r>
      <w:r w:rsidR="00FA2D09">
        <w:rPr>
          <w:rFonts w:ascii="Times New Roman" w:eastAsia="Times New Roman" w:hAnsi="Times New Roman" w:cs="Times New Roman"/>
          <w:sz w:val="28"/>
          <w:szCs w:val="28"/>
          <w:lang w:val="uk-UA" w:eastAsia="ar-SA"/>
        </w:rPr>
        <w:t xml:space="preserve">в </w:t>
      </w:r>
      <w:r w:rsidRPr="00BD42BA">
        <w:rPr>
          <w:rFonts w:ascii="Times New Roman" w:eastAsia="Times New Roman" w:hAnsi="Times New Roman" w:cs="Times New Roman"/>
          <w:sz w:val="28"/>
          <w:szCs w:val="28"/>
          <w:lang w:eastAsia="ar-SA"/>
        </w:rPr>
        <w:t>XIX ст.</w:t>
      </w:r>
    </w:p>
    <w:p w:rsidR="00F26D82" w:rsidRPr="00F26D82" w:rsidRDefault="00F26D82" w:rsidP="00BD42BA">
      <w:pPr>
        <w:suppressAutoHyphens/>
        <w:spacing w:after="0" w:line="240" w:lineRule="auto"/>
        <w:ind w:firstLine="709"/>
        <w:contextualSpacing/>
        <w:jc w:val="both"/>
        <w:rPr>
          <w:rFonts w:ascii="Times New Roman" w:eastAsia="Times New Roman" w:hAnsi="Times New Roman" w:cs="Times New Roman"/>
          <w:sz w:val="28"/>
          <w:szCs w:val="28"/>
          <w:lang w:val="uk-UA" w:eastAsia="ar-SA"/>
        </w:rPr>
      </w:pPr>
    </w:p>
    <w:p w:rsidR="00AC6100" w:rsidRDefault="00AC6100" w:rsidP="00BD42BA">
      <w:pPr>
        <w:suppressAutoHyphens/>
        <w:spacing w:after="0" w:line="240" w:lineRule="auto"/>
        <w:ind w:firstLine="709"/>
        <w:contextualSpacing/>
        <w:jc w:val="both"/>
        <w:rPr>
          <w:rFonts w:ascii="Times New Roman" w:eastAsia="Times New Roman" w:hAnsi="Times New Roman" w:cs="Times New Roman"/>
          <w:sz w:val="28"/>
          <w:szCs w:val="28"/>
          <w:lang w:val="uk-UA" w:eastAsia="ar-SA"/>
        </w:rPr>
      </w:pPr>
      <w:proofErr w:type="spellStart"/>
      <w:r w:rsidRPr="00BD42BA">
        <w:rPr>
          <w:rFonts w:ascii="Times New Roman" w:eastAsia="Times New Roman" w:hAnsi="Times New Roman" w:cs="Times New Roman"/>
          <w:b/>
          <w:sz w:val="28"/>
          <w:szCs w:val="28"/>
          <w:lang w:eastAsia="ar-SA"/>
        </w:rPr>
        <w:t>Елегія</w:t>
      </w:r>
      <w:proofErr w:type="spellEnd"/>
      <w:r w:rsidRPr="00BD42BA">
        <w:rPr>
          <w:rFonts w:ascii="Times New Roman" w:eastAsia="Times New Roman" w:hAnsi="Times New Roman" w:cs="Times New Roman"/>
          <w:b/>
          <w:i/>
          <w:sz w:val="28"/>
          <w:szCs w:val="28"/>
          <w:lang w:eastAsia="ar-SA"/>
        </w:rPr>
        <w:t xml:space="preserve"> </w:t>
      </w:r>
      <w:r w:rsidRPr="00BD42BA">
        <w:rPr>
          <w:rFonts w:ascii="Times New Roman" w:eastAsia="Times New Roman" w:hAnsi="Times New Roman" w:cs="Times New Roman"/>
          <w:sz w:val="28"/>
          <w:szCs w:val="28"/>
          <w:lang w:eastAsia="ar-SA"/>
        </w:rPr>
        <w:t xml:space="preserve">– в </w:t>
      </w:r>
      <w:proofErr w:type="spellStart"/>
      <w:r w:rsidRPr="00BD42BA">
        <w:rPr>
          <w:rFonts w:ascii="Times New Roman" w:eastAsia="Times New Roman" w:hAnsi="Times New Roman" w:cs="Times New Roman"/>
          <w:sz w:val="28"/>
          <w:szCs w:val="28"/>
          <w:lang w:eastAsia="ar-SA"/>
        </w:rPr>
        <w:t>античній</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Греції</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пісня</w:t>
      </w:r>
      <w:proofErr w:type="spellEnd"/>
      <w:r w:rsidRPr="00BD42BA">
        <w:rPr>
          <w:rFonts w:ascii="Times New Roman" w:eastAsia="Times New Roman" w:hAnsi="Times New Roman" w:cs="Times New Roman"/>
          <w:sz w:val="28"/>
          <w:szCs w:val="28"/>
          <w:lang w:eastAsia="ar-SA"/>
        </w:rPr>
        <w:t xml:space="preserve"> траурного </w:t>
      </w:r>
      <w:proofErr w:type="spellStart"/>
      <w:r w:rsidRPr="00BD42BA">
        <w:rPr>
          <w:rFonts w:ascii="Times New Roman" w:eastAsia="Times New Roman" w:hAnsi="Times New Roman" w:cs="Times New Roman"/>
          <w:sz w:val="28"/>
          <w:szCs w:val="28"/>
          <w:lang w:eastAsia="ar-SA"/>
        </w:rPr>
        <w:t>чи</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іншого</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змісту</w:t>
      </w:r>
      <w:proofErr w:type="spellEnd"/>
      <w:r w:rsidRPr="00BD42BA">
        <w:rPr>
          <w:rFonts w:ascii="Times New Roman" w:eastAsia="Times New Roman" w:hAnsi="Times New Roman" w:cs="Times New Roman"/>
          <w:sz w:val="28"/>
          <w:szCs w:val="28"/>
          <w:lang w:eastAsia="ar-SA"/>
        </w:rPr>
        <w:t xml:space="preserve"> з </w:t>
      </w:r>
      <w:proofErr w:type="spellStart"/>
      <w:r w:rsidRPr="00BD42BA">
        <w:rPr>
          <w:rFonts w:ascii="Times New Roman" w:eastAsia="Times New Roman" w:hAnsi="Times New Roman" w:cs="Times New Roman"/>
          <w:sz w:val="28"/>
          <w:szCs w:val="28"/>
          <w:lang w:eastAsia="ar-SA"/>
        </w:rPr>
        <w:t>інструментальним</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супроводом</w:t>
      </w:r>
      <w:proofErr w:type="spellEnd"/>
      <w:r w:rsidR="00FA2D09">
        <w:rPr>
          <w:rFonts w:ascii="Times New Roman" w:eastAsia="Times New Roman" w:hAnsi="Times New Roman" w:cs="Times New Roman"/>
          <w:sz w:val="28"/>
          <w:szCs w:val="28"/>
          <w:lang w:val="uk-UA" w:eastAsia="ar-SA"/>
        </w:rPr>
        <w:t>;</w:t>
      </w:r>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пізніше</w:t>
      </w:r>
      <w:proofErr w:type="spellEnd"/>
      <w:r w:rsidRPr="00BD42BA">
        <w:rPr>
          <w:rFonts w:ascii="Times New Roman" w:eastAsia="Times New Roman" w:hAnsi="Times New Roman" w:cs="Times New Roman"/>
          <w:sz w:val="28"/>
          <w:szCs w:val="28"/>
          <w:lang w:eastAsia="ar-SA"/>
        </w:rPr>
        <w:t xml:space="preserve"> – </w:t>
      </w:r>
      <w:proofErr w:type="spellStart"/>
      <w:r w:rsidRPr="00BD42BA">
        <w:rPr>
          <w:rFonts w:ascii="Times New Roman" w:eastAsia="Times New Roman" w:hAnsi="Times New Roman" w:cs="Times New Roman"/>
          <w:sz w:val="28"/>
          <w:szCs w:val="28"/>
          <w:lang w:eastAsia="ar-SA"/>
        </w:rPr>
        <w:t>лірична</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пісня-розд</w:t>
      </w:r>
      <w:r w:rsidR="00FA2D09">
        <w:rPr>
          <w:rFonts w:ascii="Times New Roman" w:eastAsia="Times New Roman" w:hAnsi="Times New Roman" w:cs="Times New Roman"/>
          <w:sz w:val="28"/>
          <w:szCs w:val="28"/>
          <w:lang w:eastAsia="ar-SA"/>
        </w:rPr>
        <w:t>ум</w:t>
      </w:r>
      <w:proofErr w:type="spellEnd"/>
      <w:r w:rsidRPr="00BD42BA">
        <w:rPr>
          <w:rFonts w:ascii="Times New Roman" w:eastAsia="Times New Roman" w:hAnsi="Times New Roman" w:cs="Times New Roman"/>
          <w:sz w:val="28"/>
          <w:szCs w:val="28"/>
          <w:lang w:eastAsia="ar-SA"/>
        </w:rPr>
        <w:t xml:space="preserve"> </w:t>
      </w:r>
      <w:r w:rsidR="00FA2D09">
        <w:rPr>
          <w:rFonts w:ascii="Times New Roman" w:eastAsia="Times New Roman" w:hAnsi="Times New Roman" w:cs="Times New Roman"/>
          <w:sz w:val="28"/>
          <w:szCs w:val="28"/>
          <w:lang w:val="uk-UA" w:eastAsia="ar-SA"/>
        </w:rPr>
        <w:t>і</w:t>
      </w:r>
      <w:r w:rsidRPr="00BD42BA">
        <w:rPr>
          <w:rFonts w:ascii="Times New Roman" w:eastAsia="Times New Roman" w:hAnsi="Times New Roman" w:cs="Times New Roman"/>
          <w:sz w:val="28"/>
          <w:szCs w:val="28"/>
          <w:lang w:eastAsia="ar-SA"/>
        </w:rPr>
        <w:t xml:space="preserve">з </w:t>
      </w:r>
      <w:proofErr w:type="spellStart"/>
      <w:r w:rsidRPr="00BD42BA">
        <w:rPr>
          <w:rFonts w:ascii="Times New Roman" w:eastAsia="Times New Roman" w:hAnsi="Times New Roman" w:cs="Times New Roman"/>
          <w:sz w:val="28"/>
          <w:szCs w:val="28"/>
          <w:lang w:eastAsia="ar-SA"/>
        </w:rPr>
        <w:t>переважаючим</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відтінком</w:t>
      </w:r>
      <w:proofErr w:type="spellEnd"/>
      <w:r w:rsidRPr="00BD42BA">
        <w:rPr>
          <w:rFonts w:ascii="Times New Roman" w:eastAsia="Times New Roman" w:hAnsi="Times New Roman" w:cs="Times New Roman"/>
          <w:sz w:val="28"/>
          <w:szCs w:val="28"/>
          <w:lang w:eastAsia="ar-SA"/>
        </w:rPr>
        <w:t xml:space="preserve"> суму.</w:t>
      </w:r>
    </w:p>
    <w:p w:rsidR="00F26D82" w:rsidRPr="00F26D82" w:rsidRDefault="00F26D82" w:rsidP="00BD42BA">
      <w:pPr>
        <w:suppressAutoHyphens/>
        <w:spacing w:after="0" w:line="240" w:lineRule="auto"/>
        <w:ind w:firstLine="709"/>
        <w:contextualSpacing/>
        <w:jc w:val="both"/>
        <w:rPr>
          <w:rFonts w:ascii="Times New Roman" w:eastAsia="Times New Roman" w:hAnsi="Times New Roman" w:cs="Times New Roman"/>
          <w:sz w:val="28"/>
          <w:szCs w:val="28"/>
          <w:lang w:val="uk-UA" w:eastAsia="ar-SA"/>
        </w:rPr>
      </w:pPr>
    </w:p>
    <w:p w:rsidR="00AC6100" w:rsidRDefault="00AC6100" w:rsidP="00BD42BA">
      <w:pPr>
        <w:suppressAutoHyphens/>
        <w:spacing w:after="0" w:line="240" w:lineRule="auto"/>
        <w:ind w:firstLine="709"/>
        <w:contextualSpacing/>
        <w:jc w:val="both"/>
        <w:rPr>
          <w:rFonts w:ascii="Times New Roman" w:eastAsia="Times New Roman" w:hAnsi="Times New Roman" w:cs="Times New Roman"/>
          <w:sz w:val="28"/>
          <w:szCs w:val="28"/>
          <w:lang w:val="uk-UA" w:eastAsia="ar-SA"/>
        </w:rPr>
      </w:pPr>
      <w:proofErr w:type="spellStart"/>
      <w:r w:rsidRPr="00BD42BA">
        <w:rPr>
          <w:rFonts w:ascii="Times New Roman" w:eastAsia="Times New Roman" w:hAnsi="Times New Roman" w:cs="Times New Roman"/>
          <w:b/>
          <w:sz w:val="28"/>
          <w:szCs w:val="28"/>
          <w:lang w:eastAsia="ar-SA"/>
        </w:rPr>
        <w:t>Електронна</w:t>
      </w:r>
      <w:proofErr w:type="spellEnd"/>
      <w:r w:rsidRPr="00BD42BA">
        <w:rPr>
          <w:rFonts w:ascii="Times New Roman" w:eastAsia="Times New Roman" w:hAnsi="Times New Roman" w:cs="Times New Roman"/>
          <w:b/>
          <w:sz w:val="28"/>
          <w:szCs w:val="28"/>
          <w:lang w:eastAsia="ar-SA"/>
        </w:rPr>
        <w:t xml:space="preserve"> </w:t>
      </w:r>
      <w:proofErr w:type="spellStart"/>
      <w:r w:rsidRPr="00BD42BA">
        <w:rPr>
          <w:rFonts w:ascii="Times New Roman" w:eastAsia="Times New Roman" w:hAnsi="Times New Roman" w:cs="Times New Roman"/>
          <w:b/>
          <w:sz w:val="28"/>
          <w:szCs w:val="28"/>
          <w:lang w:eastAsia="ar-SA"/>
        </w:rPr>
        <w:t>музика</w:t>
      </w:r>
      <w:proofErr w:type="spellEnd"/>
      <w:r w:rsidRPr="00BD42BA">
        <w:rPr>
          <w:rFonts w:ascii="Times New Roman" w:eastAsia="Times New Roman" w:hAnsi="Times New Roman" w:cs="Times New Roman"/>
          <w:sz w:val="28"/>
          <w:szCs w:val="28"/>
          <w:lang w:eastAsia="ar-SA"/>
        </w:rPr>
        <w:t xml:space="preserve"> (1950</w:t>
      </w:r>
      <w:r w:rsidR="00FA2D09">
        <w:rPr>
          <w:rFonts w:ascii="Times New Roman" w:eastAsia="Times New Roman" w:hAnsi="Times New Roman" w:cs="Times New Roman"/>
          <w:sz w:val="28"/>
          <w:szCs w:val="28"/>
          <w:lang w:eastAsia="ar-SA"/>
        </w:rPr>
        <w:t>–</w:t>
      </w:r>
      <w:r w:rsidRPr="00BD42BA">
        <w:rPr>
          <w:rFonts w:ascii="Times New Roman" w:eastAsia="Times New Roman" w:hAnsi="Times New Roman" w:cs="Times New Roman"/>
          <w:sz w:val="28"/>
          <w:szCs w:val="28"/>
          <w:lang w:eastAsia="ar-SA"/>
        </w:rPr>
        <w:t>1957</w:t>
      </w:r>
      <w:r w:rsidR="00FA2D09">
        <w:rPr>
          <w:rFonts w:ascii="Times New Roman" w:eastAsia="Times New Roman" w:hAnsi="Times New Roman" w:cs="Times New Roman"/>
          <w:sz w:val="28"/>
          <w:szCs w:val="28"/>
          <w:lang w:val="uk-UA" w:eastAsia="ar-SA"/>
        </w:rPr>
        <w:t xml:space="preserve"> рр.</w:t>
      </w:r>
      <w:r w:rsidRPr="00BD42BA">
        <w:rPr>
          <w:rFonts w:ascii="Times New Roman" w:eastAsia="Times New Roman" w:hAnsi="Times New Roman" w:cs="Times New Roman"/>
          <w:sz w:val="28"/>
          <w:szCs w:val="28"/>
          <w:lang w:eastAsia="ar-SA"/>
        </w:rPr>
        <w:t xml:space="preserve">) – </w:t>
      </w:r>
      <w:proofErr w:type="spellStart"/>
      <w:r w:rsidRPr="00BD42BA">
        <w:rPr>
          <w:rFonts w:ascii="Times New Roman" w:eastAsia="Times New Roman" w:hAnsi="Times New Roman" w:cs="Times New Roman"/>
          <w:sz w:val="28"/>
          <w:szCs w:val="28"/>
          <w:lang w:eastAsia="ar-SA"/>
        </w:rPr>
        <w:t>різновид</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сучасної</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музики</w:t>
      </w:r>
      <w:proofErr w:type="spellEnd"/>
      <w:r w:rsidRPr="00BD42BA">
        <w:rPr>
          <w:rFonts w:ascii="Times New Roman" w:eastAsia="Times New Roman" w:hAnsi="Times New Roman" w:cs="Times New Roman"/>
          <w:sz w:val="28"/>
          <w:szCs w:val="28"/>
          <w:lang w:eastAsia="ar-SA"/>
        </w:rPr>
        <w:t xml:space="preserve">, де </w:t>
      </w:r>
      <w:proofErr w:type="spellStart"/>
      <w:r w:rsidRPr="00BD42BA">
        <w:rPr>
          <w:rFonts w:ascii="Times New Roman" w:eastAsia="Times New Roman" w:hAnsi="Times New Roman" w:cs="Times New Roman"/>
          <w:sz w:val="28"/>
          <w:szCs w:val="28"/>
          <w:lang w:eastAsia="ar-SA"/>
        </w:rPr>
        <w:t>нові</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звукові</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структури</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суміші</w:t>
      </w:r>
      <w:proofErr w:type="spellEnd"/>
      <w:r w:rsidRPr="00BD42BA">
        <w:rPr>
          <w:rFonts w:ascii="Times New Roman" w:eastAsia="Times New Roman" w:hAnsi="Times New Roman" w:cs="Times New Roman"/>
          <w:sz w:val="28"/>
          <w:szCs w:val="28"/>
          <w:lang w:eastAsia="ar-SA"/>
        </w:rPr>
        <w:t xml:space="preserve">, шуми) </w:t>
      </w:r>
      <w:proofErr w:type="spellStart"/>
      <w:r w:rsidRPr="00BD42BA">
        <w:rPr>
          <w:rFonts w:ascii="Times New Roman" w:eastAsia="Times New Roman" w:hAnsi="Times New Roman" w:cs="Times New Roman"/>
          <w:sz w:val="28"/>
          <w:szCs w:val="28"/>
          <w:lang w:eastAsia="ar-SA"/>
        </w:rPr>
        <w:t>створювались</w:t>
      </w:r>
      <w:proofErr w:type="spellEnd"/>
      <w:r w:rsidRPr="00BD42BA">
        <w:rPr>
          <w:rFonts w:ascii="Times New Roman" w:eastAsia="Times New Roman" w:hAnsi="Times New Roman" w:cs="Times New Roman"/>
          <w:sz w:val="28"/>
          <w:szCs w:val="28"/>
          <w:lang w:eastAsia="ar-SA"/>
        </w:rPr>
        <w:t xml:space="preserve"> за </w:t>
      </w:r>
      <w:proofErr w:type="spellStart"/>
      <w:r w:rsidRPr="00BD42BA">
        <w:rPr>
          <w:rFonts w:ascii="Times New Roman" w:eastAsia="Times New Roman" w:hAnsi="Times New Roman" w:cs="Times New Roman"/>
          <w:sz w:val="28"/>
          <w:szCs w:val="28"/>
          <w:lang w:eastAsia="ar-SA"/>
        </w:rPr>
        <w:t>допомогою</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електронно-акустичних</w:t>
      </w:r>
      <w:proofErr w:type="spellEnd"/>
      <w:r w:rsidRPr="00BD42BA">
        <w:rPr>
          <w:rFonts w:ascii="Times New Roman" w:eastAsia="Times New Roman" w:hAnsi="Times New Roman" w:cs="Times New Roman"/>
          <w:sz w:val="28"/>
          <w:szCs w:val="28"/>
          <w:lang w:eastAsia="ar-SA"/>
        </w:rPr>
        <w:t xml:space="preserve"> </w:t>
      </w:r>
      <w:proofErr w:type="spellStart"/>
      <w:r w:rsidRPr="00BD42BA">
        <w:rPr>
          <w:rFonts w:ascii="Times New Roman" w:eastAsia="Times New Roman" w:hAnsi="Times New Roman" w:cs="Times New Roman"/>
          <w:sz w:val="28"/>
          <w:szCs w:val="28"/>
          <w:lang w:eastAsia="ar-SA"/>
        </w:rPr>
        <w:t>пристроїв</w:t>
      </w:r>
      <w:proofErr w:type="spellEnd"/>
      <w:r w:rsidRPr="00BD42BA">
        <w:rPr>
          <w:rFonts w:ascii="Times New Roman" w:eastAsia="Times New Roman" w:hAnsi="Times New Roman" w:cs="Times New Roman"/>
          <w:sz w:val="28"/>
          <w:szCs w:val="28"/>
          <w:lang w:eastAsia="ar-SA"/>
        </w:rPr>
        <w:t xml:space="preserve">. </w:t>
      </w:r>
    </w:p>
    <w:p w:rsidR="00F26D82" w:rsidRPr="00F26D82" w:rsidRDefault="00F26D82" w:rsidP="00BD42BA">
      <w:pPr>
        <w:suppressAutoHyphens/>
        <w:spacing w:after="0" w:line="240" w:lineRule="auto"/>
        <w:ind w:firstLine="709"/>
        <w:contextualSpacing/>
        <w:jc w:val="both"/>
        <w:rPr>
          <w:rFonts w:ascii="Times New Roman" w:eastAsia="Times New Roman" w:hAnsi="Times New Roman" w:cs="Times New Roman"/>
          <w:sz w:val="28"/>
          <w:szCs w:val="28"/>
          <w:lang w:val="uk-UA" w:eastAsia="ar-S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rPr>
        <w:t>Етюд</w:t>
      </w:r>
      <w:proofErr w:type="spellEnd"/>
      <w:r w:rsidRPr="00BD42BA">
        <w:rPr>
          <w:rFonts w:ascii="Times New Roman" w:hAnsi="Times New Roman" w:cs="Times New Roman"/>
          <w:b/>
          <w:sz w:val="28"/>
          <w:szCs w:val="28"/>
        </w:rPr>
        <w:t xml:space="preserve"> </w:t>
      </w:r>
      <w:r w:rsidR="00904538">
        <w:rPr>
          <w:rFonts w:ascii="Times New Roman" w:hAnsi="Times New Roman" w:cs="Times New Roman"/>
          <w:sz w:val="28"/>
          <w:szCs w:val="28"/>
        </w:rPr>
        <w:t>(франц.</w:t>
      </w:r>
      <w:r w:rsidRPr="00BD42BA">
        <w:rPr>
          <w:rFonts w:ascii="Times New Roman" w:hAnsi="Times New Roman" w:cs="Times New Roman"/>
          <w:sz w:val="28"/>
          <w:szCs w:val="28"/>
        </w:rPr>
        <w:t xml:space="preserve"> </w:t>
      </w:r>
      <w:proofErr w:type="spellStart"/>
      <w:r w:rsidR="00FA2D09" w:rsidRPr="00FA2D09">
        <w:rPr>
          <w:rFonts w:ascii="Times New Roman" w:hAnsi="Times New Roman" w:cs="Times New Roman"/>
          <w:i/>
          <w:sz w:val="28"/>
          <w:szCs w:val="28"/>
        </w:rPr>
        <w:t>é</w:t>
      </w:r>
      <w:r w:rsidRPr="00BF487E">
        <w:rPr>
          <w:rFonts w:ascii="Times New Roman" w:hAnsi="Times New Roman" w:cs="Times New Roman"/>
          <w:i/>
          <w:sz w:val="28"/>
          <w:szCs w:val="28"/>
        </w:rPr>
        <w:t>tude</w:t>
      </w:r>
      <w:proofErr w:type="spellEnd"/>
      <w:r w:rsidR="00F91C29">
        <w:rPr>
          <w:rFonts w:ascii="Times New Roman" w:hAnsi="Times New Roman" w:cs="Times New Roman"/>
          <w:sz w:val="28"/>
          <w:szCs w:val="28"/>
        </w:rPr>
        <w:t xml:space="preserve"> – </w:t>
      </w:r>
      <w:r w:rsidR="00FA2D09">
        <w:rPr>
          <w:rFonts w:ascii="Times New Roman" w:hAnsi="Times New Roman" w:cs="Times New Roman"/>
          <w:sz w:val="28"/>
          <w:szCs w:val="28"/>
          <w:lang w:val="uk-UA"/>
        </w:rPr>
        <w:t>у</w:t>
      </w:r>
      <w:proofErr w:type="spellStart"/>
      <w:r w:rsidRPr="00BD42BA">
        <w:rPr>
          <w:rFonts w:ascii="Times New Roman" w:hAnsi="Times New Roman" w:cs="Times New Roman"/>
          <w:sz w:val="28"/>
          <w:szCs w:val="28"/>
        </w:rPr>
        <w:t>чення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вивчення</w:t>
      </w:r>
      <w:proofErr w:type="spellEnd"/>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музична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w:t>
      </w:r>
      <w:r w:rsidR="00585317">
        <w:rPr>
          <w:rFonts w:ascii="Times New Roman" w:hAnsi="Times New Roman" w:cs="Times New Roman"/>
          <w:sz w:val="28"/>
          <w:szCs w:val="28"/>
        </w:rPr>
        <w:t>’</w:t>
      </w:r>
      <w:r w:rsidRPr="00BD42BA">
        <w:rPr>
          <w:rFonts w:ascii="Times New Roman" w:hAnsi="Times New Roman" w:cs="Times New Roman"/>
          <w:sz w:val="28"/>
          <w:szCs w:val="28"/>
        </w:rPr>
        <w:t>єса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призначена</w:t>
      </w:r>
      <w:proofErr w:type="spellEnd"/>
      <w:r w:rsidRPr="00BD42BA">
        <w:rPr>
          <w:rFonts w:ascii="Times New Roman" w:hAnsi="Times New Roman" w:cs="Times New Roman"/>
          <w:sz w:val="28"/>
          <w:szCs w:val="28"/>
        </w:rPr>
        <w:t xml:space="preserve"> для </w:t>
      </w:r>
      <w:proofErr w:type="spellStart"/>
      <w:r w:rsidRPr="00BD42BA">
        <w:rPr>
          <w:rFonts w:ascii="Times New Roman" w:hAnsi="Times New Roman" w:cs="Times New Roman"/>
          <w:sz w:val="28"/>
          <w:szCs w:val="28"/>
        </w:rPr>
        <w:t>вдосконалення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технічних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навичок</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гри</w:t>
      </w:r>
      <w:proofErr w:type="spellEnd"/>
      <w:r w:rsidRPr="00BD42BA">
        <w:rPr>
          <w:rFonts w:ascii="Times New Roman" w:hAnsi="Times New Roman" w:cs="Times New Roman"/>
          <w:sz w:val="28"/>
          <w:szCs w:val="28"/>
        </w:rPr>
        <w:t xml:space="preserve"> на </w:t>
      </w:r>
      <w:proofErr w:type="spellStart"/>
      <w:r w:rsidRPr="00BD42BA">
        <w:rPr>
          <w:rFonts w:ascii="Times New Roman" w:hAnsi="Times New Roman" w:cs="Times New Roman"/>
          <w:sz w:val="28"/>
          <w:szCs w:val="28"/>
        </w:rPr>
        <w:t>різних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інструментах</w:t>
      </w:r>
      <w:proofErr w:type="spellEnd"/>
      <w:r w:rsidRPr="00BD42BA">
        <w:rPr>
          <w:rFonts w:ascii="Times New Roman" w:hAnsi="Times New Roman" w:cs="Times New Roman"/>
          <w:sz w:val="28"/>
          <w:szCs w:val="28"/>
        </w:rPr>
        <w:t xml:space="preserve">. </w:t>
      </w:r>
      <w:r w:rsidRPr="00BD42BA">
        <w:rPr>
          <w:rFonts w:ascii="Times New Roman" w:hAnsi="Times New Roman" w:cs="Times New Roman"/>
          <w:sz w:val="28"/>
          <w:szCs w:val="28"/>
          <w:lang w:val="uk-UA"/>
        </w:rPr>
        <w:t>Етюд</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близький</w:t>
      </w:r>
      <w:proofErr w:type="spellEnd"/>
      <w:r w:rsidRPr="00BD42BA">
        <w:rPr>
          <w:rFonts w:ascii="Times New Roman" w:hAnsi="Times New Roman" w:cs="Times New Roman"/>
          <w:sz w:val="28"/>
          <w:szCs w:val="28"/>
        </w:rPr>
        <w:t xml:space="preserve"> до </w:t>
      </w:r>
      <w:proofErr w:type="spellStart"/>
      <w:r w:rsidRPr="00BD42BA">
        <w:rPr>
          <w:rFonts w:ascii="Times New Roman" w:hAnsi="Times New Roman" w:cs="Times New Roman"/>
          <w:sz w:val="28"/>
          <w:szCs w:val="28"/>
        </w:rPr>
        <w:t>вправ</w:t>
      </w:r>
      <w:proofErr w:type="spellEnd"/>
      <w:r w:rsidRPr="00BD42BA">
        <w:rPr>
          <w:rFonts w:ascii="Times New Roman" w:hAnsi="Times New Roman" w:cs="Times New Roman"/>
          <w:sz w:val="28"/>
          <w:szCs w:val="28"/>
        </w:rPr>
        <w:t xml:space="preserve">, але </w:t>
      </w:r>
      <w:proofErr w:type="spellStart"/>
      <w:r w:rsidRPr="00BD42BA">
        <w:rPr>
          <w:rFonts w:ascii="Times New Roman" w:hAnsi="Times New Roman" w:cs="Times New Roman"/>
          <w:sz w:val="28"/>
          <w:szCs w:val="28"/>
        </w:rPr>
        <w:t>відрізняється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закінченістю</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форми</w:t>
      </w:r>
      <w:proofErr w:type="spellEnd"/>
      <w:r w:rsidRPr="00BD42BA">
        <w:rPr>
          <w:rFonts w:ascii="Times New Roman" w:hAnsi="Times New Roman" w:cs="Times New Roman"/>
          <w:sz w:val="28"/>
          <w:szCs w:val="28"/>
        </w:rPr>
        <w:t>, мелодико-</w:t>
      </w:r>
      <w:proofErr w:type="spellStart"/>
      <w:r w:rsidRPr="00BD42BA">
        <w:rPr>
          <w:rFonts w:ascii="Times New Roman" w:hAnsi="Times New Roman" w:cs="Times New Roman"/>
          <w:sz w:val="28"/>
          <w:szCs w:val="28"/>
        </w:rPr>
        <w:t>гармонійним</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розвитком</w:t>
      </w:r>
      <w:proofErr w:type="spellEnd"/>
      <w:r w:rsidRPr="00BD42BA">
        <w:rPr>
          <w:rFonts w:ascii="Times New Roman" w:hAnsi="Times New Roman" w:cs="Times New Roman"/>
          <w:sz w:val="28"/>
          <w:szCs w:val="28"/>
        </w:rPr>
        <w:t xml:space="preserve"> і </w:t>
      </w:r>
      <w:proofErr w:type="spellStart"/>
      <w:r w:rsidRPr="00BD42BA">
        <w:rPr>
          <w:rFonts w:ascii="Times New Roman" w:hAnsi="Times New Roman" w:cs="Times New Roman"/>
          <w:sz w:val="28"/>
          <w:szCs w:val="28"/>
        </w:rPr>
        <w:t>виразним</w:t>
      </w:r>
      <w:proofErr w:type="spellEnd"/>
      <w:r w:rsidRPr="00BD42BA">
        <w:rPr>
          <w:rFonts w:ascii="Times New Roman" w:hAnsi="Times New Roman" w:cs="Times New Roman"/>
          <w:sz w:val="28"/>
          <w:szCs w:val="28"/>
        </w:rPr>
        <w:t xml:space="preserve"> характером.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 xml:space="preserve">Жанр </w:t>
      </w:r>
      <w:r w:rsidR="00904538" w:rsidRPr="00F26D82">
        <w:rPr>
          <w:rFonts w:ascii="Times New Roman" w:hAnsi="Times New Roman" w:cs="Times New Roman"/>
          <w:sz w:val="28"/>
          <w:szCs w:val="28"/>
          <w:lang w:val="uk-UA"/>
        </w:rPr>
        <w:t>(</w:t>
      </w:r>
      <w:proofErr w:type="spellStart"/>
      <w:r w:rsidR="00904538" w:rsidRPr="00F26D82">
        <w:rPr>
          <w:rFonts w:ascii="Times New Roman" w:hAnsi="Times New Roman" w:cs="Times New Roman"/>
          <w:sz w:val="28"/>
          <w:szCs w:val="28"/>
          <w:lang w:val="uk-UA"/>
        </w:rPr>
        <w:t>франц</w:t>
      </w:r>
      <w:proofErr w:type="spellEnd"/>
      <w:r w:rsidR="00904538" w:rsidRPr="00F26D82">
        <w:rPr>
          <w:rFonts w:ascii="Times New Roman" w:hAnsi="Times New Roman" w:cs="Times New Roman"/>
          <w:sz w:val="28"/>
          <w:szCs w:val="28"/>
          <w:lang w:val="uk-UA"/>
        </w:rPr>
        <w:t>.</w:t>
      </w:r>
      <w:r w:rsidRPr="00F26D82">
        <w:rPr>
          <w:rFonts w:ascii="Times New Roman" w:hAnsi="Times New Roman" w:cs="Times New Roman"/>
          <w:sz w:val="28"/>
          <w:szCs w:val="28"/>
          <w:lang w:val="uk-UA"/>
        </w:rPr>
        <w:t xml:space="preserve"> </w:t>
      </w:r>
      <w:r w:rsidR="00BF487E">
        <w:rPr>
          <w:rFonts w:ascii="Times New Roman" w:hAnsi="Times New Roman" w:cs="Times New Roman"/>
          <w:i/>
          <w:sz w:val="28"/>
          <w:szCs w:val="28"/>
          <w:lang w:val="en-US"/>
        </w:rPr>
        <w:t>g</w:t>
      </w:r>
      <w:proofErr w:type="spellStart"/>
      <w:r w:rsidRPr="00BF487E">
        <w:rPr>
          <w:rFonts w:ascii="Times New Roman" w:hAnsi="Times New Roman" w:cs="Times New Roman"/>
          <w:i/>
          <w:sz w:val="28"/>
          <w:szCs w:val="28"/>
        </w:rPr>
        <w:t>enre</w:t>
      </w:r>
      <w:proofErr w:type="spellEnd"/>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рід, вид)</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багатозначне поняття, що характеризує історично сформовані </w:t>
      </w:r>
      <w:r w:rsidR="004473B9">
        <w:rPr>
          <w:rFonts w:ascii="Times New Roman" w:hAnsi="Times New Roman" w:cs="Times New Roman"/>
          <w:sz w:val="28"/>
          <w:szCs w:val="28"/>
          <w:lang w:val="uk-UA"/>
        </w:rPr>
        <w:t>роди</w:t>
      </w:r>
      <w:r w:rsidRPr="00F26D82">
        <w:rPr>
          <w:rFonts w:ascii="Times New Roman" w:hAnsi="Times New Roman" w:cs="Times New Roman"/>
          <w:sz w:val="28"/>
          <w:szCs w:val="28"/>
          <w:lang w:val="uk-UA"/>
        </w:rPr>
        <w:t xml:space="preserve"> </w:t>
      </w:r>
      <w:r w:rsidR="004473B9">
        <w:rPr>
          <w:rFonts w:ascii="Times New Roman" w:hAnsi="Times New Roman" w:cs="Times New Roman"/>
          <w:sz w:val="28"/>
          <w:szCs w:val="28"/>
          <w:lang w:val="uk-UA"/>
        </w:rPr>
        <w:t>й</w:t>
      </w:r>
      <w:r w:rsidRPr="00F26D82">
        <w:rPr>
          <w:rFonts w:ascii="Times New Roman" w:hAnsi="Times New Roman" w:cs="Times New Roman"/>
          <w:sz w:val="28"/>
          <w:szCs w:val="28"/>
          <w:lang w:val="uk-UA"/>
        </w:rPr>
        <w:t xml:space="preserve"> види музичних творів </w:t>
      </w:r>
      <w:r w:rsidR="004473B9">
        <w:rPr>
          <w:rFonts w:ascii="Times New Roman" w:hAnsi="Times New Roman" w:cs="Times New Roman"/>
          <w:sz w:val="28"/>
          <w:szCs w:val="28"/>
          <w:lang w:val="uk-UA"/>
        </w:rPr>
        <w:t>у</w:t>
      </w:r>
      <w:r w:rsidRPr="00F26D82">
        <w:rPr>
          <w:rFonts w:ascii="Times New Roman" w:hAnsi="Times New Roman" w:cs="Times New Roman"/>
          <w:sz w:val="28"/>
          <w:szCs w:val="28"/>
          <w:lang w:val="uk-UA"/>
        </w:rPr>
        <w:t xml:space="preserve"> зв</w:t>
      </w:r>
      <w:r w:rsidR="00585317" w:rsidRPr="00F26D82">
        <w:rPr>
          <w:rFonts w:ascii="Times New Roman" w:hAnsi="Times New Roman" w:cs="Times New Roman"/>
          <w:sz w:val="28"/>
          <w:szCs w:val="28"/>
          <w:lang w:val="uk-UA"/>
        </w:rPr>
        <w:t>’</w:t>
      </w:r>
      <w:r w:rsidRPr="00F26D82">
        <w:rPr>
          <w:rFonts w:ascii="Times New Roman" w:hAnsi="Times New Roman" w:cs="Times New Roman"/>
          <w:sz w:val="28"/>
          <w:szCs w:val="28"/>
          <w:lang w:val="uk-UA"/>
        </w:rPr>
        <w:t xml:space="preserve">язку з їхнім походженням і життєвим призначенням, способом і умовами виконання </w:t>
      </w:r>
      <w:r w:rsidR="004473B9">
        <w:rPr>
          <w:rFonts w:ascii="Times New Roman" w:hAnsi="Times New Roman" w:cs="Times New Roman"/>
          <w:sz w:val="28"/>
          <w:szCs w:val="28"/>
          <w:lang w:val="uk-UA"/>
        </w:rPr>
        <w:t>та</w:t>
      </w:r>
      <w:r w:rsidRPr="00F26D82">
        <w:rPr>
          <w:rFonts w:ascii="Times New Roman" w:hAnsi="Times New Roman" w:cs="Times New Roman"/>
          <w:sz w:val="28"/>
          <w:szCs w:val="28"/>
          <w:lang w:val="uk-UA"/>
        </w:rPr>
        <w:t xml:space="preserve"> сприйняття, а також </w:t>
      </w:r>
      <w:r w:rsidR="004473B9">
        <w:rPr>
          <w:rFonts w:ascii="Times New Roman" w:hAnsi="Times New Roman" w:cs="Times New Roman"/>
          <w:sz w:val="28"/>
          <w:szCs w:val="28"/>
          <w:lang w:val="uk-UA"/>
        </w:rPr>
        <w:t>і</w:t>
      </w:r>
      <w:r w:rsidRPr="00F26D82">
        <w:rPr>
          <w:rFonts w:ascii="Times New Roman" w:hAnsi="Times New Roman" w:cs="Times New Roman"/>
          <w:sz w:val="28"/>
          <w:szCs w:val="28"/>
          <w:lang w:val="uk-UA"/>
        </w:rPr>
        <w:t>з особливостями змісту та форми.</w:t>
      </w:r>
    </w:p>
    <w:p w:rsidR="00F26D82" w:rsidRPr="00F26D82" w:rsidRDefault="00F26D82" w:rsidP="00BD42BA">
      <w:pPr>
        <w:spacing w:after="0" w:line="240" w:lineRule="auto"/>
        <w:ind w:firstLine="709"/>
        <w:contextualSpacing/>
        <w:jc w:val="both"/>
        <w:rPr>
          <w:rFonts w:ascii="Times New Roman" w:hAnsi="Times New Roman" w:cs="Times New Roman"/>
          <w:color w:val="000000"/>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Жига</w:t>
      </w:r>
      <w:r w:rsidRPr="00874AEE">
        <w:rPr>
          <w:rFonts w:ascii="Times New Roman" w:hAnsi="Times New Roman" w:cs="Times New Roman"/>
          <w:sz w:val="28"/>
          <w:szCs w:val="28"/>
          <w:lang w:val="uk-UA"/>
        </w:rPr>
        <w:t xml:space="preserve"> </w:t>
      </w:r>
      <w:r w:rsidR="00904538" w:rsidRPr="00874AEE">
        <w:rPr>
          <w:rFonts w:ascii="Times New Roman" w:hAnsi="Times New Roman" w:cs="Times New Roman"/>
          <w:sz w:val="28"/>
          <w:szCs w:val="28"/>
          <w:lang w:val="uk-UA"/>
        </w:rPr>
        <w:t>(</w:t>
      </w:r>
      <w:proofErr w:type="spellStart"/>
      <w:r w:rsidR="00904538" w:rsidRPr="00874AEE">
        <w:rPr>
          <w:rFonts w:ascii="Times New Roman" w:hAnsi="Times New Roman" w:cs="Times New Roman"/>
          <w:sz w:val="28"/>
          <w:szCs w:val="28"/>
          <w:lang w:val="uk-UA"/>
        </w:rPr>
        <w:t>франц</w:t>
      </w:r>
      <w:proofErr w:type="spellEnd"/>
      <w:r w:rsidR="00904538" w:rsidRPr="00874AEE">
        <w:rPr>
          <w:rFonts w:ascii="Times New Roman" w:hAnsi="Times New Roman" w:cs="Times New Roman"/>
          <w:sz w:val="28"/>
          <w:szCs w:val="28"/>
          <w:lang w:val="uk-UA"/>
        </w:rPr>
        <w:t>.</w:t>
      </w:r>
      <w:r w:rsidRPr="00874AEE">
        <w:rPr>
          <w:rFonts w:ascii="Times New Roman" w:hAnsi="Times New Roman" w:cs="Times New Roman"/>
          <w:sz w:val="28"/>
          <w:szCs w:val="28"/>
          <w:lang w:val="uk-UA"/>
        </w:rPr>
        <w:t xml:space="preserve"> </w:t>
      </w:r>
      <w:proofErr w:type="spellStart"/>
      <w:r w:rsidRPr="00BF487E">
        <w:rPr>
          <w:rFonts w:ascii="Times New Roman" w:hAnsi="Times New Roman" w:cs="Times New Roman"/>
          <w:i/>
          <w:sz w:val="28"/>
          <w:szCs w:val="28"/>
        </w:rPr>
        <w:t>gigue</w:t>
      </w:r>
      <w:proofErr w:type="spellEnd"/>
      <w:r w:rsidRPr="00874AEE">
        <w:rPr>
          <w:rFonts w:ascii="Times New Roman" w:hAnsi="Times New Roman" w:cs="Times New Roman"/>
          <w:sz w:val="28"/>
          <w:szCs w:val="28"/>
          <w:lang w:val="uk-UA"/>
        </w:rPr>
        <w:t xml:space="preserve">, </w:t>
      </w:r>
      <w:proofErr w:type="spellStart"/>
      <w:r w:rsidRPr="00874AEE">
        <w:rPr>
          <w:rFonts w:ascii="Times New Roman" w:hAnsi="Times New Roman" w:cs="Times New Roman"/>
          <w:sz w:val="28"/>
          <w:szCs w:val="28"/>
          <w:lang w:val="uk-UA"/>
        </w:rPr>
        <w:t>англ</w:t>
      </w:r>
      <w:proofErr w:type="spellEnd"/>
      <w:r w:rsidRPr="00874AEE">
        <w:rPr>
          <w:rFonts w:ascii="Times New Roman" w:hAnsi="Times New Roman" w:cs="Times New Roman"/>
          <w:sz w:val="28"/>
          <w:szCs w:val="28"/>
          <w:lang w:val="uk-UA"/>
        </w:rPr>
        <w:t xml:space="preserve">. </w:t>
      </w:r>
      <w:proofErr w:type="spellStart"/>
      <w:r w:rsidRPr="00BF487E">
        <w:rPr>
          <w:rFonts w:ascii="Times New Roman" w:hAnsi="Times New Roman" w:cs="Times New Roman"/>
          <w:i/>
          <w:sz w:val="28"/>
          <w:szCs w:val="28"/>
        </w:rPr>
        <w:t>jig</w:t>
      </w:r>
      <w:proofErr w:type="spellEnd"/>
      <w:r w:rsidR="00BF487E" w:rsidRPr="00874AEE">
        <w:rPr>
          <w:rFonts w:ascii="Times New Roman" w:hAnsi="Times New Roman" w:cs="Times New Roman"/>
          <w:sz w:val="28"/>
          <w:szCs w:val="28"/>
          <w:lang w:val="uk-UA"/>
        </w:rPr>
        <w:t>, н</w:t>
      </w:r>
      <w:r w:rsidR="00BF487E">
        <w:rPr>
          <w:rFonts w:ascii="Times New Roman" w:hAnsi="Times New Roman" w:cs="Times New Roman"/>
          <w:sz w:val="28"/>
          <w:szCs w:val="28"/>
          <w:lang w:val="uk-UA"/>
        </w:rPr>
        <w:t>і</w:t>
      </w:r>
      <w:r w:rsidR="00BF487E" w:rsidRPr="00874AEE">
        <w:rPr>
          <w:rFonts w:ascii="Times New Roman" w:hAnsi="Times New Roman" w:cs="Times New Roman"/>
          <w:sz w:val="28"/>
          <w:szCs w:val="28"/>
          <w:lang w:val="uk-UA"/>
        </w:rPr>
        <w:t xml:space="preserve">м. </w:t>
      </w:r>
      <w:r w:rsidR="00BF487E" w:rsidRPr="00BF487E">
        <w:rPr>
          <w:rFonts w:ascii="Times New Roman" w:hAnsi="Times New Roman" w:cs="Times New Roman"/>
          <w:i/>
          <w:sz w:val="28"/>
          <w:szCs w:val="28"/>
          <w:lang w:val="en-US"/>
        </w:rPr>
        <w:t>g</w:t>
      </w:r>
      <w:proofErr w:type="spellStart"/>
      <w:r w:rsidRPr="00BF487E">
        <w:rPr>
          <w:rFonts w:ascii="Times New Roman" w:hAnsi="Times New Roman" w:cs="Times New Roman"/>
          <w:i/>
          <w:sz w:val="28"/>
          <w:szCs w:val="28"/>
        </w:rPr>
        <w:t>igue</w:t>
      </w:r>
      <w:proofErr w:type="spellEnd"/>
      <w:r w:rsidRPr="00874AEE">
        <w:rPr>
          <w:rFonts w:ascii="Times New Roman" w:hAnsi="Times New Roman" w:cs="Times New Roman"/>
          <w:sz w:val="28"/>
          <w:szCs w:val="28"/>
          <w:lang w:val="uk-UA"/>
        </w:rPr>
        <w:t xml:space="preserve">) – </w:t>
      </w:r>
      <w:r w:rsidR="004473B9">
        <w:rPr>
          <w:rFonts w:ascii="Times New Roman" w:hAnsi="Times New Roman" w:cs="Times New Roman"/>
          <w:sz w:val="28"/>
          <w:szCs w:val="28"/>
          <w:lang w:val="uk-UA"/>
        </w:rPr>
        <w:t xml:space="preserve">швидкий </w:t>
      </w:r>
      <w:proofErr w:type="spellStart"/>
      <w:r w:rsidR="004473B9">
        <w:rPr>
          <w:rFonts w:ascii="Times New Roman" w:hAnsi="Times New Roman" w:cs="Times New Roman"/>
          <w:sz w:val="28"/>
          <w:szCs w:val="28"/>
          <w:lang w:val="uk-UA"/>
        </w:rPr>
        <w:t>стровинний</w:t>
      </w:r>
      <w:proofErr w:type="spellEnd"/>
      <w:r w:rsidR="004473B9">
        <w:rPr>
          <w:rFonts w:ascii="Times New Roman" w:hAnsi="Times New Roman" w:cs="Times New Roman"/>
          <w:sz w:val="28"/>
          <w:szCs w:val="28"/>
          <w:lang w:val="uk-UA"/>
        </w:rPr>
        <w:t xml:space="preserve"> народний танець англійського походження у швидкому темпі й тріольному русі. </w:t>
      </w:r>
      <w:r w:rsidRPr="00BD42BA">
        <w:rPr>
          <w:rFonts w:ascii="Times New Roman" w:hAnsi="Times New Roman" w:cs="Times New Roman"/>
          <w:sz w:val="28"/>
          <w:szCs w:val="28"/>
        </w:rPr>
        <w:t>Ж</w:t>
      </w:r>
      <w:proofErr w:type="spellStart"/>
      <w:r w:rsidR="004473B9">
        <w:rPr>
          <w:rFonts w:ascii="Times New Roman" w:hAnsi="Times New Roman" w:cs="Times New Roman"/>
          <w:sz w:val="28"/>
          <w:szCs w:val="28"/>
          <w:lang w:val="uk-UA"/>
        </w:rPr>
        <w:t>ига</w:t>
      </w:r>
      <w:proofErr w:type="spellEnd"/>
      <w:r w:rsidR="004473B9">
        <w:rPr>
          <w:rFonts w:ascii="Times New Roman" w:hAnsi="Times New Roman" w:cs="Times New Roman"/>
          <w:sz w:val="28"/>
          <w:szCs w:val="28"/>
          <w:lang w:val="uk-UA"/>
        </w:rPr>
        <w:t xml:space="preserve"> входила в танцювальну сюїту </w:t>
      </w:r>
      <w:r w:rsidR="004473B9">
        <w:rPr>
          <w:rFonts w:ascii="Times New Roman" w:hAnsi="Times New Roman" w:cs="Times New Roman"/>
          <w:sz w:val="28"/>
          <w:szCs w:val="28"/>
        </w:rPr>
        <w:t xml:space="preserve">XVII </w:t>
      </w:r>
      <w:proofErr w:type="spellStart"/>
      <w:r w:rsidR="004473B9">
        <w:rPr>
          <w:rFonts w:ascii="Times New Roman" w:hAnsi="Times New Roman" w:cs="Times New Roman"/>
          <w:sz w:val="28"/>
          <w:szCs w:val="28"/>
          <w:lang w:val="uk-UA"/>
        </w:rPr>
        <w:t>ст</w:t>
      </w:r>
      <w:proofErr w:type="spellEnd"/>
      <w:r w:rsidR="004473B9">
        <w:rPr>
          <w:rFonts w:ascii="Times New Roman" w:hAnsi="Times New Roman" w:cs="Times New Roman"/>
          <w:sz w:val="28"/>
          <w:szCs w:val="28"/>
        </w:rPr>
        <w:t xml:space="preserve">. </w:t>
      </w:r>
      <w:r w:rsidR="004473B9">
        <w:rPr>
          <w:rFonts w:ascii="Times New Roman" w:hAnsi="Times New Roman" w:cs="Times New Roman"/>
          <w:sz w:val="28"/>
          <w:szCs w:val="28"/>
          <w:lang w:val="uk-UA"/>
        </w:rPr>
        <w:t>як завершальна п’єса</w:t>
      </w:r>
      <w:r w:rsidRPr="00BD42BA">
        <w:rPr>
          <w:rFonts w:ascii="Times New Roman" w:hAnsi="Times New Roman" w:cs="Times New Roman"/>
          <w:sz w:val="28"/>
          <w:szCs w:val="28"/>
        </w:rPr>
        <w:t xml:space="preserve">.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FD5F7E" w:rsidP="00BD42BA">
      <w:pPr>
        <w:spacing w:after="0" w:line="240" w:lineRule="auto"/>
        <w:ind w:firstLine="709"/>
        <w:contextualSpacing/>
        <w:jc w:val="both"/>
        <w:rPr>
          <w:rFonts w:ascii="Times New Roman" w:hAnsi="Times New Roman" w:cs="Times New Roman"/>
          <w:color w:val="222222"/>
          <w:sz w:val="28"/>
          <w:szCs w:val="28"/>
          <w:shd w:val="clear" w:color="auto" w:fill="FFFFFF"/>
          <w:lang w:val="uk-UA"/>
        </w:rPr>
      </w:pPr>
      <w:proofErr w:type="spellStart"/>
      <w:r>
        <w:rPr>
          <w:rFonts w:ascii="Times New Roman" w:hAnsi="Times New Roman" w:cs="Times New Roman"/>
          <w:b/>
          <w:sz w:val="28"/>
          <w:szCs w:val="28"/>
          <w:lang w:val="uk-UA"/>
        </w:rPr>
        <w:t>Зингшпі</w:t>
      </w:r>
      <w:r w:rsidR="00AC6100" w:rsidRPr="00BD42BA">
        <w:rPr>
          <w:rFonts w:ascii="Times New Roman" w:hAnsi="Times New Roman" w:cs="Times New Roman"/>
          <w:b/>
          <w:sz w:val="28"/>
          <w:szCs w:val="28"/>
          <w:lang w:val="uk-UA"/>
        </w:rPr>
        <w:t>ль</w:t>
      </w:r>
      <w:proofErr w:type="spellEnd"/>
      <w:r w:rsidR="00F91C29">
        <w:rPr>
          <w:rFonts w:ascii="Times New Roman" w:hAnsi="Times New Roman" w:cs="Times New Roman"/>
          <w:sz w:val="28"/>
          <w:szCs w:val="28"/>
          <w:lang w:val="uk-UA"/>
        </w:rPr>
        <w:t xml:space="preserve"> </w:t>
      </w:r>
      <w:r w:rsidR="00476F9B" w:rsidRPr="00F26D82">
        <w:rPr>
          <w:rFonts w:ascii="Times New Roman" w:hAnsi="Times New Roman" w:cs="Times New Roman"/>
          <w:color w:val="222222"/>
          <w:sz w:val="28"/>
          <w:szCs w:val="28"/>
          <w:shd w:val="clear" w:color="auto" w:fill="FFFFFF"/>
          <w:lang w:val="uk-UA"/>
        </w:rPr>
        <w:t>(</w:t>
      </w:r>
      <w:r w:rsidR="00476F9B">
        <w:rPr>
          <w:rFonts w:ascii="Times New Roman" w:hAnsi="Times New Roman" w:cs="Times New Roman"/>
          <w:color w:val="222222"/>
          <w:sz w:val="28"/>
          <w:szCs w:val="28"/>
          <w:shd w:val="clear" w:color="auto" w:fill="FFFFFF"/>
          <w:lang w:val="uk-UA"/>
        </w:rPr>
        <w:t>н</w:t>
      </w:r>
      <w:r w:rsidR="00AC6100" w:rsidRPr="00F26D82">
        <w:rPr>
          <w:rFonts w:ascii="Times New Roman" w:hAnsi="Times New Roman" w:cs="Times New Roman"/>
          <w:color w:val="222222"/>
          <w:sz w:val="28"/>
          <w:szCs w:val="28"/>
          <w:shd w:val="clear" w:color="auto" w:fill="FFFFFF"/>
          <w:lang w:val="uk-UA"/>
        </w:rPr>
        <w:t xml:space="preserve">ім. </w:t>
      </w:r>
      <w:r w:rsidR="004473B9">
        <w:rPr>
          <w:rFonts w:ascii="Times New Roman" w:hAnsi="Times New Roman" w:cs="Times New Roman"/>
          <w:i/>
          <w:color w:val="222222"/>
          <w:sz w:val="28"/>
          <w:szCs w:val="28"/>
          <w:shd w:val="clear" w:color="auto" w:fill="FFFFFF"/>
          <w:lang w:val="en-US"/>
        </w:rPr>
        <w:t>s</w:t>
      </w:r>
      <w:proofErr w:type="spellStart"/>
      <w:r w:rsidR="00AC6100" w:rsidRPr="00476F9B">
        <w:rPr>
          <w:rFonts w:ascii="Times New Roman" w:hAnsi="Times New Roman" w:cs="Times New Roman"/>
          <w:i/>
          <w:color w:val="222222"/>
          <w:sz w:val="28"/>
          <w:szCs w:val="28"/>
          <w:shd w:val="clear" w:color="auto" w:fill="FFFFFF"/>
        </w:rPr>
        <w:t>ingspiel</w:t>
      </w:r>
      <w:proofErr w:type="spellEnd"/>
      <w:r w:rsidR="00AC6100" w:rsidRPr="00F26D82">
        <w:rPr>
          <w:rFonts w:ascii="Times New Roman" w:hAnsi="Times New Roman" w:cs="Times New Roman"/>
          <w:color w:val="222222"/>
          <w:sz w:val="28"/>
          <w:szCs w:val="28"/>
          <w:shd w:val="clear" w:color="auto" w:fill="FFFFFF"/>
          <w:lang w:val="uk-UA"/>
        </w:rPr>
        <w:t xml:space="preserve"> </w:t>
      </w:r>
      <w:proofErr w:type="spellStart"/>
      <w:r w:rsidR="00AC6100" w:rsidRPr="00F26D82">
        <w:rPr>
          <w:rFonts w:ascii="Times New Roman" w:hAnsi="Times New Roman" w:cs="Times New Roman"/>
          <w:color w:val="222222"/>
          <w:sz w:val="28"/>
          <w:szCs w:val="28"/>
          <w:shd w:val="clear" w:color="auto" w:fill="FFFFFF"/>
          <w:lang w:val="uk-UA"/>
        </w:rPr>
        <w:t>досл</w:t>
      </w:r>
      <w:proofErr w:type="spellEnd"/>
      <w:r w:rsidR="00AC6100" w:rsidRPr="00F26D82">
        <w:rPr>
          <w:rFonts w:ascii="Times New Roman" w:hAnsi="Times New Roman" w:cs="Times New Roman"/>
          <w:color w:val="222222"/>
          <w:sz w:val="28"/>
          <w:szCs w:val="28"/>
          <w:shd w:val="clear" w:color="auto" w:fill="FFFFFF"/>
          <w:lang w:val="uk-UA"/>
        </w:rPr>
        <w:t xml:space="preserve">. </w:t>
      </w:r>
      <w:r w:rsidR="004473B9" w:rsidRPr="00F26D82">
        <w:rPr>
          <w:rFonts w:ascii="Times New Roman" w:hAnsi="Times New Roman" w:cs="Times New Roman"/>
          <w:color w:val="222222"/>
          <w:sz w:val="28"/>
          <w:szCs w:val="28"/>
          <w:shd w:val="clear" w:color="auto" w:fill="FFFFFF"/>
          <w:lang w:val="uk-UA"/>
        </w:rPr>
        <w:t>п</w:t>
      </w:r>
      <w:r w:rsidR="00585317" w:rsidRPr="00F26D82">
        <w:rPr>
          <w:rFonts w:ascii="Times New Roman" w:hAnsi="Times New Roman" w:cs="Times New Roman"/>
          <w:color w:val="222222"/>
          <w:sz w:val="28"/>
          <w:szCs w:val="28"/>
          <w:shd w:val="clear" w:color="auto" w:fill="FFFFFF"/>
          <w:lang w:val="uk-UA"/>
        </w:rPr>
        <w:t>’</w:t>
      </w:r>
      <w:r w:rsidR="00AC6100" w:rsidRPr="00F26D82">
        <w:rPr>
          <w:rFonts w:ascii="Times New Roman" w:hAnsi="Times New Roman" w:cs="Times New Roman"/>
          <w:color w:val="222222"/>
          <w:sz w:val="28"/>
          <w:szCs w:val="28"/>
          <w:shd w:val="clear" w:color="auto" w:fill="FFFFFF"/>
          <w:lang w:val="uk-UA"/>
        </w:rPr>
        <w:t xml:space="preserve">єса зі співом; від </w:t>
      </w:r>
      <w:proofErr w:type="spellStart"/>
      <w:r w:rsidR="00AC6100" w:rsidRPr="00476F9B">
        <w:rPr>
          <w:rFonts w:ascii="Times New Roman" w:hAnsi="Times New Roman" w:cs="Times New Roman"/>
          <w:i/>
          <w:color w:val="222222"/>
          <w:sz w:val="28"/>
          <w:szCs w:val="28"/>
          <w:shd w:val="clear" w:color="auto" w:fill="FFFFFF"/>
        </w:rPr>
        <w:t>singen</w:t>
      </w:r>
      <w:proofErr w:type="spellEnd"/>
      <w:r w:rsidR="00476F9B">
        <w:rPr>
          <w:rFonts w:ascii="Times New Roman" w:hAnsi="Times New Roman" w:cs="Times New Roman"/>
          <w:color w:val="222222"/>
          <w:sz w:val="28"/>
          <w:szCs w:val="28"/>
          <w:shd w:val="clear" w:color="auto" w:fill="FFFFFF"/>
          <w:lang w:val="uk-UA"/>
        </w:rPr>
        <w:t xml:space="preserve"> – </w:t>
      </w:r>
      <w:r w:rsidR="00476F9B" w:rsidRPr="00F26D82">
        <w:rPr>
          <w:rFonts w:ascii="Times New Roman" w:hAnsi="Times New Roman" w:cs="Times New Roman"/>
          <w:color w:val="222222"/>
          <w:sz w:val="28"/>
          <w:szCs w:val="28"/>
          <w:shd w:val="clear" w:color="auto" w:fill="FFFFFF"/>
          <w:lang w:val="uk-UA"/>
        </w:rPr>
        <w:t>співати</w:t>
      </w:r>
      <w:r w:rsidR="00AC6100" w:rsidRPr="00F26D82">
        <w:rPr>
          <w:rFonts w:ascii="Times New Roman" w:hAnsi="Times New Roman" w:cs="Times New Roman"/>
          <w:color w:val="222222"/>
          <w:sz w:val="28"/>
          <w:szCs w:val="28"/>
          <w:shd w:val="clear" w:color="auto" w:fill="FFFFFF"/>
          <w:lang w:val="uk-UA"/>
        </w:rPr>
        <w:t xml:space="preserve"> + </w:t>
      </w:r>
      <w:r w:rsidR="004473B9">
        <w:rPr>
          <w:rFonts w:ascii="Times New Roman" w:hAnsi="Times New Roman" w:cs="Times New Roman"/>
          <w:i/>
          <w:color w:val="222222"/>
          <w:sz w:val="28"/>
          <w:szCs w:val="28"/>
          <w:shd w:val="clear" w:color="auto" w:fill="FFFFFF"/>
          <w:lang w:val="en-US"/>
        </w:rPr>
        <w:t>s</w:t>
      </w:r>
      <w:proofErr w:type="spellStart"/>
      <w:r w:rsidR="00AC6100" w:rsidRPr="00476F9B">
        <w:rPr>
          <w:rFonts w:ascii="Times New Roman" w:hAnsi="Times New Roman" w:cs="Times New Roman"/>
          <w:i/>
          <w:color w:val="222222"/>
          <w:sz w:val="28"/>
          <w:szCs w:val="28"/>
          <w:shd w:val="clear" w:color="auto" w:fill="FFFFFF"/>
        </w:rPr>
        <w:t>piel</w:t>
      </w:r>
      <w:proofErr w:type="spellEnd"/>
      <w:r w:rsidR="00476F9B" w:rsidRPr="00F26D82">
        <w:rPr>
          <w:rFonts w:ascii="Times New Roman" w:hAnsi="Times New Roman" w:cs="Times New Roman"/>
          <w:color w:val="222222"/>
          <w:sz w:val="28"/>
          <w:szCs w:val="28"/>
          <w:shd w:val="clear" w:color="auto" w:fill="FFFFFF"/>
          <w:lang w:val="uk-UA"/>
        </w:rPr>
        <w:t xml:space="preserve"> </w:t>
      </w:r>
      <w:r w:rsidR="00476F9B">
        <w:rPr>
          <w:rFonts w:ascii="Times New Roman" w:hAnsi="Times New Roman" w:cs="Times New Roman"/>
          <w:color w:val="222222"/>
          <w:sz w:val="28"/>
          <w:szCs w:val="28"/>
          <w:shd w:val="clear" w:color="auto" w:fill="FFFFFF"/>
          <w:lang w:val="uk-UA"/>
        </w:rPr>
        <w:t xml:space="preserve">– </w:t>
      </w:r>
      <w:r w:rsidR="00476F9B" w:rsidRPr="00F26D82">
        <w:rPr>
          <w:rFonts w:ascii="Times New Roman" w:hAnsi="Times New Roman" w:cs="Times New Roman"/>
          <w:color w:val="222222"/>
          <w:sz w:val="28"/>
          <w:szCs w:val="28"/>
          <w:shd w:val="clear" w:color="auto" w:fill="FFFFFF"/>
          <w:lang w:val="uk-UA"/>
        </w:rPr>
        <w:t>п</w:t>
      </w:r>
      <w:r w:rsidR="00585317" w:rsidRPr="00F26D82">
        <w:rPr>
          <w:rFonts w:ascii="Times New Roman" w:hAnsi="Times New Roman" w:cs="Times New Roman"/>
          <w:color w:val="222222"/>
          <w:sz w:val="28"/>
          <w:szCs w:val="28"/>
          <w:shd w:val="clear" w:color="auto" w:fill="FFFFFF"/>
          <w:lang w:val="uk-UA"/>
        </w:rPr>
        <w:t>’</w:t>
      </w:r>
      <w:r w:rsidR="00476F9B" w:rsidRPr="00F26D82">
        <w:rPr>
          <w:rFonts w:ascii="Times New Roman" w:hAnsi="Times New Roman" w:cs="Times New Roman"/>
          <w:color w:val="222222"/>
          <w:sz w:val="28"/>
          <w:szCs w:val="28"/>
          <w:shd w:val="clear" w:color="auto" w:fill="FFFFFF"/>
          <w:lang w:val="uk-UA"/>
        </w:rPr>
        <w:t>єса, гра</w:t>
      </w:r>
      <w:r w:rsidR="00AC6100" w:rsidRPr="00F26D82">
        <w:rPr>
          <w:rFonts w:ascii="Times New Roman" w:hAnsi="Times New Roman" w:cs="Times New Roman"/>
          <w:color w:val="222222"/>
          <w:sz w:val="28"/>
          <w:szCs w:val="28"/>
          <w:shd w:val="clear" w:color="auto" w:fill="FFFFFF"/>
          <w:lang w:val="uk-UA"/>
        </w:rPr>
        <w:t>)</w:t>
      </w:r>
      <w:r w:rsidR="00F91C29" w:rsidRPr="00F26D82">
        <w:rPr>
          <w:rFonts w:ascii="Times New Roman" w:hAnsi="Times New Roman" w:cs="Times New Roman"/>
          <w:color w:val="222222"/>
          <w:sz w:val="28"/>
          <w:szCs w:val="28"/>
          <w:shd w:val="clear" w:color="auto" w:fill="FFFFFF"/>
          <w:lang w:val="uk-UA"/>
        </w:rPr>
        <w:t xml:space="preserve"> – </w:t>
      </w:r>
      <w:r w:rsidR="00AC6100" w:rsidRPr="00F26D82">
        <w:rPr>
          <w:rFonts w:ascii="Times New Roman" w:hAnsi="Times New Roman" w:cs="Times New Roman"/>
          <w:color w:val="222222"/>
          <w:sz w:val="28"/>
          <w:szCs w:val="28"/>
          <w:shd w:val="clear" w:color="auto" w:fill="FFFFFF"/>
          <w:lang w:val="uk-UA"/>
        </w:rPr>
        <w:t xml:space="preserve">музично-драматичний жанр, поширений </w:t>
      </w:r>
      <w:r w:rsidR="004473B9" w:rsidRPr="00F26D82">
        <w:rPr>
          <w:rFonts w:ascii="Times New Roman" w:hAnsi="Times New Roman" w:cs="Times New Roman"/>
          <w:color w:val="222222"/>
          <w:sz w:val="28"/>
          <w:szCs w:val="28"/>
          <w:shd w:val="clear" w:color="auto" w:fill="FFFFFF"/>
          <w:lang w:val="uk-UA"/>
        </w:rPr>
        <w:t>у</w:t>
      </w:r>
      <w:r w:rsidR="00AC6100" w:rsidRPr="00F26D82">
        <w:rPr>
          <w:rFonts w:ascii="Times New Roman" w:hAnsi="Times New Roman" w:cs="Times New Roman"/>
          <w:color w:val="222222"/>
          <w:sz w:val="28"/>
          <w:szCs w:val="28"/>
          <w:shd w:val="clear" w:color="auto" w:fill="FFFFFF"/>
          <w:lang w:val="uk-UA"/>
        </w:rPr>
        <w:t xml:space="preserve"> Німеччині </w:t>
      </w:r>
      <w:r w:rsidR="004473B9" w:rsidRPr="00F26D82">
        <w:rPr>
          <w:rFonts w:ascii="Times New Roman" w:hAnsi="Times New Roman" w:cs="Times New Roman"/>
          <w:color w:val="222222"/>
          <w:sz w:val="28"/>
          <w:szCs w:val="28"/>
          <w:shd w:val="clear" w:color="auto" w:fill="FFFFFF"/>
          <w:lang w:val="uk-UA"/>
        </w:rPr>
        <w:t>й</w:t>
      </w:r>
      <w:r w:rsidR="00AC6100" w:rsidRPr="00F26D82">
        <w:rPr>
          <w:rFonts w:ascii="Times New Roman" w:hAnsi="Times New Roman" w:cs="Times New Roman"/>
          <w:color w:val="222222"/>
          <w:sz w:val="28"/>
          <w:szCs w:val="28"/>
          <w:shd w:val="clear" w:color="auto" w:fill="FFFFFF"/>
          <w:lang w:val="uk-UA"/>
        </w:rPr>
        <w:t xml:space="preserve"> Австрії </w:t>
      </w:r>
      <w:r w:rsidR="004473B9" w:rsidRPr="00F26D82">
        <w:rPr>
          <w:rFonts w:ascii="Times New Roman" w:hAnsi="Times New Roman" w:cs="Times New Roman"/>
          <w:color w:val="222222"/>
          <w:sz w:val="28"/>
          <w:szCs w:val="28"/>
          <w:shd w:val="clear" w:color="auto" w:fill="FFFFFF"/>
          <w:lang w:val="uk-UA"/>
        </w:rPr>
        <w:t>в</w:t>
      </w:r>
      <w:r w:rsidR="00AC6100" w:rsidRPr="00F26D82">
        <w:rPr>
          <w:rFonts w:ascii="Times New Roman" w:hAnsi="Times New Roman" w:cs="Times New Roman"/>
          <w:color w:val="222222"/>
          <w:sz w:val="28"/>
          <w:szCs w:val="28"/>
          <w:shd w:val="clear" w:color="auto" w:fill="FFFFFF"/>
          <w:lang w:val="uk-UA"/>
        </w:rPr>
        <w:t xml:space="preserve"> другій половині Х</w:t>
      </w:r>
      <w:r w:rsidR="00AC6100" w:rsidRPr="00BD42BA">
        <w:rPr>
          <w:rFonts w:ascii="Times New Roman" w:hAnsi="Times New Roman" w:cs="Times New Roman"/>
          <w:color w:val="222222"/>
          <w:sz w:val="28"/>
          <w:szCs w:val="28"/>
          <w:shd w:val="clear" w:color="auto" w:fill="FFFFFF"/>
        </w:rPr>
        <w:t>V</w:t>
      </w:r>
      <w:r w:rsidR="00AC6100" w:rsidRPr="00F26D82">
        <w:rPr>
          <w:rFonts w:ascii="Times New Roman" w:hAnsi="Times New Roman" w:cs="Times New Roman"/>
          <w:color w:val="222222"/>
          <w:sz w:val="28"/>
          <w:szCs w:val="28"/>
          <w:shd w:val="clear" w:color="auto" w:fill="FFFFFF"/>
          <w:lang w:val="uk-UA"/>
        </w:rPr>
        <w:t xml:space="preserve">ІІІ ст. і </w:t>
      </w:r>
      <w:r w:rsidR="004473B9" w:rsidRPr="00F26D82">
        <w:rPr>
          <w:rFonts w:ascii="Times New Roman" w:hAnsi="Times New Roman" w:cs="Times New Roman"/>
          <w:color w:val="222222"/>
          <w:sz w:val="28"/>
          <w:szCs w:val="28"/>
          <w:shd w:val="clear" w:color="auto" w:fill="FFFFFF"/>
          <w:lang w:val="uk-UA"/>
        </w:rPr>
        <w:t xml:space="preserve">на </w:t>
      </w:r>
      <w:r w:rsidR="00AC6100" w:rsidRPr="00F26D82">
        <w:rPr>
          <w:rFonts w:ascii="Times New Roman" w:hAnsi="Times New Roman" w:cs="Times New Roman"/>
          <w:color w:val="222222"/>
          <w:sz w:val="28"/>
          <w:szCs w:val="28"/>
          <w:shd w:val="clear" w:color="auto" w:fill="FFFFFF"/>
          <w:lang w:val="uk-UA"/>
        </w:rPr>
        <w:t>початку ХІХ ст.; п</w:t>
      </w:r>
      <w:r w:rsidR="00585317" w:rsidRPr="00F26D82">
        <w:rPr>
          <w:rFonts w:ascii="Times New Roman" w:hAnsi="Times New Roman" w:cs="Times New Roman"/>
          <w:color w:val="222222"/>
          <w:sz w:val="28"/>
          <w:szCs w:val="28"/>
          <w:shd w:val="clear" w:color="auto" w:fill="FFFFFF"/>
          <w:lang w:val="uk-UA"/>
        </w:rPr>
        <w:t>’</w:t>
      </w:r>
      <w:r w:rsidR="00AC6100" w:rsidRPr="00F26D82">
        <w:rPr>
          <w:rFonts w:ascii="Times New Roman" w:hAnsi="Times New Roman" w:cs="Times New Roman"/>
          <w:color w:val="222222"/>
          <w:sz w:val="28"/>
          <w:szCs w:val="28"/>
          <w:shd w:val="clear" w:color="auto" w:fill="FFFFFF"/>
          <w:lang w:val="uk-UA"/>
        </w:rPr>
        <w:t>єса з музичними номерами або опера з розмовними діалогами (замість речитативів) переважно комічного змісту.</w:t>
      </w:r>
    </w:p>
    <w:p w:rsidR="00F26D82" w:rsidRPr="00F26D82" w:rsidRDefault="00F26D82" w:rsidP="00BD42BA">
      <w:pPr>
        <w:spacing w:after="0" w:line="240" w:lineRule="auto"/>
        <w:ind w:firstLine="709"/>
        <w:contextualSpacing/>
        <w:jc w:val="both"/>
        <w:rPr>
          <w:rFonts w:ascii="Times New Roman" w:hAnsi="Times New Roman" w:cs="Times New Roman"/>
          <w:color w:val="222222"/>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Знамена</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знаки в </w:t>
      </w:r>
      <w:proofErr w:type="spellStart"/>
      <w:r w:rsidRPr="00BD42BA">
        <w:rPr>
          <w:rFonts w:ascii="Times New Roman" w:hAnsi="Times New Roman" w:cs="Times New Roman"/>
          <w:sz w:val="28"/>
          <w:szCs w:val="28"/>
        </w:rPr>
        <w:t>старовинній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російськ</w:t>
      </w:r>
      <w:r w:rsidR="00393FD8">
        <w:rPr>
          <w:rFonts w:ascii="Times New Roman" w:hAnsi="Times New Roman" w:cs="Times New Roman"/>
          <w:sz w:val="28"/>
          <w:szCs w:val="28"/>
          <w:lang w:val="uk-UA"/>
        </w:rPr>
        <w:t>ій</w:t>
      </w:r>
      <w:proofErr w:type="spellEnd"/>
      <w:r w:rsidRPr="00BD42BA">
        <w:rPr>
          <w:rFonts w:ascii="Times New Roman" w:hAnsi="Times New Roman" w:cs="Times New Roman"/>
          <w:sz w:val="28"/>
          <w:szCs w:val="28"/>
        </w:rPr>
        <w:t xml:space="preserve"> </w:t>
      </w:r>
      <w:proofErr w:type="spellStart"/>
      <w:r w:rsidR="00A23BE9">
        <w:rPr>
          <w:rFonts w:ascii="Times New Roman" w:hAnsi="Times New Roman" w:cs="Times New Roman"/>
          <w:sz w:val="28"/>
          <w:szCs w:val="28"/>
        </w:rPr>
        <w:t>безлінійній</w:t>
      </w:r>
      <w:proofErr w:type="spellEnd"/>
      <w:r w:rsidR="00A23BE9">
        <w:rPr>
          <w:rFonts w:ascii="Times New Roman" w:hAnsi="Times New Roman" w:cs="Times New Roman"/>
          <w:sz w:val="28"/>
          <w:szCs w:val="28"/>
          <w:lang w:val="uk-UA"/>
        </w:rPr>
        <w:t xml:space="preserve"> </w:t>
      </w:r>
      <w:proofErr w:type="spellStart"/>
      <w:r w:rsidRPr="00BD42BA">
        <w:rPr>
          <w:rFonts w:ascii="Times New Roman" w:hAnsi="Times New Roman" w:cs="Times New Roman"/>
          <w:sz w:val="28"/>
          <w:szCs w:val="28"/>
        </w:rPr>
        <w:t>нотації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Знáменний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розспів</w:t>
      </w:r>
      <w:proofErr w:type="spellEnd"/>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звід</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старовинних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православних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культових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наспівів</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заснованих</w:t>
      </w:r>
      <w:proofErr w:type="spellEnd"/>
      <w:r w:rsidRPr="00BD42BA">
        <w:rPr>
          <w:rFonts w:ascii="Times New Roman" w:hAnsi="Times New Roman" w:cs="Times New Roman"/>
          <w:sz w:val="28"/>
          <w:szCs w:val="28"/>
        </w:rPr>
        <w:t xml:space="preserve"> на </w:t>
      </w:r>
      <w:proofErr w:type="spellStart"/>
      <w:r w:rsidRPr="00BD42BA">
        <w:rPr>
          <w:rFonts w:ascii="Times New Roman" w:hAnsi="Times New Roman" w:cs="Times New Roman"/>
          <w:sz w:val="28"/>
          <w:szCs w:val="28"/>
        </w:rPr>
        <w:t>давньоруської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системі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ладів</w:t>
      </w:r>
      <w:proofErr w:type="spellEnd"/>
      <w:r w:rsidR="00F91C29">
        <w:rPr>
          <w:rFonts w:ascii="Times New Roman" w:hAnsi="Times New Roman" w:cs="Times New Roman"/>
          <w:sz w:val="28"/>
          <w:szCs w:val="28"/>
        </w:rPr>
        <w:t xml:space="preserve"> – </w:t>
      </w:r>
      <w:proofErr w:type="spellStart"/>
      <w:r w:rsidR="00393FD8">
        <w:rPr>
          <w:rFonts w:ascii="Times New Roman" w:hAnsi="Times New Roman" w:cs="Times New Roman"/>
          <w:sz w:val="28"/>
          <w:szCs w:val="28"/>
        </w:rPr>
        <w:t>голосів</w:t>
      </w:r>
      <w:proofErr w:type="spellEnd"/>
      <w:r w:rsidR="00393FD8">
        <w:rPr>
          <w:rFonts w:ascii="Times New Roman" w:hAnsi="Times New Roman" w:cs="Times New Roman"/>
          <w:sz w:val="28"/>
          <w:szCs w:val="28"/>
        </w:rPr>
        <w:t xml:space="preserve"> (</w:t>
      </w:r>
      <w:proofErr w:type="spellStart"/>
      <w:r w:rsidR="00393FD8">
        <w:rPr>
          <w:rFonts w:ascii="Times New Roman" w:hAnsi="Times New Roman" w:cs="Times New Roman"/>
          <w:sz w:val="28"/>
          <w:szCs w:val="28"/>
        </w:rPr>
        <w:t>осьмогласі</w:t>
      </w:r>
      <w:proofErr w:type="spellEnd"/>
      <w:r w:rsidR="00393FD8">
        <w:rPr>
          <w:rFonts w:ascii="Times New Roman" w:hAnsi="Times New Roman" w:cs="Times New Roman"/>
          <w:sz w:val="28"/>
          <w:szCs w:val="28"/>
          <w:lang w:val="uk-UA"/>
        </w:rPr>
        <w:t>ї</w:t>
      </w:r>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F26D82" w:rsidRDefault="00AC6100" w:rsidP="00BD42BA">
      <w:pPr>
        <w:spacing w:after="0" w:line="240" w:lineRule="auto"/>
        <w:ind w:firstLine="709"/>
        <w:contextualSpacing/>
        <w:jc w:val="both"/>
        <w:rPr>
          <w:rFonts w:ascii="Times New Roman" w:hAnsi="Times New Roman" w:cs="Times New Roman"/>
          <w:i/>
          <w:sz w:val="28"/>
          <w:szCs w:val="28"/>
          <w:lang w:val="uk-UA"/>
        </w:rPr>
      </w:pPr>
      <w:proofErr w:type="spellStart"/>
      <w:r w:rsidRPr="00BD42BA">
        <w:rPr>
          <w:rFonts w:ascii="Times New Roman" w:hAnsi="Times New Roman" w:cs="Times New Roman"/>
          <w:b/>
          <w:sz w:val="28"/>
          <w:szCs w:val="28"/>
        </w:rPr>
        <w:t>Знаменний</w:t>
      </w:r>
      <w:proofErr w:type="spellEnd"/>
      <w:r w:rsidRPr="00BD42BA">
        <w:rPr>
          <w:rFonts w:ascii="Times New Roman" w:hAnsi="Times New Roman" w:cs="Times New Roman"/>
          <w:b/>
          <w:sz w:val="28"/>
          <w:szCs w:val="28"/>
        </w:rPr>
        <w:t xml:space="preserve"> </w:t>
      </w:r>
      <w:proofErr w:type="spellStart"/>
      <w:r w:rsidRPr="00BD42BA">
        <w:rPr>
          <w:rFonts w:ascii="Times New Roman" w:hAnsi="Times New Roman" w:cs="Times New Roman"/>
          <w:b/>
          <w:sz w:val="28"/>
          <w:szCs w:val="28"/>
        </w:rPr>
        <w:t>розспів</w:t>
      </w:r>
      <w:proofErr w:type="spellEnd"/>
      <w:r w:rsidRPr="00BD42BA">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основний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розспів</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стародавньо-ро</w:t>
      </w:r>
      <w:r w:rsidR="00204AD9">
        <w:rPr>
          <w:rFonts w:ascii="Times New Roman" w:hAnsi="Times New Roman" w:cs="Times New Roman"/>
          <w:sz w:val="28"/>
          <w:szCs w:val="28"/>
        </w:rPr>
        <w:t>сійської</w:t>
      </w:r>
      <w:proofErr w:type="spellEnd"/>
      <w:r w:rsidR="00204AD9">
        <w:rPr>
          <w:rFonts w:ascii="Times New Roman" w:hAnsi="Times New Roman" w:cs="Times New Roman"/>
          <w:sz w:val="28"/>
          <w:szCs w:val="28"/>
        </w:rPr>
        <w:t xml:space="preserve"> </w:t>
      </w:r>
      <w:proofErr w:type="spellStart"/>
      <w:r w:rsidR="00204AD9">
        <w:rPr>
          <w:rFonts w:ascii="Times New Roman" w:hAnsi="Times New Roman" w:cs="Times New Roman"/>
          <w:sz w:val="28"/>
          <w:szCs w:val="28"/>
        </w:rPr>
        <w:t>монодичної</w:t>
      </w:r>
      <w:proofErr w:type="spellEnd"/>
      <w:r w:rsidR="00204AD9">
        <w:rPr>
          <w:rFonts w:ascii="Times New Roman" w:hAnsi="Times New Roman" w:cs="Times New Roman"/>
          <w:sz w:val="28"/>
          <w:szCs w:val="28"/>
        </w:rPr>
        <w:t xml:space="preserve"> </w:t>
      </w:r>
      <w:proofErr w:type="spellStart"/>
      <w:r w:rsidR="00204AD9">
        <w:rPr>
          <w:rFonts w:ascii="Times New Roman" w:hAnsi="Times New Roman" w:cs="Times New Roman"/>
          <w:sz w:val="28"/>
          <w:szCs w:val="28"/>
        </w:rPr>
        <w:t>музики</w:t>
      </w:r>
      <w:proofErr w:type="spellEnd"/>
      <w:r w:rsidR="00204AD9">
        <w:rPr>
          <w:rFonts w:ascii="Times New Roman" w:hAnsi="Times New Roman" w:cs="Times New Roman"/>
          <w:sz w:val="28"/>
          <w:szCs w:val="28"/>
        </w:rPr>
        <w:t xml:space="preserve"> ХІ–</w:t>
      </w:r>
      <w:r w:rsidRPr="00BD42BA">
        <w:rPr>
          <w:rFonts w:ascii="Times New Roman" w:hAnsi="Times New Roman" w:cs="Times New Roman"/>
          <w:sz w:val="28"/>
          <w:szCs w:val="28"/>
        </w:rPr>
        <w:t>Х</w:t>
      </w:r>
      <w:r w:rsidRPr="00BD42BA">
        <w:rPr>
          <w:rFonts w:ascii="Times New Roman" w:hAnsi="Times New Roman" w:cs="Times New Roman"/>
          <w:sz w:val="28"/>
          <w:szCs w:val="28"/>
          <w:lang w:val="en-US"/>
        </w:rPr>
        <w:t>V</w:t>
      </w:r>
      <w:r w:rsidRPr="00BD42BA">
        <w:rPr>
          <w:rFonts w:ascii="Times New Roman" w:hAnsi="Times New Roman" w:cs="Times New Roman"/>
          <w:sz w:val="28"/>
          <w:szCs w:val="28"/>
        </w:rPr>
        <w:t xml:space="preserve">ІІ </w:t>
      </w:r>
      <w:proofErr w:type="spellStart"/>
      <w:r w:rsidRPr="00BD42BA">
        <w:rPr>
          <w:rFonts w:ascii="Times New Roman" w:hAnsi="Times New Roman" w:cs="Times New Roman"/>
          <w:sz w:val="28"/>
          <w:szCs w:val="28"/>
        </w:rPr>
        <w:t>століть</w:t>
      </w:r>
      <w:proofErr w:type="spellEnd"/>
      <w:r w:rsidRPr="00BD42BA">
        <w:rPr>
          <w:rFonts w:ascii="Times New Roman" w:hAnsi="Times New Roman" w:cs="Times New Roman"/>
          <w:sz w:val="28"/>
          <w:szCs w:val="28"/>
        </w:rPr>
        <w:t>.</w:t>
      </w:r>
    </w:p>
    <w:p w:rsid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lastRenderedPageBreak/>
        <w:t xml:space="preserve">Імітація </w:t>
      </w:r>
      <w:r w:rsidRPr="00BD42BA">
        <w:rPr>
          <w:rFonts w:ascii="Times New Roman" w:hAnsi="Times New Roman" w:cs="Times New Roman"/>
          <w:sz w:val="28"/>
          <w:szCs w:val="28"/>
          <w:lang w:val="uk-UA"/>
        </w:rPr>
        <w:t xml:space="preserve">(лат. </w:t>
      </w:r>
      <w:r w:rsidR="00476F9B" w:rsidRPr="00476F9B">
        <w:rPr>
          <w:rFonts w:ascii="Times New Roman" w:hAnsi="Times New Roman" w:cs="Times New Roman"/>
          <w:i/>
          <w:sz w:val="28"/>
          <w:szCs w:val="28"/>
          <w:lang w:val="uk-UA"/>
        </w:rPr>
        <w:t>і</w:t>
      </w:r>
      <w:proofErr w:type="spellStart"/>
      <w:r w:rsidRPr="00476F9B">
        <w:rPr>
          <w:rFonts w:ascii="Times New Roman" w:hAnsi="Times New Roman" w:cs="Times New Roman"/>
          <w:i/>
          <w:sz w:val="28"/>
          <w:szCs w:val="28"/>
        </w:rPr>
        <w:t>mitatio</w:t>
      </w:r>
      <w:proofErr w:type="spellEnd"/>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наслідування, передражнювання, копія)</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 xml:space="preserve">точне або неточне повторення в будь-якому голосі мелодії, </w:t>
      </w:r>
      <w:r w:rsidR="00204AD9">
        <w:rPr>
          <w:rFonts w:ascii="Times New Roman" w:hAnsi="Times New Roman" w:cs="Times New Roman"/>
          <w:sz w:val="28"/>
          <w:szCs w:val="28"/>
          <w:lang w:val="uk-UA"/>
        </w:rPr>
        <w:t xml:space="preserve">що </w:t>
      </w:r>
      <w:r w:rsidRPr="00BD42BA">
        <w:rPr>
          <w:rFonts w:ascii="Times New Roman" w:hAnsi="Times New Roman" w:cs="Times New Roman"/>
          <w:sz w:val="28"/>
          <w:szCs w:val="28"/>
          <w:lang w:val="uk-UA"/>
        </w:rPr>
        <w:t>безпосередньо перед цим прозвучала в іншому голосі.</w:t>
      </w:r>
    </w:p>
    <w:p w:rsid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eastAsia="Times New Roman" w:hAnsi="Times New Roman" w:cs="Times New Roman"/>
          <w:sz w:val="28"/>
          <w:szCs w:val="28"/>
          <w:lang w:val="uk-UA" w:eastAsia="ru-RU"/>
        </w:rPr>
      </w:pPr>
      <w:r w:rsidRPr="00476F9B">
        <w:rPr>
          <w:rFonts w:ascii="Times New Roman" w:hAnsi="Times New Roman" w:cs="Times New Roman"/>
          <w:b/>
          <w:sz w:val="28"/>
          <w:szCs w:val="28"/>
          <w:lang w:val="uk-UA"/>
        </w:rPr>
        <w:t>Імпресіонізм</w:t>
      </w:r>
      <w:r w:rsidR="00F91C29" w:rsidRPr="00476F9B">
        <w:rPr>
          <w:rFonts w:ascii="Times New Roman" w:hAnsi="Times New Roman" w:cs="Times New Roman"/>
          <w:b/>
          <w:sz w:val="28"/>
          <w:szCs w:val="28"/>
          <w:lang w:val="uk-UA"/>
        </w:rPr>
        <w:t xml:space="preserve"> – </w:t>
      </w:r>
      <w:r w:rsidR="00476F9B" w:rsidRPr="00476F9B">
        <w:rPr>
          <w:rFonts w:ascii="Times New Roman" w:hAnsi="Times New Roman" w:cs="Times New Roman"/>
          <w:sz w:val="28"/>
          <w:szCs w:val="28"/>
          <w:shd w:val="clear" w:color="auto" w:fill="FFFFFF"/>
        </w:rPr>
        <w:t>(</w:t>
      </w:r>
      <w:proofErr w:type="spellStart"/>
      <w:r w:rsidRPr="00476F9B">
        <w:rPr>
          <w:rFonts w:ascii="Times New Roman" w:hAnsi="Times New Roman" w:cs="Times New Roman"/>
          <w:sz w:val="28"/>
          <w:szCs w:val="28"/>
          <w:shd w:val="clear" w:color="auto" w:fill="FFFFFF"/>
          <w:lang w:val="uk-UA"/>
        </w:rPr>
        <w:t>фр</w:t>
      </w:r>
      <w:r w:rsidR="00476F9B" w:rsidRPr="00476F9B">
        <w:rPr>
          <w:rFonts w:ascii="Times New Roman" w:hAnsi="Times New Roman" w:cs="Times New Roman"/>
          <w:sz w:val="28"/>
          <w:szCs w:val="28"/>
          <w:shd w:val="clear" w:color="auto" w:fill="FFFFFF"/>
          <w:lang w:val="uk-UA"/>
        </w:rPr>
        <w:t>анц</w:t>
      </w:r>
      <w:proofErr w:type="spellEnd"/>
      <w:r w:rsidRPr="00476F9B">
        <w:rPr>
          <w:rFonts w:ascii="Times New Roman" w:hAnsi="Times New Roman" w:cs="Times New Roman"/>
          <w:sz w:val="28"/>
          <w:szCs w:val="28"/>
          <w:shd w:val="clear" w:color="auto" w:fill="FFFFFF"/>
          <w:lang w:val="uk-UA"/>
        </w:rPr>
        <w:t xml:space="preserve">. </w:t>
      </w:r>
      <w:r w:rsidR="00476F9B" w:rsidRPr="00476F9B">
        <w:rPr>
          <w:rFonts w:ascii="Times New Roman" w:hAnsi="Times New Roman" w:cs="Times New Roman"/>
          <w:i/>
          <w:iCs/>
          <w:sz w:val="28"/>
          <w:szCs w:val="28"/>
          <w:shd w:val="clear" w:color="auto" w:fill="FFFFFF"/>
          <w:lang w:val="uk-UA"/>
        </w:rPr>
        <w:t>і</w:t>
      </w:r>
      <w:r w:rsidRPr="00476F9B">
        <w:rPr>
          <w:rFonts w:ascii="Times New Roman" w:hAnsi="Times New Roman" w:cs="Times New Roman"/>
          <w:i/>
          <w:iCs/>
          <w:sz w:val="28"/>
          <w:szCs w:val="28"/>
          <w:shd w:val="clear" w:color="auto" w:fill="FFFFFF"/>
          <w:lang w:val="fr-FR"/>
        </w:rPr>
        <w:t>mpression</w:t>
      </w:r>
      <w:r w:rsidRPr="00476F9B">
        <w:rPr>
          <w:rFonts w:ascii="Times New Roman" w:hAnsi="Times New Roman" w:cs="Times New Roman"/>
          <w:i/>
          <w:iCs/>
          <w:sz w:val="28"/>
          <w:szCs w:val="28"/>
          <w:shd w:val="clear" w:color="auto" w:fill="FFFFFF"/>
          <w:lang w:val="uk-UA"/>
        </w:rPr>
        <w:t xml:space="preserve"> </w:t>
      </w:r>
      <w:r w:rsidR="006632F6" w:rsidRPr="00476F9B">
        <w:rPr>
          <w:rFonts w:ascii="Times New Roman" w:hAnsi="Times New Roman" w:cs="Times New Roman"/>
          <w:sz w:val="28"/>
          <w:szCs w:val="28"/>
          <w:shd w:val="clear" w:color="auto" w:fill="FFFFFF"/>
        </w:rPr>
        <w:t>–</w:t>
      </w:r>
      <w:r w:rsidRPr="00476F9B">
        <w:rPr>
          <w:rFonts w:ascii="Times New Roman" w:hAnsi="Times New Roman" w:cs="Times New Roman"/>
          <w:sz w:val="28"/>
          <w:szCs w:val="28"/>
          <w:shd w:val="clear" w:color="auto" w:fill="FFFFFF"/>
        </w:rPr>
        <w:t xml:space="preserve"> </w:t>
      </w:r>
      <w:proofErr w:type="spellStart"/>
      <w:r w:rsidRPr="00476F9B">
        <w:rPr>
          <w:rFonts w:ascii="Times New Roman" w:hAnsi="Times New Roman" w:cs="Times New Roman"/>
          <w:sz w:val="28"/>
          <w:szCs w:val="28"/>
          <w:shd w:val="clear" w:color="auto" w:fill="FFFFFF"/>
        </w:rPr>
        <w:t>враження</w:t>
      </w:r>
      <w:proofErr w:type="spellEnd"/>
      <w:r w:rsidRPr="00476F9B">
        <w:rPr>
          <w:rFonts w:ascii="Times New Roman" w:hAnsi="Times New Roman" w:cs="Times New Roman"/>
          <w:sz w:val="28"/>
          <w:szCs w:val="28"/>
          <w:shd w:val="clear" w:color="auto" w:fill="FFFFFF"/>
        </w:rPr>
        <w:t>)</w:t>
      </w:r>
      <w:r w:rsidRPr="00476F9B">
        <w:rPr>
          <w:rFonts w:ascii="Times New Roman" w:hAnsi="Times New Roman" w:cs="Times New Roman"/>
          <w:sz w:val="28"/>
          <w:szCs w:val="28"/>
          <w:shd w:val="clear" w:color="auto" w:fill="FFFFFF"/>
          <w:lang w:val="uk-UA"/>
        </w:rPr>
        <w:t xml:space="preserve"> </w:t>
      </w:r>
      <w:r w:rsidR="006632F6" w:rsidRPr="00476F9B">
        <w:rPr>
          <w:rFonts w:ascii="Times New Roman" w:hAnsi="Times New Roman" w:cs="Times New Roman"/>
          <w:sz w:val="28"/>
          <w:szCs w:val="28"/>
          <w:shd w:val="clear" w:color="auto" w:fill="FFFFFF"/>
        </w:rPr>
        <w:t>–</w:t>
      </w:r>
      <w:r w:rsidRPr="00476F9B">
        <w:rPr>
          <w:rFonts w:ascii="Times New Roman" w:hAnsi="Times New Roman" w:cs="Times New Roman"/>
          <w:sz w:val="28"/>
          <w:szCs w:val="28"/>
          <w:shd w:val="clear" w:color="auto" w:fill="FFFFFF"/>
        </w:rPr>
        <w:t xml:space="preserve"> </w:t>
      </w:r>
      <w:proofErr w:type="spellStart"/>
      <w:r w:rsidRPr="00476F9B">
        <w:rPr>
          <w:rFonts w:ascii="Times New Roman" w:eastAsia="Times New Roman" w:hAnsi="Times New Roman" w:cs="Times New Roman"/>
          <w:sz w:val="28"/>
          <w:szCs w:val="28"/>
          <w:lang w:eastAsia="ru-RU"/>
        </w:rPr>
        <w:t>художній</w:t>
      </w:r>
      <w:proofErr w:type="spellEnd"/>
      <w:r w:rsidRPr="00476F9B">
        <w:rPr>
          <w:rFonts w:ascii="Times New Roman" w:eastAsia="Times New Roman" w:hAnsi="Times New Roman" w:cs="Times New Roman"/>
          <w:sz w:val="28"/>
          <w:szCs w:val="28"/>
          <w:lang w:eastAsia="ru-RU"/>
        </w:rPr>
        <w:t xml:space="preserve"> </w:t>
      </w:r>
      <w:proofErr w:type="spellStart"/>
      <w:r w:rsidRPr="00476F9B">
        <w:rPr>
          <w:rFonts w:ascii="Times New Roman" w:eastAsia="Times New Roman" w:hAnsi="Times New Roman" w:cs="Times New Roman"/>
          <w:sz w:val="28"/>
          <w:szCs w:val="28"/>
          <w:lang w:eastAsia="ru-RU"/>
        </w:rPr>
        <w:t>напрям</w:t>
      </w:r>
      <w:proofErr w:type="spellEnd"/>
      <w:r w:rsidRPr="00476F9B">
        <w:rPr>
          <w:rFonts w:ascii="Times New Roman" w:eastAsia="Times New Roman" w:hAnsi="Times New Roman" w:cs="Times New Roman"/>
          <w:sz w:val="28"/>
          <w:szCs w:val="28"/>
          <w:lang w:eastAsia="ru-RU"/>
        </w:rPr>
        <w:t xml:space="preserve">, </w:t>
      </w:r>
      <w:proofErr w:type="spellStart"/>
      <w:r w:rsidRPr="00476F9B">
        <w:rPr>
          <w:rFonts w:ascii="Times New Roman" w:eastAsia="Times New Roman" w:hAnsi="Times New Roman" w:cs="Times New Roman"/>
          <w:sz w:val="28"/>
          <w:szCs w:val="28"/>
          <w:lang w:eastAsia="ru-RU"/>
        </w:rPr>
        <w:t>заснований</w:t>
      </w:r>
      <w:proofErr w:type="spellEnd"/>
      <w:r w:rsidRPr="00476F9B">
        <w:rPr>
          <w:rFonts w:ascii="Times New Roman" w:eastAsia="Times New Roman" w:hAnsi="Times New Roman" w:cs="Times New Roman"/>
          <w:sz w:val="28"/>
          <w:szCs w:val="28"/>
          <w:lang w:eastAsia="ru-RU"/>
        </w:rPr>
        <w:t xml:space="preserve"> на </w:t>
      </w:r>
      <w:proofErr w:type="spellStart"/>
      <w:r w:rsidRPr="00476F9B">
        <w:rPr>
          <w:rFonts w:ascii="Times New Roman" w:eastAsia="Times New Roman" w:hAnsi="Times New Roman" w:cs="Times New Roman"/>
          <w:sz w:val="28"/>
          <w:szCs w:val="28"/>
          <w:lang w:eastAsia="ru-RU"/>
        </w:rPr>
        <w:t>принципі</w:t>
      </w:r>
      <w:proofErr w:type="spellEnd"/>
      <w:r w:rsidRPr="00476F9B">
        <w:rPr>
          <w:rFonts w:ascii="Times New Roman" w:eastAsia="Times New Roman" w:hAnsi="Times New Roman" w:cs="Times New Roman"/>
          <w:sz w:val="28"/>
          <w:szCs w:val="28"/>
          <w:lang w:eastAsia="ru-RU"/>
        </w:rPr>
        <w:t xml:space="preserve"> </w:t>
      </w:r>
      <w:proofErr w:type="spellStart"/>
      <w:r w:rsidRPr="00476F9B">
        <w:rPr>
          <w:rFonts w:ascii="Times New Roman" w:eastAsia="Times New Roman" w:hAnsi="Times New Roman" w:cs="Times New Roman"/>
          <w:sz w:val="28"/>
          <w:szCs w:val="28"/>
          <w:lang w:eastAsia="ru-RU"/>
        </w:rPr>
        <w:t>безпосередньої</w:t>
      </w:r>
      <w:proofErr w:type="spellEnd"/>
      <w:r w:rsidRPr="00476F9B">
        <w:rPr>
          <w:rFonts w:ascii="Times New Roman" w:eastAsia="Times New Roman" w:hAnsi="Times New Roman" w:cs="Times New Roman"/>
          <w:sz w:val="28"/>
          <w:szCs w:val="28"/>
          <w:lang w:eastAsia="ru-RU"/>
        </w:rPr>
        <w:t xml:space="preserve"> </w:t>
      </w:r>
      <w:proofErr w:type="spellStart"/>
      <w:r w:rsidRPr="00476F9B">
        <w:rPr>
          <w:rFonts w:ascii="Times New Roman" w:eastAsia="Times New Roman" w:hAnsi="Times New Roman" w:cs="Times New Roman"/>
          <w:sz w:val="28"/>
          <w:szCs w:val="28"/>
          <w:lang w:eastAsia="ru-RU"/>
        </w:rPr>
        <w:t>фіксації</w:t>
      </w:r>
      <w:proofErr w:type="spellEnd"/>
      <w:r w:rsidRPr="00476F9B">
        <w:rPr>
          <w:rFonts w:ascii="Times New Roman" w:eastAsia="Times New Roman" w:hAnsi="Times New Roman" w:cs="Times New Roman"/>
          <w:sz w:val="28"/>
          <w:szCs w:val="28"/>
          <w:lang w:eastAsia="ru-RU"/>
        </w:rPr>
        <w:t xml:space="preserve"> </w:t>
      </w:r>
      <w:proofErr w:type="spellStart"/>
      <w:r w:rsidRPr="00476F9B">
        <w:rPr>
          <w:rFonts w:ascii="Times New Roman" w:eastAsia="Times New Roman" w:hAnsi="Times New Roman" w:cs="Times New Roman"/>
          <w:sz w:val="28"/>
          <w:szCs w:val="28"/>
          <w:lang w:eastAsia="ru-RU"/>
        </w:rPr>
        <w:t>вражень</w:t>
      </w:r>
      <w:proofErr w:type="spellEnd"/>
      <w:r w:rsidRPr="00476F9B">
        <w:rPr>
          <w:rFonts w:ascii="Times New Roman" w:eastAsia="Times New Roman" w:hAnsi="Times New Roman" w:cs="Times New Roman"/>
          <w:sz w:val="28"/>
          <w:szCs w:val="28"/>
          <w:lang w:eastAsia="ru-RU"/>
        </w:rPr>
        <w:t xml:space="preserve">, </w:t>
      </w:r>
      <w:proofErr w:type="spellStart"/>
      <w:r w:rsidRPr="00476F9B">
        <w:rPr>
          <w:rFonts w:ascii="Times New Roman" w:eastAsia="Times New Roman" w:hAnsi="Times New Roman" w:cs="Times New Roman"/>
          <w:sz w:val="28"/>
          <w:szCs w:val="28"/>
          <w:lang w:eastAsia="ru-RU"/>
        </w:rPr>
        <w:t>спостережень</w:t>
      </w:r>
      <w:proofErr w:type="spellEnd"/>
      <w:r w:rsidRPr="00476F9B">
        <w:rPr>
          <w:rFonts w:ascii="Times New Roman" w:eastAsia="Times New Roman" w:hAnsi="Times New Roman" w:cs="Times New Roman"/>
          <w:sz w:val="28"/>
          <w:szCs w:val="28"/>
          <w:lang w:eastAsia="ru-RU"/>
        </w:rPr>
        <w:t xml:space="preserve">, </w:t>
      </w:r>
      <w:proofErr w:type="spellStart"/>
      <w:r w:rsidRPr="00476F9B">
        <w:rPr>
          <w:rFonts w:ascii="Times New Roman" w:eastAsia="Times New Roman" w:hAnsi="Times New Roman" w:cs="Times New Roman"/>
          <w:sz w:val="28"/>
          <w:szCs w:val="28"/>
          <w:lang w:eastAsia="ru-RU"/>
        </w:rPr>
        <w:t>співпереживань</w:t>
      </w:r>
      <w:proofErr w:type="spellEnd"/>
      <w:r w:rsidRPr="00476F9B">
        <w:rPr>
          <w:rFonts w:ascii="Times New Roman" w:eastAsia="Times New Roman" w:hAnsi="Times New Roman" w:cs="Times New Roman"/>
          <w:sz w:val="28"/>
          <w:szCs w:val="28"/>
          <w:lang w:eastAsia="ru-RU"/>
        </w:rPr>
        <w:t xml:space="preserve">. </w:t>
      </w:r>
      <w:proofErr w:type="spellStart"/>
      <w:r w:rsidRPr="00476F9B">
        <w:rPr>
          <w:rFonts w:ascii="Times New Roman" w:eastAsia="Times New Roman" w:hAnsi="Times New Roman" w:cs="Times New Roman"/>
          <w:sz w:val="28"/>
          <w:szCs w:val="28"/>
          <w:lang w:eastAsia="ru-RU"/>
        </w:rPr>
        <w:t>Сформувався</w:t>
      </w:r>
      <w:proofErr w:type="spellEnd"/>
      <w:r w:rsidRPr="00476F9B">
        <w:rPr>
          <w:rFonts w:ascii="Times New Roman" w:eastAsia="Times New Roman" w:hAnsi="Times New Roman" w:cs="Times New Roman"/>
          <w:sz w:val="28"/>
          <w:szCs w:val="28"/>
          <w:lang w:eastAsia="ru-RU"/>
        </w:rPr>
        <w:t xml:space="preserve"> у </w:t>
      </w:r>
      <w:proofErr w:type="spellStart"/>
      <w:r w:rsidRPr="00476F9B">
        <w:rPr>
          <w:rFonts w:ascii="Times New Roman" w:eastAsia="Times New Roman" w:hAnsi="Times New Roman" w:cs="Times New Roman"/>
          <w:sz w:val="28"/>
          <w:szCs w:val="28"/>
          <w:lang w:eastAsia="ru-RU"/>
        </w:rPr>
        <w:t>Франції</w:t>
      </w:r>
      <w:proofErr w:type="spellEnd"/>
      <w:r w:rsidRPr="00476F9B">
        <w:rPr>
          <w:rFonts w:ascii="Times New Roman" w:eastAsia="Times New Roman" w:hAnsi="Times New Roman" w:cs="Times New Roman"/>
          <w:sz w:val="28"/>
          <w:szCs w:val="28"/>
          <w:lang w:eastAsia="ru-RU"/>
        </w:rPr>
        <w:t xml:space="preserve"> в </w:t>
      </w:r>
      <w:proofErr w:type="spellStart"/>
      <w:r w:rsidRPr="00476F9B">
        <w:rPr>
          <w:rFonts w:ascii="Times New Roman" w:eastAsia="Times New Roman" w:hAnsi="Times New Roman" w:cs="Times New Roman"/>
          <w:sz w:val="28"/>
          <w:szCs w:val="28"/>
          <w:lang w:eastAsia="ru-RU"/>
        </w:rPr>
        <w:t>другій</w:t>
      </w:r>
      <w:proofErr w:type="spellEnd"/>
      <w:r w:rsidRPr="00476F9B">
        <w:rPr>
          <w:rFonts w:ascii="Times New Roman" w:eastAsia="Times New Roman" w:hAnsi="Times New Roman" w:cs="Times New Roman"/>
          <w:sz w:val="28"/>
          <w:szCs w:val="28"/>
          <w:lang w:eastAsia="ru-RU"/>
        </w:rPr>
        <w:t xml:space="preserve"> </w:t>
      </w:r>
      <w:proofErr w:type="spellStart"/>
      <w:r w:rsidRPr="00476F9B">
        <w:rPr>
          <w:rFonts w:ascii="Times New Roman" w:eastAsia="Times New Roman" w:hAnsi="Times New Roman" w:cs="Times New Roman"/>
          <w:sz w:val="28"/>
          <w:szCs w:val="28"/>
          <w:lang w:eastAsia="ru-RU"/>
        </w:rPr>
        <w:t>половині</w:t>
      </w:r>
      <w:proofErr w:type="spellEnd"/>
      <w:r w:rsidRPr="00476F9B">
        <w:rPr>
          <w:rFonts w:ascii="Times New Roman" w:eastAsia="Times New Roman" w:hAnsi="Times New Roman" w:cs="Times New Roman"/>
          <w:sz w:val="28"/>
          <w:szCs w:val="28"/>
          <w:lang w:eastAsia="ru-RU"/>
        </w:rPr>
        <w:t xml:space="preserve"> XIX ст. </w:t>
      </w:r>
      <w:proofErr w:type="spellStart"/>
      <w:r w:rsidRPr="00476F9B">
        <w:rPr>
          <w:rFonts w:ascii="Times New Roman" w:eastAsia="Times New Roman" w:hAnsi="Times New Roman" w:cs="Times New Roman"/>
          <w:sz w:val="28"/>
          <w:szCs w:val="28"/>
          <w:lang w:eastAsia="ru-RU"/>
        </w:rPr>
        <w:t>насамперед</w:t>
      </w:r>
      <w:proofErr w:type="spellEnd"/>
      <w:r w:rsidRPr="00476F9B">
        <w:rPr>
          <w:rFonts w:ascii="Times New Roman" w:eastAsia="Times New Roman" w:hAnsi="Times New Roman" w:cs="Times New Roman"/>
          <w:sz w:val="28"/>
          <w:szCs w:val="28"/>
          <w:lang w:eastAsia="ru-RU"/>
        </w:rPr>
        <w:t xml:space="preserve"> у </w:t>
      </w:r>
      <w:proofErr w:type="spellStart"/>
      <w:r w:rsidRPr="00476F9B">
        <w:rPr>
          <w:rFonts w:ascii="Times New Roman" w:eastAsia="Times New Roman" w:hAnsi="Times New Roman" w:cs="Times New Roman"/>
          <w:sz w:val="28"/>
          <w:szCs w:val="28"/>
          <w:lang w:eastAsia="ru-RU"/>
        </w:rPr>
        <w:t>малярстві</w:t>
      </w:r>
      <w:proofErr w:type="spellEnd"/>
      <w:r w:rsidRPr="00476F9B">
        <w:rPr>
          <w:rFonts w:ascii="Times New Roman" w:eastAsia="Times New Roman" w:hAnsi="Times New Roman" w:cs="Times New Roman"/>
          <w:sz w:val="28"/>
          <w:szCs w:val="28"/>
          <w:lang w:eastAsia="ru-RU"/>
        </w:rPr>
        <w:t xml:space="preserve">. </w:t>
      </w:r>
      <w:proofErr w:type="spellStart"/>
      <w:r w:rsidRPr="00476F9B">
        <w:rPr>
          <w:rFonts w:ascii="Times New Roman" w:eastAsia="Times New Roman" w:hAnsi="Times New Roman" w:cs="Times New Roman"/>
          <w:sz w:val="28"/>
          <w:szCs w:val="28"/>
          <w:lang w:eastAsia="ru-RU"/>
        </w:rPr>
        <w:t>Визначення</w:t>
      </w:r>
      <w:proofErr w:type="spellEnd"/>
      <w:r w:rsidRPr="00476F9B">
        <w:rPr>
          <w:rFonts w:ascii="Times New Roman" w:eastAsia="Times New Roman" w:hAnsi="Times New Roman" w:cs="Times New Roman"/>
          <w:sz w:val="28"/>
          <w:szCs w:val="28"/>
          <w:lang w:eastAsia="ru-RU"/>
        </w:rPr>
        <w:t xml:space="preserve"> походить </w:t>
      </w:r>
      <w:proofErr w:type="spellStart"/>
      <w:r w:rsidRPr="00476F9B">
        <w:rPr>
          <w:rFonts w:ascii="Times New Roman" w:eastAsia="Times New Roman" w:hAnsi="Times New Roman" w:cs="Times New Roman"/>
          <w:sz w:val="28"/>
          <w:szCs w:val="28"/>
          <w:lang w:eastAsia="ru-RU"/>
        </w:rPr>
        <w:t>від</w:t>
      </w:r>
      <w:proofErr w:type="spellEnd"/>
      <w:r w:rsidRPr="00476F9B">
        <w:rPr>
          <w:rFonts w:ascii="Times New Roman" w:eastAsia="Times New Roman" w:hAnsi="Times New Roman" w:cs="Times New Roman"/>
          <w:sz w:val="28"/>
          <w:szCs w:val="28"/>
          <w:lang w:eastAsia="ru-RU"/>
        </w:rPr>
        <w:t xml:space="preserve"> </w:t>
      </w:r>
      <w:proofErr w:type="spellStart"/>
      <w:r w:rsidRPr="00476F9B">
        <w:rPr>
          <w:rFonts w:ascii="Times New Roman" w:eastAsia="Times New Roman" w:hAnsi="Times New Roman" w:cs="Times New Roman"/>
          <w:sz w:val="28"/>
          <w:szCs w:val="28"/>
          <w:lang w:eastAsia="ru-RU"/>
        </w:rPr>
        <w:t>назви</w:t>
      </w:r>
      <w:proofErr w:type="spellEnd"/>
      <w:r w:rsidRPr="00476F9B">
        <w:rPr>
          <w:rFonts w:ascii="Times New Roman" w:eastAsia="Times New Roman" w:hAnsi="Times New Roman" w:cs="Times New Roman"/>
          <w:sz w:val="28"/>
          <w:szCs w:val="28"/>
          <w:lang w:eastAsia="ru-RU"/>
        </w:rPr>
        <w:t xml:space="preserve"> </w:t>
      </w:r>
      <w:proofErr w:type="spellStart"/>
      <w:r w:rsidRPr="00476F9B">
        <w:rPr>
          <w:rFonts w:ascii="Times New Roman" w:eastAsia="Times New Roman" w:hAnsi="Times New Roman" w:cs="Times New Roman"/>
          <w:sz w:val="28"/>
          <w:szCs w:val="28"/>
          <w:lang w:eastAsia="ru-RU"/>
        </w:rPr>
        <w:t>картини</w:t>
      </w:r>
      <w:proofErr w:type="spellEnd"/>
      <w:r w:rsidRPr="00476F9B">
        <w:rPr>
          <w:rFonts w:ascii="Times New Roman" w:eastAsia="Times New Roman" w:hAnsi="Times New Roman" w:cs="Times New Roman"/>
          <w:sz w:val="28"/>
          <w:szCs w:val="28"/>
          <w:lang w:eastAsia="ru-RU"/>
        </w:rPr>
        <w:t xml:space="preserve"> Клода Моне </w:t>
      </w:r>
      <w:r w:rsidR="00E44898">
        <w:rPr>
          <w:rFonts w:ascii="Times New Roman" w:eastAsia="Times New Roman" w:hAnsi="Times New Roman" w:cs="Times New Roman"/>
          <w:sz w:val="28"/>
          <w:szCs w:val="28"/>
          <w:lang w:eastAsia="ru-RU"/>
        </w:rPr>
        <w:t>«</w:t>
      </w:r>
      <w:proofErr w:type="spellStart"/>
      <w:r w:rsidRPr="00476F9B">
        <w:rPr>
          <w:rFonts w:ascii="Times New Roman" w:eastAsia="Times New Roman" w:hAnsi="Times New Roman" w:cs="Times New Roman"/>
          <w:sz w:val="28"/>
          <w:szCs w:val="28"/>
          <w:lang w:eastAsia="ru-RU"/>
        </w:rPr>
        <w:t>Враження</w:t>
      </w:r>
      <w:proofErr w:type="spellEnd"/>
      <w:r w:rsidRPr="00476F9B">
        <w:rPr>
          <w:rFonts w:ascii="Times New Roman" w:eastAsia="Times New Roman" w:hAnsi="Times New Roman" w:cs="Times New Roman"/>
          <w:sz w:val="28"/>
          <w:szCs w:val="28"/>
          <w:lang w:eastAsia="ru-RU"/>
        </w:rPr>
        <w:t xml:space="preserve">. </w:t>
      </w:r>
      <w:proofErr w:type="spellStart"/>
      <w:r w:rsidRPr="00476F9B">
        <w:rPr>
          <w:rFonts w:ascii="Times New Roman" w:eastAsia="Times New Roman" w:hAnsi="Times New Roman" w:cs="Times New Roman"/>
          <w:sz w:val="28"/>
          <w:szCs w:val="28"/>
          <w:lang w:eastAsia="ru-RU"/>
        </w:rPr>
        <w:t>Схід</w:t>
      </w:r>
      <w:proofErr w:type="spellEnd"/>
      <w:r w:rsidRPr="00476F9B">
        <w:rPr>
          <w:rFonts w:ascii="Times New Roman" w:eastAsia="Times New Roman" w:hAnsi="Times New Roman" w:cs="Times New Roman"/>
          <w:sz w:val="28"/>
          <w:szCs w:val="28"/>
          <w:lang w:eastAsia="ru-RU"/>
        </w:rPr>
        <w:t xml:space="preserve"> </w:t>
      </w:r>
      <w:proofErr w:type="spellStart"/>
      <w:r w:rsidRPr="00476F9B">
        <w:rPr>
          <w:rFonts w:ascii="Times New Roman" w:eastAsia="Times New Roman" w:hAnsi="Times New Roman" w:cs="Times New Roman"/>
          <w:sz w:val="28"/>
          <w:szCs w:val="28"/>
          <w:lang w:eastAsia="ru-RU"/>
        </w:rPr>
        <w:t>сонця</w:t>
      </w:r>
      <w:proofErr w:type="spellEnd"/>
      <w:r w:rsidR="00E44898">
        <w:rPr>
          <w:rFonts w:ascii="Times New Roman" w:eastAsia="Times New Roman" w:hAnsi="Times New Roman" w:cs="Times New Roman"/>
          <w:sz w:val="28"/>
          <w:szCs w:val="28"/>
          <w:lang w:eastAsia="ru-RU"/>
        </w:rPr>
        <w:t>»</w:t>
      </w:r>
      <w:r w:rsidRPr="00476F9B">
        <w:rPr>
          <w:rFonts w:ascii="Times New Roman" w:eastAsia="Times New Roman" w:hAnsi="Times New Roman" w:cs="Times New Roman"/>
          <w:sz w:val="28"/>
          <w:szCs w:val="28"/>
          <w:lang w:eastAsia="ru-RU"/>
        </w:rPr>
        <w:t xml:space="preserve"> (</w:t>
      </w:r>
      <w:r w:rsidR="00E44898">
        <w:rPr>
          <w:rFonts w:ascii="Times New Roman" w:eastAsia="Times New Roman" w:hAnsi="Times New Roman" w:cs="Times New Roman"/>
          <w:sz w:val="28"/>
          <w:szCs w:val="28"/>
          <w:lang w:eastAsia="ru-RU"/>
        </w:rPr>
        <w:t>«</w:t>
      </w:r>
      <w:proofErr w:type="spellStart"/>
      <w:r w:rsidRPr="00476F9B">
        <w:rPr>
          <w:rFonts w:ascii="Times New Roman" w:eastAsia="Times New Roman" w:hAnsi="Times New Roman" w:cs="Times New Roman"/>
          <w:sz w:val="28"/>
          <w:szCs w:val="28"/>
          <w:lang w:eastAsia="ru-RU"/>
        </w:rPr>
        <w:t>Impression</w:t>
      </w:r>
      <w:proofErr w:type="spellEnd"/>
      <w:r w:rsidRPr="00476F9B">
        <w:rPr>
          <w:rFonts w:ascii="Times New Roman" w:eastAsia="Times New Roman" w:hAnsi="Times New Roman" w:cs="Times New Roman"/>
          <w:sz w:val="28"/>
          <w:szCs w:val="28"/>
          <w:lang w:eastAsia="ru-RU"/>
        </w:rPr>
        <w:t xml:space="preserve">. </w:t>
      </w:r>
      <w:proofErr w:type="spellStart"/>
      <w:r w:rsidRPr="00476F9B">
        <w:rPr>
          <w:rFonts w:ascii="Times New Roman" w:eastAsia="Times New Roman" w:hAnsi="Times New Roman" w:cs="Times New Roman"/>
          <w:sz w:val="28"/>
          <w:szCs w:val="28"/>
          <w:lang w:eastAsia="ru-RU"/>
        </w:rPr>
        <w:t>Soleil</w:t>
      </w:r>
      <w:proofErr w:type="spellEnd"/>
      <w:r w:rsidRPr="00476F9B">
        <w:rPr>
          <w:rFonts w:ascii="Times New Roman" w:eastAsia="Times New Roman" w:hAnsi="Times New Roman" w:cs="Times New Roman"/>
          <w:sz w:val="28"/>
          <w:szCs w:val="28"/>
          <w:lang w:eastAsia="ru-RU"/>
        </w:rPr>
        <w:t xml:space="preserve"> </w:t>
      </w:r>
      <w:proofErr w:type="spellStart"/>
      <w:r w:rsidRPr="00476F9B">
        <w:rPr>
          <w:rFonts w:ascii="Times New Roman" w:eastAsia="Times New Roman" w:hAnsi="Times New Roman" w:cs="Times New Roman"/>
          <w:sz w:val="28"/>
          <w:szCs w:val="28"/>
          <w:lang w:eastAsia="ru-RU"/>
        </w:rPr>
        <w:t>levaht</w:t>
      </w:r>
      <w:proofErr w:type="spellEnd"/>
      <w:r w:rsidR="00E44898">
        <w:rPr>
          <w:rFonts w:ascii="Times New Roman" w:eastAsia="Times New Roman" w:hAnsi="Times New Roman" w:cs="Times New Roman"/>
          <w:sz w:val="28"/>
          <w:szCs w:val="28"/>
          <w:lang w:eastAsia="ru-RU"/>
        </w:rPr>
        <w:t>»</w:t>
      </w:r>
      <w:r w:rsidRPr="00476F9B">
        <w:rPr>
          <w:rFonts w:ascii="Times New Roman" w:eastAsia="Times New Roman" w:hAnsi="Times New Roman" w:cs="Times New Roman"/>
          <w:sz w:val="28"/>
          <w:szCs w:val="28"/>
          <w:lang w:eastAsia="ru-RU"/>
        </w:rPr>
        <w:t xml:space="preserve">, 1873). </w:t>
      </w:r>
      <w:proofErr w:type="spellStart"/>
      <w:r w:rsidRPr="00476F9B">
        <w:rPr>
          <w:rFonts w:ascii="Times New Roman" w:eastAsia="Times New Roman" w:hAnsi="Times New Roman" w:cs="Times New Roman"/>
          <w:sz w:val="28"/>
          <w:szCs w:val="28"/>
          <w:lang w:eastAsia="ru-RU"/>
        </w:rPr>
        <w:t>Напри</w:t>
      </w:r>
      <w:r w:rsidRPr="00476F9B">
        <w:rPr>
          <w:rFonts w:ascii="Times New Roman" w:eastAsia="Times New Roman" w:hAnsi="Times New Roman" w:cs="Times New Roman"/>
          <w:sz w:val="28"/>
          <w:szCs w:val="28"/>
          <w:lang w:eastAsia="ru-RU"/>
        </w:rPr>
        <w:softHyphen/>
        <w:t>кінці</w:t>
      </w:r>
      <w:proofErr w:type="spellEnd"/>
      <w:r w:rsidRPr="00476F9B">
        <w:rPr>
          <w:rFonts w:ascii="Times New Roman" w:eastAsia="Times New Roman" w:hAnsi="Times New Roman" w:cs="Times New Roman"/>
          <w:sz w:val="28"/>
          <w:szCs w:val="28"/>
          <w:lang w:eastAsia="ru-RU"/>
        </w:rPr>
        <w:t xml:space="preserve"> XIX</w:t>
      </w:r>
      <w:r w:rsidR="00204AD9">
        <w:rPr>
          <w:rFonts w:ascii="Times New Roman" w:eastAsia="Times New Roman" w:hAnsi="Times New Roman" w:cs="Times New Roman"/>
          <w:sz w:val="28"/>
          <w:szCs w:val="28"/>
          <w:lang w:val="uk-UA" w:eastAsia="ru-RU"/>
        </w:rPr>
        <w:t> </w:t>
      </w:r>
      <w:r w:rsidRPr="00476F9B">
        <w:rPr>
          <w:rFonts w:ascii="Times New Roman" w:eastAsia="Times New Roman" w:hAnsi="Times New Roman" w:cs="Times New Roman"/>
          <w:sz w:val="28"/>
          <w:szCs w:val="28"/>
          <w:lang w:eastAsia="ru-RU"/>
        </w:rPr>
        <w:t xml:space="preserve">ст. </w:t>
      </w:r>
      <w:proofErr w:type="spellStart"/>
      <w:r w:rsidRPr="00476F9B">
        <w:rPr>
          <w:rFonts w:ascii="Times New Roman" w:eastAsia="Times New Roman" w:hAnsi="Times New Roman" w:cs="Times New Roman"/>
          <w:sz w:val="28"/>
          <w:szCs w:val="28"/>
          <w:lang w:eastAsia="ru-RU"/>
        </w:rPr>
        <w:t>імпресіонізм</w:t>
      </w:r>
      <w:proofErr w:type="spellEnd"/>
      <w:r w:rsidRPr="00476F9B">
        <w:rPr>
          <w:rFonts w:ascii="Times New Roman" w:eastAsia="Times New Roman" w:hAnsi="Times New Roman" w:cs="Times New Roman"/>
          <w:sz w:val="28"/>
          <w:szCs w:val="28"/>
          <w:lang w:eastAsia="ru-RU"/>
        </w:rPr>
        <w:t xml:space="preserve"> </w:t>
      </w:r>
      <w:proofErr w:type="spellStart"/>
      <w:r w:rsidRPr="00476F9B">
        <w:rPr>
          <w:rFonts w:ascii="Times New Roman" w:eastAsia="Times New Roman" w:hAnsi="Times New Roman" w:cs="Times New Roman"/>
          <w:sz w:val="28"/>
          <w:szCs w:val="28"/>
          <w:lang w:eastAsia="ru-RU"/>
        </w:rPr>
        <w:t>поширився</w:t>
      </w:r>
      <w:proofErr w:type="spellEnd"/>
      <w:r w:rsidRPr="00476F9B">
        <w:rPr>
          <w:rFonts w:ascii="Times New Roman" w:eastAsia="Times New Roman" w:hAnsi="Times New Roman" w:cs="Times New Roman"/>
          <w:sz w:val="28"/>
          <w:szCs w:val="28"/>
          <w:lang w:eastAsia="ru-RU"/>
        </w:rPr>
        <w:t xml:space="preserve"> в </w:t>
      </w:r>
      <w:proofErr w:type="spellStart"/>
      <w:r w:rsidRPr="00476F9B">
        <w:rPr>
          <w:rFonts w:ascii="Times New Roman" w:eastAsia="Times New Roman" w:hAnsi="Times New Roman" w:cs="Times New Roman"/>
          <w:sz w:val="28"/>
          <w:szCs w:val="28"/>
          <w:lang w:eastAsia="ru-RU"/>
        </w:rPr>
        <w:t>європейському</w:t>
      </w:r>
      <w:proofErr w:type="spellEnd"/>
      <w:r w:rsidRPr="00476F9B">
        <w:rPr>
          <w:rFonts w:ascii="Times New Roman" w:eastAsia="Times New Roman" w:hAnsi="Times New Roman" w:cs="Times New Roman"/>
          <w:sz w:val="28"/>
          <w:szCs w:val="28"/>
          <w:lang w:eastAsia="ru-RU"/>
        </w:rPr>
        <w:t xml:space="preserve"> </w:t>
      </w:r>
      <w:proofErr w:type="spellStart"/>
      <w:r w:rsidRPr="00476F9B">
        <w:rPr>
          <w:rFonts w:ascii="Times New Roman" w:eastAsia="Times New Roman" w:hAnsi="Times New Roman" w:cs="Times New Roman"/>
          <w:sz w:val="28"/>
          <w:szCs w:val="28"/>
          <w:lang w:eastAsia="ru-RU"/>
        </w:rPr>
        <w:t>пись</w:t>
      </w:r>
      <w:r w:rsidRPr="00476F9B">
        <w:rPr>
          <w:rFonts w:ascii="Times New Roman" w:eastAsia="Times New Roman" w:hAnsi="Times New Roman" w:cs="Times New Roman"/>
          <w:sz w:val="28"/>
          <w:szCs w:val="28"/>
          <w:lang w:eastAsia="ru-RU"/>
        </w:rPr>
        <w:softHyphen/>
        <w:t>менстві</w:t>
      </w:r>
      <w:proofErr w:type="spellEnd"/>
      <w:r w:rsidRPr="00476F9B">
        <w:rPr>
          <w:rFonts w:ascii="Times New Roman" w:eastAsia="Times New Roman" w:hAnsi="Times New Roman" w:cs="Times New Roman"/>
          <w:sz w:val="28"/>
          <w:szCs w:val="28"/>
          <w:lang w:eastAsia="ru-RU"/>
        </w:rPr>
        <w:t xml:space="preserve">. </w:t>
      </w:r>
      <w:proofErr w:type="spellStart"/>
      <w:r w:rsidRPr="00476F9B">
        <w:rPr>
          <w:rFonts w:ascii="Times New Roman" w:eastAsia="Times New Roman" w:hAnsi="Times New Roman" w:cs="Times New Roman"/>
          <w:sz w:val="28"/>
          <w:szCs w:val="28"/>
          <w:lang w:eastAsia="ru-RU"/>
        </w:rPr>
        <w:t>Засновниками</w:t>
      </w:r>
      <w:proofErr w:type="spellEnd"/>
      <w:r w:rsidRPr="00476F9B">
        <w:rPr>
          <w:rFonts w:ascii="Times New Roman" w:eastAsia="Times New Roman" w:hAnsi="Times New Roman" w:cs="Times New Roman"/>
          <w:sz w:val="28"/>
          <w:szCs w:val="28"/>
          <w:lang w:eastAsia="ru-RU"/>
        </w:rPr>
        <w:t xml:space="preserve"> </w:t>
      </w:r>
      <w:proofErr w:type="spellStart"/>
      <w:r w:rsidRPr="00476F9B">
        <w:rPr>
          <w:rFonts w:ascii="Times New Roman" w:eastAsia="Times New Roman" w:hAnsi="Times New Roman" w:cs="Times New Roman"/>
          <w:sz w:val="28"/>
          <w:szCs w:val="28"/>
          <w:lang w:eastAsia="ru-RU"/>
        </w:rPr>
        <w:t>літературного</w:t>
      </w:r>
      <w:proofErr w:type="spellEnd"/>
      <w:r w:rsidRPr="00476F9B">
        <w:rPr>
          <w:rFonts w:ascii="Times New Roman" w:eastAsia="Times New Roman" w:hAnsi="Times New Roman" w:cs="Times New Roman"/>
          <w:sz w:val="28"/>
          <w:szCs w:val="28"/>
          <w:lang w:eastAsia="ru-RU"/>
        </w:rPr>
        <w:t xml:space="preserve"> </w:t>
      </w:r>
      <w:proofErr w:type="spellStart"/>
      <w:r w:rsidRPr="00476F9B">
        <w:rPr>
          <w:rFonts w:ascii="Times New Roman" w:eastAsia="Times New Roman" w:hAnsi="Times New Roman" w:cs="Times New Roman"/>
          <w:sz w:val="28"/>
          <w:szCs w:val="28"/>
          <w:lang w:eastAsia="ru-RU"/>
        </w:rPr>
        <w:t>імпресіонізму</w:t>
      </w:r>
      <w:proofErr w:type="spellEnd"/>
      <w:r w:rsidRPr="00476F9B">
        <w:rPr>
          <w:rFonts w:ascii="Times New Roman" w:eastAsia="Times New Roman" w:hAnsi="Times New Roman" w:cs="Times New Roman"/>
          <w:sz w:val="28"/>
          <w:szCs w:val="28"/>
          <w:lang w:eastAsia="ru-RU"/>
        </w:rPr>
        <w:t xml:space="preserve"> </w:t>
      </w:r>
      <w:proofErr w:type="spellStart"/>
      <w:r w:rsidRPr="00476F9B">
        <w:rPr>
          <w:rFonts w:ascii="Times New Roman" w:eastAsia="Times New Roman" w:hAnsi="Times New Roman" w:cs="Times New Roman"/>
          <w:sz w:val="28"/>
          <w:szCs w:val="28"/>
          <w:lang w:eastAsia="ru-RU"/>
        </w:rPr>
        <w:t>вважаються</w:t>
      </w:r>
      <w:proofErr w:type="spellEnd"/>
      <w:r w:rsidRPr="00476F9B">
        <w:rPr>
          <w:rFonts w:ascii="Times New Roman" w:eastAsia="Times New Roman" w:hAnsi="Times New Roman" w:cs="Times New Roman"/>
          <w:sz w:val="28"/>
          <w:szCs w:val="28"/>
          <w:lang w:eastAsia="ru-RU"/>
        </w:rPr>
        <w:t xml:space="preserve"> </w:t>
      </w:r>
      <w:proofErr w:type="spellStart"/>
      <w:r w:rsidRPr="00476F9B">
        <w:rPr>
          <w:rFonts w:ascii="Times New Roman" w:eastAsia="Times New Roman" w:hAnsi="Times New Roman" w:cs="Times New Roman"/>
          <w:sz w:val="28"/>
          <w:szCs w:val="28"/>
          <w:lang w:eastAsia="ru-RU"/>
        </w:rPr>
        <w:t>брати</w:t>
      </w:r>
      <w:proofErr w:type="spellEnd"/>
      <w:r w:rsidRPr="00476F9B">
        <w:rPr>
          <w:rFonts w:ascii="Times New Roman" w:eastAsia="Times New Roman" w:hAnsi="Times New Roman" w:cs="Times New Roman"/>
          <w:sz w:val="28"/>
          <w:szCs w:val="28"/>
          <w:lang w:eastAsia="ru-RU"/>
        </w:rPr>
        <w:t xml:space="preserve"> </w:t>
      </w:r>
      <w:proofErr w:type="spellStart"/>
      <w:r w:rsidRPr="00476F9B">
        <w:rPr>
          <w:rFonts w:ascii="Times New Roman" w:eastAsia="Times New Roman" w:hAnsi="Times New Roman" w:cs="Times New Roman"/>
          <w:sz w:val="28"/>
          <w:szCs w:val="28"/>
          <w:lang w:eastAsia="ru-RU"/>
        </w:rPr>
        <w:t>Конкури</w:t>
      </w:r>
      <w:proofErr w:type="spellEnd"/>
      <w:r w:rsidRPr="00476F9B">
        <w:rPr>
          <w:rFonts w:ascii="Times New Roman" w:eastAsia="Times New Roman" w:hAnsi="Times New Roman" w:cs="Times New Roman"/>
          <w:sz w:val="28"/>
          <w:szCs w:val="28"/>
          <w:lang w:eastAsia="ru-RU"/>
        </w:rPr>
        <w:t>.</w:t>
      </w:r>
    </w:p>
    <w:p w:rsidR="00F26D82" w:rsidRPr="00F26D82" w:rsidRDefault="00F26D82" w:rsidP="00BD42BA">
      <w:pPr>
        <w:spacing w:after="0"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 xml:space="preserve">Імпровізація </w:t>
      </w:r>
      <w:r w:rsidR="00476F9B" w:rsidRPr="00F26D82">
        <w:rPr>
          <w:rFonts w:ascii="Times New Roman" w:hAnsi="Times New Roman" w:cs="Times New Roman"/>
          <w:sz w:val="28"/>
          <w:szCs w:val="28"/>
          <w:lang w:val="uk-UA"/>
        </w:rPr>
        <w:t xml:space="preserve">(лат. </w:t>
      </w:r>
      <w:r w:rsidR="00476F9B" w:rsidRPr="00476F9B">
        <w:rPr>
          <w:rFonts w:ascii="Times New Roman" w:hAnsi="Times New Roman" w:cs="Times New Roman"/>
          <w:i/>
          <w:sz w:val="28"/>
          <w:szCs w:val="28"/>
          <w:lang w:val="uk-UA"/>
        </w:rPr>
        <w:t>і</w:t>
      </w:r>
      <w:proofErr w:type="spellStart"/>
      <w:r w:rsidRPr="00476F9B">
        <w:rPr>
          <w:rFonts w:ascii="Times New Roman" w:hAnsi="Times New Roman" w:cs="Times New Roman"/>
          <w:i/>
          <w:sz w:val="28"/>
          <w:szCs w:val="28"/>
        </w:rPr>
        <w:t>nprovisus</w:t>
      </w:r>
      <w:proofErr w:type="spellEnd"/>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непередбачений, ненавмисний)</w:t>
      </w:r>
      <w:r w:rsidR="00F91C29" w:rsidRPr="00F26D82">
        <w:rPr>
          <w:rFonts w:ascii="Times New Roman" w:hAnsi="Times New Roman" w:cs="Times New Roman"/>
          <w:sz w:val="28"/>
          <w:szCs w:val="28"/>
          <w:lang w:val="uk-UA"/>
        </w:rPr>
        <w:t xml:space="preserve"> –</w:t>
      </w:r>
      <w:r w:rsidRPr="00F26D82">
        <w:rPr>
          <w:rFonts w:ascii="Times New Roman" w:hAnsi="Times New Roman" w:cs="Times New Roman"/>
          <w:sz w:val="28"/>
          <w:szCs w:val="28"/>
          <w:lang w:val="uk-UA"/>
        </w:rPr>
        <w:t>особливий вид художньої творчості</w:t>
      </w:r>
      <w:r w:rsidR="00204AD9">
        <w:rPr>
          <w:rFonts w:ascii="Times New Roman" w:hAnsi="Times New Roman" w:cs="Times New Roman"/>
          <w:sz w:val="28"/>
          <w:szCs w:val="28"/>
          <w:lang w:val="uk-UA"/>
        </w:rPr>
        <w:t xml:space="preserve"> </w:t>
      </w:r>
      <w:r w:rsidR="00204AD9" w:rsidRPr="00F26D82">
        <w:rPr>
          <w:rFonts w:ascii="Times New Roman" w:hAnsi="Times New Roman" w:cs="Times New Roman"/>
          <w:sz w:val="28"/>
          <w:szCs w:val="28"/>
          <w:lang w:val="uk-UA"/>
        </w:rPr>
        <w:t xml:space="preserve">в ряді мистецтв, при якому </w:t>
      </w:r>
      <w:r w:rsidR="00204AD9">
        <w:rPr>
          <w:rFonts w:ascii="Times New Roman" w:hAnsi="Times New Roman" w:cs="Times New Roman"/>
          <w:sz w:val="28"/>
          <w:szCs w:val="28"/>
          <w:lang w:val="uk-UA"/>
        </w:rPr>
        <w:t xml:space="preserve">твір виникає </w:t>
      </w:r>
      <w:r w:rsidRPr="00F26D82">
        <w:rPr>
          <w:rFonts w:ascii="Times New Roman" w:hAnsi="Times New Roman" w:cs="Times New Roman"/>
          <w:sz w:val="28"/>
          <w:szCs w:val="28"/>
          <w:lang w:val="uk-UA"/>
        </w:rPr>
        <w:t xml:space="preserve">безпосередньо в процесі виконання. </w:t>
      </w:r>
      <w:r w:rsidRPr="00874AEE">
        <w:rPr>
          <w:rFonts w:ascii="Times New Roman" w:hAnsi="Times New Roman" w:cs="Times New Roman"/>
          <w:sz w:val="28"/>
          <w:szCs w:val="28"/>
          <w:lang w:val="uk-UA"/>
        </w:rPr>
        <w:t xml:space="preserve">Музикантів, </w:t>
      </w:r>
      <w:r w:rsidR="00204AD9">
        <w:rPr>
          <w:rFonts w:ascii="Times New Roman" w:hAnsi="Times New Roman" w:cs="Times New Roman"/>
          <w:sz w:val="28"/>
          <w:szCs w:val="28"/>
          <w:lang w:val="uk-UA"/>
        </w:rPr>
        <w:t>як</w:t>
      </w:r>
      <w:r w:rsidRPr="00874AEE">
        <w:rPr>
          <w:rFonts w:ascii="Times New Roman" w:hAnsi="Times New Roman" w:cs="Times New Roman"/>
          <w:sz w:val="28"/>
          <w:szCs w:val="28"/>
          <w:lang w:val="uk-UA"/>
        </w:rPr>
        <w:t>і імпровізують на будь-яких інструментах, називають імпровізаторами.</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874AEE"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Інтерлюдія</w:t>
      </w:r>
      <w:r w:rsidR="00476F9B" w:rsidRPr="00874AEE">
        <w:rPr>
          <w:rFonts w:ascii="Times New Roman" w:hAnsi="Times New Roman" w:cs="Times New Roman"/>
          <w:sz w:val="28"/>
          <w:szCs w:val="28"/>
          <w:lang w:val="uk-UA"/>
        </w:rPr>
        <w:t xml:space="preserve"> (</w:t>
      </w:r>
      <w:r w:rsidRPr="00874AEE">
        <w:rPr>
          <w:rFonts w:ascii="Times New Roman" w:hAnsi="Times New Roman" w:cs="Times New Roman"/>
          <w:sz w:val="28"/>
          <w:szCs w:val="28"/>
          <w:lang w:val="uk-UA"/>
        </w:rPr>
        <w:t>лат. – гра між чимось)</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п</w:t>
      </w:r>
      <w:r w:rsidR="00585317" w:rsidRPr="00874AEE">
        <w:rPr>
          <w:rFonts w:ascii="Times New Roman" w:hAnsi="Times New Roman" w:cs="Times New Roman"/>
          <w:sz w:val="28"/>
          <w:szCs w:val="28"/>
          <w:lang w:val="uk-UA"/>
        </w:rPr>
        <w:t>’</w:t>
      </w:r>
      <w:r w:rsidRPr="00874AEE">
        <w:rPr>
          <w:rFonts w:ascii="Times New Roman" w:hAnsi="Times New Roman" w:cs="Times New Roman"/>
          <w:sz w:val="28"/>
          <w:szCs w:val="28"/>
          <w:lang w:val="uk-UA"/>
        </w:rPr>
        <w:t>єса, що пов</w:t>
      </w:r>
      <w:r w:rsidR="00585317" w:rsidRPr="00874AEE">
        <w:rPr>
          <w:rFonts w:ascii="Times New Roman" w:hAnsi="Times New Roman" w:cs="Times New Roman"/>
          <w:sz w:val="28"/>
          <w:szCs w:val="28"/>
          <w:lang w:val="uk-UA"/>
        </w:rPr>
        <w:t>’</w:t>
      </w:r>
      <w:r w:rsidRPr="00874AEE">
        <w:rPr>
          <w:rFonts w:ascii="Times New Roman" w:hAnsi="Times New Roman" w:cs="Times New Roman"/>
          <w:sz w:val="28"/>
          <w:szCs w:val="28"/>
          <w:lang w:val="uk-UA"/>
        </w:rPr>
        <w:t xml:space="preserve">язує або розділяє частини музичного твору; а також частина сюїти. В оперних, драматичних виставах </w:t>
      </w:r>
      <w:r w:rsidR="00204AD9">
        <w:rPr>
          <w:rFonts w:ascii="Times New Roman" w:hAnsi="Times New Roman" w:cs="Times New Roman"/>
          <w:sz w:val="28"/>
          <w:szCs w:val="28"/>
          <w:lang w:val="uk-UA"/>
        </w:rPr>
        <w:t xml:space="preserve">– </w:t>
      </w:r>
      <w:r w:rsidRPr="00874AEE">
        <w:rPr>
          <w:rFonts w:ascii="Times New Roman" w:hAnsi="Times New Roman" w:cs="Times New Roman"/>
          <w:sz w:val="28"/>
          <w:szCs w:val="28"/>
          <w:lang w:val="uk-UA"/>
        </w:rPr>
        <w:t>вставна музична п</w:t>
      </w:r>
      <w:r w:rsidR="00585317" w:rsidRPr="00874AEE">
        <w:rPr>
          <w:rFonts w:ascii="Times New Roman" w:hAnsi="Times New Roman" w:cs="Times New Roman"/>
          <w:sz w:val="28"/>
          <w:szCs w:val="28"/>
          <w:lang w:val="uk-UA"/>
        </w:rPr>
        <w:t>’</w:t>
      </w:r>
      <w:r w:rsidRPr="00874AEE">
        <w:rPr>
          <w:rFonts w:ascii="Times New Roman" w:hAnsi="Times New Roman" w:cs="Times New Roman"/>
          <w:sz w:val="28"/>
          <w:szCs w:val="28"/>
          <w:lang w:val="uk-UA"/>
        </w:rPr>
        <w:t>єса, що частіше називається інтермедією.</w:t>
      </w: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874AEE">
        <w:rPr>
          <w:rFonts w:ascii="Times New Roman" w:hAnsi="Times New Roman" w:cs="Times New Roman"/>
          <w:b/>
          <w:sz w:val="28"/>
          <w:szCs w:val="28"/>
          <w:lang w:val="uk-UA"/>
        </w:rPr>
        <w:t>Інтермеццо</w:t>
      </w:r>
      <w:proofErr w:type="spellEnd"/>
      <w:r w:rsidRPr="00874AEE">
        <w:rPr>
          <w:rFonts w:ascii="Times New Roman" w:hAnsi="Times New Roman" w:cs="Times New Roman"/>
          <w:b/>
          <w:sz w:val="28"/>
          <w:szCs w:val="28"/>
          <w:lang w:val="uk-UA"/>
        </w:rPr>
        <w:t xml:space="preserve"> </w:t>
      </w:r>
      <w:r w:rsidRPr="00874AEE">
        <w:rPr>
          <w:rFonts w:ascii="Times New Roman" w:hAnsi="Times New Roman" w:cs="Times New Roman"/>
          <w:sz w:val="28"/>
          <w:szCs w:val="28"/>
          <w:lang w:val="uk-UA"/>
        </w:rPr>
        <w:t>(</w:t>
      </w:r>
      <w:proofErr w:type="spellStart"/>
      <w:r w:rsidRPr="00874AEE">
        <w:rPr>
          <w:rFonts w:ascii="Times New Roman" w:hAnsi="Times New Roman" w:cs="Times New Roman"/>
          <w:sz w:val="28"/>
          <w:szCs w:val="28"/>
          <w:lang w:val="uk-UA"/>
        </w:rPr>
        <w:t>іт</w:t>
      </w:r>
      <w:r w:rsidR="00476F9B">
        <w:rPr>
          <w:rFonts w:ascii="Times New Roman" w:hAnsi="Times New Roman" w:cs="Times New Roman"/>
          <w:sz w:val="28"/>
          <w:szCs w:val="28"/>
          <w:lang w:val="uk-UA"/>
        </w:rPr>
        <w:t>ал</w:t>
      </w:r>
      <w:proofErr w:type="spellEnd"/>
      <w:r w:rsidR="00476F9B" w:rsidRPr="00874AEE">
        <w:rPr>
          <w:rFonts w:ascii="Times New Roman" w:hAnsi="Times New Roman" w:cs="Times New Roman"/>
          <w:sz w:val="28"/>
          <w:szCs w:val="28"/>
          <w:lang w:val="uk-UA"/>
        </w:rPr>
        <w:t xml:space="preserve">. </w:t>
      </w:r>
      <w:r w:rsidR="00476F9B" w:rsidRPr="00476F9B">
        <w:rPr>
          <w:rFonts w:ascii="Times New Roman" w:hAnsi="Times New Roman" w:cs="Times New Roman"/>
          <w:i/>
          <w:sz w:val="28"/>
          <w:szCs w:val="28"/>
          <w:lang w:val="uk-UA"/>
        </w:rPr>
        <w:t>і</w:t>
      </w:r>
      <w:proofErr w:type="spellStart"/>
      <w:r w:rsidRPr="00476F9B">
        <w:rPr>
          <w:rFonts w:ascii="Times New Roman" w:hAnsi="Times New Roman" w:cs="Times New Roman"/>
          <w:i/>
          <w:sz w:val="28"/>
          <w:szCs w:val="28"/>
        </w:rPr>
        <w:t>ntermezzo</w:t>
      </w:r>
      <w:proofErr w:type="spellEnd"/>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проміжний, середній)</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1) невелика інструментальна, переважно фортепіанна п</w:t>
      </w:r>
      <w:r w:rsidR="00585317" w:rsidRPr="00874AEE">
        <w:rPr>
          <w:rFonts w:ascii="Times New Roman" w:hAnsi="Times New Roman" w:cs="Times New Roman"/>
          <w:sz w:val="28"/>
          <w:szCs w:val="28"/>
          <w:lang w:val="uk-UA"/>
        </w:rPr>
        <w:t>’</w:t>
      </w:r>
      <w:r w:rsidRPr="00874AEE">
        <w:rPr>
          <w:rFonts w:ascii="Times New Roman" w:hAnsi="Times New Roman" w:cs="Times New Roman"/>
          <w:sz w:val="28"/>
          <w:szCs w:val="28"/>
          <w:lang w:val="uk-UA"/>
        </w:rPr>
        <w:t xml:space="preserve">єса; 2) в опері </w:t>
      </w:r>
      <w:r w:rsidR="00204AD9">
        <w:rPr>
          <w:rFonts w:ascii="Times New Roman" w:hAnsi="Times New Roman" w:cs="Times New Roman"/>
          <w:sz w:val="28"/>
          <w:szCs w:val="28"/>
          <w:lang w:val="uk-UA"/>
        </w:rPr>
        <w:t>й</w:t>
      </w:r>
      <w:r w:rsidRPr="00874AEE">
        <w:rPr>
          <w:rFonts w:ascii="Times New Roman" w:hAnsi="Times New Roman" w:cs="Times New Roman"/>
          <w:sz w:val="28"/>
          <w:szCs w:val="28"/>
          <w:lang w:val="uk-UA"/>
        </w:rPr>
        <w:t xml:space="preserve"> інструментальному циклічному творі</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розділ сполучного значення.</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Камерно-</w:t>
      </w:r>
      <w:proofErr w:type="spellStart"/>
      <w:r w:rsidRPr="00BD42BA">
        <w:rPr>
          <w:rFonts w:ascii="Times New Roman" w:hAnsi="Times New Roman" w:cs="Times New Roman"/>
          <w:b/>
          <w:sz w:val="28"/>
          <w:szCs w:val="28"/>
        </w:rPr>
        <w:t>вокальна</w:t>
      </w:r>
      <w:proofErr w:type="spellEnd"/>
      <w:r w:rsidRPr="00BD42BA">
        <w:rPr>
          <w:rFonts w:ascii="Times New Roman" w:hAnsi="Times New Roman" w:cs="Times New Roman"/>
          <w:b/>
          <w:sz w:val="28"/>
          <w:szCs w:val="28"/>
        </w:rPr>
        <w:t xml:space="preserve"> </w:t>
      </w:r>
      <w:proofErr w:type="spellStart"/>
      <w:r w:rsidRPr="00BD42BA">
        <w:rPr>
          <w:rFonts w:ascii="Times New Roman" w:hAnsi="Times New Roman" w:cs="Times New Roman"/>
          <w:b/>
          <w:sz w:val="28"/>
          <w:szCs w:val="28"/>
        </w:rPr>
        <w:t>музика</w:t>
      </w:r>
      <w:proofErr w:type="spellEnd"/>
      <w:r w:rsidRPr="00BD42BA">
        <w:rPr>
          <w:rFonts w:ascii="Times New Roman" w:hAnsi="Times New Roman" w:cs="Times New Roman"/>
          <w:sz w:val="28"/>
          <w:szCs w:val="28"/>
        </w:rPr>
        <w:t xml:space="preserve"> – вид </w:t>
      </w:r>
      <w:proofErr w:type="spellStart"/>
      <w:r w:rsidRPr="00BD42BA">
        <w:rPr>
          <w:rFonts w:ascii="Times New Roman" w:hAnsi="Times New Roman" w:cs="Times New Roman"/>
          <w:sz w:val="28"/>
          <w:szCs w:val="28"/>
        </w:rPr>
        <w:t>музичного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мистецтва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призначений</w:t>
      </w:r>
      <w:proofErr w:type="spellEnd"/>
      <w:r w:rsidRPr="00BD42BA">
        <w:rPr>
          <w:rFonts w:ascii="Times New Roman" w:hAnsi="Times New Roman" w:cs="Times New Roman"/>
          <w:sz w:val="28"/>
          <w:szCs w:val="28"/>
        </w:rPr>
        <w:t xml:space="preserve"> для </w:t>
      </w:r>
      <w:proofErr w:type="spellStart"/>
      <w:r w:rsidRPr="00BD42BA">
        <w:rPr>
          <w:rFonts w:ascii="Times New Roman" w:hAnsi="Times New Roman" w:cs="Times New Roman"/>
          <w:sz w:val="28"/>
          <w:szCs w:val="28"/>
        </w:rPr>
        <w:t>виконання</w:t>
      </w:r>
      <w:proofErr w:type="spellEnd"/>
      <w:r w:rsidRPr="00BD42BA">
        <w:rPr>
          <w:rFonts w:ascii="Times New Roman" w:hAnsi="Times New Roman" w:cs="Times New Roman"/>
          <w:sz w:val="28"/>
          <w:szCs w:val="28"/>
        </w:rPr>
        <w:t xml:space="preserve"> в невеликих </w:t>
      </w:r>
      <w:proofErr w:type="spellStart"/>
      <w:r w:rsidRPr="00BD42BA">
        <w:rPr>
          <w:rFonts w:ascii="Times New Roman" w:hAnsi="Times New Roman" w:cs="Times New Roman"/>
          <w:sz w:val="28"/>
          <w:szCs w:val="28"/>
        </w:rPr>
        <w:t>концертних</w:t>
      </w:r>
      <w:proofErr w:type="spellEnd"/>
      <w:r w:rsidRPr="00BD42BA">
        <w:rPr>
          <w:rFonts w:ascii="Times New Roman" w:hAnsi="Times New Roman" w:cs="Times New Roman"/>
          <w:sz w:val="28"/>
          <w:szCs w:val="28"/>
        </w:rPr>
        <w:t xml:space="preserve"> залах </w:t>
      </w:r>
      <w:proofErr w:type="spellStart"/>
      <w:r w:rsidRPr="00BD42BA">
        <w:rPr>
          <w:rFonts w:ascii="Times New Roman" w:hAnsi="Times New Roman" w:cs="Times New Roman"/>
          <w:sz w:val="28"/>
          <w:szCs w:val="28"/>
        </w:rPr>
        <w:t>або</w:t>
      </w:r>
      <w:proofErr w:type="spellEnd"/>
      <w:r w:rsidRPr="00BD42BA">
        <w:rPr>
          <w:rFonts w:ascii="Times New Roman" w:hAnsi="Times New Roman" w:cs="Times New Roman"/>
          <w:sz w:val="28"/>
          <w:szCs w:val="28"/>
        </w:rPr>
        <w:t xml:space="preserve"> в </w:t>
      </w:r>
      <w:proofErr w:type="spellStart"/>
      <w:r w:rsidRPr="00BD42BA">
        <w:rPr>
          <w:rFonts w:ascii="Times New Roman" w:hAnsi="Times New Roman" w:cs="Times New Roman"/>
          <w:sz w:val="28"/>
          <w:szCs w:val="28"/>
        </w:rPr>
        <w:t>умовах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домашнього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музикування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музичні</w:t>
      </w:r>
      <w:proofErr w:type="spellEnd"/>
      <w:r w:rsidRPr="00BD42BA">
        <w:rPr>
          <w:rFonts w:ascii="Times New Roman" w:hAnsi="Times New Roman" w:cs="Times New Roman"/>
          <w:sz w:val="28"/>
          <w:szCs w:val="28"/>
        </w:rPr>
        <w:t xml:space="preserve"> твори для невеликого складу </w:t>
      </w:r>
      <w:proofErr w:type="spellStart"/>
      <w:r w:rsidRPr="00BD42BA">
        <w:rPr>
          <w:rFonts w:ascii="Times New Roman" w:hAnsi="Times New Roman" w:cs="Times New Roman"/>
          <w:sz w:val="28"/>
          <w:szCs w:val="28"/>
        </w:rPr>
        <w:t>виконавців</w:t>
      </w:r>
      <w:proofErr w:type="spellEnd"/>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Камерно-</w:t>
      </w:r>
      <w:proofErr w:type="spellStart"/>
      <w:r w:rsidRPr="00BD42BA">
        <w:rPr>
          <w:rFonts w:ascii="Times New Roman" w:hAnsi="Times New Roman" w:cs="Times New Roman"/>
          <w:b/>
          <w:sz w:val="28"/>
          <w:szCs w:val="28"/>
        </w:rPr>
        <w:t>вокальний</w:t>
      </w:r>
      <w:proofErr w:type="spellEnd"/>
      <w:r w:rsidRPr="00BD42BA">
        <w:rPr>
          <w:rFonts w:ascii="Times New Roman" w:hAnsi="Times New Roman" w:cs="Times New Roman"/>
          <w:b/>
          <w:sz w:val="28"/>
          <w:szCs w:val="28"/>
        </w:rPr>
        <w:t xml:space="preserve"> жанр</w:t>
      </w:r>
      <w:r w:rsidRPr="00BD42BA">
        <w:rPr>
          <w:rFonts w:ascii="Times New Roman" w:hAnsi="Times New Roman" w:cs="Times New Roman"/>
          <w:sz w:val="28"/>
          <w:szCs w:val="28"/>
        </w:rPr>
        <w:t xml:space="preserve"> – вид </w:t>
      </w:r>
      <w:proofErr w:type="spellStart"/>
      <w:r w:rsidRPr="00BD42BA">
        <w:rPr>
          <w:rFonts w:ascii="Times New Roman" w:hAnsi="Times New Roman" w:cs="Times New Roman"/>
          <w:sz w:val="28"/>
          <w:szCs w:val="28"/>
        </w:rPr>
        <w:t>вокальної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музики</w:t>
      </w:r>
      <w:proofErr w:type="spellEnd"/>
      <w:r w:rsidRPr="00BD42BA">
        <w:rPr>
          <w:rFonts w:ascii="Times New Roman" w:hAnsi="Times New Roman" w:cs="Times New Roman"/>
          <w:sz w:val="28"/>
          <w:szCs w:val="28"/>
        </w:rPr>
        <w:t xml:space="preserve"> для </w:t>
      </w:r>
      <w:proofErr w:type="spellStart"/>
      <w:r w:rsidRPr="00BD42BA">
        <w:rPr>
          <w:rFonts w:ascii="Times New Roman" w:hAnsi="Times New Roman" w:cs="Times New Roman"/>
          <w:sz w:val="28"/>
          <w:szCs w:val="28"/>
        </w:rPr>
        <w:t>виконання</w:t>
      </w:r>
      <w:proofErr w:type="spellEnd"/>
      <w:r w:rsidRPr="00BD42BA">
        <w:rPr>
          <w:rFonts w:ascii="Times New Roman" w:hAnsi="Times New Roman" w:cs="Times New Roman"/>
          <w:sz w:val="28"/>
          <w:szCs w:val="28"/>
        </w:rPr>
        <w:t xml:space="preserve"> в </w:t>
      </w:r>
      <w:proofErr w:type="spellStart"/>
      <w:r w:rsidRPr="00BD42BA">
        <w:rPr>
          <w:rFonts w:ascii="Times New Roman" w:hAnsi="Times New Roman" w:cs="Times New Roman"/>
          <w:sz w:val="28"/>
          <w:szCs w:val="28"/>
        </w:rPr>
        <w:t>камерних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умовах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чи</w:t>
      </w:r>
      <w:proofErr w:type="spellEnd"/>
      <w:r w:rsidRPr="00BD42BA">
        <w:rPr>
          <w:rFonts w:ascii="Times New Roman" w:hAnsi="Times New Roman" w:cs="Times New Roman"/>
          <w:sz w:val="28"/>
          <w:szCs w:val="28"/>
        </w:rPr>
        <w:t xml:space="preserve"> в </w:t>
      </w:r>
      <w:proofErr w:type="spellStart"/>
      <w:r w:rsidRPr="00BD42BA">
        <w:rPr>
          <w:rFonts w:ascii="Times New Roman" w:hAnsi="Times New Roman" w:cs="Times New Roman"/>
          <w:sz w:val="28"/>
          <w:szCs w:val="28"/>
        </w:rPr>
        <w:t>домашньому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музикуванні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обмеженим</w:t>
      </w:r>
      <w:proofErr w:type="spellEnd"/>
      <w:r w:rsidRPr="00BD42BA">
        <w:rPr>
          <w:rFonts w:ascii="Times New Roman" w:hAnsi="Times New Roman" w:cs="Times New Roman"/>
          <w:sz w:val="28"/>
          <w:szCs w:val="28"/>
        </w:rPr>
        <w:t xml:space="preserve"> складом </w:t>
      </w:r>
      <w:proofErr w:type="spellStart"/>
      <w:r w:rsidRPr="00BD42BA">
        <w:rPr>
          <w:rFonts w:ascii="Times New Roman" w:hAnsi="Times New Roman" w:cs="Times New Roman"/>
          <w:sz w:val="28"/>
          <w:szCs w:val="28"/>
        </w:rPr>
        <w:t>виконавців</w:t>
      </w:r>
      <w:proofErr w:type="spellEnd"/>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Камерно-вокальні твори</w:t>
      </w:r>
      <w:r w:rsidRPr="00F26D82">
        <w:rPr>
          <w:rFonts w:ascii="Times New Roman" w:hAnsi="Times New Roman" w:cs="Times New Roman"/>
          <w:sz w:val="28"/>
          <w:szCs w:val="28"/>
          <w:lang w:val="uk-UA"/>
        </w:rPr>
        <w:t xml:space="preserve"> – музичні твори для соліста-вокаліста (чи кількох</w:t>
      </w:r>
      <w:r w:rsidR="009A1189">
        <w:rPr>
          <w:rFonts w:ascii="Times New Roman" w:hAnsi="Times New Roman" w:cs="Times New Roman"/>
          <w:sz w:val="28"/>
          <w:szCs w:val="28"/>
          <w:lang w:val="uk-UA"/>
        </w:rPr>
        <w:t xml:space="preserve"> солістів</w:t>
      </w:r>
      <w:r w:rsidRPr="00F26D82">
        <w:rPr>
          <w:rFonts w:ascii="Times New Roman" w:hAnsi="Times New Roman" w:cs="Times New Roman"/>
          <w:sz w:val="28"/>
          <w:szCs w:val="28"/>
          <w:lang w:val="uk-UA"/>
        </w:rPr>
        <w:t xml:space="preserve">) та різних варіантів інструментального складу виконавців (від одного до </w:t>
      </w:r>
      <w:r w:rsidR="009A1189">
        <w:rPr>
          <w:rFonts w:ascii="Times New Roman" w:hAnsi="Times New Roman" w:cs="Times New Roman"/>
          <w:sz w:val="28"/>
          <w:szCs w:val="28"/>
          <w:lang w:val="uk-UA"/>
        </w:rPr>
        <w:t>де</w:t>
      </w:r>
      <w:r w:rsidRPr="00F26D82">
        <w:rPr>
          <w:rFonts w:ascii="Times New Roman" w:hAnsi="Times New Roman" w:cs="Times New Roman"/>
          <w:sz w:val="28"/>
          <w:szCs w:val="28"/>
          <w:lang w:val="uk-UA"/>
        </w:rPr>
        <w:t>кількох, інструментального</w:t>
      </w:r>
      <w:r w:rsidR="00040A50" w:rsidRPr="00F26D82">
        <w:rPr>
          <w:rFonts w:ascii="Times New Roman" w:hAnsi="Times New Roman" w:cs="Times New Roman"/>
          <w:sz w:val="28"/>
          <w:szCs w:val="28"/>
          <w:lang w:val="uk-UA"/>
        </w:rPr>
        <w:t xml:space="preserve"> </w:t>
      </w:r>
      <w:r w:rsidRPr="00F26D82">
        <w:rPr>
          <w:rFonts w:ascii="Times New Roman" w:hAnsi="Times New Roman" w:cs="Times New Roman"/>
          <w:sz w:val="28"/>
          <w:szCs w:val="28"/>
          <w:lang w:val="uk-UA"/>
        </w:rPr>
        <w:t>ансамблю або камерного оркестру).</w:t>
      </w: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 xml:space="preserve">Канон </w:t>
      </w:r>
      <w:r w:rsidR="00476F9B" w:rsidRPr="00874AEE">
        <w:rPr>
          <w:rFonts w:ascii="Times New Roman" w:hAnsi="Times New Roman" w:cs="Times New Roman"/>
          <w:sz w:val="28"/>
          <w:szCs w:val="28"/>
          <w:lang w:val="uk-UA"/>
        </w:rPr>
        <w:t xml:space="preserve">(гр. </w:t>
      </w:r>
      <w:r w:rsidR="00476F9B" w:rsidRPr="00476F9B">
        <w:rPr>
          <w:rFonts w:ascii="Times New Roman" w:hAnsi="Times New Roman" w:cs="Times New Roman"/>
          <w:i/>
          <w:sz w:val="28"/>
          <w:szCs w:val="28"/>
          <w:lang w:val="en-US"/>
        </w:rPr>
        <w:t>k</w:t>
      </w:r>
      <w:proofErr w:type="spellStart"/>
      <w:r w:rsidRPr="00476F9B">
        <w:rPr>
          <w:rFonts w:ascii="Times New Roman" w:hAnsi="Times New Roman" w:cs="Times New Roman"/>
          <w:i/>
          <w:sz w:val="28"/>
          <w:szCs w:val="28"/>
        </w:rPr>
        <w:t>an</w:t>
      </w:r>
      <w:proofErr w:type="spellEnd"/>
      <w:r w:rsidRPr="00874AEE">
        <w:rPr>
          <w:rFonts w:ascii="Times New Roman" w:hAnsi="Times New Roman" w:cs="Times New Roman"/>
          <w:i/>
          <w:sz w:val="28"/>
          <w:szCs w:val="28"/>
          <w:lang w:val="uk-UA"/>
        </w:rPr>
        <w:t>ō</w:t>
      </w:r>
      <w:r w:rsidRPr="00476F9B">
        <w:rPr>
          <w:rFonts w:ascii="Times New Roman" w:hAnsi="Times New Roman" w:cs="Times New Roman"/>
          <w:i/>
          <w:sz w:val="28"/>
          <w:szCs w:val="28"/>
        </w:rPr>
        <w:t>n</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правило, припис, зразок)</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 xml:space="preserve">жанр поліфонічної музики, заснований на безперервній імітації голосів. </w:t>
      </w:r>
      <w:proofErr w:type="spellStart"/>
      <w:r w:rsidRPr="00BD42BA">
        <w:rPr>
          <w:rFonts w:ascii="Times New Roman" w:hAnsi="Times New Roman" w:cs="Times New Roman"/>
          <w:sz w:val="28"/>
          <w:szCs w:val="28"/>
        </w:rPr>
        <w:t>Причому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послідовно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повторюється</w:t>
      </w:r>
      <w:proofErr w:type="spellEnd"/>
      <w:r w:rsidRPr="00BD42BA">
        <w:rPr>
          <w:rFonts w:ascii="Times New Roman" w:hAnsi="Times New Roman" w:cs="Times New Roman"/>
          <w:sz w:val="28"/>
          <w:szCs w:val="28"/>
        </w:rPr>
        <w:t xml:space="preserve"> </w:t>
      </w:r>
      <w:r w:rsidR="009A1189">
        <w:rPr>
          <w:rFonts w:ascii="Times New Roman" w:hAnsi="Times New Roman" w:cs="Times New Roman"/>
          <w:sz w:val="28"/>
          <w:szCs w:val="28"/>
          <w:lang w:val="uk-UA"/>
        </w:rPr>
        <w:t>в у</w:t>
      </w:r>
      <w:proofErr w:type="spellStart"/>
      <w:r w:rsidRPr="00BD42BA">
        <w:rPr>
          <w:rFonts w:ascii="Times New Roman" w:hAnsi="Times New Roman" w:cs="Times New Roman"/>
          <w:sz w:val="28"/>
          <w:szCs w:val="28"/>
        </w:rPr>
        <w:t>сіх</w:t>
      </w:r>
      <w:proofErr w:type="spellEnd"/>
      <w:r w:rsidRPr="00BD42BA">
        <w:rPr>
          <w:rFonts w:ascii="Times New Roman" w:hAnsi="Times New Roman" w:cs="Times New Roman"/>
          <w:sz w:val="28"/>
          <w:szCs w:val="28"/>
        </w:rPr>
        <w:t xml:space="preserve"> голосах не </w:t>
      </w:r>
      <w:proofErr w:type="spellStart"/>
      <w:r w:rsidRPr="00BD42BA">
        <w:rPr>
          <w:rFonts w:ascii="Times New Roman" w:hAnsi="Times New Roman" w:cs="Times New Roman"/>
          <w:sz w:val="28"/>
          <w:szCs w:val="28"/>
        </w:rPr>
        <w:t>тільки</w:t>
      </w:r>
      <w:proofErr w:type="spellEnd"/>
      <w:r w:rsidRPr="00BD42BA">
        <w:rPr>
          <w:rFonts w:ascii="Times New Roman" w:hAnsi="Times New Roman" w:cs="Times New Roman"/>
          <w:sz w:val="28"/>
          <w:szCs w:val="28"/>
        </w:rPr>
        <w:t xml:space="preserve"> сама тема, але і </w:t>
      </w:r>
      <w:proofErr w:type="spellStart"/>
      <w:r w:rsidRPr="00BD42BA">
        <w:rPr>
          <w:rFonts w:ascii="Times New Roman" w:hAnsi="Times New Roman" w:cs="Times New Roman"/>
          <w:sz w:val="28"/>
          <w:szCs w:val="28"/>
        </w:rPr>
        <w:t>її</w:t>
      </w:r>
      <w:proofErr w:type="spellEnd"/>
      <w:r w:rsidRPr="00BD42BA">
        <w:rPr>
          <w:rFonts w:ascii="Times New Roman" w:hAnsi="Times New Roman" w:cs="Times New Roman"/>
          <w:sz w:val="28"/>
          <w:szCs w:val="28"/>
        </w:rPr>
        <w:t xml:space="preserve"> </w:t>
      </w:r>
      <w:r w:rsidR="00EC460F">
        <w:rPr>
          <w:rFonts w:ascii="Times New Roman" w:hAnsi="Times New Roman" w:cs="Times New Roman"/>
          <w:sz w:val="28"/>
          <w:szCs w:val="28"/>
          <w:lang w:val="uk-UA"/>
        </w:rPr>
        <w:t>варіації</w:t>
      </w:r>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Кант</w:t>
      </w:r>
      <w:r w:rsidR="00476F9B" w:rsidRPr="00874AEE">
        <w:rPr>
          <w:rFonts w:ascii="Times New Roman" w:hAnsi="Times New Roman" w:cs="Times New Roman"/>
          <w:sz w:val="28"/>
          <w:szCs w:val="28"/>
          <w:lang w:val="uk-UA"/>
        </w:rPr>
        <w:t xml:space="preserve"> (</w:t>
      </w:r>
      <w:r w:rsidRPr="00874AEE">
        <w:rPr>
          <w:rFonts w:ascii="Times New Roman" w:hAnsi="Times New Roman" w:cs="Times New Roman"/>
          <w:sz w:val="28"/>
          <w:szCs w:val="28"/>
          <w:lang w:val="uk-UA"/>
        </w:rPr>
        <w:t>лат. – спів, пісня)</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 xml:space="preserve">вид побутової багатоголосної </w:t>
      </w:r>
      <w:r w:rsidR="00EC460F" w:rsidRPr="00874AEE">
        <w:rPr>
          <w:rFonts w:ascii="Times New Roman" w:hAnsi="Times New Roman" w:cs="Times New Roman"/>
          <w:sz w:val="28"/>
          <w:szCs w:val="28"/>
          <w:lang w:val="uk-UA"/>
        </w:rPr>
        <w:t>пісні, розповсюджений у Росії,</w:t>
      </w:r>
      <w:r w:rsidRPr="00874AEE">
        <w:rPr>
          <w:rFonts w:ascii="Times New Roman" w:hAnsi="Times New Roman" w:cs="Times New Roman"/>
          <w:sz w:val="28"/>
          <w:szCs w:val="28"/>
          <w:lang w:val="uk-UA"/>
        </w:rPr>
        <w:t xml:space="preserve"> Україні, Білорусії в Х</w:t>
      </w:r>
      <w:r w:rsidRPr="00BD42BA">
        <w:rPr>
          <w:rFonts w:ascii="Times New Roman" w:hAnsi="Times New Roman" w:cs="Times New Roman"/>
          <w:sz w:val="28"/>
          <w:szCs w:val="28"/>
          <w:lang w:val="en-US"/>
        </w:rPr>
        <w:t>V</w:t>
      </w:r>
      <w:r w:rsidR="00FA6874" w:rsidRPr="00874AEE">
        <w:rPr>
          <w:rFonts w:ascii="Times New Roman" w:hAnsi="Times New Roman" w:cs="Times New Roman"/>
          <w:sz w:val="28"/>
          <w:szCs w:val="28"/>
          <w:lang w:val="uk-UA"/>
        </w:rPr>
        <w:t>ІІ–</w:t>
      </w:r>
      <w:r w:rsidRPr="00874AEE">
        <w:rPr>
          <w:rFonts w:ascii="Times New Roman" w:hAnsi="Times New Roman" w:cs="Times New Roman"/>
          <w:sz w:val="28"/>
          <w:szCs w:val="28"/>
          <w:lang w:val="uk-UA"/>
        </w:rPr>
        <w:t>Х</w:t>
      </w:r>
      <w:r w:rsidRPr="00BD42BA">
        <w:rPr>
          <w:rFonts w:ascii="Times New Roman" w:hAnsi="Times New Roman" w:cs="Times New Roman"/>
          <w:sz w:val="28"/>
          <w:szCs w:val="28"/>
          <w:lang w:val="en-US"/>
        </w:rPr>
        <w:t>V</w:t>
      </w:r>
      <w:r w:rsidRPr="00874AEE">
        <w:rPr>
          <w:rFonts w:ascii="Times New Roman" w:hAnsi="Times New Roman" w:cs="Times New Roman"/>
          <w:sz w:val="28"/>
          <w:szCs w:val="28"/>
          <w:lang w:val="uk-UA"/>
        </w:rPr>
        <w:t xml:space="preserve">ІІІ ст. </w:t>
      </w:r>
      <w:proofErr w:type="spellStart"/>
      <w:r w:rsidRPr="00BD42BA">
        <w:rPr>
          <w:rFonts w:ascii="Times New Roman" w:hAnsi="Times New Roman" w:cs="Times New Roman"/>
          <w:sz w:val="28"/>
          <w:szCs w:val="28"/>
        </w:rPr>
        <w:t>Спочатку</w:t>
      </w:r>
      <w:proofErr w:type="spellEnd"/>
      <w:r w:rsidR="00FA6874">
        <w:rPr>
          <w:rFonts w:ascii="Times New Roman" w:hAnsi="Times New Roman" w:cs="Times New Roman"/>
          <w:sz w:val="28"/>
          <w:szCs w:val="28"/>
          <w:lang w:val="uk-UA"/>
        </w:rPr>
        <w:t xml:space="preserve"> канти</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писалис</w:t>
      </w:r>
      <w:proofErr w:type="spellEnd"/>
      <w:r w:rsidR="00FA6874">
        <w:rPr>
          <w:rFonts w:ascii="Times New Roman" w:hAnsi="Times New Roman" w:cs="Times New Roman"/>
          <w:sz w:val="28"/>
          <w:szCs w:val="28"/>
          <w:lang w:val="uk-UA"/>
        </w:rPr>
        <w:t>я</w:t>
      </w:r>
      <w:r w:rsidRPr="00BD42BA">
        <w:rPr>
          <w:rFonts w:ascii="Times New Roman" w:hAnsi="Times New Roman" w:cs="Times New Roman"/>
          <w:sz w:val="28"/>
          <w:szCs w:val="28"/>
        </w:rPr>
        <w:t xml:space="preserve"> на </w:t>
      </w:r>
      <w:proofErr w:type="spellStart"/>
      <w:r w:rsidRPr="00BD42BA">
        <w:rPr>
          <w:rFonts w:ascii="Times New Roman" w:hAnsi="Times New Roman" w:cs="Times New Roman"/>
          <w:sz w:val="28"/>
          <w:szCs w:val="28"/>
        </w:rPr>
        <w:t>релігійні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тексти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Характерними</w:t>
      </w:r>
      <w:proofErr w:type="spellEnd"/>
      <w:r w:rsidRPr="00BD42BA">
        <w:rPr>
          <w:rFonts w:ascii="Times New Roman" w:hAnsi="Times New Roman" w:cs="Times New Roman"/>
          <w:sz w:val="28"/>
          <w:szCs w:val="28"/>
        </w:rPr>
        <w:t xml:space="preserve"> рисами є </w:t>
      </w:r>
      <w:proofErr w:type="spellStart"/>
      <w:r w:rsidRPr="00BD42BA">
        <w:rPr>
          <w:rFonts w:ascii="Times New Roman" w:hAnsi="Times New Roman" w:cs="Times New Roman"/>
          <w:sz w:val="28"/>
          <w:szCs w:val="28"/>
        </w:rPr>
        <w:t>триголосний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виклад</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паралельний</w:t>
      </w:r>
      <w:proofErr w:type="spellEnd"/>
      <w:r w:rsidRPr="00BD42BA">
        <w:rPr>
          <w:rFonts w:ascii="Times New Roman" w:hAnsi="Times New Roman" w:cs="Times New Roman"/>
          <w:sz w:val="28"/>
          <w:szCs w:val="28"/>
        </w:rPr>
        <w:t xml:space="preserve"> рух </w:t>
      </w:r>
      <w:proofErr w:type="spellStart"/>
      <w:r w:rsidRPr="00BD42BA">
        <w:rPr>
          <w:rFonts w:ascii="Times New Roman" w:hAnsi="Times New Roman" w:cs="Times New Roman"/>
          <w:sz w:val="28"/>
          <w:szCs w:val="28"/>
        </w:rPr>
        <w:t>двох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верхніх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голосів</w:t>
      </w:r>
      <w:proofErr w:type="spellEnd"/>
      <w:r w:rsidRPr="00BD42BA">
        <w:rPr>
          <w:rFonts w:ascii="Times New Roman" w:hAnsi="Times New Roman" w:cs="Times New Roman"/>
          <w:sz w:val="28"/>
          <w:szCs w:val="28"/>
        </w:rPr>
        <w:t xml:space="preserve"> та басу, </w:t>
      </w:r>
      <w:proofErr w:type="spellStart"/>
      <w:r w:rsidRPr="00BD42BA">
        <w:rPr>
          <w:rFonts w:ascii="Times New Roman" w:hAnsi="Times New Roman" w:cs="Times New Roman"/>
          <w:sz w:val="28"/>
          <w:szCs w:val="28"/>
        </w:rPr>
        <w:t>який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виконує</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функцію</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lastRenderedPageBreak/>
        <w:t>гармонічної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основи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квадратність</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музичних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побудов</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Деякі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канти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увійшли</w:t>
      </w:r>
      <w:proofErr w:type="spellEnd"/>
      <w:r w:rsidRPr="00BD42BA">
        <w:rPr>
          <w:rFonts w:ascii="Times New Roman" w:hAnsi="Times New Roman" w:cs="Times New Roman"/>
          <w:sz w:val="28"/>
          <w:szCs w:val="28"/>
        </w:rPr>
        <w:t xml:space="preserve"> </w:t>
      </w:r>
      <w:proofErr w:type="gramStart"/>
      <w:r w:rsidRPr="00BD42BA">
        <w:rPr>
          <w:rFonts w:ascii="Times New Roman" w:hAnsi="Times New Roman" w:cs="Times New Roman"/>
          <w:sz w:val="28"/>
          <w:szCs w:val="28"/>
        </w:rPr>
        <w:t>в усну</w:t>
      </w:r>
      <w:proofErr w:type="gram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народну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традицію</w:t>
      </w:r>
      <w:proofErr w:type="spellEnd"/>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r w:rsidRPr="00BD42BA">
        <w:rPr>
          <w:rFonts w:ascii="Times New Roman" w:hAnsi="Times New Roman" w:cs="Times New Roman"/>
          <w:b/>
          <w:bCs/>
          <w:sz w:val="28"/>
          <w:szCs w:val="28"/>
          <w:shd w:val="clear" w:color="auto" w:fill="FFFFFF"/>
        </w:rPr>
        <w:t xml:space="preserve">Кантата </w:t>
      </w:r>
      <w:r w:rsidR="00476F9B">
        <w:rPr>
          <w:rFonts w:ascii="Times New Roman" w:hAnsi="Times New Roman" w:cs="Times New Roman"/>
          <w:bCs/>
          <w:sz w:val="28"/>
          <w:szCs w:val="28"/>
          <w:shd w:val="clear" w:color="auto" w:fill="FFFFFF"/>
        </w:rPr>
        <w:t>(</w:t>
      </w:r>
      <w:proofErr w:type="spellStart"/>
      <w:r w:rsidR="00476F9B">
        <w:rPr>
          <w:rFonts w:ascii="Times New Roman" w:hAnsi="Times New Roman" w:cs="Times New Roman"/>
          <w:bCs/>
          <w:sz w:val="28"/>
          <w:szCs w:val="28"/>
          <w:shd w:val="clear" w:color="auto" w:fill="FFFFFF"/>
        </w:rPr>
        <w:t>італ</w:t>
      </w:r>
      <w:proofErr w:type="spellEnd"/>
      <w:r w:rsidR="00476F9B">
        <w:rPr>
          <w:rFonts w:ascii="Times New Roman" w:hAnsi="Times New Roman" w:cs="Times New Roman"/>
          <w:bCs/>
          <w:sz w:val="28"/>
          <w:szCs w:val="28"/>
          <w:shd w:val="clear" w:color="auto" w:fill="FFFFFF"/>
        </w:rPr>
        <w:t xml:space="preserve">. </w:t>
      </w:r>
      <w:r w:rsidR="00476F9B" w:rsidRPr="00476F9B">
        <w:rPr>
          <w:rFonts w:ascii="Times New Roman" w:hAnsi="Times New Roman" w:cs="Times New Roman"/>
          <w:bCs/>
          <w:i/>
          <w:sz w:val="28"/>
          <w:szCs w:val="28"/>
          <w:shd w:val="clear" w:color="auto" w:fill="FFFFFF"/>
          <w:lang w:val="en-US"/>
        </w:rPr>
        <w:t>c</w:t>
      </w:r>
      <w:proofErr w:type="spellStart"/>
      <w:r w:rsidRPr="00476F9B">
        <w:rPr>
          <w:rFonts w:ascii="Times New Roman" w:hAnsi="Times New Roman" w:cs="Times New Roman"/>
          <w:bCs/>
          <w:i/>
          <w:sz w:val="28"/>
          <w:szCs w:val="28"/>
          <w:shd w:val="clear" w:color="auto" w:fill="FFFFFF"/>
        </w:rPr>
        <w:t>antare</w:t>
      </w:r>
      <w:proofErr w:type="spellEnd"/>
      <w:r w:rsidR="00F91C29">
        <w:rPr>
          <w:rFonts w:ascii="Times New Roman" w:hAnsi="Times New Roman" w:cs="Times New Roman"/>
          <w:bCs/>
          <w:sz w:val="28"/>
          <w:szCs w:val="28"/>
          <w:shd w:val="clear" w:color="auto" w:fill="FFFFFF"/>
        </w:rPr>
        <w:t xml:space="preserve"> – </w:t>
      </w:r>
      <w:proofErr w:type="spellStart"/>
      <w:r w:rsidRPr="00BD42BA">
        <w:rPr>
          <w:rFonts w:ascii="Times New Roman" w:hAnsi="Times New Roman" w:cs="Times New Roman"/>
          <w:bCs/>
          <w:sz w:val="28"/>
          <w:szCs w:val="28"/>
          <w:shd w:val="clear" w:color="auto" w:fill="FFFFFF"/>
        </w:rPr>
        <w:t>співати</w:t>
      </w:r>
      <w:proofErr w:type="spellEnd"/>
      <w:r w:rsidRPr="00BD42BA">
        <w:rPr>
          <w:rFonts w:ascii="Times New Roman" w:hAnsi="Times New Roman" w:cs="Times New Roman"/>
          <w:bCs/>
          <w:sz w:val="28"/>
          <w:szCs w:val="28"/>
          <w:shd w:val="clear" w:color="auto" w:fill="FFFFFF"/>
        </w:rPr>
        <w:t>)</w:t>
      </w:r>
      <w:r w:rsidR="00F91C29">
        <w:rPr>
          <w:rFonts w:ascii="Times New Roman" w:hAnsi="Times New Roman" w:cs="Times New Roman"/>
          <w:bCs/>
          <w:sz w:val="28"/>
          <w:szCs w:val="28"/>
          <w:shd w:val="clear" w:color="auto" w:fill="FFFFFF"/>
        </w:rPr>
        <w:t xml:space="preserve"> – </w:t>
      </w:r>
      <w:proofErr w:type="spellStart"/>
      <w:r w:rsidR="00F62B53">
        <w:rPr>
          <w:rFonts w:ascii="Times New Roman" w:hAnsi="Times New Roman" w:cs="Times New Roman"/>
          <w:bCs/>
          <w:sz w:val="28"/>
          <w:szCs w:val="28"/>
          <w:shd w:val="clear" w:color="auto" w:fill="FFFFFF"/>
        </w:rPr>
        <w:t>твір</w:t>
      </w:r>
      <w:proofErr w:type="spellEnd"/>
      <w:r w:rsidR="00F62B53">
        <w:rPr>
          <w:rFonts w:ascii="Times New Roman" w:hAnsi="Times New Roman" w:cs="Times New Roman"/>
          <w:bCs/>
          <w:sz w:val="28"/>
          <w:szCs w:val="28"/>
          <w:shd w:val="clear" w:color="auto" w:fill="FFFFFF"/>
        </w:rPr>
        <w:t xml:space="preserve"> для </w:t>
      </w:r>
      <w:r w:rsidR="00F62B53">
        <w:rPr>
          <w:rFonts w:ascii="Times New Roman" w:hAnsi="Times New Roman" w:cs="Times New Roman"/>
          <w:bCs/>
          <w:sz w:val="28"/>
          <w:szCs w:val="28"/>
          <w:shd w:val="clear" w:color="auto" w:fill="FFFFFF"/>
          <w:lang w:val="uk-UA"/>
        </w:rPr>
        <w:t>співаків-</w:t>
      </w:r>
      <w:proofErr w:type="spellStart"/>
      <w:r w:rsidRPr="00BD42BA">
        <w:rPr>
          <w:rFonts w:ascii="Times New Roman" w:hAnsi="Times New Roman" w:cs="Times New Roman"/>
          <w:bCs/>
          <w:sz w:val="28"/>
          <w:szCs w:val="28"/>
          <w:shd w:val="clear" w:color="auto" w:fill="FFFFFF"/>
        </w:rPr>
        <w:t>солістов</w:t>
      </w:r>
      <w:proofErr w:type="spellEnd"/>
      <w:r w:rsidRPr="00BD42BA">
        <w:rPr>
          <w:rFonts w:ascii="Times New Roman" w:hAnsi="Times New Roman" w:cs="Times New Roman"/>
          <w:bCs/>
          <w:sz w:val="28"/>
          <w:szCs w:val="28"/>
          <w:shd w:val="clear" w:color="auto" w:fill="FFFFFF"/>
        </w:rPr>
        <w:t xml:space="preserve">, хору </w:t>
      </w:r>
      <w:r w:rsidR="00F62B53">
        <w:rPr>
          <w:rFonts w:ascii="Times New Roman" w:hAnsi="Times New Roman" w:cs="Times New Roman"/>
          <w:bCs/>
          <w:sz w:val="28"/>
          <w:szCs w:val="28"/>
          <w:shd w:val="clear" w:color="auto" w:fill="FFFFFF"/>
          <w:lang w:val="uk-UA"/>
        </w:rPr>
        <w:t>й</w:t>
      </w:r>
      <w:r w:rsidR="00F62B53">
        <w:rPr>
          <w:rFonts w:ascii="Times New Roman" w:hAnsi="Times New Roman" w:cs="Times New Roman"/>
          <w:bCs/>
          <w:sz w:val="28"/>
          <w:szCs w:val="28"/>
          <w:shd w:val="clear" w:color="auto" w:fill="FFFFFF"/>
        </w:rPr>
        <w:t xml:space="preserve"> оркестру</w:t>
      </w:r>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урочистого</w:t>
      </w:r>
      <w:proofErr w:type="spellEnd"/>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або</w:t>
      </w:r>
      <w:proofErr w:type="spellEnd"/>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лірико-епічного</w:t>
      </w:r>
      <w:proofErr w:type="spellEnd"/>
      <w:r w:rsidRPr="00BD42BA">
        <w:rPr>
          <w:rFonts w:ascii="Times New Roman" w:hAnsi="Times New Roman" w:cs="Times New Roman"/>
          <w:bCs/>
          <w:sz w:val="28"/>
          <w:szCs w:val="28"/>
          <w:shd w:val="clear" w:color="auto" w:fill="FFFFFF"/>
        </w:rPr>
        <w:t xml:space="preserve"> характеру. За структурою </w:t>
      </w:r>
      <w:r w:rsidR="00F62B53">
        <w:rPr>
          <w:rFonts w:ascii="Times New Roman" w:hAnsi="Times New Roman" w:cs="Times New Roman"/>
          <w:bCs/>
          <w:sz w:val="28"/>
          <w:szCs w:val="28"/>
          <w:shd w:val="clear" w:color="auto" w:fill="FFFFFF"/>
          <w:lang w:val="uk-UA"/>
        </w:rPr>
        <w:t xml:space="preserve">кантата </w:t>
      </w:r>
      <w:proofErr w:type="spellStart"/>
      <w:r w:rsidR="00F62B53">
        <w:rPr>
          <w:rFonts w:ascii="Times New Roman" w:hAnsi="Times New Roman" w:cs="Times New Roman"/>
          <w:bCs/>
          <w:sz w:val="28"/>
          <w:szCs w:val="28"/>
          <w:shd w:val="clear" w:color="auto" w:fill="FFFFFF"/>
        </w:rPr>
        <w:t>близька</w:t>
      </w:r>
      <w:proofErr w:type="spellEnd"/>
      <w:r w:rsidR="00F62B53">
        <w:rPr>
          <w:rFonts w:ascii="Times New Roman" w:hAnsi="Times New Roman" w:cs="Times New Roman"/>
          <w:bCs/>
          <w:sz w:val="28"/>
          <w:szCs w:val="28"/>
          <w:shd w:val="clear" w:color="auto" w:fill="FFFFFF"/>
        </w:rPr>
        <w:t xml:space="preserve"> до </w:t>
      </w:r>
      <w:proofErr w:type="spellStart"/>
      <w:r w:rsidR="00F62B53">
        <w:rPr>
          <w:rFonts w:ascii="Times New Roman" w:hAnsi="Times New Roman" w:cs="Times New Roman"/>
          <w:bCs/>
          <w:sz w:val="28"/>
          <w:szCs w:val="28"/>
          <w:shd w:val="clear" w:color="auto" w:fill="FFFFFF"/>
        </w:rPr>
        <w:t>ораторії</w:t>
      </w:r>
      <w:proofErr w:type="spellEnd"/>
      <w:r w:rsidR="00F62B53">
        <w:rPr>
          <w:rFonts w:ascii="Times New Roman" w:hAnsi="Times New Roman" w:cs="Times New Roman"/>
          <w:bCs/>
          <w:sz w:val="28"/>
          <w:szCs w:val="28"/>
          <w:shd w:val="clear" w:color="auto" w:fill="FFFFFF"/>
        </w:rPr>
        <w:t xml:space="preserve"> </w:t>
      </w:r>
      <w:r w:rsidR="00F62B53">
        <w:rPr>
          <w:rFonts w:ascii="Times New Roman" w:hAnsi="Times New Roman" w:cs="Times New Roman"/>
          <w:bCs/>
          <w:sz w:val="28"/>
          <w:szCs w:val="28"/>
          <w:shd w:val="clear" w:color="auto" w:fill="FFFFFF"/>
          <w:lang w:val="uk-UA"/>
        </w:rPr>
        <w:t>та</w:t>
      </w:r>
      <w:r w:rsidRPr="00BD42BA">
        <w:rPr>
          <w:rFonts w:ascii="Times New Roman" w:hAnsi="Times New Roman" w:cs="Times New Roman"/>
          <w:bCs/>
          <w:sz w:val="28"/>
          <w:szCs w:val="28"/>
          <w:shd w:val="clear" w:color="auto" w:fill="FFFFFF"/>
        </w:rPr>
        <w:t xml:space="preserve"> опери, </w:t>
      </w:r>
      <w:proofErr w:type="spellStart"/>
      <w:r w:rsidRPr="00BD42BA">
        <w:rPr>
          <w:rFonts w:ascii="Times New Roman" w:hAnsi="Times New Roman" w:cs="Times New Roman"/>
          <w:bCs/>
          <w:sz w:val="28"/>
          <w:szCs w:val="28"/>
          <w:shd w:val="clear" w:color="auto" w:fill="FFFFFF"/>
        </w:rPr>
        <w:t>від</w:t>
      </w:r>
      <w:proofErr w:type="spellEnd"/>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яких</w:t>
      </w:r>
      <w:proofErr w:type="spellEnd"/>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відрізняється</w:t>
      </w:r>
      <w:proofErr w:type="spellEnd"/>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меншими</w:t>
      </w:r>
      <w:proofErr w:type="spellEnd"/>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розмірами</w:t>
      </w:r>
      <w:proofErr w:type="spellEnd"/>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однопланові</w:t>
      </w:r>
      <w:r w:rsidRPr="00BD42BA">
        <w:rPr>
          <w:rFonts w:ascii="Times New Roman" w:hAnsi="Times New Roman" w:cs="Times New Roman"/>
          <w:bCs/>
          <w:sz w:val="28"/>
          <w:szCs w:val="28"/>
          <w:shd w:val="clear" w:color="auto" w:fill="FFFFFF"/>
          <w:lang w:val="uk-UA"/>
        </w:rPr>
        <w:t>стю</w:t>
      </w:r>
      <w:proofErr w:type="spellEnd"/>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змісту</w:t>
      </w:r>
      <w:proofErr w:type="spellEnd"/>
      <w:r w:rsidRPr="00BD42BA">
        <w:rPr>
          <w:rFonts w:ascii="Times New Roman" w:hAnsi="Times New Roman" w:cs="Times New Roman"/>
          <w:bCs/>
          <w:sz w:val="28"/>
          <w:szCs w:val="28"/>
          <w:shd w:val="clear" w:color="auto" w:fill="FFFFFF"/>
        </w:rPr>
        <w:t xml:space="preserve"> </w:t>
      </w:r>
      <w:r w:rsidR="00F62B53">
        <w:rPr>
          <w:rFonts w:ascii="Times New Roman" w:hAnsi="Times New Roman" w:cs="Times New Roman"/>
          <w:bCs/>
          <w:sz w:val="28"/>
          <w:szCs w:val="28"/>
          <w:shd w:val="clear" w:color="auto" w:fill="FFFFFF"/>
          <w:lang w:val="uk-UA"/>
        </w:rPr>
        <w:t>й</w:t>
      </w:r>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відсутністю</w:t>
      </w:r>
      <w:proofErr w:type="spellEnd"/>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драматургічно</w:t>
      </w:r>
      <w:proofErr w:type="spellEnd"/>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розробленого</w:t>
      </w:r>
      <w:proofErr w:type="spellEnd"/>
      <w:r w:rsidRPr="00BD42BA">
        <w:rPr>
          <w:rFonts w:ascii="Times New Roman" w:hAnsi="Times New Roman" w:cs="Times New Roman"/>
          <w:bCs/>
          <w:sz w:val="28"/>
          <w:szCs w:val="28"/>
          <w:shd w:val="clear" w:color="auto" w:fill="FFFFFF"/>
        </w:rPr>
        <w:t xml:space="preserve"> с</w:t>
      </w:r>
      <w:r w:rsidR="00F62B53">
        <w:rPr>
          <w:rFonts w:ascii="Times New Roman" w:hAnsi="Times New Roman" w:cs="Times New Roman"/>
          <w:bCs/>
          <w:sz w:val="28"/>
          <w:szCs w:val="28"/>
          <w:shd w:val="clear" w:color="auto" w:fill="FFFFFF"/>
        </w:rPr>
        <w:t xml:space="preserve">южету. </w:t>
      </w:r>
      <w:proofErr w:type="spellStart"/>
      <w:r w:rsidR="00F62B53">
        <w:rPr>
          <w:rFonts w:ascii="Times New Roman" w:hAnsi="Times New Roman" w:cs="Times New Roman"/>
          <w:bCs/>
          <w:sz w:val="28"/>
          <w:szCs w:val="28"/>
          <w:shd w:val="clear" w:color="auto" w:fill="FFFFFF"/>
        </w:rPr>
        <w:t>Їх</w:t>
      </w:r>
      <w:proofErr w:type="spellEnd"/>
      <w:r w:rsidR="00F62B53">
        <w:rPr>
          <w:rFonts w:ascii="Times New Roman" w:hAnsi="Times New Roman" w:cs="Times New Roman"/>
          <w:bCs/>
          <w:sz w:val="28"/>
          <w:szCs w:val="28"/>
          <w:shd w:val="clear" w:color="auto" w:fill="FFFFFF"/>
        </w:rPr>
        <w:t xml:space="preserve"> </w:t>
      </w:r>
      <w:proofErr w:type="spellStart"/>
      <w:r w:rsidR="00F62B53">
        <w:rPr>
          <w:rFonts w:ascii="Times New Roman" w:hAnsi="Times New Roman" w:cs="Times New Roman"/>
          <w:bCs/>
          <w:sz w:val="28"/>
          <w:szCs w:val="28"/>
          <w:shd w:val="clear" w:color="auto" w:fill="FFFFFF"/>
        </w:rPr>
        <w:t>поділяють</w:t>
      </w:r>
      <w:proofErr w:type="spellEnd"/>
      <w:r w:rsidR="00F62B53">
        <w:rPr>
          <w:rFonts w:ascii="Times New Roman" w:hAnsi="Times New Roman" w:cs="Times New Roman"/>
          <w:bCs/>
          <w:sz w:val="28"/>
          <w:szCs w:val="28"/>
          <w:shd w:val="clear" w:color="auto" w:fill="FFFFFF"/>
        </w:rPr>
        <w:t xml:space="preserve"> на </w:t>
      </w:r>
      <w:proofErr w:type="spellStart"/>
      <w:r w:rsidR="00F62B53">
        <w:rPr>
          <w:rFonts w:ascii="Times New Roman" w:hAnsi="Times New Roman" w:cs="Times New Roman"/>
          <w:bCs/>
          <w:sz w:val="28"/>
          <w:szCs w:val="28"/>
          <w:shd w:val="clear" w:color="auto" w:fill="FFFFFF"/>
        </w:rPr>
        <w:t>духовні</w:t>
      </w:r>
      <w:proofErr w:type="spellEnd"/>
      <w:r w:rsidR="00F62B53">
        <w:rPr>
          <w:rFonts w:ascii="Times New Roman" w:hAnsi="Times New Roman" w:cs="Times New Roman"/>
          <w:bCs/>
          <w:sz w:val="28"/>
          <w:szCs w:val="28"/>
          <w:shd w:val="clear" w:color="auto" w:fill="FFFFFF"/>
        </w:rPr>
        <w:t xml:space="preserve"> </w:t>
      </w:r>
      <w:r w:rsidR="00F62B53">
        <w:rPr>
          <w:rFonts w:ascii="Times New Roman" w:hAnsi="Times New Roman" w:cs="Times New Roman"/>
          <w:bCs/>
          <w:sz w:val="28"/>
          <w:szCs w:val="28"/>
          <w:shd w:val="clear" w:color="auto" w:fill="FFFFFF"/>
          <w:lang w:val="uk-UA"/>
        </w:rPr>
        <w:t>та</w:t>
      </w:r>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світські</w:t>
      </w:r>
      <w:proofErr w:type="spellEnd"/>
      <w:r w:rsidRPr="00BD42BA">
        <w:rPr>
          <w:rFonts w:ascii="Times New Roman" w:hAnsi="Times New Roman" w:cs="Times New Roman"/>
          <w:bCs/>
          <w:sz w:val="28"/>
          <w:szCs w:val="28"/>
          <w:shd w:val="clear" w:color="auto" w:fill="FFFFFF"/>
        </w:rPr>
        <w:t>.</w:t>
      </w:r>
    </w:p>
    <w:p w:rsidR="00F26D82" w:rsidRPr="00F26D82" w:rsidRDefault="00F26D82"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r w:rsidRPr="00BD42BA">
        <w:rPr>
          <w:rFonts w:ascii="Times New Roman" w:hAnsi="Times New Roman" w:cs="Times New Roman"/>
          <w:b/>
          <w:bCs/>
          <w:sz w:val="28"/>
          <w:szCs w:val="28"/>
          <w:shd w:val="clear" w:color="auto" w:fill="FFFFFF"/>
        </w:rPr>
        <w:t xml:space="preserve">Кантор </w:t>
      </w:r>
      <w:r w:rsidR="00476F9B">
        <w:rPr>
          <w:rFonts w:ascii="Times New Roman" w:hAnsi="Times New Roman" w:cs="Times New Roman"/>
          <w:bCs/>
          <w:sz w:val="28"/>
          <w:szCs w:val="28"/>
          <w:shd w:val="clear" w:color="auto" w:fill="FFFFFF"/>
        </w:rPr>
        <w:t xml:space="preserve">(лат. </w:t>
      </w:r>
      <w:r w:rsidR="00476F9B" w:rsidRPr="00476F9B">
        <w:rPr>
          <w:rFonts w:ascii="Times New Roman" w:hAnsi="Times New Roman" w:cs="Times New Roman"/>
          <w:bCs/>
          <w:i/>
          <w:sz w:val="28"/>
          <w:szCs w:val="28"/>
          <w:shd w:val="clear" w:color="auto" w:fill="FFFFFF"/>
          <w:lang w:val="en-US"/>
        </w:rPr>
        <w:t>c</w:t>
      </w:r>
      <w:proofErr w:type="spellStart"/>
      <w:r w:rsidRPr="00476F9B">
        <w:rPr>
          <w:rFonts w:ascii="Times New Roman" w:hAnsi="Times New Roman" w:cs="Times New Roman"/>
          <w:bCs/>
          <w:i/>
          <w:sz w:val="28"/>
          <w:szCs w:val="28"/>
          <w:shd w:val="clear" w:color="auto" w:fill="FFFFFF"/>
        </w:rPr>
        <w:t>antor</w:t>
      </w:r>
      <w:proofErr w:type="spellEnd"/>
      <w:r w:rsidR="00F91C29">
        <w:rPr>
          <w:rFonts w:ascii="Times New Roman" w:hAnsi="Times New Roman" w:cs="Times New Roman"/>
          <w:bCs/>
          <w:sz w:val="28"/>
          <w:szCs w:val="28"/>
          <w:shd w:val="clear" w:color="auto" w:fill="FFFFFF"/>
        </w:rPr>
        <w:t xml:space="preserve"> – </w:t>
      </w:r>
      <w:proofErr w:type="spellStart"/>
      <w:r w:rsidRPr="00BD42BA">
        <w:rPr>
          <w:rFonts w:ascii="Times New Roman" w:hAnsi="Times New Roman" w:cs="Times New Roman"/>
          <w:bCs/>
          <w:sz w:val="28"/>
          <w:szCs w:val="28"/>
          <w:shd w:val="clear" w:color="auto" w:fill="FFFFFF"/>
        </w:rPr>
        <w:t>співак</w:t>
      </w:r>
      <w:proofErr w:type="spellEnd"/>
      <w:r w:rsidRPr="00BD42BA">
        <w:rPr>
          <w:rFonts w:ascii="Times New Roman" w:hAnsi="Times New Roman" w:cs="Times New Roman"/>
          <w:bCs/>
          <w:sz w:val="28"/>
          <w:szCs w:val="28"/>
          <w:shd w:val="clear" w:color="auto" w:fill="FFFFFF"/>
        </w:rPr>
        <w:t>)</w:t>
      </w:r>
      <w:r w:rsidR="00F91C29">
        <w:rPr>
          <w:rFonts w:ascii="Times New Roman" w:hAnsi="Times New Roman" w:cs="Times New Roman"/>
          <w:bCs/>
          <w:sz w:val="28"/>
          <w:szCs w:val="28"/>
          <w:shd w:val="clear" w:color="auto" w:fill="FFFFFF"/>
        </w:rPr>
        <w:t xml:space="preserve"> – </w:t>
      </w:r>
      <w:proofErr w:type="spellStart"/>
      <w:r w:rsidRPr="00BD42BA">
        <w:rPr>
          <w:rFonts w:ascii="Times New Roman" w:hAnsi="Times New Roman" w:cs="Times New Roman"/>
          <w:bCs/>
          <w:sz w:val="28"/>
          <w:szCs w:val="28"/>
          <w:shd w:val="clear" w:color="auto" w:fill="FFFFFF"/>
        </w:rPr>
        <w:t>спочатку</w:t>
      </w:r>
      <w:proofErr w:type="spellEnd"/>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церковний</w:t>
      </w:r>
      <w:proofErr w:type="spellEnd"/>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співочий</w:t>
      </w:r>
      <w:proofErr w:type="spellEnd"/>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я</w:t>
      </w:r>
      <w:r w:rsidR="00F62B53">
        <w:rPr>
          <w:rFonts w:ascii="Times New Roman" w:hAnsi="Times New Roman" w:cs="Times New Roman"/>
          <w:bCs/>
          <w:sz w:val="28"/>
          <w:szCs w:val="28"/>
          <w:shd w:val="clear" w:color="auto" w:fill="FFFFFF"/>
        </w:rPr>
        <w:t>кий</w:t>
      </w:r>
      <w:proofErr w:type="spellEnd"/>
      <w:r w:rsidR="00F62B53">
        <w:rPr>
          <w:rFonts w:ascii="Times New Roman" w:hAnsi="Times New Roman" w:cs="Times New Roman"/>
          <w:bCs/>
          <w:sz w:val="28"/>
          <w:szCs w:val="28"/>
          <w:shd w:val="clear" w:color="auto" w:fill="FFFFFF"/>
        </w:rPr>
        <w:t xml:space="preserve"> </w:t>
      </w:r>
      <w:proofErr w:type="spellStart"/>
      <w:r w:rsidR="00F62B53">
        <w:rPr>
          <w:rFonts w:ascii="Times New Roman" w:hAnsi="Times New Roman" w:cs="Times New Roman"/>
          <w:bCs/>
          <w:sz w:val="28"/>
          <w:szCs w:val="28"/>
          <w:shd w:val="clear" w:color="auto" w:fill="FFFFFF"/>
        </w:rPr>
        <w:t>бере</w:t>
      </w:r>
      <w:proofErr w:type="spellEnd"/>
      <w:r w:rsidR="00F62B53">
        <w:rPr>
          <w:rFonts w:ascii="Times New Roman" w:hAnsi="Times New Roman" w:cs="Times New Roman"/>
          <w:bCs/>
          <w:sz w:val="28"/>
          <w:szCs w:val="28"/>
          <w:shd w:val="clear" w:color="auto" w:fill="FFFFFF"/>
        </w:rPr>
        <w:t xml:space="preserve"> участь </w:t>
      </w:r>
      <w:r w:rsidR="00F62B53">
        <w:rPr>
          <w:rFonts w:ascii="Times New Roman" w:hAnsi="Times New Roman" w:cs="Times New Roman"/>
          <w:bCs/>
          <w:sz w:val="28"/>
          <w:szCs w:val="28"/>
          <w:shd w:val="clear" w:color="auto" w:fill="FFFFFF"/>
          <w:lang w:val="uk-UA"/>
        </w:rPr>
        <w:t>у</w:t>
      </w:r>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католицькому</w:t>
      </w:r>
      <w:proofErr w:type="spellEnd"/>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богослужінні</w:t>
      </w:r>
      <w:proofErr w:type="spellEnd"/>
      <w:r w:rsidRPr="00BD42BA">
        <w:rPr>
          <w:rFonts w:ascii="Times New Roman" w:hAnsi="Times New Roman" w:cs="Times New Roman"/>
          <w:bCs/>
          <w:sz w:val="28"/>
          <w:szCs w:val="28"/>
          <w:shd w:val="clear" w:color="auto" w:fill="FFFFFF"/>
        </w:rPr>
        <w:t xml:space="preserve">. У </w:t>
      </w:r>
      <w:proofErr w:type="spellStart"/>
      <w:r w:rsidRPr="00BD42BA">
        <w:rPr>
          <w:rFonts w:ascii="Times New Roman" w:hAnsi="Times New Roman" w:cs="Times New Roman"/>
          <w:bCs/>
          <w:sz w:val="28"/>
          <w:szCs w:val="28"/>
          <w:shd w:val="clear" w:color="auto" w:fill="FFFFFF"/>
        </w:rPr>
        <w:t>протестантів</w:t>
      </w:r>
      <w:proofErr w:type="spellEnd"/>
      <w:r w:rsidR="00F91C29">
        <w:rPr>
          <w:rFonts w:ascii="Times New Roman" w:hAnsi="Times New Roman" w:cs="Times New Roman"/>
          <w:bCs/>
          <w:sz w:val="28"/>
          <w:szCs w:val="28"/>
          <w:shd w:val="clear" w:color="auto" w:fill="FFFFFF"/>
        </w:rPr>
        <w:t xml:space="preserve"> – </w:t>
      </w:r>
      <w:r w:rsidRPr="00BD42BA">
        <w:rPr>
          <w:rFonts w:ascii="Times New Roman" w:hAnsi="Times New Roman" w:cs="Times New Roman"/>
          <w:bCs/>
          <w:sz w:val="28"/>
          <w:szCs w:val="28"/>
          <w:shd w:val="clear" w:color="auto" w:fill="FFFFFF"/>
        </w:rPr>
        <w:t xml:space="preserve">учитель і </w:t>
      </w:r>
      <w:proofErr w:type="spellStart"/>
      <w:r w:rsidRPr="00BD42BA">
        <w:rPr>
          <w:rFonts w:ascii="Times New Roman" w:hAnsi="Times New Roman" w:cs="Times New Roman"/>
          <w:bCs/>
          <w:sz w:val="28"/>
          <w:szCs w:val="28"/>
          <w:shd w:val="clear" w:color="auto" w:fill="FFFFFF"/>
        </w:rPr>
        <w:t>диригент</w:t>
      </w:r>
      <w:proofErr w:type="spellEnd"/>
      <w:r w:rsidRPr="00BD42BA">
        <w:rPr>
          <w:rFonts w:ascii="Times New Roman" w:hAnsi="Times New Roman" w:cs="Times New Roman"/>
          <w:bCs/>
          <w:sz w:val="28"/>
          <w:szCs w:val="28"/>
          <w:shd w:val="clear" w:color="auto" w:fill="FFFFFF"/>
        </w:rPr>
        <w:t xml:space="preserve"> церковного хору, </w:t>
      </w:r>
      <w:proofErr w:type="spellStart"/>
      <w:r w:rsidRPr="00BD42BA">
        <w:rPr>
          <w:rFonts w:ascii="Times New Roman" w:hAnsi="Times New Roman" w:cs="Times New Roman"/>
          <w:bCs/>
          <w:sz w:val="28"/>
          <w:szCs w:val="28"/>
          <w:shd w:val="clear" w:color="auto" w:fill="FFFFFF"/>
        </w:rPr>
        <w:t>органіст</w:t>
      </w:r>
      <w:proofErr w:type="spellEnd"/>
      <w:r w:rsidRPr="00BD42BA">
        <w:rPr>
          <w:rFonts w:ascii="Times New Roman" w:hAnsi="Times New Roman" w:cs="Times New Roman"/>
          <w:bCs/>
          <w:sz w:val="28"/>
          <w:szCs w:val="28"/>
          <w:shd w:val="clear" w:color="auto" w:fill="FFFFFF"/>
        </w:rPr>
        <w:t>.</w:t>
      </w:r>
    </w:p>
    <w:p w:rsidR="00F26D82" w:rsidRPr="00F26D82" w:rsidRDefault="00F26D82"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proofErr w:type="spellStart"/>
      <w:r w:rsidRPr="00BD42BA">
        <w:rPr>
          <w:rFonts w:ascii="Times New Roman" w:hAnsi="Times New Roman" w:cs="Times New Roman"/>
          <w:b/>
          <w:bCs/>
          <w:sz w:val="28"/>
          <w:szCs w:val="28"/>
          <w:shd w:val="clear" w:color="auto" w:fill="FFFFFF"/>
        </w:rPr>
        <w:t>Капела</w:t>
      </w:r>
      <w:proofErr w:type="spellEnd"/>
      <w:r w:rsidRPr="00BD42BA">
        <w:rPr>
          <w:rFonts w:ascii="Times New Roman" w:hAnsi="Times New Roman" w:cs="Times New Roman"/>
          <w:b/>
          <w:bCs/>
          <w:sz w:val="28"/>
          <w:szCs w:val="28"/>
          <w:shd w:val="clear" w:color="auto" w:fill="FFFFFF"/>
        </w:rPr>
        <w:t xml:space="preserve"> </w:t>
      </w:r>
      <w:r w:rsidR="00476F9B">
        <w:rPr>
          <w:rFonts w:ascii="Times New Roman" w:hAnsi="Times New Roman" w:cs="Times New Roman"/>
          <w:bCs/>
          <w:sz w:val="28"/>
          <w:szCs w:val="28"/>
          <w:shd w:val="clear" w:color="auto" w:fill="FFFFFF"/>
        </w:rPr>
        <w:t xml:space="preserve">(лат. </w:t>
      </w:r>
      <w:r w:rsidR="00476F9B" w:rsidRPr="00476F9B">
        <w:rPr>
          <w:rFonts w:ascii="Times New Roman" w:hAnsi="Times New Roman" w:cs="Times New Roman"/>
          <w:bCs/>
          <w:i/>
          <w:sz w:val="28"/>
          <w:szCs w:val="28"/>
          <w:shd w:val="clear" w:color="auto" w:fill="FFFFFF"/>
          <w:lang w:val="en-US"/>
        </w:rPr>
        <w:t>c</w:t>
      </w:r>
      <w:proofErr w:type="spellStart"/>
      <w:r w:rsidRPr="00476F9B">
        <w:rPr>
          <w:rFonts w:ascii="Times New Roman" w:hAnsi="Times New Roman" w:cs="Times New Roman"/>
          <w:bCs/>
          <w:i/>
          <w:sz w:val="28"/>
          <w:szCs w:val="28"/>
          <w:shd w:val="clear" w:color="auto" w:fill="FFFFFF"/>
        </w:rPr>
        <w:t>apella</w:t>
      </w:r>
      <w:proofErr w:type="spellEnd"/>
      <w:r w:rsidR="00F91C29">
        <w:rPr>
          <w:rFonts w:ascii="Times New Roman" w:hAnsi="Times New Roman" w:cs="Times New Roman"/>
          <w:bCs/>
          <w:sz w:val="28"/>
          <w:szCs w:val="28"/>
          <w:shd w:val="clear" w:color="auto" w:fill="FFFFFF"/>
        </w:rPr>
        <w:t xml:space="preserve"> – </w:t>
      </w:r>
      <w:proofErr w:type="spellStart"/>
      <w:r w:rsidRPr="00BD42BA">
        <w:rPr>
          <w:rFonts w:ascii="Times New Roman" w:hAnsi="Times New Roman" w:cs="Times New Roman"/>
          <w:bCs/>
          <w:sz w:val="28"/>
          <w:szCs w:val="28"/>
          <w:shd w:val="clear" w:color="auto" w:fill="FFFFFF"/>
        </w:rPr>
        <w:t>каплиця</w:t>
      </w:r>
      <w:proofErr w:type="spellEnd"/>
      <w:r w:rsidRPr="00BD42BA">
        <w:rPr>
          <w:rFonts w:ascii="Times New Roman" w:hAnsi="Times New Roman" w:cs="Times New Roman"/>
          <w:bCs/>
          <w:sz w:val="28"/>
          <w:szCs w:val="28"/>
          <w:shd w:val="clear" w:color="auto" w:fill="FFFFFF"/>
        </w:rPr>
        <w:t>)</w:t>
      </w:r>
      <w:r w:rsidR="00F91C29">
        <w:rPr>
          <w:rFonts w:ascii="Times New Roman" w:hAnsi="Times New Roman" w:cs="Times New Roman"/>
          <w:bCs/>
          <w:sz w:val="28"/>
          <w:szCs w:val="28"/>
          <w:shd w:val="clear" w:color="auto" w:fill="FFFFFF"/>
        </w:rPr>
        <w:t xml:space="preserve"> – </w:t>
      </w:r>
      <w:proofErr w:type="spellStart"/>
      <w:r w:rsidRPr="00BD42BA">
        <w:rPr>
          <w:rFonts w:ascii="Times New Roman" w:hAnsi="Times New Roman" w:cs="Times New Roman"/>
          <w:bCs/>
          <w:sz w:val="28"/>
          <w:szCs w:val="28"/>
          <w:shd w:val="clear" w:color="auto" w:fill="FFFFFF"/>
        </w:rPr>
        <w:t>професійний</w:t>
      </w:r>
      <w:proofErr w:type="spellEnd"/>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хоровий</w:t>
      </w:r>
      <w:proofErr w:type="spellEnd"/>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колектив</w:t>
      </w:r>
      <w:proofErr w:type="spellEnd"/>
      <w:r w:rsidRPr="00BD42BA">
        <w:rPr>
          <w:rFonts w:ascii="Times New Roman" w:hAnsi="Times New Roman" w:cs="Times New Roman"/>
          <w:bCs/>
          <w:sz w:val="28"/>
          <w:szCs w:val="28"/>
          <w:shd w:val="clear" w:color="auto" w:fill="FFFFFF"/>
        </w:rPr>
        <w:t xml:space="preserve">, </w:t>
      </w:r>
      <w:r w:rsidR="00F62B53">
        <w:rPr>
          <w:rFonts w:ascii="Times New Roman" w:hAnsi="Times New Roman" w:cs="Times New Roman"/>
          <w:bCs/>
          <w:sz w:val="28"/>
          <w:szCs w:val="28"/>
          <w:shd w:val="clear" w:color="auto" w:fill="FFFFFF"/>
          <w:lang w:val="uk-UA"/>
        </w:rPr>
        <w:t>який</w:t>
      </w:r>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виконує</w:t>
      </w:r>
      <w:proofErr w:type="spellEnd"/>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хорові</w:t>
      </w:r>
      <w:proofErr w:type="spellEnd"/>
      <w:r w:rsidRPr="00BD42BA">
        <w:rPr>
          <w:rFonts w:ascii="Times New Roman" w:hAnsi="Times New Roman" w:cs="Times New Roman"/>
          <w:bCs/>
          <w:sz w:val="28"/>
          <w:szCs w:val="28"/>
          <w:shd w:val="clear" w:color="auto" w:fill="FFFFFF"/>
        </w:rPr>
        <w:t xml:space="preserve"> твори з </w:t>
      </w:r>
      <w:proofErr w:type="spellStart"/>
      <w:r w:rsidRPr="00BD42BA">
        <w:rPr>
          <w:rFonts w:ascii="Times New Roman" w:hAnsi="Times New Roman" w:cs="Times New Roman"/>
          <w:bCs/>
          <w:sz w:val="28"/>
          <w:szCs w:val="28"/>
          <w:shd w:val="clear" w:color="auto" w:fill="FFFFFF"/>
        </w:rPr>
        <w:t>супроводом</w:t>
      </w:r>
      <w:proofErr w:type="spellEnd"/>
      <w:r w:rsidRPr="00BD42BA">
        <w:rPr>
          <w:rFonts w:ascii="Times New Roman" w:hAnsi="Times New Roman" w:cs="Times New Roman"/>
          <w:bCs/>
          <w:sz w:val="28"/>
          <w:szCs w:val="28"/>
          <w:shd w:val="clear" w:color="auto" w:fill="FFFFFF"/>
        </w:rPr>
        <w:t xml:space="preserve"> і без </w:t>
      </w:r>
      <w:proofErr w:type="spellStart"/>
      <w:r w:rsidRPr="00BD42BA">
        <w:rPr>
          <w:rFonts w:ascii="Times New Roman" w:hAnsi="Times New Roman" w:cs="Times New Roman"/>
          <w:bCs/>
          <w:sz w:val="28"/>
          <w:szCs w:val="28"/>
          <w:shd w:val="clear" w:color="auto" w:fill="FFFFFF"/>
        </w:rPr>
        <w:t>нього</w:t>
      </w:r>
      <w:proofErr w:type="spellEnd"/>
      <w:r w:rsidRPr="00BD42BA">
        <w:rPr>
          <w:rFonts w:ascii="Times New Roman" w:hAnsi="Times New Roman" w:cs="Times New Roman"/>
          <w:bCs/>
          <w:sz w:val="28"/>
          <w:szCs w:val="28"/>
          <w:shd w:val="clear" w:color="auto" w:fill="FFFFFF"/>
        </w:rPr>
        <w:t xml:space="preserve"> (a </w:t>
      </w:r>
      <w:proofErr w:type="spellStart"/>
      <w:r w:rsidRPr="00BD42BA">
        <w:rPr>
          <w:rFonts w:ascii="Times New Roman" w:hAnsi="Times New Roman" w:cs="Times New Roman"/>
          <w:bCs/>
          <w:sz w:val="28"/>
          <w:szCs w:val="28"/>
          <w:shd w:val="clear" w:color="auto" w:fill="FFFFFF"/>
        </w:rPr>
        <w:t>capella</w:t>
      </w:r>
      <w:proofErr w:type="spellEnd"/>
      <w:r w:rsidRPr="00BD42BA">
        <w:rPr>
          <w:rFonts w:ascii="Times New Roman" w:hAnsi="Times New Roman" w:cs="Times New Roman"/>
          <w:bCs/>
          <w:sz w:val="28"/>
          <w:szCs w:val="28"/>
          <w:shd w:val="clear" w:color="auto" w:fill="FFFFFF"/>
        </w:rPr>
        <w:t>). К</w:t>
      </w:r>
      <w:proofErr w:type="spellStart"/>
      <w:r w:rsidR="00F62B53">
        <w:rPr>
          <w:rFonts w:ascii="Times New Roman" w:hAnsi="Times New Roman" w:cs="Times New Roman"/>
          <w:bCs/>
          <w:sz w:val="28"/>
          <w:szCs w:val="28"/>
          <w:shd w:val="clear" w:color="auto" w:fill="FFFFFF"/>
          <w:lang w:val="uk-UA"/>
        </w:rPr>
        <w:t>апела</w:t>
      </w:r>
      <w:proofErr w:type="spellEnd"/>
      <w:r w:rsidRPr="00BD42BA">
        <w:rPr>
          <w:rFonts w:ascii="Times New Roman" w:hAnsi="Times New Roman" w:cs="Times New Roman"/>
          <w:bCs/>
          <w:sz w:val="28"/>
          <w:szCs w:val="28"/>
          <w:shd w:val="clear" w:color="auto" w:fill="FFFFFF"/>
        </w:rPr>
        <w:t xml:space="preserve"> </w:t>
      </w:r>
      <w:r w:rsidR="00F62B53">
        <w:rPr>
          <w:rFonts w:ascii="Times New Roman" w:hAnsi="Times New Roman" w:cs="Times New Roman"/>
          <w:bCs/>
          <w:sz w:val="28"/>
          <w:szCs w:val="28"/>
          <w:shd w:val="clear" w:color="auto" w:fill="FFFFFF"/>
          <w:lang w:val="uk-UA"/>
        </w:rPr>
        <w:t xml:space="preserve">– це </w:t>
      </w:r>
      <w:proofErr w:type="spellStart"/>
      <w:r w:rsidRPr="00BD42BA">
        <w:rPr>
          <w:rFonts w:ascii="Times New Roman" w:hAnsi="Times New Roman" w:cs="Times New Roman"/>
          <w:bCs/>
          <w:sz w:val="28"/>
          <w:szCs w:val="28"/>
          <w:shd w:val="clear" w:color="auto" w:fill="FFFFFF"/>
        </w:rPr>
        <w:t>також</w:t>
      </w:r>
      <w:proofErr w:type="spellEnd"/>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позначення</w:t>
      </w:r>
      <w:proofErr w:type="spellEnd"/>
      <w:r w:rsidRPr="00BD42BA">
        <w:rPr>
          <w:rFonts w:ascii="Times New Roman" w:hAnsi="Times New Roman" w:cs="Times New Roman"/>
          <w:bCs/>
          <w:sz w:val="28"/>
          <w:szCs w:val="28"/>
          <w:shd w:val="clear" w:color="auto" w:fill="FFFFFF"/>
        </w:rPr>
        <w:t xml:space="preserve"> оркестру</w:t>
      </w:r>
      <w:r w:rsidR="00F62B53">
        <w:rPr>
          <w:rFonts w:ascii="Times New Roman" w:hAnsi="Times New Roman" w:cs="Times New Roman"/>
          <w:bCs/>
          <w:sz w:val="28"/>
          <w:szCs w:val="28"/>
          <w:shd w:val="clear" w:color="auto" w:fill="FFFFFF"/>
        </w:rPr>
        <w:t xml:space="preserve"> особливого складу (</w:t>
      </w:r>
      <w:proofErr w:type="spellStart"/>
      <w:r w:rsidR="00F62B53">
        <w:rPr>
          <w:rFonts w:ascii="Times New Roman" w:hAnsi="Times New Roman" w:cs="Times New Roman"/>
          <w:bCs/>
          <w:sz w:val="28"/>
          <w:szCs w:val="28"/>
          <w:shd w:val="clear" w:color="auto" w:fill="FFFFFF"/>
        </w:rPr>
        <w:t>військова</w:t>
      </w:r>
      <w:proofErr w:type="spellEnd"/>
      <w:r w:rsidR="00F62B53">
        <w:rPr>
          <w:rFonts w:ascii="Times New Roman" w:hAnsi="Times New Roman" w:cs="Times New Roman"/>
          <w:bCs/>
          <w:sz w:val="28"/>
          <w:szCs w:val="28"/>
          <w:shd w:val="clear" w:color="auto" w:fill="FFFFFF"/>
        </w:rPr>
        <w:t xml:space="preserve"> </w:t>
      </w:r>
      <w:r w:rsidR="00F62B53">
        <w:rPr>
          <w:rFonts w:ascii="Times New Roman" w:hAnsi="Times New Roman" w:cs="Times New Roman"/>
          <w:bCs/>
          <w:sz w:val="28"/>
          <w:szCs w:val="28"/>
          <w:shd w:val="clear" w:color="auto" w:fill="FFFFFF"/>
          <w:lang w:val="uk-UA"/>
        </w:rPr>
        <w:t>капела</w:t>
      </w:r>
      <w:r w:rsidR="00F62B53">
        <w:rPr>
          <w:rFonts w:ascii="Times New Roman" w:hAnsi="Times New Roman" w:cs="Times New Roman"/>
          <w:bCs/>
          <w:sz w:val="28"/>
          <w:szCs w:val="28"/>
          <w:shd w:val="clear" w:color="auto" w:fill="FFFFFF"/>
        </w:rPr>
        <w:t xml:space="preserve">, </w:t>
      </w:r>
      <w:proofErr w:type="spellStart"/>
      <w:r w:rsidR="00F62B53">
        <w:rPr>
          <w:rFonts w:ascii="Times New Roman" w:hAnsi="Times New Roman" w:cs="Times New Roman"/>
          <w:bCs/>
          <w:sz w:val="28"/>
          <w:szCs w:val="28"/>
          <w:shd w:val="clear" w:color="auto" w:fill="FFFFFF"/>
        </w:rPr>
        <w:t>джазова</w:t>
      </w:r>
      <w:proofErr w:type="spellEnd"/>
      <w:r w:rsidR="00F62B53">
        <w:rPr>
          <w:rFonts w:ascii="Times New Roman" w:hAnsi="Times New Roman" w:cs="Times New Roman"/>
          <w:bCs/>
          <w:sz w:val="28"/>
          <w:szCs w:val="28"/>
          <w:shd w:val="clear" w:color="auto" w:fill="FFFFFF"/>
        </w:rPr>
        <w:t xml:space="preserve"> </w:t>
      </w:r>
      <w:r w:rsidR="00F62B53">
        <w:rPr>
          <w:rFonts w:ascii="Times New Roman" w:hAnsi="Times New Roman" w:cs="Times New Roman"/>
          <w:bCs/>
          <w:sz w:val="28"/>
          <w:szCs w:val="28"/>
          <w:shd w:val="clear" w:color="auto" w:fill="FFFFFF"/>
          <w:lang w:val="uk-UA"/>
        </w:rPr>
        <w:t>капела</w:t>
      </w:r>
      <w:r w:rsidRPr="00BD42BA">
        <w:rPr>
          <w:rFonts w:ascii="Times New Roman" w:hAnsi="Times New Roman" w:cs="Times New Roman"/>
          <w:bCs/>
          <w:sz w:val="28"/>
          <w:szCs w:val="28"/>
          <w:shd w:val="clear" w:color="auto" w:fill="FFFFFF"/>
        </w:rPr>
        <w:t xml:space="preserve"> </w:t>
      </w:r>
      <w:r w:rsidR="00F62B53">
        <w:rPr>
          <w:rFonts w:ascii="Times New Roman" w:hAnsi="Times New Roman" w:cs="Times New Roman"/>
          <w:bCs/>
          <w:sz w:val="28"/>
          <w:szCs w:val="28"/>
          <w:shd w:val="clear" w:color="auto" w:fill="FFFFFF"/>
          <w:lang w:val="uk-UA"/>
        </w:rPr>
        <w:t>тощо</w:t>
      </w:r>
      <w:r w:rsidR="00F62B53">
        <w:rPr>
          <w:rFonts w:ascii="Times New Roman" w:hAnsi="Times New Roman" w:cs="Times New Roman"/>
          <w:bCs/>
          <w:sz w:val="28"/>
          <w:szCs w:val="28"/>
          <w:shd w:val="clear" w:color="auto" w:fill="FFFFFF"/>
        </w:rPr>
        <w:t>)</w:t>
      </w:r>
      <w:r w:rsidR="00F62B53">
        <w:rPr>
          <w:rFonts w:ascii="Times New Roman" w:hAnsi="Times New Roman" w:cs="Times New Roman"/>
          <w:bCs/>
          <w:sz w:val="28"/>
          <w:szCs w:val="28"/>
          <w:shd w:val="clear" w:color="auto" w:fill="FFFFFF"/>
          <w:lang w:val="uk-UA"/>
        </w:rPr>
        <w:t>.</w:t>
      </w:r>
      <w:r w:rsidRPr="00BD42BA">
        <w:rPr>
          <w:rFonts w:ascii="Times New Roman" w:hAnsi="Times New Roman" w:cs="Times New Roman"/>
          <w:bCs/>
          <w:sz w:val="28"/>
          <w:szCs w:val="28"/>
          <w:shd w:val="clear" w:color="auto" w:fill="FFFFFF"/>
        </w:rPr>
        <w:t xml:space="preserve"> А </w:t>
      </w:r>
      <w:proofErr w:type="spellStart"/>
      <w:r w:rsidRPr="00BD42BA">
        <w:rPr>
          <w:rFonts w:ascii="Times New Roman" w:hAnsi="Times New Roman" w:cs="Times New Roman"/>
          <w:bCs/>
          <w:sz w:val="28"/>
          <w:szCs w:val="28"/>
          <w:shd w:val="clear" w:color="auto" w:fill="FFFFFF"/>
        </w:rPr>
        <w:t>також</w:t>
      </w:r>
      <w:proofErr w:type="spellEnd"/>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назва</w:t>
      </w:r>
      <w:proofErr w:type="spellEnd"/>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деяких</w:t>
      </w:r>
      <w:proofErr w:type="spellEnd"/>
      <w:r w:rsidRPr="00BD42BA">
        <w:rPr>
          <w:rFonts w:ascii="Times New Roman" w:hAnsi="Times New Roman" w:cs="Times New Roman"/>
          <w:bCs/>
          <w:sz w:val="28"/>
          <w:szCs w:val="28"/>
          <w:shd w:val="clear" w:color="auto" w:fill="FFFFFF"/>
        </w:rPr>
        <w:t xml:space="preserve"> великих </w:t>
      </w:r>
      <w:proofErr w:type="spellStart"/>
      <w:r w:rsidRPr="00BD42BA">
        <w:rPr>
          <w:rFonts w:ascii="Times New Roman" w:hAnsi="Times New Roman" w:cs="Times New Roman"/>
          <w:bCs/>
          <w:sz w:val="28"/>
          <w:szCs w:val="28"/>
          <w:shd w:val="clear" w:color="auto" w:fill="FFFFFF"/>
        </w:rPr>
        <w:t>симфонічних</w:t>
      </w:r>
      <w:proofErr w:type="spellEnd"/>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оркестрів</w:t>
      </w:r>
      <w:proofErr w:type="spellEnd"/>
      <w:r w:rsidRPr="00BD42BA">
        <w:rPr>
          <w:rFonts w:ascii="Times New Roman" w:hAnsi="Times New Roman" w:cs="Times New Roman"/>
          <w:bCs/>
          <w:sz w:val="28"/>
          <w:szCs w:val="28"/>
          <w:shd w:val="clear" w:color="auto" w:fill="FFFFFF"/>
        </w:rPr>
        <w:t>.</w:t>
      </w:r>
    </w:p>
    <w:p w:rsidR="00F26D82" w:rsidRPr="00F26D82" w:rsidRDefault="00F26D82" w:rsidP="00BD42BA">
      <w:pPr>
        <w:spacing w:after="0" w:line="240" w:lineRule="auto"/>
        <w:ind w:firstLine="709"/>
        <w:contextualSpacing/>
        <w:jc w:val="both"/>
        <w:rPr>
          <w:rFonts w:ascii="Times New Roman" w:hAnsi="Times New Roman" w:cs="Times New Roman"/>
          <w:b/>
          <w:bCs/>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iCs/>
          <w:sz w:val="28"/>
          <w:szCs w:val="28"/>
          <w:lang w:val="uk-UA"/>
        </w:rPr>
      </w:pPr>
      <w:r w:rsidRPr="00F26D82">
        <w:rPr>
          <w:rFonts w:ascii="Times New Roman" w:hAnsi="Times New Roman" w:cs="Times New Roman"/>
          <w:b/>
          <w:iCs/>
          <w:sz w:val="28"/>
          <w:szCs w:val="28"/>
          <w:lang w:val="uk-UA"/>
        </w:rPr>
        <w:t xml:space="preserve">Капельмейстер </w:t>
      </w:r>
      <w:r w:rsidR="00476F9B" w:rsidRPr="00F26D82">
        <w:rPr>
          <w:rFonts w:ascii="Times New Roman" w:hAnsi="Times New Roman" w:cs="Times New Roman"/>
          <w:iCs/>
          <w:sz w:val="28"/>
          <w:szCs w:val="28"/>
          <w:lang w:val="uk-UA"/>
        </w:rPr>
        <w:t xml:space="preserve">(нім. </w:t>
      </w:r>
      <w:r w:rsidR="00476F9B" w:rsidRPr="00476F9B">
        <w:rPr>
          <w:rFonts w:ascii="Times New Roman" w:hAnsi="Times New Roman" w:cs="Times New Roman"/>
          <w:i/>
          <w:iCs/>
          <w:sz w:val="28"/>
          <w:szCs w:val="28"/>
          <w:lang w:val="en-US"/>
        </w:rPr>
        <w:t>k</w:t>
      </w:r>
      <w:proofErr w:type="spellStart"/>
      <w:r w:rsidRPr="00476F9B">
        <w:rPr>
          <w:rFonts w:ascii="Times New Roman" w:hAnsi="Times New Roman" w:cs="Times New Roman"/>
          <w:i/>
          <w:iCs/>
          <w:sz w:val="28"/>
          <w:szCs w:val="28"/>
        </w:rPr>
        <w:t>apelle</w:t>
      </w:r>
      <w:proofErr w:type="spellEnd"/>
      <w:r w:rsidR="00F91C29" w:rsidRPr="00F26D82">
        <w:rPr>
          <w:rFonts w:ascii="Times New Roman" w:hAnsi="Times New Roman" w:cs="Times New Roman"/>
          <w:iCs/>
          <w:sz w:val="28"/>
          <w:szCs w:val="28"/>
          <w:lang w:val="uk-UA"/>
        </w:rPr>
        <w:t xml:space="preserve"> – </w:t>
      </w:r>
      <w:r w:rsidR="00476F9B" w:rsidRPr="00F26D82">
        <w:rPr>
          <w:rFonts w:ascii="Times New Roman" w:hAnsi="Times New Roman" w:cs="Times New Roman"/>
          <w:iCs/>
          <w:sz w:val="28"/>
          <w:szCs w:val="28"/>
          <w:lang w:val="uk-UA"/>
        </w:rPr>
        <w:t xml:space="preserve">хор, оркестр + </w:t>
      </w:r>
      <w:r w:rsidR="00476F9B" w:rsidRPr="00476F9B">
        <w:rPr>
          <w:rFonts w:ascii="Times New Roman" w:hAnsi="Times New Roman" w:cs="Times New Roman"/>
          <w:i/>
          <w:iCs/>
          <w:sz w:val="28"/>
          <w:szCs w:val="28"/>
          <w:lang w:val="en-US"/>
        </w:rPr>
        <w:t>m</w:t>
      </w:r>
      <w:proofErr w:type="spellStart"/>
      <w:r w:rsidRPr="00476F9B">
        <w:rPr>
          <w:rFonts w:ascii="Times New Roman" w:hAnsi="Times New Roman" w:cs="Times New Roman"/>
          <w:i/>
          <w:iCs/>
          <w:sz w:val="28"/>
          <w:szCs w:val="28"/>
        </w:rPr>
        <w:t>eister</w:t>
      </w:r>
      <w:proofErr w:type="spellEnd"/>
      <w:r w:rsidR="00F91C29" w:rsidRPr="00F26D82">
        <w:rPr>
          <w:rFonts w:ascii="Times New Roman" w:hAnsi="Times New Roman" w:cs="Times New Roman"/>
          <w:iCs/>
          <w:sz w:val="28"/>
          <w:szCs w:val="28"/>
          <w:lang w:val="uk-UA"/>
        </w:rPr>
        <w:t xml:space="preserve"> – </w:t>
      </w:r>
      <w:r w:rsidRPr="00F26D82">
        <w:rPr>
          <w:rFonts w:ascii="Times New Roman" w:hAnsi="Times New Roman" w:cs="Times New Roman"/>
          <w:iCs/>
          <w:sz w:val="28"/>
          <w:szCs w:val="28"/>
          <w:lang w:val="uk-UA"/>
        </w:rPr>
        <w:t xml:space="preserve">майстер, керівник) </w:t>
      </w:r>
      <w:r w:rsidR="00F62B53">
        <w:rPr>
          <w:rFonts w:ascii="Times New Roman" w:hAnsi="Times New Roman" w:cs="Times New Roman"/>
          <w:iCs/>
          <w:sz w:val="28"/>
          <w:szCs w:val="28"/>
          <w:lang w:val="uk-UA"/>
        </w:rPr>
        <w:t>– у</w:t>
      </w:r>
      <w:r w:rsidR="00F62B53" w:rsidRPr="00F26D82">
        <w:rPr>
          <w:rFonts w:ascii="Times New Roman" w:hAnsi="Times New Roman" w:cs="Times New Roman"/>
          <w:iCs/>
          <w:sz w:val="28"/>
          <w:szCs w:val="28"/>
          <w:lang w:val="uk-UA"/>
        </w:rPr>
        <w:t xml:space="preserve"> </w:t>
      </w:r>
      <w:r w:rsidR="00F62B53">
        <w:rPr>
          <w:rFonts w:ascii="Times New Roman" w:hAnsi="Times New Roman" w:cs="Times New Roman"/>
          <w:iCs/>
          <w:sz w:val="28"/>
          <w:szCs w:val="28"/>
        </w:rPr>
        <w:t>XVI</w:t>
      </w:r>
      <w:r w:rsidR="00F62B53" w:rsidRPr="00F26D82">
        <w:rPr>
          <w:rFonts w:ascii="Times New Roman" w:hAnsi="Times New Roman" w:cs="Times New Roman"/>
          <w:iCs/>
          <w:sz w:val="28"/>
          <w:szCs w:val="28"/>
          <w:lang w:val="uk-UA"/>
        </w:rPr>
        <w:t>-</w:t>
      </w:r>
      <w:r w:rsidR="00F62B53">
        <w:rPr>
          <w:rFonts w:ascii="Times New Roman" w:hAnsi="Times New Roman" w:cs="Times New Roman"/>
          <w:iCs/>
          <w:sz w:val="28"/>
          <w:szCs w:val="28"/>
        </w:rPr>
        <w:t>XVIII</w:t>
      </w:r>
      <w:r w:rsidR="00F62B53" w:rsidRPr="00F26D82">
        <w:rPr>
          <w:rFonts w:ascii="Times New Roman" w:hAnsi="Times New Roman" w:cs="Times New Roman"/>
          <w:iCs/>
          <w:sz w:val="28"/>
          <w:szCs w:val="28"/>
          <w:lang w:val="uk-UA"/>
        </w:rPr>
        <w:t xml:space="preserve"> ст.</w:t>
      </w:r>
      <w:r w:rsidR="00F91C29" w:rsidRPr="00F26D82">
        <w:rPr>
          <w:rFonts w:ascii="Times New Roman" w:hAnsi="Times New Roman" w:cs="Times New Roman"/>
          <w:iCs/>
          <w:sz w:val="28"/>
          <w:szCs w:val="28"/>
          <w:lang w:val="uk-UA"/>
        </w:rPr>
        <w:t xml:space="preserve"> </w:t>
      </w:r>
      <w:r w:rsidRPr="00F26D82">
        <w:rPr>
          <w:rFonts w:ascii="Times New Roman" w:hAnsi="Times New Roman" w:cs="Times New Roman"/>
          <w:iCs/>
          <w:sz w:val="28"/>
          <w:szCs w:val="28"/>
          <w:lang w:val="uk-UA"/>
        </w:rPr>
        <w:t>керівник хору або інструментальної капел</w:t>
      </w:r>
      <w:r w:rsidR="00F62B53" w:rsidRPr="00F26D82">
        <w:rPr>
          <w:rFonts w:ascii="Times New Roman" w:hAnsi="Times New Roman" w:cs="Times New Roman"/>
          <w:iCs/>
          <w:sz w:val="28"/>
          <w:szCs w:val="28"/>
          <w:lang w:val="uk-UA"/>
        </w:rPr>
        <w:t xml:space="preserve">и. </w:t>
      </w:r>
      <w:r w:rsidR="00F62B53" w:rsidRPr="00874AEE">
        <w:rPr>
          <w:rFonts w:ascii="Times New Roman" w:hAnsi="Times New Roman" w:cs="Times New Roman"/>
          <w:iCs/>
          <w:sz w:val="28"/>
          <w:szCs w:val="28"/>
          <w:lang w:val="uk-UA"/>
        </w:rPr>
        <w:t>У</w:t>
      </w:r>
      <w:r w:rsidR="00F62B53">
        <w:rPr>
          <w:rFonts w:ascii="Times New Roman" w:hAnsi="Times New Roman" w:cs="Times New Roman"/>
          <w:iCs/>
          <w:sz w:val="28"/>
          <w:szCs w:val="28"/>
          <w:lang w:val="uk-UA"/>
        </w:rPr>
        <w:t> </w:t>
      </w:r>
      <w:r w:rsidRPr="00BD42BA">
        <w:rPr>
          <w:rFonts w:ascii="Times New Roman" w:hAnsi="Times New Roman" w:cs="Times New Roman"/>
          <w:iCs/>
          <w:sz w:val="28"/>
          <w:szCs w:val="28"/>
        </w:rPr>
        <w:t>XIX</w:t>
      </w:r>
      <w:r w:rsidRPr="00874AEE">
        <w:rPr>
          <w:rFonts w:ascii="Times New Roman" w:hAnsi="Times New Roman" w:cs="Times New Roman"/>
          <w:iCs/>
          <w:sz w:val="28"/>
          <w:szCs w:val="28"/>
          <w:lang w:val="uk-UA"/>
        </w:rPr>
        <w:t xml:space="preserve"> ст.</w:t>
      </w:r>
      <w:r w:rsidR="00F91C29" w:rsidRPr="00874AEE">
        <w:rPr>
          <w:rFonts w:ascii="Times New Roman" w:hAnsi="Times New Roman" w:cs="Times New Roman"/>
          <w:iCs/>
          <w:sz w:val="28"/>
          <w:szCs w:val="28"/>
          <w:lang w:val="uk-UA"/>
        </w:rPr>
        <w:t xml:space="preserve"> – </w:t>
      </w:r>
      <w:r w:rsidRPr="00874AEE">
        <w:rPr>
          <w:rFonts w:ascii="Times New Roman" w:hAnsi="Times New Roman" w:cs="Times New Roman"/>
          <w:iCs/>
          <w:sz w:val="28"/>
          <w:szCs w:val="28"/>
          <w:lang w:val="uk-UA"/>
        </w:rPr>
        <w:t>диригент симфонічного оркестру або хору.</w:t>
      </w:r>
    </w:p>
    <w:p w:rsidR="00F26D82" w:rsidRPr="00F26D82" w:rsidRDefault="00F26D82" w:rsidP="00BD42BA">
      <w:pPr>
        <w:spacing w:after="0" w:line="240" w:lineRule="auto"/>
        <w:ind w:firstLine="709"/>
        <w:contextualSpacing/>
        <w:jc w:val="both"/>
        <w:rPr>
          <w:rFonts w:ascii="Times New Roman" w:hAnsi="Times New Roman" w:cs="Times New Roman"/>
          <w:iCs/>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iCs/>
          <w:sz w:val="28"/>
          <w:szCs w:val="28"/>
          <w:lang w:val="uk-UA"/>
        </w:rPr>
      </w:pPr>
      <w:r w:rsidRPr="00476F9B">
        <w:rPr>
          <w:rFonts w:ascii="Times New Roman" w:hAnsi="Times New Roman" w:cs="Times New Roman"/>
          <w:b/>
          <w:iCs/>
          <w:sz w:val="28"/>
          <w:szCs w:val="28"/>
          <w:lang w:val="uk-UA"/>
        </w:rPr>
        <w:t xml:space="preserve">Капричіо </w:t>
      </w:r>
      <w:r w:rsidRPr="00476F9B">
        <w:rPr>
          <w:rFonts w:ascii="Times New Roman" w:hAnsi="Times New Roman" w:cs="Times New Roman"/>
          <w:iCs/>
          <w:sz w:val="28"/>
          <w:szCs w:val="28"/>
          <w:lang w:val="uk-UA"/>
        </w:rPr>
        <w:t>(</w:t>
      </w:r>
      <w:proofErr w:type="spellStart"/>
      <w:r w:rsidRPr="00476F9B">
        <w:rPr>
          <w:rFonts w:ascii="Times New Roman" w:hAnsi="Times New Roman" w:cs="Times New Roman"/>
          <w:iCs/>
          <w:sz w:val="28"/>
          <w:szCs w:val="28"/>
          <w:lang w:val="uk-UA"/>
        </w:rPr>
        <w:t>іт</w:t>
      </w:r>
      <w:r w:rsidR="00476F9B" w:rsidRPr="00476F9B">
        <w:rPr>
          <w:rFonts w:ascii="Times New Roman" w:hAnsi="Times New Roman" w:cs="Times New Roman"/>
          <w:iCs/>
          <w:sz w:val="28"/>
          <w:szCs w:val="28"/>
          <w:lang w:val="uk-UA"/>
        </w:rPr>
        <w:t>ал</w:t>
      </w:r>
      <w:proofErr w:type="spellEnd"/>
      <w:r w:rsidR="00476F9B" w:rsidRPr="00476F9B">
        <w:rPr>
          <w:rFonts w:ascii="Times New Roman" w:hAnsi="Times New Roman" w:cs="Times New Roman"/>
          <w:iCs/>
          <w:sz w:val="28"/>
          <w:szCs w:val="28"/>
          <w:lang w:val="uk-UA"/>
        </w:rPr>
        <w:t xml:space="preserve">. </w:t>
      </w:r>
      <w:r w:rsidR="00476F9B" w:rsidRPr="00476F9B">
        <w:rPr>
          <w:rFonts w:ascii="Times New Roman" w:hAnsi="Times New Roman" w:cs="Times New Roman"/>
          <w:i/>
          <w:iCs/>
          <w:sz w:val="28"/>
          <w:szCs w:val="28"/>
          <w:lang w:val="uk-UA"/>
        </w:rPr>
        <w:t>с</w:t>
      </w:r>
      <w:proofErr w:type="spellStart"/>
      <w:r w:rsidRPr="00476F9B">
        <w:rPr>
          <w:rFonts w:ascii="Times New Roman" w:hAnsi="Times New Roman" w:cs="Times New Roman"/>
          <w:i/>
          <w:iCs/>
          <w:sz w:val="28"/>
          <w:szCs w:val="28"/>
        </w:rPr>
        <w:t>apriccio</w:t>
      </w:r>
      <w:proofErr w:type="spellEnd"/>
      <w:r w:rsidR="00F91C29" w:rsidRPr="00476F9B">
        <w:rPr>
          <w:rFonts w:ascii="Times New Roman" w:hAnsi="Times New Roman" w:cs="Times New Roman"/>
          <w:iCs/>
          <w:sz w:val="28"/>
          <w:szCs w:val="28"/>
          <w:lang w:val="uk-UA"/>
        </w:rPr>
        <w:t xml:space="preserve"> – </w:t>
      </w:r>
      <w:r w:rsidRPr="00476F9B">
        <w:rPr>
          <w:rFonts w:ascii="Times New Roman" w:hAnsi="Times New Roman" w:cs="Times New Roman"/>
          <w:iCs/>
          <w:sz w:val="28"/>
          <w:szCs w:val="28"/>
          <w:lang w:val="uk-UA"/>
        </w:rPr>
        <w:t>примха, каприз)</w:t>
      </w:r>
      <w:r w:rsidR="00F91C29" w:rsidRPr="00476F9B">
        <w:rPr>
          <w:rFonts w:ascii="Times New Roman" w:hAnsi="Times New Roman" w:cs="Times New Roman"/>
          <w:iCs/>
          <w:sz w:val="28"/>
          <w:szCs w:val="28"/>
          <w:lang w:val="uk-UA"/>
        </w:rPr>
        <w:t xml:space="preserve"> – </w:t>
      </w:r>
      <w:r w:rsidRPr="00476F9B">
        <w:rPr>
          <w:rFonts w:ascii="Times New Roman" w:hAnsi="Times New Roman" w:cs="Times New Roman"/>
          <w:iCs/>
          <w:sz w:val="28"/>
          <w:szCs w:val="28"/>
          <w:lang w:val="uk-UA"/>
        </w:rPr>
        <w:t>інструментальна п</w:t>
      </w:r>
      <w:r w:rsidR="00585317">
        <w:rPr>
          <w:rFonts w:ascii="Times New Roman" w:hAnsi="Times New Roman" w:cs="Times New Roman"/>
          <w:iCs/>
          <w:sz w:val="28"/>
          <w:szCs w:val="28"/>
          <w:lang w:val="uk-UA"/>
        </w:rPr>
        <w:t>’</w:t>
      </w:r>
      <w:r w:rsidRPr="00476F9B">
        <w:rPr>
          <w:rFonts w:ascii="Times New Roman" w:hAnsi="Times New Roman" w:cs="Times New Roman"/>
          <w:iCs/>
          <w:sz w:val="28"/>
          <w:szCs w:val="28"/>
          <w:lang w:val="uk-UA"/>
        </w:rPr>
        <w:t xml:space="preserve">єса вільної форми в блискучому віртуозному виконанні. </w:t>
      </w:r>
      <w:r w:rsidRPr="00040A50">
        <w:rPr>
          <w:rFonts w:ascii="Times New Roman" w:hAnsi="Times New Roman" w:cs="Times New Roman"/>
          <w:iCs/>
          <w:sz w:val="28"/>
          <w:szCs w:val="28"/>
          <w:lang w:val="uk-UA"/>
        </w:rPr>
        <w:t xml:space="preserve">Для </w:t>
      </w:r>
      <w:r w:rsidR="00506288">
        <w:rPr>
          <w:rFonts w:ascii="Times New Roman" w:hAnsi="Times New Roman" w:cs="Times New Roman"/>
          <w:iCs/>
          <w:sz w:val="28"/>
          <w:szCs w:val="28"/>
          <w:lang w:val="uk-UA"/>
        </w:rPr>
        <w:t>нь</w:t>
      </w:r>
      <w:r w:rsidRPr="00040A50">
        <w:rPr>
          <w:rFonts w:ascii="Times New Roman" w:hAnsi="Times New Roman" w:cs="Times New Roman"/>
          <w:iCs/>
          <w:sz w:val="28"/>
          <w:szCs w:val="28"/>
          <w:lang w:val="uk-UA"/>
        </w:rPr>
        <w:t>ого типов</w:t>
      </w:r>
      <w:r w:rsidR="00506288">
        <w:rPr>
          <w:rFonts w:ascii="Times New Roman" w:hAnsi="Times New Roman" w:cs="Times New Roman"/>
          <w:iCs/>
          <w:sz w:val="28"/>
          <w:szCs w:val="28"/>
          <w:lang w:val="uk-UA"/>
        </w:rPr>
        <w:t>ою є</w:t>
      </w:r>
      <w:r w:rsidRPr="00040A50">
        <w:rPr>
          <w:rFonts w:ascii="Times New Roman" w:hAnsi="Times New Roman" w:cs="Times New Roman"/>
          <w:iCs/>
          <w:sz w:val="28"/>
          <w:szCs w:val="28"/>
          <w:lang w:val="uk-UA"/>
        </w:rPr>
        <w:t xml:space="preserve"> химерна зміна епізодів, настроїв.</w:t>
      </w:r>
    </w:p>
    <w:p w:rsidR="00F26D82" w:rsidRPr="00040A50" w:rsidRDefault="00F26D82" w:rsidP="00BD42BA">
      <w:pPr>
        <w:spacing w:after="0" w:line="240" w:lineRule="auto"/>
        <w:ind w:firstLine="709"/>
        <w:contextualSpacing/>
        <w:jc w:val="both"/>
        <w:rPr>
          <w:rFonts w:ascii="Times New Roman" w:hAnsi="Times New Roman" w:cs="Times New Roman"/>
          <w:iCs/>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iCs/>
          <w:sz w:val="28"/>
          <w:szCs w:val="28"/>
          <w:lang w:val="uk-UA"/>
        </w:rPr>
      </w:pPr>
      <w:r w:rsidRPr="00040A50">
        <w:rPr>
          <w:rFonts w:ascii="Times New Roman" w:hAnsi="Times New Roman" w:cs="Times New Roman"/>
          <w:b/>
          <w:iCs/>
          <w:sz w:val="28"/>
          <w:szCs w:val="28"/>
          <w:lang w:val="uk-UA"/>
        </w:rPr>
        <w:t xml:space="preserve">Квартет </w:t>
      </w:r>
      <w:r w:rsidR="00476F9B" w:rsidRPr="00040A50">
        <w:rPr>
          <w:rFonts w:ascii="Times New Roman" w:hAnsi="Times New Roman" w:cs="Times New Roman"/>
          <w:iCs/>
          <w:sz w:val="28"/>
          <w:szCs w:val="28"/>
          <w:lang w:val="uk-UA"/>
        </w:rPr>
        <w:t xml:space="preserve">(лат. </w:t>
      </w:r>
      <w:r w:rsidR="00476F9B" w:rsidRPr="00476F9B">
        <w:rPr>
          <w:rFonts w:ascii="Times New Roman" w:hAnsi="Times New Roman" w:cs="Times New Roman"/>
          <w:i/>
          <w:iCs/>
          <w:sz w:val="28"/>
          <w:szCs w:val="28"/>
          <w:lang w:val="en-US"/>
        </w:rPr>
        <w:t>g</w:t>
      </w:r>
      <w:proofErr w:type="spellStart"/>
      <w:r w:rsidRPr="00476F9B">
        <w:rPr>
          <w:rFonts w:ascii="Times New Roman" w:hAnsi="Times New Roman" w:cs="Times New Roman"/>
          <w:i/>
          <w:iCs/>
          <w:sz w:val="28"/>
          <w:szCs w:val="28"/>
        </w:rPr>
        <w:t>uartus</w:t>
      </w:r>
      <w:proofErr w:type="spellEnd"/>
      <w:r w:rsidR="00F91C29" w:rsidRPr="00040A50">
        <w:rPr>
          <w:rFonts w:ascii="Times New Roman" w:hAnsi="Times New Roman" w:cs="Times New Roman"/>
          <w:iCs/>
          <w:sz w:val="28"/>
          <w:szCs w:val="28"/>
          <w:lang w:val="uk-UA"/>
        </w:rPr>
        <w:t xml:space="preserve"> – </w:t>
      </w:r>
      <w:r w:rsidRPr="00040A50">
        <w:rPr>
          <w:rFonts w:ascii="Times New Roman" w:hAnsi="Times New Roman" w:cs="Times New Roman"/>
          <w:iCs/>
          <w:sz w:val="28"/>
          <w:szCs w:val="28"/>
          <w:lang w:val="uk-UA"/>
        </w:rPr>
        <w:t>четвертий)</w:t>
      </w:r>
      <w:r w:rsidR="00F91C29" w:rsidRPr="00040A50">
        <w:rPr>
          <w:rFonts w:ascii="Times New Roman" w:hAnsi="Times New Roman" w:cs="Times New Roman"/>
          <w:iCs/>
          <w:sz w:val="28"/>
          <w:szCs w:val="28"/>
          <w:lang w:val="uk-UA"/>
        </w:rPr>
        <w:t xml:space="preserve"> – </w:t>
      </w:r>
      <w:r w:rsidRPr="00040A50">
        <w:rPr>
          <w:rFonts w:ascii="Times New Roman" w:hAnsi="Times New Roman" w:cs="Times New Roman"/>
          <w:iCs/>
          <w:sz w:val="28"/>
          <w:szCs w:val="28"/>
          <w:lang w:val="uk-UA"/>
        </w:rPr>
        <w:t xml:space="preserve">твір для 4 виконавців (інструментів або голосів), провідний жанр камерної музики. Поширені квартети з однорідних інструментів (2 скрипки, альт, віолончель) та змішані (струнні з духовими або фортепіано). </w:t>
      </w:r>
      <w:r w:rsidRPr="00BD42BA">
        <w:rPr>
          <w:rFonts w:ascii="Times New Roman" w:hAnsi="Times New Roman" w:cs="Times New Roman"/>
          <w:iCs/>
          <w:sz w:val="28"/>
          <w:szCs w:val="28"/>
        </w:rPr>
        <w:t xml:space="preserve">Першими </w:t>
      </w:r>
      <w:proofErr w:type="spellStart"/>
      <w:r w:rsidRPr="00BD42BA">
        <w:rPr>
          <w:rFonts w:ascii="Times New Roman" w:hAnsi="Times New Roman" w:cs="Times New Roman"/>
          <w:iCs/>
          <w:sz w:val="28"/>
          <w:szCs w:val="28"/>
        </w:rPr>
        <w:t>його</w:t>
      </w:r>
      <w:proofErr w:type="spellEnd"/>
      <w:r w:rsidRPr="00BD42BA">
        <w:rPr>
          <w:rFonts w:ascii="Times New Roman" w:hAnsi="Times New Roman" w:cs="Times New Roman"/>
          <w:iCs/>
          <w:sz w:val="28"/>
          <w:szCs w:val="28"/>
        </w:rPr>
        <w:t xml:space="preserve"> почали </w:t>
      </w:r>
      <w:proofErr w:type="spellStart"/>
      <w:r w:rsidRPr="00BD42BA">
        <w:rPr>
          <w:rFonts w:ascii="Times New Roman" w:hAnsi="Times New Roman" w:cs="Times New Roman"/>
          <w:iCs/>
          <w:sz w:val="28"/>
          <w:szCs w:val="28"/>
        </w:rPr>
        <w:t>використовувати</w:t>
      </w:r>
      <w:proofErr w:type="spellEnd"/>
      <w:r w:rsidRPr="00BD42BA">
        <w:rPr>
          <w:rFonts w:ascii="Times New Roman" w:hAnsi="Times New Roman" w:cs="Times New Roman"/>
          <w:iCs/>
          <w:sz w:val="28"/>
          <w:szCs w:val="28"/>
        </w:rPr>
        <w:t xml:space="preserve"> </w:t>
      </w:r>
      <w:proofErr w:type="spellStart"/>
      <w:r w:rsidRPr="00BD42BA">
        <w:rPr>
          <w:rFonts w:ascii="Times New Roman" w:hAnsi="Times New Roman" w:cs="Times New Roman"/>
          <w:iCs/>
          <w:sz w:val="28"/>
          <w:szCs w:val="28"/>
        </w:rPr>
        <w:t>чеські</w:t>
      </w:r>
      <w:proofErr w:type="spellEnd"/>
      <w:r w:rsidRPr="00BD42BA">
        <w:rPr>
          <w:rFonts w:ascii="Times New Roman" w:hAnsi="Times New Roman" w:cs="Times New Roman"/>
          <w:iCs/>
          <w:sz w:val="28"/>
          <w:szCs w:val="28"/>
        </w:rPr>
        <w:t xml:space="preserve"> </w:t>
      </w:r>
      <w:proofErr w:type="spellStart"/>
      <w:r w:rsidRPr="00BD42BA">
        <w:rPr>
          <w:rFonts w:ascii="Times New Roman" w:hAnsi="Times New Roman" w:cs="Times New Roman"/>
          <w:iCs/>
          <w:sz w:val="28"/>
          <w:szCs w:val="28"/>
        </w:rPr>
        <w:t>ком</w:t>
      </w:r>
      <w:r w:rsidR="00506288">
        <w:rPr>
          <w:rFonts w:ascii="Times New Roman" w:hAnsi="Times New Roman" w:cs="Times New Roman"/>
          <w:iCs/>
          <w:sz w:val="28"/>
          <w:szCs w:val="28"/>
        </w:rPr>
        <w:t>позитори</w:t>
      </w:r>
      <w:proofErr w:type="spellEnd"/>
      <w:r w:rsidR="00506288">
        <w:rPr>
          <w:rFonts w:ascii="Times New Roman" w:hAnsi="Times New Roman" w:cs="Times New Roman"/>
          <w:iCs/>
          <w:sz w:val="28"/>
          <w:szCs w:val="28"/>
        </w:rPr>
        <w:t xml:space="preserve"> </w:t>
      </w:r>
      <w:r w:rsidR="00506288">
        <w:rPr>
          <w:rFonts w:ascii="Times New Roman" w:hAnsi="Times New Roman" w:cs="Times New Roman"/>
          <w:iCs/>
          <w:sz w:val="28"/>
          <w:szCs w:val="28"/>
          <w:lang w:val="uk-UA"/>
        </w:rPr>
        <w:t>першої</w:t>
      </w:r>
      <w:r w:rsidRPr="00BD42BA">
        <w:rPr>
          <w:rFonts w:ascii="Times New Roman" w:hAnsi="Times New Roman" w:cs="Times New Roman"/>
          <w:iCs/>
          <w:sz w:val="28"/>
          <w:szCs w:val="28"/>
        </w:rPr>
        <w:t xml:space="preserve"> </w:t>
      </w:r>
      <w:proofErr w:type="spellStart"/>
      <w:r w:rsidRPr="00BD42BA">
        <w:rPr>
          <w:rFonts w:ascii="Times New Roman" w:hAnsi="Times New Roman" w:cs="Times New Roman"/>
          <w:iCs/>
          <w:sz w:val="28"/>
          <w:szCs w:val="28"/>
        </w:rPr>
        <w:t>половини</w:t>
      </w:r>
      <w:proofErr w:type="spellEnd"/>
      <w:r w:rsidRPr="00BD42BA">
        <w:rPr>
          <w:rFonts w:ascii="Times New Roman" w:hAnsi="Times New Roman" w:cs="Times New Roman"/>
          <w:iCs/>
          <w:sz w:val="28"/>
          <w:szCs w:val="28"/>
        </w:rPr>
        <w:t xml:space="preserve"> XVIII ст.</w:t>
      </w:r>
    </w:p>
    <w:p w:rsidR="00F26D82" w:rsidRPr="00F26D82" w:rsidRDefault="00F26D82" w:rsidP="00BD42BA">
      <w:pPr>
        <w:spacing w:after="0" w:line="240" w:lineRule="auto"/>
        <w:ind w:firstLine="709"/>
        <w:contextualSpacing/>
        <w:jc w:val="both"/>
        <w:rPr>
          <w:rFonts w:ascii="Times New Roman" w:hAnsi="Times New Roman" w:cs="Times New Roman"/>
          <w:iCs/>
          <w:sz w:val="28"/>
          <w:szCs w:val="28"/>
          <w:lang w:val="uk-UA"/>
        </w:rPr>
      </w:pPr>
    </w:p>
    <w:p w:rsidR="00AC6100" w:rsidRDefault="00506288" w:rsidP="00BD42BA">
      <w:pPr>
        <w:spacing w:after="0" w:line="240" w:lineRule="auto"/>
        <w:ind w:firstLine="709"/>
        <w:contextualSpacing/>
        <w:jc w:val="both"/>
        <w:rPr>
          <w:rFonts w:ascii="Times New Roman" w:hAnsi="Times New Roman" w:cs="Times New Roman"/>
          <w:iCs/>
          <w:sz w:val="28"/>
          <w:szCs w:val="28"/>
          <w:lang w:val="uk-UA"/>
        </w:rPr>
      </w:pPr>
      <w:r w:rsidRPr="00F26D82">
        <w:rPr>
          <w:rFonts w:ascii="Times New Roman" w:hAnsi="Times New Roman" w:cs="Times New Roman"/>
          <w:b/>
          <w:iCs/>
          <w:sz w:val="28"/>
          <w:szCs w:val="28"/>
          <w:lang w:val="uk-UA"/>
        </w:rPr>
        <w:t>Кв</w:t>
      </w:r>
      <w:r>
        <w:rPr>
          <w:rFonts w:ascii="Times New Roman" w:hAnsi="Times New Roman" w:cs="Times New Roman"/>
          <w:b/>
          <w:iCs/>
          <w:sz w:val="28"/>
          <w:szCs w:val="28"/>
          <w:lang w:val="uk-UA"/>
        </w:rPr>
        <w:t>і</w:t>
      </w:r>
      <w:r w:rsidR="00AC6100" w:rsidRPr="00F26D82">
        <w:rPr>
          <w:rFonts w:ascii="Times New Roman" w:hAnsi="Times New Roman" w:cs="Times New Roman"/>
          <w:b/>
          <w:iCs/>
          <w:sz w:val="28"/>
          <w:szCs w:val="28"/>
          <w:lang w:val="uk-UA"/>
        </w:rPr>
        <w:t xml:space="preserve">нтет </w:t>
      </w:r>
      <w:r w:rsidR="008B1370" w:rsidRPr="00F26D82">
        <w:rPr>
          <w:rFonts w:ascii="Times New Roman" w:hAnsi="Times New Roman" w:cs="Times New Roman"/>
          <w:iCs/>
          <w:sz w:val="28"/>
          <w:szCs w:val="28"/>
          <w:lang w:val="uk-UA"/>
        </w:rPr>
        <w:t xml:space="preserve">(лат. </w:t>
      </w:r>
      <w:r w:rsidR="008B1370" w:rsidRPr="008B1370">
        <w:rPr>
          <w:rFonts w:ascii="Times New Roman" w:hAnsi="Times New Roman" w:cs="Times New Roman"/>
          <w:i/>
          <w:iCs/>
          <w:sz w:val="28"/>
          <w:szCs w:val="28"/>
          <w:lang w:val="en-US"/>
        </w:rPr>
        <w:t>g</w:t>
      </w:r>
      <w:proofErr w:type="spellStart"/>
      <w:r w:rsidR="00AC6100" w:rsidRPr="008B1370">
        <w:rPr>
          <w:rFonts w:ascii="Times New Roman" w:hAnsi="Times New Roman" w:cs="Times New Roman"/>
          <w:i/>
          <w:iCs/>
          <w:sz w:val="28"/>
          <w:szCs w:val="28"/>
        </w:rPr>
        <w:t>uintus</w:t>
      </w:r>
      <w:proofErr w:type="spellEnd"/>
      <w:r w:rsidR="00F91C29" w:rsidRPr="00F26D82">
        <w:rPr>
          <w:rFonts w:ascii="Times New Roman" w:hAnsi="Times New Roman" w:cs="Times New Roman"/>
          <w:iCs/>
          <w:sz w:val="28"/>
          <w:szCs w:val="28"/>
          <w:lang w:val="uk-UA"/>
        </w:rPr>
        <w:t xml:space="preserve"> – </w:t>
      </w:r>
      <w:r w:rsidR="00AC6100" w:rsidRPr="00F26D82">
        <w:rPr>
          <w:rFonts w:ascii="Times New Roman" w:hAnsi="Times New Roman" w:cs="Times New Roman"/>
          <w:iCs/>
          <w:sz w:val="28"/>
          <w:szCs w:val="28"/>
          <w:lang w:val="uk-UA"/>
        </w:rPr>
        <w:t>п</w:t>
      </w:r>
      <w:r w:rsidR="00585317" w:rsidRPr="00F26D82">
        <w:rPr>
          <w:rFonts w:ascii="Times New Roman" w:hAnsi="Times New Roman" w:cs="Times New Roman"/>
          <w:iCs/>
          <w:sz w:val="28"/>
          <w:szCs w:val="28"/>
          <w:lang w:val="uk-UA"/>
        </w:rPr>
        <w:t>’</w:t>
      </w:r>
      <w:r w:rsidR="00AC6100" w:rsidRPr="00F26D82">
        <w:rPr>
          <w:rFonts w:ascii="Times New Roman" w:hAnsi="Times New Roman" w:cs="Times New Roman"/>
          <w:iCs/>
          <w:sz w:val="28"/>
          <w:szCs w:val="28"/>
          <w:lang w:val="uk-UA"/>
        </w:rPr>
        <w:t>ятий)</w:t>
      </w:r>
      <w:r w:rsidR="00F91C29" w:rsidRPr="00F26D82">
        <w:rPr>
          <w:rFonts w:ascii="Times New Roman" w:hAnsi="Times New Roman" w:cs="Times New Roman"/>
          <w:iCs/>
          <w:sz w:val="28"/>
          <w:szCs w:val="28"/>
          <w:lang w:val="uk-UA"/>
        </w:rPr>
        <w:t xml:space="preserve"> – </w:t>
      </w:r>
      <w:r w:rsidR="00AC6100" w:rsidRPr="00F26D82">
        <w:rPr>
          <w:rFonts w:ascii="Times New Roman" w:hAnsi="Times New Roman" w:cs="Times New Roman"/>
          <w:iCs/>
          <w:sz w:val="28"/>
          <w:szCs w:val="28"/>
          <w:lang w:val="uk-UA"/>
        </w:rPr>
        <w:t>твір для 5 виконавців (аналогічно квартету з додаванням партії фортепіано).</w:t>
      </w:r>
    </w:p>
    <w:p w:rsidR="00F26D82" w:rsidRPr="00F26D82" w:rsidRDefault="00F26D82" w:rsidP="00BD42BA">
      <w:pPr>
        <w:spacing w:after="0" w:line="240" w:lineRule="auto"/>
        <w:ind w:firstLine="709"/>
        <w:contextualSpacing/>
        <w:jc w:val="both"/>
        <w:rPr>
          <w:rFonts w:ascii="Times New Roman" w:hAnsi="Times New Roman" w:cs="Times New Roman"/>
          <w:iCs/>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iCs/>
          <w:sz w:val="28"/>
          <w:szCs w:val="28"/>
        </w:rPr>
        <w:t>Київський</w:t>
      </w:r>
      <w:proofErr w:type="spellEnd"/>
      <w:r w:rsidRPr="00BD42BA">
        <w:rPr>
          <w:rFonts w:ascii="Times New Roman" w:hAnsi="Times New Roman" w:cs="Times New Roman"/>
          <w:b/>
          <w:iCs/>
          <w:sz w:val="28"/>
          <w:szCs w:val="28"/>
        </w:rPr>
        <w:t xml:space="preserve"> </w:t>
      </w:r>
      <w:proofErr w:type="spellStart"/>
      <w:r w:rsidRPr="00BD42BA">
        <w:rPr>
          <w:rFonts w:ascii="Times New Roman" w:hAnsi="Times New Roman" w:cs="Times New Roman"/>
          <w:b/>
          <w:iCs/>
          <w:sz w:val="28"/>
          <w:szCs w:val="28"/>
        </w:rPr>
        <w:t>розспів</w:t>
      </w:r>
      <w:proofErr w:type="spellEnd"/>
      <w:r w:rsidRPr="00BD42BA">
        <w:rPr>
          <w:rFonts w:ascii="Times New Roman" w:hAnsi="Times New Roman" w:cs="Times New Roman"/>
          <w:i/>
          <w:iCs/>
          <w:sz w:val="28"/>
          <w:szCs w:val="28"/>
        </w:rPr>
        <w:t xml:space="preserve"> </w:t>
      </w:r>
      <w:r w:rsidRPr="00BD42BA">
        <w:rPr>
          <w:rFonts w:ascii="Times New Roman" w:hAnsi="Times New Roman" w:cs="Times New Roman"/>
          <w:sz w:val="28"/>
          <w:szCs w:val="28"/>
        </w:rPr>
        <w:t xml:space="preserve">– один </w:t>
      </w:r>
      <w:proofErr w:type="spellStart"/>
      <w:r w:rsidRPr="00BD42BA">
        <w:rPr>
          <w:rFonts w:ascii="Times New Roman" w:hAnsi="Times New Roman" w:cs="Times New Roman"/>
          <w:sz w:val="28"/>
          <w:szCs w:val="28"/>
        </w:rPr>
        <w:t>із</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розспівів</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руської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церковної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музики</w:t>
      </w:r>
      <w:proofErr w:type="spellEnd"/>
      <w:r w:rsidRPr="00BD42BA">
        <w:rPr>
          <w:rFonts w:ascii="Times New Roman" w:hAnsi="Times New Roman" w:cs="Times New Roman"/>
          <w:sz w:val="28"/>
          <w:szCs w:val="28"/>
        </w:rPr>
        <w:t>,</w:t>
      </w:r>
      <w:r w:rsidR="00040A50">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південно-руська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гілка</w:t>
      </w:r>
      <w:proofErr w:type="spellEnd"/>
      <w:r w:rsidRPr="00BD42BA">
        <w:rPr>
          <w:rFonts w:ascii="Times New Roman" w:hAnsi="Times New Roman" w:cs="Times New Roman"/>
          <w:sz w:val="28"/>
          <w:szCs w:val="28"/>
        </w:rPr>
        <w:t xml:space="preserve"> знаменного </w:t>
      </w:r>
      <w:proofErr w:type="spellStart"/>
      <w:r w:rsidRPr="00BD42BA">
        <w:rPr>
          <w:rFonts w:ascii="Times New Roman" w:hAnsi="Times New Roman" w:cs="Times New Roman"/>
          <w:sz w:val="28"/>
          <w:szCs w:val="28"/>
        </w:rPr>
        <w:t>розспіву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назва</w:t>
      </w:r>
      <w:proofErr w:type="spellEnd"/>
      <w:r w:rsidRPr="00BD42BA">
        <w:rPr>
          <w:rFonts w:ascii="Times New Roman" w:hAnsi="Times New Roman" w:cs="Times New Roman"/>
          <w:sz w:val="28"/>
          <w:szCs w:val="28"/>
        </w:rPr>
        <w:t xml:space="preserve"> </w:t>
      </w:r>
      <w:r w:rsidR="00E44898">
        <w:rPr>
          <w:rFonts w:ascii="Times New Roman" w:hAnsi="Times New Roman" w:cs="Times New Roman"/>
          <w:sz w:val="28"/>
          <w:szCs w:val="28"/>
        </w:rPr>
        <w:t>«</w:t>
      </w:r>
      <w:proofErr w:type="spellStart"/>
      <w:r w:rsidRPr="00BD42BA">
        <w:rPr>
          <w:rFonts w:ascii="Times New Roman" w:hAnsi="Times New Roman" w:cs="Times New Roman"/>
          <w:sz w:val="28"/>
          <w:szCs w:val="28"/>
        </w:rPr>
        <w:t>знаменний</w:t>
      </w:r>
      <w:proofErr w:type="spellEnd"/>
      <w:r w:rsidR="00E44898">
        <w:rPr>
          <w:rFonts w:ascii="Times New Roman" w:hAnsi="Times New Roman" w:cs="Times New Roman"/>
          <w:sz w:val="28"/>
          <w:szCs w:val="28"/>
        </w:rPr>
        <w:t>»</w:t>
      </w:r>
      <w:r w:rsidRPr="00BD42BA">
        <w:rPr>
          <w:rFonts w:ascii="Times New Roman" w:hAnsi="Times New Roman" w:cs="Times New Roman"/>
          <w:sz w:val="28"/>
          <w:szCs w:val="28"/>
        </w:rPr>
        <w:t xml:space="preserve"> походить </w:t>
      </w:r>
      <w:proofErr w:type="spellStart"/>
      <w:r w:rsidRPr="00BD42BA">
        <w:rPr>
          <w:rFonts w:ascii="Times New Roman" w:hAnsi="Times New Roman" w:cs="Times New Roman"/>
          <w:sz w:val="28"/>
          <w:szCs w:val="28"/>
        </w:rPr>
        <w:t>від</w:t>
      </w:r>
      <w:proofErr w:type="spellEnd"/>
      <w:r w:rsidRPr="00BD42BA">
        <w:rPr>
          <w:rFonts w:ascii="Times New Roman" w:hAnsi="Times New Roman" w:cs="Times New Roman"/>
          <w:sz w:val="28"/>
          <w:szCs w:val="28"/>
        </w:rPr>
        <w:t xml:space="preserve"> особливого способу </w:t>
      </w:r>
      <w:proofErr w:type="spellStart"/>
      <w:r w:rsidRPr="00BD42BA">
        <w:rPr>
          <w:rFonts w:ascii="Times New Roman" w:hAnsi="Times New Roman" w:cs="Times New Roman"/>
          <w:sz w:val="28"/>
          <w:szCs w:val="28"/>
        </w:rPr>
        <w:t>запису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що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отримав</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назву</w:t>
      </w:r>
      <w:proofErr w:type="spellEnd"/>
      <w:r w:rsidRPr="00BD42BA">
        <w:rPr>
          <w:rFonts w:ascii="Times New Roman" w:hAnsi="Times New Roman" w:cs="Times New Roman"/>
          <w:sz w:val="28"/>
          <w:szCs w:val="28"/>
        </w:rPr>
        <w:t xml:space="preserve"> </w:t>
      </w:r>
      <w:r w:rsidR="00E44898">
        <w:rPr>
          <w:rFonts w:ascii="Times New Roman" w:hAnsi="Times New Roman" w:cs="Times New Roman"/>
          <w:sz w:val="28"/>
          <w:szCs w:val="28"/>
        </w:rPr>
        <w:t>«</w:t>
      </w:r>
      <w:proofErr w:type="spellStart"/>
      <w:r w:rsidRPr="00BD42BA">
        <w:rPr>
          <w:rFonts w:ascii="Times New Roman" w:hAnsi="Times New Roman" w:cs="Times New Roman"/>
          <w:sz w:val="28"/>
          <w:szCs w:val="28"/>
        </w:rPr>
        <w:t>знамено</w:t>
      </w:r>
      <w:proofErr w:type="spellEnd"/>
      <w:r w:rsidR="00E44898">
        <w:rPr>
          <w:rFonts w:ascii="Times New Roman" w:hAnsi="Times New Roman" w:cs="Times New Roman"/>
          <w:sz w:val="28"/>
          <w:szCs w:val="28"/>
        </w:rPr>
        <w:t>»</w:t>
      </w:r>
      <w:r w:rsidRPr="00BD42BA">
        <w:rPr>
          <w:rFonts w:ascii="Times New Roman" w:hAnsi="Times New Roman" w:cs="Times New Roman"/>
          <w:sz w:val="28"/>
          <w:szCs w:val="28"/>
        </w:rPr>
        <w:t xml:space="preserve"> й </w:t>
      </w:r>
      <w:proofErr w:type="spellStart"/>
      <w:r w:rsidRPr="00BD42BA">
        <w:rPr>
          <w:rFonts w:ascii="Times New Roman" w:hAnsi="Times New Roman" w:cs="Times New Roman"/>
          <w:sz w:val="28"/>
          <w:szCs w:val="28"/>
        </w:rPr>
        <w:t>означа</w:t>
      </w:r>
      <w:proofErr w:type="spellEnd"/>
      <w:r w:rsidR="00D568A0">
        <w:rPr>
          <w:rFonts w:ascii="Times New Roman" w:hAnsi="Times New Roman" w:cs="Times New Roman"/>
          <w:sz w:val="28"/>
          <w:szCs w:val="28"/>
          <w:lang w:val="uk-UA"/>
        </w:rPr>
        <w:t>в</w:t>
      </w:r>
      <w:r w:rsidRPr="00BD42BA">
        <w:rPr>
          <w:rFonts w:ascii="Times New Roman" w:hAnsi="Times New Roman" w:cs="Times New Roman"/>
          <w:sz w:val="28"/>
          <w:szCs w:val="28"/>
        </w:rPr>
        <w:t xml:space="preserve"> </w:t>
      </w:r>
      <w:r w:rsidR="00E44898">
        <w:rPr>
          <w:rFonts w:ascii="Times New Roman" w:hAnsi="Times New Roman" w:cs="Times New Roman"/>
          <w:sz w:val="28"/>
          <w:szCs w:val="28"/>
        </w:rPr>
        <w:t>«</w:t>
      </w:r>
      <w:r w:rsidRPr="00BD42BA">
        <w:rPr>
          <w:rFonts w:ascii="Times New Roman" w:hAnsi="Times New Roman" w:cs="Times New Roman"/>
          <w:sz w:val="28"/>
          <w:szCs w:val="28"/>
        </w:rPr>
        <w:t>знак</w:t>
      </w:r>
      <w:r w:rsidR="00E44898">
        <w:rPr>
          <w:rFonts w:ascii="Times New Roman" w:hAnsi="Times New Roman" w:cs="Times New Roman"/>
          <w:sz w:val="28"/>
          <w:szCs w:val="28"/>
        </w:rPr>
        <w:t>»</w:t>
      </w:r>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r w:rsidRPr="00874AEE">
        <w:rPr>
          <w:rFonts w:ascii="Times New Roman" w:hAnsi="Times New Roman" w:cs="Times New Roman"/>
          <w:b/>
          <w:bCs/>
          <w:sz w:val="28"/>
          <w:szCs w:val="28"/>
          <w:shd w:val="clear" w:color="auto" w:fill="FFFFFF"/>
          <w:lang w:val="uk-UA"/>
        </w:rPr>
        <w:t xml:space="preserve">Клавесин, </w:t>
      </w:r>
      <w:proofErr w:type="spellStart"/>
      <w:r w:rsidRPr="00874AEE">
        <w:rPr>
          <w:rFonts w:ascii="Times New Roman" w:hAnsi="Times New Roman" w:cs="Times New Roman"/>
          <w:b/>
          <w:bCs/>
          <w:sz w:val="28"/>
          <w:szCs w:val="28"/>
          <w:shd w:val="clear" w:color="auto" w:fill="FFFFFF"/>
          <w:lang w:val="uk-UA"/>
        </w:rPr>
        <w:t>чембало</w:t>
      </w:r>
      <w:proofErr w:type="spellEnd"/>
      <w:r w:rsidRPr="00874AEE">
        <w:rPr>
          <w:rFonts w:ascii="Times New Roman" w:hAnsi="Times New Roman" w:cs="Times New Roman"/>
          <w:b/>
          <w:bCs/>
          <w:sz w:val="28"/>
          <w:szCs w:val="28"/>
          <w:shd w:val="clear" w:color="auto" w:fill="FFFFFF"/>
          <w:lang w:val="uk-UA"/>
        </w:rPr>
        <w:t xml:space="preserve"> </w:t>
      </w:r>
      <w:r w:rsidR="008B1370" w:rsidRPr="00874AEE">
        <w:rPr>
          <w:rFonts w:ascii="Times New Roman" w:hAnsi="Times New Roman" w:cs="Times New Roman"/>
          <w:bCs/>
          <w:sz w:val="28"/>
          <w:szCs w:val="28"/>
          <w:shd w:val="clear" w:color="auto" w:fill="FFFFFF"/>
          <w:lang w:val="uk-UA"/>
        </w:rPr>
        <w:t xml:space="preserve">(лат. </w:t>
      </w:r>
      <w:r w:rsidR="008B1370" w:rsidRPr="008B1370">
        <w:rPr>
          <w:rFonts w:ascii="Times New Roman" w:hAnsi="Times New Roman" w:cs="Times New Roman"/>
          <w:bCs/>
          <w:i/>
          <w:sz w:val="28"/>
          <w:szCs w:val="28"/>
          <w:shd w:val="clear" w:color="auto" w:fill="FFFFFF"/>
          <w:lang w:val="en-US"/>
        </w:rPr>
        <w:t>c</w:t>
      </w:r>
      <w:proofErr w:type="spellStart"/>
      <w:r w:rsidRPr="008B1370">
        <w:rPr>
          <w:rFonts w:ascii="Times New Roman" w:hAnsi="Times New Roman" w:cs="Times New Roman"/>
          <w:bCs/>
          <w:i/>
          <w:sz w:val="28"/>
          <w:szCs w:val="28"/>
          <w:shd w:val="clear" w:color="auto" w:fill="FFFFFF"/>
        </w:rPr>
        <w:t>lavis</w:t>
      </w:r>
      <w:proofErr w:type="spellEnd"/>
      <w:r w:rsidR="00F91C29" w:rsidRPr="00874AEE">
        <w:rPr>
          <w:rFonts w:ascii="Times New Roman" w:hAnsi="Times New Roman" w:cs="Times New Roman"/>
          <w:bCs/>
          <w:sz w:val="28"/>
          <w:szCs w:val="28"/>
          <w:shd w:val="clear" w:color="auto" w:fill="FFFFFF"/>
          <w:lang w:val="uk-UA"/>
        </w:rPr>
        <w:t xml:space="preserve"> – </w:t>
      </w:r>
      <w:r w:rsidRPr="00874AEE">
        <w:rPr>
          <w:rFonts w:ascii="Times New Roman" w:hAnsi="Times New Roman" w:cs="Times New Roman"/>
          <w:bCs/>
          <w:sz w:val="28"/>
          <w:szCs w:val="28"/>
          <w:shd w:val="clear" w:color="auto" w:fill="FFFFFF"/>
          <w:lang w:val="uk-UA"/>
        </w:rPr>
        <w:t xml:space="preserve">ключ, </w:t>
      </w:r>
      <w:proofErr w:type="spellStart"/>
      <w:r w:rsidRPr="00BD42BA">
        <w:rPr>
          <w:rFonts w:ascii="Times New Roman" w:hAnsi="Times New Roman" w:cs="Times New Roman"/>
          <w:bCs/>
          <w:sz w:val="28"/>
          <w:szCs w:val="28"/>
          <w:shd w:val="clear" w:color="auto" w:fill="FFFFFF"/>
        </w:rPr>
        <w:t>cymbalum</w:t>
      </w:r>
      <w:proofErr w:type="spellEnd"/>
      <w:r w:rsidR="00F91C29" w:rsidRPr="00874AEE">
        <w:rPr>
          <w:rFonts w:ascii="Times New Roman" w:hAnsi="Times New Roman" w:cs="Times New Roman"/>
          <w:bCs/>
          <w:sz w:val="28"/>
          <w:szCs w:val="28"/>
          <w:shd w:val="clear" w:color="auto" w:fill="FFFFFF"/>
          <w:lang w:val="uk-UA"/>
        </w:rPr>
        <w:t xml:space="preserve"> – </w:t>
      </w:r>
      <w:proofErr w:type="spellStart"/>
      <w:r w:rsidRPr="00874AEE">
        <w:rPr>
          <w:rFonts w:ascii="Times New Roman" w:hAnsi="Times New Roman" w:cs="Times New Roman"/>
          <w:bCs/>
          <w:sz w:val="28"/>
          <w:szCs w:val="28"/>
          <w:shd w:val="clear" w:color="auto" w:fill="FFFFFF"/>
          <w:lang w:val="uk-UA"/>
        </w:rPr>
        <w:t>струн</w:t>
      </w:r>
      <w:r w:rsidR="00D568A0">
        <w:rPr>
          <w:rFonts w:ascii="Times New Roman" w:hAnsi="Times New Roman" w:cs="Times New Roman"/>
          <w:bCs/>
          <w:sz w:val="28"/>
          <w:szCs w:val="28"/>
          <w:shd w:val="clear" w:color="auto" w:fill="FFFFFF"/>
          <w:lang w:val="uk-UA"/>
        </w:rPr>
        <w:t>но</w:t>
      </w:r>
      <w:proofErr w:type="spellEnd"/>
      <w:r w:rsidR="00D568A0" w:rsidRPr="00874AEE">
        <w:rPr>
          <w:rFonts w:ascii="Times New Roman" w:hAnsi="Times New Roman" w:cs="Times New Roman"/>
          <w:bCs/>
          <w:sz w:val="28"/>
          <w:szCs w:val="28"/>
          <w:shd w:val="clear" w:color="auto" w:fill="FFFFFF"/>
          <w:lang w:val="uk-UA"/>
        </w:rPr>
        <w:t>-щип</w:t>
      </w:r>
      <w:r w:rsidR="00D568A0">
        <w:rPr>
          <w:rFonts w:ascii="Times New Roman" w:hAnsi="Times New Roman" w:cs="Times New Roman"/>
          <w:bCs/>
          <w:sz w:val="28"/>
          <w:szCs w:val="28"/>
          <w:shd w:val="clear" w:color="auto" w:fill="FFFFFF"/>
          <w:lang w:val="uk-UA"/>
        </w:rPr>
        <w:t>ковий</w:t>
      </w:r>
      <w:r w:rsidRPr="00874AEE">
        <w:rPr>
          <w:rFonts w:ascii="Times New Roman" w:hAnsi="Times New Roman" w:cs="Times New Roman"/>
          <w:bCs/>
          <w:sz w:val="28"/>
          <w:szCs w:val="28"/>
          <w:shd w:val="clear" w:color="auto" w:fill="FFFFFF"/>
          <w:lang w:val="uk-UA"/>
        </w:rPr>
        <w:t xml:space="preserve"> інструмент </w:t>
      </w:r>
      <w:r w:rsidRPr="00BD42BA">
        <w:rPr>
          <w:rFonts w:ascii="Times New Roman" w:hAnsi="Times New Roman" w:cs="Times New Roman"/>
          <w:bCs/>
          <w:sz w:val="28"/>
          <w:szCs w:val="28"/>
          <w:shd w:val="clear" w:color="auto" w:fill="FFFFFF"/>
          <w:lang w:val="uk-UA"/>
        </w:rPr>
        <w:t>кимвал</w:t>
      </w:r>
      <w:r w:rsidRPr="00874AEE">
        <w:rPr>
          <w:rFonts w:ascii="Times New Roman" w:hAnsi="Times New Roman" w:cs="Times New Roman"/>
          <w:bCs/>
          <w:sz w:val="28"/>
          <w:szCs w:val="28"/>
          <w:shd w:val="clear" w:color="auto" w:fill="FFFFFF"/>
          <w:lang w:val="uk-UA"/>
        </w:rPr>
        <w:t>)</w:t>
      </w:r>
      <w:r w:rsidR="00F91C29" w:rsidRPr="00874AEE">
        <w:rPr>
          <w:rFonts w:ascii="Times New Roman" w:hAnsi="Times New Roman" w:cs="Times New Roman"/>
          <w:bCs/>
          <w:sz w:val="28"/>
          <w:szCs w:val="28"/>
          <w:shd w:val="clear" w:color="auto" w:fill="FFFFFF"/>
          <w:lang w:val="uk-UA"/>
        </w:rPr>
        <w:t xml:space="preserve"> – </w:t>
      </w:r>
      <w:r w:rsidRPr="00874AEE">
        <w:rPr>
          <w:rFonts w:ascii="Times New Roman" w:hAnsi="Times New Roman" w:cs="Times New Roman"/>
          <w:bCs/>
          <w:sz w:val="28"/>
          <w:szCs w:val="28"/>
          <w:shd w:val="clear" w:color="auto" w:fill="FFFFFF"/>
          <w:lang w:val="uk-UA"/>
        </w:rPr>
        <w:t xml:space="preserve">щипковий клавішний музичний інструмент. Відомий </w:t>
      </w:r>
      <w:r w:rsidR="00D568A0">
        <w:rPr>
          <w:rFonts w:ascii="Times New Roman" w:hAnsi="Times New Roman" w:cs="Times New Roman"/>
          <w:bCs/>
          <w:sz w:val="28"/>
          <w:szCs w:val="28"/>
          <w:shd w:val="clear" w:color="auto" w:fill="FFFFFF"/>
          <w:lang w:val="uk-UA"/>
        </w:rPr>
        <w:t>і</w:t>
      </w:r>
      <w:r w:rsidRPr="00874AEE">
        <w:rPr>
          <w:rFonts w:ascii="Times New Roman" w:hAnsi="Times New Roman" w:cs="Times New Roman"/>
          <w:bCs/>
          <w:sz w:val="28"/>
          <w:szCs w:val="28"/>
          <w:shd w:val="clear" w:color="auto" w:fill="FFFFFF"/>
          <w:lang w:val="uk-UA"/>
        </w:rPr>
        <w:t xml:space="preserve">з </w:t>
      </w:r>
      <w:r w:rsidRPr="00BD42BA">
        <w:rPr>
          <w:rFonts w:ascii="Times New Roman" w:hAnsi="Times New Roman" w:cs="Times New Roman"/>
          <w:bCs/>
          <w:sz w:val="28"/>
          <w:szCs w:val="28"/>
          <w:shd w:val="clear" w:color="auto" w:fill="FFFFFF"/>
        </w:rPr>
        <w:t>XVI</w:t>
      </w:r>
      <w:r w:rsidRPr="00874AEE">
        <w:rPr>
          <w:rFonts w:ascii="Times New Roman" w:hAnsi="Times New Roman" w:cs="Times New Roman"/>
          <w:bCs/>
          <w:sz w:val="28"/>
          <w:szCs w:val="28"/>
          <w:shd w:val="clear" w:color="auto" w:fill="FFFFFF"/>
          <w:lang w:val="uk-UA"/>
        </w:rPr>
        <w:t xml:space="preserve"> ст. </w:t>
      </w:r>
    </w:p>
    <w:p w:rsidR="00F26D82" w:rsidRPr="00F26D82" w:rsidRDefault="00F26D82"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r w:rsidRPr="00F26D82">
        <w:rPr>
          <w:rFonts w:ascii="Times New Roman" w:hAnsi="Times New Roman" w:cs="Times New Roman"/>
          <w:b/>
          <w:bCs/>
          <w:sz w:val="28"/>
          <w:szCs w:val="28"/>
          <w:shd w:val="clear" w:color="auto" w:fill="FFFFFF"/>
          <w:lang w:val="uk-UA"/>
        </w:rPr>
        <w:lastRenderedPageBreak/>
        <w:t>Клавікорд</w:t>
      </w:r>
      <w:r w:rsidRPr="00F26D82">
        <w:rPr>
          <w:rFonts w:ascii="Times New Roman" w:hAnsi="Times New Roman" w:cs="Times New Roman"/>
          <w:bCs/>
          <w:sz w:val="28"/>
          <w:szCs w:val="28"/>
          <w:shd w:val="clear" w:color="auto" w:fill="FFFFFF"/>
          <w:lang w:val="uk-UA"/>
        </w:rPr>
        <w:t xml:space="preserve"> (лат.</w:t>
      </w:r>
      <w:r w:rsidR="008B1370" w:rsidRPr="00F26D82">
        <w:rPr>
          <w:rFonts w:ascii="Times New Roman" w:hAnsi="Times New Roman" w:cs="Times New Roman"/>
          <w:bCs/>
          <w:sz w:val="28"/>
          <w:szCs w:val="28"/>
          <w:shd w:val="clear" w:color="auto" w:fill="FFFFFF"/>
          <w:lang w:val="uk-UA"/>
        </w:rPr>
        <w:t xml:space="preserve"> </w:t>
      </w:r>
      <w:r w:rsidR="008B1370" w:rsidRPr="008B1370">
        <w:rPr>
          <w:rFonts w:ascii="Times New Roman" w:hAnsi="Times New Roman" w:cs="Times New Roman"/>
          <w:bCs/>
          <w:i/>
          <w:sz w:val="28"/>
          <w:szCs w:val="28"/>
          <w:shd w:val="clear" w:color="auto" w:fill="FFFFFF"/>
          <w:lang w:val="en-US"/>
        </w:rPr>
        <w:t>c</w:t>
      </w:r>
      <w:proofErr w:type="spellStart"/>
      <w:r w:rsidRPr="008B1370">
        <w:rPr>
          <w:rFonts w:ascii="Times New Roman" w:hAnsi="Times New Roman" w:cs="Times New Roman"/>
          <w:bCs/>
          <w:i/>
          <w:sz w:val="28"/>
          <w:szCs w:val="28"/>
          <w:shd w:val="clear" w:color="auto" w:fill="FFFFFF"/>
        </w:rPr>
        <w:t>lavis</w:t>
      </w:r>
      <w:proofErr w:type="spellEnd"/>
      <w:r w:rsidR="00F91C29" w:rsidRPr="00F26D82">
        <w:rPr>
          <w:rFonts w:ascii="Times New Roman" w:hAnsi="Times New Roman" w:cs="Times New Roman"/>
          <w:bCs/>
          <w:sz w:val="28"/>
          <w:szCs w:val="28"/>
          <w:shd w:val="clear" w:color="auto" w:fill="FFFFFF"/>
          <w:lang w:val="uk-UA"/>
        </w:rPr>
        <w:t xml:space="preserve"> – </w:t>
      </w:r>
      <w:r w:rsidRPr="00F26D82">
        <w:rPr>
          <w:rFonts w:ascii="Times New Roman" w:hAnsi="Times New Roman" w:cs="Times New Roman"/>
          <w:bCs/>
          <w:sz w:val="28"/>
          <w:szCs w:val="28"/>
          <w:shd w:val="clear" w:color="auto" w:fill="FFFFFF"/>
          <w:lang w:val="uk-UA"/>
        </w:rPr>
        <w:t xml:space="preserve">ключ + </w:t>
      </w:r>
      <w:proofErr w:type="spellStart"/>
      <w:r w:rsidRPr="008B1370">
        <w:rPr>
          <w:rFonts w:ascii="Times New Roman" w:hAnsi="Times New Roman" w:cs="Times New Roman"/>
          <w:bCs/>
          <w:i/>
          <w:sz w:val="28"/>
          <w:szCs w:val="28"/>
          <w:shd w:val="clear" w:color="auto" w:fill="FFFFFF"/>
        </w:rPr>
        <w:t>chord</w:t>
      </w:r>
      <w:proofErr w:type="spellEnd"/>
      <w:r w:rsidRPr="00F26D82">
        <w:rPr>
          <w:rFonts w:ascii="Times New Roman" w:hAnsi="Times New Roman" w:cs="Times New Roman"/>
          <w:bCs/>
          <w:i/>
          <w:sz w:val="28"/>
          <w:szCs w:val="28"/>
          <w:shd w:val="clear" w:color="auto" w:fill="FFFFFF"/>
          <w:lang w:val="uk-UA"/>
        </w:rPr>
        <w:t>ē</w:t>
      </w:r>
      <w:r w:rsidR="00F91C29" w:rsidRPr="00F26D82">
        <w:rPr>
          <w:rFonts w:ascii="Times New Roman" w:hAnsi="Times New Roman" w:cs="Times New Roman"/>
          <w:bCs/>
          <w:sz w:val="28"/>
          <w:szCs w:val="28"/>
          <w:shd w:val="clear" w:color="auto" w:fill="FFFFFF"/>
          <w:lang w:val="uk-UA"/>
        </w:rPr>
        <w:t xml:space="preserve"> – </w:t>
      </w:r>
      <w:r w:rsidRPr="00F26D82">
        <w:rPr>
          <w:rFonts w:ascii="Times New Roman" w:hAnsi="Times New Roman" w:cs="Times New Roman"/>
          <w:bCs/>
          <w:sz w:val="28"/>
          <w:szCs w:val="28"/>
          <w:shd w:val="clear" w:color="auto" w:fill="FFFFFF"/>
          <w:lang w:val="uk-UA"/>
        </w:rPr>
        <w:t>струна)</w:t>
      </w:r>
      <w:r w:rsidR="00F91C29" w:rsidRPr="00F26D82">
        <w:rPr>
          <w:rFonts w:ascii="Times New Roman" w:hAnsi="Times New Roman" w:cs="Times New Roman"/>
          <w:bCs/>
          <w:sz w:val="28"/>
          <w:szCs w:val="28"/>
          <w:shd w:val="clear" w:color="auto" w:fill="FFFFFF"/>
          <w:lang w:val="uk-UA"/>
        </w:rPr>
        <w:t xml:space="preserve"> – </w:t>
      </w:r>
      <w:r w:rsidRPr="00F26D82">
        <w:rPr>
          <w:rFonts w:ascii="Times New Roman" w:hAnsi="Times New Roman" w:cs="Times New Roman"/>
          <w:bCs/>
          <w:sz w:val="28"/>
          <w:szCs w:val="28"/>
          <w:shd w:val="clear" w:color="auto" w:fill="FFFFFF"/>
          <w:lang w:val="uk-UA"/>
        </w:rPr>
        <w:t xml:space="preserve">струнний клавішний ударний музичний інструмент </w:t>
      </w:r>
      <w:r w:rsidR="00D568A0">
        <w:rPr>
          <w:rFonts w:ascii="Times New Roman" w:hAnsi="Times New Roman" w:cs="Times New Roman"/>
          <w:bCs/>
          <w:sz w:val="28"/>
          <w:szCs w:val="28"/>
          <w:shd w:val="clear" w:color="auto" w:fill="FFFFFF"/>
          <w:lang w:val="uk-UA"/>
        </w:rPr>
        <w:t>і</w:t>
      </w:r>
      <w:r w:rsidRPr="00F26D82">
        <w:rPr>
          <w:rFonts w:ascii="Times New Roman" w:hAnsi="Times New Roman" w:cs="Times New Roman"/>
          <w:bCs/>
          <w:sz w:val="28"/>
          <w:szCs w:val="28"/>
          <w:shd w:val="clear" w:color="auto" w:fill="FFFFFF"/>
          <w:lang w:val="uk-UA"/>
        </w:rPr>
        <w:t>з тангентн</w:t>
      </w:r>
      <w:r w:rsidRPr="00BD42BA">
        <w:rPr>
          <w:rFonts w:ascii="Times New Roman" w:hAnsi="Times New Roman" w:cs="Times New Roman"/>
          <w:bCs/>
          <w:sz w:val="28"/>
          <w:szCs w:val="28"/>
          <w:shd w:val="clear" w:color="auto" w:fill="FFFFFF"/>
          <w:lang w:val="uk-UA"/>
        </w:rPr>
        <w:t>ою</w:t>
      </w:r>
      <w:r w:rsidR="00D568A0" w:rsidRPr="00F26D82">
        <w:rPr>
          <w:rFonts w:ascii="Times New Roman" w:hAnsi="Times New Roman" w:cs="Times New Roman"/>
          <w:bCs/>
          <w:sz w:val="28"/>
          <w:szCs w:val="28"/>
          <w:shd w:val="clear" w:color="auto" w:fill="FFFFFF"/>
          <w:lang w:val="uk-UA"/>
        </w:rPr>
        <w:t xml:space="preserve"> </w:t>
      </w:r>
      <w:proofErr w:type="spellStart"/>
      <w:r w:rsidR="00D568A0" w:rsidRPr="00F26D82">
        <w:rPr>
          <w:rFonts w:ascii="Times New Roman" w:hAnsi="Times New Roman" w:cs="Times New Roman"/>
          <w:bCs/>
          <w:sz w:val="28"/>
          <w:szCs w:val="28"/>
          <w:shd w:val="clear" w:color="auto" w:fill="FFFFFF"/>
          <w:lang w:val="uk-UA"/>
        </w:rPr>
        <w:t>механікою</w:t>
      </w:r>
      <w:proofErr w:type="spellEnd"/>
      <w:r w:rsidR="00D568A0" w:rsidRPr="00F26D82">
        <w:rPr>
          <w:rFonts w:ascii="Times New Roman" w:hAnsi="Times New Roman" w:cs="Times New Roman"/>
          <w:bCs/>
          <w:sz w:val="28"/>
          <w:szCs w:val="28"/>
          <w:shd w:val="clear" w:color="auto" w:fill="FFFFFF"/>
          <w:lang w:val="uk-UA"/>
        </w:rPr>
        <w:t xml:space="preserve">. </w:t>
      </w:r>
      <w:r w:rsidR="00D568A0">
        <w:rPr>
          <w:rFonts w:ascii="Times New Roman" w:hAnsi="Times New Roman" w:cs="Times New Roman"/>
          <w:bCs/>
          <w:sz w:val="28"/>
          <w:szCs w:val="28"/>
          <w:shd w:val="clear" w:color="auto" w:fill="FFFFFF"/>
          <w:lang w:val="uk-UA"/>
        </w:rPr>
        <w:t>У</w:t>
      </w:r>
      <w:r w:rsidRPr="00874AEE">
        <w:rPr>
          <w:rFonts w:ascii="Times New Roman" w:hAnsi="Times New Roman" w:cs="Times New Roman"/>
          <w:bCs/>
          <w:sz w:val="28"/>
          <w:szCs w:val="28"/>
          <w:shd w:val="clear" w:color="auto" w:fill="FFFFFF"/>
          <w:lang w:val="uk-UA"/>
        </w:rPr>
        <w:t xml:space="preserve"> кінці клавіші </w:t>
      </w:r>
      <w:r w:rsidR="00D568A0">
        <w:rPr>
          <w:rFonts w:ascii="Times New Roman" w:hAnsi="Times New Roman" w:cs="Times New Roman"/>
          <w:bCs/>
          <w:sz w:val="28"/>
          <w:szCs w:val="28"/>
          <w:shd w:val="clear" w:color="auto" w:fill="FFFFFF"/>
          <w:lang w:val="uk-UA"/>
        </w:rPr>
        <w:t>в</w:t>
      </w:r>
      <w:r w:rsidRPr="00874AEE">
        <w:rPr>
          <w:rFonts w:ascii="Times New Roman" w:hAnsi="Times New Roman" w:cs="Times New Roman"/>
          <w:bCs/>
          <w:sz w:val="28"/>
          <w:szCs w:val="28"/>
          <w:shd w:val="clear" w:color="auto" w:fill="FFFFFF"/>
          <w:lang w:val="uk-UA"/>
        </w:rPr>
        <w:t xml:space="preserve"> клавікорда укріплений металевий штифт </w:t>
      </w:r>
      <w:r w:rsidR="00D568A0">
        <w:rPr>
          <w:rFonts w:ascii="Times New Roman" w:hAnsi="Times New Roman" w:cs="Times New Roman"/>
          <w:bCs/>
          <w:sz w:val="28"/>
          <w:szCs w:val="28"/>
          <w:shd w:val="clear" w:color="auto" w:fill="FFFFFF"/>
          <w:lang w:val="uk-UA"/>
        </w:rPr>
        <w:t>і</w:t>
      </w:r>
      <w:r w:rsidRPr="00874AEE">
        <w:rPr>
          <w:rFonts w:ascii="Times New Roman" w:hAnsi="Times New Roman" w:cs="Times New Roman"/>
          <w:bCs/>
          <w:sz w:val="28"/>
          <w:szCs w:val="28"/>
          <w:shd w:val="clear" w:color="auto" w:fill="FFFFFF"/>
          <w:lang w:val="uk-UA"/>
        </w:rPr>
        <w:t>з плоскою гол</w:t>
      </w:r>
      <w:r w:rsidR="00D568A0">
        <w:rPr>
          <w:rFonts w:ascii="Times New Roman" w:hAnsi="Times New Roman" w:cs="Times New Roman"/>
          <w:bCs/>
          <w:sz w:val="28"/>
          <w:szCs w:val="28"/>
          <w:shd w:val="clear" w:color="auto" w:fill="FFFFFF"/>
          <w:lang w:val="uk-UA"/>
        </w:rPr>
        <w:t>і</w:t>
      </w:r>
      <w:r w:rsidRPr="00874AEE">
        <w:rPr>
          <w:rFonts w:ascii="Times New Roman" w:hAnsi="Times New Roman" w:cs="Times New Roman"/>
          <w:bCs/>
          <w:sz w:val="28"/>
          <w:szCs w:val="28"/>
          <w:shd w:val="clear" w:color="auto" w:fill="FFFFFF"/>
          <w:lang w:val="uk-UA"/>
        </w:rPr>
        <w:t>вкою</w:t>
      </w:r>
      <w:r w:rsidR="00F91C29" w:rsidRPr="00874AEE">
        <w:rPr>
          <w:rFonts w:ascii="Times New Roman" w:hAnsi="Times New Roman" w:cs="Times New Roman"/>
          <w:bCs/>
          <w:sz w:val="28"/>
          <w:szCs w:val="28"/>
          <w:shd w:val="clear" w:color="auto" w:fill="FFFFFF"/>
          <w:lang w:val="uk-UA"/>
        </w:rPr>
        <w:t xml:space="preserve"> – </w:t>
      </w:r>
      <w:r w:rsidRPr="00874AEE">
        <w:rPr>
          <w:rFonts w:ascii="Times New Roman" w:hAnsi="Times New Roman" w:cs="Times New Roman"/>
          <w:bCs/>
          <w:sz w:val="28"/>
          <w:szCs w:val="28"/>
          <w:shd w:val="clear" w:color="auto" w:fill="FFFFFF"/>
          <w:lang w:val="uk-UA"/>
        </w:rPr>
        <w:t xml:space="preserve">тангент, який при натисканні клавіші </w:t>
      </w:r>
      <w:r w:rsidRPr="00BD42BA">
        <w:rPr>
          <w:rFonts w:ascii="Times New Roman" w:hAnsi="Times New Roman" w:cs="Times New Roman"/>
          <w:bCs/>
          <w:sz w:val="28"/>
          <w:szCs w:val="28"/>
          <w:shd w:val="clear" w:color="auto" w:fill="FFFFFF"/>
          <w:lang w:val="uk-UA"/>
        </w:rPr>
        <w:t>торка</w:t>
      </w:r>
      <w:r w:rsidRPr="00874AEE">
        <w:rPr>
          <w:rFonts w:ascii="Times New Roman" w:hAnsi="Times New Roman" w:cs="Times New Roman"/>
          <w:bCs/>
          <w:sz w:val="28"/>
          <w:szCs w:val="28"/>
          <w:shd w:val="clear" w:color="auto" w:fill="FFFFFF"/>
          <w:lang w:val="uk-UA"/>
        </w:rPr>
        <w:t xml:space="preserve">ється струни </w:t>
      </w:r>
      <w:r w:rsidR="00D568A0">
        <w:rPr>
          <w:rFonts w:ascii="Times New Roman" w:hAnsi="Times New Roman" w:cs="Times New Roman"/>
          <w:bCs/>
          <w:sz w:val="28"/>
          <w:szCs w:val="28"/>
          <w:shd w:val="clear" w:color="auto" w:fill="FFFFFF"/>
          <w:lang w:val="uk-UA"/>
        </w:rPr>
        <w:t>й</w:t>
      </w:r>
      <w:r w:rsidRPr="00874AEE">
        <w:rPr>
          <w:rFonts w:ascii="Times New Roman" w:hAnsi="Times New Roman" w:cs="Times New Roman"/>
          <w:bCs/>
          <w:sz w:val="28"/>
          <w:szCs w:val="28"/>
          <w:shd w:val="clear" w:color="auto" w:fill="FFFFFF"/>
          <w:lang w:val="uk-UA"/>
        </w:rPr>
        <w:t xml:space="preserve"> залишається притиснутим до неї, ділячи струну на дві частини. </w:t>
      </w:r>
    </w:p>
    <w:p w:rsidR="00F26D82" w:rsidRPr="00F26D82" w:rsidRDefault="00F26D82"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r w:rsidRPr="00BD42BA">
        <w:rPr>
          <w:rFonts w:ascii="Times New Roman" w:hAnsi="Times New Roman" w:cs="Times New Roman"/>
          <w:b/>
          <w:bCs/>
          <w:sz w:val="28"/>
          <w:szCs w:val="28"/>
          <w:shd w:val="clear" w:color="auto" w:fill="FFFFFF"/>
        </w:rPr>
        <w:t>Клав</w:t>
      </w:r>
      <w:r w:rsidR="00D568A0">
        <w:rPr>
          <w:rFonts w:ascii="Times New Roman" w:hAnsi="Times New Roman" w:cs="Times New Roman"/>
          <w:b/>
          <w:bCs/>
          <w:sz w:val="28"/>
          <w:szCs w:val="28"/>
          <w:shd w:val="clear" w:color="auto" w:fill="FFFFFF"/>
          <w:lang w:val="uk-UA"/>
        </w:rPr>
        <w:t>і</w:t>
      </w:r>
      <w:r w:rsidRPr="00BD42BA">
        <w:rPr>
          <w:rFonts w:ascii="Times New Roman" w:hAnsi="Times New Roman" w:cs="Times New Roman"/>
          <w:b/>
          <w:bCs/>
          <w:sz w:val="28"/>
          <w:szCs w:val="28"/>
          <w:shd w:val="clear" w:color="auto" w:fill="FFFFFF"/>
        </w:rPr>
        <w:t>р</w:t>
      </w:r>
      <w:r w:rsidR="008B1370">
        <w:rPr>
          <w:rFonts w:ascii="Times New Roman" w:hAnsi="Times New Roman" w:cs="Times New Roman"/>
          <w:bCs/>
          <w:sz w:val="28"/>
          <w:szCs w:val="28"/>
          <w:shd w:val="clear" w:color="auto" w:fill="FFFFFF"/>
        </w:rPr>
        <w:t xml:space="preserve"> (</w:t>
      </w:r>
      <w:proofErr w:type="spellStart"/>
      <w:r w:rsidR="008B1370">
        <w:rPr>
          <w:rFonts w:ascii="Times New Roman" w:hAnsi="Times New Roman" w:cs="Times New Roman"/>
          <w:bCs/>
          <w:sz w:val="28"/>
          <w:szCs w:val="28"/>
          <w:shd w:val="clear" w:color="auto" w:fill="FFFFFF"/>
        </w:rPr>
        <w:t>нім</w:t>
      </w:r>
      <w:proofErr w:type="spellEnd"/>
      <w:r w:rsidR="008B1370">
        <w:rPr>
          <w:rFonts w:ascii="Times New Roman" w:hAnsi="Times New Roman" w:cs="Times New Roman"/>
          <w:bCs/>
          <w:sz w:val="28"/>
          <w:szCs w:val="28"/>
          <w:shd w:val="clear" w:color="auto" w:fill="FFFFFF"/>
        </w:rPr>
        <w:t xml:space="preserve">. </w:t>
      </w:r>
      <w:r w:rsidR="008B1370" w:rsidRPr="008B1370">
        <w:rPr>
          <w:rFonts w:ascii="Times New Roman" w:hAnsi="Times New Roman" w:cs="Times New Roman"/>
          <w:bCs/>
          <w:i/>
          <w:sz w:val="28"/>
          <w:szCs w:val="28"/>
          <w:shd w:val="clear" w:color="auto" w:fill="FFFFFF"/>
          <w:lang w:val="en-US"/>
        </w:rPr>
        <w:t>k</w:t>
      </w:r>
      <w:proofErr w:type="spellStart"/>
      <w:r w:rsidRPr="008B1370">
        <w:rPr>
          <w:rFonts w:ascii="Times New Roman" w:hAnsi="Times New Roman" w:cs="Times New Roman"/>
          <w:bCs/>
          <w:i/>
          <w:sz w:val="28"/>
          <w:szCs w:val="28"/>
          <w:shd w:val="clear" w:color="auto" w:fill="FFFFFF"/>
        </w:rPr>
        <w:t>lavier</w:t>
      </w:r>
      <w:proofErr w:type="spellEnd"/>
      <w:r w:rsidRPr="00BD42BA">
        <w:rPr>
          <w:rFonts w:ascii="Times New Roman" w:hAnsi="Times New Roman" w:cs="Times New Roman"/>
          <w:bCs/>
          <w:sz w:val="28"/>
          <w:szCs w:val="28"/>
          <w:shd w:val="clear" w:color="auto" w:fill="FFFFFF"/>
        </w:rPr>
        <w:t>)</w:t>
      </w:r>
      <w:r w:rsidR="00F91C29">
        <w:rPr>
          <w:rFonts w:ascii="Times New Roman" w:hAnsi="Times New Roman" w:cs="Times New Roman"/>
          <w:bCs/>
          <w:sz w:val="28"/>
          <w:szCs w:val="28"/>
          <w:shd w:val="clear" w:color="auto" w:fill="FFFFFF"/>
        </w:rPr>
        <w:t xml:space="preserve"> – </w:t>
      </w:r>
      <w:proofErr w:type="spellStart"/>
      <w:r w:rsidRPr="00BD42BA">
        <w:rPr>
          <w:rFonts w:ascii="Times New Roman" w:hAnsi="Times New Roman" w:cs="Times New Roman"/>
          <w:bCs/>
          <w:sz w:val="28"/>
          <w:szCs w:val="28"/>
          <w:shd w:val="clear" w:color="auto" w:fill="FFFFFF"/>
        </w:rPr>
        <w:t>загальна</w:t>
      </w:r>
      <w:proofErr w:type="spellEnd"/>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назва</w:t>
      </w:r>
      <w:proofErr w:type="spellEnd"/>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струнних</w:t>
      </w:r>
      <w:proofErr w:type="spellEnd"/>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клавішних</w:t>
      </w:r>
      <w:proofErr w:type="spellEnd"/>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музичних</w:t>
      </w:r>
      <w:proofErr w:type="spellEnd"/>
      <w:r w:rsidRPr="00BD42BA">
        <w:rPr>
          <w:rFonts w:ascii="Times New Roman" w:hAnsi="Times New Roman" w:cs="Times New Roman"/>
          <w:bCs/>
          <w:sz w:val="28"/>
          <w:szCs w:val="28"/>
          <w:shd w:val="clear" w:color="auto" w:fill="FFFFFF"/>
        </w:rPr>
        <w:t xml:space="preserve"> </w:t>
      </w:r>
      <w:proofErr w:type="spellStart"/>
      <w:r w:rsidRPr="00BD42BA">
        <w:rPr>
          <w:rFonts w:ascii="Times New Roman" w:hAnsi="Times New Roman" w:cs="Times New Roman"/>
          <w:bCs/>
          <w:sz w:val="28"/>
          <w:szCs w:val="28"/>
          <w:shd w:val="clear" w:color="auto" w:fill="FFFFFF"/>
        </w:rPr>
        <w:t>інструментів</w:t>
      </w:r>
      <w:proofErr w:type="spellEnd"/>
      <w:r w:rsidRPr="00BD42BA">
        <w:rPr>
          <w:rFonts w:ascii="Times New Roman" w:hAnsi="Times New Roman" w:cs="Times New Roman"/>
          <w:bCs/>
          <w:sz w:val="28"/>
          <w:szCs w:val="28"/>
          <w:shd w:val="clear" w:color="auto" w:fill="FFFFFF"/>
        </w:rPr>
        <w:t xml:space="preserve"> </w:t>
      </w:r>
      <w:r w:rsidR="00D568A0">
        <w:rPr>
          <w:rFonts w:ascii="Times New Roman" w:hAnsi="Times New Roman" w:cs="Times New Roman"/>
          <w:bCs/>
          <w:sz w:val="28"/>
          <w:szCs w:val="28"/>
          <w:shd w:val="clear" w:color="auto" w:fill="FFFFFF"/>
          <w:lang w:val="uk-UA"/>
        </w:rPr>
        <w:t>у</w:t>
      </w:r>
      <w:r w:rsidRPr="00BD42BA">
        <w:rPr>
          <w:rFonts w:ascii="Times New Roman" w:hAnsi="Times New Roman" w:cs="Times New Roman"/>
          <w:bCs/>
          <w:sz w:val="28"/>
          <w:szCs w:val="28"/>
          <w:shd w:val="clear" w:color="auto" w:fill="FFFFFF"/>
        </w:rPr>
        <w:t xml:space="preserve"> XVII-XVIII ст.</w:t>
      </w:r>
    </w:p>
    <w:p w:rsidR="00F26D82" w:rsidRPr="00F26D82" w:rsidRDefault="00F26D82"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shd w:val="clear" w:color="auto" w:fill="FFFFFF"/>
          <w:lang w:val="uk-UA"/>
        </w:rPr>
      </w:pPr>
      <w:proofErr w:type="spellStart"/>
      <w:r w:rsidRPr="00BD42BA">
        <w:rPr>
          <w:rFonts w:ascii="Times New Roman" w:hAnsi="Times New Roman" w:cs="Times New Roman"/>
          <w:b/>
          <w:bCs/>
          <w:sz w:val="28"/>
          <w:szCs w:val="28"/>
          <w:shd w:val="clear" w:color="auto" w:fill="FFFFFF"/>
        </w:rPr>
        <w:t>Козачо́к</w:t>
      </w:r>
      <w:proofErr w:type="spellEnd"/>
      <w:r w:rsidRPr="00BD42BA">
        <w:rPr>
          <w:rFonts w:ascii="Times New Roman" w:hAnsi="Times New Roman" w:cs="Times New Roman"/>
          <w:sz w:val="28"/>
          <w:szCs w:val="28"/>
          <w:shd w:val="clear" w:color="auto" w:fill="FFFFFF"/>
        </w:rPr>
        <w:t xml:space="preserve"> (укр. </w:t>
      </w:r>
      <w:r w:rsidR="008B1370">
        <w:rPr>
          <w:rFonts w:ascii="Times New Roman" w:hAnsi="Times New Roman" w:cs="Times New Roman"/>
          <w:sz w:val="28"/>
          <w:szCs w:val="28"/>
          <w:shd w:val="clear" w:color="auto" w:fill="FFFFFF"/>
          <w:lang w:val="uk-UA"/>
        </w:rPr>
        <w:t>к</w:t>
      </w:r>
      <w:proofErr w:type="spellStart"/>
      <w:r w:rsidRPr="00BD42BA">
        <w:rPr>
          <w:rFonts w:ascii="Times New Roman" w:hAnsi="Times New Roman" w:cs="Times New Roman"/>
          <w:iCs/>
          <w:sz w:val="28"/>
          <w:szCs w:val="28"/>
          <w:shd w:val="clear" w:color="auto" w:fill="FFFFFF"/>
        </w:rPr>
        <w:t>озачок</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білор</w:t>
      </w:r>
      <w:proofErr w:type="spellEnd"/>
      <w:r w:rsidRPr="00BD42BA">
        <w:rPr>
          <w:rFonts w:ascii="Times New Roman" w:hAnsi="Times New Roman" w:cs="Times New Roman"/>
          <w:sz w:val="28"/>
          <w:szCs w:val="28"/>
          <w:shd w:val="clear" w:color="auto" w:fill="FFFFFF"/>
        </w:rPr>
        <w:t xml:space="preserve">. </w:t>
      </w:r>
      <w:r w:rsidR="008B1370">
        <w:rPr>
          <w:rFonts w:ascii="Times New Roman" w:hAnsi="Times New Roman" w:cs="Times New Roman"/>
          <w:sz w:val="28"/>
          <w:szCs w:val="28"/>
          <w:shd w:val="clear" w:color="auto" w:fill="FFFFFF"/>
          <w:lang w:val="uk-UA"/>
        </w:rPr>
        <w:t>к</w:t>
      </w:r>
      <w:r w:rsidRPr="00BD42BA">
        <w:rPr>
          <w:rFonts w:ascii="Times New Roman" w:hAnsi="Times New Roman" w:cs="Times New Roman"/>
          <w:iCs/>
          <w:sz w:val="28"/>
          <w:szCs w:val="28"/>
          <w:shd w:val="clear" w:color="auto" w:fill="FFFFFF"/>
          <w:lang w:val="be-BY"/>
        </w:rPr>
        <w:t xml:space="preserve">озачок, </w:t>
      </w:r>
      <w:r w:rsidR="008B1370">
        <w:rPr>
          <w:rFonts w:ascii="Times New Roman" w:hAnsi="Times New Roman" w:cs="Times New Roman"/>
          <w:iCs/>
          <w:sz w:val="28"/>
          <w:szCs w:val="28"/>
          <w:shd w:val="clear" w:color="auto" w:fill="FFFFFF"/>
          <w:lang w:val="be-BY"/>
        </w:rPr>
        <w:t>к</w:t>
      </w:r>
      <w:r w:rsidRPr="00BD42BA">
        <w:rPr>
          <w:rFonts w:ascii="Times New Roman" w:hAnsi="Times New Roman" w:cs="Times New Roman"/>
          <w:iCs/>
          <w:sz w:val="28"/>
          <w:szCs w:val="28"/>
          <w:shd w:val="clear" w:color="auto" w:fill="FFFFFF"/>
          <w:lang w:val="be-BY"/>
        </w:rPr>
        <w:t>азак</w:t>
      </w:r>
      <w:r w:rsidRPr="00BD42BA">
        <w:rPr>
          <w:rFonts w:ascii="Times New Roman" w:hAnsi="Times New Roman" w:cs="Times New Roman"/>
          <w:sz w:val="28"/>
          <w:szCs w:val="28"/>
          <w:shd w:val="clear" w:color="auto" w:fill="FFFFFF"/>
        </w:rPr>
        <w:t xml:space="preserve">) </w:t>
      </w:r>
      <w:r w:rsidR="006632F6">
        <w:rPr>
          <w:rFonts w:ascii="Times New Roman" w:hAnsi="Times New Roman" w:cs="Times New Roman"/>
          <w:sz w:val="28"/>
          <w:szCs w:val="28"/>
          <w:shd w:val="clear" w:color="auto" w:fill="FFFFFF"/>
        </w:rPr>
        <w:t>–</w:t>
      </w:r>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південно-російський</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український</w:t>
      </w:r>
      <w:proofErr w:type="spellEnd"/>
      <w:r w:rsidRPr="00BD42BA">
        <w:rPr>
          <w:rFonts w:ascii="Times New Roman" w:hAnsi="Times New Roman" w:cs="Times New Roman"/>
          <w:sz w:val="28"/>
          <w:szCs w:val="28"/>
          <w:shd w:val="clear" w:color="auto" w:fill="FFFFFF"/>
        </w:rPr>
        <w:t xml:space="preserve"> та </w:t>
      </w:r>
      <w:proofErr w:type="spellStart"/>
      <w:r w:rsidRPr="00BD42BA">
        <w:rPr>
          <w:rFonts w:ascii="Times New Roman" w:hAnsi="Times New Roman" w:cs="Times New Roman"/>
          <w:sz w:val="28"/>
          <w:szCs w:val="28"/>
          <w:shd w:val="clear" w:color="auto" w:fill="FFFFFF"/>
        </w:rPr>
        <w:t>білоруський</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народний</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танець</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Загальний</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настрій</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танцю</w:t>
      </w:r>
      <w:proofErr w:type="spellEnd"/>
      <w:r w:rsidRPr="00BD42BA">
        <w:rPr>
          <w:rFonts w:ascii="Times New Roman" w:hAnsi="Times New Roman" w:cs="Times New Roman"/>
          <w:sz w:val="28"/>
          <w:szCs w:val="28"/>
          <w:shd w:val="clear" w:color="auto" w:fill="FFFFFF"/>
        </w:rPr>
        <w:t xml:space="preserve"> </w:t>
      </w:r>
      <w:r w:rsidR="00D568A0">
        <w:rPr>
          <w:rFonts w:ascii="Times New Roman" w:hAnsi="Times New Roman" w:cs="Times New Roman"/>
          <w:sz w:val="28"/>
          <w:szCs w:val="28"/>
          <w:shd w:val="clear" w:color="auto" w:fill="FFFFFF"/>
          <w:lang w:val="uk-UA"/>
        </w:rPr>
        <w:t xml:space="preserve">– </w:t>
      </w:r>
      <w:proofErr w:type="spellStart"/>
      <w:r w:rsidRPr="00BD42BA">
        <w:rPr>
          <w:rFonts w:ascii="Times New Roman" w:hAnsi="Times New Roman" w:cs="Times New Roman"/>
          <w:sz w:val="28"/>
          <w:szCs w:val="28"/>
          <w:shd w:val="clear" w:color="auto" w:fill="FFFFFF"/>
        </w:rPr>
        <w:t>жвавий</w:t>
      </w:r>
      <w:proofErr w:type="spellEnd"/>
      <w:r w:rsidRPr="00BD42BA">
        <w:rPr>
          <w:rFonts w:ascii="Times New Roman" w:hAnsi="Times New Roman" w:cs="Times New Roman"/>
          <w:sz w:val="28"/>
          <w:szCs w:val="28"/>
          <w:shd w:val="clear" w:color="auto" w:fill="FFFFFF"/>
        </w:rPr>
        <w:t xml:space="preserve">, веселий, </w:t>
      </w:r>
      <w:proofErr w:type="spellStart"/>
      <w:r w:rsidRPr="00BD42BA">
        <w:rPr>
          <w:rFonts w:ascii="Times New Roman" w:hAnsi="Times New Roman" w:cs="Times New Roman"/>
          <w:sz w:val="28"/>
          <w:szCs w:val="28"/>
          <w:shd w:val="clear" w:color="auto" w:fill="FFFFFF"/>
        </w:rPr>
        <w:t>бадьорий</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Музичний</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розмір</w:t>
      </w:r>
      <w:proofErr w:type="spellEnd"/>
      <w:r w:rsidR="00D568A0">
        <w:rPr>
          <w:rFonts w:ascii="Times New Roman" w:hAnsi="Times New Roman" w:cs="Times New Roman"/>
          <w:sz w:val="28"/>
          <w:szCs w:val="28"/>
          <w:shd w:val="clear" w:color="auto" w:fill="FFFFFF"/>
          <w:lang w:val="uk-UA"/>
        </w:rPr>
        <w:t xml:space="preserve"> –</w:t>
      </w:r>
      <w:r w:rsidRPr="00BD42BA">
        <w:rPr>
          <w:rFonts w:ascii="Times New Roman" w:hAnsi="Times New Roman" w:cs="Times New Roman"/>
          <w:sz w:val="28"/>
          <w:szCs w:val="28"/>
          <w:shd w:val="clear" w:color="auto" w:fill="FFFFFF"/>
        </w:rPr>
        <w:t xml:space="preserve"> 2/4. Темп </w:t>
      </w:r>
      <w:proofErr w:type="gramStart"/>
      <w:r w:rsidRPr="00BD42BA">
        <w:rPr>
          <w:rFonts w:ascii="Times New Roman" w:hAnsi="Times New Roman" w:cs="Times New Roman"/>
          <w:sz w:val="28"/>
          <w:szCs w:val="28"/>
          <w:shd w:val="clear" w:color="auto" w:fill="FFFFFF"/>
        </w:rPr>
        <w:t>на початку</w:t>
      </w:r>
      <w:proofErr w:type="gram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помірний</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потім</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поступово</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прискорюється</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Танець</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зображає</w:t>
      </w:r>
      <w:proofErr w:type="spellEnd"/>
      <w:r w:rsidRPr="00BD42BA">
        <w:rPr>
          <w:rFonts w:ascii="Times New Roman" w:hAnsi="Times New Roman" w:cs="Times New Roman"/>
          <w:sz w:val="28"/>
          <w:szCs w:val="28"/>
          <w:shd w:val="clear" w:color="auto" w:fill="FFFFFF"/>
        </w:rPr>
        <w:t xml:space="preserve"> </w:t>
      </w:r>
      <w:r w:rsidR="00D568A0">
        <w:rPr>
          <w:rFonts w:ascii="Times New Roman" w:hAnsi="Times New Roman" w:cs="Times New Roman"/>
          <w:sz w:val="28"/>
          <w:szCs w:val="28"/>
          <w:shd w:val="clear" w:color="auto" w:fill="FFFFFF"/>
          <w:lang w:val="uk-UA"/>
        </w:rPr>
        <w:t>справжнього</w:t>
      </w:r>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козацького</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хлопчину</w:t>
      </w:r>
      <w:proofErr w:type="spellEnd"/>
      <w:r w:rsidRPr="00BD42BA">
        <w:rPr>
          <w:rFonts w:ascii="Times New Roman" w:hAnsi="Times New Roman" w:cs="Times New Roman"/>
          <w:sz w:val="28"/>
          <w:szCs w:val="28"/>
          <w:shd w:val="clear" w:color="auto" w:fill="FFFFFF"/>
        </w:rPr>
        <w:t xml:space="preserve">, верткого та </w:t>
      </w:r>
      <w:proofErr w:type="spellStart"/>
      <w:r w:rsidRPr="00BD42BA">
        <w:rPr>
          <w:rFonts w:ascii="Times New Roman" w:hAnsi="Times New Roman" w:cs="Times New Roman"/>
          <w:sz w:val="28"/>
          <w:szCs w:val="28"/>
          <w:shd w:val="clear" w:color="auto" w:fill="FFFFFF"/>
        </w:rPr>
        <w:t>спритного</w:t>
      </w:r>
      <w:proofErr w:type="spellEnd"/>
      <w:r w:rsidRPr="00BD42BA">
        <w:rPr>
          <w:rFonts w:ascii="Times New Roman" w:hAnsi="Times New Roman" w:cs="Times New Roman"/>
          <w:sz w:val="28"/>
          <w:szCs w:val="28"/>
          <w:shd w:val="clear" w:color="auto" w:fill="FFFFFF"/>
        </w:rPr>
        <w:t>.</w:t>
      </w:r>
      <w:r w:rsidR="00040A50">
        <w:rPr>
          <w:rFonts w:ascii="Times New Roman" w:hAnsi="Times New Roman" w:cs="Times New Roman"/>
          <w:sz w:val="28"/>
          <w:szCs w:val="28"/>
          <w:shd w:val="clear" w:color="auto" w:fill="FFFFFF"/>
        </w:rPr>
        <w:t xml:space="preserve">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shd w:val="clear" w:color="auto" w:fill="FFFFFF"/>
          <w:lang w:val="uk-UA"/>
        </w:rPr>
      </w:pPr>
      <w:r w:rsidRPr="00BD42BA">
        <w:rPr>
          <w:rFonts w:ascii="Times New Roman" w:hAnsi="Times New Roman" w:cs="Times New Roman"/>
          <w:b/>
          <w:sz w:val="28"/>
          <w:szCs w:val="28"/>
        </w:rPr>
        <w:t>Колядки (</w:t>
      </w:r>
      <w:proofErr w:type="spellStart"/>
      <w:r w:rsidRPr="00BD42BA">
        <w:rPr>
          <w:rFonts w:ascii="Times New Roman" w:hAnsi="Times New Roman" w:cs="Times New Roman"/>
          <w:b/>
          <w:sz w:val="28"/>
          <w:szCs w:val="28"/>
        </w:rPr>
        <w:t>або</w:t>
      </w:r>
      <w:proofErr w:type="spellEnd"/>
      <w:r w:rsidRPr="00BD42BA">
        <w:rPr>
          <w:rFonts w:ascii="Times New Roman" w:hAnsi="Times New Roman" w:cs="Times New Roman"/>
          <w:b/>
          <w:sz w:val="28"/>
          <w:szCs w:val="28"/>
        </w:rPr>
        <w:t xml:space="preserve"> </w:t>
      </w:r>
      <w:proofErr w:type="spellStart"/>
      <w:r w:rsidRPr="00BD42BA">
        <w:rPr>
          <w:rFonts w:ascii="Times New Roman" w:hAnsi="Times New Roman" w:cs="Times New Roman"/>
          <w:b/>
          <w:sz w:val="28"/>
          <w:szCs w:val="28"/>
        </w:rPr>
        <w:t>щедрівки</w:t>
      </w:r>
      <w:proofErr w:type="spellEnd"/>
      <w:r w:rsidRPr="00BD42BA">
        <w:rPr>
          <w:rFonts w:ascii="Times New Roman" w:hAnsi="Times New Roman" w:cs="Times New Roman"/>
          <w:b/>
          <w:sz w:val="28"/>
          <w:szCs w:val="28"/>
        </w:rPr>
        <w:t>)</w:t>
      </w:r>
      <w:r w:rsidRPr="00BD42BA">
        <w:rPr>
          <w:rFonts w:ascii="Times New Roman" w:hAnsi="Times New Roman" w:cs="Times New Roman"/>
          <w:sz w:val="28"/>
          <w:szCs w:val="28"/>
        </w:rPr>
        <w:t xml:space="preserve"> –</w:t>
      </w:r>
      <w:r w:rsidRPr="00BD42BA">
        <w:rPr>
          <w:rFonts w:ascii="Times New Roman" w:hAnsi="Times New Roman" w:cs="Times New Roman"/>
          <w:b/>
          <w:bCs/>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величальні</w:t>
      </w:r>
      <w:proofErr w:type="spellEnd"/>
      <w:r w:rsidRPr="00BD42BA">
        <w:rPr>
          <w:rFonts w:ascii="Times New Roman" w:hAnsi="Times New Roman" w:cs="Times New Roman"/>
          <w:sz w:val="28"/>
          <w:szCs w:val="28"/>
          <w:shd w:val="clear" w:color="auto" w:fill="FFFFFF"/>
        </w:rPr>
        <w:t xml:space="preserve"> календарно-</w:t>
      </w:r>
      <w:proofErr w:type="spellStart"/>
      <w:r w:rsidRPr="00BD42BA">
        <w:rPr>
          <w:rFonts w:ascii="Times New Roman" w:hAnsi="Times New Roman" w:cs="Times New Roman"/>
          <w:sz w:val="28"/>
          <w:szCs w:val="28"/>
          <w:shd w:val="clear" w:color="auto" w:fill="FFFFFF"/>
        </w:rPr>
        <w:t>обрядові</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пісні</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зимового</w:t>
      </w:r>
      <w:proofErr w:type="spellEnd"/>
      <w:r w:rsidRPr="00BD42BA">
        <w:rPr>
          <w:rFonts w:ascii="Times New Roman" w:hAnsi="Times New Roman" w:cs="Times New Roman"/>
          <w:sz w:val="28"/>
          <w:szCs w:val="28"/>
          <w:shd w:val="clear" w:color="auto" w:fill="FFFFFF"/>
        </w:rPr>
        <w:t xml:space="preserve"> циклу свят</w:t>
      </w:r>
      <w:r w:rsidR="00D568A0">
        <w:rPr>
          <w:rFonts w:ascii="Times New Roman" w:hAnsi="Times New Roman" w:cs="Times New Roman"/>
          <w:sz w:val="28"/>
          <w:szCs w:val="28"/>
          <w:shd w:val="clear" w:color="auto" w:fill="FFFFFF"/>
        </w:rPr>
        <w:t xml:space="preserve"> </w:t>
      </w:r>
      <w:proofErr w:type="spellStart"/>
      <w:r w:rsidR="00D568A0">
        <w:rPr>
          <w:rFonts w:ascii="Times New Roman" w:hAnsi="Times New Roman" w:cs="Times New Roman"/>
          <w:sz w:val="28"/>
          <w:szCs w:val="28"/>
          <w:shd w:val="clear" w:color="auto" w:fill="FFFFFF"/>
        </w:rPr>
        <w:t>переважно</w:t>
      </w:r>
      <w:proofErr w:type="spellEnd"/>
      <w:r w:rsidR="00D568A0">
        <w:rPr>
          <w:rFonts w:ascii="Times New Roman" w:hAnsi="Times New Roman" w:cs="Times New Roman"/>
          <w:sz w:val="28"/>
          <w:szCs w:val="28"/>
          <w:shd w:val="clear" w:color="auto" w:fill="FFFFFF"/>
        </w:rPr>
        <w:t xml:space="preserve"> </w:t>
      </w:r>
      <w:r w:rsidR="00D568A0">
        <w:rPr>
          <w:rFonts w:ascii="Times New Roman" w:hAnsi="Times New Roman" w:cs="Times New Roman"/>
          <w:sz w:val="28"/>
          <w:szCs w:val="28"/>
          <w:shd w:val="clear" w:color="auto" w:fill="FFFFFF"/>
          <w:lang w:val="uk-UA"/>
        </w:rPr>
        <w:t>в</w:t>
      </w:r>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слов</w:t>
      </w:r>
      <w:r w:rsidR="00585317">
        <w:rPr>
          <w:rFonts w:ascii="Times New Roman" w:hAnsi="Times New Roman" w:cs="Times New Roman"/>
          <w:sz w:val="28"/>
          <w:szCs w:val="28"/>
          <w:shd w:val="clear" w:color="auto" w:fill="FFFFFF"/>
        </w:rPr>
        <w:t>’</w:t>
      </w:r>
      <w:r w:rsidRPr="00BD42BA">
        <w:rPr>
          <w:rFonts w:ascii="Times New Roman" w:hAnsi="Times New Roman" w:cs="Times New Roman"/>
          <w:sz w:val="28"/>
          <w:szCs w:val="28"/>
          <w:shd w:val="clear" w:color="auto" w:fill="FFFFFF"/>
        </w:rPr>
        <w:t>янських</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народів</w:t>
      </w:r>
      <w:proofErr w:type="spellEnd"/>
      <w:r w:rsidRPr="00BD42BA">
        <w:rPr>
          <w:rFonts w:ascii="Times New Roman" w:hAnsi="Times New Roman" w:cs="Times New Roman"/>
          <w:sz w:val="28"/>
          <w:szCs w:val="28"/>
          <w:shd w:val="clear" w:color="auto" w:fill="FFFFFF"/>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rPr>
        <w:t>Комічна</w:t>
      </w:r>
      <w:proofErr w:type="spellEnd"/>
      <w:r w:rsidRPr="00BD42BA">
        <w:rPr>
          <w:rFonts w:ascii="Times New Roman" w:hAnsi="Times New Roman" w:cs="Times New Roman"/>
          <w:b/>
          <w:sz w:val="28"/>
          <w:szCs w:val="28"/>
        </w:rPr>
        <w:t xml:space="preserve"> опера </w:t>
      </w:r>
      <w:r w:rsidR="008B1370">
        <w:rPr>
          <w:rFonts w:ascii="Times New Roman" w:hAnsi="Times New Roman" w:cs="Times New Roman"/>
          <w:sz w:val="28"/>
          <w:szCs w:val="28"/>
        </w:rPr>
        <w:t xml:space="preserve">(лат. </w:t>
      </w:r>
      <w:r w:rsidR="008B1370" w:rsidRPr="008B1370">
        <w:rPr>
          <w:rFonts w:ascii="Times New Roman" w:hAnsi="Times New Roman" w:cs="Times New Roman"/>
          <w:i/>
          <w:sz w:val="28"/>
          <w:szCs w:val="28"/>
          <w:lang w:val="en-US"/>
        </w:rPr>
        <w:t>c</w:t>
      </w:r>
      <w:proofErr w:type="spellStart"/>
      <w:r w:rsidRPr="008B1370">
        <w:rPr>
          <w:rFonts w:ascii="Times New Roman" w:hAnsi="Times New Roman" w:cs="Times New Roman"/>
          <w:i/>
          <w:sz w:val="28"/>
          <w:szCs w:val="28"/>
        </w:rPr>
        <w:t>omicus</w:t>
      </w:r>
      <w:proofErr w:type="spellEnd"/>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комічний</w:t>
      </w:r>
      <w:proofErr w:type="spellEnd"/>
      <w:r w:rsidRPr="00BD42BA">
        <w:rPr>
          <w:rFonts w:ascii="Times New Roman" w:hAnsi="Times New Roman" w:cs="Times New Roman"/>
          <w:sz w:val="28"/>
          <w:szCs w:val="28"/>
        </w:rPr>
        <w:t xml:space="preserve"> + опера)</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опера </w:t>
      </w:r>
      <w:proofErr w:type="spellStart"/>
      <w:r w:rsidRPr="00BD42BA">
        <w:rPr>
          <w:rFonts w:ascii="Times New Roman" w:hAnsi="Times New Roman" w:cs="Times New Roman"/>
          <w:sz w:val="28"/>
          <w:szCs w:val="28"/>
        </w:rPr>
        <w:t>комедійного</w:t>
      </w:r>
      <w:proofErr w:type="spellEnd"/>
      <w:r w:rsidRPr="00BD42BA">
        <w:rPr>
          <w:rFonts w:ascii="Times New Roman" w:hAnsi="Times New Roman" w:cs="Times New Roman"/>
          <w:sz w:val="28"/>
          <w:szCs w:val="28"/>
        </w:rPr>
        <w:t xml:space="preserve"> характеру. </w:t>
      </w:r>
      <w:r w:rsidR="00D568A0">
        <w:rPr>
          <w:rFonts w:ascii="Times New Roman" w:hAnsi="Times New Roman" w:cs="Times New Roman"/>
          <w:sz w:val="28"/>
          <w:szCs w:val="28"/>
          <w:lang w:val="uk-UA"/>
        </w:rPr>
        <w:t>У деяких європейських країнах (окрім Франції) к</w:t>
      </w:r>
      <w:proofErr w:type="spellStart"/>
      <w:r w:rsidRPr="00BD42BA">
        <w:rPr>
          <w:rFonts w:ascii="Times New Roman" w:hAnsi="Times New Roman" w:cs="Times New Roman"/>
          <w:sz w:val="28"/>
          <w:szCs w:val="28"/>
        </w:rPr>
        <w:t>омічна</w:t>
      </w:r>
      <w:proofErr w:type="spellEnd"/>
      <w:r w:rsidRPr="00BD42BA">
        <w:rPr>
          <w:rFonts w:ascii="Times New Roman" w:hAnsi="Times New Roman" w:cs="Times New Roman"/>
          <w:sz w:val="28"/>
          <w:szCs w:val="28"/>
        </w:rPr>
        <w:t xml:space="preserve"> опера мала </w:t>
      </w:r>
      <w:proofErr w:type="spellStart"/>
      <w:r w:rsidRPr="00BD42BA">
        <w:rPr>
          <w:rFonts w:ascii="Times New Roman" w:hAnsi="Times New Roman" w:cs="Times New Roman"/>
          <w:sz w:val="28"/>
          <w:szCs w:val="28"/>
        </w:rPr>
        <w:t>інші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назви</w:t>
      </w:r>
      <w:proofErr w:type="spellEnd"/>
      <w:r w:rsidRPr="00BD42BA">
        <w:rPr>
          <w:rFonts w:ascii="Times New Roman" w:hAnsi="Times New Roman" w:cs="Times New Roman"/>
          <w:sz w:val="28"/>
          <w:szCs w:val="28"/>
        </w:rPr>
        <w:t xml:space="preserve">: в </w:t>
      </w:r>
      <w:proofErr w:type="spellStart"/>
      <w:r w:rsidRPr="00BD42BA">
        <w:rPr>
          <w:rFonts w:ascii="Times New Roman" w:hAnsi="Times New Roman" w:cs="Times New Roman"/>
          <w:sz w:val="28"/>
          <w:szCs w:val="28"/>
        </w:rPr>
        <w:t>Італії</w:t>
      </w:r>
      <w:proofErr w:type="spellEnd"/>
      <w:r w:rsidR="00F91C29">
        <w:rPr>
          <w:rFonts w:ascii="Times New Roman" w:hAnsi="Times New Roman" w:cs="Times New Roman"/>
          <w:sz w:val="28"/>
          <w:szCs w:val="28"/>
        </w:rPr>
        <w:t xml:space="preserve"> – </w:t>
      </w:r>
      <w:r w:rsidRPr="00BD42BA">
        <w:rPr>
          <w:rFonts w:ascii="Times New Roman" w:hAnsi="Times New Roman" w:cs="Times New Roman"/>
          <w:sz w:val="28"/>
          <w:szCs w:val="28"/>
        </w:rPr>
        <w:t>опера-буф</w:t>
      </w:r>
      <w:r w:rsidRPr="00BD42BA">
        <w:rPr>
          <w:rFonts w:ascii="Times New Roman" w:hAnsi="Times New Roman" w:cs="Times New Roman"/>
          <w:sz w:val="28"/>
          <w:szCs w:val="28"/>
          <w:lang w:val="uk-UA"/>
        </w:rPr>
        <w:t>ф</w:t>
      </w:r>
      <w:r w:rsidRPr="00BD42BA">
        <w:rPr>
          <w:rFonts w:ascii="Times New Roman" w:hAnsi="Times New Roman" w:cs="Times New Roman"/>
          <w:sz w:val="28"/>
          <w:szCs w:val="28"/>
        </w:rPr>
        <w:t xml:space="preserve">, в </w:t>
      </w:r>
      <w:proofErr w:type="spellStart"/>
      <w:r w:rsidRPr="00BD42BA">
        <w:rPr>
          <w:rFonts w:ascii="Times New Roman" w:hAnsi="Times New Roman" w:cs="Times New Roman"/>
          <w:sz w:val="28"/>
          <w:szCs w:val="28"/>
        </w:rPr>
        <w:t>Англії</w:t>
      </w:r>
      <w:proofErr w:type="spellEnd"/>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баладна</w:t>
      </w:r>
      <w:proofErr w:type="spellEnd"/>
      <w:r w:rsidRPr="00BD42BA">
        <w:rPr>
          <w:rFonts w:ascii="Times New Roman" w:hAnsi="Times New Roman" w:cs="Times New Roman"/>
          <w:sz w:val="28"/>
          <w:szCs w:val="28"/>
        </w:rPr>
        <w:t xml:space="preserve"> опера, в </w:t>
      </w:r>
      <w:proofErr w:type="spellStart"/>
      <w:r w:rsidRPr="00BD42BA">
        <w:rPr>
          <w:rFonts w:ascii="Times New Roman" w:hAnsi="Times New Roman" w:cs="Times New Roman"/>
          <w:sz w:val="28"/>
          <w:szCs w:val="28"/>
        </w:rPr>
        <w:t>Німеччині</w:t>
      </w:r>
      <w:proofErr w:type="spellEnd"/>
      <w:r w:rsidRPr="00BD42BA">
        <w:rPr>
          <w:rFonts w:ascii="Times New Roman" w:hAnsi="Times New Roman" w:cs="Times New Roman"/>
          <w:sz w:val="28"/>
          <w:szCs w:val="28"/>
        </w:rPr>
        <w:t xml:space="preserve"> та </w:t>
      </w:r>
      <w:proofErr w:type="spellStart"/>
      <w:r w:rsidRPr="00BD42BA">
        <w:rPr>
          <w:rFonts w:ascii="Times New Roman" w:hAnsi="Times New Roman" w:cs="Times New Roman"/>
          <w:sz w:val="28"/>
          <w:szCs w:val="28"/>
        </w:rPr>
        <w:t>Австрії</w:t>
      </w:r>
      <w:proofErr w:type="spellEnd"/>
      <w:r w:rsidR="00F91C29">
        <w:rPr>
          <w:rFonts w:ascii="Times New Roman" w:hAnsi="Times New Roman" w:cs="Times New Roman"/>
          <w:sz w:val="28"/>
          <w:szCs w:val="28"/>
        </w:rPr>
        <w:t xml:space="preserve"> – </w:t>
      </w:r>
      <w:r w:rsidR="00D568A0">
        <w:rPr>
          <w:rFonts w:ascii="Times New Roman" w:hAnsi="Times New Roman" w:cs="Times New Roman"/>
          <w:sz w:val="28"/>
          <w:szCs w:val="28"/>
        </w:rPr>
        <w:t>з</w:t>
      </w:r>
      <w:r w:rsidR="00D568A0">
        <w:rPr>
          <w:rFonts w:ascii="Times New Roman" w:hAnsi="Times New Roman" w:cs="Times New Roman"/>
          <w:sz w:val="28"/>
          <w:szCs w:val="28"/>
          <w:lang w:val="uk-UA"/>
        </w:rPr>
        <w:t>и</w:t>
      </w:r>
      <w:proofErr w:type="spellStart"/>
      <w:r w:rsidR="00D568A0">
        <w:rPr>
          <w:rFonts w:ascii="Times New Roman" w:hAnsi="Times New Roman" w:cs="Times New Roman"/>
          <w:sz w:val="28"/>
          <w:szCs w:val="28"/>
        </w:rPr>
        <w:t>нгшп</w:t>
      </w:r>
      <w:proofErr w:type="spellEnd"/>
      <w:r w:rsidR="00D568A0">
        <w:rPr>
          <w:rFonts w:ascii="Times New Roman" w:hAnsi="Times New Roman" w:cs="Times New Roman"/>
          <w:sz w:val="28"/>
          <w:szCs w:val="28"/>
          <w:lang w:val="uk-UA"/>
        </w:rPr>
        <w:t>і</w:t>
      </w:r>
      <w:r w:rsidRPr="00BD42BA">
        <w:rPr>
          <w:rFonts w:ascii="Times New Roman" w:hAnsi="Times New Roman" w:cs="Times New Roman"/>
          <w:sz w:val="28"/>
          <w:szCs w:val="28"/>
        </w:rPr>
        <w:t xml:space="preserve">ль, в </w:t>
      </w:r>
      <w:proofErr w:type="spellStart"/>
      <w:r w:rsidRPr="00BD42BA">
        <w:rPr>
          <w:rFonts w:ascii="Times New Roman" w:hAnsi="Times New Roman" w:cs="Times New Roman"/>
          <w:sz w:val="28"/>
          <w:szCs w:val="28"/>
        </w:rPr>
        <w:t>Іспанії</w:t>
      </w:r>
      <w:proofErr w:type="spellEnd"/>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тонадолья</w:t>
      </w:r>
      <w:proofErr w:type="spellEnd"/>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rPr>
        <w:t>Композиторський</w:t>
      </w:r>
      <w:proofErr w:type="spellEnd"/>
      <w:r w:rsidRPr="00BD42BA">
        <w:rPr>
          <w:rFonts w:ascii="Times New Roman" w:hAnsi="Times New Roman" w:cs="Times New Roman"/>
          <w:b/>
          <w:sz w:val="28"/>
          <w:szCs w:val="28"/>
        </w:rPr>
        <w:t xml:space="preserve"> стиль </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shd w:val="clear" w:color="auto" w:fill="FFFFFF"/>
        </w:rPr>
        <w:t>сукупність</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засобів</w:t>
      </w:r>
      <w:proofErr w:type="spellEnd"/>
      <w:r w:rsidRPr="00BD42BA">
        <w:rPr>
          <w:rFonts w:ascii="Times New Roman" w:hAnsi="Times New Roman" w:cs="Times New Roman"/>
          <w:sz w:val="28"/>
          <w:szCs w:val="28"/>
          <w:shd w:val="clear" w:color="auto" w:fill="FFFFFF"/>
        </w:rPr>
        <w:t xml:space="preserve"> та </w:t>
      </w:r>
      <w:proofErr w:type="spellStart"/>
      <w:r w:rsidRPr="00BD42BA">
        <w:rPr>
          <w:rFonts w:ascii="Times New Roman" w:hAnsi="Times New Roman" w:cs="Times New Roman"/>
          <w:sz w:val="28"/>
          <w:szCs w:val="28"/>
          <w:shd w:val="clear" w:color="auto" w:fill="FFFFFF"/>
        </w:rPr>
        <w:t>прийомів</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художньої</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виразності</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що</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відображає</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естетичні</w:t>
      </w:r>
      <w:proofErr w:type="spellEnd"/>
      <w:r w:rsidRPr="00BD42BA">
        <w:rPr>
          <w:rFonts w:ascii="Times New Roman" w:hAnsi="Times New Roman" w:cs="Times New Roman"/>
          <w:sz w:val="28"/>
          <w:szCs w:val="28"/>
          <w:shd w:val="clear" w:color="auto" w:fill="FFFFFF"/>
        </w:rPr>
        <w:t xml:space="preserve"> погляди</w:t>
      </w:r>
      <w:r w:rsidRPr="00BD42BA">
        <w:rPr>
          <w:rFonts w:ascii="Times New Roman" w:hAnsi="Times New Roman" w:cs="Times New Roman"/>
          <w:sz w:val="28"/>
          <w:szCs w:val="28"/>
        </w:rPr>
        <w:t xml:space="preserve"> та манеру </w:t>
      </w:r>
      <w:proofErr w:type="spellStart"/>
      <w:r w:rsidRPr="00BD42BA">
        <w:rPr>
          <w:rFonts w:ascii="Times New Roman" w:hAnsi="Times New Roman" w:cs="Times New Roman"/>
          <w:sz w:val="28"/>
          <w:szCs w:val="28"/>
        </w:rPr>
        <w:t>індивідуального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творчого</w:t>
      </w:r>
      <w:proofErr w:type="spellEnd"/>
      <w:r w:rsidRPr="00BD42BA">
        <w:rPr>
          <w:rFonts w:ascii="Times New Roman" w:hAnsi="Times New Roman" w:cs="Times New Roman"/>
          <w:sz w:val="28"/>
          <w:szCs w:val="28"/>
        </w:rPr>
        <w:t xml:space="preserve"> письма </w:t>
      </w:r>
      <w:proofErr w:type="spellStart"/>
      <w:r w:rsidRPr="00BD42BA">
        <w:rPr>
          <w:rFonts w:ascii="Times New Roman" w:hAnsi="Times New Roman" w:cs="Times New Roman"/>
          <w:sz w:val="28"/>
          <w:szCs w:val="28"/>
        </w:rPr>
        <w:t>певного</w:t>
      </w:r>
      <w:proofErr w:type="spellEnd"/>
      <w:r w:rsidRPr="00BD42BA">
        <w:rPr>
          <w:rFonts w:ascii="Times New Roman" w:hAnsi="Times New Roman" w:cs="Times New Roman"/>
          <w:sz w:val="28"/>
          <w:szCs w:val="28"/>
        </w:rPr>
        <w:t xml:space="preserve"> композитора.</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rPr>
        <w:t>Кондукт</w:t>
      </w:r>
      <w:proofErr w:type="spellEnd"/>
      <w:r w:rsidRPr="00BD42BA">
        <w:rPr>
          <w:rFonts w:ascii="Times New Roman" w:hAnsi="Times New Roman" w:cs="Times New Roman"/>
          <w:b/>
          <w:sz w:val="28"/>
          <w:szCs w:val="28"/>
        </w:rPr>
        <w:t xml:space="preserve"> </w:t>
      </w:r>
      <w:r w:rsidRPr="008B1370">
        <w:rPr>
          <w:rFonts w:ascii="Times New Roman" w:hAnsi="Times New Roman" w:cs="Times New Roman"/>
          <w:sz w:val="28"/>
          <w:szCs w:val="28"/>
        </w:rPr>
        <w:t>(п</w:t>
      </w:r>
      <w:proofErr w:type="spellStart"/>
      <w:r w:rsidRPr="008B1370">
        <w:rPr>
          <w:rFonts w:ascii="Times New Roman" w:hAnsi="Times New Roman" w:cs="Times New Roman"/>
          <w:sz w:val="28"/>
          <w:szCs w:val="28"/>
          <w:lang w:val="uk-UA"/>
        </w:rPr>
        <w:t>ізньо</w:t>
      </w:r>
      <w:proofErr w:type="spellEnd"/>
      <w:r w:rsidRPr="008B1370">
        <w:rPr>
          <w:rFonts w:ascii="Times New Roman" w:hAnsi="Times New Roman" w:cs="Times New Roman"/>
          <w:sz w:val="28"/>
          <w:szCs w:val="28"/>
        </w:rPr>
        <w:t>лат</w:t>
      </w:r>
      <w:r w:rsidR="008B1370" w:rsidRPr="008B1370">
        <w:rPr>
          <w:rFonts w:ascii="Times New Roman" w:hAnsi="Times New Roman" w:cs="Times New Roman"/>
          <w:sz w:val="28"/>
          <w:szCs w:val="28"/>
        </w:rPr>
        <w:t xml:space="preserve">. </w:t>
      </w:r>
      <w:r w:rsidR="008B1370" w:rsidRPr="008B1370">
        <w:rPr>
          <w:rFonts w:ascii="Times New Roman" w:hAnsi="Times New Roman" w:cs="Times New Roman"/>
          <w:i/>
          <w:sz w:val="28"/>
          <w:szCs w:val="28"/>
          <w:lang w:val="en-US"/>
        </w:rPr>
        <w:t>c</w:t>
      </w:r>
      <w:proofErr w:type="spellStart"/>
      <w:r w:rsidRPr="008B1370">
        <w:rPr>
          <w:rFonts w:ascii="Times New Roman" w:hAnsi="Times New Roman" w:cs="Times New Roman"/>
          <w:i/>
          <w:sz w:val="28"/>
          <w:szCs w:val="28"/>
        </w:rPr>
        <w:t>onductus</w:t>
      </w:r>
      <w:proofErr w:type="spellEnd"/>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середньовічна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пісня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латинськ</w:t>
      </w:r>
      <w:r w:rsidR="00936ECF">
        <w:rPr>
          <w:rFonts w:ascii="Times New Roman" w:hAnsi="Times New Roman" w:cs="Times New Roman"/>
          <w:sz w:val="28"/>
          <w:szCs w:val="28"/>
          <w:lang w:val="uk-UA"/>
        </w:rPr>
        <w:t>ою</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мов</w:t>
      </w:r>
      <w:r w:rsidR="00936ECF">
        <w:rPr>
          <w:rFonts w:ascii="Times New Roman" w:hAnsi="Times New Roman" w:cs="Times New Roman"/>
          <w:sz w:val="28"/>
          <w:szCs w:val="28"/>
          <w:lang w:val="uk-UA"/>
        </w:rPr>
        <w:t>ою</w:t>
      </w:r>
      <w:proofErr w:type="spellEnd"/>
      <w:r w:rsidRPr="00BD42BA">
        <w:rPr>
          <w:rFonts w:ascii="Times New Roman" w:hAnsi="Times New Roman" w:cs="Times New Roman"/>
          <w:sz w:val="28"/>
          <w:szCs w:val="28"/>
        </w:rPr>
        <w:t xml:space="preserve"> в основному на </w:t>
      </w:r>
      <w:proofErr w:type="spellStart"/>
      <w:r w:rsidRPr="00BD42BA">
        <w:rPr>
          <w:rFonts w:ascii="Times New Roman" w:hAnsi="Times New Roman" w:cs="Times New Roman"/>
          <w:sz w:val="28"/>
          <w:szCs w:val="28"/>
        </w:rPr>
        <w:t>духовну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християнську</w:t>
      </w:r>
      <w:proofErr w:type="spellEnd"/>
      <w:r w:rsidRPr="00BD42BA">
        <w:rPr>
          <w:rFonts w:ascii="Times New Roman" w:hAnsi="Times New Roman" w:cs="Times New Roman"/>
          <w:sz w:val="28"/>
          <w:szCs w:val="28"/>
        </w:rPr>
        <w:t xml:space="preserve">) тему. </w:t>
      </w:r>
      <w:proofErr w:type="spellStart"/>
      <w:r w:rsidRPr="00BD42BA">
        <w:rPr>
          <w:rFonts w:ascii="Times New Roman" w:hAnsi="Times New Roman" w:cs="Times New Roman"/>
          <w:sz w:val="28"/>
          <w:szCs w:val="28"/>
        </w:rPr>
        <w:t>Розквіт</w:t>
      </w:r>
      <w:proofErr w:type="spellEnd"/>
      <w:r w:rsidRPr="00BD42BA">
        <w:rPr>
          <w:rFonts w:ascii="Times New Roman" w:hAnsi="Times New Roman" w:cs="Times New Roman"/>
          <w:sz w:val="28"/>
          <w:szCs w:val="28"/>
        </w:rPr>
        <w:t xml:space="preserve"> жанру</w:t>
      </w:r>
      <w:r w:rsidR="00936ECF">
        <w:rPr>
          <w:rFonts w:ascii="Times New Roman" w:hAnsi="Times New Roman" w:cs="Times New Roman"/>
          <w:sz w:val="28"/>
          <w:szCs w:val="28"/>
          <w:lang w:val="uk-UA"/>
        </w:rPr>
        <w:t xml:space="preserve"> прийшовся на</w:t>
      </w:r>
      <w:r w:rsidRPr="00BD42BA">
        <w:rPr>
          <w:rFonts w:ascii="Times New Roman" w:hAnsi="Times New Roman" w:cs="Times New Roman"/>
          <w:sz w:val="28"/>
          <w:szCs w:val="28"/>
        </w:rPr>
        <w:t xml:space="preserve"> друг</w:t>
      </w:r>
      <w:r w:rsidR="00936ECF">
        <w:rPr>
          <w:rFonts w:ascii="Times New Roman" w:hAnsi="Times New Roman" w:cs="Times New Roman"/>
          <w:sz w:val="28"/>
          <w:szCs w:val="28"/>
          <w:lang w:val="uk-UA"/>
        </w:rPr>
        <w:t>у</w:t>
      </w:r>
      <w:r w:rsidRPr="00BD42BA">
        <w:rPr>
          <w:rFonts w:ascii="Times New Roman" w:hAnsi="Times New Roman" w:cs="Times New Roman"/>
          <w:sz w:val="28"/>
          <w:szCs w:val="28"/>
        </w:rPr>
        <w:t xml:space="preserve"> половин</w:t>
      </w:r>
      <w:r w:rsidR="00936ECF">
        <w:rPr>
          <w:rFonts w:ascii="Times New Roman" w:hAnsi="Times New Roman" w:cs="Times New Roman"/>
          <w:sz w:val="28"/>
          <w:szCs w:val="28"/>
          <w:lang w:val="uk-UA"/>
        </w:rPr>
        <w:t>у</w:t>
      </w:r>
      <w:r w:rsidRPr="00BD42BA">
        <w:rPr>
          <w:rFonts w:ascii="Times New Roman" w:hAnsi="Times New Roman" w:cs="Times New Roman"/>
          <w:sz w:val="28"/>
          <w:szCs w:val="28"/>
        </w:rPr>
        <w:t xml:space="preserve"> XII </w:t>
      </w:r>
      <w:r w:rsidR="00936ECF">
        <w:rPr>
          <w:rFonts w:ascii="Times New Roman" w:hAnsi="Times New Roman" w:cs="Times New Roman"/>
          <w:sz w:val="28"/>
          <w:szCs w:val="28"/>
          <w:lang w:val="uk-UA"/>
        </w:rPr>
        <w:t xml:space="preserve">– </w:t>
      </w:r>
      <w:r w:rsidR="00936ECF">
        <w:rPr>
          <w:rFonts w:ascii="Times New Roman" w:hAnsi="Times New Roman" w:cs="Times New Roman"/>
          <w:sz w:val="28"/>
          <w:szCs w:val="28"/>
        </w:rPr>
        <w:t>перш</w:t>
      </w:r>
      <w:r w:rsidR="00936ECF">
        <w:rPr>
          <w:rFonts w:ascii="Times New Roman" w:hAnsi="Times New Roman" w:cs="Times New Roman"/>
          <w:sz w:val="28"/>
          <w:szCs w:val="28"/>
          <w:lang w:val="uk-UA"/>
        </w:rPr>
        <w:t>у</w:t>
      </w:r>
      <w:r w:rsidRPr="00BD42BA">
        <w:rPr>
          <w:rFonts w:ascii="Times New Roman" w:hAnsi="Times New Roman" w:cs="Times New Roman"/>
          <w:sz w:val="28"/>
          <w:szCs w:val="28"/>
        </w:rPr>
        <w:t xml:space="preserve"> половин</w:t>
      </w:r>
      <w:r w:rsidR="00936ECF">
        <w:rPr>
          <w:rFonts w:ascii="Times New Roman" w:hAnsi="Times New Roman" w:cs="Times New Roman"/>
          <w:sz w:val="28"/>
          <w:szCs w:val="28"/>
          <w:lang w:val="uk-UA"/>
        </w:rPr>
        <w:t>у</w:t>
      </w:r>
      <w:r w:rsidRPr="00BD42BA">
        <w:rPr>
          <w:rFonts w:ascii="Times New Roman" w:hAnsi="Times New Roman" w:cs="Times New Roman"/>
          <w:sz w:val="28"/>
          <w:szCs w:val="28"/>
        </w:rPr>
        <w:t xml:space="preserve"> XIII </w:t>
      </w:r>
      <w:proofErr w:type="spellStart"/>
      <w:r w:rsidRPr="00BD42BA">
        <w:rPr>
          <w:rFonts w:ascii="Times New Roman" w:hAnsi="Times New Roman" w:cs="Times New Roman"/>
          <w:sz w:val="28"/>
          <w:szCs w:val="28"/>
        </w:rPr>
        <w:t>століть</w:t>
      </w:r>
      <w:proofErr w:type="spellEnd"/>
      <w:r w:rsidR="00936ECF">
        <w:rPr>
          <w:rFonts w:ascii="Times New Roman" w:hAnsi="Times New Roman" w:cs="Times New Roman"/>
          <w:sz w:val="28"/>
          <w:szCs w:val="28"/>
          <w:lang w:val="uk-UA"/>
        </w:rPr>
        <w:t xml:space="preserve"> </w:t>
      </w:r>
      <w:r w:rsidR="00936ECF" w:rsidRPr="00BD42BA">
        <w:rPr>
          <w:rFonts w:ascii="Times New Roman" w:hAnsi="Times New Roman" w:cs="Times New Roman"/>
          <w:sz w:val="28"/>
          <w:szCs w:val="28"/>
        </w:rPr>
        <w:t xml:space="preserve">у </w:t>
      </w:r>
      <w:proofErr w:type="spellStart"/>
      <w:r w:rsidR="00936ECF" w:rsidRPr="00BD42BA">
        <w:rPr>
          <w:rFonts w:ascii="Times New Roman" w:hAnsi="Times New Roman" w:cs="Times New Roman"/>
          <w:sz w:val="28"/>
          <w:szCs w:val="28"/>
        </w:rPr>
        <w:t>Франції</w:t>
      </w:r>
      <w:proofErr w:type="spellEnd"/>
      <w:r w:rsidR="00936ECF">
        <w:rPr>
          <w:rFonts w:ascii="Times New Roman" w:hAnsi="Times New Roman" w:cs="Times New Roman"/>
          <w:sz w:val="28"/>
          <w:szCs w:val="28"/>
        </w:rPr>
        <w:t xml:space="preserve">. </w:t>
      </w:r>
      <w:proofErr w:type="spellStart"/>
      <w:r w:rsidR="00936ECF">
        <w:rPr>
          <w:rFonts w:ascii="Times New Roman" w:hAnsi="Times New Roman" w:cs="Times New Roman"/>
          <w:sz w:val="28"/>
          <w:szCs w:val="28"/>
        </w:rPr>
        <w:t>Автори</w:t>
      </w:r>
      <w:proofErr w:type="spellEnd"/>
      <w:r w:rsidR="00936ECF">
        <w:rPr>
          <w:rFonts w:ascii="Times New Roman" w:hAnsi="Times New Roman" w:cs="Times New Roman"/>
          <w:sz w:val="28"/>
          <w:szCs w:val="28"/>
        </w:rPr>
        <w:t xml:space="preserve"> </w:t>
      </w:r>
      <w:proofErr w:type="spellStart"/>
      <w:r w:rsidR="00936ECF">
        <w:rPr>
          <w:rFonts w:ascii="Times New Roman" w:hAnsi="Times New Roman" w:cs="Times New Roman"/>
          <w:sz w:val="28"/>
          <w:szCs w:val="28"/>
        </w:rPr>
        <w:t>музики</w:t>
      </w:r>
      <w:proofErr w:type="spellEnd"/>
      <w:r w:rsidR="00936ECF">
        <w:rPr>
          <w:rFonts w:ascii="Times New Roman" w:hAnsi="Times New Roman" w:cs="Times New Roman"/>
          <w:sz w:val="28"/>
          <w:szCs w:val="28"/>
        </w:rPr>
        <w:t xml:space="preserve"> </w:t>
      </w:r>
      <w:r w:rsidR="00936ECF">
        <w:rPr>
          <w:rFonts w:ascii="Times New Roman" w:hAnsi="Times New Roman" w:cs="Times New Roman"/>
          <w:sz w:val="28"/>
          <w:szCs w:val="28"/>
          <w:lang w:val="uk-UA"/>
        </w:rPr>
        <w:t>й</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текстів</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кондукт</w:t>
      </w:r>
      <w:r w:rsidR="00936ECF">
        <w:rPr>
          <w:rFonts w:ascii="Times New Roman" w:hAnsi="Times New Roman" w:cs="Times New Roman"/>
          <w:sz w:val="28"/>
          <w:szCs w:val="28"/>
          <w:lang w:val="uk-UA"/>
        </w:rPr>
        <w:t>ів</w:t>
      </w:r>
      <w:proofErr w:type="spellEnd"/>
      <w:r w:rsidRPr="00BD42BA">
        <w:rPr>
          <w:rFonts w:ascii="Times New Roman" w:hAnsi="Times New Roman" w:cs="Times New Roman"/>
          <w:sz w:val="28"/>
          <w:szCs w:val="28"/>
        </w:rPr>
        <w:t xml:space="preserve"> як правило </w:t>
      </w:r>
      <w:proofErr w:type="spellStart"/>
      <w:r w:rsidRPr="00BD42BA">
        <w:rPr>
          <w:rFonts w:ascii="Times New Roman" w:hAnsi="Times New Roman" w:cs="Times New Roman"/>
          <w:sz w:val="28"/>
          <w:szCs w:val="28"/>
        </w:rPr>
        <w:t>невідомі</w:t>
      </w:r>
      <w:proofErr w:type="spellEnd"/>
      <w:r w:rsidRPr="00BD42BA">
        <w:rPr>
          <w:rFonts w:ascii="Times New Roman" w:hAnsi="Times New Roman" w:cs="Times New Roman"/>
          <w:sz w:val="28"/>
          <w:szCs w:val="28"/>
        </w:rPr>
        <w:t>;</w:t>
      </w:r>
      <w:r w:rsidRPr="00BD42BA">
        <w:rPr>
          <w:rFonts w:ascii="Times New Roman" w:hAnsi="Times New Roman" w:cs="Times New Roman"/>
          <w:sz w:val="28"/>
          <w:szCs w:val="28"/>
          <w:lang w:val="uk-UA"/>
        </w:rPr>
        <w:t xml:space="preserve"> </w:t>
      </w:r>
      <w:r w:rsidRPr="00BD42BA">
        <w:rPr>
          <w:rFonts w:ascii="Times New Roman" w:hAnsi="Times New Roman" w:cs="Times New Roman"/>
          <w:sz w:val="28"/>
          <w:szCs w:val="28"/>
        </w:rPr>
        <w:t xml:space="preserve">на </w:t>
      </w:r>
      <w:proofErr w:type="spellStart"/>
      <w:r w:rsidRPr="00BD42BA">
        <w:rPr>
          <w:rFonts w:ascii="Times New Roman" w:hAnsi="Times New Roman" w:cs="Times New Roman"/>
          <w:sz w:val="28"/>
          <w:szCs w:val="28"/>
        </w:rPr>
        <w:t>ранній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стадії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розвитку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переважали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одноголосні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кондукт</w:t>
      </w:r>
      <w:proofErr w:type="spellEnd"/>
      <w:r w:rsidR="00936ECF">
        <w:rPr>
          <w:rFonts w:ascii="Times New Roman" w:hAnsi="Times New Roman" w:cs="Times New Roman"/>
          <w:sz w:val="28"/>
          <w:szCs w:val="28"/>
          <w:lang w:val="uk-UA"/>
        </w:rPr>
        <w:t>и</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пізніше</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з</w:t>
      </w:r>
      <w:r w:rsidR="00585317">
        <w:rPr>
          <w:rFonts w:ascii="Times New Roman" w:hAnsi="Times New Roman" w:cs="Times New Roman"/>
          <w:sz w:val="28"/>
          <w:szCs w:val="28"/>
        </w:rPr>
        <w:t>’</w:t>
      </w:r>
      <w:r w:rsidRPr="00BD42BA">
        <w:rPr>
          <w:rFonts w:ascii="Times New Roman" w:hAnsi="Times New Roman" w:cs="Times New Roman"/>
          <w:sz w:val="28"/>
          <w:szCs w:val="28"/>
        </w:rPr>
        <w:t>явилося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багатоголосся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Специфічна</w:t>
      </w:r>
      <w:proofErr w:type="spellEnd"/>
      <w:r w:rsidRPr="00BD42BA">
        <w:rPr>
          <w:rFonts w:ascii="Times New Roman" w:hAnsi="Times New Roman" w:cs="Times New Roman"/>
          <w:sz w:val="28"/>
          <w:szCs w:val="28"/>
        </w:rPr>
        <w:t xml:space="preserve"> риса </w:t>
      </w:r>
      <w:proofErr w:type="spellStart"/>
      <w:r w:rsidRPr="00BD42BA">
        <w:rPr>
          <w:rFonts w:ascii="Times New Roman" w:hAnsi="Times New Roman" w:cs="Times New Roman"/>
          <w:sz w:val="28"/>
          <w:szCs w:val="28"/>
        </w:rPr>
        <w:t>композиції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багатоголосних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кондукт</w:t>
      </w:r>
      <w:r w:rsidR="00E32D62">
        <w:rPr>
          <w:rFonts w:ascii="Times New Roman" w:hAnsi="Times New Roman" w:cs="Times New Roman"/>
          <w:sz w:val="28"/>
          <w:szCs w:val="28"/>
          <w:lang w:val="uk-UA"/>
        </w:rPr>
        <w:t>ів</w:t>
      </w:r>
      <w:proofErr w:type="spellEnd"/>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відсутність</w:t>
      </w:r>
      <w:proofErr w:type="spellEnd"/>
      <w:r w:rsidRPr="00BD42BA">
        <w:rPr>
          <w:rFonts w:ascii="Times New Roman" w:hAnsi="Times New Roman" w:cs="Times New Roman"/>
          <w:sz w:val="28"/>
          <w:szCs w:val="28"/>
        </w:rPr>
        <w:t xml:space="preserve"> </w:t>
      </w:r>
      <w:r w:rsidR="00936ECF">
        <w:rPr>
          <w:rFonts w:ascii="Times New Roman" w:hAnsi="Times New Roman" w:cs="Times New Roman"/>
          <w:sz w:val="28"/>
          <w:szCs w:val="28"/>
          <w:lang w:val="uk-UA"/>
        </w:rPr>
        <w:t>у</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тенорі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відомої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заданої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мелодії</w:t>
      </w:r>
      <w:proofErr w:type="spellEnd"/>
      <w:r w:rsidRPr="00BD42BA">
        <w:rPr>
          <w:rFonts w:ascii="Times New Roman" w:hAnsi="Times New Roman" w:cs="Times New Roman"/>
          <w:sz w:val="28"/>
          <w:szCs w:val="28"/>
        </w:rPr>
        <w:t xml:space="preserve"> (на </w:t>
      </w:r>
      <w:proofErr w:type="spellStart"/>
      <w:r w:rsidRPr="00BD42BA">
        <w:rPr>
          <w:rFonts w:ascii="Times New Roman" w:hAnsi="Times New Roman" w:cs="Times New Roman"/>
          <w:sz w:val="28"/>
          <w:szCs w:val="28"/>
        </w:rPr>
        <w:t>відміну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від</w:t>
      </w:r>
      <w:proofErr w:type="spellEnd"/>
      <w:r w:rsidRPr="00BD42BA">
        <w:rPr>
          <w:rFonts w:ascii="Times New Roman" w:hAnsi="Times New Roman" w:cs="Times New Roman"/>
          <w:sz w:val="28"/>
          <w:szCs w:val="28"/>
        </w:rPr>
        <w:t xml:space="preserve"> органума </w:t>
      </w:r>
      <w:r w:rsidR="00936ECF">
        <w:rPr>
          <w:rFonts w:ascii="Times New Roman" w:hAnsi="Times New Roman" w:cs="Times New Roman"/>
          <w:sz w:val="28"/>
          <w:szCs w:val="28"/>
          <w:lang w:val="uk-UA"/>
        </w:rPr>
        <w:t>й</w:t>
      </w:r>
      <w:r w:rsidRPr="00BD42BA">
        <w:rPr>
          <w:rFonts w:ascii="Times New Roman" w:hAnsi="Times New Roman" w:cs="Times New Roman"/>
          <w:sz w:val="28"/>
          <w:szCs w:val="28"/>
        </w:rPr>
        <w:t xml:space="preserve"> моте</w:t>
      </w:r>
      <w:r w:rsidR="00E32D62">
        <w:rPr>
          <w:rFonts w:ascii="Times New Roman" w:hAnsi="Times New Roman" w:cs="Times New Roman"/>
          <w:sz w:val="28"/>
          <w:szCs w:val="28"/>
        </w:rPr>
        <w:t xml:space="preserve">та, де </w:t>
      </w:r>
      <w:proofErr w:type="spellStart"/>
      <w:r w:rsidR="00E32D62">
        <w:rPr>
          <w:rFonts w:ascii="Times New Roman" w:hAnsi="Times New Roman" w:cs="Times New Roman"/>
          <w:sz w:val="28"/>
          <w:szCs w:val="28"/>
        </w:rPr>
        <w:t>cantus</w:t>
      </w:r>
      <w:proofErr w:type="spellEnd"/>
      <w:r w:rsidR="00E32D62">
        <w:rPr>
          <w:rFonts w:ascii="Times New Roman" w:hAnsi="Times New Roman" w:cs="Times New Roman"/>
          <w:sz w:val="28"/>
          <w:szCs w:val="28"/>
        </w:rPr>
        <w:t xml:space="preserve"> </w:t>
      </w:r>
      <w:proofErr w:type="spellStart"/>
      <w:r w:rsidR="00E32D62">
        <w:rPr>
          <w:rFonts w:ascii="Times New Roman" w:hAnsi="Times New Roman" w:cs="Times New Roman"/>
          <w:sz w:val="28"/>
          <w:szCs w:val="28"/>
        </w:rPr>
        <w:t>firmus</w:t>
      </w:r>
      <w:proofErr w:type="spellEnd"/>
      <w:r w:rsidR="00E32D62">
        <w:rPr>
          <w:rFonts w:ascii="Times New Roman" w:hAnsi="Times New Roman" w:cs="Times New Roman"/>
          <w:sz w:val="28"/>
          <w:szCs w:val="28"/>
        </w:rPr>
        <w:t xml:space="preserve"> </w:t>
      </w:r>
      <w:proofErr w:type="spellStart"/>
      <w:r w:rsidR="00E32D62">
        <w:rPr>
          <w:rFonts w:ascii="Times New Roman" w:hAnsi="Times New Roman" w:cs="Times New Roman"/>
          <w:sz w:val="28"/>
          <w:szCs w:val="28"/>
        </w:rPr>
        <w:t>був</w:t>
      </w:r>
      <w:proofErr w:type="spellEnd"/>
      <w:r w:rsidR="00E32D62">
        <w:rPr>
          <w:rFonts w:ascii="Times New Roman" w:hAnsi="Times New Roman" w:cs="Times New Roman"/>
          <w:sz w:val="28"/>
          <w:szCs w:val="28"/>
        </w:rPr>
        <w:t xml:space="preserve"> основ</w:t>
      </w:r>
      <w:proofErr w:type="spellStart"/>
      <w:r w:rsidR="00E32D62">
        <w:rPr>
          <w:rFonts w:ascii="Times New Roman" w:hAnsi="Times New Roman" w:cs="Times New Roman"/>
          <w:sz w:val="28"/>
          <w:szCs w:val="28"/>
          <w:lang w:val="uk-UA"/>
        </w:rPr>
        <w:t>ою</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поліфонічної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композиції</w:t>
      </w:r>
      <w:proofErr w:type="spellEnd"/>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Конкретна музика</w:t>
      </w:r>
      <w:r w:rsidRPr="00F26D82">
        <w:rPr>
          <w:rFonts w:ascii="Times New Roman" w:hAnsi="Times New Roman" w:cs="Times New Roman"/>
          <w:sz w:val="28"/>
          <w:szCs w:val="28"/>
          <w:lang w:val="uk-UA"/>
        </w:rPr>
        <w:t xml:space="preserve"> (1948</w:t>
      </w:r>
      <w:r w:rsidR="00E32D62" w:rsidRPr="00F26D82">
        <w:rPr>
          <w:rFonts w:ascii="Times New Roman" w:hAnsi="Times New Roman" w:cs="Times New Roman"/>
          <w:sz w:val="28"/>
          <w:szCs w:val="28"/>
          <w:lang w:val="uk-UA"/>
        </w:rPr>
        <w:t>–</w:t>
      </w:r>
      <w:r w:rsidRPr="00F26D82">
        <w:rPr>
          <w:rFonts w:ascii="Times New Roman" w:hAnsi="Times New Roman" w:cs="Times New Roman"/>
          <w:sz w:val="28"/>
          <w:szCs w:val="28"/>
          <w:lang w:val="uk-UA"/>
        </w:rPr>
        <w:t>1951</w:t>
      </w:r>
      <w:r w:rsidR="00E32D62">
        <w:rPr>
          <w:rFonts w:ascii="Times New Roman" w:hAnsi="Times New Roman" w:cs="Times New Roman"/>
          <w:sz w:val="28"/>
          <w:szCs w:val="28"/>
          <w:lang w:val="uk-UA"/>
        </w:rPr>
        <w:t xml:space="preserve"> рр.</w:t>
      </w:r>
      <w:r w:rsidRPr="00F26D82">
        <w:rPr>
          <w:rFonts w:ascii="Times New Roman" w:hAnsi="Times New Roman" w:cs="Times New Roman"/>
          <w:sz w:val="28"/>
          <w:szCs w:val="28"/>
          <w:lang w:val="uk-UA"/>
        </w:rPr>
        <w:t xml:space="preserve">) – напрям </w:t>
      </w:r>
      <w:r w:rsidR="00E32D62">
        <w:rPr>
          <w:rFonts w:ascii="Times New Roman" w:hAnsi="Times New Roman" w:cs="Times New Roman"/>
          <w:sz w:val="28"/>
          <w:szCs w:val="28"/>
          <w:lang w:val="uk-UA"/>
        </w:rPr>
        <w:t>у</w:t>
      </w:r>
      <w:r w:rsidRPr="00F26D82">
        <w:rPr>
          <w:rFonts w:ascii="Times New Roman" w:hAnsi="Times New Roman" w:cs="Times New Roman"/>
          <w:sz w:val="28"/>
          <w:szCs w:val="28"/>
          <w:lang w:val="uk-UA"/>
        </w:rPr>
        <w:t xml:space="preserve"> музичному мистецтві </w:t>
      </w:r>
      <w:r w:rsidRPr="00BD42BA">
        <w:rPr>
          <w:rFonts w:ascii="Times New Roman" w:hAnsi="Times New Roman" w:cs="Times New Roman"/>
          <w:sz w:val="28"/>
          <w:szCs w:val="28"/>
        </w:rPr>
        <w:t>XX</w:t>
      </w:r>
      <w:r w:rsidRPr="00F26D82">
        <w:rPr>
          <w:rFonts w:ascii="Times New Roman" w:hAnsi="Times New Roman" w:cs="Times New Roman"/>
          <w:sz w:val="28"/>
          <w:szCs w:val="28"/>
          <w:lang w:val="uk-UA"/>
        </w:rPr>
        <w:t xml:space="preserve"> століття, техніка якого полягає в комбінуванні записаних на магнітофонну стрічку різних фізичних звуків (криків тварин, птахів, шуму моря, голосів людей або звуків машин чи якихось предметів).</w:t>
      </w:r>
      <w:r w:rsidRPr="00BD42BA">
        <w:rPr>
          <w:rFonts w:ascii="Times New Roman" w:hAnsi="Times New Roman" w:cs="Times New Roman"/>
          <w:sz w:val="28"/>
          <w:szCs w:val="28"/>
          <w:lang w:val="uk-UA"/>
        </w:rPr>
        <w:t xml:space="preserve"> Звуки можуть змішуватися </w:t>
      </w:r>
      <w:r w:rsidR="00787813">
        <w:rPr>
          <w:rFonts w:ascii="Times New Roman" w:hAnsi="Times New Roman" w:cs="Times New Roman"/>
          <w:sz w:val="28"/>
          <w:szCs w:val="28"/>
          <w:lang w:val="uk-UA"/>
        </w:rPr>
        <w:t>та комбінуватися в записі</w:t>
      </w:r>
      <w:r w:rsidRPr="00BD42BA">
        <w:rPr>
          <w:rFonts w:ascii="Times New Roman" w:hAnsi="Times New Roman" w:cs="Times New Roman"/>
          <w:sz w:val="28"/>
          <w:szCs w:val="28"/>
          <w:lang w:val="uk-UA"/>
        </w:rPr>
        <w:t>, а відтворення не вимагає виконавців. Назва і прийоми конкретної музики були</w:t>
      </w:r>
      <w:r w:rsidR="00787813">
        <w:rPr>
          <w:rFonts w:ascii="Times New Roman" w:hAnsi="Times New Roman" w:cs="Times New Roman"/>
          <w:sz w:val="28"/>
          <w:szCs w:val="28"/>
          <w:lang w:val="uk-UA"/>
        </w:rPr>
        <w:t xml:space="preserve"> розроблені в середині XX в. П. </w:t>
      </w:r>
      <w:r w:rsidRPr="00BD42BA">
        <w:rPr>
          <w:rFonts w:ascii="Times New Roman" w:hAnsi="Times New Roman" w:cs="Times New Roman"/>
          <w:sz w:val="28"/>
          <w:szCs w:val="28"/>
          <w:lang w:val="uk-UA"/>
        </w:rPr>
        <w:t>Шеффер</w:t>
      </w:r>
      <w:r w:rsidR="00787813">
        <w:rPr>
          <w:rFonts w:ascii="Times New Roman" w:hAnsi="Times New Roman" w:cs="Times New Roman"/>
          <w:sz w:val="28"/>
          <w:szCs w:val="28"/>
          <w:lang w:val="uk-UA"/>
        </w:rPr>
        <w:t>ом</w:t>
      </w:r>
      <w:r w:rsidRPr="00BD42BA">
        <w:rPr>
          <w:rFonts w:ascii="Times New Roman" w:hAnsi="Times New Roman" w:cs="Times New Roman"/>
          <w:sz w:val="28"/>
          <w:szCs w:val="28"/>
          <w:lang w:val="uk-UA"/>
        </w:rPr>
        <w:t xml:space="preserve"> (Франція) на основі ідей шумової музики італійського футуриста </w:t>
      </w:r>
      <w:r w:rsidR="00787813">
        <w:rPr>
          <w:rFonts w:ascii="Times New Roman" w:hAnsi="Times New Roman" w:cs="Times New Roman"/>
          <w:sz w:val="28"/>
          <w:szCs w:val="28"/>
          <w:lang w:val="uk-UA"/>
        </w:rPr>
        <w:t>Л. </w:t>
      </w:r>
      <w:proofErr w:type="spellStart"/>
      <w:r w:rsidRPr="00BD42BA">
        <w:rPr>
          <w:rFonts w:ascii="Times New Roman" w:hAnsi="Times New Roman" w:cs="Times New Roman"/>
          <w:sz w:val="28"/>
          <w:szCs w:val="28"/>
          <w:lang w:val="uk-UA"/>
        </w:rPr>
        <w:t>Руссоло</w:t>
      </w:r>
      <w:proofErr w:type="spellEnd"/>
      <w:r w:rsidRPr="00BD42BA">
        <w:rPr>
          <w:rFonts w:ascii="Times New Roman" w:hAnsi="Times New Roman" w:cs="Times New Roman"/>
          <w:sz w:val="28"/>
          <w:szCs w:val="28"/>
          <w:lang w:val="uk-UA"/>
        </w:rPr>
        <w:t>.</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lastRenderedPageBreak/>
        <w:t>Кончерто гросс</w:t>
      </w:r>
      <w:r w:rsidRPr="00BD42BA">
        <w:rPr>
          <w:rFonts w:ascii="Times New Roman" w:hAnsi="Times New Roman" w:cs="Times New Roman"/>
          <w:b/>
          <w:sz w:val="28"/>
          <w:szCs w:val="28"/>
          <w:lang w:val="uk-UA"/>
        </w:rPr>
        <w:t>о</w:t>
      </w:r>
      <w:r w:rsidRPr="00BD42BA">
        <w:rPr>
          <w:rFonts w:ascii="Times New Roman" w:hAnsi="Times New Roman" w:cs="Times New Roman"/>
          <w:b/>
          <w:sz w:val="28"/>
          <w:szCs w:val="28"/>
        </w:rPr>
        <w:t xml:space="preserve"> </w:t>
      </w:r>
      <w:r w:rsidRPr="00BD42BA">
        <w:rPr>
          <w:rFonts w:ascii="Times New Roman" w:hAnsi="Times New Roman" w:cs="Times New Roman"/>
          <w:sz w:val="28"/>
          <w:szCs w:val="28"/>
        </w:rPr>
        <w:t>(</w:t>
      </w:r>
      <w:proofErr w:type="spellStart"/>
      <w:r w:rsidRPr="00BD42BA">
        <w:rPr>
          <w:rFonts w:ascii="Times New Roman" w:hAnsi="Times New Roman" w:cs="Times New Roman"/>
          <w:sz w:val="28"/>
          <w:szCs w:val="28"/>
        </w:rPr>
        <w:t>іт</w:t>
      </w:r>
      <w:r w:rsidR="00584342">
        <w:rPr>
          <w:rFonts w:ascii="Times New Roman" w:hAnsi="Times New Roman" w:cs="Times New Roman"/>
          <w:sz w:val="28"/>
          <w:szCs w:val="28"/>
        </w:rPr>
        <w:t>ал</w:t>
      </w:r>
      <w:proofErr w:type="spellEnd"/>
      <w:r w:rsidR="00584342">
        <w:rPr>
          <w:rFonts w:ascii="Times New Roman" w:hAnsi="Times New Roman" w:cs="Times New Roman"/>
          <w:sz w:val="28"/>
          <w:szCs w:val="28"/>
        </w:rPr>
        <w:t xml:space="preserve">. </w:t>
      </w:r>
      <w:r w:rsidR="00584342" w:rsidRPr="00584342">
        <w:rPr>
          <w:rFonts w:ascii="Times New Roman" w:hAnsi="Times New Roman" w:cs="Times New Roman"/>
          <w:i/>
          <w:sz w:val="28"/>
          <w:szCs w:val="28"/>
          <w:lang w:val="uk-UA"/>
        </w:rPr>
        <w:t>с</w:t>
      </w:r>
      <w:proofErr w:type="spellStart"/>
      <w:r w:rsidRPr="00584342">
        <w:rPr>
          <w:rFonts w:ascii="Times New Roman" w:hAnsi="Times New Roman" w:cs="Times New Roman"/>
          <w:i/>
          <w:sz w:val="28"/>
          <w:szCs w:val="28"/>
        </w:rPr>
        <w:t>oncerto</w:t>
      </w:r>
      <w:proofErr w:type="spellEnd"/>
      <w:r w:rsidRPr="00584342">
        <w:rPr>
          <w:rFonts w:ascii="Times New Roman" w:hAnsi="Times New Roman" w:cs="Times New Roman"/>
          <w:i/>
          <w:sz w:val="28"/>
          <w:szCs w:val="28"/>
        </w:rPr>
        <w:t xml:space="preserve"> </w:t>
      </w:r>
      <w:proofErr w:type="spellStart"/>
      <w:r w:rsidRPr="00584342">
        <w:rPr>
          <w:rFonts w:ascii="Times New Roman" w:hAnsi="Times New Roman" w:cs="Times New Roman"/>
          <w:i/>
          <w:sz w:val="28"/>
          <w:szCs w:val="28"/>
        </w:rPr>
        <w:t>grosso</w:t>
      </w:r>
      <w:proofErr w:type="spellEnd"/>
      <w:r w:rsidR="00F91C29">
        <w:rPr>
          <w:rFonts w:ascii="Times New Roman" w:hAnsi="Times New Roman" w:cs="Times New Roman"/>
          <w:sz w:val="28"/>
          <w:szCs w:val="28"/>
        </w:rPr>
        <w:t xml:space="preserve"> – </w:t>
      </w:r>
      <w:r w:rsidRPr="00BD42BA">
        <w:rPr>
          <w:rFonts w:ascii="Times New Roman" w:hAnsi="Times New Roman" w:cs="Times New Roman"/>
          <w:sz w:val="28"/>
          <w:szCs w:val="28"/>
        </w:rPr>
        <w:t>великий концерт)</w:t>
      </w:r>
      <w:r w:rsidR="00F91C29">
        <w:rPr>
          <w:rFonts w:ascii="Times New Roman" w:hAnsi="Times New Roman" w:cs="Times New Roman"/>
          <w:sz w:val="28"/>
          <w:szCs w:val="28"/>
        </w:rPr>
        <w:t xml:space="preserve"> – </w:t>
      </w:r>
      <w:r w:rsidRPr="00BD42BA">
        <w:rPr>
          <w:rFonts w:ascii="Times New Roman" w:hAnsi="Times New Roman" w:cs="Times New Roman"/>
          <w:sz w:val="28"/>
          <w:szCs w:val="28"/>
          <w:lang w:val="uk-UA"/>
        </w:rPr>
        <w:t>багато</w:t>
      </w:r>
      <w:proofErr w:type="spellStart"/>
      <w:r w:rsidRPr="00BD42BA">
        <w:rPr>
          <w:rFonts w:ascii="Times New Roman" w:hAnsi="Times New Roman" w:cs="Times New Roman"/>
          <w:sz w:val="28"/>
          <w:szCs w:val="28"/>
        </w:rPr>
        <w:t>частн</w:t>
      </w:r>
      <w:r w:rsidRPr="00BD42BA">
        <w:rPr>
          <w:rFonts w:ascii="Times New Roman" w:hAnsi="Times New Roman" w:cs="Times New Roman"/>
          <w:sz w:val="28"/>
          <w:szCs w:val="28"/>
          <w:lang w:val="uk-UA"/>
        </w:rPr>
        <w:t>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твір</w:t>
      </w:r>
      <w:proofErr w:type="spellEnd"/>
      <w:r w:rsidRPr="00BD42BA">
        <w:rPr>
          <w:rFonts w:ascii="Times New Roman" w:hAnsi="Times New Roman" w:cs="Times New Roman"/>
          <w:sz w:val="28"/>
          <w:szCs w:val="28"/>
        </w:rPr>
        <w:t xml:space="preserve"> </w:t>
      </w:r>
      <w:proofErr w:type="gramStart"/>
      <w:r w:rsidRPr="00BD42BA">
        <w:rPr>
          <w:rFonts w:ascii="Times New Roman" w:hAnsi="Times New Roman" w:cs="Times New Roman"/>
          <w:sz w:val="28"/>
          <w:szCs w:val="28"/>
        </w:rPr>
        <w:t>для оркестру</w:t>
      </w:r>
      <w:proofErr w:type="gram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заснований</w:t>
      </w:r>
      <w:proofErr w:type="spellEnd"/>
      <w:r w:rsidRPr="00BD42BA">
        <w:rPr>
          <w:rFonts w:ascii="Times New Roman" w:hAnsi="Times New Roman" w:cs="Times New Roman"/>
          <w:sz w:val="28"/>
          <w:szCs w:val="28"/>
        </w:rPr>
        <w:t xml:space="preserve"> на </w:t>
      </w:r>
      <w:proofErr w:type="spellStart"/>
      <w:r w:rsidRPr="00BD42BA">
        <w:rPr>
          <w:rFonts w:ascii="Times New Roman" w:hAnsi="Times New Roman" w:cs="Times New Roman"/>
          <w:sz w:val="28"/>
          <w:szCs w:val="28"/>
        </w:rPr>
        <w:t>протиставленні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змаганні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групи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сол</w:t>
      </w:r>
      <w:r w:rsidRPr="00BD42BA">
        <w:rPr>
          <w:rFonts w:ascii="Times New Roman" w:hAnsi="Times New Roman" w:cs="Times New Roman"/>
          <w:sz w:val="28"/>
          <w:szCs w:val="28"/>
          <w:lang w:val="uk-UA"/>
        </w:rPr>
        <w:t>юючих</w:t>
      </w:r>
      <w:proofErr w:type="spellEnd"/>
      <w:r w:rsidR="0019504B">
        <w:rPr>
          <w:rFonts w:ascii="Times New Roman" w:hAnsi="Times New Roman" w:cs="Times New Roman"/>
          <w:sz w:val="28"/>
          <w:szCs w:val="28"/>
        </w:rPr>
        <w:t xml:space="preserve"> </w:t>
      </w:r>
      <w:proofErr w:type="spellStart"/>
      <w:r w:rsidR="0019504B">
        <w:rPr>
          <w:rFonts w:ascii="Times New Roman" w:hAnsi="Times New Roman" w:cs="Times New Roman"/>
          <w:sz w:val="28"/>
          <w:szCs w:val="28"/>
        </w:rPr>
        <w:t>інструментів</w:t>
      </w:r>
      <w:proofErr w:type="spellEnd"/>
      <w:r w:rsidR="0019504B">
        <w:rPr>
          <w:rFonts w:ascii="Times New Roman" w:hAnsi="Times New Roman" w:cs="Times New Roman"/>
          <w:sz w:val="28"/>
          <w:szCs w:val="28"/>
        </w:rPr>
        <w:t xml:space="preserve"> </w:t>
      </w:r>
      <w:r w:rsidR="0019504B">
        <w:rPr>
          <w:rFonts w:ascii="Times New Roman" w:hAnsi="Times New Roman" w:cs="Times New Roman"/>
          <w:sz w:val="28"/>
          <w:szCs w:val="28"/>
          <w:lang w:val="uk-UA"/>
        </w:rPr>
        <w:t>у</w:t>
      </w:r>
      <w:proofErr w:type="spellStart"/>
      <w:r w:rsidRPr="00BD42BA">
        <w:rPr>
          <w:rFonts w:ascii="Times New Roman" w:hAnsi="Times New Roman" w:cs="Times New Roman"/>
          <w:sz w:val="28"/>
          <w:szCs w:val="28"/>
        </w:rPr>
        <w:t>сьому</w:t>
      </w:r>
      <w:proofErr w:type="spellEnd"/>
      <w:r w:rsidRPr="00BD42BA">
        <w:rPr>
          <w:rFonts w:ascii="Times New Roman" w:hAnsi="Times New Roman" w:cs="Times New Roman"/>
          <w:sz w:val="28"/>
          <w:szCs w:val="28"/>
        </w:rPr>
        <w:t xml:space="preserve"> складу оркестру.</w:t>
      </w:r>
      <w:r w:rsidR="0019504B">
        <w:rPr>
          <w:rFonts w:ascii="Times New Roman" w:hAnsi="Times New Roman" w:cs="Times New Roman"/>
          <w:sz w:val="28"/>
          <w:szCs w:val="28"/>
        </w:rPr>
        <w:t xml:space="preserve"> Форма Кончерто гроссо </w:t>
      </w:r>
      <w:proofErr w:type="spellStart"/>
      <w:r w:rsidR="0019504B">
        <w:rPr>
          <w:rFonts w:ascii="Times New Roman" w:hAnsi="Times New Roman" w:cs="Times New Roman"/>
          <w:sz w:val="28"/>
          <w:szCs w:val="28"/>
        </w:rPr>
        <w:t>виникла</w:t>
      </w:r>
      <w:proofErr w:type="spellEnd"/>
      <w:r w:rsidR="0019504B">
        <w:rPr>
          <w:rFonts w:ascii="Times New Roman" w:hAnsi="Times New Roman" w:cs="Times New Roman"/>
          <w:sz w:val="28"/>
          <w:szCs w:val="28"/>
        </w:rPr>
        <w:t xml:space="preserve"> </w:t>
      </w:r>
      <w:r w:rsidR="0019504B">
        <w:rPr>
          <w:rFonts w:ascii="Times New Roman" w:hAnsi="Times New Roman" w:cs="Times New Roman"/>
          <w:sz w:val="28"/>
          <w:szCs w:val="28"/>
          <w:lang w:val="uk-UA"/>
        </w:rPr>
        <w:t>й</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розвинулася</w:t>
      </w:r>
      <w:proofErr w:type="spellEnd"/>
      <w:r w:rsidRPr="00BD42BA">
        <w:rPr>
          <w:rFonts w:ascii="Times New Roman" w:hAnsi="Times New Roman" w:cs="Times New Roman"/>
          <w:sz w:val="28"/>
          <w:szCs w:val="28"/>
        </w:rPr>
        <w:t xml:space="preserve"> в </w:t>
      </w:r>
      <w:proofErr w:type="spellStart"/>
      <w:r w:rsidRPr="00BD42BA">
        <w:rPr>
          <w:rFonts w:ascii="Times New Roman" w:hAnsi="Times New Roman" w:cs="Times New Roman"/>
          <w:sz w:val="28"/>
          <w:szCs w:val="28"/>
        </w:rPr>
        <w:t>кінці</w:t>
      </w:r>
      <w:proofErr w:type="spellEnd"/>
      <w:r w:rsidRPr="00BD42BA">
        <w:rPr>
          <w:rFonts w:ascii="Times New Roman" w:hAnsi="Times New Roman" w:cs="Times New Roman"/>
          <w:sz w:val="28"/>
          <w:szCs w:val="28"/>
        </w:rPr>
        <w:t xml:space="preserve"> XVII</w:t>
      </w:r>
      <w:r w:rsidR="00F91C29">
        <w:rPr>
          <w:rFonts w:ascii="Times New Roman" w:hAnsi="Times New Roman" w:cs="Times New Roman"/>
          <w:sz w:val="28"/>
          <w:szCs w:val="28"/>
        </w:rPr>
        <w:t xml:space="preserve"> – </w:t>
      </w:r>
      <w:r w:rsidR="0019504B">
        <w:rPr>
          <w:rFonts w:ascii="Times New Roman" w:hAnsi="Times New Roman" w:cs="Times New Roman"/>
          <w:sz w:val="28"/>
          <w:szCs w:val="28"/>
          <w:lang w:val="uk-UA"/>
        </w:rPr>
        <w:t xml:space="preserve">на </w:t>
      </w:r>
      <w:r w:rsidRPr="00BD42BA">
        <w:rPr>
          <w:rFonts w:ascii="Times New Roman" w:hAnsi="Times New Roman" w:cs="Times New Roman"/>
          <w:sz w:val="28"/>
          <w:szCs w:val="28"/>
        </w:rPr>
        <w:t xml:space="preserve">початку XVIII ст. і стала </w:t>
      </w:r>
      <w:proofErr w:type="spellStart"/>
      <w:r w:rsidRPr="00BD42BA">
        <w:rPr>
          <w:rFonts w:ascii="Times New Roman" w:hAnsi="Times New Roman" w:cs="Times New Roman"/>
          <w:sz w:val="28"/>
          <w:szCs w:val="28"/>
        </w:rPr>
        <w:t>предтечею</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сучасного</w:t>
      </w:r>
      <w:proofErr w:type="spellEnd"/>
      <w:r w:rsidRPr="00BD42BA">
        <w:rPr>
          <w:rFonts w:ascii="Times New Roman" w:hAnsi="Times New Roman" w:cs="Times New Roman"/>
          <w:sz w:val="28"/>
          <w:szCs w:val="28"/>
        </w:rPr>
        <w:t xml:space="preserve"> концерту для сольного </w:t>
      </w:r>
      <w:proofErr w:type="spellStart"/>
      <w:r w:rsidRPr="00BD42BA">
        <w:rPr>
          <w:rFonts w:ascii="Times New Roman" w:hAnsi="Times New Roman" w:cs="Times New Roman"/>
          <w:sz w:val="28"/>
          <w:szCs w:val="28"/>
        </w:rPr>
        <w:t>інструмента</w:t>
      </w:r>
      <w:proofErr w:type="spellEnd"/>
      <w:r w:rsidRPr="00BD42BA">
        <w:rPr>
          <w:rFonts w:ascii="Times New Roman" w:hAnsi="Times New Roman" w:cs="Times New Roman"/>
          <w:sz w:val="28"/>
          <w:szCs w:val="28"/>
        </w:rPr>
        <w:t xml:space="preserve"> з оркестром.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Концерт</w:t>
      </w:r>
      <w:r w:rsidR="00584342">
        <w:rPr>
          <w:rFonts w:ascii="Times New Roman" w:hAnsi="Times New Roman" w:cs="Times New Roman"/>
          <w:sz w:val="28"/>
          <w:szCs w:val="28"/>
        </w:rPr>
        <w:t xml:space="preserve"> (</w:t>
      </w:r>
      <w:proofErr w:type="spellStart"/>
      <w:r w:rsidR="00584342">
        <w:rPr>
          <w:rFonts w:ascii="Times New Roman" w:hAnsi="Times New Roman" w:cs="Times New Roman"/>
          <w:sz w:val="28"/>
          <w:szCs w:val="28"/>
        </w:rPr>
        <w:t>від</w:t>
      </w:r>
      <w:proofErr w:type="spellEnd"/>
      <w:r w:rsidR="00584342">
        <w:rPr>
          <w:rFonts w:ascii="Times New Roman" w:hAnsi="Times New Roman" w:cs="Times New Roman"/>
          <w:sz w:val="28"/>
          <w:szCs w:val="28"/>
        </w:rPr>
        <w:t xml:space="preserve"> лат. </w:t>
      </w:r>
      <w:r w:rsidR="00584342" w:rsidRPr="00584342">
        <w:rPr>
          <w:rFonts w:ascii="Times New Roman" w:hAnsi="Times New Roman" w:cs="Times New Roman"/>
          <w:i/>
          <w:sz w:val="28"/>
          <w:szCs w:val="28"/>
          <w:lang w:val="en-US"/>
        </w:rPr>
        <w:t>c</w:t>
      </w:r>
      <w:proofErr w:type="spellStart"/>
      <w:r w:rsidRPr="00584342">
        <w:rPr>
          <w:rFonts w:ascii="Times New Roman" w:hAnsi="Times New Roman" w:cs="Times New Roman"/>
          <w:i/>
          <w:sz w:val="28"/>
          <w:szCs w:val="28"/>
        </w:rPr>
        <w:t>oncertare</w:t>
      </w:r>
      <w:proofErr w:type="spellEnd"/>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змагатися</w:t>
      </w:r>
      <w:proofErr w:type="spellEnd"/>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великий </w:t>
      </w:r>
      <w:proofErr w:type="spellStart"/>
      <w:r w:rsidRPr="00BD42BA">
        <w:rPr>
          <w:rFonts w:ascii="Times New Roman" w:hAnsi="Times New Roman" w:cs="Times New Roman"/>
          <w:sz w:val="28"/>
          <w:szCs w:val="28"/>
        </w:rPr>
        <w:t>твір</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віртуозного</w:t>
      </w:r>
      <w:proofErr w:type="spellEnd"/>
      <w:r w:rsidRPr="00BD42BA">
        <w:rPr>
          <w:rFonts w:ascii="Times New Roman" w:hAnsi="Times New Roman" w:cs="Times New Roman"/>
          <w:sz w:val="28"/>
          <w:szCs w:val="28"/>
        </w:rPr>
        <w:t xml:space="preserve"> характеру для одного </w:t>
      </w:r>
      <w:proofErr w:type="spellStart"/>
      <w:r w:rsidRPr="00BD42BA">
        <w:rPr>
          <w:rFonts w:ascii="Times New Roman" w:hAnsi="Times New Roman" w:cs="Times New Roman"/>
          <w:sz w:val="28"/>
          <w:szCs w:val="28"/>
        </w:rPr>
        <w:t>або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декількох</w:t>
      </w:r>
      <w:proofErr w:type="spellEnd"/>
      <w:r w:rsidRPr="00BD42BA">
        <w:rPr>
          <w:rFonts w:ascii="Times New Roman" w:hAnsi="Times New Roman" w:cs="Times New Roman"/>
          <w:sz w:val="28"/>
          <w:szCs w:val="28"/>
        </w:rPr>
        <w:t xml:space="preserve"> </w:t>
      </w:r>
      <w:proofErr w:type="spellStart"/>
      <w:r w:rsidR="0019504B">
        <w:rPr>
          <w:rFonts w:ascii="Times New Roman" w:hAnsi="Times New Roman" w:cs="Times New Roman"/>
          <w:sz w:val="28"/>
          <w:szCs w:val="28"/>
        </w:rPr>
        <w:t>солістів</w:t>
      </w:r>
      <w:proofErr w:type="spellEnd"/>
      <w:r w:rsidR="0019504B">
        <w:rPr>
          <w:rFonts w:ascii="Times New Roman" w:hAnsi="Times New Roman" w:cs="Times New Roman"/>
          <w:sz w:val="28"/>
          <w:szCs w:val="28"/>
        </w:rPr>
        <w:t xml:space="preserve"> у </w:t>
      </w:r>
      <w:proofErr w:type="spellStart"/>
      <w:r w:rsidR="0019504B">
        <w:rPr>
          <w:rFonts w:ascii="Times New Roman" w:hAnsi="Times New Roman" w:cs="Times New Roman"/>
          <w:sz w:val="28"/>
          <w:szCs w:val="28"/>
        </w:rPr>
        <w:t>супроводі</w:t>
      </w:r>
      <w:proofErr w:type="spellEnd"/>
      <w:r w:rsidR="0019504B">
        <w:rPr>
          <w:rFonts w:ascii="Times New Roman" w:hAnsi="Times New Roman" w:cs="Times New Roman"/>
          <w:sz w:val="28"/>
          <w:szCs w:val="28"/>
        </w:rPr>
        <w:t xml:space="preserve"> оркестру. </w:t>
      </w:r>
      <w:r w:rsidR="0019504B">
        <w:rPr>
          <w:rFonts w:ascii="Times New Roman" w:hAnsi="Times New Roman" w:cs="Times New Roman"/>
          <w:sz w:val="28"/>
          <w:szCs w:val="28"/>
          <w:lang w:val="uk-UA"/>
        </w:rPr>
        <w:t>У</w:t>
      </w:r>
      <w:r w:rsidRPr="00BD42BA">
        <w:rPr>
          <w:rFonts w:ascii="Times New Roman" w:hAnsi="Times New Roman" w:cs="Times New Roman"/>
          <w:sz w:val="28"/>
          <w:szCs w:val="28"/>
        </w:rPr>
        <w:t xml:space="preserve">перше почав </w:t>
      </w:r>
      <w:proofErr w:type="spellStart"/>
      <w:r w:rsidRPr="00BD42BA">
        <w:rPr>
          <w:rFonts w:ascii="Times New Roman" w:hAnsi="Times New Roman" w:cs="Times New Roman"/>
          <w:sz w:val="28"/>
          <w:szCs w:val="28"/>
        </w:rPr>
        <w:t>використовуватися</w:t>
      </w:r>
      <w:proofErr w:type="spellEnd"/>
      <w:r w:rsidRPr="00BD42BA">
        <w:rPr>
          <w:rFonts w:ascii="Times New Roman" w:hAnsi="Times New Roman" w:cs="Times New Roman"/>
          <w:sz w:val="28"/>
          <w:szCs w:val="28"/>
        </w:rPr>
        <w:t xml:space="preserve"> в </w:t>
      </w:r>
      <w:proofErr w:type="spellStart"/>
      <w:r w:rsidRPr="00BD42BA">
        <w:rPr>
          <w:rFonts w:ascii="Times New Roman" w:hAnsi="Times New Roman" w:cs="Times New Roman"/>
          <w:sz w:val="28"/>
          <w:szCs w:val="28"/>
        </w:rPr>
        <w:t>творчості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італійських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композиторів</w:t>
      </w:r>
      <w:proofErr w:type="spellEnd"/>
      <w:r w:rsidRPr="00BD42BA">
        <w:rPr>
          <w:rFonts w:ascii="Times New Roman" w:hAnsi="Times New Roman" w:cs="Times New Roman"/>
          <w:sz w:val="28"/>
          <w:szCs w:val="28"/>
        </w:rPr>
        <w:t xml:space="preserve"> XVII</w:t>
      </w:r>
      <w:r w:rsidR="0019504B">
        <w:rPr>
          <w:rFonts w:ascii="Times New Roman" w:hAnsi="Times New Roman" w:cs="Times New Roman"/>
          <w:sz w:val="28"/>
          <w:szCs w:val="28"/>
        </w:rPr>
        <w:t xml:space="preserve"> </w:t>
      </w:r>
      <w:proofErr w:type="spellStart"/>
      <w:r w:rsidR="0019504B">
        <w:rPr>
          <w:rFonts w:ascii="Times New Roman" w:hAnsi="Times New Roman" w:cs="Times New Roman"/>
          <w:sz w:val="28"/>
          <w:szCs w:val="28"/>
          <w:lang w:val="uk-UA"/>
        </w:rPr>
        <w:t>ст</w:t>
      </w:r>
      <w:proofErr w:type="spellEnd"/>
      <w:r w:rsidR="0019504B">
        <w:rPr>
          <w:rFonts w:ascii="Times New Roman" w:hAnsi="Times New Roman" w:cs="Times New Roman"/>
          <w:sz w:val="28"/>
          <w:szCs w:val="28"/>
        </w:rPr>
        <w:t>. У</w:t>
      </w:r>
      <w:r w:rsidR="0019504B">
        <w:rPr>
          <w:rFonts w:ascii="Times New Roman" w:hAnsi="Times New Roman" w:cs="Times New Roman"/>
          <w:sz w:val="28"/>
          <w:szCs w:val="28"/>
          <w:lang w:val="uk-UA"/>
        </w:rPr>
        <w:t> другій</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половині</w:t>
      </w:r>
      <w:proofErr w:type="spellEnd"/>
      <w:r w:rsidRPr="00BD42BA">
        <w:rPr>
          <w:rFonts w:ascii="Times New Roman" w:hAnsi="Times New Roman" w:cs="Times New Roman"/>
          <w:sz w:val="28"/>
          <w:szCs w:val="28"/>
        </w:rPr>
        <w:t xml:space="preserve"> XVIII ст. </w:t>
      </w:r>
      <w:proofErr w:type="spellStart"/>
      <w:r w:rsidRPr="00BD42BA">
        <w:rPr>
          <w:rFonts w:ascii="Times New Roman" w:hAnsi="Times New Roman" w:cs="Times New Roman"/>
          <w:sz w:val="28"/>
          <w:szCs w:val="28"/>
        </w:rPr>
        <w:t>сформувався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класичний</w:t>
      </w:r>
      <w:proofErr w:type="spellEnd"/>
      <w:r w:rsidRPr="00BD42BA">
        <w:rPr>
          <w:rFonts w:ascii="Times New Roman" w:hAnsi="Times New Roman" w:cs="Times New Roman"/>
          <w:sz w:val="28"/>
          <w:szCs w:val="28"/>
        </w:rPr>
        <w:t xml:space="preserve"> тип концерту, </w:t>
      </w:r>
      <w:proofErr w:type="spellStart"/>
      <w:r w:rsidRPr="00BD42BA">
        <w:rPr>
          <w:rFonts w:ascii="Times New Roman" w:hAnsi="Times New Roman" w:cs="Times New Roman"/>
          <w:sz w:val="28"/>
          <w:szCs w:val="28"/>
        </w:rPr>
        <w:t>що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складається</w:t>
      </w:r>
      <w:proofErr w:type="spellEnd"/>
      <w:r w:rsidRPr="00BD42BA">
        <w:rPr>
          <w:rFonts w:ascii="Times New Roman" w:hAnsi="Times New Roman" w:cs="Times New Roman"/>
          <w:sz w:val="28"/>
          <w:szCs w:val="28"/>
        </w:rPr>
        <w:t xml:space="preserve"> з 3 </w:t>
      </w:r>
      <w:proofErr w:type="spellStart"/>
      <w:r w:rsidRPr="00BD42BA">
        <w:rPr>
          <w:rFonts w:ascii="Times New Roman" w:hAnsi="Times New Roman" w:cs="Times New Roman"/>
          <w:sz w:val="28"/>
          <w:szCs w:val="28"/>
        </w:rPr>
        <w:t>частин</w:t>
      </w:r>
      <w:proofErr w:type="spellEnd"/>
      <w:r w:rsidRPr="00BD42BA">
        <w:rPr>
          <w:rFonts w:ascii="Times New Roman" w:hAnsi="Times New Roman" w:cs="Times New Roman"/>
          <w:sz w:val="28"/>
          <w:szCs w:val="28"/>
        </w:rPr>
        <w:t xml:space="preserve"> (у </w:t>
      </w:r>
      <w:proofErr w:type="spellStart"/>
      <w:r w:rsidRPr="00BD42BA">
        <w:rPr>
          <w:rFonts w:ascii="Times New Roman" w:hAnsi="Times New Roman" w:cs="Times New Roman"/>
          <w:sz w:val="28"/>
          <w:szCs w:val="28"/>
        </w:rPr>
        <w:t>творчості</w:t>
      </w:r>
      <w:proofErr w:type="spellEnd"/>
      <w:r w:rsidRPr="00BD42BA">
        <w:rPr>
          <w:rFonts w:ascii="Times New Roman" w:hAnsi="Times New Roman" w:cs="Times New Roman"/>
          <w:sz w:val="28"/>
          <w:szCs w:val="28"/>
        </w:rPr>
        <w:t xml:space="preserve"> </w:t>
      </w:r>
      <w:r w:rsidR="00B0114D">
        <w:rPr>
          <w:rFonts w:ascii="Times New Roman" w:hAnsi="Times New Roman" w:cs="Times New Roman"/>
          <w:sz w:val="28"/>
          <w:szCs w:val="28"/>
          <w:lang w:val="uk-UA"/>
        </w:rPr>
        <w:t>Й. </w:t>
      </w:r>
      <w:r w:rsidRPr="00BD42BA">
        <w:rPr>
          <w:rFonts w:ascii="Times New Roman" w:hAnsi="Times New Roman" w:cs="Times New Roman"/>
          <w:sz w:val="28"/>
          <w:szCs w:val="28"/>
        </w:rPr>
        <w:t xml:space="preserve">Гайдна і </w:t>
      </w:r>
      <w:r w:rsidR="00B0114D">
        <w:rPr>
          <w:rFonts w:ascii="Times New Roman" w:hAnsi="Times New Roman" w:cs="Times New Roman"/>
          <w:sz w:val="28"/>
          <w:szCs w:val="28"/>
          <w:lang w:val="uk-UA"/>
        </w:rPr>
        <w:t>В. А. </w:t>
      </w:r>
      <w:r w:rsidRPr="00BD42BA">
        <w:rPr>
          <w:rFonts w:ascii="Times New Roman" w:hAnsi="Times New Roman" w:cs="Times New Roman"/>
          <w:sz w:val="28"/>
          <w:szCs w:val="28"/>
        </w:rPr>
        <w:t>Моцарта).</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 xml:space="preserve">Концертмейстер </w:t>
      </w:r>
      <w:r w:rsidR="00584342" w:rsidRPr="00F26D82">
        <w:rPr>
          <w:rFonts w:ascii="Times New Roman" w:hAnsi="Times New Roman" w:cs="Times New Roman"/>
          <w:sz w:val="28"/>
          <w:szCs w:val="28"/>
          <w:lang w:val="uk-UA"/>
        </w:rPr>
        <w:t xml:space="preserve">(нім. </w:t>
      </w:r>
      <w:r w:rsidR="00584342" w:rsidRPr="00584342">
        <w:rPr>
          <w:rFonts w:ascii="Times New Roman" w:hAnsi="Times New Roman" w:cs="Times New Roman"/>
          <w:i/>
          <w:sz w:val="28"/>
          <w:szCs w:val="28"/>
          <w:lang w:val="en-US"/>
        </w:rPr>
        <w:t>k</w:t>
      </w:r>
      <w:proofErr w:type="spellStart"/>
      <w:r w:rsidRPr="00584342">
        <w:rPr>
          <w:rFonts w:ascii="Times New Roman" w:hAnsi="Times New Roman" w:cs="Times New Roman"/>
          <w:i/>
          <w:sz w:val="28"/>
          <w:szCs w:val="28"/>
        </w:rPr>
        <w:t>onzertmeister</w:t>
      </w:r>
      <w:proofErr w:type="spellEnd"/>
      <w:r w:rsidRPr="00F26D82">
        <w:rPr>
          <w:rFonts w:ascii="Times New Roman" w:hAnsi="Times New Roman" w:cs="Times New Roman"/>
          <w:sz w:val="28"/>
          <w:szCs w:val="28"/>
          <w:lang w:val="uk-UA"/>
        </w:rPr>
        <w:t>)</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перший скрипаль оркестру, іноді замінює диригента, перевіряє налаштування всіх музичних інструментів оркестру. </w:t>
      </w:r>
      <w:r w:rsidRPr="00874AEE">
        <w:rPr>
          <w:rFonts w:ascii="Times New Roman" w:hAnsi="Times New Roman" w:cs="Times New Roman"/>
          <w:sz w:val="28"/>
          <w:szCs w:val="28"/>
          <w:lang w:val="uk-UA"/>
        </w:rPr>
        <w:t xml:space="preserve">Концертмейстер </w:t>
      </w:r>
      <w:r w:rsidR="00B0114D">
        <w:rPr>
          <w:rFonts w:ascii="Times New Roman" w:hAnsi="Times New Roman" w:cs="Times New Roman"/>
          <w:sz w:val="28"/>
          <w:szCs w:val="28"/>
          <w:lang w:val="uk-UA"/>
        </w:rPr>
        <w:t xml:space="preserve">– це </w:t>
      </w:r>
      <w:r w:rsidRPr="00874AEE">
        <w:rPr>
          <w:rFonts w:ascii="Times New Roman" w:hAnsi="Times New Roman" w:cs="Times New Roman"/>
          <w:sz w:val="28"/>
          <w:szCs w:val="28"/>
          <w:lang w:val="uk-UA"/>
        </w:rPr>
        <w:t>також музикант, який очолює кожну з груп струнних музичних інструментів оперного або симфон</w:t>
      </w:r>
      <w:r w:rsidR="00B0114D" w:rsidRPr="00874AEE">
        <w:rPr>
          <w:rFonts w:ascii="Times New Roman" w:hAnsi="Times New Roman" w:cs="Times New Roman"/>
          <w:sz w:val="28"/>
          <w:szCs w:val="28"/>
          <w:lang w:val="uk-UA"/>
        </w:rPr>
        <w:t xml:space="preserve">ічного оркестру, або піаніст, </w:t>
      </w:r>
      <w:r w:rsidR="00B0114D">
        <w:rPr>
          <w:rFonts w:ascii="Times New Roman" w:hAnsi="Times New Roman" w:cs="Times New Roman"/>
          <w:sz w:val="28"/>
          <w:szCs w:val="28"/>
          <w:lang w:val="uk-UA"/>
        </w:rPr>
        <w:t>який</w:t>
      </w:r>
      <w:r w:rsidRPr="00874AEE">
        <w:rPr>
          <w:rFonts w:ascii="Times New Roman" w:hAnsi="Times New Roman" w:cs="Times New Roman"/>
          <w:sz w:val="28"/>
          <w:szCs w:val="28"/>
          <w:lang w:val="uk-UA"/>
        </w:rPr>
        <w:t xml:space="preserve"> допомага</w:t>
      </w:r>
      <w:r w:rsidR="00B0114D" w:rsidRPr="00874AEE">
        <w:rPr>
          <w:rFonts w:ascii="Times New Roman" w:hAnsi="Times New Roman" w:cs="Times New Roman"/>
          <w:sz w:val="28"/>
          <w:szCs w:val="28"/>
          <w:lang w:val="uk-UA"/>
        </w:rPr>
        <w:t>є виконавцям розучувати партії</w:t>
      </w:r>
      <w:r w:rsidR="00B0114D">
        <w:rPr>
          <w:rFonts w:ascii="Times New Roman" w:hAnsi="Times New Roman" w:cs="Times New Roman"/>
          <w:sz w:val="28"/>
          <w:szCs w:val="28"/>
          <w:lang w:val="uk-UA"/>
        </w:rPr>
        <w:t>, а також</w:t>
      </w:r>
      <w:r w:rsidRPr="00874AEE">
        <w:rPr>
          <w:rFonts w:ascii="Times New Roman" w:hAnsi="Times New Roman" w:cs="Times New Roman"/>
          <w:sz w:val="28"/>
          <w:szCs w:val="28"/>
          <w:lang w:val="uk-UA"/>
        </w:rPr>
        <w:t xml:space="preserve"> акомпанує їм на концертах.</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rPr>
        <w:t>Куплети</w:t>
      </w:r>
      <w:proofErr w:type="spellEnd"/>
      <w:r w:rsidRPr="00BD42BA">
        <w:rPr>
          <w:rFonts w:ascii="Times New Roman" w:hAnsi="Times New Roman" w:cs="Times New Roman"/>
          <w:b/>
          <w:i/>
          <w:sz w:val="28"/>
          <w:szCs w:val="28"/>
        </w:rPr>
        <w:t xml:space="preserve"> </w:t>
      </w:r>
      <w:r w:rsidRPr="00BD42BA">
        <w:rPr>
          <w:rFonts w:ascii="Times New Roman" w:hAnsi="Times New Roman" w:cs="Times New Roman"/>
          <w:sz w:val="28"/>
          <w:szCs w:val="28"/>
        </w:rPr>
        <w:t xml:space="preserve">– жанр </w:t>
      </w:r>
      <w:proofErr w:type="spellStart"/>
      <w:r w:rsidRPr="00BD42BA">
        <w:rPr>
          <w:rFonts w:ascii="Times New Roman" w:hAnsi="Times New Roman" w:cs="Times New Roman"/>
          <w:sz w:val="28"/>
          <w:szCs w:val="28"/>
        </w:rPr>
        <w:t>вокальної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музики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близький</w:t>
      </w:r>
      <w:proofErr w:type="spellEnd"/>
      <w:r w:rsidRPr="00BD42BA">
        <w:rPr>
          <w:rFonts w:ascii="Times New Roman" w:hAnsi="Times New Roman" w:cs="Times New Roman"/>
          <w:sz w:val="28"/>
          <w:szCs w:val="28"/>
        </w:rPr>
        <w:t xml:space="preserve"> до </w:t>
      </w:r>
      <w:proofErr w:type="spellStart"/>
      <w:r w:rsidRPr="00BD42BA">
        <w:rPr>
          <w:rFonts w:ascii="Times New Roman" w:hAnsi="Times New Roman" w:cs="Times New Roman"/>
          <w:sz w:val="28"/>
          <w:szCs w:val="28"/>
        </w:rPr>
        <w:t>пісні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відрізняється</w:t>
      </w:r>
      <w:proofErr w:type="spellEnd"/>
      <w:r w:rsidRPr="00BD42BA">
        <w:rPr>
          <w:rFonts w:ascii="Times New Roman" w:hAnsi="Times New Roman" w:cs="Times New Roman"/>
          <w:sz w:val="28"/>
          <w:szCs w:val="28"/>
        </w:rPr>
        <w:t xml:space="preserve">, як правило, легким, </w:t>
      </w:r>
      <w:proofErr w:type="spellStart"/>
      <w:r w:rsidRPr="00BD42BA">
        <w:rPr>
          <w:rFonts w:ascii="Times New Roman" w:hAnsi="Times New Roman" w:cs="Times New Roman"/>
          <w:sz w:val="28"/>
          <w:szCs w:val="28"/>
        </w:rPr>
        <w:t>жартівливим</w:t>
      </w:r>
      <w:proofErr w:type="spellEnd"/>
      <w:r w:rsidRPr="00BD42BA">
        <w:rPr>
          <w:rFonts w:ascii="Times New Roman" w:hAnsi="Times New Roman" w:cs="Times New Roman"/>
          <w:sz w:val="28"/>
          <w:szCs w:val="28"/>
        </w:rPr>
        <w:t xml:space="preserve"> характером, </w:t>
      </w:r>
      <w:proofErr w:type="spellStart"/>
      <w:r w:rsidRPr="00BD42BA">
        <w:rPr>
          <w:rFonts w:ascii="Times New Roman" w:hAnsi="Times New Roman" w:cs="Times New Roman"/>
          <w:sz w:val="28"/>
          <w:szCs w:val="28"/>
        </w:rPr>
        <w:t>інтонаційною</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яскравістю</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простотою</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структури</w:t>
      </w:r>
      <w:proofErr w:type="spellEnd"/>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Куранта </w:t>
      </w:r>
      <w:r w:rsidR="00904538">
        <w:rPr>
          <w:rFonts w:ascii="Times New Roman" w:hAnsi="Times New Roman" w:cs="Times New Roman"/>
          <w:sz w:val="28"/>
          <w:szCs w:val="28"/>
        </w:rPr>
        <w:t>(франц.</w:t>
      </w:r>
      <w:r w:rsidR="00584342">
        <w:rPr>
          <w:rFonts w:ascii="Times New Roman" w:hAnsi="Times New Roman" w:cs="Times New Roman"/>
          <w:sz w:val="28"/>
          <w:szCs w:val="28"/>
        </w:rPr>
        <w:t xml:space="preserve"> </w:t>
      </w:r>
      <w:r w:rsidR="00584342" w:rsidRPr="00584342">
        <w:rPr>
          <w:rFonts w:ascii="Times New Roman" w:hAnsi="Times New Roman" w:cs="Times New Roman"/>
          <w:i/>
          <w:sz w:val="28"/>
          <w:szCs w:val="28"/>
          <w:lang w:val="uk-UA"/>
        </w:rPr>
        <w:t>с</w:t>
      </w:r>
      <w:proofErr w:type="spellStart"/>
      <w:r w:rsidRPr="00584342">
        <w:rPr>
          <w:rFonts w:ascii="Times New Roman" w:hAnsi="Times New Roman" w:cs="Times New Roman"/>
          <w:i/>
          <w:sz w:val="28"/>
          <w:szCs w:val="28"/>
        </w:rPr>
        <w:t>ourante</w:t>
      </w:r>
      <w:proofErr w:type="spellEnd"/>
      <w:r w:rsidR="00F91C29">
        <w:rPr>
          <w:rFonts w:ascii="Times New Roman" w:hAnsi="Times New Roman" w:cs="Times New Roman"/>
          <w:sz w:val="28"/>
          <w:szCs w:val="28"/>
        </w:rPr>
        <w:t xml:space="preserve"> – </w:t>
      </w:r>
      <w:r w:rsidR="00B0114D">
        <w:rPr>
          <w:rFonts w:ascii="Times New Roman" w:hAnsi="Times New Roman" w:cs="Times New Roman"/>
          <w:sz w:val="28"/>
          <w:szCs w:val="28"/>
          <w:lang w:val="uk-UA"/>
        </w:rPr>
        <w:t>той, що біжить</w:t>
      </w:r>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придворний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французький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салонний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танець</w:t>
      </w:r>
      <w:proofErr w:type="spellEnd"/>
      <w:r w:rsidRPr="00BD42BA">
        <w:rPr>
          <w:rFonts w:ascii="Times New Roman" w:hAnsi="Times New Roman" w:cs="Times New Roman"/>
          <w:sz w:val="28"/>
          <w:szCs w:val="28"/>
        </w:rPr>
        <w:t xml:space="preserve"> ХV</w:t>
      </w:r>
      <w:r w:rsidR="00F91C29">
        <w:rPr>
          <w:rFonts w:ascii="Times New Roman" w:hAnsi="Times New Roman" w:cs="Times New Roman"/>
          <w:sz w:val="28"/>
          <w:szCs w:val="28"/>
        </w:rPr>
        <w:t>–</w:t>
      </w:r>
      <w:r w:rsidRPr="00BD42BA">
        <w:rPr>
          <w:rFonts w:ascii="Times New Roman" w:hAnsi="Times New Roman" w:cs="Times New Roman"/>
          <w:sz w:val="28"/>
          <w:szCs w:val="28"/>
        </w:rPr>
        <w:t xml:space="preserve">ХVII ст. </w:t>
      </w:r>
      <w:proofErr w:type="spellStart"/>
      <w:r w:rsidRPr="00BD42BA">
        <w:rPr>
          <w:rFonts w:ascii="Times New Roman" w:hAnsi="Times New Roman" w:cs="Times New Roman"/>
          <w:sz w:val="28"/>
          <w:szCs w:val="28"/>
        </w:rPr>
        <w:t>Спочатку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мав</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розмір</w:t>
      </w:r>
      <w:proofErr w:type="spellEnd"/>
      <w:r w:rsidRPr="00BD42BA">
        <w:rPr>
          <w:rFonts w:ascii="Times New Roman" w:hAnsi="Times New Roman" w:cs="Times New Roman"/>
          <w:sz w:val="28"/>
          <w:szCs w:val="28"/>
        </w:rPr>
        <w:t xml:space="preserve"> 2/4 (рух, </w:t>
      </w:r>
      <w:proofErr w:type="spellStart"/>
      <w:r w:rsidRPr="00BD42BA">
        <w:rPr>
          <w:rFonts w:ascii="Times New Roman" w:hAnsi="Times New Roman" w:cs="Times New Roman"/>
          <w:sz w:val="28"/>
          <w:szCs w:val="28"/>
        </w:rPr>
        <w:t>стрибок</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пізніше</w:t>
      </w:r>
      <w:proofErr w:type="spellEnd"/>
      <w:r w:rsidRPr="00BD42BA">
        <w:rPr>
          <w:rFonts w:ascii="Times New Roman" w:hAnsi="Times New Roman" w:cs="Times New Roman"/>
          <w:sz w:val="28"/>
          <w:szCs w:val="28"/>
        </w:rPr>
        <w:t xml:space="preserve"> </w:t>
      </w:r>
      <w:r w:rsidR="00B0114D">
        <w:rPr>
          <w:rFonts w:ascii="Times New Roman" w:hAnsi="Times New Roman" w:cs="Times New Roman"/>
          <w:sz w:val="28"/>
          <w:szCs w:val="28"/>
          <w:lang w:val="uk-UA"/>
        </w:rPr>
        <w:t xml:space="preserve">– </w:t>
      </w:r>
      <w:proofErr w:type="spellStart"/>
      <w:r w:rsidRPr="00BD42BA">
        <w:rPr>
          <w:rFonts w:ascii="Times New Roman" w:hAnsi="Times New Roman" w:cs="Times New Roman"/>
          <w:sz w:val="28"/>
          <w:szCs w:val="28"/>
        </w:rPr>
        <w:t>розмір</w:t>
      </w:r>
      <w:proofErr w:type="spellEnd"/>
      <w:r w:rsidRPr="00BD42BA">
        <w:rPr>
          <w:rFonts w:ascii="Times New Roman" w:hAnsi="Times New Roman" w:cs="Times New Roman"/>
          <w:sz w:val="28"/>
          <w:szCs w:val="28"/>
        </w:rPr>
        <w:t xml:space="preserve"> 3/4 (рух</w:t>
      </w:r>
      <w:r w:rsidRPr="00BD42BA">
        <w:rPr>
          <w:rFonts w:ascii="Times New Roman" w:hAnsi="Times New Roman" w:cs="Times New Roman"/>
          <w:sz w:val="28"/>
          <w:szCs w:val="28"/>
          <w:lang w:val="uk-UA"/>
        </w:rPr>
        <w:t>и</w:t>
      </w:r>
      <w:r w:rsidR="00B0114D">
        <w:rPr>
          <w:rFonts w:ascii="Times New Roman" w:hAnsi="Times New Roman" w:cs="Times New Roman"/>
          <w:sz w:val="28"/>
          <w:szCs w:val="28"/>
        </w:rPr>
        <w:t xml:space="preserve"> </w:t>
      </w:r>
      <w:proofErr w:type="spellStart"/>
      <w:r w:rsidR="00B0114D">
        <w:rPr>
          <w:rFonts w:ascii="Times New Roman" w:hAnsi="Times New Roman" w:cs="Times New Roman"/>
          <w:sz w:val="28"/>
          <w:szCs w:val="28"/>
        </w:rPr>
        <w:t>ковза</w:t>
      </w:r>
      <w:r w:rsidR="00B0114D">
        <w:rPr>
          <w:rFonts w:ascii="Times New Roman" w:hAnsi="Times New Roman" w:cs="Times New Roman"/>
          <w:sz w:val="28"/>
          <w:szCs w:val="28"/>
          <w:lang w:val="uk-UA"/>
        </w:rPr>
        <w:t>ння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Відома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французька</w:t>
      </w:r>
      <w:proofErr w:type="spellEnd"/>
      <w:r w:rsidRPr="00BD42BA">
        <w:rPr>
          <w:rFonts w:ascii="Times New Roman" w:hAnsi="Times New Roman" w:cs="Times New Roman"/>
          <w:sz w:val="28"/>
          <w:szCs w:val="28"/>
        </w:rPr>
        <w:t xml:space="preserve"> Куранта (</w:t>
      </w:r>
      <w:proofErr w:type="spellStart"/>
      <w:r w:rsidRPr="00BD42BA">
        <w:rPr>
          <w:rFonts w:ascii="Times New Roman" w:hAnsi="Times New Roman" w:cs="Times New Roman"/>
          <w:sz w:val="28"/>
          <w:szCs w:val="28"/>
        </w:rPr>
        <w:t>помірний</w:t>
      </w:r>
      <w:proofErr w:type="spellEnd"/>
      <w:r w:rsidRPr="00BD42BA">
        <w:rPr>
          <w:rFonts w:ascii="Times New Roman" w:hAnsi="Times New Roman" w:cs="Times New Roman"/>
          <w:sz w:val="28"/>
          <w:szCs w:val="28"/>
        </w:rPr>
        <w:t xml:space="preserve"> темп, </w:t>
      </w:r>
      <w:proofErr w:type="spellStart"/>
      <w:r w:rsidRPr="00BD42BA">
        <w:rPr>
          <w:rFonts w:ascii="Times New Roman" w:hAnsi="Times New Roman" w:cs="Times New Roman"/>
          <w:sz w:val="28"/>
          <w:szCs w:val="28"/>
        </w:rPr>
        <w:t>урочисті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плавні</w:t>
      </w:r>
      <w:proofErr w:type="spellEnd"/>
      <w:r w:rsidRPr="00BD42BA">
        <w:rPr>
          <w:rFonts w:ascii="Times New Roman" w:hAnsi="Times New Roman" w:cs="Times New Roman"/>
          <w:sz w:val="28"/>
          <w:szCs w:val="28"/>
        </w:rPr>
        <w:t xml:space="preserve"> рухи) </w:t>
      </w:r>
      <w:r w:rsidR="00B0114D">
        <w:rPr>
          <w:rFonts w:ascii="Times New Roman" w:hAnsi="Times New Roman" w:cs="Times New Roman"/>
          <w:sz w:val="28"/>
          <w:szCs w:val="28"/>
          <w:lang w:val="uk-UA"/>
        </w:rPr>
        <w:t>та</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італійська</w:t>
      </w:r>
      <w:proofErr w:type="spellEnd"/>
      <w:r w:rsidRPr="00BD42BA">
        <w:rPr>
          <w:rFonts w:ascii="Times New Roman" w:hAnsi="Times New Roman" w:cs="Times New Roman"/>
          <w:sz w:val="28"/>
          <w:szCs w:val="28"/>
        </w:rPr>
        <w:t xml:space="preserve"> Куранта (</w:t>
      </w:r>
      <w:proofErr w:type="spellStart"/>
      <w:r w:rsidRPr="00BD42BA">
        <w:rPr>
          <w:rFonts w:ascii="Times New Roman" w:hAnsi="Times New Roman" w:cs="Times New Roman"/>
          <w:sz w:val="28"/>
          <w:szCs w:val="28"/>
        </w:rPr>
        <w:t>швидкий</w:t>
      </w:r>
      <w:proofErr w:type="spellEnd"/>
      <w:r w:rsidRPr="00BD42BA">
        <w:rPr>
          <w:rFonts w:ascii="Times New Roman" w:hAnsi="Times New Roman" w:cs="Times New Roman"/>
          <w:sz w:val="28"/>
          <w:szCs w:val="28"/>
        </w:rPr>
        <w:t xml:space="preserve"> темп, </w:t>
      </w:r>
      <w:proofErr w:type="spellStart"/>
      <w:r w:rsidRPr="00BD42BA">
        <w:rPr>
          <w:rFonts w:ascii="Times New Roman" w:hAnsi="Times New Roman" w:cs="Times New Roman"/>
          <w:sz w:val="28"/>
          <w:szCs w:val="28"/>
        </w:rPr>
        <w:t>моторність</w:t>
      </w:r>
      <w:proofErr w:type="spellEnd"/>
      <w:r w:rsidRPr="00BD42BA">
        <w:rPr>
          <w:rFonts w:ascii="Times New Roman" w:hAnsi="Times New Roman" w:cs="Times New Roman"/>
          <w:sz w:val="28"/>
          <w:szCs w:val="28"/>
        </w:rPr>
        <w:t>). К</w:t>
      </w:r>
      <w:proofErr w:type="spellStart"/>
      <w:r w:rsidRPr="00BD42BA">
        <w:rPr>
          <w:rFonts w:ascii="Times New Roman" w:hAnsi="Times New Roman" w:cs="Times New Roman"/>
          <w:sz w:val="28"/>
          <w:szCs w:val="28"/>
          <w:lang w:val="uk-UA"/>
        </w:rPr>
        <w:t>уранта</w:t>
      </w:r>
      <w:proofErr w:type="spellEnd"/>
      <w:r w:rsidRPr="00BD42BA">
        <w:rPr>
          <w:rFonts w:ascii="Times New Roman" w:hAnsi="Times New Roman" w:cs="Times New Roman"/>
          <w:sz w:val="28"/>
          <w:szCs w:val="28"/>
        </w:rPr>
        <w:t xml:space="preserve"> входила в </w:t>
      </w:r>
      <w:proofErr w:type="spellStart"/>
      <w:r w:rsidRPr="00BD42BA">
        <w:rPr>
          <w:rFonts w:ascii="Times New Roman" w:hAnsi="Times New Roman" w:cs="Times New Roman"/>
          <w:sz w:val="28"/>
          <w:szCs w:val="28"/>
        </w:rPr>
        <w:t>сюїту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слідуючи</w:t>
      </w:r>
      <w:proofErr w:type="spellEnd"/>
      <w:r w:rsidRPr="00BD42BA">
        <w:rPr>
          <w:rFonts w:ascii="Times New Roman" w:hAnsi="Times New Roman" w:cs="Times New Roman"/>
          <w:sz w:val="28"/>
          <w:szCs w:val="28"/>
        </w:rPr>
        <w:t xml:space="preserve"> за </w:t>
      </w:r>
      <w:proofErr w:type="spellStart"/>
      <w:r w:rsidRPr="00BD42BA">
        <w:rPr>
          <w:rFonts w:ascii="Times New Roman" w:hAnsi="Times New Roman" w:cs="Times New Roman"/>
          <w:sz w:val="28"/>
          <w:szCs w:val="28"/>
        </w:rPr>
        <w:t>аллемандою</w:t>
      </w:r>
      <w:proofErr w:type="spellEnd"/>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Лад</w:t>
      </w:r>
      <w:r w:rsidR="00F91C29">
        <w:rPr>
          <w:rFonts w:ascii="Times New Roman" w:hAnsi="Times New Roman" w:cs="Times New Roman"/>
          <w:b/>
          <w:sz w:val="28"/>
          <w:szCs w:val="28"/>
        </w:rPr>
        <w:t xml:space="preserve"> – </w:t>
      </w:r>
      <w:r w:rsidRPr="00BD42BA">
        <w:rPr>
          <w:rFonts w:ascii="Times New Roman" w:hAnsi="Times New Roman" w:cs="Times New Roman"/>
          <w:sz w:val="28"/>
          <w:szCs w:val="28"/>
        </w:rPr>
        <w:t xml:space="preserve">система </w:t>
      </w:r>
      <w:proofErr w:type="spellStart"/>
      <w:r w:rsidRPr="00BD42BA">
        <w:rPr>
          <w:rFonts w:ascii="Times New Roman" w:hAnsi="Times New Roman" w:cs="Times New Roman"/>
          <w:sz w:val="28"/>
          <w:szCs w:val="28"/>
        </w:rPr>
        <w:t>взаємозв</w:t>
      </w:r>
      <w:r w:rsidR="00585317">
        <w:rPr>
          <w:rFonts w:ascii="Times New Roman" w:hAnsi="Times New Roman" w:cs="Times New Roman"/>
          <w:sz w:val="28"/>
          <w:szCs w:val="28"/>
        </w:rPr>
        <w:t>’</w:t>
      </w:r>
      <w:r w:rsidRPr="00BD42BA">
        <w:rPr>
          <w:rFonts w:ascii="Times New Roman" w:hAnsi="Times New Roman" w:cs="Times New Roman"/>
          <w:sz w:val="28"/>
          <w:szCs w:val="28"/>
        </w:rPr>
        <w:t>язку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музичних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звуків</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обумовлена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тяжінням</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нестійких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звуків</w:t>
      </w:r>
      <w:proofErr w:type="spellEnd"/>
      <w:r w:rsidRPr="00BD42BA">
        <w:rPr>
          <w:rFonts w:ascii="Times New Roman" w:hAnsi="Times New Roman" w:cs="Times New Roman"/>
          <w:sz w:val="28"/>
          <w:szCs w:val="28"/>
        </w:rPr>
        <w:t xml:space="preserve"> до стійки</w:t>
      </w:r>
      <w:r w:rsidR="00FC2070">
        <w:rPr>
          <w:rFonts w:ascii="Times New Roman" w:hAnsi="Times New Roman" w:cs="Times New Roman"/>
          <w:sz w:val="28"/>
          <w:szCs w:val="28"/>
          <w:lang w:val="uk-UA"/>
        </w:rPr>
        <w:t>х</w:t>
      </w:r>
      <w:r w:rsidR="00FC2070">
        <w:rPr>
          <w:rFonts w:ascii="Times New Roman" w:hAnsi="Times New Roman" w:cs="Times New Roman"/>
          <w:sz w:val="28"/>
          <w:szCs w:val="28"/>
        </w:rPr>
        <w:t xml:space="preserve"> (</w:t>
      </w:r>
      <w:proofErr w:type="spellStart"/>
      <w:r w:rsidR="00FC2070">
        <w:rPr>
          <w:rFonts w:ascii="Times New Roman" w:hAnsi="Times New Roman" w:cs="Times New Roman"/>
          <w:sz w:val="28"/>
          <w:szCs w:val="28"/>
        </w:rPr>
        <w:t>опорних</w:t>
      </w:r>
      <w:proofErr w:type="spellEnd"/>
      <w:r w:rsidR="00FC2070">
        <w:rPr>
          <w:rFonts w:ascii="Times New Roman" w:hAnsi="Times New Roman" w:cs="Times New Roman"/>
          <w:sz w:val="28"/>
          <w:szCs w:val="28"/>
        </w:rPr>
        <w:t>). Кож</w:t>
      </w:r>
      <w:proofErr w:type="spellStart"/>
      <w:r w:rsidR="00FC2070">
        <w:rPr>
          <w:rFonts w:ascii="Times New Roman" w:hAnsi="Times New Roman" w:cs="Times New Roman"/>
          <w:sz w:val="28"/>
          <w:szCs w:val="28"/>
          <w:lang w:val="uk-UA"/>
        </w:rPr>
        <w:t>ен</w:t>
      </w:r>
      <w:proofErr w:type="spellEnd"/>
      <w:r w:rsidRPr="00BD42BA">
        <w:rPr>
          <w:rFonts w:ascii="Times New Roman" w:hAnsi="Times New Roman" w:cs="Times New Roman"/>
          <w:sz w:val="28"/>
          <w:szCs w:val="28"/>
        </w:rPr>
        <w:t xml:space="preserve"> </w:t>
      </w:r>
      <w:r w:rsidR="00FC2070">
        <w:rPr>
          <w:rFonts w:ascii="Times New Roman" w:hAnsi="Times New Roman" w:cs="Times New Roman"/>
          <w:sz w:val="28"/>
          <w:szCs w:val="28"/>
          <w:lang w:val="uk-UA"/>
        </w:rPr>
        <w:t>і</w:t>
      </w:r>
      <w:r w:rsidRPr="00BD42BA">
        <w:rPr>
          <w:rFonts w:ascii="Times New Roman" w:hAnsi="Times New Roman" w:cs="Times New Roman"/>
          <w:sz w:val="28"/>
          <w:szCs w:val="28"/>
        </w:rPr>
        <w:t xml:space="preserve">з </w:t>
      </w:r>
      <w:proofErr w:type="spellStart"/>
      <w:r w:rsidRPr="00BD42BA">
        <w:rPr>
          <w:rFonts w:ascii="Times New Roman" w:hAnsi="Times New Roman" w:cs="Times New Roman"/>
          <w:sz w:val="28"/>
          <w:szCs w:val="28"/>
        </w:rPr>
        <w:t>щаблів</w:t>
      </w:r>
      <w:proofErr w:type="spellEnd"/>
      <w:r w:rsidRPr="00BD42BA">
        <w:rPr>
          <w:rFonts w:ascii="Times New Roman" w:hAnsi="Times New Roman" w:cs="Times New Roman"/>
          <w:sz w:val="28"/>
          <w:szCs w:val="28"/>
        </w:rPr>
        <w:t xml:space="preserve"> ладу </w:t>
      </w:r>
      <w:r w:rsidR="00FC2070">
        <w:rPr>
          <w:rFonts w:ascii="Times New Roman" w:hAnsi="Times New Roman" w:cs="Times New Roman"/>
          <w:sz w:val="28"/>
          <w:szCs w:val="28"/>
          <w:lang w:val="uk-UA"/>
        </w:rPr>
        <w:t>має</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особливу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функцію</w:t>
      </w:r>
      <w:proofErr w:type="spellEnd"/>
      <w:r w:rsidRPr="00BD42BA">
        <w:rPr>
          <w:rFonts w:ascii="Times New Roman" w:hAnsi="Times New Roman" w:cs="Times New Roman"/>
          <w:sz w:val="28"/>
          <w:szCs w:val="28"/>
        </w:rPr>
        <w:t xml:space="preserve">. Основною опорою служить </w:t>
      </w:r>
      <w:proofErr w:type="spellStart"/>
      <w:r w:rsidRPr="00BD42BA">
        <w:rPr>
          <w:rFonts w:ascii="Times New Roman" w:hAnsi="Times New Roman" w:cs="Times New Roman"/>
          <w:sz w:val="28"/>
          <w:szCs w:val="28"/>
        </w:rPr>
        <w:t>тоніка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що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визначає</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тональність</w:t>
      </w:r>
      <w:proofErr w:type="spellEnd"/>
      <w:r w:rsidRPr="00BD42BA">
        <w:rPr>
          <w:rFonts w:ascii="Times New Roman" w:hAnsi="Times New Roman" w:cs="Times New Roman"/>
          <w:sz w:val="28"/>
          <w:szCs w:val="28"/>
        </w:rPr>
        <w:t xml:space="preserve"> лад</w:t>
      </w:r>
      <w:r w:rsidR="00FC2070">
        <w:rPr>
          <w:rFonts w:ascii="Times New Roman" w:hAnsi="Times New Roman" w:cs="Times New Roman"/>
          <w:sz w:val="28"/>
          <w:szCs w:val="28"/>
          <w:lang w:val="uk-UA"/>
        </w:rPr>
        <w:t>у</w:t>
      </w:r>
      <w:r w:rsidR="00FC2070">
        <w:rPr>
          <w:rFonts w:ascii="Times New Roman" w:hAnsi="Times New Roman" w:cs="Times New Roman"/>
          <w:sz w:val="28"/>
          <w:szCs w:val="28"/>
        </w:rPr>
        <w:t xml:space="preserve">. </w:t>
      </w:r>
      <w:r w:rsidR="00FC2070">
        <w:rPr>
          <w:rFonts w:ascii="Times New Roman" w:hAnsi="Times New Roman" w:cs="Times New Roman"/>
          <w:sz w:val="28"/>
          <w:szCs w:val="28"/>
          <w:lang w:val="uk-UA"/>
        </w:rPr>
        <w:t>У </w:t>
      </w:r>
      <w:proofErr w:type="spellStart"/>
      <w:r w:rsidRPr="00BD42BA">
        <w:rPr>
          <w:rFonts w:ascii="Times New Roman" w:hAnsi="Times New Roman" w:cs="Times New Roman"/>
          <w:sz w:val="28"/>
          <w:szCs w:val="28"/>
        </w:rPr>
        <w:t>європейській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музиці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поширені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діатон</w:t>
      </w:r>
      <w:r w:rsidRPr="00BD42BA">
        <w:rPr>
          <w:rFonts w:ascii="Times New Roman" w:hAnsi="Times New Roman" w:cs="Times New Roman"/>
          <w:sz w:val="28"/>
          <w:szCs w:val="28"/>
          <w:lang w:val="uk-UA"/>
        </w:rPr>
        <w:t>ічні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лади</w:t>
      </w:r>
      <w:proofErr w:type="spellEnd"/>
      <w:r w:rsidRPr="00BD42BA">
        <w:rPr>
          <w:rFonts w:ascii="Times New Roman" w:hAnsi="Times New Roman" w:cs="Times New Roman"/>
          <w:sz w:val="28"/>
          <w:szCs w:val="28"/>
        </w:rPr>
        <w:t xml:space="preserve"> з 7 </w:t>
      </w:r>
      <w:proofErr w:type="spellStart"/>
      <w:r w:rsidRPr="00BD42BA">
        <w:rPr>
          <w:rFonts w:ascii="Times New Roman" w:hAnsi="Times New Roman" w:cs="Times New Roman"/>
          <w:sz w:val="28"/>
          <w:szCs w:val="28"/>
        </w:rPr>
        <w:t>ступенів</w:t>
      </w:r>
      <w:proofErr w:type="spellEnd"/>
      <w:r w:rsidRPr="00BD42BA">
        <w:rPr>
          <w:rFonts w:ascii="Times New Roman" w:hAnsi="Times New Roman" w:cs="Times New Roman"/>
          <w:sz w:val="28"/>
          <w:szCs w:val="28"/>
        </w:rPr>
        <w:t xml:space="preserve">, особливо мажор і </w:t>
      </w:r>
      <w:proofErr w:type="spellStart"/>
      <w:r w:rsidRPr="00BD42BA">
        <w:rPr>
          <w:rFonts w:ascii="Times New Roman" w:hAnsi="Times New Roman" w:cs="Times New Roman"/>
          <w:sz w:val="28"/>
          <w:szCs w:val="28"/>
        </w:rPr>
        <w:t>мінор</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Існують</w:t>
      </w:r>
      <w:proofErr w:type="spellEnd"/>
      <w:r w:rsidRPr="00BD42BA">
        <w:rPr>
          <w:rFonts w:ascii="Times New Roman" w:hAnsi="Times New Roman" w:cs="Times New Roman"/>
          <w:sz w:val="28"/>
          <w:szCs w:val="28"/>
        </w:rPr>
        <w:t xml:space="preserve"> і </w:t>
      </w:r>
      <w:proofErr w:type="spellStart"/>
      <w:r w:rsidRPr="00BD42BA">
        <w:rPr>
          <w:rFonts w:ascii="Times New Roman" w:hAnsi="Times New Roman" w:cs="Times New Roman"/>
          <w:sz w:val="28"/>
          <w:szCs w:val="28"/>
        </w:rPr>
        <w:t>лади</w:t>
      </w:r>
      <w:proofErr w:type="spellEnd"/>
      <w:r w:rsidRPr="00BD42BA">
        <w:rPr>
          <w:rFonts w:ascii="Times New Roman" w:hAnsi="Times New Roman" w:cs="Times New Roman"/>
          <w:sz w:val="28"/>
          <w:szCs w:val="28"/>
        </w:rPr>
        <w:t xml:space="preserve"> з </w:t>
      </w:r>
      <w:proofErr w:type="spellStart"/>
      <w:r w:rsidRPr="00BD42BA">
        <w:rPr>
          <w:rFonts w:ascii="Times New Roman" w:hAnsi="Times New Roman" w:cs="Times New Roman"/>
          <w:sz w:val="28"/>
          <w:szCs w:val="28"/>
        </w:rPr>
        <w:t>меншим</w:t>
      </w:r>
      <w:proofErr w:type="spellEnd"/>
      <w:r w:rsidRPr="00BD42BA">
        <w:rPr>
          <w:rFonts w:ascii="Times New Roman" w:hAnsi="Times New Roman" w:cs="Times New Roman"/>
          <w:sz w:val="28"/>
          <w:szCs w:val="28"/>
        </w:rPr>
        <w:t xml:space="preserve"> числ</w:t>
      </w:r>
      <w:r w:rsidR="00FC2070">
        <w:rPr>
          <w:rFonts w:ascii="Times New Roman" w:hAnsi="Times New Roman" w:cs="Times New Roman"/>
          <w:sz w:val="28"/>
          <w:szCs w:val="28"/>
        </w:rPr>
        <w:t xml:space="preserve">ом </w:t>
      </w:r>
      <w:proofErr w:type="spellStart"/>
      <w:r w:rsidR="00FC2070">
        <w:rPr>
          <w:rFonts w:ascii="Times New Roman" w:hAnsi="Times New Roman" w:cs="Times New Roman"/>
          <w:sz w:val="28"/>
          <w:szCs w:val="28"/>
        </w:rPr>
        <w:t>ступенів</w:t>
      </w:r>
      <w:proofErr w:type="spellEnd"/>
      <w:r w:rsidR="00FC2070">
        <w:rPr>
          <w:rFonts w:ascii="Times New Roman" w:hAnsi="Times New Roman" w:cs="Times New Roman"/>
          <w:sz w:val="28"/>
          <w:szCs w:val="28"/>
        </w:rPr>
        <w:t xml:space="preserve">, </w:t>
      </w:r>
      <w:proofErr w:type="spellStart"/>
      <w:r w:rsidR="00FC2070">
        <w:rPr>
          <w:rFonts w:ascii="Times New Roman" w:hAnsi="Times New Roman" w:cs="Times New Roman"/>
          <w:sz w:val="28"/>
          <w:szCs w:val="28"/>
        </w:rPr>
        <w:t>наприклад</w:t>
      </w:r>
      <w:proofErr w:type="spellEnd"/>
      <w:r w:rsidR="00FC2070">
        <w:rPr>
          <w:rFonts w:ascii="Times New Roman" w:hAnsi="Times New Roman" w:cs="Times New Roman"/>
          <w:sz w:val="28"/>
          <w:szCs w:val="28"/>
          <w:lang w:val="uk-UA"/>
        </w:rPr>
        <w:t>,</w:t>
      </w:r>
      <w:r w:rsidR="00FC2070">
        <w:rPr>
          <w:rFonts w:ascii="Times New Roman" w:hAnsi="Times New Roman" w:cs="Times New Roman"/>
          <w:sz w:val="28"/>
          <w:szCs w:val="28"/>
        </w:rPr>
        <w:t xml:space="preserve"> </w:t>
      </w:r>
      <w:proofErr w:type="spellStart"/>
      <w:r w:rsidR="00FC2070">
        <w:rPr>
          <w:rFonts w:ascii="Times New Roman" w:hAnsi="Times New Roman" w:cs="Times New Roman"/>
          <w:sz w:val="28"/>
          <w:szCs w:val="28"/>
        </w:rPr>
        <w:t>пентатон</w:t>
      </w:r>
      <w:proofErr w:type="spellEnd"/>
      <w:r w:rsidR="00FC2070">
        <w:rPr>
          <w:rFonts w:ascii="Times New Roman" w:hAnsi="Times New Roman" w:cs="Times New Roman"/>
          <w:sz w:val="28"/>
          <w:szCs w:val="28"/>
          <w:lang w:val="uk-UA"/>
        </w:rPr>
        <w:t>і</w:t>
      </w:r>
      <w:r w:rsidRPr="00BD42BA">
        <w:rPr>
          <w:rFonts w:ascii="Times New Roman" w:hAnsi="Times New Roman" w:cs="Times New Roman"/>
          <w:sz w:val="28"/>
          <w:szCs w:val="28"/>
        </w:rPr>
        <w:t>к</w:t>
      </w:r>
      <w:r w:rsidRPr="00BD42BA">
        <w:rPr>
          <w:rFonts w:ascii="Times New Roman" w:hAnsi="Times New Roman" w:cs="Times New Roman"/>
          <w:sz w:val="28"/>
          <w:szCs w:val="28"/>
          <w:lang w:val="uk-UA"/>
        </w:rPr>
        <w:t>а.</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shd w:val="clear" w:color="auto" w:fill="FFFFFF"/>
          <w:lang w:val="uk-UA"/>
        </w:rPr>
      </w:pPr>
      <w:r w:rsidRPr="00095E67">
        <w:rPr>
          <w:rFonts w:ascii="Times New Roman" w:hAnsi="Times New Roman" w:cs="Times New Roman"/>
          <w:b/>
          <w:sz w:val="28"/>
          <w:szCs w:val="28"/>
          <w:lang w:val="uk-UA"/>
        </w:rPr>
        <w:t>Лейтмотив</w:t>
      </w:r>
      <w:r w:rsidR="00FC2070" w:rsidRPr="00095E67">
        <w:rPr>
          <w:rFonts w:ascii="Times New Roman" w:hAnsi="Times New Roman" w:cs="Times New Roman"/>
          <w:b/>
          <w:sz w:val="28"/>
          <w:szCs w:val="28"/>
          <w:lang w:val="uk-UA"/>
        </w:rPr>
        <w:t xml:space="preserve"> </w:t>
      </w:r>
      <w:r w:rsidRPr="00095E67">
        <w:rPr>
          <w:rFonts w:ascii="Times New Roman" w:hAnsi="Times New Roman" w:cs="Times New Roman"/>
          <w:sz w:val="28"/>
          <w:szCs w:val="28"/>
          <w:shd w:val="clear" w:color="auto" w:fill="FFFFFF"/>
          <w:lang w:val="uk-UA"/>
        </w:rPr>
        <w:t xml:space="preserve">(нім. </w:t>
      </w:r>
      <w:r w:rsidR="00584342" w:rsidRPr="00095E67">
        <w:rPr>
          <w:rFonts w:ascii="Times New Roman" w:hAnsi="Times New Roman" w:cs="Times New Roman"/>
          <w:i/>
          <w:sz w:val="28"/>
          <w:szCs w:val="28"/>
          <w:shd w:val="clear" w:color="auto" w:fill="FFFFFF"/>
          <w:lang w:val="en-US"/>
        </w:rPr>
        <w:t>l</w:t>
      </w:r>
      <w:proofErr w:type="spellStart"/>
      <w:r w:rsidRPr="00095E67">
        <w:rPr>
          <w:rFonts w:ascii="Times New Roman" w:hAnsi="Times New Roman" w:cs="Times New Roman"/>
          <w:i/>
          <w:iCs/>
          <w:sz w:val="28"/>
          <w:szCs w:val="28"/>
          <w:shd w:val="clear" w:color="auto" w:fill="FFFFFF"/>
          <w:lang w:val="de-DE"/>
        </w:rPr>
        <w:t>eitmotiv</w:t>
      </w:r>
      <w:proofErr w:type="spellEnd"/>
      <w:r w:rsidRPr="00095E67">
        <w:rPr>
          <w:rFonts w:ascii="Times New Roman" w:hAnsi="Times New Roman" w:cs="Times New Roman"/>
          <w:sz w:val="28"/>
          <w:szCs w:val="28"/>
          <w:shd w:val="clear" w:color="auto" w:fill="FFFFFF"/>
          <w:lang w:val="uk-UA"/>
        </w:rPr>
        <w:t xml:space="preserve">) </w:t>
      </w:r>
      <w:r w:rsidR="006632F6" w:rsidRPr="00095E67">
        <w:rPr>
          <w:rFonts w:ascii="Times New Roman" w:hAnsi="Times New Roman" w:cs="Times New Roman"/>
          <w:sz w:val="28"/>
          <w:szCs w:val="28"/>
          <w:shd w:val="clear" w:color="auto" w:fill="FFFFFF"/>
          <w:lang w:val="uk-UA"/>
        </w:rPr>
        <w:t>–</w:t>
      </w:r>
      <w:r w:rsidRPr="00095E67">
        <w:rPr>
          <w:rFonts w:ascii="Times New Roman" w:hAnsi="Times New Roman" w:cs="Times New Roman"/>
          <w:sz w:val="28"/>
          <w:szCs w:val="28"/>
          <w:shd w:val="clear" w:color="auto" w:fill="FFFFFF"/>
          <w:lang w:val="uk-UA"/>
        </w:rPr>
        <w:t xml:space="preserve"> музична тема, пов</w:t>
      </w:r>
      <w:r w:rsidR="00585317" w:rsidRPr="00095E67">
        <w:rPr>
          <w:rFonts w:ascii="Times New Roman" w:hAnsi="Times New Roman" w:cs="Times New Roman"/>
          <w:sz w:val="28"/>
          <w:szCs w:val="28"/>
          <w:shd w:val="clear" w:color="auto" w:fill="FFFFFF"/>
          <w:lang w:val="uk-UA"/>
        </w:rPr>
        <w:t>’</w:t>
      </w:r>
      <w:r w:rsidRPr="00095E67">
        <w:rPr>
          <w:rFonts w:ascii="Times New Roman" w:hAnsi="Times New Roman" w:cs="Times New Roman"/>
          <w:sz w:val="28"/>
          <w:szCs w:val="28"/>
          <w:shd w:val="clear" w:color="auto" w:fill="FFFFFF"/>
          <w:lang w:val="uk-UA"/>
        </w:rPr>
        <w:t>язана з певним образом, ідеєю, явищем, яка неодноразово повторюється в опері, балеті, симфонії, характеризуючи певну дійову особу, явище, стан тощо.</w:t>
      </w:r>
      <w:r w:rsidRPr="00095E67">
        <w:rPr>
          <w:rFonts w:ascii="Times New Roman" w:hAnsi="Times New Roman" w:cs="Times New Roman"/>
          <w:sz w:val="28"/>
          <w:szCs w:val="28"/>
          <w:shd w:val="clear" w:color="auto" w:fill="FFFFFF"/>
        </w:rPr>
        <w:t> </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095E67">
        <w:rPr>
          <w:rFonts w:ascii="Times New Roman" w:hAnsi="Times New Roman" w:cs="Times New Roman"/>
          <w:b/>
          <w:sz w:val="28"/>
          <w:szCs w:val="28"/>
        </w:rPr>
        <w:t>Лібрето</w:t>
      </w:r>
      <w:proofErr w:type="spellEnd"/>
      <w:r w:rsidRPr="00095E67">
        <w:rPr>
          <w:rFonts w:ascii="Times New Roman" w:hAnsi="Times New Roman" w:cs="Times New Roman"/>
          <w:b/>
          <w:sz w:val="28"/>
          <w:szCs w:val="28"/>
        </w:rPr>
        <w:t xml:space="preserve"> </w:t>
      </w:r>
      <w:r w:rsidRPr="00095E67">
        <w:rPr>
          <w:rFonts w:ascii="Times New Roman" w:hAnsi="Times New Roman" w:cs="Times New Roman"/>
          <w:sz w:val="28"/>
          <w:szCs w:val="28"/>
        </w:rPr>
        <w:t>(</w:t>
      </w:r>
      <w:proofErr w:type="spellStart"/>
      <w:r w:rsidRPr="00095E67">
        <w:rPr>
          <w:rFonts w:ascii="Times New Roman" w:hAnsi="Times New Roman" w:cs="Times New Roman"/>
          <w:sz w:val="28"/>
          <w:szCs w:val="28"/>
        </w:rPr>
        <w:t>іт</w:t>
      </w:r>
      <w:r w:rsidR="00584342" w:rsidRPr="00095E67">
        <w:rPr>
          <w:rFonts w:ascii="Times New Roman" w:hAnsi="Times New Roman" w:cs="Times New Roman"/>
          <w:sz w:val="28"/>
          <w:szCs w:val="28"/>
          <w:lang w:val="uk-UA"/>
        </w:rPr>
        <w:t>ал</w:t>
      </w:r>
      <w:proofErr w:type="spellEnd"/>
      <w:r w:rsidRPr="00095E67">
        <w:rPr>
          <w:rFonts w:ascii="Times New Roman" w:hAnsi="Times New Roman" w:cs="Times New Roman"/>
          <w:sz w:val="28"/>
          <w:szCs w:val="28"/>
        </w:rPr>
        <w:t xml:space="preserve">. </w:t>
      </w:r>
      <w:r w:rsidR="00584342" w:rsidRPr="00095E67">
        <w:rPr>
          <w:rFonts w:ascii="Times New Roman" w:hAnsi="Times New Roman" w:cs="Times New Roman"/>
          <w:i/>
          <w:sz w:val="28"/>
          <w:szCs w:val="28"/>
          <w:lang w:val="en-US"/>
        </w:rPr>
        <w:t>l</w:t>
      </w:r>
      <w:proofErr w:type="spellStart"/>
      <w:r w:rsidRPr="00095E67">
        <w:rPr>
          <w:rFonts w:ascii="Times New Roman" w:hAnsi="Times New Roman" w:cs="Times New Roman"/>
          <w:i/>
          <w:sz w:val="28"/>
          <w:szCs w:val="28"/>
        </w:rPr>
        <w:t>ibretto</w:t>
      </w:r>
      <w:proofErr w:type="spellEnd"/>
      <w:r w:rsidR="00F91C29" w:rsidRPr="00095E67">
        <w:rPr>
          <w:rFonts w:ascii="Times New Roman" w:hAnsi="Times New Roman" w:cs="Times New Roman"/>
          <w:sz w:val="28"/>
          <w:szCs w:val="28"/>
        </w:rPr>
        <w:t xml:space="preserve"> – </w:t>
      </w:r>
      <w:r w:rsidRPr="00095E67">
        <w:rPr>
          <w:rFonts w:ascii="Times New Roman" w:hAnsi="Times New Roman" w:cs="Times New Roman"/>
          <w:sz w:val="28"/>
          <w:szCs w:val="28"/>
        </w:rPr>
        <w:t>книжечка)</w:t>
      </w:r>
      <w:r w:rsidR="00F91C29" w:rsidRPr="00095E67">
        <w:rPr>
          <w:rFonts w:ascii="Times New Roman" w:hAnsi="Times New Roman" w:cs="Times New Roman"/>
          <w:sz w:val="28"/>
          <w:szCs w:val="28"/>
        </w:rPr>
        <w:t xml:space="preserve"> – </w:t>
      </w:r>
      <w:proofErr w:type="spellStart"/>
      <w:r w:rsidRPr="00095E67">
        <w:rPr>
          <w:rFonts w:ascii="Times New Roman" w:hAnsi="Times New Roman" w:cs="Times New Roman"/>
          <w:sz w:val="28"/>
          <w:szCs w:val="28"/>
        </w:rPr>
        <w:t>словесний</w:t>
      </w:r>
      <w:proofErr w:type="spellEnd"/>
      <w:r w:rsidRPr="00095E67">
        <w:rPr>
          <w:rFonts w:ascii="Times New Roman" w:hAnsi="Times New Roman" w:cs="Times New Roman"/>
          <w:sz w:val="28"/>
          <w:szCs w:val="28"/>
        </w:rPr>
        <w:t xml:space="preserve"> текст </w:t>
      </w:r>
      <w:proofErr w:type="spellStart"/>
      <w:r w:rsidRPr="00095E67">
        <w:rPr>
          <w:rFonts w:ascii="Times New Roman" w:hAnsi="Times New Roman" w:cs="Times New Roman"/>
          <w:sz w:val="28"/>
          <w:szCs w:val="28"/>
        </w:rPr>
        <w:t>музично</w:t>
      </w:r>
      <w:proofErr w:type="spellEnd"/>
      <w:r w:rsidRPr="00095E67">
        <w:rPr>
          <w:rFonts w:ascii="Times New Roman" w:hAnsi="Times New Roman" w:cs="Times New Roman"/>
          <w:sz w:val="28"/>
          <w:szCs w:val="28"/>
        </w:rPr>
        <w:t xml:space="preserve">-драматичного </w:t>
      </w:r>
      <w:proofErr w:type="spellStart"/>
      <w:r w:rsidRPr="00095E67">
        <w:rPr>
          <w:rFonts w:ascii="Times New Roman" w:hAnsi="Times New Roman" w:cs="Times New Roman"/>
          <w:sz w:val="28"/>
          <w:szCs w:val="28"/>
        </w:rPr>
        <w:t>твору</w:t>
      </w:r>
      <w:proofErr w:type="spellEnd"/>
      <w:r w:rsidRPr="00095E67">
        <w:rPr>
          <w:rFonts w:ascii="Times New Roman" w:hAnsi="Times New Roman" w:cs="Times New Roman"/>
          <w:sz w:val="28"/>
          <w:szCs w:val="28"/>
        </w:rPr>
        <w:t xml:space="preserve">. У XVII ст. </w:t>
      </w:r>
      <w:proofErr w:type="spellStart"/>
      <w:r w:rsidRPr="00095E67">
        <w:rPr>
          <w:rFonts w:ascii="Times New Roman" w:hAnsi="Times New Roman" w:cs="Times New Roman"/>
          <w:sz w:val="28"/>
          <w:szCs w:val="28"/>
        </w:rPr>
        <w:t>випускалися</w:t>
      </w:r>
      <w:proofErr w:type="spellEnd"/>
      <w:r w:rsidRPr="00095E67">
        <w:rPr>
          <w:rFonts w:ascii="Times New Roman" w:hAnsi="Times New Roman" w:cs="Times New Roman"/>
          <w:sz w:val="28"/>
          <w:szCs w:val="28"/>
        </w:rPr>
        <w:t xml:space="preserve"> для </w:t>
      </w:r>
      <w:proofErr w:type="spellStart"/>
      <w:r w:rsidRPr="00095E67">
        <w:rPr>
          <w:rFonts w:ascii="Times New Roman" w:hAnsi="Times New Roman" w:cs="Times New Roman"/>
          <w:sz w:val="28"/>
          <w:szCs w:val="28"/>
        </w:rPr>
        <w:t>відвідувачів</w:t>
      </w:r>
      <w:proofErr w:type="spellEnd"/>
      <w:r w:rsidRPr="00095E67">
        <w:rPr>
          <w:rFonts w:ascii="Times New Roman" w:hAnsi="Times New Roman" w:cs="Times New Roman"/>
          <w:sz w:val="28"/>
          <w:szCs w:val="28"/>
        </w:rPr>
        <w:t xml:space="preserve"> </w:t>
      </w:r>
      <w:proofErr w:type="spellStart"/>
      <w:r w:rsidRPr="00095E67">
        <w:rPr>
          <w:rFonts w:ascii="Times New Roman" w:hAnsi="Times New Roman" w:cs="Times New Roman"/>
          <w:sz w:val="28"/>
          <w:szCs w:val="28"/>
        </w:rPr>
        <w:t>театрів</w:t>
      </w:r>
      <w:proofErr w:type="spellEnd"/>
      <w:r w:rsidRPr="00095E67">
        <w:rPr>
          <w:rFonts w:ascii="Times New Roman" w:hAnsi="Times New Roman" w:cs="Times New Roman"/>
          <w:sz w:val="28"/>
          <w:szCs w:val="28"/>
        </w:rPr>
        <w:t xml:space="preserve"> у </w:t>
      </w:r>
      <w:proofErr w:type="spellStart"/>
      <w:r w:rsidRPr="00095E67">
        <w:rPr>
          <w:rFonts w:ascii="Times New Roman" w:hAnsi="Times New Roman" w:cs="Times New Roman"/>
          <w:sz w:val="28"/>
          <w:szCs w:val="28"/>
        </w:rPr>
        <w:t>в</w:t>
      </w:r>
      <w:r w:rsidR="00095E67">
        <w:rPr>
          <w:rFonts w:ascii="Times New Roman" w:hAnsi="Times New Roman" w:cs="Times New Roman"/>
          <w:sz w:val="28"/>
          <w:szCs w:val="28"/>
        </w:rPr>
        <w:t>игляді</w:t>
      </w:r>
      <w:proofErr w:type="spellEnd"/>
      <w:r w:rsidR="00095E67">
        <w:rPr>
          <w:rFonts w:ascii="Times New Roman" w:hAnsi="Times New Roman" w:cs="Times New Roman"/>
          <w:sz w:val="28"/>
          <w:szCs w:val="28"/>
        </w:rPr>
        <w:t xml:space="preserve"> маленьких </w:t>
      </w:r>
      <w:proofErr w:type="spellStart"/>
      <w:r w:rsidR="00095E67">
        <w:rPr>
          <w:rFonts w:ascii="Times New Roman" w:hAnsi="Times New Roman" w:cs="Times New Roman"/>
          <w:sz w:val="28"/>
          <w:szCs w:val="28"/>
        </w:rPr>
        <w:t>книжечок</w:t>
      </w:r>
      <w:proofErr w:type="spellEnd"/>
      <w:r w:rsidR="00095E67">
        <w:rPr>
          <w:rFonts w:ascii="Times New Roman" w:hAnsi="Times New Roman" w:cs="Times New Roman"/>
          <w:sz w:val="28"/>
          <w:szCs w:val="28"/>
        </w:rPr>
        <w:t xml:space="preserve">. </w:t>
      </w:r>
      <w:proofErr w:type="spellStart"/>
      <w:r w:rsidR="00095E67">
        <w:rPr>
          <w:rFonts w:ascii="Times New Roman" w:hAnsi="Times New Roman" w:cs="Times New Roman"/>
          <w:sz w:val="28"/>
          <w:szCs w:val="28"/>
        </w:rPr>
        <w:t>Лібрет</w:t>
      </w:r>
      <w:r w:rsidRPr="00095E67">
        <w:rPr>
          <w:rFonts w:ascii="Times New Roman" w:hAnsi="Times New Roman" w:cs="Times New Roman"/>
          <w:sz w:val="28"/>
          <w:szCs w:val="28"/>
        </w:rPr>
        <w:t>о</w:t>
      </w:r>
      <w:proofErr w:type="spellEnd"/>
      <w:r w:rsidR="00F91C29" w:rsidRPr="00095E67">
        <w:rPr>
          <w:rFonts w:ascii="Times New Roman" w:hAnsi="Times New Roman" w:cs="Times New Roman"/>
          <w:sz w:val="28"/>
          <w:szCs w:val="28"/>
        </w:rPr>
        <w:t xml:space="preserve"> – </w:t>
      </w:r>
      <w:proofErr w:type="spellStart"/>
      <w:r w:rsidRPr="00095E67">
        <w:rPr>
          <w:rFonts w:ascii="Times New Roman" w:hAnsi="Times New Roman" w:cs="Times New Roman"/>
          <w:sz w:val="28"/>
          <w:szCs w:val="28"/>
        </w:rPr>
        <w:t>це</w:t>
      </w:r>
      <w:proofErr w:type="spellEnd"/>
      <w:r w:rsidRPr="00095E67">
        <w:rPr>
          <w:rFonts w:ascii="Times New Roman" w:hAnsi="Times New Roman" w:cs="Times New Roman"/>
          <w:sz w:val="28"/>
          <w:szCs w:val="28"/>
        </w:rPr>
        <w:t xml:space="preserve"> </w:t>
      </w:r>
      <w:proofErr w:type="spellStart"/>
      <w:r w:rsidRPr="00095E67">
        <w:rPr>
          <w:rFonts w:ascii="Times New Roman" w:hAnsi="Times New Roman" w:cs="Times New Roman"/>
          <w:sz w:val="28"/>
          <w:szCs w:val="28"/>
        </w:rPr>
        <w:t>літературний</w:t>
      </w:r>
      <w:proofErr w:type="spellEnd"/>
      <w:r w:rsidRPr="00095E67">
        <w:rPr>
          <w:rFonts w:ascii="Times New Roman" w:hAnsi="Times New Roman" w:cs="Times New Roman"/>
          <w:sz w:val="28"/>
          <w:szCs w:val="28"/>
        </w:rPr>
        <w:t xml:space="preserve"> </w:t>
      </w:r>
      <w:proofErr w:type="spellStart"/>
      <w:r w:rsidRPr="00095E67">
        <w:rPr>
          <w:rFonts w:ascii="Times New Roman" w:hAnsi="Times New Roman" w:cs="Times New Roman"/>
          <w:sz w:val="28"/>
          <w:szCs w:val="28"/>
        </w:rPr>
        <w:t>сценарій</w:t>
      </w:r>
      <w:proofErr w:type="spellEnd"/>
      <w:r w:rsidRPr="00095E67">
        <w:rPr>
          <w:rFonts w:ascii="Times New Roman" w:hAnsi="Times New Roman" w:cs="Times New Roman"/>
          <w:sz w:val="28"/>
          <w:szCs w:val="28"/>
        </w:rPr>
        <w:t xml:space="preserve"> спектаклю, короткий </w:t>
      </w:r>
      <w:proofErr w:type="spellStart"/>
      <w:r w:rsidRPr="00095E67">
        <w:rPr>
          <w:rFonts w:ascii="Times New Roman" w:hAnsi="Times New Roman" w:cs="Times New Roman"/>
          <w:sz w:val="28"/>
          <w:szCs w:val="28"/>
        </w:rPr>
        <w:t>виклад</w:t>
      </w:r>
      <w:proofErr w:type="spellEnd"/>
      <w:r w:rsidRPr="00095E67">
        <w:rPr>
          <w:rFonts w:ascii="Times New Roman" w:hAnsi="Times New Roman" w:cs="Times New Roman"/>
          <w:sz w:val="28"/>
          <w:szCs w:val="28"/>
        </w:rPr>
        <w:t xml:space="preserve"> </w:t>
      </w:r>
      <w:proofErr w:type="spellStart"/>
      <w:r w:rsidRPr="00095E67">
        <w:rPr>
          <w:rFonts w:ascii="Times New Roman" w:hAnsi="Times New Roman" w:cs="Times New Roman"/>
          <w:sz w:val="28"/>
          <w:szCs w:val="28"/>
        </w:rPr>
        <w:t>змісту</w:t>
      </w:r>
      <w:proofErr w:type="spellEnd"/>
      <w:r w:rsidRPr="00095E67">
        <w:rPr>
          <w:rFonts w:ascii="Times New Roman" w:hAnsi="Times New Roman" w:cs="Times New Roman"/>
          <w:sz w:val="28"/>
          <w:szCs w:val="28"/>
        </w:rPr>
        <w:t xml:space="preserve"> опери, </w:t>
      </w:r>
      <w:proofErr w:type="spellStart"/>
      <w:r w:rsidRPr="00095E67">
        <w:rPr>
          <w:rFonts w:ascii="Times New Roman" w:hAnsi="Times New Roman" w:cs="Times New Roman"/>
          <w:sz w:val="28"/>
          <w:szCs w:val="28"/>
        </w:rPr>
        <w:t>оперети</w:t>
      </w:r>
      <w:proofErr w:type="spellEnd"/>
      <w:r w:rsidRPr="00095E67">
        <w:rPr>
          <w:rFonts w:ascii="Times New Roman" w:hAnsi="Times New Roman" w:cs="Times New Roman"/>
          <w:sz w:val="28"/>
          <w:szCs w:val="28"/>
        </w:rPr>
        <w:t>, балету.</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lastRenderedPageBreak/>
        <w:t xml:space="preserve">Лірична трагедія </w:t>
      </w:r>
      <w:r w:rsidRPr="00F26D82">
        <w:rPr>
          <w:rFonts w:ascii="Times New Roman" w:hAnsi="Times New Roman" w:cs="Times New Roman"/>
          <w:sz w:val="28"/>
          <w:szCs w:val="28"/>
          <w:lang w:val="uk-UA"/>
        </w:rPr>
        <w:t>(</w:t>
      </w:r>
      <w:proofErr w:type="spellStart"/>
      <w:r w:rsidRPr="00F26D82">
        <w:rPr>
          <w:rFonts w:ascii="Times New Roman" w:hAnsi="Times New Roman" w:cs="Times New Roman"/>
          <w:sz w:val="28"/>
          <w:szCs w:val="28"/>
          <w:lang w:val="uk-UA"/>
        </w:rPr>
        <w:t>гр</w:t>
      </w:r>
      <w:r w:rsidR="00584342" w:rsidRPr="00F26D82">
        <w:rPr>
          <w:rFonts w:ascii="Times New Roman" w:hAnsi="Times New Roman" w:cs="Times New Roman"/>
          <w:sz w:val="28"/>
          <w:szCs w:val="28"/>
          <w:lang w:val="uk-UA"/>
        </w:rPr>
        <w:t>ец</w:t>
      </w:r>
      <w:proofErr w:type="spellEnd"/>
      <w:r w:rsidRPr="00F26D82">
        <w:rPr>
          <w:rFonts w:ascii="Times New Roman" w:hAnsi="Times New Roman" w:cs="Times New Roman"/>
          <w:sz w:val="28"/>
          <w:szCs w:val="28"/>
          <w:lang w:val="uk-UA"/>
        </w:rPr>
        <w:t xml:space="preserve">. </w:t>
      </w:r>
      <w:r w:rsidR="00584342" w:rsidRPr="00095E67">
        <w:rPr>
          <w:rFonts w:ascii="Times New Roman" w:hAnsi="Times New Roman" w:cs="Times New Roman"/>
          <w:i/>
          <w:sz w:val="28"/>
          <w:szCs w:val="28"/>
          <w:lang w:val="en-US"/>
        </w:rPr>
        <w:t>l</w:t>
      </w:r>
      <w:proofErr w:type="spellStart"/>
      <w:r w:rsidRPr="00095E67">
        <w:rPr>
          <w:rFonts w:ascii="Times New Roman" w:hAnsi="Times New Roman" w:cs="Times New Roman"/>
          <w:i/>
          <w:sz w:val="28"/>
          <w:szCs w:val="28"/>
        </w:rPr>
        <w:t>yrikos</w:t>
      </w:r>
      <w:proofErr w:type="spellEnd"/>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музичний, наспіва</w:t>
      </w:r>
      <w:r w:rsidRPr="00095E67">
        <w:rPr>
          <w:rFonts w:ascii="Times New Roman" w:hAnsi="Times New Roman" w:cs="Times New Roman"/>
          <w:sz w:val="28"/>
          <w:szCs w:val="28"/>
          <w:lang w:val="uk-UA"/>
        </w:rPr>
        <w:t>ний</w:t>
      </w:r>
      <w:r w:rsidRPr="00F26D82">
        <w:rPr>
          <w:rFonts w:ascii="Times New Roman" w:hAnsi="Times New Roman" w:cs="Times New Roman"/>
          <w:sz w:val="28"/>
          <w:szCs w:val="28"/>
          <w:lang w:val="uk-UA"/>
        </w:rPr>
        <w:t xml:space="preserve"> і </w:t>
      </w:r>
      <w:proofErr w:type="spellStart"/>
      <w:r w:rsidRPr="00095E67">
        <w:rPr>
          <w:rFonts w:ascii="Times New Roman" w:hAnsi="Times New Roman" w:cs="Times New Roman"/>
          <w:i/>
          <w:sz w:val="28"/>
          <w:szCs w:val="28"/>
        </w:rPr>
        <w:t>trag</w:t>
      </w:r>
      <w:proofErr w:type="spellEnd"/>
      <w:r w:rsidRPr="00F26D82">
        <w:rPr>
          <w:rFonts w:ascii="Times New Roman" w:hAnsi="Times New Roman" w:cs="Times New Roman"/>
          <w:i/>
          <w:sz w:val="28"/>
          <w:szCs w:val="28"/>
          <w:lang w:val="uk-UA"/>
        </w:rPr>
        <w:t>ō</w:t>
      </w:r>
      <w:proofErr w:type="spellStart"/>
      <w:r w:rsidRPr="00095E67">
        <w:rPr>
          <w:rFonts w:ascii="Times New Roman" w:hAnsi="Times New Roman" w:cs="Times New Roman"/>
          <w:i/>
          <w:sz w:val="28"/>
          <w:szCs w:val="28"/>
        </w:rPr>
        <w:t>dia</w:t>
      </w:r>
      <w:proofErr w:type="spellEnd"/>
      <w:r w:rsidRPr="00F26D82">
        <w:rPr>
          <w:rFonts w:ascii="Times New Roman" w:hAnsi="Times New Roman" w:cs="Times New Roman"/>
          <w:sz w:val="28"/>
          <w:szCs w:val="28"/>
          <w:lang w:val="uk-UA"/>
        </w:rPr>
        <w:t>)</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термін, прийнятий у Франції для позначення створеної в </w:t>
      </w:r>
      <w:r w:rsidRPr="00095E67">
        <w:rPr>
          <w:rFonts w:ascii="Times New Roman" w:hAnsi="Times New Roman" w:cs="Times New Roman"/>
          <w:sz w:val="28"/>
          <w:szCs w:val="28"/>
        </w:rPr>
        <w:t>XVII</w:t>
      </w:r>
      <w:r w:rsidRPr="00F26D82">
        <w:rPr>
          <w:rFonts w:ascii="Times New Roman" w:hAnsi="Times New Roman" w:cs="Times New Roman"/>
          <w:sz w:val="28"/>
          <w:szCs w:val="28"/>
          <w:lang w:val="uk-UA"/>
        </w:rPr>
        <w:t xml:space="preserve"> ст. композитором Ж.Б.</w:t>
      </w:r>
      <w:r w:rsidRPr="00095E67">
        <w:rPr>
          <w:rFonts w:ascii="Times New Roman" w:hAnsi="Times New Roman" w:cs="Times New Roman"/>
          <w:sz w:val="28"/>
          <w:szCs w:val="28"/>
          <w:lang w:val="uk-UA"/>
        </w:rPr>
        <w:t> </w:t>
      </w:r>
      <w:proofErr w:type="spellStart"/>
      <w:r w:rsidRPr="00F26D82">
        <w:rPr>
          <w:rFonts w:ascii="Times New Roman" w:hAnsi="Times New Roman" w:cs="Times New Roman"/>
          <w:sz w:val="28"/>
          <w:szCs w:val="28"/>
          <w:lang w:val="uk-UA"/>
        </w:rPr>
        <w:t>Люллі</w:t>
      </w:r>
      <w:proofErr w:type="spellEnd"/>
      <w:r w:rsidRPr="00F26D82">
        <w:rPr>
          <w:rFonts w:ascii="Times New Roman" w:hAnsi="Times New Roman" w:cs="Times New Roman"/>
          <w:sz w:val="28"/>
          <w:szCs w:val="28"/>
          <w:lang w:val="uk-UA"/>
        </w:rPr>
        <w:t xml:space="preserve"> опери піднесеного характеру на історико-міфологічний сюжет, що відповідал</w:t>
      </w:r>
      <w:r w:rsidR="00095E67">
        <w:rPr>
          <w:rFonts w:ascii="Times New Roman" w:hAnsi="Times New Roman" w:cs="Times New Roman"/>
          <w:sz w:val="28"/>
          <w:szCs w:val="28"/>
          <w:lang w:val="uk-UA"/>
        </w:rPr>
        <w:t>а</w:t>
      </w:r>
      <w:r w:rsidRPr="00F26D82">
        <w:rPr>
          <w:rFonts w:ascii="Times New Roman" w:hAnsi="Times New Roman" w:cs="Times New Roman"/>
          <w:sz w:val="28"/>
          <w:szCs w:val="28"/>
          <w:lang w:val="uk-UA"/>
        </w:rPr>
        <w:t xml:space="preserve"> вимогам </w:t>
      </w:r>
      <w:proofErr w:type="spellStart"/>
      <w:r w:rsidRPr="00F26D82">
        <w:rPr>
          <w:rFonts w:ascii="Times New Roman" w:hAnsi="Times New Roman" w:cs="Times New Roman"/>
          <w:sz w:val="28"/>
          <w:szCs w:val="28"/>
          <w:lang w:val="uk-UA"/>
        </w:rPr>
        <w:t>придворно</w:t>
      </w:r>
      <w:proofErr w:type="spellEnd"/>
      <w:r w:rsidRPr="00F26D82">
        <w:rPr>
          <w:rFonts w:ascii="Times New Roman" w:hAnsi="Times New Roman" w:cs="Times New Roman"/>
          <w:sz w:val="28"/>
          <w:szCs w:val="28"/>
          <w:lang w:val="uk-UA"/>
        </w:rPr>
        <w:t>-аристократичної естетики</w:t>
      </w:r>
      <w:r w:rsidRPr="00095E67">
        <w:rPr>
          <w:rFonts w:ascii="Times New Roman" w:hAnsi="Times New Roman" w:cs="Times New Roman"/>
          <w:sz w:val="28"/>
          <w:szCs w:val="28"/>
          <w:lang w:val="uk-UA"/>
        </w:rPr>
        <w:t>.</w:t>
      </w:r>
    </w:p>
    <w:p w:rsidR="00F26D82" w:rsidRPr="00095E67"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Лютня</w:t>
      </w:r>
      <w:r w:rsidRPr="00BD42BA">
        <w:rPr>
          <w:rFonts w:ascii="Times New Roman" w:hAnsi="Times New Roman" w:cs="Times New Roman"/>
          <w:sz w:val="28"/>
          <w:szCs w:val="28"/>
        </w:rPr>
        <w:t xml:space="preserve"> – родина </w:t>
      </w:r>
      <w:proofErr w:type="spellStart"/>
      <w:r w:rsidRPr="00BD42BA">
        <w:rPr>
          <w:rFonts w:ascii="Times New Roman" w:hAnsi="Times New Roman" w:cs="Times New Roman"/>
          <w:sz w:val="28"/>
          <w:szCs w:val="28"/>
        </w:rPr>
        <w:t>старовинних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музичних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інструментів</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поширених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зі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стародавніх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часів</w:t>
      </w:r>
      <w:proofErr w:type="spellEnd"/>
      <w:r w:rsidRPr="00BD42BA">
        <w:rPr>
          <w:rFonts w:ascii="Times New Roman" w:hAnsi="Times New Roman" w:cs="Times New Roman"/>
          <w:sz w:val="28"/>
          <w:szCs w:val="28"/>
        </w:rPr>
        <w:t xml:space="preserve"> </w:t>
      </w:r>
      <w:r w:rsidR="00095E67">
        <w:rPr>
          <w:rFonts w:ascii="Times New Roman" w:hAnsi="Times New Roman" w:cs="Times New Roman"/>
          <w:sz w:val="28"/>
          <w:szCs w:val="28"/>
          <w:lang w:val="uk-UA"/>
        </w:rPr>
        <w:t>у</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Європі</w:t>
      </w:r>
      <w:proofErr w:type="spellEnd"/>
      <w:r w:rsidRPr="00BD42BA">
        <w:rPr>
          <w:rFonts w:ascii="Times New Roman" w:hAnsi="Times New Roman" w:cs="Times New Roman"/>
          <w:sz w:val="28"/>
          <w:szCs w:val="28"/>
        </w:rPr>
        <w:t xml:space="preserve"> та </w:t>
      </w:r>
      <w:proofErr w:type="spellStart"/>
      <w:r w:rsidRPr="00BD42BA">
        <w:rPr>
          <w:rFonts w:ascii="Times New Roman" w:hAnsi="Times New Roman" w:cs="Times New Roman"/>
          <w:sz w:val="28"/>
          <w:szCs w:val="28"/>
        </w:rPr>
        <w:t>Малій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Азії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Європейська</w:t>
      </w:r>
      <w:proofErr w:type="spellEnd"/>
      <w:r w:rsidRPr="00BD42BA">
        <w:rPr>
          <w:rFonts w:ascii="Times New Roman" w:hAnsi="Times New Roman" w:cs="Times New Roman"/>
          <w:sz w:val="28"/>
          <w:szCs w:val="28"/>
        </w:rPr>
        <w:t xml:space="preserve"> лютня – </w:t>
      </w:r>
      <w:proofErr w:type="spellStart"/>
      <w:r w:rsidRPr="00BD42BA">
        <w:rPr>
          <w:rFonts w:ascii="Times New Roman" w:hAnsi="Times New Roman" w:cs="Times New Roman"/>
          <w:sz w:val="28"/>
          <w:szCs w:val="28"/>
        </w:rPr>
        <w:t>щипковий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струнний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музичний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інструмент</w:t>
      </w:r>
      <w:proofErr w:type="spellEnd"/>
      <w:r w:rsidRPr="00BD42BA">
        <w:rPr>
          <w:rFonts w:ascii="Times New Roman" w:hAnsi="Times New Roman" w:cs="Times New Roman"/>
          <w:sz w:val="28"/>
          <w:szCs w:val="28"/>
        </w:rPr>
        <w:t xml:space="preserve"> </w:t>
      </w:r>
      <w:r w:rsidR="00095E67">
        <w:rPr>
          <w:rFonts w:ascii="Times New Roman" w:hAnsi="Times New Roman" w:cs="Times New Roman"/>
          <w:sz w:val="28"/>
          <w:szCs w:val="28"/>
          <w:lang w:val="uk-UA"/>
        </w:rPr>
        <w:t>і</w:t>
      </w:r>
      <w:r w:rsidRPr="00BD42BA">
        <w:rPr>
          <w:rFonts w:ascii="Times New Roman" w:hAnsi="Times New Roman" w:cs="Times New Roman"/>
          <w:sz w:val="28"/>
          <w:szCs w:val="28"/>
        </w:rPr>
        <w:t xml:space="preserve">з ладами на </w:t>
      </w:r>
      <w:proofErr w:type="spellStart"/>
      <w:r w:rsidRPr="00BD42BA">
        <w:rPr>
          <w:rFonts w:ascii="Times New Roman" w:hAnsi="Times New Roman" w:cs="Times New Roman"/>
          <w:sz w:val="28"/>
          <w:szCs w:val="28"/>
        </w:rPr>
        <w:t>грифі</w:t>
      </w:r>
      <w:proofErr w:type="spellEnd"/>
      <w:r w:rsidRPr="00BD42BA">
        <w:rPr>
          <w:rFonts w:ascii="Times New Roman" w:hAnsi="Times New Roman" w:cs="Times New Roman"/>
          <w:sz w:val="28"/>
          <w:szCs w:val="28"/>
        </w:rPr>
        <w:t xml:space="preserve"> й </w:t>
      </w:r>
      <w:proofErr w:type="spellStart"/>
      <w:r w:rsidRPr="00BD42BA">
        <w:rPr>
          <w:rFonts w:ascii="Times New Roman" w:hAnsi="Times New Roman" w:cs="Times New Roman"/>
          <w:sz w:val="28"/>
          <w:szCs w:val="28"/>
        </w:rPr>
        <w:t>овальним</w:t>
      </w:r>
      <w:proofErr w:type="spellEnd"/>
      <w:r w:rsidRPr="00BD42BA">
        <w:rPr>
          <w:rFonts w:ascii="Times New Roman" w:hAnsi="Times New Roman" w:cs="Times New Roman"/>
          <w:sz w:val="28"/>
          <w:szCs w:val="28"/>
        </w:rPr>
        <w:t xml:space="preserve"> корпусом.</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874AEE">
        <w:rPr>
          <w:rFonts w:ascii="Times New Roman" w:hAnsi="Times New Roman" w:cs="Times New Roman"/>
          <w:b/>
          <w:sz w:val="28"/>
          <w:szCs w:val="28"/>
          <w:lang w:val="uk-UA"/>
        </w:rPr>
        <w:t>Магніфікат</w:t>
      </w:r>
      <w:proofErr w:type="spellEnd"/>
      <w:r w:rsidRPr="00874AEE">
        <w:rPr>
          <w:rFonts w:ascii="Times New Roman" w:hAnsi="Times New Roman" w:cs="Times New Roman"/>
          <w:b/>
          <w:sz w:val="28"/>
          <w:szCs w:val="28"/>
          <w:lang w:val="uk-UA"/>
        </w:rPr>
        <w:t xml:space="preserve"> </w:t>
      </w:r>
      <w:r w:rsidR="00246C2E" w:rsidRPr="00874AEE">
        <w:rPr>
          <w:rFonts w:ascii="Times New Roman" w:hAnsi="Times New Roman" w:cs="Times New Roman"/>
          <w:sz w:val="28"/>
          <w:szCs w:val="28"/>
          <w:lang w:val="uk-UA"/>
        </w:rPr>
        <w:t xml:space="preserve">(лат. </w:t>
      </w:r>
      <w:r w:rsidR="00246C2E" w:rsidRPr="00246C2E">
        <w:rPr>
          <w:rFonts w:ascii="Times New Roman" w:hAnsi="Times New Roman" w:cs="Times New Roman"/>
          <w:i/>
          <w:sz w:val="28"/>
          <w:szCs w:val="28"/>
          <w:lang w:val="en-US"/>
        </w:rPr>
        <w:t>m</w:t>
      </w:r>
      <w:proofErr w:type="spellStart"/>
      <w:r w:rsidRPr="00246C2E">
        <w:rPr>
          <w:rFonts w:ascii="Times New Roman" w:hAnsi="Times New Roman" w:cs="Times New Roman"/>
          <w:i/>
          <w:sz w:val="28"/>
          <w:szCs w:val="28"/>
        </w:rPr>
        <w:t>agnificat</w:t>
      </w:r>
      <w:proofErr w:type="spellEnd"/>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 xml:space="preserve">перше слово піснеспіву </w:t>
      </w:r>
      <w:r w:rsidR="00095E67">
        <w:rPr>
          <w:rFonts w:ascii="Times New Roman" w:hAnsi="Times New Roman" w:cs="Times New Roman"/>
          <w:sz w:val="28"/>
          <w:szCs w:val="28"/>
          <w:lang w:val="uk-UA"/>
        </w:rPr>
        <w:t>латинською мовою</w:t>
      </w:r>
      <w:r w:rsidRPr="00874AEE">
        <w:rPr>
          <w:rFonts w:ascii="Times New Roman" w:hAnsi="Times New Roman" w:cs="Times New Roman"/>
          <w:sz w:val="28"/>
          <w:szCs w:val="28"/>
          <w:lang w:val="uk-UA"/>
        </w:rPr>
        <w:t>)</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хвалебна пісня на текст слів Діви Марії з Євангелія. У католицькій церкві</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кульмінаційний момент вечірні.</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095E67"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Мадр</w:t>
      </w:r>
      <w:r>
        <w:rPr>
          <w:rFonts w:ascii="Times New Roman" w:hAnsi="Times New Roman" w:cs="Times New Roman"/>
          <w:b/>
          <w:sz w:val="28"/>
          <w:szCs w:val="28"/>
          <w:lang w:val="uk-UA"/>
        </w:rPr>
        <w:t>и</w:t>
      </w:r>
      <w:r w:rsidR="00AC6100" w:rsidRPr="00F26D82">
        <w:rPr>
          <w:rFonts w:ascii="Times New Roman" w:hAnsi="Times New Roman" w:cs="Times New Roman"/>
          <w:b/>
          <w:sz w:val="28"/>
          <w:szCs w:val="28"/>
          <w:lang w:val="uk-UA"/>
        </w:rPr>
        <w:t>гал</w:t>
      </w:r>
      <w:r w:rsidR="00AC6100" w:rsidRPr="00BD42BA">
        <w:rPr>
          <w:rFonts w:ascii="Times New Roman" w:hAnsi="Times New Roman" w:cs="Times New Roman"/>
          <w:b/>
          <w:sz w:val="28"/>
          <w:szCs w:val="28"/>
          <w:lang w:val="uk-UA"/>
        </w:rPr>
        <w:t xml:space="preserve"> </w:t>
      </w:r>
      <w:r w:rsidR="00AC6100" w:rsidRPr="00BD42BA">
        <w:rPr>
          <w:rFonts w:ascii="Times New Roman" w:hAnsi="Times New Roman" w:cs="Times New Roman"/>
          <w:sz w:val="28"/>
          <w:szCs w:val="28"/>
          <w:lang w:val="uk-UA"/>
        </w:rPr>
        <w:t>(</w:t>
      </w:r>
      <w:proofErr w:type="spellStart"/>
      <w:r w:rsidR="00AC6100" w:rsidRPr="00BD42BA">
        <w:rPr>
          <w:rFonts w:ascii="Times New Roman" w:hAnsi="Times New Roman" w:cs="Times New Roman"/>
          <w:sz w:val="28"/>
          <w:szCs w:val="28"/>
          <w:lang w:val="uk-UA"/>
        </w:rPr>
        <w:t>іт</w:t>
      </w:r>
      <w:r w:rsidR="00246C2E" w:rsidRPr="00F26D82">
        <w:rPr>
          <w:rFonts w:ascii="Times New Roman" w:hAnsi="Times New Roman" w:cs="Times New Roman"/>
          <w:sz w:val="28"/>
          <w:szCs w:val="28"/>
          <w:lang w:val="uk-UA"/>
        </w:rPr>
        <w:t>ал</w:t>
      </w:r>
      <w:proofErr w:type="spellEnd"/>
      <w:r w:rsidR="00AC6100" w:rsidRPr="00BD42BA">
        <w:rPr>
          <w:rFonts w:ascii="Times New Roman" w:hAnsi="Times New Roman" w:cs="Times New Roman"/>
          <w:sz w:val="28"/>
          <w:szCs w:val="28"/>
          <w:lang w:val="uk-UA"/>
        </w:rPr>
        <w:t xml:space="preserve">. </w:t>
      </w:r>
      <w:proofErr w:type="spellStart"/>
      <w:r w:rsidR="00246C2E" w:rsidRPr="00246C2E">
        <w:rPr>
          <w:rFonts w:ascii="Times New Roman" w:hAnsi="Times New Roman" w:cs="Times New Roman"/>
          <w:i/>
          <w:sz w:val="28"/>
          <w:szCs w:val="28"/>
          <w:lang w:val="en-US"/>
        </w:rPr>
        <w:t>m</w:t>
      </w:r>
      <w:r w:rsidR="00AC6100" w:rsidRPr="00246C2E">
        <w:rPr>
          <w:rFonts w:ascii="Times New Roman" w:hAnsi="Times New Roman" w:cs="Times New Roman"/>
          <w:i/>
          <w:sz w:val="28"/>
          <w:szCs w:val="28"/>
          <w:lang w:val="en-US"/>
        </w:rPr>
        <w:t>adrigale</w:t>
      </w:r>
      <w:proofErr w:type="spellEnd"/>
      <w:r w:rsidR="00AC6100" w:rsidRPr="00BD42BA">
        <w:rPr>
          <w:rFonts w:ascii="Times New Roman" w:hAnsi="Times New Roman" w:cs="Times New Roman"/>
          <w:sz w:val="28"/>
          <w:szCs w:val="28"/>
          <w:lang w:val="uk-UA"/>
        </w:rPr>
        <w:t xml:space="preserve"> – дослівно пісня материнською мовою) – світський музично-поетичний жанр епохи Відродження, пісні якого виконувалис</w:t>
      </w:r>
      <w:r>
        <w:rPr>
          <w:rFonts w:ascii="Times New Roman" w:hAnsi="Times New Roman" w:cs="Times New Roman"/>
          <w:sz w:val="28"/>
          <w:szCs w:val="28"/>
          <w:lang w:val="uk-UA"/>
        </w:rPr>
        <w:t>я</w:t>
      </w:r>
      <w:r w:rsidR="00AC6100" w:rsidRPr="00BD42BA">
        <w:rPr>
          <w:rFonts w:ascii="Times New Roman" w:hAnsi="Times New Roman" w:cs="Times New Roman"/>
          <w:sz w:val="28"/>
          <w:szCs w:val="28"/>
          <w:lang w:val="uk-UA"/>
        </w:rPr>
        <w:t xml:space="preserve"> рідною італійською мовою. </w:t>
      </w:r>
      <w:r>
        <w:rPr>
          <w:rFonts w:ascii="Times New Roman" w:hAnsi="Times New Roman" w:cs="Times New Roman"/>
          <w:sz w:val="28"/>
          <w:szCs w:val="28"/>
          <w:lang w:val="uk-UA"/>
        </w:rPr>
        <w:t>У</w:t>
      </w:r>
      <w:r w:rsidR="00AC6100" w:rsidRPr="00BD42BA">
        <w:rPr>
          <w:rFonts w:ascii="Times New Roman" w:hAnsi="Times New Roman" w:cs="Times New Roman"/>
          <w:sz w:val="28"/>
          <w:szCs w:val="28"/>
          <w:lang w:val="uk-UA"/>
        </w:rPr>
        <w:t xml:space="preserve"> Х</w:t>
      </w:r>
      <w:r w:rsidR="00AC6100" w:rsidRPr="00BD42BA">
        <w:rPr>
          <w:rFonts w:ascii="Times New Roman" w:hAnsi="Times New Roman" w:cs="Times New Roman"/>
          <w:sz w:val="28"/>
          <w:szCs w:val="28"/>
          <w:lang w:val="en-US"/>
        </w:rPr>
        <w:t>V</w:t>
      </w:r>
      <w:r w:rsidR="00AC6100" w:rsidRPr="00BD42BA">
        <w:rPr>
          <w:rFonts w:ascii="Times New Roman" w:hAnsi="Times New Roman" w:cs="Times New Roman"/>
          <w:sz w:val="28"/>
          <w:szCs w:val="28"/>
          <w:lang w:val="uk-UA"/>
        </w:rPr>
        <w:t xml:space="preserve">І ст. мадригал – </w:t>
      </w:r>
      <w:proofErr w:type="spellStart"/>
      <w:r w:rsidR="00AC6100" w:rsidRPr="00BD42BA">
        <w:rPr>
          <w:rFonts w:ascii="Times New Roman" w:hAnsi="Times New Roman" w:cs="Times New Roman"/>
          <w:sz w:val="28"/>
          <w:szCs w:val="28"/>
          <w:lang w:val="uk-UA"/>
        </w:rPr>
        <w:t>дво</w:t>
      </w:r>
      <w:proofErr w:type="spellEnd"/>
      <w:r w:rsidR="00AC6100" w:rsidRPr="00BD42BA">
        <w:rPr>
          <w:rFonts w:ascii="Times New Roman" w:hAnsi="Times New Roman" w:cs="Times New Roman"/>
          <w:sz w:val="28"/>
          <w:szCs w:val="28"/>
          <w:lang w:val="uk-UA"/>
        </w:rPr>
        <w:t>-триголосна пісня з кількох куплетів</w:t>
      </w:r>
      <w:r>
        <w:rPr>
          <w:rFonts w:ascii="Times New Roman" w:hAnsi="Times New Roman" w:cs="Times New Roman"/>
          <w:sz w:val="28"/>
          <w:szCs w:val="28"/>
          <w:lang w:val="uk-UA"/>
        </w:rPr>
        <w:t xml:space="preserve"> </w:t>
      </w:r>
      <w:r w:rsidR="00AC6100" w:rsidRPr="00BD42BA">
        <w:rPr>
          <w:rFonts w:ascii="Times New Roman" w:hAnsi="Times New Roman" w:cs="Times New Roman"/>
          <w:sz w:val="28"/>
          <w:szCs w:val="28"/>
          <w:lang w:val="uk-UA"/>
        </w:rPr>
        <w:t xml:space="preserve">та приспіву, що </w:t>
      </w:r>
      <w:r>
        <w:rPr>
          <w:rFonts w:ascii="Times New Roman" w:hAnsi="Times New Roman" w:cs="Times New Roman"/>
          <w:sz w:val="28"/>
          <w:szCs w:val="28"/>
          <w:lang w:val="uk-UA"/>
        </w:rPr>
        <w:t>пізніше набуває рис чотири-</w:t>
      </w:r>
      <w:proofErr w:type="spellStart"/>
      <w:r>
        <w:rPr>
          <w:rFonts w:ascii="Times New Roman" w:hAnsi="Times New Roman" w:cs="Times New Roman"/>
          <w:sz w:val="28"/>
          <w:szCs w:val="28"/>
          <w:lang w:val="uk-UA"/>
        </w:rPr>
        <w:t>пʼ</w:t>
      </w:r>
      <w:r w:rsidR="00AC6100" w:rsidRPr="00BD42BA">
        <w:rPr>
          <w:rFonts w:ascii="Times New Roman" w:hAnsi="Times New Roman" w:cs="Times New Roman"/>
          <w:sz w:val="28"/>
          <w:szCs w:val="28"/>
          <w:lang w:val="uk-UA"/>
        </w:rPr>
        <w:t>ятиголосної</w:t>
      </w:r>
      <w:proofErr w:type="spellEnd"/>
      <w:r w:rsidR="00AC6100" w:rsidRPr="00BD42BA">
        <w:rPr>
          <w:rFonts w:ascii="Times New Roman" w:hAnsi="Times New Roman" w:cs="Times New Roman"/>
          <w:sz w:val="28"/>
          <w:szCs w:val="28"/>
          <w:lang w:val="uk-UA"/>
        </w:rPr>
        <w:t xml:space="preserve"> вокальної поеми ліричного змісту, </w:t>
      </w:r>
      <w:r>
        <w:rPr>
          <w:rFonts w:ascii="Times New Roman" w:hAnsi="Times New Roman" w:cs="Times New Roman"/>
          <w:sz w:val="28"/>
          <w:szCs w:val="28"/>
          <w:lang w:val="uk-UA"/>
        </w:rPr>
        <w:t xml:space="preserve">яка </w:t>
      </w:r>
      <w:r w:rsidR="00AC6100" w:rsidRPr="00BD42BA">
        <w:rPr>
          <w:rFonts w:ascii="Times New Roman" w:hAnsi="Times New Roman" w:cs="Times New Roman"/>
          <w:sz w:val="28"/>
          <w:szCs w:val="28"/>
          <w:lang w:val="uk-UA"/>
        </w:rPr>
        <w:t>ста</w:t>
      </w:r>
      <w:r>
        <w:rPr>
          <w:rFonts w:ascii="Times New Roman" w:hAnsi="Times New Roman" w:cs="Times New Roman"/>
          <w:sz w:val="28"/>
          <w:szCs w:val="28"/>
          <w:lang w:val="uk-UA"/>
        </w:rPr>
        <w:t xml:space="preserve">є дедалі </w:t>
      </w:r>
      <w:r w:rsidR="00AC6100" w:rsidRPr="00BD42BA">
        <w:rPr>
          <w:rFonts w:ascii="Times New Roman" w:hAnsi="Times New Roman" w:cs="Times New Roman"/>
          <w:sz w:val="28"/>
          <w:szCs w:val="28"/>
          <w:lang w:val="uk-UA"/>
        </w:rPr>
        <w:t xml:space="preserve"> драматичн</w:t>
      </w:r>
      <w:r>
        <w:rPr>
          <w:rFonts w:ascii="Times New Roman" w:hAnsi="Times New Roman" w:cs="Times New Roman"/>
          <w:sz w:val="28"/>
          <w:szCs w:val="28"/>
          <w:lang w:val="uk-UA"/>
        </w:rPr>
        <w:t>іш</w:t>
      </w:r>
      <w:r w:rsidR="00AC6100" w:rsidRPr="00BD42BA">
        <w:rPr>
          <w:rFonts w:ascii="Times New Roman" w:hAnsi="Times New Roman" w:cs="Times New Roman"/>
          <w:sz w:val="28"/>
          <w:szCs w:val="28"/>
          <w:lang w:val="uk-UA"/>
        </w:rPr>
        <w:t>ою.</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Мажор</w:t>
      </w:r>
      <w:r w:rsidR="00095E67">
        <w:rPr>
          <w:rFonts w:ascii="Times New Roman" w:hAnsi="Times New Roman" w:cs="Times New Roman"/>
          <w:b/>
          <w:sz w:val="28"/>
          <w:szCs w:val="28"/>
          <w:lang w:val="uk-UA"/>
        </w:rPr>
        <w:t>н</w:t>
      </w:r>
      <w:r w:rsidRPr="00BD42BA">
        <w:rPr>
          <w:rFonts w:ascii="Times New Roman" w:hAnsi="Times New Roman" w:cs="Times New Roman"/>
          <w:b/>
          <w:sz w:val="28"/>
          <w:szCs w:val="28"/>
        </w:rPr>
        <w:t>о-</w:t>
      </w:r>
      <w:proofErr w:type="spellStart"/>
      <w:r w:rsidRPr="00BD42BA">
        <w:rPr>
          <w:rFonts w:ascii="Times New Roman" w:hAnsi="Times New Roman" w:cs="Times New Roman"/>
          <w:b/>
          <w:sz w:val="28"/>
          <w:szCs w:val="28"/>
        </w:rPr>
        <w:t>мінорна</w:t>
      </w:r>
      <w:proofErr w:type="spellEnd"/>
      <w:r w:rsidRPr="00BD42BA">
        <w:rPr>
          <w:rFonts w:ascii="Times New Roman" w:hAnsi="Times New Roman" w:cs="Times New Roman"/>
          <w:b/>
          <w:sz w:val="28"/>
          <w:szCs w:val="28"/>
        </w:rPr>
        <w:t xml:space="preserve"> </w:t>
      </w:r>
      <w:proofErr w:type="spellStart"/>
      <w:r w:rsidRPr="00BD42BA">
        <w:rPr>
          <w:rFonts w:ascii="Times New Roman" w:hAnsi="Times New Roman" w:cs="Times New Roman"/>
          <w:b/>
          <w:sz w:val="28"/>
          <w:szCs w:val="28"/>
        </w:rPr>
        <w:t>ладова</w:t>
      </w:r>
      <w:proofErr w:type="spellEnd"/>
      <w:r w:rsidRPr="00BD42BA">
        <w:rPr>
          <w:rFonts w:ascii="Times New Roman" w:hAnsi="Times New Roman" w:cs="Times New Roman"/>
          <w:b/>
          <w:sz w:val="28"/>
          <w:szCs w:val="28"/>
        </w:rPr>
        <w:t xml:space="preserve"> система</w:t>
      </w:r>
      <w:r w:rsidRPr="00BD42BA">
        <w:rPr>
          <w:rFonts w:ascii="Times New Roman" w:hAnsi="Times New Roman" w:cs="Times New Roman"/>
          <w:i/>
          <w:sz w:val="28"/>
          <w:szCs w:val="28"/>
        </w:rPr>
        <w:t xml:space="preserve"> – </w:t>
      </w:r>
      <w:r w:rsidRPr="00BD42BA">
        <w:rPr>
          <w:rFonts w:ascii="Times New Roman" w:hAnsi="Times New Roman" w:cs="Times New Roman"/>
          <w:sz w:val="28"/>
          <w:szCs w:val="28"/>
        </w:rPr>
        <w:t>тонал</w:t>
      </w:r>
      <w:r w:rsidR="00095E67">
        <w:rPr>
          <w:rFonts w:ascii="Times New Roman" w:hAnsi="Times New Roman" w:cs="Times New Roman"/>
          <w:sz w:val="28"/>
          <w:szCs w:val="28"/>
        </w:rPr>
        <w:t>ьно-</w:t>
      </w:r>
      <w:proofErr w:type="spellStart"/>
      <w:r w:rsidR="00095E67">
        <w:rPr>
          <w:rFonts w:ascii="Times New Roman" w:hAnsi="Times New Roman" w:cs="Times New Roman"/>
          <w:sz w:val="28"/>
          <w:szCs w:val="28"/>
        </w:rPr>
        <w:t>гармонічна</w:t>
      </w:r>
      <w:proofErr w:type="spellEnd"/>
      <w:r w:rsidR="00095E67">
        <w:rPr>
          <w:rFonts w:ascii="Times New Roman" w:hAnsi="Times New Roman" w:cs="Times New Roman"/>
          <w:sz w:val="28"/>
          <w:szCs w:val="28"/>
        </w:rPr>
        <w:t xml:space="preserve"> система, </w:t>
      </w:r>
      <w:r w:rsidR="00095E67">
        <w:rPr>
          <w:rFonts w:ascii="Times New Roman" w:hAnsi="Times New Roman" w:cs="Times New Roman"/>
          <w:sz w:val="28"/>
          <w:szCs w:val="28"/>
          <w:lang w:val="uk-UA"/>
        </w:rPr>
        <w:t>що ґрунтується</w:t>
      </w:r>
      <w:r w:rsidR="00095E67">
        <w:rPr>
          <w:rFonts w:ascii="Times New Roman" w:hAnsi="Times New Roman" w:cs="Times New Roman"/>
          <w:sz w:val="28"/>
          <w:szCs w:val="28"/>
        </w:rPr>
        <w:t xml:space="preserve"> на </w:t>
      </w:r>
      <w:r w:rsidR="00095E67">
        <w:rPr>
          <w:rFonts w:ascii="Times New Roman" w:hAnsi="Times New Roman" w:cs="Times New Roman"/>
          <w:sz w:val="28"/>
          <w:szCs w:val="28"/>
          <w:lang w:val="uk-UA"/>
        </w:rPr>
        <w:t>поєднанні</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ознак</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протилежних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нахилів</w:t>
      </w:r>
      <w:proofErr w:type="spellEnd"/>
      <w:r w:rsidRPr="00BD42BA">
        <w:rPr>
          <w:rFonts w:ascii="Times New Roman" w:hAnsi="Times New Roman" w:cs="Times New Roman"/>
          <w:sz w:val="28"/>
          <w:szCs w:val="28"/>
        </w:rPr>
        <w:t xml:space="preserve"> – мажорного та </w:t>
      </w:r>
      <w:proofErr w:type="spellStart"/>
      <w:r w:rsidRPr="00BD42BA">
        <w:rPr>
          <w:rFonts w:ascii="Times New Roman" w:hAnsi="Times New Roman" w:cs="Times New Roman"/>
          <w:sz w:val="28"/>
          <w:szCs w:val="28"/>
        </w:rPr>
        <w:t>мінорного</w:t>
      </w:r>
      <w:proofErr w:type="spellEnd"/>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rPr>
        <w:t>Масова</w:t>
      </w:r>
      <w:proofErr w:type="spellEnd"/>
      <w:r w:rsidRPr="00BD42BA">
        <w:rPr>
          <w:rFonts w:ascii="Times New Roman" w:hAnsi="Times New Roman" w:cs="Times New Roman"/>
          <w:b/>
          <w:sz w:val="28"/>
          <w:szCs w:val="28"/>
        </w:rPr>
        <w:t xml:space="preserve"> </w:t>
      </w:r>
      <w:proofErr w:type="spellStart"/>
      <w:r w:rsidRPr="00BD42BA">
        <w:rPr>
          <w:rFonts w:ascii="Times New Roman" w:hAnsi="Times New Roman" w:cs="Times New Roman"/>
          <w:b/>
          <w:sz w:val="28"/>
          <w:szCs w:val="28"/>
        </w:rPr>
        <w:t>пісня</w:t>
      </w:r>
      <w:proofErr w:type="spellEnd"/>
      <w:r w:rsidRPr="00BD42BA">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це</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сольна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чи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хорова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пісня</w:t>
      </w:r>
      <w:proofErr w:type="spellEnd"/>
      <w:r w:rsidRPr="00BD42BA">
        <w:rPr>
          <w:rFonts w:ascii="Times New Roman" w:hAnsi="Times New Roman" w:cs="Times New Roman"/>
          <w:sz w:val="28"/>
          <w:szCs w:val="28"/>
        </w:rPr>
        <w:t xml:space="preserve">, створена </w:t>
      </w:r>
      <w:proofErr w:type="spellStart"/>
      <w:r w:rsidRPr="00BD42BA">
        <w:rPr>
          <w:rFonts w:ascii="Times New Roman" w:hAnsi="Times New Roman" w:cs="Times New Roman"/>
          <w:sz w:val="28"/>
          <w:szCs w:val="28"/>
        </w:rPr>
        <w:t>професіональним</w:t>
      </w:r>
      <w:proofErr w:type="spellEnd"/>
      <w:r w:rsidRPr="00BD42BA">
        <w:rPr>
          <w:rFonts w:ascii="Times New Roman" w:hAnsi="Times New Roman" w:cs="Times New Roman"/>
          <w:sz w:val="28"/>
          <w:szCs w:val="28"/>
        </w:rPr>
        <w:t xml:space="preserve"> композитором (</w:t>
      </w:r>
      <w:proofErr w:type="spellStart"/>
      <w:r w:rsidRPr="00BD42BA">
        <w:rPr>
          <w:rFonts w:ascii="Times New Roman" w:hAnsi="Times New Roman" w:cs="Times New Roman"/>
          <w:sz w:val="28"/>
          <w:szCs w:val="28"/>
        </w:rPr>
        <w:t>або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аматором</w:t>
      </w:r>
      <w:proofErr w:type="spellEnd"/>
      <w:r w:rsidRPr="00BD42BA">
        <w:rPr>
          <w:rFonts w:ascii="Times New Roman" w:hAnsi="Times New Roman" w:cs="Times New Roman"/>
          <w:sz w:val="28"/>
          <w:szCs w:val="28"/>
        </w:rPr>
        <w:t xml:space="preserve">) і </w:t>
      </w:r>
      <w:proofErr w:type="spellStart"/>
      <w:r w:rsidRPr="00BD42BA">
        <w:rPr>
          <w:rFonts w:ascii="Times New Roman" w:hAnsi="Times New Roman" w:cs="Times New Roman"/>
          <w:sz w:val="28"/>
          <w:szCs w:val="28"/>
        </w:rPr>
        <w:t>розрахована</w:t>
      </w:r>
      <w:proofErr w:type="spellEnd"/>
      <w:r w:rsidRPr="00BD42BA">
        <w:rPr>
          <w:rFonts w:ascii="Times New Roman" w:hAnsi="Times New Roman" w:cs="Times New Roman"/>
          <w:sz w:val="28"/>
          <w:szCs w:val="28"/>
        </w:rPr>
        <w:t xml:space="preserve"> на </w:t>
      </w:r>
      <w:proofErr w:type="spellStart"/>
      <w:r w:rsidRPr="00BD42BA">
        <w:rPr>
          <w:rFonts w:ascii="Times New Roman" w:hAnsi="Times New Roman" w:cs="Times New Roman"/>
          <w:sz w:val="28"/>
          <w:szCs w:val="28"/>
        </w:rPr>
        <w:t>масове</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розповсюдження</w:t>
      </w:r>
      <w:proofErr w:type="spellEnd"/>
      <w:r w:rsidRPr="00BD42BA">
        <w:rPr>
          <w:rFonts w:ascii="Times New Roman" w:hAnsi="Times New Roman" w:cs="Times New Roman"/>
          <w:sz w:val="28"/>
          <w:szCs w:val="28"/>
        </w:rPr>
        <w:t xml:space="preserve"> в </w:t>
      </w:r>
      <w:proofErr w:type="spellStart"/>
      <w:r w:rsidRPr="00BD42BA">
        <w:rPr>
          <w:rFonts w:ascii="Times New Roman" w:hAnsi="Times New Roman" w:cs="Times New Roman"/>
          <w:sz w:val="28"/>
          <w:szCs w:val="28"/>
        </w:rPr>
        <w:t>суспільному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житті</w:t>
      </w:r>
      <w:proofErr w:type="spellEnd"/>
      <w:r w:rsidRPr="00BD42BA">
        <w:rPr>
          <w:rFonts w:ascii="Times New Roman" w:hAnsi="Times New Roman" w:cs="Times New Roman"/>
          <w:sz w:val="28"/>
          <w:szCs w:val="28"/>
        </w:rPr>
        <w:t xml:space="preserve"> та </w:t>
      </w:r>
      <w:proofErr w:type="spellStart"/>
      <w:r w:rsidRPr="00BD42BA">
        <w:rPr>
          <w:rFonts w:ascii="Times New Roman" w:hAnsi="Times New Roman" w:cs="Times New Roman"/>
          <w:sz w:val="28"/>
          <w:szCs w:val="28"/>
        </w:rPr>
        <w:t>домашньому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побуті</w:t>
      </w:r>
      <w:proofErr w:type="spellEnd"/>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3A69BF">
        <w:rPr>
          <w:rFonts w:ascii="Times New Roman" w:hAnsi="Times New Roman" w:cs="Times New Roman"/>
          <w:b/>
          <w:sz w:val="28"/>
          <w:szCs w:val="28"/>
        </w:rPr>
        <w:t>Мелодика</w:t>
      </w:r>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грец</w:t>
      </w:r>
      <w:proofErr w:type="spellEnd"/>
      <w:r w:rsidRPr="003A69BF">
        <w:rPr>
          <w:rFonts w:ascii="Times New Roman" w:hAnsi="Times New Roman" w:cs="Times New Roman"/>
          <w:sz w:val="28"/>
          <w:szCs w:val="28"/>
        </w:rPr>
        <w:t xml:space="preserve">. – </w:t>
      </w:r>
      <w:proofErr w:type="spellStart"/>
      <w:r w:rsidRPr="003A69BF">
        <w:rPr>
          <w:rFonts w:ascii="Times New Roman" w:hAnsi="Times New Roman" w:cs="Times New Roman"/>
          <w:sz w:val="28"/>
          <w:szCs w:val="28"/>
        </w:rPr>
        <w:t>мелодичний</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наспівний</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пісенний</w:t>
      </w:r>
      <w:proofErr w:type="spellEnd"/>
      <w:r w:rsidRPr="003A69BF">
        <w:rPr>
          <w:rFonts w:ascii="Times New Roman" w:hAnsi="Times New Roman" w:cs="Times New Roman"/>
          <w:sz w:val="28"/>
          <w:szCs w:val="28"/>
        </w:rPr>
        <w:t>)</w:t>
      </w:r>
      <w:r w:rsidR="00F91C29" w:rsidRPr="003A69BF">
        <w:rPr>
          <w:rFonts w:ascii="Times New Roman" w:hAnsi="Times New Roman" w:cs="Times New Roman"/>
          <w:sz w:val="28"/>
          <w:szCs w:val="28"/>
        </w:rPr>
        <w:t xml:space="preserve"> – </w:t>
      </w:r>
      <w:proofErr w:type="spellStart"/>
      <w:r w:rsidRPr="003A69BF">
        <w:rPr>
          <w:rFonts w:ascii="Times New Roman" w:hAnsi="Times New Roman" w:cs="Times New Roman"/>
          <w:sz w:val="28"/>
          <w:szCs w:val="28"/>
        </w:rPr>
        <w:t>сукупність</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мелодичних</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явищ</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властивостей</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особливостей</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притаманних</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творчості</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певного</w:t>
      </w:r>
      <w:proofErr w:type="spellEnd"/>
      <w:r w:rsidRPr="003A69BF">
        <w:rPr>
          <w:rFonts w:ascii="Times New Roman" w:hAnsi="Times New Roman" w:cs="Times New Roman"/>
          <w:sz w:val="28"/>
          <w:szCs w:val="28"/>
        </w:rPr>
        <w:t xml:space="preserve"> композитора (мелодика С. </w:t>
      </w:r>
      <w:proofErr w:type="spellStart"/>
      <w:r w:rsidRPr="003A69BF">
        <w:rPr>
          <w:rFonts w:ascii="Times New Roman" w:hAnsi="Times New Roman" w:cs="Times New Roman"/>
          <w:sz w:val="28"/>
          <w:szCs w:val="28"/>
        </w:rPr>
        <w:t>Рахманінова</w:t>
      </w:r>
      <w:proofErr w:type="spellEnd"/>
      <w:r w:rsidRPr="003A69BF">
        <w:rPr>
          <w:rFonts w:ascii="Times New Roman" w:hAnsi="Times New Roman" w:cs="Times New Roman"/>
          <w:sz w:val="28"/>
          <w:szCs w:val="28"/>
        </w:rPr>
        <w:t>, С. </w:t>
      </w:r>
      <w:proofErr w:type="spellStart"/>
      <w:r w:rsidRPr="003A69BF">
        <w:rPr>
          <w:rFonts w:ascii="Times New Roman" w:hAnsi="Times New Roman" w:cs="Times New Roman"/>
          <w:sz w:val="28"/>
          <w:szCs w:val="28"/>
        </w:rPr>
        <w:t>Прокоф</w:t>
      </w:r>
      <w:r w:rsidR="00585317" w:rsidRPr="003A69BF">
        <w:rPr>
          <w:rFonts w:ascii="Times New Roman" w:hAnsi="Times New Roman" w:cs="Times New Roman"/>
          <w:sz w:val="28"/>
          <w:szCs w:val="28"/>
        </w:rPr>
        <w:t>’</w:t>
      </w:r>
      <w:r w:rsidRPr="003A69BF">
        <w:rPr>
          <w:rFonts w:ascii="Times New Roman" w:hAnsi="Times New Roman" w:cs="Times New Roman"/>
          <w:sz w:val="28"/>
          <w:szCs w:val="28"/>
        </w:rPr>
        <w:t>єва</w:t>
      </w:r>
      <w:proofErr w:type="spellEnd"/>
      <w:r w:rsidRPr="003A69BF">
        <w:rPr>
          <w:rFonts w:ascii="Times New Roman" w:hAnsi="Times New Roman" w:cs="Times New Roman"/>
          <w:sz w:val="28"/>
          <w:szCs w:val="28"/>
        </w:rPr>
        <w:t>), будь-</w:t>
      </w:r>
      <w:proofErr w:type="spellStart"/>
      <w:r w:rsidRPr="003A69BF">
        <w:rPr>
          <w:rFonts w:ascii="Times New Roman" w:hAnsi="Times New Roman" w:cs="Times New Roman"/>
          <w:sz w:val="28"/>
          <w:szCs w:val="28"/>
        </w:rPr>
        <w:t>якому</w:t>
      </w:r>
      <w:proofErr w:type="spellEnd"/>
      <w:r w:rsidRPr="003A69BF">
        <w:rPr>
          <w:rFonts w:ascii="Times New Roman" w:hAnsi="Times New Roman" w:cs="Times New Roman"/>
          <w:sz w:val="28"/>
          <w:szCs w:val="28"/>
        </w:rPr>
        <w:t xml:space="preserve"> жанру, стилю </w:t>
      </w:r>
      <w:proofErr w:type="spellStart"/>
      <w:r w:rsidRPr="003A69BF">
        <w:rPr>
          <w:rFonts w:ascii="Times New Roman" w:hAnsi="Times New Roman" w:cs="Times New Roman"/>
          <w:sz w:val="28"/>
          <w:szCs w:val="28"/>
        </w:rPr>
        <w:t>чи</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епосу</w:t>
      </w:r>
      <w:proofErr w:type="spellEnd"/>
      <w:r w:rsidRPr="003A69BF">
        <w:rPr>
          <w:rFonts w:ascii="Times New Roman" w:hAnsi="Times New Roman" w:cs="Times New Roman"/>
          <w:sz w:val="28"/>
          <w:szCs w:val="28"/>
        </w:rPr>
        <w:t xml:space="preserve"> (мелодика </w:t>
      </w:r>
      <w:proofErr w:type="spellStart"/>
      <w:r w:rsidRPr="003A69BF">
        <w:rPr>
          <w:rFonts w:ascii="Times New Roman" w:hAnsi="Times New Roman" w:cs="Times New Roman"/>
          <w:sz w:val="28"/>
          <w:szCs w:val="28"/>
        </w:rPr>
        <w:t>класиків</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фольклорна</w:t>
      </w:r>
      <w:proofErr w:type="spellEnd"/>
      <w:r w:rsidRPr="003A69BF">
        <w:rPr>
          <w:rFonts w:ascii="Times New Roman" w:hAnsi="Times New Roman" w:cs="Times New Roman"/>
          <w:sz w:val="28"/>
          <w:szCs w:val="28"/>
        </w:rPr>
        <w:t xml:space="preserve"> мелодика, </w:t>
      </w:r>
      <w:proofErr w:type="spellStart"/>
      <w:r w:rsidRPr="003A69BF">
        <w:rPr>
          <w:rFonts w:ascii="Times New Roman" w:hAnsi="Times New Roman" w:cs="Times New Roman"/>
          <w:sz w:val="28"/>
          <w:szCs w:val="28"/>
        </w:rPr>
        <w:t>оперна</w:t>
      </w:r>
      <w:proofErr w:type="spellEnd"/>
      <w:r w:rsidRPr="003A69BF">
        <w:rPr>
          <w:rFonts w:ascii="Times New Roman" w:hAnsi="Times New Roman" w:cs="Times New Roman"/>
          <w:sz w:val="28"/>
          <w:szCs w:val="28"/>
        </w:rPr>
        <w:t xml:space="preserve"> мелодика </w:t>
      </w:r>
      <w:proofErr w:type="spellStart"/>
      <w:r w:rsidRPr="003A69BF">
        <w:rPr>
          <w:rFonts w:ascii="Times New Roman" w:hAnsi="Times New Roman" w:cs="Times New Roman"/>
          <w:sz w:val="28"/>
          <w:szCs w:val="28"/>
        </w:rPr>
        <w:t>тощо</w:t>
      </w:r>
      <w:proofErr w:type="spellEnd"/>
      <w:r w:rsidRPr="003A69BF">
        <w:rPr>
          <w:rFonts w:ascii="Times New Roman" w:hAnsi="Times New Roman" w:cs="Times New Roman"/>
          <w:sz w:val="28"/>
          <w:szCs w:val="28"/>
        </w:rPr>
        <w:t xml:space="preserve">).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3A69BF">
        <w:rPr>
          <w:rFonts w:ascii="Times New Roman" w:hAnsi="Times New Roman" w:cs="Times New Roman"/>
          <w:b/>
          <w:sz w:val="28"/>
          <w:szCs w:val="28"/>
        </w:rPr>
        <w:t>Мелодія</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гр</w:t>
      </w:r>
      <w:r w:rsidR="00246C2E" w:rsidRPr="003A69BF">
        <w:rPr>
          <w:rFonts w:ascii="Times New Roman" w:hAnsi="Times New Roman" w:cs="Times New Roman"/>
          <w:sz w:val="28"/>
          <w:szCs w:val="28"/>
        </w:rPr>
        <w:t>ец</w:t>
      </w:r>
      <w:proofErr w:type="spellEnd"/>
      <w:r w:rsidRPr="003A69BF">
        <w:rPr>
          <w:rFonts w:ascii="Times New Roman" w:hAnsi="Times New Roman" w:cs="Times New Roman"/>
          <w:sz w:val="28"/>
          <w:szCs w:val="28"/>
        </w:rPr>
        <w:t xml:space="preserve">. </w:t>
      </w:r>
      <w:r w:rsidR="00246C2E" w:rsidRPr="003A69BF">
        <w:rPr>
          <w:rFonts w:ascii="Times New Roman" w:hAnsi="Times New Roman" w:cs="Times New Roman"/>
          <w:i/>
          <w:sz w:val="28"/>
          <w:szCs w:val="28"/>
          <w:lang w:val="en-US"/>
        </w:rPr>
        <w:t>m</w:t>
      </w:r>
      <w:proofErr w:type="spellStart"/>
      <w:r w:rsidRPr="003A69BF">
        <w:rPr>
          <w:rFonts w:ascii="Times New Roman" w:hAnsi="Times New Roman" w:cs="Times New Roman"/>
          <w:i/>
          <w:sz w:val="28"/>
          <w:szCs w:val="28"/>
        </w:rPr>
        <w:t>elōdia</w:t>
      </w:r>
      <w:proofErr w:type="spellEnd"/>
      <w:r w:rsidR="00F91C29" w:rsidRPr="003A69BF">
        <w:rPr>
          <w:rFonts w:ascii="Times New Roman" w:hAnsi="Times New Roman" w:cs="Times New Roman"/>
          <w:sz w:val="28"/>
          <w:szCs w:val="28"/>
        </w:rPr>
        <w:t xml:space="preserve"> – </w:t>
      </w:r>
      <w:proofErr w:type="spellStart"/>
      <w:r w:rsidRPr="003A69BF">
        <w:rPr>
          <w:rFonts w:ascii="Times New Roman" w:hAnsi="Times New Roman" w:cs="Times New Roman"/>
          <w:sz w:val="28"/>
          <w:szCs w:val="28"/>
        </w:rPr>
        <w:t>спів</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пісня</w:t>
      </w:r>
      <w:proofErr w:type="spellEnd"/>
      <w:r w:rsidRPr="003A69BF">
        <w:rPr>
          <w:rFonts w:ascii="Times New Roman" w:hAnsi="Times New Roman" w:cs="Times New Roman"/>
          <w:sz w:val="28"/>
          <w:szCs w:val="28"/>
        </w:rPr>
        <w:t>)</w:t>
      </w:r>
      <w:r w:rsidR="00F91C29" w:rsidRPr="003A69BF">
        <w:rPr>
          <w:rFonts w:ascii="Times New Roman" w:hAnsi="Times New Roman" w:cs="Times New Roman"/>
          <w:sz w:val="28"/>
          <w:szCs w:val="28"/>
        </w:rPr>
        <w:t xml:space="preserve"> – </w:t>
      </w:r>
      <w:proofErr w:type="spellStart"/>
      <w:r w:rsidRPr="003A69BF">
        <w:rPr>
          <w:rFonts w:ascii="Times New Roman" w:hAnsi="Times New Roman" w:cs="Times New Roman"/>
          <w:sz w:val="28"/>
          <w:szCs w:val="28"/>
        </w:rPr>
        <w:t>це</w:t>
      </w:r>
      <w:proofErr w:type="spellEnd"/>
      <w:r w:rsidRPr="003A69BF">
        <w:rPr>
          <w:rFonts w:ascii="Times New Roman" w:hAnsi="Times New Roman" w:cs="Times New Roman"/>
          <w:sz w:val="28"/>
          <w:szCs w:val="28"/>
        </w:rPr>
        <w:t xml:space="preserve"> одноголосно </w:t>
      </w:r>
      <w:proofErr w:type="spellStart"/>
      <w:r w:rsidRPr="003A69BF">
        <w:rPr>
          <w:rFonts w:ascii="Times New Roman" w:hAnsi="Times New Roman" w:cs="Times New Roman"/>
          <w:sz w:val="28"/>
          <w:szCs w:val="28"/>
        </w:rPr>
        <w:t>виражена</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музична</w:t>
      </w:r>
      <w:proofErr w:type="spellEnd"/>
      <w:r w:rsidRPr="003A69BF">
        <w:rPr>
          <w:rFonts w:ascii="Times New Roman" w:hAnsi="Times New Roman" w:cs="Times New Roman"/>
          <w:sz w:val="28"/>
          <w:szCs w:val="28"/>
        </w:rPr>
        <w:t xml:space="preserve"> думка,</w:t>
      </w:r>
      <w:r w:rsidR="003A69BF">
        <w:rPr>
          <w:rFonts w:ascii="Times New Roman" w:hAnsi="Times New Roman" w:cs="Times New Roman"/>
          <w:sz w:val="28"/>
          <w:szCs w:val="28"/>
        </w:rPr>
        <w:t xml:space="preserve"> </w:t>
      </w:r>
      <w:proofErr w:type="spellStart"/>
      <w:r w:rsidR="003A69BF">
        <w:rPr>
          <w:rFonts w:ascii="Times New Roman" w:hAnsi="Times New Roman" w:cs="Times New Roman"/>
          <w:sz w:val="28"/>
          <w:szCs w:val="28"/>
        </w:rPr>
        <w:t>основний</w:t>
      </w:r>
      <w:proofErr w:type="spellEnd"/>
      <w:r w:rsidR="003A69BF">
        <w:rPr>
          <w:rFonts w:ascii="Times New Roman" w:hAnsi="Times New Roman" w:cs="Times New Roman"/>
          <w:sz w:val="28"/>
          <w:szCs w:val="28"/>
        </w:rPr>
        <w:t xml:space="preserve"> </w:t>
      </w:r>
      <w:proofErr w:type="spellStart"/>
      <w:r w:rsidR="003A69BF">
        <w:rPr>
          <w:rFonts w:ascii="Times New Roman" w:hAnsi="Times New Roman" w:cs="Times New Roman"/>
          <w:sz w:val="28"/>
          <w:szCs w:val="28"/>
        </w:rPr>
        <w:t>елемент</w:t>
      </w:r>
      <w:proofErr w:type="spellEnd"/>
      <w:r w:rsidR="003A69BF">
        <w:rPr>
          <w:rFonts w:ascii="Times New Roman" w:hAnsi="Times New Roman" w:cs="Times New Roman"/>
          <w:sz w:val="28"/>
          <w:szCs w:val="28"/>
        </w:rPr>
        <w:t xml:space="preserve"> </w:t>
      </w:r>
      <w:proofErr w:type="spellStart"/>
      <w:r w:rsidR="003A69BF">
        <w:rPr>
          <w:rFonts w:ascii="Times New Roman" w:hAnsi="Times New Roman" w:cs="Times New Roman"/>
          <w:sz w:val="28"/>
          <w:szCs w:val="28"/>
        </w:rPr>
        <w:t>музики</w:t>
      </w:r>
      <w:proofErr w:type="spellEnd"/>
      <w:r w:rsidR="003A69BF">
        <w:rPr>
          <w:rFonts w:ascii="Times New Roman" w:hAnsi="Times New Roman" w:cs="Times New Roman"/>
          <w:sz w:val="28"/>
          <w:szCs w:val="28"/>
        </w:rPr>
        <w:t xml:space="preserve">. </w:t>
      </w:r>
      <w:proofErr w:type="spellStart"/>
      <w:r w:rsidR="003A69BF">
        <w:rPr>
          <w:rFonts w:ascii="Times New Roman" w:hAnsi="Times New Roman" w:cs="Times New Roman"/>
          <w:sz w:val="28"/>
          <w:szCs w:val="28"/>
        </w:rPr>
        <w:t>Мелод</w:t>
      </w:r>
      <w:proofErr w:type="spellEnd"/>
      <w:r w:rsidR="003A69BF">
        <w:rPr>
          <w:rFonts w:ascii="Times New Roman" w:hAnsi="Times New Roman" w:cs="Times New Roman"/>
          <w:sz w:val="28"/>
          <w:szCs w:val="28"/>
          <w:lang w:val="uk-UA"/>
        </w:rPr>
        <w:t>і</w:t>
      </w:r>
      <w:r w:rsidRPr="003A69BF">
        <w:rPr>
          <w:rFonts w:ascii="Times New Roman" w:hAnsi="Times New Roman" w:cs="Times New Roman"/>
          <w:sz w:val="28"/>
          <w:szCs w:val="28"/>
        </w:rPr>
        <w:t>я</w:t>
      </w:r>
      <w:r w:rsidR="00F91C29" w:rsidRPr="003A69BF">
        <w:rPr>
          <w:rFonts w:ascii="Times New Roman" w:hAnsi="Times New Roman" w:cs="Times New Roman"/>
          <w:sz w:val="28"/>
          <w:szCs w:val="28"/>
        </w:rPr>
        <w:t xml:space="preserve"> – </w:t>
      </w:r>
      <w:proofErr w:type="spellStart"/>
      <w:r w:rsidRPr="003A69BF">
        <w:rPr>
          <w:rFonts w:ascii="Times New Roman" w:hAnsi="Times New Roman" w:cs="Times New Roman"/>
          <w:sz w:val="28"/>
          <w:szCs w:val="28"/>
        </w:rPr>
        <w:t>це</w:t>
      </w:r>
      <w:proofErr w:type="spellEnd"/>
      <w:r w:rsidRPr="003A69BF">
        <w:rPr>
          <w:rFonts w:ascii="Times New Roman" w:hAnsi="Times New Roman" w:cs="Times New Roman"/>
          <w:sz w:val="28"/>
          <w:szCs w:val="28"/>
        </w:rPr>
        <w:t xml:space="preserve"> ряд </w:t>
      </w:r>
      <w:proofErr w:type="spellStart"/>
      <w:r w:rsidRPr="003A69BF">
        <w:rPr>
          <w:rFonts w:ascii="Times New Roman" w:hAnsi="Times New Roman" w:cs="Times New Roman"/>
          <w:sz w:val="28"/>
          <w:szCs w:val="28"/>
        </w:rPr>
        <w:t>звуків</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о</w:t>
      </w:r>
      <w:r w:rsidR="003A69BF">
        <w:rPr>
          <w:rFonts w:ascii="Times New Roman" w:hAnsi="Times New Roman" w:cs="Times New Roman"/>
          <w:sz w:val="28"/>
          <w:szCs w:val="28"/>
        </w:rPr>
        <w:t>рганізованих</w:t>
      </w:r>
      <w:proofErr w:type="spellEnd"/>
      <w:r w:rsidR="003A69BF">
        <w:rPr>
          <w:rFonts w:ascii="Times New Roman" w:hAnsi="Times New Roman" w:cs="Times New Roman"/>
          <w:sz w:val="28"/>
          <w:szCs w:val="28"/>
        </w:rPr>
        <w:t xml:space="preserve"> ладо-</w:t>
      </w:r>
      <w:proofErr w:type="spellStart"/>
      <w:r w:rsidR="003A69BF">
        <w:rPr>
          <w:rFonts w:ascii="Times New Roman" w:hAnsi="Times New Roman" w:cs="Times New Roman"/>
          <w:sz w:val="28"/>
          <w:szCs w:val="28"/>
        </w:rPr>
        <w:t>інтонаційно</w:t>
      </w:r>
      <w:proofErr w:type="spellEnd"/>
      <w:r w:rsidR="003A69BF">
        <w:rPr>
          <w:rFonts w:ascii="Times New Roman" w:hAnsi="Times New Roman" w:cs="Times New Roman"/>
          <w:sz w:val="28"/>
          <w:szCs w:val="28"/>
        </w:rPr>
        <w:t xml:space="preserve"> </w:t>
      </w:r>
      <w:r w:rsidR="003A69BF">
        <w:rPr>
          <w:rFonts w:ascii="Times New Roman" w:hAnsi="Times New Roman" w:cs="Times New Roman"/>
          <w:sz w:val="28"/>
          <w:szCs w:val="28"/>
          <w:lang w:val="uk-UA"/>
        </w:rPr>
        <w:t xml:space="preserve">й </w:t>
      </w:r>
      <w:proofErr w:type="spellStart"/>
      <w:r w:rsidRPr="003A69BF">
        <w:rPr>
          <w:rFonts w:ascii="Times New Roman" w:hAnsi="Times New Roman" w:cs="Times New Roman"/>
          <w:sz w:val="28"/>
          <w:szCs w:val="28"/>
        </w:rPr>
        <w:t>ритмічно</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що</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утворюють</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певну</w:t>
      </w:r>
      <w:proofErr w:type="spellEnd"/>
      <w:r w:rsidRPr="003A69BF">
        <w:rPr>
          <w:rFonts w:ascii="Times New Roman" w:hAnsi="Times New Roman" w:cs="Times New Roman"/>
          <w:sz w:val="28"/>
          <w:szCs w:val="28"/>
        </w:rPr>
        <w:t xml:space="preserve"> структуру.</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BD42BA" w:rsidRDefault="00AC6100" w:rsidP="00BD42BA">
      <w:pPr>
        <w:spacing w:after="0" w:line="240" w:lineRule="auto"/>
        <w:ind w:firstLine="709"/>
        <w:contextualSpacing/>
        <w:jc w:val="both"/>
        <w:rPr>
          <w:rFonts w:ascii="Times New Roman" w:hAnsi="Times New Roman" w:cs="Times New Roman"/>
          <w:sz w:val="28"/>
          <w:szCs w:val="28"/>
        </w:rPr>
      </w:pPr>
      <w:r w:rsidRPr="003A69BF">
        <w:rPr>
          <w:rFonts w:ascii="Times New Roman" w:hAnsi="Times New Roman" w:cs="Times New Roman"/>
          <w:b/>
          <w:sz w:val="28"/>
          <w:szCs w:val="28"/>
        </w:rPr>
        <w:t>Мелос</w:t>
      </w:r>
      <w:r w:rsidRPr="003A69BF">
        <w:rPr>
          <w:rFonts w:ascii="Times New Roman" w:hAnsi="Times New Roman" w:cs="Times New Roman"/>
          <w:sz w:val="28"/>
          <w:szCs w:val="28"/>
        </w:rPr>
        <w:t xml:space="preserve"> – у </w:t>
      </w:r>
      <w:proofErr w:type="spellStart"/>
      <w:r w:rsidRPr="003A69BF">
        <w:rPr>
          <w:rFonts w:ascii="Times New Roman" w:hAnsi="Times New Roman" w:cs="Times New Roman"/>
          <w:sz w:val="28"/>
          <w:szCs w:val="28"/>
        </w:rPr>
        <w:t>стародавніх</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греків</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це</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наспів</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мелодія</w:t>
      </w:r>
      <w:proofErr w:type="spellEnd"/>
      <w:r w:rsidRPr="003A69BF">
        <w:rPr>
          <w:rFonts w:ascii="Times New Roman" w:hAnsi="Times New Roman" w:cs="Times New Roman"/>
          <w:sz w:val="28"/>
          <w:szCs w:val="28"/>
        </w:rPr>
        <w:t xml:space="preserve">. </w:t>
      </w:r>
      <w:r w:rsidR="003A69BF">
        <w:rPr>
          <w:rFonts w:ascii="Times New Roman" w:hAnsi="Times New Roman" w:cs="Times New Roman"/>
          <w:sz w:val="28"/>
          <w:szCs w:val="28"/>
          <w:lang w:val="uk-UA"/>
        </w:rPr>
        <w:t>У</w:t>
      </w:r>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музично-теоретичних</w:t>
      </w:r>
      <w:proofErr w:type="spellEnd"/>
      <w:r w:rsidRPr="003A69BF">
        <w:rPr>
          <w:rFonts w:ascii="Times New Roman" w:hAnsi="Times New Roman" w:cs="Times New Roman"/>
          <w:sz w:val="28"/>
          <w:szCs w:val="28"/>
        </w:rPr>
        <w:t xml:space="preserve"> трактатах </w:t>
      </w:r>
      <w:proofErr w:type="spellStart"/>
      <w:r w:rsidRPr="003A69BF">
        <w:rPr>
          <w:rFonts w:ascii="Times New Roman" w:hAnsi="Times New Roman" w:cs="Times New Roman"/>
          <w:sz w:val="28"/>
          <w:szCs w:val="28"/>
        </w:rPr>
        <w:t>термін</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застосовувався</w:t>
      </w:r>
      <w:proofErr w:type="spellEnd"/>
      <w:r w:rsidRPr="003A69BF">
        <w:rPr>
          <w:rFonts w:ascii="Times New Roman" w:hAnsi="Times New Roman" w:cs="Times New Roman"/>
          <w:sz w:val="28"/>
          <w:szCs w:val="28"/>
        </w:rPr>
        <w:t xml:space="preserve"> як </w:t>
      </w:r>
      <w:proofErr w:type="spellStart"/>
      <w:r w:rsidRPr="003A69BF">
        <w:rPr>
          <w:rFonts w:ascii="Times New Roman" w:hAnsi="Times New Roman" w:cs="Times New Roman"/>
          <w:sz w:val="28"/>
          <w:szCs w:val="28"/>
        </w:rPr>
        <w:t>визначення</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музично</w:t>
      </w:r>
      <w:proofErr w:type="spellEnd"/>
      <w:r w:rsidR="003A69BF">
        <w:rPr>
          <w:rFonts w:ascii="Times New Roman" w:hAnsi="Times New Roman" w:cs="Times New Roman"/>
          <w:sz w:val="28"/>
          <w:szCs w:val="28"/>
          <w:lang w:val="uk-UA"/>
        </w:rPr>
        <w:t>ї</w:t>
      </w:r>
      <w:r w:rsidRPr="003A69BF">
        <w:rPr>
          <w:rFonts w:ascii="Times New Roman" w:hAnsi="Times New Roman" w:cs="Times New Roman"/>
          <w:sz w:val="28"/>
          <w:szCs w:val="28"/>
        </w:rPr>
        <w:t xml:space="preserve"> </w:t>
      </w:r>
      <w:r w:rsidR="003A69BF">
        <w:rPr>
          <w:rFonts w:ascii="Times New Roman" w:hAnsi="Times New Roman" w:cs="Times New Roman"/>
          <w:sz w:val="28"/>
          <w:szCs w:val="28"/>
          <w:lang w:val="uk-UA"/>
        </w:rPr>
        <w:t>складової</w:t>
      </w:r>
      <w:r w:rsidR="003A69BF">
        <w:rPr>
          <w:rFonts w:ascii="Times New Roman" w:hAnsi="Times New Roman" w:cs="Times New Roman"/>
          <w:sz w:val="28"/>
          <w:szCs w:val="28"/>
        </w:rPr>
        <w:t xml:space="preserve"> </w:t>
      </w:r>
      <w:proofErr w:type="spellStart"/>
      <w:r w:rsidR="003A69BF">
        <w:rPr>
          <w:rFonts w:ascii="Times New Roman" w:hAnsi="Times New Roman" w:cs="Times New Roman"/>
          <w:sz w:val="28"/>
          <w:szCs w:val="28"/>
        </w:rPr>
        <w:t>пісні</w:t>
      </w:r>
      <w:proofErr w:type="spellEnd"/>
      <w:r w:rsidRPr="003A69BF">
        <w:rPr>
          <w:rFonts w:ascii="Times New Roman" w:hAnsi="Times New Roman" w:cs="Times New Roman"/>
          <w:sz w:val="28"/>
          <w:szCs w:val="28"/>
        </w:rPr>
        <w:t xml:space="preserve"> </w:t>
      </w:r>
      <w:r w:rsidR="003A69BF">
        <w:rPr>
          <w:rFonts w:ascii="Times New Roman" w:hAnsi="Times New Roman" w:cs="Times New Roman"/>
          <w:sz w:val="28"/>
          <w:szCs w:val="28"/>
          <w:lang w:val="uk-UA"/>
        </w:rPr>
        <w:t>(</w:t>
      </w:r>
      <w:proofErr w:type="spellStart"/>
      <w:r w:rsidRPr="003A69BF">
        <w:rPr>
          <w:rFonts w:ascii="Times New Roman" w:hAnsi="Times New Roman" w:cs="Times New Roman"/>
          <w:sz w:val="28"/>
          <w:szCs w:val="28"/>
        </w:rPr>
        <w:t>звуків</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інтервалів</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тривалостей</w:t>
      </w:r>
      <w:proofErr w:type="spellEnd"/>
      <w:r w:rsidR="003A69BF">
        <w:rPr>
          <w:rFonts w:ascii="Times New Roman" w:hAnsi="Times New Roman" w:cs="Times New Roman"/>
          <w:sz w:val="28"/>
          <w:szCs w:val="28"/>
          <w:lang w:val="uk-UA"/>
        </w:rPr>
        <w:t>)</w:t>
      </w:r>
      <w:r w:rsidR="003A69BF">
        <w:rPr>
          <w:rFonts w:ascii="Times New Roman" w:hAnsi="Times New Roman" w:cs="Times New Roman"/>
          <w:sz w:val="28"/>
          <w:szCs w:val="28"/>
        </w:rPr>
        <w:t>. У ХІХ</w:t>
      </w:r>
      <w:r w:rsidRPr="003A69BF">
        <w:rPr>
          <w:rFonts w:ascii="Times New Roman" w:hAnsi="Times New Roman" w:cs="Times New Roman"/>
          <w:sz w:val="28"/>
          <w:szCs w:val="28"/>
        </w:rPr>
        <w:t xml:space="preserve">–ХХ </w:t>
      </w:r>
      <w:proofErr w:type="spellStart"/>
      <w:r w:rsidRPr="003A69BF">
        <w:rPr>
          <w:rFonts w:ascii="Times New Roman" w:hAnsi="Times New Roman" w:cs="Times New Roman"/>
          <w:sz w:val="28"/>
          <w:szCs w:val="28"/>
        </w:rPr>
        <w:t>століттях</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термін</w:t>
      </w:r>
      <w:proofErr w:type="spellEnd"/>
      <w:r w:rsidRPr="003A69BF">
        <w:rPr>
          <w:rFonts w:ascii="Times New Roman" w:hAnsi="Times New Roman" w:cs="Times New Roman"/>
          <w:sz w:val="28"/>
          <w:szCs w:val="28"/>
        </w:rPr>
        <w:t xml:space="preserve"> </w:t>
      </w:r>
      <w:r w:rsidR="00E44898" w:rsidRPr="003A69BF">
        <w:rPr>
          <w:rFonts w:ascii="Times New Roman" w:hAnsi="Times New Roman" w:cs="Times New Roman"/>
          <w:sz w:val="28"/>
          <w:szCs w:val="28"/>
        </w:rPr>
        <w:t>«</w:t>
      </w:r>
      <w:r w:rsidRPr="003A69BF">
        <w:rPr>
          <w:rFonts w:ascii="Times New Roman" w:hAnsi="Times New Roman" w:cs="Times New Roman"/>
          <w:sz w:val="28"/>
          <w:szCs w:val="28"/>
        </w:rPr>
        <w:t>мелос</w:t>
      </w:r>
      <w:r w:rsidR="00E44898" w:rsidRPr="003A69BF">
        <w:rPr>
          <w:rFonts w:ascii="Times New Roman" w:hAnsi="Times New Roman" w:cs="Times New Roman"/>
          <w:sz w:val="28"/>
          <w:szCs w:val="28"/>
        </w:rPr>
        <w:t>»</w:t>
      </w:r>
      <w:r w:rsidR="003A69BF">
        <w:rPr>
          <w:rFonts w:ascii="Times New Roman" w:hAnsi="Times New Roman" w:cs="Times New Roman"/>
          <w:sz w:val="28"/>
          <w:szCs w:val="28"/>
          <w:lang w:val="uk-UA"/>
        </w:rPr>
        <w:t xml:space="preserve"> </w:t>
      </w:r>
      <w:proofErr w:type="spellStart"/>
      <w:r w:rsidRPr="003A69BF">
        <w:rPr>
          <w:rFonts w:ascii="Times New Roman" w:hAnsi="Times New Roman" w:cs="Times New Roman"/>
          <w:sz w:val="28"/>
          <w:szCs w:val="28"/>
        </w:rPr>
        <w:t>застосовувався</w:t>
      </w:r>
      <w:proofErr w:type="spellEnd"/>
      <w:r w:rsidRPr="003A69BF">
        <w:rPr>
          <w:rFonts w:ascii="Times New Roman" w:hAnsi="Times New Roman" w:cs="Times New Roman"/>
          <w:sz w:val="28"/>
          <w:szCs w:val="28"/>
        </w:rPr>
        <w:t xml:space="preserve"> для </w:t>
      </w:r>
      <w:proofErr w:type="spellStart"/>
      <w:r w:rsidRPr="003A69BF">
        <w:rPr>
          <w:rFonts w:ascii="Times New Roman" w:hAnsi="Times New Roman" w:cs="Times New Roman"/>
          <w:sz w:val="28"/>
          <w:szCs w:val="28"/>
        </w:rPr>
        <w:t>визн</w:t>
      </w:r>
      <w:r w:rsidR="003A69BF">
        <w:rPr>
          <w:rFonts w:ascii="Times New Roman" w:hAnsi="Times New Roman" w:cs="Times New Roman"/>
          <w:sz w:val="28"/>
          <w:szCs w:val="28"/>
        </w:rPr>
        <w:t>ачення</w:t>
      </w:r>
      <w:proofErr w:type="spellEnd"/>
      <w:r w:rsidR="003A69BF">
        <w:rPr>
          <w:rFonts w:ascii="Times New Roman" w:hAnsi="Times New Roman" w:cs="Times New Roman"/>
          <w:sz w:val="28"/>
          <w:szCs w:val="28"/>
        </w:rPr>
        <w:t xml:space="preserve"> </w:t>
      </w:r>
      <w:proofErr w:type="spellStart"/>
      <w:r w:rsidR="003A69BF">
        <w:rPr>
          <w:rFonts w:ascii="Times New Roman" w:hAnsi="Times New Roman" w:cs="Times New Roman"/>
          <w:sz w:val="28"/>
          <w:szCs w:val="28"/>
        </w:rPr>
        <w:t>мелодичної</w:t>
      </w:r>
      <w:proofErr w:type="spellEnd"/>
      <w:r w:rsidR="003A69BF">
        <w:rPr>
          <w:rFonts w:ascii="Times New Roman" w:hAnsi="Times New Roman" w:cs="Times New Roman"/>
          <w:sz w:val="28"/>
          <w:szCs w:val="28"/>
        </w:rPr>
        <w:t xml:space="preserve"> </w:t>
      </w:r>
      <w:proofErr w:type="spellStart"/>
      <w:r w:rsidR="003A69BF">
        <w:rPr>
          <w:rFonts w:ascii="Times New Roman" w:hAnsi="Times New Roman" w:cs="Times New Roman"/>
          <w:sz w:val="28"/>
          <w:szCs w:val="28"/>
        </w:rPr>
        <w:t>енергії</w:t>
      </w:r>
      <w:proofErr w:type="spellEnd"/>
      <w:r w:rsidR="003A69BF">
        <w:rPr>
          <w:rFonts w:ascii="Times New Roman" w:hAnsi="Times New Roman" w:cs="Times New Roman"/>
          <w:sz w:val="28"/>
          <w:szCs w:val="28"/>
        </w:rPr>
        <w:t xml:space="preserve">, </w:t>
      </w:r>
      <w:proofErr w:type="spellStart"/>
      <w:r w:rsidR="003A69BF">
        <w:rPr>
          <w:rFonts w:ascii="Times New Roman" w:hAnsi="Times New Roman" w:cs="Times New Roman"/>
          <w:sz w:val="28"/>
          <w:szCs w:val="28"/>
        </w:rPr>
        <w:t>сили</w:t>
      </w:r>
      <w:proofErr w:type="spellEnd"/>
      <w:r w:rsidR="003A69BF">
        <w:rPr>
          <w:rFonts w:ascii="Times New Roman" w:hAnsi="Times New Roman" w:cs="Times New Roman"/>
          <w:sz w:val="28"/>
          <w:szCs w:val="28"/>
          <w:lang w:val="uk-UA"/>
        </w:rPr>
        <w:t xml:space="preserve"> </w:t>
      </w:r>
      <w:r w:rsidRPr="003A69BF">
        <w:rPr>
          <w:rFonts w:ascii="Times New Roman" w:hAnsi="Times New Roman" w:cs="Times New Roman"/>
          <w:sz w:val="28"/>
          <w:szCs w:val="28"/>
        </w:rPr>
        <w:t xml:space="preserve">мелодичного тону. Типи </w:t>
      </w:r>
      <w:proofErr w:type="spellStart"/>
      <w:r w:rsidRPr="003A69BF">
        <w:rPr>
          <w:rFonts w:ascii="Times New Roman" w:hAnsi="Times New Roman" w:cs="Times New Roman"/>
          <w:sz w:val="28"/>
          <w:szCs w:val="28"/>
        </w:rPr>
        <w:t>російського</w:t>
      </w:r>
      <w:proofErr w:type="spellEnd"/>
      <w:r w:rsidRPr="003A69BF">
        <w:rPr>
          <w:rFonts w:ascii="Times New Roman" w:hAnsi="Times New Roman" w:cs="Times New Roman"/>
          <w:sz w:val="28"/>
          <w:szCs w:val="28"/>
        </w:rPr>
        <w:t xml:space="preserve"> мелосу</w:t>
      </w:r>
      <w:r w:rsidR="003A69BF">
        <w:rPr>
          <w:rFonts w:ascii="Times New Roman" w:hAnsi="Times New Roman" w:cs="Times New Roman"/>
          <w:sz w:val="28"/>
          <w:szCs w:val="28"/>
          <w:lang w:val="uk-UA"/>
        </w:rPr>
        <w:t>:</w:t>
      </w:r>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наспівно-кантиленний</w:t>
      </w:r>
      <w:proofErr w:type="spellEnd"/>
      <w:r w:rsidRPr="003A69BF">
        <w:rPr>
          <w:rFonts w:ascii="Times New Roman" w:hAnsi="Times New Roman" w:cs="Times New Roman"/>
          <w:sz w:val="28"/>
          <w:szCs w:val="28"/>
        </w:rPr>
        <w:t xml:space="preserve">, </w:t>
      </w:r>
      <w:proofErr w:type="spellStart"/>
      <w:r w:rsidRPr="003A69BF">
        <w:rPr>
          <w:rFonts w:ascii="Times New Roman" w:hAnsi="Times New Roman" w:cs="Times New Roman"/>
          <w:sz w:val="28"/>
          <w:szCs w:val="28"/>
        </w:rPr>
        <w:t>наспівно-декламаційний</w:t>
      </w:r>
      <w:proofErr w:type="spellEnd"/>
      <w:r w:rsidRPr="003A69BF">
        <w:rPr>
          <w:rFonts w:ascii="Times New Roman" w:hAnsi="Times New Roman" w:cs="Times New Roman"/>
          <w:sz w:val="28"/>
          <w:szCs w:val="28"/>
        </w:rPr>
        <w:t>.</w:t>
      </w:r>
    </w:p>
    <w:p w:rsidR="00AC6100" w:rsidRDefault="00AC6100" w:rsidP="00BD42BA">
      <w:pPr>
        <w:spacing w:after="0" w:line="240" w:lineRule="auto"/>
        <w:ind w:firstLine="709"/>
        <w:contextualSpacing/>
        <w:jc w:val="both"/>
        <w:rPr>
          <w:rFonts w:ascii="Times New Roman" w:hAnsi="Times New Roman" w:cs="Times New Roman"/>
          <w:i/>
          <w:color w:val="000000"/>
          <w:sz w:val="28"/>
          <w:szCs w:val="28"/>
          <w:lang w:val="uk-UA"/>
        </w:rPr>
      </w:pPr>
      <w:r w:rsidRPr="00BD42BA">
        <w:rPr>
          <w:rFonts w:ascii="Times New Roman" w:hAnsi="Times New Roman" w:cs="Times New Roman"/>
          <w:b/>
          <w:color w:val="000000"/>
          <w:sz w:val="28"/>
          <w:szCs w:val="28"/>
        </w:rPr>
        <w:lastRenderedPageBreak/>
        <w:t>Менестрель</w:t>
      </w:r>
      <w:r w:rsidRPr="00BD42BA">
        <w:rPr>
          <w:rFonts w:ascii="Times New Roman" w:hAnsi="Times New Roman" w:cs="Times New Roman"/>
          <w:color w:val="000000"/>
          <w:sz w:val="28"/>
          <w:szCs w:val="28"/>
        </w:rPr>
        <w:t xml:space="preserve"> </w:t>
      </w:r>
      <w:r w:rsidRPr="00BD42BA">
        <w:rPr>
          <w:rFonts w:ascii="Times New Roman" w:hAnsi="Times New Roman" w:cs="Times New Roman"/>
          <w:color w:val="243F60" w:themeColor="accent1" w:themeShade="7F"/>
          <w:sz w:val="28"/>
          <w:szCs w:val="28"/>
        </w:rPr>
        <w:t>–</w:t>
      </w:r>
      <w:r w:rsidRPr="00BD42BA">
        <w:rPr>
          <w:rFonts w:ascii="Times New Roman" w:hAnsi="Times New Roman" w:cs="Times New Roman"/>
          <w:color w:val="000000"/>
          <w:sz w:val="28"/>
          <w:szCs w:val="28"/>
        </w:rPr>
        <w:t xml:space="preserve"> </w:t>
      </w:r>
      <w:proofErr w:type="spellStart"/>
      <w:r w:rsidRPr="00BD42BA">
        <w:rPr>
          <w:rFonts w:ascii="Times New Roman" w:hAnsi="Times New Roman" w:cs="Times New Roman"/>
          <w:sz w:val="28"/>
          <w:szCs w:val="28"/>
          <w:shd w:val="clear" w:color="auto" w:fill="FFFFFF"/>
        </w:rPr>
        <w:t>загальна</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назва</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поета-музиканта</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професійного</w:t>
      </w:r>
      <w:proofErr w:type="spellEnd"/>
      <w:r w:rsidRPr="00BD42BA">
        <w:rPr>
          <w:rFonts w:ascii="Times New Roman" w:hAnsi="Times New Roman" w:cs="Times New Roman"/>
          <w:sz w:val="28"/>
          <w:szCs w:val="28"/>
          <w:shd w:val="clear" w:color="auto" w:fill="FFFFFF"/>
        </w:rPr>
        <w:t xml:space="preserve"> артиста </w:t>
      </w:r>
      <w:proofErr w:type="spellStart"/>
      <w:r w:rsidRPr="00BD42BA">
        <w:rPr>
          <w:rFonts w:ascii="Times New Roman" w:hAnsi="Times New Roman" w:cs="Times New Roman"/>
          <w:sz w:val="28"/>
          <w:szCs w:val="28"/>
          <w:shd w:val="clear" w:color="auto" w:fill="FFFFFF"/>
        </w:rPr>
        <w:t>Середньовіччя</w:t>
      </w:r>
      <w:proofErr w:type="spellEnd"/>
      <w:r w:rsidRPr="00BD42BA">
        <w:rPr>
          <w:rFonts w:ascii="Times New Roman" w:hAnsi="Times New Roman" w:cs="Times New Roman"/>
          <w:sz w:val="28"/>
          <w:szCs w:val="28"/>
          <w:shd w:val="clear" w:color="auto" w:fill="FFFFFF"/>
        </w:rPr>
        <w:t xml:space="preserve"> та </w:t>
      </w:r>
      <w:proofErr w:type="spellStart"/>
      <w:r w:rsidRPr="00BD42BA">
        <w:rPr>
          <w:rFonts w:ascii="Times New Roman" w:hAnsi="Times New Roman" w:cs="Times New Roman"/>
          <w:sz w:val="28"/>
          <w:szCs w:val="28"/>
          <w:shd w:val="clear" w:color="auto" w:fill="FFFFFF"/>
        </w:rPr>
        <w:t>раннього</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Відродження</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який</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заробляв</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співом</w:t>
      </w:r>
      <w:proofErr w:type="spellEnd"/>
      <w:r w:rsidRPr="00BD42BA">
        <w:rPr>
          <w:rFonts w:ascii="Times New Roman" w:hAnsi="Times New Roman" w:cs="Times New Roman"/>
          <w:sz w:val="28"/>
          <w:szCs w:val="28"/>
          <w:shd w:val="clear" w:color="auto" w:fill="FFFFFF"/>
        </w:rPr>
        <w:t xml:space="preserve"> і </w:t>
      </w:r>
      <w:proofErr w:type="spellStart"/>
      <w:r w:rsidRPr="00BD42BA">
        <w:rPr>
          <w:rFonts w:ascii="Times New Roman" w:hAnsi="Times New Roman" w:cs="Times New Roman"/>
          <w:sz w:val="28"/>
          <w:szCs w:val="28"/>
          <w:shd w:val="clear" w:color="auto" w:fill="FFFFFF"/>
        </w:rPr>
        <w:t>грою</w:t>
      </w:r>
      <w:proofErr w:type="spellEnd"/>
      <w:r w:rsidRPr="00BD42BA">
        <w:rPr>
          <w:rFonts w:ascii="Times New Roman" w:hAnsi="Times New Roman" w:cs="Times New Roman"/>
          <w:sz w:val="28"/>
          <w:szCs w:val="28"/>
          <w:shd w:val="clear" w:color="auto" w:fill="FFFFFF"/>
        </w:rPr>
        <w:t xml:space="preserve"> на </w:t>
      </w:r>
      <w:proofErr w:type="spellStart"/>
      <w:r w:rsidRPr="00BD42BA">
        <w:rPr>
          <w:rFonts w:ascii="Times New Roman" w:hAnsi="Times New Roman" w:cs="Times New Roman"/>
          <w:sz w:val="28"/>
          <w:szCs w:val="28"/>
          <w:shd w:val="clear" w:color="auto" w:fill="FFFFFF"/>
        </w:rPr>
        <w:t>музичних</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інструментах</w:t>
      </w:r>
      <w:proofErr w:type="spellEnd"/>
      <w:r w:rsidRPr="00BD42BA">
        <w:rPr>
          <w:rFonts w:ascii="Times New Roman" w:hAnsi="Times New Roman" w:cs="Times New Roman"/>
          <w:sz w:val="28"/>
          <w:szCs w:val="28"/>
          <w:shd w:val="clear" w:color="auto" w:fill="FFFFFF"/>
        </w:rPr>
        <w:t>.</w:t>
      </w:r>
      <w:r w:rsidRPr="00BD42BA">
        <w:rPr>
          <w:rFonts w:ascii="Times New Roman" w:hAnsi="Times New Roman" w:cs="Times New Roman"/>
          <w:i/>
          <w:color w:val="000000"/>
          <w:sz w:val="28"/>
          <w:szCs w:val="28"/>
        </w:rPr>
        <w:t xml:space="preserve"> </w:t>
      </w:r>
    </w:p>
    <w:p w:rsidR="00F26D82" w:rsidRPr="00F26D82" w:rsidRDefault="00F26D82" w:rsidP="00BD42BA">
      <w:pPr>
        <w:spacing w:after="0" w:line="240" w:lineRule="auto"/>
        <w:ind w:firstLine="709"/>
        <w:contextualSpacing/>
        <w:jc w:val="both"/>
        <w:rPr>
          <w:rFonts w:ascii="Times New Roman" w:hAnsi="Times New Roman" w:cs="Times New Roman"/>
          <w:i/>
          <w:color w:val="000000"/>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 xml:space="preserve">Меса </w:t>
      </w:r>
      <w:r w:rsidR="00904538">
        <w:rPr>
          <w:rFonts w:ascii="Times New Roman" w:hAnsi="Times New Roman" w:cs="Times New Roman"/>
          <w:sz w:val="28"/>
          <w:szCs w:val="28"/>
          <w:lang w:val="uk-UA"/>
        </w:rPr>
        <w:t>(</w:t>
      </w:r>
      <w:proofErr w:type="spellStart"/>
      <w:r w:rsidR="00904538">
        <w:rPr>
          <w:rFonts w:ascii="Times New Roman" w:hAnsi="Times New Roman" w:cs="Times New Roman"/>
          <w:sz w:val="28"/>
          <w:szCs w:val="28"/>
          <w:lang w:val="uk-UA"/>
        </w:rPr>
        <w:t>франц</w:t>
      </w:r>
      <w:proofErr w:type="spellEnd"/>
      <w:r w:rsidR="00904538">
        <w:rPr>
          <w:rFonts w:ascii="Times New Roman" w:hAnsi="Times New Roman" w:cs="Times New Roman"/>
          <w:sz w:val="28"/>
          <w:szCs w:val="28"/>
          <w:lang w:val="uk-UA"/>
        </w:rPr>
        <w:t>.</w:t>
      </w:r>
      <w:r w:rsidR="00246C2E">
        <w:rPr>
          <w:rFonts w:ascii="Times New Roman" w:hAnsi="Times New Roman" w:cs="Times New Roman"/>
          <w:sz w:val="28"/>
          <w:szCs w:val="28"/>
          <w:lang w:val="uk-UA"/>
        </w:rPr>
        <w:t xml:space="preserve"> </w:t>
      </w:r>
      <w:r w:rsidR="00246C2E" w:rsidRPr="00246C2E">
        <w:rPr>
          <w:rFonts w:ascii="Times New Roman" w:hAnsi="Times New Roman" w:cs="Times New Roman"/>
          <w:i/>
          <w:sz w:val="28"/>
          <w:szCs w:val="28"/>
          <w:lang w:val="en-US"/>
        </w:rPr>
        <w:t>m</w:t>
      </w:r>
      <w:proofErr w:type="spellStart"/>
      <w:r w:rsidRPr="00246C2E">
        <w:rPr>
          <w:rFonts w:ascii="Times New Roman" w:hAnsi="Times New Roman" w:cs="Times New Roman"/>
          <w:i/>
          <w:sz w:val="28"/>
          <w:szCs w:val="28"/>
          <w:lang w:val="uk-UA"/>
        </w:rPr>
        <w:t>esse</w:t>
      </w:r>
      <w:proofErr w:type="spellEnd"/>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католицька служба)</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музичний жанр, циклічн</w:t>
      </w:r>
      <w:r w:rsidR="003A69BF">
        <w:rPr>
          <w:rFonts w:ascii="Times New Roman" w:hAnsi="Times New Roman" w:cs="Times New Roman"/>
          <w:sz w:val="28"/>
          <w:szCs w:val="28"/>
          <w:lang w:val="uk-UA"/>
        </w:rPr>
        <w:t>ий</w:t>
      </w:r>
      <w:r w:rsidRPr="00BD42BA">
        <w:rPr>
          <w:rFonts w:ascii="Times New Roman" w:hAnsi="Times New Roman" w:cs="Times New Roman"/>
          <w:sz w:val="28"/>
          <w:szCs w:val="28"/>
          <w:lang w:val="uk-UA"/>
        </w:rPr>
        <w:t xml:space="preserve"> вокально-інструментальний твір на текст певних розділів головного богослужіння католицької церкви. Здійснюється латинськ</w:t>
      </w:r>
      <w:r w:rsidR="003A69BF">
        <w:rPr>
          <w:rFonts w:ascii="Times New Roman" w:hAnsi="Times New Roman" w:cs="Times New Roman"/>
          <w:sz w:val="28"/>
          <w:szCs w:val="28"/>
          <w:lang w:val="uk-UA"/>
        </w:rPr>
        <w:t>ою</w:t>
      </w:r>
      <w:r w:rsidRPr="00BD42BA">
        <w:rPr>
          <w:rFonts w:ascii="Times New Roman" w:hAnsi="Times New Roman" w:cs="Times New Roman"/>
          <w:sz w:val="28"/>
          <w:szCs w:val="28"/>
          <w:lang w:val="uk-UA"/>
        </w:rPr>
        <w:t xml:space="preserve"> мов</w:t>
      </w:r>
      <w:r w:rsidR="003A69BF">
        <w:rPr>
          <w:rFonts w:ascii="Times New Roman" w:hAnsi="Times New Roman" w:cs="Times New Roman"/>
          <w:sz w:val="28"/>
          <w:szCs w:val="28"/>
          <w:lang w:val="uk-UA"/>
        </w:rPr>
        <w:t>ою</w:t>
      </w:r>
      <w:r w:rsidRPr="00BD42BA">
        <w:rPr>
          <w:rFonts w:ascii="Times New Roman" w:hAnsi="Times New Roman" w:cs="Times New Roman"/>
          <w:sz w:val="28"/>
          <w:szCs w:val="28"/>
          <w:lang w:val="uk-UA"/>
        </w:rPr>
        <w:t xml:space="preserve">. У складі меси 5 основних частин, </w:t>
      </w:r>
      <w:r w:rsidR="003A69BF">
        <w:rPr>
          <w:rFonts w:ascii="Times New Roman" w:hAnsi="Times New Roman" w:cs="Times New Roman"/>
          <w:sz w:val="28"/>
          <w:szCs w:val="28"/>
          <w:lang w:val="uk-UA"/>
        </w:rPr>
        <w:t xml:space="preserve">що </w:t>
      </w:r>
      <w:r w:rsidRPr="00BD42BA">
        <w:rPr>
          <w:rFonts w:ascii="Times New Roman" w:hAnsi="Times New Roman" w:cs="Times New Roman"/>
          <w:sz w:val="28"/>
          <w:szCs w:val="28"/>
          <w:lang w:val="uk-UA"/>
        </w:rPr>
        <w:t>відповід</w:t>
      </w:r>
      <w:r w:rsidR="003A69BF">
        <w:rPr>
          <w:rFonts w:ascii="Times New Roman" w:hAnsi="Times New Roman" w:cs="Times New Roman"/>
          <w:sz w:val="28"/>
          <w:szCs w:val="28"/>
          <w:lang w:val="uk-UA"/>
        </w:rPr>
        <w:t>ають</w:t>
      </w:r>
      <w:r w:rsidRPr="00BD42BA">
        <w:rPr>
          <w:rFonts w:ascii="Times New Roman" w:hAnsi="Times New Roman" w:cs="Times New Roman"/>
          <w:sz w:val="28"/>
          <w:szCs w:val="28"/>
          <w:lang w:val="uk-UA"/>
        </w:rPr>
        <w:t xml:space="preserve"> початковим словам молитов: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Господи, помилуй</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Слава</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Вірую</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Свят. Благословен</w:t>
      </w:r>
      <w:r w:rsidR="003A69BF">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003A69BF">
        <w:rPr>
          <w:rFonts w:ascii="Times New Roman" w:hAnsi="Times New Roman" w:cs="Times New Roman"/>
          <w:sz w:val="28"/>
          <w:szCs w:val="28"/>
          <w:lang w:val="uk-UA"/>
        </w:rPr>
        <w:t>Агнець Божий»</w:t>
      </w:r>
      <w:r w:rsidRPr="00BD42BA">
        <w:rPr>
          <w:rFonts w:ascii="Times New Roman" w:hAnsi="Times New Roman" w:cs="Times New Roman"/>
          <w:sz w:val="28"/>
          <w:szCs w:val="28"/>
          <w:lang w:val="uk-UA"/>
        </w:rPr>
        <w:t>.</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 xml:space="preserve">Метр </w:t>
      </w:r>
      <w:r w:rsidRPr="00BD42BA">
        <w:rPr>
          <w:rFonts w:ascii="Times New Roman" w:hAnsi="Times New Roman" w:cs="Times New Roman"/>
          <w:sz w:val="28"/>
          <w:szCs w:val="28"/>
          <w:lang w:val="uk-UA"/>
        </w:rPr>
        <w:t>(</w:t>
      </w:r>
      <w:proofErr w:type="spellStart"/>
      <w:r w:rsidRPr="00BD42BA">
        <w:rPr>
          <w:rFonts w:ascii="Times New Roman" w:hAnsi="Times New Roman" w:cs="Times New Roman"/>
          <w:sz w:val="28"/>
          <w:szCs w:val="28"/>
          <w:lang w:val="uk-UA"/>
        </w:rPr>
        <w:t>гр</w:t>
      </w:r>
      <w:r w:rsidR="00246C2E">
        <w:rPr>
          <w:rFonts w:ascii="Times New Roman" w:hAnsi="Times New Roman" w:cs="Times New Roman"/>
          <w:sz w:val="28"/>
          <w:szCs w:val="28"/>
        </w:rPr>
        <w:t>ец</w:t>
      </w:r>
      <w:proofErr w:type="spellEnd"/>
      <w:r w:rsidRPr="00BD42BA">
        <w:rPr>
          <w:rFonts w:ascii="Times New Roman" w:hAnsi="Times New Roman" w:cs="Times New Roman"/>
          <w:sz w:val="28"/>
          <w:szCs w:val="28"/>
          <w:lang w:val="uk-UA"/>
        </w:rPr>
        <w:t>.</w:t>
      </w:r>
      <w:r w:rsidR="00246C2E" w:rsidRPr="00246C2E">
        <w:rPr>
          <w:rFonts w:ascii="Times New Roman" w:hAnsi="Times New Roman" w:cs="Times New Roman"/>
          <w:sz w:val="28"/>
          <w:szCs w:val="28"/>
        </w:rPr>
        <w:t xml:space="preserve"> </w:t>
      </w:r>
      <w:r w:rsidR="00246C2E" w:rsidRPr="00246C2E">
        <w:rPr>
          <w:rFonts w:ascii="Times New Roman" w:hAnsi="Times New Roman" w:cs="Times New Roman"/>
          <w:i/>
          <w:sz w:val="28"/>
          <w:szCs w:val="28"/>
          <w:lang w:val="en-US"/>
        </w:rPr>
        <w:t>m</w:t>
      </w:r>
      <w:proofErr w:type="spellStart"/>
      <w:r w:rsidRPr="00246C2E">
        <w:rPr>
          <w:rFonts w:ascii="Times New Roman" w:hAnsi="Times New Roman" w:cs="Times New Roman"/>
          <w:i/>
          <w:sz w:val="28"/>
          <w:szCs w:val="28"/>
          <w:lang w:val="uk-UA"/>
        </w:rPr>
        <w:t>etron</w:t>
      </w:r>
      <w:proofErr w:type="spellEnd"/>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міра)</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 xml:space="preserve">порядок чергування сильних і слабких </w:t>
      </w:r>
      <w:proofErr w:type="spellStart"/>
      <w:r w:rsidRPr="00BD42BA">
        <w:rPr>
          <w:rFonts w:ascii="Times New Roman" w:hAnsi="Times New Roman" w:cs="Times New Roman"/>
          <w:sz w:val="28"/>
          <w:szCs w:val="28"/>
          <w:lang w:val="uk-UA"/>
        </w:rPr>
        <w:t>долей</w:t>
      </w:r>
      <w:proofErr w:type="spellEnd"/>
      <w:r w:rsidRPr="00BD42BA">
        <w:rPr>
          <w:rFonts w:ascii="Times New Roman" w:hAnsi="Times New Roman" w:cs="Times New Roman"/>
          <w:sz w:val="28"/>
          <w:szCs w:val="28"/>
          <w:lang w:val="uk-UA"/>
        </w:rPr>
        <w:t>, система організації ритму. Метри бувають прості (2- і 3-частинні); складні, що складаються з декількох простих (4-, 6-, 9- і 12-частинні); змішані (напр</w:t>
      </w:r>
      <w:r w:rsidR="003A69BF">
        <w:rPr>
          <w:rFonts w:ascii="Times New Roman" w:hAnsi="Times New Roman" w:cs="Times New Roman"/>
          <w:sz w:val="28"/>
          <w:szCs w:val="28"/>
          <w:lang w:val="uk-UA"/>
        </w:rPr>
        <w:t>иклад, 5-частинні) та</w:t>
      </w:r>
      <w:r w:rsidRPr="00BD42BA">
        <w:rPr>
          <w:rFonts w:ascii="Times New Roman" w:hAnsi="Times New Roman" w:cs="Times New Roman"/>
          <w:sz w:val="28"/>
          <w:szCs w:val="28"/>
          <w:lang w:val="uk-UA"/>
        </w:rPr>
        <w:t xml:space="preserve"> змінні.</w:t>
      </w:r>
    </w:p>
    <w:p w:rsid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3A69BF" w:rsidP="00BD42BA">
      <w:pPr>
        <w:spacing w:after="0" w:line="240" w:lineRule="auto"/>
        <w:ind w:firstLine="709"/>
        <w:contextualSpacing/>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Мі</w:t>
      </w:r>
      <w:r w:rsidR="00AC6100" w:rsidRPr="00BD42BA">
        <w:rPr>
          <w:rFonts w:ascii="Times New Roman" w:hAnsi="Times New Roman" w:cs="Times New Roman"/>
          <w:b/>
          <w:sz w:val="28"/>
          <w:szCs w:val="28"/>
          <w:lang w:val="uk-UA"/>
        </w:rPr>
        <w:t>зерере</w:t>
      </w:r>
      <w:proofErr w:type="spellEnd"/>
      <w:r w:rsidR="00AC6100" w:rsidRPr="00BD42BA">
        <w:rPr>
          <w:rFonts w:ascii="Times New Roman" w:hAnsi="Times New Roman" w:cs="Times New Roman"/>
          <w:b/>
          <w:sz w:val="28"/>
          <w:szCs w:val="28"/>
          <w:lang w:val="uk-UA"/>
        </w:rPr>
        <w:t xml:space="preserve"> </w:t>
      </w:r>
      <w:r w:rsidR="00246C2E">
        <w:rPr>
          <w:rFonts w:ascii="Times New Roman" w:hAnsi="Times New Roman" w:cs="Times New Roman"/>
          <w:sz w:val="28"/>
          <w:szCs w:val="28"/>
          <w:lang w:val="uk-UA"/>
        </w:rPr>
        <w:t xml:space="preserve">(лат. </w:t>
      </w:r>
      <w:r w:rsidR="00246C2E" w:rsidRPr="00246C2E">
        <w:rPr>
          <w:rFonts w:ascii="Times New Roman" w:hAnsi="Times New Roman" w:cs="Times New Roman"/>
          <w:i/>
          <w:sz w:val="28"/>
          <w:szCs w:val="28"/>
          <w:lang w:val="en-US"/>
        </w:rPr>
        <w:t>m</w:t>
      </w:r>
      <w:proofErr w:type="spellStart"/>
      <w:r w:rsidR="00AC6100" w:rsidRPr="00246C2E">
        <w:rPr>
          <w:rFonts w:ascii="Times New Roman" w:hAnsi="Times New Roman" w:cs="Times New Roman"/>
          <w:i/>
          <w:sz w:val="28"/>
          <w:szCs w:val="28"/>
          <w:lang w:val="uk-UA"/>
        </w:rPr>
        <w:t>iserere</w:t>
      </w:r>
      <w:proofErr w:type="spellEnd"/>
      <w:r w:rsidR="00F91C29">
        <w:rPr>
          <w:rFonts w:ascii="Times New Roman" w:hAnsi="Times New Roman" w:cs="Times New Roman"/>
          <w:sz w:val="28"/>
          <w:szCs w:val="28"/>
          <w:lang w:val="uk-UA"/>
        </w:rPr>
        <w:t xml:space="preserve"> – </w:t>
      </w:r>
      <w:r>
        <w:rPr>
          <w:rFonts w:ascii="Times New Roman" w:hAnsi="Times New Roman" w:cs="Times New Roman"/>
          <w:sz w:val="28"/>
          <w:szCs w:val="28"/>
          <w:lang w:val="uk-UA"/>
        </w:rPr>
        <w:t>помилуй</w:t>
      </w:r>
      <w:r w:rsidR="00AC6100" w:rsidRPr="00BD42BA">
        <w:rPr>
          <w:rFonts w:ascii="Times New Roman" w:hAnsi="Times New Roman" w:cs="Times New Roman"/>
          <w:sz w:val="28"/>
          <w:szCs w:val="28"/>
          <w:lang w:val="uk-UA"/>
        </w:rPr>
        <w:t>)</w:t>
      </w:r>
      <w:r>
        <w:rPr>
          <w:rFonts w:ascii="Times New Roman" w:hAnsi="Times New Roman" w:cs="Times New Roman"/>
          <w:sz w:val="28"/>
          <w:szCs w:val="28"/>
          <w:lang w:val="uk-UA"/>
        </w:rPr>
        <w:t xml:space="preserve"> – </w:t>
      </w:r>
      <w:r w:rsidRPr="003A69BF">
        <w:rPr>
          <w:rFonts w:ascii="Times New Roman" w:hAnsi="Times New Roman" w:cs="Times New Roman"/>
          <w:sz w:val="28"/>
          <w:szCs w:val="28"/>
          <w:lang w:val="uk-UA"/>
        </w:rPr>
        <w:t>католицький спів на текст 51 псалма (</w:t>
      </w:r>
      <w:proofErr w:type="spellStart"/>
      <w:r w:rsidRPr="003A69BF">
        <w:rPr>
          <w:rFonts w:ascii="Times New Roman" w:hAnsi="Times New Roman" w:cs="Times New Roman"/>
          <w:i/>
          <w:sz w:val="28"/>
          <w:szCs w:val="28"/>
          <w:lang w:val="uk-UA"/>
        </w:rPr>
        <w:t>Miserere</w:t>
      </w:r>
      <w:proofErr w:type="spellEnd"/>
      <w:r w:rsidRPr="003A69BF">
        <w:rPr>
          <w:rFonts w:ascii="Times New Roman" w:hAnsi="Times New Roman" w:cs="Times New Roman"/>
          <w:i/>
          <w:sz w:val="28"/>
          <w:szCs w:val="28"/>
          <w:lang w:val="uk-UA"/>
        </w:rPr>
        <w:t> </w:t>
      </w:r>
      <w:proofErr w:type="spellStart"/>
      <w:r w:rsidRPr="003A69BF">
        <w:rPr>
          <w:rFonts w:ascii="Times New Roman" w:hAnsi="Times New Roman" w:cs="Times New Roman"/>
          <w:i/>
          <w:sz w:val="28"/>
          <w:szCs w:val="28"/>
          <w:lang w:val="uk-UA"/>
        </w:rPr>
        <w:t>mei</w:t>
      </w:r>
      <w:proofErr w:type="spellEnd"/>
      <w:r w:rsidRPr="003A69BF">
        <w:rPr>
          <w:rFonts w:ascii="Times New Roman" w:hAnsi="Times New Roman" w:cs="Times New Roman"/>
          <w:i/>
          <w:sz w:val="28"/>
          <w:szCs w:val="28"/>
          <w:lang w:val="uk-UA"/>
        </w:rPr>
        <w:t xml:space="preserve"> </w:t>
      </w:r>
      <w:proofErr w:type="spellStart"/>
      <w:r w:rsidRPr="003A69BF">
        <w:rPr>
          <w:rFonts w:ascii="Times New Roman" w:hAnsi="Times New Roman" w:cs="Times New Roman"/>
          <w:i/>
          <w:sz w:val="28"/>
          <w:szCs w:val="28"/>
          <w:lang w:val="uk-UA"/>
        </w:rPr>
        <w:t>Deus</w:t>
      </w:r>
      <w:proofErr w:type="spellEnd"/>
      <w:r w:rsidRPr="003A69BF">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A69BF">
        <w:rPr>
          <w:rFonts w:ascii="Times New Roman" w:hAnsi="Times New Roman" w:cs="Times New Roman"/>
          <w:sz w:val="28"/>
          <w:szCs w:val="28"/>
          <w:lang w:val="uk-UA"/>
        </w:rPr>
        <w:t xml:space="preserve"> помилуй мене, Боже).</w:t>
      </w:r>
      <w:r w:rsidR="00AC6100" w:rsidRPr="003A69BF">
        <w:rPr>
          <w:rFonts w:ascii="Times New Roman" w:hAnsi="Times New Roman" w:cs="Times New Roman"/>
          <w:sz w:val="28"/>
          <w:szCs w:val="28"/>
          <w:lang w:val="uk-UA"/>
        </w:rPr>
        <w:t xml:space="preserve"> </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lang w:val="uk-UA"/>
        </w:rPr>
        <w:t>Міннезінгери</w:t>
      </w:r>
      <w:proofErr w:type="spellEnd"/>
      <w:r w:rsidR="003A69BF">
        <w:rPr>
          <w:rFonts w:ascii="Times New Roman" w:hAnsi="Times New Roman" w:cs="Times New Roman"/>
          <w:b/>
          <w:sz w:val="28"/>
          <w:szCs w:val="28"/>
          <w:lang w:val="uk-UA"/>
        </w:rPr>
        <w:t xml:space="preserve"> </w:t>
      </w:r>
      <w:r w:rsidR="00246C2E">
        <w:rPr>
          <w:rFonts w:ascii="Times New Roman" w:hAnsi="Times New Roman" w:cs="Times New Roman"/>
          <w:sz w:val="28"/>
          <w:szCs w:val="28"/>
          <w:lang w:val="uk-UA"/>
        </w:rPr>
        <w:t>(</w:t>
      </w:r>
      <w:proofErr w:type="spellStart"/>
      <w:r w:rsidR="00246C2E">
        <w:rPr>
          <w:rFonts w:ascii="Times New Roman" w:hAnsi="Times New Roman" w:cs="Times New Roman"/>
          <w:sz w:val="28"/>
          <w:szCs w:val="28"/>
          <w:lang w:val="uk-UA"/>
        </w:rPr>
        <w:t>німец</w:t>
      </w:r>
      <w:proofErr w:type="spellEnd"/>
      <w:r w:rsidR="00246C2E" w:rsidRPr="00246C2E">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246C2E" w:rsidRPr="00246C2E">
        <w:rPr>
          <w:rFonts w:ascii="Times New Roman" w:hAnsi="Times New Roman" w:cs="Times New Roman"/>
          <w:i/>
          <w:sz w:val="28"/>
          <w:szCs w:val="28"/>
          <w:lang w:val="en-US"/>
        </w:rPr>
        <w:t>m</w:t>
      </w:r>
      <w:proofErr w:type="spellStart"/>
      <w:r w:rsidRPr="00246C2E">
        <w:rPr>
          <w:rFonts w:ascii="Times New Roman" w:hAnsi="Times New Roman" w:cs="Times New Roman"/>
          <w:i/>
          <w:sz w:val="28"/>
          <w:szCs w:val="28"/>
          <w:lang w:val="uk-UA"/>
        </w:rPr>
        <w:t>innesinger</w:t>
      </w:r>
      <w:proofErr w:type="spellEnd"/>
      <w:r w:rsidR="003A69BF">
        <w:rPr>
          <w:rFonts w:ascii="Times New Roman" w:hAnsi="Times New Roman" w:cs="Times New Roman"/>
          <w:sz w:val="28"/>
          <w:szCs w:val="28"/>
          <w:lang w:val="uk-UA"/>
        </w:rPr>
        <w:t xml:space="preserve"> – буквально співак любові) – німецькі лицарські поети-</w:t>
      </w:r>
      <w:r w:rsidRPr="00BD42BA">
        <w:rPr>
          <w:rFonts w:ascii="Times New Roman" w:hAnsi="Times New Roman" w:cs="Times New Roman"/>
          <w:sz w:val="28"/>
          <w:szCs w:val="28"/>
          <w:lang w:val="uk-UA"/>
        </w:rPr>
        <w:t xml:space="preserve">співаки </w:t>
      </w:r>
      <w:r w:rsidR="003A69BF">
        <w:rPr>
          <w:rFonts w:ascii="Times New Roman" w:hAnsi="Times New Roman" w:cs="Times New Roman"/>
          <w:sz w:val="28"/>
          <w:szCs w:val="28"/>
          <w:lang w:val="uk-UA"/>
        </w:rPr>
        <w:t>ХІІ–</w:t>
      </w:r>
      <w:r w:rsidR="003A69BF">
        <w:rPr>
          <w:rFonts w:ascii="Times New Roman" w:hAnsi="Times New Roman" w:cs="Times New Roman"/>
          <w:sz w:val="28"/>
          <w:szCs w:val="28"/>
          <w:lang w:val="en-US"/>
        </w:rPr>
        <w:t>XIV</w:t>
      </w:r>
      <w:r w:rsidR="003A69BF">
        <w:rPr>
          <w:rFonts w:ascii="Times New Roman" w:hAnsi="Times New Roman" w:cs="Times New Roman"/>
          <w:sz w:val="28"/>
          <w:szCs w:val="28"/>
          <w:lang w:val="uk-UA"/>
        </w:rPr>
        <w:t xml:space="preserve"> століть</w:t>
      </w:r>
      <w:r w:rsidRPr="00BD42BA">
        <w:rPr>
          <w:rFonts w:ascii="Times New Roman" w:hAnsi="Times New Roman" w:cs="Times New Roman"/>
          <w:sz w:val="28"/>
          <w:szCs w:val="28"/>
          <w:lang w:val="uk-UA"/>
        </w:rPr>
        <w:t xml:space="preserve"> (Вольфрам фон </w:t>
      </w:r>
      <w:proofErr w:type="spellStart"/>
      <w:r w:rsidRPr="00BD42BA">
        <w:rPr>
          <w:rFonts w:ascii="Times New Roman" w:hAnsi="Times New Roman" w:cs="Times New Roman"/>
          <w:sz w:val="28"/>
          <w:szCs w:val="28"/>
          <w:lang w:val="uk-UA"/>
        </w:rPr>
        <w:t>Ешенбах</w:t>
      </w:r>
      <w:proofErr w:type="spellEnd"/>
      <w:r w:rsidRPr="00BD42BA">
        <w:rPr>
          <w:rFonts w:ascii="Times New Roman" w:hAnsi="Times New Roman" w:cs="Times New Roman"/>
          <w:sz w:val="28"/>
          <w:szCs w:val="28"/>
          <w:lang w:val="uk-UA"/>
        </w:rPr>
        <w:t xml:space="preserve">, </w:t>
      </w:r>
      <w:proofErr w:type="spellStart"/>
      <w:r w:rsidRPr="00BD42BA">
        <w:rPr>
          <w:rFonts w:ascii="Times New Roman" w:hAnsi="Times New Roman" w:cs="Times New Roman"/>
          <w:sz w:val="28"/>
          <w:szCs w:val="28"/>
          <w:lang w:val="uk-UA"/>
        </w:rPr>
        <w:t>Гартман</w:t>
      </w:r>
      <w:proofErr w:type="spellEnd"/>
      <w:r w:rsidRPr="00BD42BA">
        <w:rPr>
          <w:rFonts w:ascii="Times New Roman" w:hAnsi="Times New Roman" w:cs="Times New Roman"/>
          <w:sz w:val="28"/>
          <w:szCs w:val="28"/>
          <w:lang w:val="uk-UA"/>
        </w:rPr>
        <w:t xml:space="preserve"> фон </w:t>
      </w:r>
      <w:proofErr w:type="spellStart"/>
      <w:r w:rsidRPr="00BD42BA">
        <w:rPr>
          <w:rFonts w:ascii="Times New Roman" w:hAnsi="Times New Roman" w:cs="Times New Roman"/>
          <w:sz w:val="28"/>
          <w:szCs w:val="28"/>
          <w:lang w:val="uk-UA"/>
        </w:rPr>
        <w:t>Ауе</w:t>
      </w:r>
      <w:proofErr w:type="spellEnd"/>
      <w:r w:rsidRPr="00BD42BA">
        <w:rPr>
          <w:rFonts w:ascii="Times New Roman" w:hAnsi="Times New Roman" w:cs="Times New Roman"/>
          <w:sz w:val="28"/>
          <w:szCs w:val="28"/>
          <w:lang w:val="uk-UA"/>
        </w:rPr>
        <w:t xml:space="preserve">, Вальтер фон дер </w:t>
      </w:r>
      <w:proofErr w:type="spellStart"/>
      <w:r w:rsidRPr="00BD42BA">
        <w:rPr>
          <w:rFonts w:ascii="Times New Roman" w:hAnsi="Times New Roman" w:cs="Times New Roman"/>
          <w:sz w:val="28"/>
          <w:szCs w:val="28"/>
          <w:lang w:val="uk-UA"/>
        </w:rPr>
        <w:t>Фогельвейде</w:t>
      </w:r>
      <w:proofErr w:type="spellEnd"/>
      <w:r w:rsidRPr="00BD42BA">
        <w:rPr>
          <w:rFonts w:ascii="Times New Roman" w:hAnsi="Times New Roman" w:cs="Times New Roman"/>
          <w:sz w:val="28"/>
          <w:szCs w:val="28"/>
          <w:lang w:val="uk-UA"/>
        </w:rPr>
        <w:t>). Зазнали впливу провансальських трубадурів.</w:t>
      </w:r>
    </w:p>
    <w:p w:rsidR="00F26D82" w:rsidRPr="00246C2E"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246C2E">
        <w:rPr>
          <w:rFonts w:ascii="Times New Roman" w:hAnsi="Times New Roman" w:cs="Times New Roman"/>
          <w:b/>
          <w:sz w:val="28"/>
          <w:szCs w:val="28"/>
          <w:lang w:val="uk-UA"/>
        </w:rPr>
        <w:t xml:space="preserve">Міська народна </w:t>
      </w:r>
      <w:r w:rsidRPr="00BD415A">
        <w:rPr>
          <w:rFonts w:ascii="Times New Roman" w:hAnsi="Times New Roman" w:cs="Times New Roman"/>
          <w:b/>
          <w:sz w:val="28"/>
          <w:szCs w:val="28"/>
          <w:lang w:val="uk-UA"/>
        </w:rPr>
        <w:t>пісня</w:t>
      </w:r>
      <w:r w:rsidRPr="00BD415A">
        <w:rPr>
          <w:rFonts w:ascii="Times New Roman" w:hAnsi="Times New Roman" w:cs="Times New Roman"/>
          <w:sz w:val="28"/>
          <w:szCs w:val="28"/>
          <w:lang w:val="uk-UA"/>
        </w:rPr>
        <w:t xml:space="preserve"> – один </w:t>
      </w:r>
      <w:r w:rsidR="003A69BF">
        <w:rPr>
          <w:rFonts w:ascii="Times New Roman" w:hAnsi="Times New Roman" w:cs="Times New Roman"/>
          <w:sz w:val="28"/>
          <w:szCs w:val="28"/>
          <w:lang w:val="uk-UA"/>
        </w:rPr>
        <w:t>і</w:t>
      </w:r>
      <w:r w:rsidRPr="00BD415A">
        <w:rPr>
          <w:rFonts w:ascii="Times New Roman" w:hAnsi="Times New Roman" w:cs="Times New Roman"/>
          <w:sz w:val="28"/>
          <w:szCs w:val="28"/>
          <w:lang w:val="uk-UA"/>
        </w:rPr>
        <w:t xml:space="preserve">з витоків українського професійного романсу, в основі якого лежить інтонаційний фонд селянської народної пісні. </w:t>
      </w:r>
    </w:p>
    <w:p w:rsidR="00F26D82" w:rsidRPr="00BD415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iCs/>
          <w:sz w:val="28"/>
          <w:szCs w:val="28"/>
          <w:lang w:val="uk-UA"/>
        </w:rPr>
      </w:pPr>
      <w:proofErr w:type="spellStart"/>
      <w:r w:rsidRPr="00BD42BA">
        <w:rPr>
          <w:rFonts w:ascii="Times New Roman" w:hAnsi="Times New Roman" w:cs="Times New Roman"/>
          <w:b/>
          <w:sz w:val="28"/>
          <w:szCs w:val="28"/>
        </w:rPr>
        <w:t>Модальність</w:t>
      </w:r>
      <w:proofErr w:type="spellEnd"/>
      <w:r w:rsidRPr="00BD42BA">
        <w:rPr>
          <w:rFonts w:ascii="Times New Roman" w:hAnsi="Times New Roman" w:cs="Times New Roman"/>
          <w:b/>
          <w:sz w:val="28"/>
          <w:szCs w:val="28"/>
        </w:rPr>
        <w:t xml:space="preserve"> –</w:t>
      </w:r>
      <w:r w:rsidRPr="00BD42BA">
        <w:rPr>
          <w:rFonts w:ascii="Times New Roman" w:hAnsi="Times New Roman" w:cs="Times New Roman"/>
          <w:iCs/>
          <w:sz w:val="28"/>
          <w:szCs w:val="28"/>
        </w:rPr>
        <w:t xml:space="preserve"> </w:t>
      </w:r>
      <w:proofErr w:type="spellStart"/>
      <w:r w:rsidRPr="00BD42BA">
        <w:rPr>
          <w:rFonts w:ascii="Times New Roman" w:hAnsi="Times New Roman" w:cs="Times New Roman"/>
          <w:iCs/>
          <w:sz w:val="28"/>
          <w:szCs w:val="28"/>
        </w:rPr>
        <w:t>спосіб</w:t>
      </w:r>
      <w:proofErr w:type="spellEnd"/>
      <w:r w:rsidRPr="00BD42BA">
        <w:rPr>
          <w:rFonts w:ascii="Times New Roman" w:hAnsi="Times New Roman" w:cs="Times New Roman"/>
          <w:iCs/>
          <w:sz w:val="28"/>
          <w:szCs w:val="28"/>
        </w:rPr>
        <w:t xml:space="preserve"> </w:t>
      </w:r>
      <w:proofErr w:type="spellStart"/>
      <w:r w:rsidRPr="00BD42BA">
        <w:rPr>
          <w:rFonts w:ascii="Times New Roman" w:hAnsi="Times New Roman" w:cs="Times New Roman"/>
          <w:iCs/>
          <w:sz w:val="28"/>
          <w:szCs w:val="28"/>
        </w:rPr>
        <w:t>звуковисотної</w:t>
      </w:r>
      <w:proofErr w:type="spellEnd"/>
      <w:r w:rsidRPr="00BD42BA">
        <w:rPr>
          <w:rFonts w:ascii="Times New Roman" w:hAnsi="Times New Roman" w:cs="Times New Roman"/>
          <w:iCs/>
          <w:sz w:val="28"/>
          <w:szCs w:val="28"/>
        </w:rPr>
        <w:t xml:space="preserve"> </w:t>
      </w:r>
      <w:proofErr w:type="spellStart"/>
      <w:r w:rsidRPr="00BD42BA">
        <w:rPr>
          <w:rFonts w:ascii="Times New Roman" w:hAnsi="Times New Roman" w:cs="Times New Roman"/>
          <w:iCs/>
          <w:sz w:val="28"/>
          <w:szCs w:val="28"/>
        </w:rPr>
        <w:t>організації</w:t>
      </w:r>
      <w:proofErr w:type="spellEnd"/>
      <w:r w:rsidRPr="00BD42BA">
        <w:rPr>
          <w:rFonts w:ascii="Times New Roman" w:hAnsi="Times New Roman" w:cs="Times New Roman"/>
          <w:iCs/>
          <w:sz w:val="28"/>
          <w:szCs w:val="28"/>
        </w:rPr>
        <w:t xml:space="preserve">, в </w:t>
      </w:r>
      <w:proofErr w:type="spellStart"/>
      <w:r w:rsidRPr="00BD42BA">
        <w:rPr>
          <w:rFonts w:ascii="Times New Roman" w:hAnsi="Times New Roman" w:cs="Times New Roman"/>
          <w:iCs/>
          <w:sz w:val="28"/>
          <w:szCs w:val="28"/>
        </w:rPr>
        <w:t>основі</w:t>
      </w:r>
      <w:proofErr w:type="spellEnd"/>
      <w:r w:rsidRPr="00BD42BA">
        <w:rPr>
          <w:rFonts w:ascii="Times New Roman" w:hAnsi="Times New Roman" w:cs="Times New Roman"/>
          <w:iCs/>
          <w:sz w:val="28"/>
          <w:szCs w:val="28"/>
        </w:rPr>
        <w:t xml:space="preserve"> </w:t>
      </w:r>
      <w:proofErr w:type="spellStart"/>
      <w:r w:rsidRPr="00BD42BA">
        <w:rPr>
          <w:rFonts w:ascii="Times New Roman" w:hAnsi="Times New Roman" w:cs="Times New Roman"/>
          <w:iCs/>
          <w:sz w:val="28"/>
          <w:szCs w:val="28"/>
        </w:rPr>
        <w:t>якого</w:t>
      </w:r>
      <w:proofErr w:type="spellEnd"/>
      <w:r w:rsidRPr="00BD42BA">
        <w:rPr>
          <w:rFonts w:ascii="Times New Roman" w:hAnsi="Times New Roman" w:cs="Times New Roman"/>
          <w:iCs/>
          <w:sz w:val="28"/>
          <w:szCs w:val="28"/>
        </w:rPr>
        <w:t xml:space="preserve"> </w:t>
      </w:r>
      <w:proofErr w:type="spellStart"/>
      <w:r w:rsidRPr="00BD42BA">
        <w:rPr>
          <w:rFonts w:ascii="Times New Roman" w:hAnsi="Times New Roman" w:cs="Times New Roman"/>
          <w:iCs/>
          <w:sz w:val="28"/>
          <w:szCs w:val="28"/>
        </w:rPr>
        <w:t>лежить</w:t>
      </w:r>
      <w:proofErr w:type="spellEnd"/>
      <w:r w:rsidRPr="00BD42BA">
        <w:rPr>
          <w:rFonts w:ascii="Times New Roman" w:hAnsi="Times New Roman" w:cs="Times New Roman"/>
          <w:iCs/>
          <w:sz w:val="28"/>
          <w:szCs w:val="28"/>
        </w:rPr>
        <w:t xml:space="preserve"> </w:t>
      </w:r>
      <w:proofErr w:type="spellStart"/>
      <w:r w:rsidRPr="00BD42BA">
        <w:rPr>
          <w:rFonts w:ascii="Times New Roman" w:hAnsi="Times New Roman" w:cs="Times New Roman"/>
          <w:iCs/>
          <w:sz w:val="28"/>
          <w:szCs w:val="28"/>
        </w:rPr>
        <w:t>звукорядний</w:t>
      </w:r>
      <w:proofErr w:type="spellEnd"/>
      <w:r w:rsidRPr="00BD42BA">
        <w:rPr>
          <w:rFonts w:ascii="Times New Roman" w:hAnsi="Times New Roman" w:cs="Times New Roman"/>
          <w:iCs/>
          <w:sz w:val="28"/>
          <w:szCs w:val="28"/>
        </w:rPr>
        <w:t xml:space="preserve"> принцип. До </w:t>
      </w:r>
      <w:proofErr w:type="spellStart"/>
      <w:r w:rsidRPr="00BD42BA">
        <w:rPr>
          <w:rFonts w:ascii="Times New Roman" w:hAnsi="Times New Roman" w:cs="Times New Roman"/>
          <w:iCs/>
          <w:sz w:val="28"/>
          <w:szCs w:val="28"/>
        </w:rPr>
        <w:t>модальних</w:t>
      </w:r>
      <w:proofErr w:type="spellEnd"/>
      <w:r w:rsidRPr="00BD42BA">
        <w:rPr>
          <w:rFonts w:ascii="Times New Roman" w:hAnsi="Times New Roman" w:cs="Times New Roman"/>
          <w:iCs/>
          <w:sz w:val="28"/>
          <w:szCs w:val="28"/>
        </w:rPr>
        <w:t xml:space="preserve"> </w:t>
      </w:r>
      <w:proofErr w:type="spellStart"/>
      <w:r w:rsidRPr="00BD42BA">
        <w:rPr>
          <w:rFonts w:ascii="Times New Roman" w:hAnsi="Times New Roman" w:cs="Times New Roman"/>
          <w:iCs/>
          <w:sz w:val="28"/>
          <w:szCs w:val="28"/>
        </w:rPr>
        <w:t>ладів</w:t>
      </w:r>
      <w:proofErr w:type="spellEnd"/>
      <w:r w:rsidRPr="00BD42BA">
        <w:rPr>
          <w:rFonts w:ascii="Times New Roman" w:hAnsi="Times New Roman" w:cs="Times New Roman"/>
          <w:iCs/>
          <w:sz w:val="28"/>
          <w:szCs w:val="28"/>
        </w:rPr>
        <w:t xml:space="preserve"> належать </w:t>
      </w:r>
      <w:proofErr w:type="spellStart"/>
      <w:r w:rsidRPr="00BD42BA">
        <w:rPr>
          <w:rFonts w:ascii="Times New Roman" w:hAnsi="Times New Roman" w:cs="Times New Roman"/>
          <w:iCs/>
          <w:sz w:val="28"/>
          <w:szCs w:val="28"/>
        </w:rPr>
        <w:t>системи</w:t>
      </w:r>
      <w:proofErr w:type="spellEnd"/>
      <w:r w:rsidRPr="00BD42BA">
        <w:rPr>
          <w:rFonts w:ascii="Times New Roman" w:hAnsi="Times New Roman" w:cs="Times New Roman"/>
          <w:iCs/>
          <w:sz w:val="28"/>
          <w:szCs w:val="28"/>
        </w:rPr>
        <w:t xml:space="preserve"> </w:t>
      </w:r>
      <w:proofErr w:type="spellStart"/>
      <w:r w:rsidRPr="00BD42BA">
        <w:rPr>
          <w:rFonts w:ascii="Times New Roman" w:hAnsi="Times New Roman" w:cs="Times New Roman"/>
          <w:iCs/>
          <w:sz w:val="28"/>
          <w:szCs w:val="28"/>
        </w:rPr>
        <w:t>монодійних</w:t>
      </w:r>
      <w:proofErr w:type="spellEnd"/>
      <w:r w:rsidRPr="00BD42BA">
        <w:rPr>
          <w:rFonts w:ascii="Times New Roman" w:hAnsi="Times New Roman" w:cs="Times New Roman"/>
          <w:iCs/>
          <w:sz w:val="28"/>
          <w:szCs w:val="28"/>
        </w:rPr>
        <w:t xml:space="preserve"> культур – </w:t>
      </w:r>
      <w:proofErr w:type="spellStart"/>
      <w:r w:rsidRPr="00BD42BA">
        <w:rPr>
          <w:rFonts w:ascii="Times New Roman" w:hAnsi="Times New Roman" w:cs="Times New Roman"/>
          <w:iCs/>
          <w:sz w:val="28"/>
          <w:szCs w:val="28"/>
        </w:rPr>
        <w:t>григоріанського</w:t>
      </w:r>
      <w:proofErr w:type="spellEnd"/>
      <w:r w:rsidRPr="00BD42BA">
        <w:rPr>
          <w:rFonts w:ascii="Times New Roman" w:hAnsi="Times New Roman" w:cs="Times New Roman"/>
          <w:iCs/>
          <w:sz w:val="28"/>
          <w:szCs w:val="28"/>
        </w:rPr>
        <w:t xml:space="preserve"> </w:t>
      </w:r>
      <w:proofErr w:type="spellStart"/>
      <w:r w:rsidRPr="00BD42BA">
        <w:rPr>
          <w:rFonts w:ascii="Times New Roman" w:hAnsi="Times New Roman" w:cs="Times New Roman"/>
          <w:iCs/>
          <w:sz w:val="28"/>
          <w:szCs w:val="28"/>
        </w:rPr>
        <w:t>співу</w:t>
      </w:r>
      <w:proofErr w:type="spellEnd"/>
      <w:r w:rsidRPr="00BD42BA">
        <w:rPr>
          <w:rFonts w:ascii="Times New Roman" w:hAnsi="Times New Roman" w:cs="Times New Roman"/>
          <w:iCs/>
          <w:sz w:val="28"/>
          <w:szCs w:val="28"/>
        </w:rPr>
        <w:t xml:space="preserve">, знаменного </w:t>
      </w:r>
      <w:proofErr w:type="spellStart"/>
      <w:r w:rsidRPr="00BD42BA">
        <w:rPr>
          <w:rFonts w:ascii="Times New Roman" w:hAnsi="Times New Roman" w:cs="Times New Roman"/>
          <w:iCs/>
          <w:sz w:val="28"/>
          <w:szCs w:val="28"/>
        </w:rPr>
        <w:t>розспіву</w:t>
      </w:r>
      <w:proofErr w:type="spellEnd"/>
      <w:r w:rsidRPr="00BD42BA">
        <w:rPr>
          <w:rFonts w:ascii="Times New Roman" w:hAnsi="Times New Roman" w:cs="Times New Roman"/>
          <w:iCs/>
          <w:sz w:val="28"/>
          <w:szCs w:val="28"/>
        </w:rPr>
        <w:t xml:space="preserve">, </w:t>
      </w:r>
      <w:proofErr w:type="spellStart"/>
      <w:r w:rsidRPr="00BD42BA">
        <w:rPr>
          <w:rFonts w:ascii="Times New Roman" w:hAnsi="Times New Roman" w:cs="Times New Roman"/>
          <w:iCs/>
          <w:sz w:val="28"/>
          <w:szCs w:val="28"/>
        </w:rPr>
        <w:t>східні</w:t>
      </w:r>
      <w:proofErr w:type="spellEnd"/>
      <w:r w:rsidRPr="00BD42BA">
        <w:rPr>
          <w:rFonts w:ascii="Times New Roman" w:hAnsi="Times New Roman" w:cs="Times New Roman"/>
          <w:iCs/>
          <w:sz w:val="28"/>
          <w:szCs w:val="28"/>
        </w:rPr>
        <w:t xml:space="preserve"> </w:t>
      </w:r>
      <w:proofErr w:type="spellStart"/>
      <w:r w:rsidRPr="00BD42BA">
        <w:rPr>
          <w:rFonts w:ascii="Times New Roman" w:hAnsi="Times New Roman" w:cs="Times New Roman"/>
          <w:iCs/>
          <w:sz w:val="28"/>
          <w:szCs w:val="28"/>
        </w:rPr>
        <w:t>лади</w:t>
      </w:r>
      <w:proofErr w:type="spellEnd"/>
      <w:r w:rsidRPr="00BD42BA">
        <w:rPr>
          <w:rFonts w:ascii="Times New Roman" w:hAnsi="Times New Roman" w:cs="Times New Roman"/>
          <w:iCs/>
          <w:sz w:val="28"/>
          <w:szCs w:val="28"/>
        </w:rPr>
        <w:t xml:space="preserve">, </w:t>
      </w:r>
      <w:proofErr w:type="spellStart"/>
      <w:r w:rsidRPr="00BD42BA">
        <w:rPr>
          <w:rFonts w:ascii="Times New Roman" w:hAnsi="Times New Roman" w:cs="Times New Roman"/>
          <w:iCs/>
          <w:sz w:val="28"/>
          <w:szCs w:val="28"/>
        </w:rPr>
        <w:t>лади</w:t>
      </w:r>
      <w:proofErr w:type="spellEnd"/>
      <w:r w:rsidRPr="00BD42BA">
        <w:rPr>
          <w:rFonts w:ascii="Times New Roman" w:hAnsi="Times New Roman" w:cs="Times New Roman"/>
          <w:iCs/>
          <w:sz w:val="28"/>
          <w:szCs w:val="28"/>
        </w:rPr>
        <w:t xml:space="preserve"> </w:t>
      </w:r>
      <w:proofErr w:type="spellStart"/>
      <w:r w:rsidRPr="00BD42BA">
        <w:rPr>
          <w:rFonts w:ascii="Times New Roman" w:hAnsi="Times New Roman" w:cs="Times New Roman"/>
          <w:iCs/>
          <w:sz w:val="28"/>
          <w:szCs w:val="28"/>
        </w:rPr>
        <w:t>народної</w:t>
      </w:r>
      <w:proofErr w:type="spellEnd"/>
      <w:r w:rsidRPr="00BD42BA">
        <w:rPr>
          <w:rFonts w:ascii="Times New Roman" w:hAnsi="Times New Roman" w:cs="Times New Roman"/>
          <w:iCs/>
          <w:sz w:val="28"/>
          <w:szCs w:val="28"/>
        </w:rPr>
        <w:t xml:space="preserve"> </w:t>
      </w:r>
      <w:proofErr w:type="spellStart"/>
      <w:r w:rsidRPr="00BD42BA">
        <w:rPr>
          <w:rFonts w:ascii="Times New Roman" w:hAnsi="Times New Roman" w:cs="Times New Roman"/>
          <w:iCs/>
          <w:sz w:val="28"/>
          <w:szCs w:val="28"/>
        </w:rPr>
        <w:t>музики</w:t>
      </w:r>
      <w:proofErr w:type="spellEnd"/>
      <w:r w:rsidRPr="00BD42BA">
        <w:rPr>
          <w:rFonts w:ascii="Times New Roman" w:hAnsi="Times New Roman" w:cs="Times New Roman"/>
          <w:iCs/>
          <w:sz w:val="28"/>
          <w:szCs w:val="28"/>
        </w:rPr>
        <w:t xml:space="preserve">, в </w:t>
      </w:r>
      <w:proofErr w:type="spellStart"/>
      <w:r w:rsidRPr="00BD42BA">
        <w:rPr>
          <w:rFonts w:ascii="Times New Roman" w:hAnsi="Times New Roman" w:cs="Times New Roman"/>
          <w:iCs/>
          <w:sz w:val="28"/>
          <w:szCs w:val="28"/>
        </w:rPr>
        <w:t>яких</w:t>
      </w:r>
      <w:proofErr w:type="spellEnd"/>
      <w:r w:rsidRPr="00BD42BA">
        <w:rPr>
          <w:rFonts w:ascii="Times New Roman" w:hAnsi="Times New Roman" w:cs="Times New Roman"/>
          <w:iCs/>
          <w:sz w:val="28"/>
          <w:szCs w:val="28"/>
        </w:rPr>
        <w:t xml:space="preserve"> при </w:t>
      </w:r>
      <w:proofErr w:type="spellStart"/>
      <w:r w:rsidRPr="00BD42BA">
        <w:rPr>
          <w:rFonts w:ascii="Times New Roman" w:hAnsi="Times New Roman" w:cs="Times New Roman"/>
          <w:iCs/>
          <w:sz w:val="28"/>
          <w:szCs w:val="28"/>
        </w:rPr>
        <w:t>чітко</w:t>
      </w:r>
      <w:proofErr w:type="spellEnd"/>
      <w:r w:rsidRPr="00BD42BA">
        <w:rPr>
          <w:rFonts w:ascii="Times New Roman" w:hAnsi="Times New Roman" w:cs="Times New Roman"/>
          <w:iCs/>
          <w:sz w:val="28"/>
          <w:szCs w:val="28"/>
        </w:rPr>
        <w:t xml:space="preserve"> </w:t>
      </w:r>
      <w:proofErr w:type="spellStart"/>
      <w:r w:rsidRPr="00BD42BA">
        <w:rPr>
          <w:rFonts w:ascii="Times New Roman" w:hAnsi="Times New Roman" w:cs="Times New Roman"/>
          <w:iCs/>
          <w:sz w:val="28"/>
          <w:szCs w:val="28"/>
        </w:rPr>
        <w:t>витриманому</w:t>
      </w:r>
      <w:proofErr w:type="spellEnd"/>
      <w:r w:rsidRPr="00BD42BA">
        <w:rPr>
          <w:rFonts w:ascii="Times New Roman" w:hAnsi="Times New Roman" w:cs="Times New Roman"/>
          <w:iCs/>
          <w:sz w:val="28"/>
          <w:szCs w:val="28"/>
        </w:rPr>
        <w:t xml:space="preserve"> </w:t>
      </w:r>
      <w:proofErr w:type="spellStart"/>
      <w:r w:rsidRPr="00BD42BA">
        <w:rPr>
          <w:rFonts w:ascii="Times New Roman" w:hAnsi="Times New Roman" w:cs="Times New Roman"/>
          <w:iCs/>
          <w:sz w:val="28"/>
          <w:szCs w:val="28"/>
        </w:rPr>
        <w:t>звукоряді</w:t>
      </w:r>
      <w:proofErr w:type="spellEnd"/>
      <w:r w:rsidRPr="00BD42BA">
        <w:rPr>
          <w:rFonts w:ascii="Times New Roman" w:hAnsi="Times New Roman" w:cs="Times New Roman"/>
          <w:iCs/>
          <w:sz w:val="28"/>
          <w:szCs w:val="28"/>
        </w:rPr>
        <w:t xml:space="preserve"> </w:t>
      </w:r>
      <w:proofErr w:type="spellStart"/>
      <w:r w:rsidRPr="00BD42BA">
        <w:rPr>
          <w:rFonts w:ascii="Times New Roman" w:hAnsi="Times New Roman" w:cs="Times New Roman"/>
          <w:iCs/>
          <w:sz w:val="28"/>
          <w:szCs w:val="28"/>
        </w:rPr>
        <w:t>необов</w:t>
      </w:r>
      <w:r w:rsidR="00585317">
        <w:rPr>
          <w:rFonts w:ascii="Times New Roman" w:hAnsi="Times New Roman" w:cs="Times New Roman"/>
          <w:iCs/>
          <w:sz w:val="28"/>
          <w:szCs w:val="28"/>
        </w:rPr>
        <w:t>’</w:t>
      </w:r>
      <w:r w:rsidR="00F423E7">
        <w:rPr>
          <w:rFonts w:ascii="Times New Roman" w:hAnsi="Times New Roman" w:cs="Times New Roman"/>
          <w:iCs/>
          <w:sz w:val="28"/>
          <w:szCs w:val="28"/>
        </w:rPr>
        <w:t>язков</w:t>
      </w:r>
      <w:proofErr w:type="spellEnd"/>
      <w:r w:rsidR="00F423E7">
        <w:rPr>
          <w:rFonts w:ascii="Times New Roman" w:hAnsi="Times New Roman" w:cs="Times New Roman"/>
          <w:iCs/>
          <w:sz w:val="28"/>
          <w:szCs w:val="28"/>
          <w:lang w:val="uk-UA"/>
        </w:rPr>
        <w:t>і</w:t>
      </w:r>
      <w:r w:rsidR="00F423E7">
        <w:rPr>
          <w:rFonts w:ascii="Times New Roman" w:hAnsi="Times New Roman" w:cs="Times New Roman"/>
          <w:iCs/>
          <w:sz w:val="28"/>
          <w:szCs w:val="28"/>
        </w:rPr>
        <w:t xml:space="preserve"> </w:t>
      </w:r>
      <w:r w:rsidR="00F423E7">
        <w:rPr>
          <w:rFonts w:ascii="Times New Roman" w:hAnsi="Times New Roman" w:cs="Times New Roman"/>
          <w:iCs/>
          <w:sz w:val="28"/>
          <w:szCs w:val="28"/>
          <w:lang w:val="uk-UA"/>
        </w:rPr>
        <w:t>конкретні</w:t>
      </w:r>
      <w:r w:rsidR="00F423E7">
        <w:rPr>
          <w:rFonts w:ascii="Times New Roman" w:hAnsi="Times New Roman" w:cs="Times New Roman"/>
          <w:iCs/>
          <w:sz w:val="28"/>
          <w:szCs w:val="28"/>
        </w:rPr>
        <w:t xml:space="preserve"> </w:t>
      </w:r>
      <w:proofErr w:type="spellStart"/>
      <w:r w:rsidR="00F423E7">
        <w:rPr>
          <w:rFonts w:ascii="Times New Roman" w:hAnsi="Times New Roman" w:cs="Times New Roman"/>
          <w:iCs/>
          <w:sz w:val="28"/>
          <w:szCs w:val="28"/>
        </w:rPr>
        <w:t>усто</w:t>
      </w:r>
      <w:proofErr w:type="spellEnd"/>
      <w:r w:rsidR="00F423E7">
        <w:rPr>
          <w:rFonts w:ascii="Times New Roman" w:hAnsi="Times New Roman" w:cs="Times New Roman"/>
          <w:iCs/>
          <w:sz w:val="28"/>
          <w:szCs w:val="28"/>
          <w:lang w:val="uk-UA"/>
        </w:rPr>
        <w:t>ї</w:t>
      </w:r>
      <w:r w:rsidRPr="00BD42BA">
        <w:rPr>
          <w:rFonts w:ascii="Times New Roman" w:hAnsi="Times New Roman" w:cs="Times New Roman"/>
          <w:iCs/>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iCs/>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Мотет</w:t>
      </w:r>
      <w:r w:rsidR="00F91C29">
        <w:rPr>
          <w:rFonts w:ascii="Times New Roman" w:hAnsi="Times New Roman" w:cs="Times New Roman"/>
          <w:b/>
          <w:sz w:val="28"/>
          <w:szCs w:val="28"/>
          <w:lang w:val="uk-UA"/>
        </w:rPr>
        <w:t xml:space="preserve"> – </w:t>
      </w:r>
      <w:r w:rsidRPr="00BD42BA">
        <w:rPr>
          <w:rFonts w:ascii="Times New Roman" w:hAnsi="Times New Roman" w:cs="Times New Roman"/>
          <w:sz w:val="28"/>
          <w:szCs w:val="28"/>
          <w:lang w:val="uk-UA"/>
        </w:rPr>
        <w:t>жанр вокальної багатоголосої музики, що зародився в західноєвропейських кра</w:t>
      </w:r>
      <w:r w:rsidR="00F423E7">
        <w:rPr>
          <w:rFonts w:ascii="Times New Roman" w:hAnsi="Times New Roman" w:cs="Times New Roman"/>
          <w:sz w:val="28"/>
          <w:szCs w:val="28"/>
          <w:lang w:val="uk-UA"/>
        </w:rPr>
        <w:t>їнах (спочатку у Франції) в XII–</w:t>
      </w:r>
      <w:r w:rsidRPr="00BD42BA">
        <w:rPr>
          <w:rFonts w:ascii="Times New Roman" w:hAnsi="Times New Roman" w:cs="Times New Roman"/>
          <w:sz w:val="28"/>
          <w:szCs w:val="28"/>
          <w:lang w:val="uk-UA"/>
        </w:rPr>
        <w:t>XIII ст</w:t>
      </w:r>
      <w:r w:rsidR="00F423E7">
        <w:rPr>
          <w:rFonts w:ascii="Times New Roman" w:hAnsi="Times New Roman" w:cs="Times New Roman"/>
          <w:sz w:val="28"/>
          <w:szCs w:val="28"/>
          <w:lang w:val="uk-UA"/>
        </w:rPr>
        <w:t>оліттях. Витоки його сягають ранніх форм церковної поліфонії.</w:t>
      </w:r>
      <w:r w:rsidRPr="00BD42BA">
        <w:rPr>
          <w:rFonts w:ascii="Times New Roman" w:hAnsi="Times New Roman" w:cs="Times New Roman"/>
          <w:sz w:val="28"/>
          <w:szCs w:val="28"/>
          <w:lang w:val="uk-UA"/>
        </w:rPr>
        <w:t xml:space="preserve"> </w:t>
      </w:r>
      <w:r w:rsidR="00F423E7">
        <w:rPr>
          <w:rFonts w:ascii="Times New Roman" w:hAnsi="Times New Roman" w:cs="Times New Roman"/>
          <w:sz w:val="28"/>
          <w:szCs w:val="28"/>
          <w:lang w:val="uk-UA"/>
        </w:rPr>
        <w:t>У</w:t>
      </w:r>
      <w:r w:rsidRPr="00BD42BA">
        <w:rPr>
          <w:rFonts w:ascii="Times New Roman" w:hAnsi="Times New Roman" w:cs="Times New Roman"/>
          <w:sz w:val="28"/>
          <w:szCs w:val="28"/>
          <w:lang w:val="uk-UA"/>
        </w:rPr>
        <w:t xml:space="preserve"> мотеті с</w:t>
      </w:r>
      <w:r w:rsidR="00F423E7">
        <w:rPr>
          <w:rFonts w:ascii="Times New Roman" w:hAnsi="Times New Roman" w:cs="Times New Roman"/>
          <w:sz w:val="28"/>
          <w:szCs w:val="28"/>
          <w:lang w:val="uk-UA"/>
        </w:rPr>
        <w:t xml:space="preserve">воєрідно поєднуються риси </w:t>
      </w:r>
      <w:proofErr w:type="spellStart"/>
      <w:r w:rsidR="00F423E7">
        <w:rPr>
          <w:rFonts w:ascii="Times New Roman" w:hAnsi="Times New Roman" w:cs="Times New Roman"/>
          <w:sz w:val="28"/>
          <w:szCs w:val="28"/>
          <w:lang w:val="uk-UA"/>
        </w:rPr>
        <w:t>органума</w:t>
      </w:r>
      <w:proofErr w:type="spellEnd"/>
      <w:r w:rsidR="00F423E7">
        <w:rPr>
          <w:rFonts w:ascii="Times New Roman" w:hAnsi="Times New Roman" w:cs="Times New Roman"/>
          <w:sz w:val="28"/>
          <w:szCs w:val="28"/>
          <w:lang w:val="uk-UA"/>
        </w:rPr>
        <w:t xml:space="preserve">, </w:t>
      </w:r>
      <w:proofErr w:type="spellStart"/>
      <w:r w:rsidR="00F423E7">
        <w:rPr>
          <w:rFonts w:ascii="Times New Roman" w:hAnsi="Times New Roman" w:cs="Times New Roman"/>
          <w:sz w:val="28"/>
          <w:szCs w:val="28"/>
          <w:lang w:val="uk-UA"/>
        </w:rPr>
        <w:t>кондукта</w:t>
      </w:r>
      <w:proofErr w:type="spellEnd"/>
      <w:r w:rsidR="00F423E7">
        <w:rPr>
          <w:rFonts w:ascii="Times New Roman" w:hAnsi="Times New Roman" w:cs="Times New Roman"/>
          <w:sz w:val="28"/>
          <w:szCs w:val="28"/>
          <w:lang w:val="uk-UA"/>
        </w:rPr>
        <w:t xml:space="preserve"> й</w:t>
      </w:r>
      <w:r w:rsidRPr="00BD42BA">
        <w:rPr>
          <w:rFonts w:ascii="Times New Roman" w:hAnsi="Times New Roman" w:cs="Times New Roman"/>
          <w:sz w:val="28"/>
          <w:szCs w:val="28"/>
          <w:lang w:val="uk-UA"/>
        </w:rPr>
        <w:t xml:space="preserve"> дисканта. </w:t>
      </w:r>
      <w:r w:rsidR="00F423E7">
        <w:rPr>
          <w:rFonts w:ascii="Times New Roman" w:hAnsi="Times New Roman" w:cs="Times New Roman"/>
          <w:sz w:val="28"/>
          <w:szCs w:val="28"/>
          <w:lang w:val="uk-UA"/>
        </w:rPr>
        <w:t>Водночас цей жанр о</w:t>
      </w:r>
      <w:r w:rsidRPr="00BD42BA">
        <w:rPr>
          <w:rFonts w:ascii="Times New Roman" w:hAnsi="Times New Roman" w:cs="Times New Roman"/>
          <w:sz w:val="28"/>
          <w:szCs w:val="28"/>
          <w:lang w:val="uk-UA"/>
        </w:rPr>
        <w:t xml:space="preserve">дразу сформувався як </w:t>
      </w:r>
      <w:proofErr w:type="spellStart"/>
      <w:r w:rsidRPr="00BD42BA">
        <w:rPr>
          <w:rFonts w:ascii="Times New Roman" w:hAnsi="Times New Roman" w:cs="Times New Roman"/>
          <w:sz w:val="28"/>
          <w:szCs w:val="28"/>
          <w:lang w:val="uk-UA"/>
        </w:rPr>
        <w:t>типово</w:t>
      </w:r>
      <w:proofErr w:type="spellEnd"/>
      <w:r w:rsidRPr="00BD42BA">
        <w:rPr>
          <w:rFonts w:ascii="Times New Roman" w:hAnsi="Times New Roman" w:cs="Times New Roman"/>
          <w:sz w:val="28"/>
          <w:szCs w:val="28"/>
          <w:lang w:val="uk-UA"/>
        </w:rPr>
        <w:t xml:space="preserve"> побутовий, світський.</w:t>
      </w:r>
    </w:p>
    <w:p w:rsidR="00F26D82" w:rsidRPr="00BD415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BD42BA" w:rsidRDefault="00AC6100" w:rsidP="00BD42BA">
      <w:pPr>
        <w:spacing w:after="0" w:line="240" w:lineRule="auto"/>
        <w:ind w:firstLine="709"/>
        <w:contextualSpacing/>
        <w:jc w:val="both"/>
        <w:rPr>
          <w:rFonts w:ascii="Times New Roman" w:hAnsi="Times New Roman" w:cs="Times New Roman"/>
          <w:b/>
          <w:sz w:val="28"/>
          <w:szCs w:val="28"/>
        </w:rPr>
      </w:pPr>
      <w:r w:rsidRPr="00BD415A">
        <w:rPr>
          <w:rFonts w:ascii="Times New Roman" w:hAnsi="Times New Roman" w:cs="Times New Roman"/>
          <w:b/>
          <w:sz w:val="28"/>
          <w:szCs w:val="28"/>
          <w:lang w:val="uk-UA"/>
        </w:rPr>
        <w:t xml:space="preserve">Музична комедія </w:t>
      </w:r>
      <w:r w:rsidRPr="00BD415A">
        <w:rPr>
          <w:rFonts w:ascii="Times New Roman" w:hAnsi="Times New Roman" w:cs="Times New Roman"/>
          <w:sz w:val="28"/>
          <w:szCs w:val="28"/>
          <w:lang w:val="uk-UA"/>
        </w:rPr>
        <w:t>(</w:t>
      </w:r>
      <w:proofErr w:type="spellStart"/>
      <w:r w:rsidRPr="00BD415A">
        <w:rPr>
          <w:rFonts w:ascii="Times New Roman" w:hAnsi="Times New Roman" w:cs="Times New Roman"/>
          <w:sz w:val="28"/>
          <w:szCs w:val="28"/>
          <w:lang w:val="uk-UA"/>
        </w:rPr>
        <w:t>гр</w:t>
      </w:r>
      <w:r w:rsidR="00246C2E" w:rsidRPr="00BD415A">
        <w:rPr>
          <w:rFonts w:ascii="Times New Roman" w:hAnsi="Times New Roman" w:cs="Times New Roman"/>
          <w:sz w:val="28"/>
          <w:szCs w:val="28"/>
          <w:lang w:val="uk-UA"/>
        </w:rPr>
        <w:t>ец</w:t>
      </w:r>
      <w:proofErr w:type="spellEnd"/>
      <w:r w:rsidRPr="00BD415A">
        <w:rPr>
          <w:rFonts w:ascii="Times New Roman" w:hAnsi="Times New Roman" w:cs="Times New Roman"/>
          <w:sz w:val="28"/>
          <w:szCs w:val="28"/>
          <w:lang w:val="uk-UA"/>
        </w:rPr>
        <w:t xml:space="preserve">. </w:t>
      </w:r>
      <w:r w:rsidR="00246C2E" w:rsidRPr="00246C2E">
        <w:rPr>
          <w:rFonts w:ascii="Times New Roman" w:hAnsi="Times New Roman" w:cs="Times New Roman"/>
          <w:i/>
          <w:sz w:val="28"/>
          <w:szCs w:val="28"/>
          <w:lang w:val="en-US"/>
        </w:rPr>
        <w:t>m</w:t>
      </w:r>
      <w:proofErr w:type="spellStart"/>
      <w:r w:rsidRPr="00246C2E">
        <w:rPr>
          <w:rFonts w:ascii="Times New Roman" w:hAnsi="Times New Roman" w:cs="Times New Roman"/>
          <w:i/>
          <w:sz w:val="28"/>
          <w:szCs w:val="28"/>
        </w:rPr>
        <w:t>usik</w:t>
      </w:r>
      <w:proofErr w:type="spellEnd"/>
      <w:r w:rsidRPr="00BD415A">
        <w:rPr>
          <w:rFonts w:ascii="Times New Roman" w:hAnsi="Times New Roman" w:cs="Times New Roman"/>
          <w:i/>
          <w:sz w:val="28"/>
          <w:szCs w:val="28"/>
          <w:lang w:val="uk-UA"/>
        </w:rPr>
        <w:t>ē</w:t>
      </w:r>
      <w:r w:rsidR="00F91C29" w:rsidRPr="00BD415A">
        <w:rPr>
          <w:rFonts w:ascii="Times New Roman" w:hAnsi="Times New Roman" w:cs="Times New Roman"/>
          <w:sz w:val="28"/>
          <w:szCs w:val="28"/>
          <w:lang w:val="uk-UA"/>
        </w:rPr>
        <w:t xml:space="preserve"> – </w:t>
      </w:r>
      <w:r w:rsidRPr="00BD415A">
        <w:rPr>
          <w:rFonts w:ascii="Times New Roman" w:hAnsi="Times New Roman" w:cs="Times New Roman"/>
          <w:sz w:val="28"/>
          <w:szCs w:val="28"/>
          <w:lang w:val="uk-UA"/>
        </w:rPr>
        <w:t xml:space="preserve">мистецтво, муз і </w:t>
      </w:r>
      <w:r w:rsidRPr="00246C2E">
        <w:rPr>
          <w:rFonts w:ascii="Times New Roman" w:hAnsi="Times New Roman" w:cs="Times New Roman"/>
          <w:i/>
          <w:sz w:val="28"/>
          <w:szCs w:val="28"/>
        </w:rPr>
        <w:t>k</w:t>
      </w:r>
      <w:r w:rsidRPr="00BD415A">
        <w:rPr>
          <w:rFonts w:ascii="Times New Roman" w:hAnsi="Times New Roman" w:cs="Times New Roman"/>
          <w:i/>
          <w:sz w:val="28"/>
          <w:szCs w:val="28"/>
          <w:lang w:val="uk-UA"/>
        </w:rPr>
        <w:t>ō</w:t>
      </w:r>
      <w:r w:rsidRPr="00246C2E">
        <w:rPr>
          <w:rFonts w:ascii="Times New Roman" w:hAnsi="Times New Roman" w:cs="Times New Roman"/>
          <w:i/>
          <w:sz w:val="28"/>
          <w:szCs w:val="28"/>
        </w:rPr>
        <w:t>m</w:t>
      </w:r>
      <w:r w:rsidRPr="00BD415A">
        <w:rPr>
          <w:rFonts w:ascii="Times New Roman" w:hAnsi="Times New Roman" w:cs="Times New Roman"/>
          <w:i/>
          <w:sz w:val="28"/>
          <w:szCs w:val="28"/>
          <w:lang w:val="uk-UA"/>
        </w:rPr>
        <w:t>ō</w:t>
      </w:r>
      <w:proofErr w:type="spellStart"/>
      <w:r w:rsidRPr="00246C2E">
        <w:rPr>
          <w:rFonts w:ascii="Times New Roman" w:hAnsi="Times New Roman" w:cs="Times New Roman"/>
          <w:i/>
          <w:sz w:val="28"/>
          <w:szCs w:val="28"/>
        </w:rPr>
        <w:t>dia</w:t>
      </w:r>
      <w:proofErr w:type="spellEnd"/>
      <w:r w:rsidRPr="00BD415A">
        <w:rPr>
          <w:rFonts w:ascii="Times New Roman" w:hAnsi="Times New Roman" w:cs="Times New Roman"/>
          <w:sz w:val="28"/>
          <w:szCs w:val="28"/>
          <w:lang w:val="uk-UA"/>
        </w:rPr>
        <w:t>)</w:t>
      </w:r>
      <w:r w:rsidR="00F91C29" w:rsidRPr="00BD415A">
        <w:rPr>
          <w:rFonts w:ascii="Times New Roman" w:hAnsi="Times New Roman" w:cs="Times New Roman"/>
          <w:sz w:val="28"/>
          <w:szCs w:val="28"/>
          <w:lang w:val="uk-UA"/>
        </w:rPr>
        <w:t xml:space="preserve"> – </w:t>
      </w:r>
      <w:r w:rsidRPr="00BD415A">
        <w:rPr>
          <w:rFonts w:ascii="Times New Roman" w:hAnsi="Times New Roman" w:cs="Times New Roman"/>
          <w:sz w:val="28"/>
          <w:szCs w:val="28"/>
          <w:lang w:val="uk-UA"/>
        </w:rPr>
        <w:t xml:space="preserve">музично-сценічний твір, побудований на комедійної основі. </w:t>
      </w:r>
      <w:r w:rsidRPr="00BD42BA">
        <w:rPr>
          <w:rFonts w:ascii="Times New Roman" w:hAnsi="Times New Roman" w:cs="Times New Roman"/>
          <w:sz w:val="28"/>
          <w:szCs w:val="28"/>
        </w:rPr>
        <w:t xml:space="preserve">Як </w:t>
      </w:r>
      <w:proofErr w:type="spellStart"/>
      <w:r w:rsidRPr="00BD42BA">
        <w:rPr>
          <w:rFonts w:ascii="Times New Roman" w:hAnsi="Times New Roman" w:cs="Times New Roman"/>
          <w:sz w:val="28"/>
          <w:szCs w:val="28"/>
        </w:rPr>
        <w:t>самостійни</w:t>
      </w:r>
      <w:r w:rsidR="00F423E7">
        <w:rPr>
          <w:rFonts w:ascii="Times New Roman" w:hAnsi="Times New Roman" w:cs="Times New Roman"/>
          <w:sz w:val="28"/>
          <w:szCs w:val="28"/>
        </w:rPr>
        <w:t>й</w:t>
      </w:r>
      <w:proofErr w:type="spellEnd"/>
      <w:r w:rsidR="00F423E7">
        <w:rPr>
          <w:rFonts w:ascii="Times New Roman" w:hAnsi="Times New Roman" w:cs="Times New Roman"/>
          <w:sz w:val="28"/>
          <w:szCs w:val="28"/>
        </w:rPr>
        <w:t xml:space="preserve"> жанр </w:t>
      </w:r>
      <w:proofErr w:type="spellStart"/>
      <w:r w:rsidR="00F423E7">
        <w:rPr>
          <w:rFonts w:ascii="Times New Roman" w:hAnsi="Times New Roman" w:cs="Times New Roman"/>
          <w:sz w:val="28"/>
          <w:szCs w:val="28"/>
        </w:rPr>
        <w:t>музичного</w:t>
      </w:r>
      <w:proofErr w:type="spellEnd"/>
      <w:r w:rsidR="00F423E7">
        <w:rPr>
          <w:rFonts w:ascii="Times New Roman" w:hAnsi="Times New Roman" w:cs="Times New Roman"/>
          <w:sz w:val="28"/>
          <w:szCs w:val="28"/>
        </w:rPr>
        <w:t xml:space="preserve"> театру </w:t>
      </w:r>
      <w:proofErr w:type="spellStart"/>
      <w:r w:rsidR="00F423E7">
        <w:rPr>
          <w:rFonts w:ascii="Times New Roman" w:hAnsi="Times New Roman" w:cs="Times New Roman"/>
          <w:sz w:val="28"/>
          <w:szCs w:val="28"/>
        </w:rPr>
        <w:t>виник</w:t>
      </w:r>
      <w:proofErr w:type="spellEnd"/>
      <w:r w:rsidR="00F423E7">
        <w:rPr>
          <w:rFonts w:ascii="Times New Roman" w:hAnsi="Times New Roman" w:cs="Times New Roman"/>
          <w:sz w:val="28"/>
          <w:szCs w:val="28"/>
        </w:rPr>
        <w:t xml:space="preserve"> </w:t>
      </w:r>
      <w:r w:rsidR="00F423E7">
        <w:rPr>
          <w:rFonts w:ascii="Times New Roman" w:hAnsi="Times New Roman" w:cs="Times New Roman"/>
          <w:sz w:val="28"/>
          <w:szCs w:val="28"/>
          <w:lang w:val="uk-UA"/>
        </w:rPr>
        <w:t>напри</w:t>
      </w:r>
      <w:proofErr w:type="spellStart"/>
      <w:r w:rsidRPr="00BD42BA">
        <w:rPr>
          <w:rFonts w:ascii="Times New Roman" w:hAnsi="Times New Roman" w:cs="Times New Roman"/>
          <w:sz w:val="28"/>
          <w:szCs w:val="28"/>
        </w:rPr>
        <w:t>кінці</w:t>
      </w:r>
      <w:proofErr w:type="spellEnd"/>
      <w:r w:rsidRPr="00BD42BA">
        <w:rPr>
          <w:rFonts w:ascii="Times New Roman" w:hAnsi="Times New Roman" w:cs="Times New Roman"/>
          <w:sz w:val="28"/>
          <w:szCs w:val="28"/>
        </w:rPr>
        <w:t xml:space="preserve"> XIX</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початку XX ст. На </w:t>
      </w:r>
      <w:proofErr w:type="spellStart"/>
      <w:r w:rsidRPr="00BD42BA">
        <w:rPr>
          <w:rFonts w:ascii="Times New Roman" w:hAnsi="Times New Roman" w:cs="Times New Roman"/>
          <w:sz w:val="28"/>
          <w:szCs w:val="28"/>
        </w:rPr>
        <w:t>відміну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від</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оперети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музика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Музичної</w:t>
      </w:r>
      <w:proofErr w:type="spellEnd"/>
      <w:r w:rsidRPr="00BD42BA">
        <w:rPr>
          <w:rFonts w:ascii="Times New Roman" w:hAnsi="Times New Roman" w:cs="Times New Roman"/>
          <w:sz w:val="28"/>
          <w:szCs w:val="28"/>
        </w:rPr>
        <w:t xml:space="preserve"> к</w:t>
      </w:r>
      <w:proofErr w:type="spellStart"/>
      <w:r w:rsidRPr="00BD42BA">
        <w:rPr>
          <w:rFonts w:ascii="Times New Roman" w:hAnsi="Times New Roman" w:cs="Times New Roman"/>
          <w:sz w:val="28"/>
          <w:szCs w:val="28"/>
          <w:lang w:val="uk-UA"/>
        </w:rPr>
        <w:t>омедії</w:t>
      </w:r>
      <w:proofErr w:type="spellEnd"/>
      <w:r w:rsidRPr="00BD42BA">
        <w:rPr>
          <w:rFonts w:ascii="Times New Roman" w:hAnsi="Times New Roman" w:cs="Times New Roman"/>
          <w:sz w:val="28"/>
          <w:szCs w:val="28"/>
        </w:rPr>
        <w:t xml:space="preserve"> не так </w:t>
      </w:r>
      <w:proofErr w:type="spellStart"/>
      <w:r w:rsidRPr="00BD42BA">
        <w:rPr>
          <w:rFonts w:ascii="Times New Roman" w:hAnsi="Times New Roman" w:cs="Times New Roman"/>
          <w:sz w:val="28"/>
          <w:szCs w:val="28"/>
        </w:rPr>
        <w:t>тісно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пов</w:t>
      </w:r>
      <w:r w:rsidR="00585317">
        <w:rPr>
          <w:rFonts w:ascii="Times New Roman" w:hAnsi="Times New Roman" w:cs="Times New Roman"/>
          <w:sz w:val="28"/>
          <w:szCs w:val="28"/>
        </w:rPr>
        <w:t>’</w:t>
      </w:r>
      <w:r w:rsidR="00F423E7">
        <w:rPr>
          <w:rFonts w:ascii="Times New Roman" w:hAnsi="Times New Roman" w:cs="Times New Roman"/>
          <w:sz w:val="28"/>
          <w:szCs w:val="28"/>
        </w:rPr>
        <w:t>язана</w:t>
      </w:r>
      <w:proofErr w:type="spellEnd"/>
      <w:r w:rsidR="00F423E7">
        <w:rPr>
          <w:rFonts w:ascii="Times New Roman" w:hAnsi="Times New Roman" w:cs="Times New Roman"/>
          <w:sz w:val="28"/>
          <w:szCs w:val="28"/>
        </w:rPr>
        <w:t xml:space="preserve"> з </w:t>
      </w:r>
      <w:proofErr w:type="spellStart"/>
      <w:r w:rsidR="00F423E7">
        <w:rPr>
          <w:rFonts w:ascii="Times New Roman" w:hAnsi="Times New Roman" w:cs="Times New Roman"/>
          <w:sz w:val="28"/>
          <w:szCs w:val="28"/>
        </w:rPr>
        <w:t>розвитком</w:t>
      </w:r>
      <w:proofErr w:type="spellEnd"/>
      <w:r w:rsidR="00F423E7">
        <w:rPr>
          <w:rFonts w:ascii="Times New Roman" w:hAnsi="Times New Roman" w:cs="Times New Roman"/>
          <w:sz w:val="28"/>
          <w:szCs w:val="28"/>
        </w:rPr>
        <w:t xml:space="preserve"> </w:t>
      </w:r>
      <w:proofErr w:type="spellStart"/>
      <w:r w:rsidR="00F423E7">
        <w:rPr>
          <w:rFonts w:ascii="Times New Roman" w:hAnsi="Times New Roman" w:cs="Times New Roman"/>
          <w:sz w:val="28"/>
          <w:szCs w:val="28"/>
        </w:rPr>
        <w:t>дії</w:t>
      </w:r>
      <w:proofErr w:type="spellEnd"/>
      <w:r w:rsidR="00F423E7">
        <w:rPr>
          <w:rFonts w:ascii="Times New Roman" w:hAnsi="Times New Roman" w:cs="Times New Roman"/>
          <w:sz w:val="28"/>
          <w:szCs w:val="28"/>
        </w:rPr>
        <w:t xml:space="preserve">, </w:t>
      </w:r>
      <w:r w:rsidR="00F423E7">
        <w:rPr>
          <w:rFonts w:ascii="Times New Roman" w:hAnsi="Times New Roman" w:cs="Times New Roman"/>
          <w:sz w:val="28"/>
          <w:szCs w:val="28"/>
          <w:lang w:val="uk-UA"/>
        </w:rPr>
        <w:t>у</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ній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рідкісні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розгорнуті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музичні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сцени</w:t>
      </w:r>
      <w:proofErr w:type="spellEnd"/>
      <w:r w:rsidRPr="00BD42BA">
        <w:rPr>
          <w:rFonts w:ascii="Times New Roman" w:hAnsi="Times New Roman" w:cs="Times New Roman"/>
          <w:sz w:val="28"/>
          <w:szCs w:val="28"/>
        </w:rPr>
        <w:t xml:space="preserve"> з </w:t>
      </w:r>
      <w:proofErr w:type="spellStart"/>
      <w:r w:rsidRPr="00BD42BA">
        <w:rPr>
          <w:rFonts w:ascii="Times New Roman" w:hAnsi="Times New Roman" w:cs="Times New Roman"/>
          <w:sz w:val="28"/>
          <w:szCs w:val="28"/>
        </w:rPr>
        <w:t>переплетенням</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ансамблів</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арій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хорів</w:t>
      </w:r>
      <w:proofErr w:type="spellEnd"/>
      <w:r w:rsidRPr="00BD42BA">
        <w:rPr>
          <w:rFonts w:ascii="Times New Roman" w:hAnsi="Times New Roman" w:cs="Times New Roman"/>
          <w:sz w:val="28"/>
          <w:szCs w:val="28"/>
        </w:rPr>
        <w:t>.</w:t>
      </w: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lastRenderedPageBreak/>
        <w:t xml:space="preserve">Мюзикл </w:t>
      </w:r>
      <w:r w:rsidR="006F55A9">
        <w:rPr>
          <w:rFonts w:ascii="Times New Roman" w:hAnsi="Times New Roman" w:cs="Times New Roman"/>
          <w:sz w:val="28"/>
          <w:szCs w:val="28"/>
        </w:rPr>
        <w:t xml:space="preserve">(англ. </w:t>
      </w:r>
      <w:r w:rsidR="006F55A9" w:rsidRPr="006F55A9">
        <w:rPr>
          <w:rFonts w:ascii="Times New Roman" w:hAnsi="Times New Roman" w:cs="Times New Roman"/>
          <w:i/>
          <w:sz w:val="28"/>
          <w:szCs w:val="28"/>
          <w:lang w:val="en-US"/>
        </w:rPr>
        <w:t>m</w:t>
      </w:r>
      <w:proofErr w:type="spellStart"/>
      <w:r w:rsidRPr="006F55A9">
        <w:rPr>
          <w:rFonts w:ascii="Times New Roman" w:hAnsi="Times New Roman" w:cs="Times New Roman"/>
          <w:i/>
          <w:sz w:val="28"/>
          <w:szCs w:val="28"/>
        </w:rPr>
        <w:t>usical</w:t>
      </w:r>
      <w:proofErr w:type="spellEnd"/>
      <w:r w:rsidRPr="00BD42BA">
        <w:rPr>
          <w:rFonts w:ascii="Times New Roman" w:hAnsi="Times New Roman" w:cs="Times New Roman"/>
          <w:sz w:val="28"/>
          <w:szCs w:val="28"/>
        </w:rPr>
        <w:t xml:space="preserve">, </w:t>
      </w:r>
      <w:proofErr w:type="spellStart"/>
      <w:r w:rsidRPr="006F55A9">
        <w:rPr>
          <w:rFonts w:ascii="Times New Roman" w:hAnsi="Times New Roman" w:cs="Times New Roman"/>
          <w:i/>
          <w:sz w:val="28"/>
          <w:szCs w:val="28"/>
        </w:rPr>
        <w:t>musical</w:t>
      </w:r>
      <w:proofErr w:type="spellEnd"/>
      <w:r w:rsidRPr="006F55A9">
        <w:rPr>
          <w:rFonts w:ascii="Times New Roman" w:hAnsi="Times New Roman" w:cs="Times New Roman"/>
          <w:i/>
          <w:sz w:val="28"/>
          <w:szCs w:val="28"/>
        </w:rPr>
        <w:t xml:space="preserve"> </w:t>
      </w:r>
      <w:proofErr w:type="spellStart"/>
      <w:r w:rsidRPr="006F55A9">
        <w:rPr>
          <w:rFonts w:ascii="Times New Roman" w:hAnsi="Times New Roman" w:cs="Times New Roman"/>
          <w:i/>
          <w:sz w:val="28"/>
          <w:szCs w:val="28"/>
        </w:rPr>
        <w:t>comedy</w:t>
      </w:r>
      <w:proofErr w:type="spellEnd"/>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музична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комедія</w:t>
      </w:r>
      <w:proofErr w:type="spellEnd"/>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синтетичний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музично-драматич</w:t>
      </w:r>
      <w:r w:rsidR="00F423E7">
        <w:rPr>
          <w:rFonts w:ascii="Times New Roman" w:hAnsi="Times New Roman" w:cs="Times New Roman"/>
          <w:sz w:val="28"/>
          <w:szCs w:val="28"/>
        </w:rPr>
        <w:t>ний</w:t>
      </w:r>
      <w:proofErr w:type="spellEnd"/>
      <w:r w:rsidR="00F423E7">
        <w:rPr>
          <w:rFonts w:ascii="Times New Roman" w:hAnsi="Times New Roman" w:cs="Times New Roman"/>
          <w:sz w:val="28"/>
          <w:szCs w:val="28"/>
        </w:rPr>
        <w:t xml:space="preserve"> спектакль, </w:t>
      </w:r>
      <w:proofErr w:type="spellStart"/>
      <w:r w:rsidR="00F423E7">
        <w:rPr>
          <w:rFonts w:ascii="Times New Roman" w:hAnsi="Times New Roman" w:cs="Times New Roman"/>
          <w:sz w:val="28"/>
          <w:szCs w:val="28"/>
        </w:rPr>
        <w:t>різновид</w:t>
      </w:r>
      <w:proofErr w:type="spellEnd"/>
      <w:r w:rsidR="00F423E7">
        <w:rPr>
          <w:rFonts w:ascii="Times New Roman" w:hAnsi="Times New Roman" w:cs="Times New Roman"/>
          <w:sz w:val="28"/>
          <w:szCs w:val="28"/>
        </w:rPr>
        <w:t xml:space="preserve"> </w:t>
      </w:r>
      <w:proofErr w:type="spellStart"/>
      <w:r w:rsidR="00F423E7">
        <w:rPr>
          <w:rFonts w:ascii="Times New Roman" w:hAnsi="Times New Roman" w:cs="Times New Roman"/>
          <w:sz w:val="28"/>
          <w:szCs w:val="28"/>
        </w:rPr>
        <w:t>оперети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нерідко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заснований</w:t>
      </w:r>
      <w:proofErr w:type="spellEnd"/>
      <w:r w:rsidRPr="00BD42BA">
        <w:rPr>
          <w:rFonts w:ascii="Times New Roman" w:hAnsi="Times New Roman" w:cs="Times New Roman"/>
          <w:sz w:val="28"/>
          <w:szCs w:val="28"/>
        </w:rPr>
        <w:t xml:space="preserve"> на сюжетах, </w:t>
      </w:r>
      <w:proofErr w:type="spellStart"/>
      <w:r w:rsidRPr="00BD42BA">
        <w:rPr>
          <w:rFonts w:ascii="Times New Roman" w:hAnsi="Times New Roman" w:cs="Times New Roman"/>
          <w:sz w:val="28"/>
          <w:szCs w:val="28"/>
        </w:rPr>
        <w:t>пов</w:t>
      </w:r>
      <w:r w:rsidR="00585317">
        <w:rPr>
          <w:rFonts w:ascii="Times New Roman" w:hAnsi="Times New Roman" w:cs="Times New Roman"/>
          <w:sz w:val="28"/>
          <w:szCs w:val="28"/>
        </w:rPr>
        <w:t>’</w:t>
      </w:r>
      <w:r w:rsidRPr="00BD42BA">
        <w:rPr>
          <w:rFonts w:ascii="Times New Roman" w:hAnsi="Times New Roman" w:cs="Times New Roman"/>
          <w:sz w:val="28"/>
          <w:szCs w:val="28"/>
        </w:rPr>
        <w:t>язаних</w:t>
      </w:r>
      <w:proofErr w:type="spellEnd"/>
      <w:r w:rsidRPr="00BD42BA">
        <w:rPr>
          <w:rFonts w:ascii="Times New Roman" w:hAnsi="Times New Roman" w:cs="Times New Roman"/>
          <w:sz w:val="28"/>
          <w:szCs w:val="28"/>
        </w:rPr>
        <w:t xml:space="preserve"> </w:t>
      </w:r>
      <w:r w:rsidR="00F423E7">
        <w:rPr>
          <w:rFonts w:ascii="Times New Roman" w:hAnsi="Times New Roman" w:cs="Times New Roman"/>
          <w:sz w:val="28"/>
          <w:szCs w:val="28"/>
          <w:lang w:val="uk-UA"/>
        </w:rPr>
        <w:t>і</w:t>
      </w:r>
      <w:r w:rsidRPr="00BD42BA">
        <w:rPr>
          <w:rFonts w:ascii="Times New Roman" w:hAnsi="Times New Roman" w:cs="Times New Roman"/>
          <w:sz w:val="28"/>
          <w:szCs w:val="28"/>
        </w:rPr>
        <w:t xml:space="preserve">з </w:t>
      </w:r>
      <w:proofErr w:type="spellStart"/>
      <w:r w:rsidRPr="00BD42BA">
        <w:rPr>
          <w:rFonts w:ascii="Times New Roman" w:hAnsi="Times New Roman" w:cs="Times New Roman"/>
          <w:sz w:val="28"/>
          <w:szCs w:val="28"/>
        </w:rPr>
        <w:t>літературною</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класикою</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або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соціальною</w:t>
      </w:r>
      <w:proofErr w:type="spellEnd"/>
      <w:r w:rsidRPr="00BD42BA">
        <w:rPr>
          <w:rFonts w:ascii="Times New Roman" w:hAnsi="Times New Roman" w:cs="Times New Roman"/>
          <w:sz w:val="28"/>
          <w:szCs w:val="28"/>
        </w:rPr>
        <w:t xml:space="preserve"> проблематикою. </w:t>
      </w:r>
      <w:proofErr w:type="spellStart"/>
      <w:r w:rsidRPr="00BD42BA">
        <w:rPr>
          <w:rFonts w:ascii="Times New Roman" w:hAnsi="Times New Roman" w:cs="Times New Roman"/>
          <w:sz w:val="28"/>
          <w:szCs w:val="28"/>
        </w:rPr>
        <w:t>Склався</w:t>
      </w:r>
      <w:proofErr w:type="spellEnd"/>
      <w:r w:rsidRPr="00BD42BA">
        <w:rPr>
          <w:rFonts w:ascii="Times New Roman" w:hAnsi="Times New Roman" w:cs="Times New Roman"/>
          <w:sz w:val="28"/>
          <w:szCs w:val="28"/>
        </w:rPr>
        <w:t xml:space="preserve"> в США </w:t>
      </w:r>
      <w:proofErr w:type="gramStart"/>
      <w:r w:rsidRPr="00BD42BA">
        <w:rPr>
          <w:rFonts w:ascii="Times New Roman" w:hAnsi="Times New Roman" w:cs="Times New Roman"/>
          <w:sz w:val="28"/>
          <w:szCs w:val="28"/>
        </w:rPr>
        <w:t>на початку</w:t>
      </w:r>
      <w:proofErr w:type="gramEnd"/>
      <w:r w:rsidRPr="00BD42BA">
        <w:rPr>
          <w:rFonts w:ascii="Times New Roman" w:hAnsi="Times New Roman" w:cs="Times New Roman"/>
          <w:sz w:val="28"/>
          <w:szCs w:val="28"/>
        </w:rPr>
        <w:t xml:space="preserve"> XX ст.</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Ноктюрн </w:t>
      </w:r>
      <w:r w:rsidR="00904538">
        <w:rPr>
          <w:rFonts w:ascii="Times New Roman" w:hAnsi="Times New Roman" w:cs="Times New Roman"/>
          <w:sz w:val="28"/>
          <w:szCs w:val="28"/>
        </w:rPr>
        <w:t>(франц.</w:t>
      </w:r>
      <w:r w:rsidRPr="00BD42BA">
        <w:rPr>
          <w:rFonts w:ascii="Times New Roman" w:hAnsi="Times New Roman" w:cs="Times New Roman"/>
          <w:sz w:val="28"/>
          <w:szCs w:val="28"/>
        </w:rPr>
        <w:t xml:space="preserve"> </w:t>
      </w:r>
      <w:r w:rsidR="006F55A9" w:rsidRPr="006F55A9">
        <w:rPr>
          <w:rFonts w:ascii="Times New Roman" w:hAnsi="Times New Roman" w:cs="Times New Roman"/>
          <w:i/>
          <w:sz w:val="28"/>
          <w:szCs w:val="28"/>
          <w:lang w:val="en-US"/>
        </w:rPr>
        <w:t>n</w:t>
      </w:r>
      <w:proofErr w:type="spellStart"/>
      <w:r w:rsidRPr="006F55A9">
        <w:rPr>
          <w:rFonts w:ascii="Times New Roman" w:hAnsi="Times New Roman" w:cs="Times New Roman"/>
          <w:i/>
          <w:sz w:val="28"/>
          <w:szCs w:val="28"/>
        </w:rPr>
        <w:t>octurne</w:t>
      </w:r>
      <w:proofErr w:type="spellEnd"/>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нічний</w:t>
      </w:r>
      <w:proofErr w:type="spellEnd"/>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в </w:t>
      </w:r>
      <w:proofErr w:type="spellStart"/>
      <w:r w:rsidRPr="00BD42BA">
        <w:rPr>
          <w:rFonts w:ascii="Times New Roman" w:hAnsi="Times New Roman" w:cs="Times New Roman"/>
          <w:sz w:val="28"/>
          <w:szCs w:val="28"/>
        </w:rPr>
        <w:t>Італії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рід</w:t>
      </w:r>
      <w:proofErr w:type="spellEnd"/>
      <w:r w:rsidRPr="00BD42BA">
        <w:rPr>
          <w:rFonts w:ascii="Times New Roman" w:hAnsi="Times New Roman" w:cs="Times New Roman"/>
          <w:sz w:val="28"/>
          <w:szCs w:val="28"/>
        </w:rPr>
        <w:t xml:space="preserve"> дивертисменту, </w:t>
      </w:r>
      <w:proofErr w:type="spellStart"/>
      <w:r w:rsidRPr="00BD42BA">
        <w:rPr>
          <w:rFonts w:ascii="Times New Roman" w:hAnsi="Times New Roman" w:cs="Times New Roman"/>
          <w:sz w:val="28"/>
          <w:szCs w:val="28"/>
        </w:rPr>
        <w:t>близький</w:t>
      </w:r>
      <w:proofErr w:type="spellEnd"/>
      <w:r w:rsidRPr="00BD42BA">
        <w:rPr>
          <w:rFonts w:ascii="Times New Roman" w:hAnsi="Times New Roman" w:cs="Times New Roman"/>
          <w:sz w:val="28"/>
          <w:szCs w:val="28"/>
        </w:rPr>
        <w:t xml:space="preserve"> до </w:t>
      </w:r>
      <w:proofErr w:type="spellStart"/>
      <w:r w:rsidRPr="00BD42BA">
        <w:rPr>
          <w:rFonts w:ascii="Times New Roman" w:hAnsi="Times New Roman" w:cs="Times New Roman"/>
          <w:sz w:val="28"/>
          <w:szCs w:val="28"/>
        </w:rPr>
        <w:t>інструментальної</w:t>
      </w:r>
      <w:proofErr w:type="spellEnd"/>
      <w:r w:rsidRPr="00BD42BA">
        <w:rPr>
          <w:rFonts w:ascii="Times New Roman" w:hAnsi="Times New Roman" w:cs="Times New Roman"/>
          <w:sz w:val="28"/>
          <w:szCs w:val="28"/>
        </w:rPr>
        <w:t xml:space="preserve"> серенад</w:t>
      </w:r>
      <w:r w:rsidR="00F423E7">
        <w:rPr>
          <w:rFonts w:ascii="Times New Roman" w:hAnsi="Times New Roman" w:cs="Times New Roman"/>
          <w:sz w:val="28"/>
          <w:szCs w:val="28"/>
          <w:lang w:val="uk-UA"/>
        </w:rPr>
        <w:t>и</w:t>
      </w:r>
      <w:r w:rsidRPr="00BD42BA">
        <w:rPr>
          <w:rFonts w:ascii="Times New Roman" w:hAnsi="Times New Roman" w:cs="Times New Roman"/>
          <w:sz w:val="28"/>
          <w:szCs w:val="28"/>
        </w:rPr>
        <w:t xml:space="preserve"> (для </w:t>
      </w:r>
      <w:proofErr w:type="spellStart"/>
      <w:r w:rsidRPr="00BD42BA">
        <w:rPr>
          <w:rFonts w:ascii="Times New Roman" w:hAnsi="Times New Roman" w:cs="Times New Roman"/>
          <w:sz w:val="28"/>
          <w:szCs w:val="28"/>
        </w:rPr>
        <w:t>виконання</w:t>
      </w:r>
      <w:proofErr w:type="spellEnd"/>
      <w:r w:rsidRPr="00BD42BA">
        <w:rPr>
          <w:rFonts w:ascii="Times New Roman" w:hAnsi="Times New Roman" w:cs="Times New Roman"/>
          <w:sz w:val="28"/>
          <w:szCs w:val="28"/>
        </w:rPr>
        <w:t xml:space="preserve"> на </w:t>
      </w:r>
      <w:proofErr w:type="spellStart"/>
      <w:r w:rsidRPr="00BD42BA">
        <w:rPr>
          <w:rFonts w:ascii="Times New Roman" w:hAnsi="Times New Roman" w:cs="Times New Roman"/>
          <w:sz w:val="28"/>
          <w:szCs w:val="28"/>
        </w:rPr>
        <w:t>відкритому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повітрі</w:t>
      </w:r>
      <w:proofErr w:type="spellEnd"/>
      <w:r w:rsidRPr="00BD42BA">
        <w:rPr>
          <w:rFonts w:ascii="Times New Roman" w:hAnsi="Times New Roman" w:cs="Times New Roman"/>
          <w:sz w:val="28"/>
          <w:szCs w:val="28"/>
        </w:rPr>
        <w:t xml:space="preserve"> в </w:t>
      </w:r>
      <w:proofErr w:type="spellStart"/>
      <w:r w:rsidRPr="00BD42BA">
        <w:rPr>
          <w:rFonts w:ascii="Times New Roman" w:hAnsi="Times New Roman" w:cs="Times New Roman"/>
          <w:sz w:val="28"/>
          <w:szCs w:val="28"/>
        </w:rPr>
        <w:t>нічний</w:t>
      </w:r>
      <w:proofErr w:type="spellEnd"/>
      <w:r w:rsidRPr="00BD42BA">
        <w:rPr>
          <w:rFonts w:ascii="Times New Roman" w:hAnsi="Times New Roman" w:cs="Times New Roman"/>
          <w:sz w:val="28"/>
          <w:szCs w:val="28"/>
        </w:rPr>
        <w:t xml:space="preserve"> час). </w:t>
      </w:r>
      <w:proofErr w:type="spellStart"/>
      <w:r w:rsidRPr="00BD42BA">
        <w:rPr>
          <w:rFonts w:ascii="Times New Roman" w:hAnsi="Times New Roman" w:cs="Times New Roman"/>
          <w:sz w:val="28"/>
          <w:szCs w:val="28"/>
        </w:rPr>
        <w:t>Пізніше</w:t>
      </w:r>
      <w:proofErr w:type="spellEnd"/>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співуча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лірична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w:t>
      </w:r>
      <w:r w:rsidR="00585317">
        <w:rPr>
          <w:rFonts w:ascii="Times New Roman" w:hAnsi="Times New Roman" w:cs="Times New Roman"/>
          <w:sz w:val="28"/>
          <w:szCs w:val="28"/>
        </w:rPr>
        <w:t>’</w:t>
      </w:r>
      <w:r w:rsidRPr="00BD42BA">
        <w:rPr>
          <w:rFonts w:ascii="Times New Roman" w:hAnsi="Times New Roman" w:cs="Times New Roman"/>
          <w:sz w:val="28"/>
          <w:szCs w:val="28"/>
        </w:rPr>
        <w:t>єса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мрійливого</w:t>
      </w:r>
      <w:proofErr w:type="spellEnd"/>
      <w:r w:rsidRPr="00BD42BA">
        <w:rPr>
          <w:rFonts w:ascii="Times New Roman" w:hAnsi="Times New Roman" w:cs="Times New Roman"/>
          <w:sz w:val="28"/>
          <w:szCs w:val="28"/>
        </w:rPr>
        <w:t xml:space="preserve"> характеру.</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Опера </w:t>
      </w:r>
      <w:r w:rsidRPr="00BD42BA">
        <w:rPr>
          <w:rFonts w:ascii="Times New Roman" w:hAnsi="Times New Roman" w:cs="Times New Roman"/>
          <w:sz w:val="28"/>
          <w:szCs w:val="28"/>
        </w:rPr>
        <w:t>(</w:t>
      </w:r>
      <w:proofErr w:type="spellStart"/>
      <w:r w:rsidR="006F55A9" w:rsidRPr="00BD42BA">
        <w:rPr>
          <w:rFonts w:ascii="Times New Roman" w:hAnsi="Times New Roman" w:cs="Times New Roman"/>
          <w:sz w:val="28"/>
          <w:szCs w:val="28"/>
        </w:rPr>
        <w:t>італ</w:t>
      </w:r>
      <w:proofErr w:type="spellEnd"/>
      <w:r w:rsidR="006F55A9" w:rsidRPr="00BD42BA">
        <w:rPr>
          <w:rFonts w:ascii="Times New Roman" w:hAnsi="Times New Roman" w:cs="Times New Roman"/>
          <w:sz w:val="28"/>
          <w:szCs w:val="28"/>
        </w:rPr>
        <w:t xml:space="preserve">. </w:t>
      </w:r>
      <w:r w:rsidR="006F55A9" w:rsidRPr="006F55A9">
        <w:rPr>
          <w:rFonts w:ascii="Times New Roman" w:hAnsi="Times New Roman" w:cs="Times New Roman"/>
          <w:i/>
          <w:sz w:val="28"/>
          <w:szCs w:val="28"/>
          <w:lang w:val="en-US"/>
        </w:rPr>
        <w:t>o</w:t>
      </w:r>
      <w:proofErr w:type="spellStart"/>
      <w:r w:rsidR="006F55A9" w:rsidRPr="006F55A9">
        <w:rPr>
          <w:rFonts w:ascii="Times New Roman" w:hAnsi="Times New Roman" w:cs="Times New Roman"/>
          <w:i/>
          <w:sz w:val="28"/>
          <w:szCs w:val="28"/>
        </w:rPr>
        <w:t>pera</w:t>
      </w:r>
      <w:proofErr w:type="spellEnd"/>
      <w:r w:rsidR="006F55A9" w:rsidRPr="006F55A9">
        <w:rPr>
          <w:rFonts w:ascii="Times New Roman" w:hAnsi="Times New Roman" w:cs="Times New Roman"/>
          <w:sz w:val="28"/>
          <w:szCs w:val="28"/>
        </w:rPr>
        <w:t xml:space="preserve"> </w:t>
      </w:r>
      <w:r w:rsidR="00F91C29">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дія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твір</w:t>
      </w:r>
      <w:proofErr w:type="spellEnd"/>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рід</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музично-драматичних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творів</w:t>
      </w:r>
      <w:proofErr w:type="spellEnd"/>
      <w:r w:rsidRPr="00BD42BA">
        <w:rPr>
          <w:rFonts w:ascii="Times New Roman" w:hAnsi="Times New Roman" w:cs="Times New Roman"/>
          <w:sz w:val="28"/>
          <w:szCs w:val="28"/>
        </w:rPr>
        <w:t xml:space="preserve">. Заснована на </w:t>
      </w:r>
      <w:proofErr w:type="spellStart"/>
      <w:r w:rsidRPr="00BD42BA">
        <w:rPr>
          <w:rFonts w:ascii="Times New Roman" w:hAnsi="Times New Roman" w:cs="Times New Roman"/>
          <w:sz w:val="28"/>
          <w:szCs w:val="28"/>
        </w:rPr>
        <w:t>синтезі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вокальної</w:t>
      </w:r>
      <w:proofErr w:type="spellEnd"/>
      <w:r w:rsidRPr="00BD42BA">
        <w:rPr>
          <w:rFonts w:ascii="Times New Roman" w:hAnsi="Times New Roman" w:cs="Times New Roman"/>
          <w:sz w:val="28"/>
          <w:szCs w:val="28"/>
        </w:rPr>
        <w:t xml:space="preserve"> та </w:t>
      </w:r>
      <w:proofErr w:type="spellStart"/>
      <w:r w:rsidRPr="00BD42BA">
        <w:rPr>
          <w:rFonts w:ascii="Times New Roman" w:hAnsi="Times New Roman" w:cs="Times New Roman"/>
          <w:sz w:val="28"/>
          <w:szCs w:val="28"/>
        </w:rPr>
        <w:t>інструментальної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музики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поезії</w:t>
      </w:r>
      <w:proofErr w:type="spellEnd"/>
      <w:r w:rsidRPr="00BD42BA">
        <w:rPr>
          <w:rFonts w:ascii="Times New Roman" w:hAnsi="Times New Roman" w:cs="Times New Roman"/>
          <w:sz w:val="28"/>
          <w:szCs w:val="28"/>
        </w:rPr>
        <w:t xml:space="preserve">, драматичного, </w:t>
      </w:r>
      <w:proofErr w:type="spellStart"/>
      <w:r w:rsidRPr="00BD42BA">
        <w:rPr>
          <w:rFonts w:ascii="Times New Roman" w:hAnsi="Times New Roman" w:cs="Times New Roman"/>
          <w:sz w:val="28"/>
          <w:szCs w:val="28"/>
        </w:rPr>
        <w:t>хореографічного</w:t>
      </w:r>
      <w:proofErr w:type="spellEnd"/>
      <w:r w:rsidRPr="00BD42BA">
        <w:rPr>
          <w:rFonts w:ascii="Times New Roman" w:hAnsi="Times New Roman" w:cs="Times New Roman"/>
          <w:sz w:val="28"/>
          <w:szCs w:val="28"/>
        </w:rPr>
        <w:t xml:space="preserve"> та </w:t>
      </w:r>
      <w:proofErr w:type="spellStart"/>
      <w:r w:rsidRPr="00BD42BA">
        <w:rPr>
          <w:rFonts w:ascii="Times New Roman" w:hAnsi="Times New Roman" w:cs="Times New Roman"/>
          <w:sz w:val="28"/>
          <w:szCs w:val="28"/>
        </w:rPr>
        <w:t>образотворчого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мистецтв</w:t>
      </w:r>
      <w:proofErr w:type="spellEnd"/>
      <w:r w:rsidRPr="00BD42BA">
        <w:rPr>
          <w:rFonts w:ascii="Times New Roman" w:hAnsi="Times New Roman" w:cs="Times New Roman"/>
          <w:sz w:val="28"/>
          <w:szCs w:val="28"/>
        </w:rPr>
        <w:t xml:space="preserve">. В </w:t>
      </w:r>
      <w:proofErr w:type="spellStart"/>
      <w:r w:rsidRPr="00BD42BA">
        <w:rPr>
          <w:rFonts w:ascii="Times New Roman" w:hAnsi="Times New Roman" w:cs="Times New Roman"/>
          <w:sz w:val="28"/>
          <w:szCs w:val="28"/>
        </w:rPr>
        <w:t>опері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музика</w:t>
      </w:r>
      <w:proofErr w:type="spellEnd"/>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носій</w:t>
      </w:r>
      <w:proofErr w:type="spellEnd"/>
      <w:r w:rsidRPr="00BD42BA">
        <w:rPr>
          <w:rFonts w:ascii="Times New Roman" w:hAnsi="Times New Roman" w:cs="Times New Roman"/>
          <w:sz w:val="28"/>
          <w:szCs w:val="28"/>
        </w:rPr>
        <w:t xml:space="preserve"> і </w:t>
      </w:r>
      <w:proofErr w:type="spellStart"/>
      <w:r w:rsidRPr="00BD42BA">
        <w:rPr>
          <w:rFonts w:ascii="Times New Roman" w:hAnsi="Times New Roman" w:cs="Times New Roman"/>
          <w:sz w:val="28"/>
          <w:szCs w:val="28"/>
        </w:rPr>
        <w:t>рушійна</w:t>
      </w:r>
      <w:proofErr w:type="spellEnd"/>
      <w:r w:rsidRPr="00BD42BA">
        <w:rPr>
          <w:rFonts w:ascii="Times New Roman" w:hAnsi="Times New Roman" w:cs="Times New Roman"/>
          <w:sz w:val="28"/>
          <w:szCs w:val="28"/>
        </w:rPr>
        <w:t xml:space="preserve"> сила </w:t>
      </w:r>
      <w:proofErr w:type="spellStart"/>
      <w:r w:rsidRPr="00BD42BA">
        <w:rPr>
          <w:rFonts w:ascii="Times New Roman" w:hAnsi="Times New Roman" w:cs="Times New Roman"/>
          <w:sz w:val="28"/>
          <w:szCs w:val="28"/>
        </w:rPr>
        <w:t>дії</w:t>
      </w:r>
      <w:proofErr w:type="spellEnd"/>
      <w:r w:rsidRPr="00BD42BA">
        <w:rPr>
          <w:rFonts w:ascii="Times New Roman" w:hAnsi="Times New Roman" w:cs="Times New Roman"/>
          <w:sz w:val="28"/>
          <w:szCs w:val="28"/>
        </w:rPr>
        <w:t xml:space="preserve">. Для </w:t>
      </w:r>
      <w:proofErr w:type="spellStart"/>
      <w:r w:rsidRPr="00BD42BA">
        <w:rPr>
          <w:rFonts w:ascii="Times New Roman" w:hAnsi="Times New Roman" w:cs="Times New Roman"/>
          <w:sz w:val="28"/>
          <w:szCs w:val="28"/>
        </w:rPr>
        <w:t>неї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необхідний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цілісний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музично-драматичний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задум</w:t>
      </w:r>
      <w:proofErr w:type="spellEnd"/>
      <w:r w:rsidRPr="00BD42BA">
        <w:rPr>
          <w:rFonts w:ascii="Times New Roman" w:hAnsi="Times New Roman" w:cs="Times New Roman"/>
          <w:sz w:val="28"/>
          <w:szCs w:val="28"/>
        </w:rPr>
        <w:t xml:space="preserve">, </w:t>
      </w:r>
      <w:r w:rsidRPr="00BD42BA">
        <w:rPr>
          <w:rFonts w:ascii="Times New Roman" w:hAnsi="Times New Roman" w:cs="Times New Roman"/>
          <w:sz w:val="28"/>
          <w:szCs w:val="28"/>
          <w:lang w:val="uk-UA"/>
        </w:rPr>
        <w:t xml:space="preserve">що </w:t>
      </w:r>
      <w:proofErr w:type="spellStart"/>
      <w:r w:rsidRPr="00BD42BA">
        <w:rPr>
          <w:rFonts w:ascii="Times New Roman" w:hAnsi="Times New Roman" w:cs="Times New Roman"/>
          <w:sz w:val="28"/>
          <w:szCs w:val="28"/>
        </w:rPr>
        <w:t>розвивається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послідовно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Найважливіший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невід</w:t>
      </w:r>
      <w:r w:rsidR="00585317">
        <w:rPr>
          <w:rFonts w:ascii="Times New Roman" w:hAnsi="Times New Roman" w:cs="Times New Roman"/>
          <w:sz w:val="28"/>
          <w:szCs w:val="28"/>
        </w:rPr>
        <w:t>’</w:t>
      </w:r>
      <w:r w:rsidRPr="00BD42BA">
        <w:rPr>
          <w:rFonts w:ascii="Times New Roman" w:hAnsi="Times New Roman" w:cs="Times New Roman"/>
          <w:sz w:val="28"/>
          <w:szCs w:val="28"/>
        </w:rPr>
        <w:t>ємний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елемент</w:t>
      </w:r>
      <w:proofErr w:type="spellEnd"/>
      <w:r w:rsidRPr="00BD42BA">
        <w:rPr>
          <w:rFonts w:ascii="Times New Roman" w:hAnsi="Times New Roman" w:cs="Times New Roman"/>
          <w:sz w:val="28"/>
          <w:szCs w:val="28"/>
        </w:rPr>
        <w:t xml:space="preserve"> опери</w:t>
      </w:r>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спів</w:t>
      </w:r>
      <w:proofErr w:type="spellEnd"/>
      <w:r w:rsidRPr="00BD42BA">
        <w:rPr>
          <w:rFonts w:ascii="Times New Roman" w:hAnsi="Times New Roman" w:cs="Times New Roman"/>
          <w:sz w:val="28"/>
          <w:szCs w:val="28"/>
        </w:rPr>
        <w:t xml:space="preserve">. Через </w:t>
      </w:r>
      <w:proofErr w:type="spellStart"/>
      <w:r w:rsidRPr="00BD42BA">
        <w:rPr>
          <w:rFonts w:ascii="Times New Roman" w:hAnsi="Times New Roman" w:cs="Times New Roman"/>
          <w:sz w:val="28"/>
          <w:szCs w:val="28"/>
        </w:rPr>
        <w:t>різний</w:t>
      </w:r>
      <w:proofErr w:type="spellEnd"/>
      <w:r w:rsidRPr="00BD42BA">
        <w:rPr>
          <w:rFonts w:ascii="Times New Roman" w:hAnsi="Times New Roman" w:cs="Times New Roman"/>
          <w:sz w:val="28"/>
          <w:szCs w:val="28"/>
        </w:rPr>
        <w:t xml:space="preserve"> лад </w:t>
      </w:r>
      <w:proofErr w:type="spellStart"/>
      <w:r w:rsidRPr="00BD42BA">
        <w:rPr>
          <w:rFonts w:ascii="Times New Roman" w:hAnsi="Times New Roman" w:cs="Times New Roman"/>
          <w:sz w:val="28"/>
          <w:szCs w:val="28"/>
        </w:rPr>
        <w:t>вокальних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інтонацій</w:t>
      </w:r>
      <w:proofErr w:type="spellEnd"/>
      <w:r w:rsidRPr="00BD42BA">
        <w:rPr>
          <w:rFonts w:ascii="Times New Roman" w:hAnsi="Times New Roman" w:cs="Times New Roman"/>
          <w:sz w:val="28"/>
          <w:szCs w:val="28"/>
        </w:rPr>
        <w:t xml:space="preserve"> в </w:t>
      </w:r>
      <w:proofErr w:type="spellStart"/>
      <w:r w:rsidRPr="00BD42BA">
        <w:rPr>
          <w:rFonts w:ascii="Times New Roman" w:hAnsi="Times New Roman" w:cs="Times New Roman"/>
          <w:sz w:val="28"/>
          <w:szCs w:val="28"/>
        </w:rPr>
        <w:t>опері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розкривається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індивідуальний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психологічний</w:t>
      </w:r>
      <w:proofErr w:type="spellEnd"/>
      <w:r w:rsidRPr="00BD42BA">
        <w:rPr>
          <w:rFonts w:ascii="Times New Roman" w:hAnsi="Times New Roman" w:cs="Times New Roman"/>
          <w:sz w:val="28"/>
          <w:szCs w:val="28"/>
        </w:rPr>
        <w:t xml:space="preserve"> склад </w:t>
      </w:r>
      <w:proofErr w:type="spellStart"/>
      <w:r w:rsidRPr="00BD42BA">
        <w:rPr>
          <w:rFonts w:ascii="Times New Roman" w:hAnsi="Times New Roman" w:cs="Times New Roman"/>
          <w:sz w:val="28"/>
          <w:szCs w:val="28"/>
        </w:rPr>
        <w:t>кожної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дійової</w:t>
      </w:r>
      <w:proofErr w:type="spellEnd"/>
      <w:r w:rsidRPr="00BD42BA">
        <w:rPr>
          <w:rFonts w:ascii="Times New Roman" w:hAnsi="Times New Roman" w:cs="Times New Roman"/>
          <w:sz w:val="28"/>
          <w:szCs w:val="28"/>
        </w:rPr>
        <w:t xml:space="preserve"> особи. </w:t>
      </w:r>
      <w:proofErr w:type="spellStart"/>
      <w:r w:rsidRPr="00BD42BA">
        <w:rPr>
          <w:rFonts w:ascii="Times New Roman" w:hAnsi="Times New Roman" w:cs="Times New Roman"/>
          <w:sz w:val="28"/>
          <w:szCs w:val="28"/>
        </w:rPr>
        <w:t>Складається</w:t>
      </w:r>
      <w:proofErr w:type="spellEnd"/>
      <w:r w:rsidRPr="00BD42BA">
        <w:rPr>
          <w:rFonts w:ascii="Times New Roman" w:hAnsi="Times New Roman" w:cs="Times New Roman"/>
          <w:sz w:val="28"/>
          <w:szCs w:val="28"/>
        </w:rPr>
        <w:t xml:space="preserve"> з </w:t>
      </w:r>
      <w:proofErr w:type="spellStart"/>
      <w:r w:rsidRPr="00BD42BA">
        <w:rPr>
          <w:rFonts w:ascii="Times New Roman" w:hAnsi="Times New Roman" w:cs="Times New Roman"/>
          <w:sz w:val="28"/>
          <w:szCs w:val="28"/>
        </w:rPr>
        <w:t>дій</w:t>
      </w:r>
      <w:proofErr w:type="spellEnd"/>
      <w:r w:rsidRPr="00BD42BA">
        <w:rPr>
          <w:rFonts w:ascii="Times New Roman" w:hAnsi="Times New Roman" w:cs="Times New Roman"/>
          <w:sz w:val="28"/>
          <w:szCs w:val="28"/>
        </w:rPr>
        <w:t xml:space="preserve"> і картин. </w:t>
      </w:r>
      <w:proofErr w:type="spellStart"/>
      <w:r w:rsidRPr="00BD42BA">
        <w:rPr>
          <w:rFonts w:ascii="Times New Roman" w:hAnsi="Times New Roman" w:cs="Times New Roman"/>
          <w:sz w:val="28"/>
          <w:szCs w:val="28"/>
        </w:rPr>
        <w:t>Основні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оперні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форми</w:t>
      </w:r>
      <w:proofErr w:type="spellEnd"/>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арія</w:t>
      </w:r>
      <w:proofErr w:type="spellEnd"/>
      <w:r w:rsidRPr="00BD42BA">
        <w:rPr>
          <w:rFonts w:ascii="Times New Roman" w:hAnsi="Times New Roman" w:cs="Times New Roman"/>
          <w:sz w:val="28"/>
          <w:szCs w:val="28"/>
        </w:rPr>
        <w:t>, дует, ансамбль, хор.</w:t>
      </w:r>
      <w:r w:rsidRPr="00BD42BA">
        <w:rPr>
          <w:rFonts w:ascii="Times New Roman" w:hAnsi="Times New Roman" w:cs="Times New Roman"/>
          <w:sz w:val="28"/>
          <w:szCs w:val="28"/>
          <w:lang w:val="uk-UA"/>
        </w:rPr>
        <w:t xml:space="preserve"> </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ED6AE6">
        <w:rPr>
          <w:rFonts w:ascii="Times New Roman" w:hAnsi="Times New Roman" w:cs="Times New Roman"/>
          <w:b/>
          <w:sz w:val="28"/>
          <w:szCs w:val="28"/>
          <w:lang w:val="uk-UA"/>
        </w:rPr>
        <w:t>Опера-</w:t>
      </w:r>
      <w:proofErr w:type="spellStart"/>
      <w:r w:rsidRPr="00ED6AE6">
        <w:rPr>
          <w:rFonts w:ascii="Times New Roman" w:hAnsi="Times New Roman" w:cs="Times New Roman"/>
          <w:b/>
          <w:sz w:val="28"/>
          <w:szCs w:val="28"/>
          <w:lang w:val="uk-UA"/>
        </w:rPr>
        <w:t>буф</w:t>
      </w:r>
      <w:r w:rsidRPr="00BD42BA">
        <w:rPr>
          <w:rFonts w:ascii="Times New Roman" w:hAnsi="Times New Roman" w:cs="Times New Roman"/>
          <w:b/>
          <w:sz w:val="28"/>
          <w:szCs w:val="28"/>
          <w:lang w:val="uk-UA"/>
        </w:rPr>
        <w:t>ф</w:t>
      </w:r>
      <w:proofErr w:type="spellEnd"/>
      <w:r w:rsidRPr="00ED6AE6">
        <w:rPr>
          <w:rFonts w:ascii="Times New Roman" w:hAnsi="Times New Roman" w:cs="Times New Roman"/>
          <w:b/>
          <w:sz w:val="28"/>
          <w:szCs w:val="28"/>
          <w:lang w:val="uk-UA"/>
        </w:rPr>
        <w:t xml:space="preserve"> </w:t>
      </w:r>
      <w:r w:rsidRPr="00ED6AE6">
        <w:rPr>
          <w:rFonts w:ascii="Times New Roman" w:hAnsi="Times New Roman" w:cs="Times New Roman"/>
          <w:sz w:val="28"/>
          <w:szCs w:val="28"/>
          <w:lang w:val="uk-UA"/>
        </w:rPr>
        <w:t>(</w:t>
      </w:r>
      <w:proofErr w:type="spellStart"/>
      <w:r w:rsidRPr="00ED6AE6">
        <w:rPr>
          <w:rFonts w:ascii="Times New Roman" w:hAnsi="Times New Roman" w:cs="Times New Roman"/>
          <w:sz w:val="28"/>
          <w:szCs w:val="28"/>
          <w:lang w:val="uk-UA"/>
        </w:rPr>
        <w:t>іт</w:t>
      </w:r>
      <w:r w:rsidR="00AA638C" w:rsidRPr="00AA638C">
        <w:rPr>
          <w:rFonts w:ascii="Times New Roman" w:hAnsi="Times New Roman" w:cs="Times New Roman"/>
          <w:sz w:val="28"/>
          <w:szCs w:val="28"/>
          <w:lang w:val="uk-UA"/>
        </w:rPr>
        <w:t>ал</w:t>
      </w:r>
      <w:proofErr w:type="spellEnd"/>
      <w:r w:rsidRPr="00ED6AE6">
        <w:rPr>
          <w:rFonts w:ascii="Times New Roman" w:hAnsi="Times New Roman" w:cs="Times New Roman"/>
          <w:sz w:val="28"/>
          <w:szCs w:val="28"/>
          <w:lang w:val="uk-UA"/>
        </w:rPr>
        <w:t xml:space="preserve">. </w:t>
      </w:r>
      <w:r w:rsidR="00AA638C" w:rsidRPr="00AA638C">
        <w:rPr>
          <w:rFonts w:ascii="Times New Roman" w:hAnsi="Times New Roman" w:cs="Times New Roman"/>
          <w:i/>
          <w:sz w:val="28"/>
          <w:szCs w:val="28"/>
          <w:lang w:val="uk-UA"/>
        </w:rPr>
        <w:t>о</w:t>
      </w:r>
      <w:proofErr w:type="spellStart"/>
      <w:r w:rsidRPr="00AA638C">
        <w:rPr>
          <w:rFonts w:ascii="Times New Roman" w:hAnsi="Times New Roman" w:cs="Times New Roman"/>
          <w:i/>
          <w:sz w:val="28"/>
          <w:szCs w:val="28"/>
        </w:rPr>
        <w:t>pera</w:t>
      </w:r>
      <w:proofErr w:type="spellEnd"/>
      <w:r w:rsidRPr="00AA638C">
        <w:rPr>
          <w:rFonts w:ascii="Times New Roman" w:hAnsi="Times New Roman" w:cs="Times New Roman"/>
          <w:i/>
          <w:sz w:val="28"/>
          <w:szCs w:val="28"/>
          <w:lang w:val="uk-UA"/>
        </w:rPr>
        <w:t>-</w:t>
      </w:r>
      <w:proofErr w:type="spellStart"/>
      <w:r w:rsidRPr="00AA638C">
        <w:rPr>
          <w:rFonts w:ascii="Times New Roman" w:hAnsi="Times New Roman" w:cs="Times New Roman"/>
          <w:i/>
          <w:sz w:val="28"/>
          <w:szCs w:val="28"/>
        </w:rPr>
        <w:t>buffa</w:t>
      </w:r>
      <w:proofErr w:type="spellEnd"/>
      <w:r w:rsidR="00F91C29">
        <w:rPr>
          <w:rFonts w:ascii="Times New Roman" w:hAnsi="Times New Roman" w:cs="Times New Roman"/>
          <w:sz w:val="28"/>
          <w:szCs w:val="28"/>
          <w:lang w:val="uk-UA"/>
        </w:rPr>
        <w:t xml:space="preserve"> – </w:t>
      </w:r>
      <w:r w:rsidRPr="00ED6AE6">
        <w:rPr>
          <w:rFonts w:ascii="Times New Roman" w:hAnsi="Times New Roman" w:cs="Times New Roman"/>
          <w:sz w:val="28"/>
          <w:szCs w:val="28"/>
          <w:lang w:val="uk-UA"/>
        </w:rPr>
        <w:t>блазнівська опера)</w:t>
      </w:r>
      <w:r w:rsidR="00F91C29">
        <w:rPr>
          <w:rFonts w:ascii="Times New Roman" w:hAnsi="Times New Roman" w:cs="Times New Roman"/>
          <w:sz w:val="28"/>
          <w:szCs w:val="28"/>
          <w:lang w:val="uk-UA"/>
        </w:rPr>
        <w:t xml:space="preserve"> – </w:t>
      </w:r>
      <w:r w:rsidR="00F423E7">
        <w:rPr>
          <w:rFonts w:ascii="Times New Roman" w:hAnsi="Times New Roman" w:cs="Times New Roman"/>
          <w:sz w:val="28"/>
          <w:szCs w:val="28"/>
          <w:lang w:val="uk-UA"/>
        </w:rPr>
        <w:t>італійський</w:t>
      </w:r>
      <w:r w:rsidRPr="00ED6AE6">
        <w:rPr>
          <w:rFonts w:ascii="Times New Roman" w:hAnsi="Times New Roman" w:cs="Times New Roman"/>
          <w:sz w:val="28"/>
          <w:szCs w:val="28"/>
          <w:lang w:val="uk-UA"/>
        </w:rPr>
        <w:t xml:space="preserve"> різновид комічної опери, що склалася в Неаполі в 30-</w:t>
      </w:r>
      <w:r w:rsidR="00F423E7">
        <w:rPr>
          <w:rFonts w:ascii="Times New Roman" w:hAnsi="Times New Roman" w:cs="Times New Roman"/>
          <w:sz w:val="28"/>
          <w:szCs w:val="28"/>
          <w:lang w:val="uk-UA"/>
        </w:rPr>
        <w:t>ті роки</w:t>
      </w:r>
      <w:r w:rsidRPr="00ED6AE6">
        <w:rPr>
          <w:rFonts w:ascii="Times New Roman" w:hAnsi="Times New Roman" w:cs="Times New Roman"/>
          <w:sz w:val="28"/>
          <w:szCs w:val="28"/>
          <w:lang w:val="uk-UA"/>
        </w:rPr>
        <w:t xml:space="preserve"> </w:t>
      </w:r>
      <w:r w:rsidRPr="00BD42BA">
        <w:rPr>
          <w:rFonts w:ascii="Times New Roman" w:hAnsi="Times New Roman" w:cs="Times New Roman"/>
          <w:sz w:val="28"/>
          <w:szCs w:val="28"/>
        </w:rPr>
        <w:t>XVIII</w:t>
      </w:r>
      <w:r w:rsidRPr="00F423E7">
        <w:rPr>
          <w:rFonts w:ascii="Times New Roman" w:hAnsi="Times New Roman" w:cs="Times New Roman"/>
          <w:sz w:val="28"/>
          <w:szCs w:val="28"/>
          <w:lang w:val="uk-UA"/>
        </w:rPr>
        <w:t xml:space="preserve"> ст. </w:t>
      </w:r>
      <w:r w:rsidR="00F423E7">
        <w:rPr>
          <w:rFonts w:ascii="Times New Roman" w:hAnsi="Times New Roman" w:cs="Times New Roman"/>
          <w:sz w:val="28"/>
          <w:szCs w:val="28"/>
          <w:lang w:val="uk-UA"/>
        </w:rPr>
        <w:t>у</w:t>
      </w:r>
      <w:r w:rsidRPr="00F423E7">
        <w:rPr>
          <w:rFonts w:ascii="Times New Roman" w:hAnsi="Times New Roman" w:cs="Times New Roman"/>
          <w:sz w:val="28"/>
          <w:szCs w:val="28"/>
          <w:lang w:val="uk-UA"/>
        </w:rPr>
        <w:t xml:space="preserve"> зв</w:t>
      </w:r>
      <w:r w:rsidR="00585317" w:rsidRPr="00F423E7">
        <w:rPr>
          <w:rFonts w:ascii="Times New Roman" w:hAnsi="Times New Roman" w:cs="Times New Roman"/>
          <w:sz w:val="28"/>
          <w:szCs w:val="28"/>
          <w:lang w:val="uk-UA"/>
        </w:rPr>
        <w:t>’</w:t>
      </w:r>
      <w:r w:rsidRPr="00F423E7">
        <w:rPr>
          <w:rFonts w:ascii="Times New Roman" w:hAnsi="Times New Roman" w:cs="Times New Roman"/>
          <w:sz w:val="28"/>
          <w:szCs w:val="28"/>
          <w:lang w:val="uk-UA"/>
        </w:rPr>
        <w:t xml:space="preserve">язку з ростом </w:t>
      </w:r>
      <w:proofErr w:type="spellStart"/>
      <w:r w:rsidRPr="00F423E7">
        <w:rPr>
          <w:rFonts w:ascii="Times New Roman" w:hAnsi="Times New Roman" w:cs="Times New Roman"/>
          <w:sz w:val="28"/>
          <w:szCs w:val="28"/>
          <w:lang w:val="uk-UA"/>
        </w:rPr>
        <w:t>національнодемократ</w:t>
      </w:r>
      <w:r w:rsidR="00F423E7">
        <w:rPr>
          <w:rFonts w:ascii="Times New Roman" w:hAnsi="Times New Roman" w:cs="Times New Roman"/>
          <w:sz w:val="28"/>
          <w:szCs w:val="28"/>
          <w:lang w:val="uk-UA"/>
        </w:rPr>
        <w:t>ичних</w:t>
      </w:r>
      <w:proofErr w:type="spellEnd"/>
      <w:r w:rsidRPr="00F423E7">
        <w:rPr>
          <w:rFonts w:ascii="Times New Roman" w:hAnsi="Times New Roman" w:cs="Times New Roman"/>
          <w:sz w:val="28"/>
          <w:szCs w:val="28"/>
          <w:lang w:val="uk-UA"/>
        </w:rPr>
        <w:t xml:space="preserve"> елементів </w:t>
      </w:r>
      <w:r w:rsidR="00F423E7">
        <w:rPr>
          <w:rFonts w:ascii="Times New Roman" w:hAnsi="Times New Roman" w:cs="Times New Roman"/>
          <w:sz w:val="28"/>
          <w:szCs w:val="28"/>
          <w:lang w:val="uk-UA"/>
        </w:rPr>
        <w:t>у</w:t>
      </w:r>
      <w:r w:rsidRPr="00F423E7">
        <w:rPr>
          <w:rFonts w:ascii="Times New Roman" w:hAnsi="Times New Roman" w:cs="Times New Roman"/>
          <w:sz w:val="28"/>
          <w:szCs w:val="28"/>
          <w:lang w:val="uk-UA"/>
        </w:rPr>
        <w:t xml:space="preserve"> італійській культурі. </w:t>
      </w:r>
      <w:proofErr w:type="spellStart"/>
      <w:r w:rsidRPr="00BD42BA">
        <w:rPr>
          <w:rFonts w:ascii="Times New Roman" w:hAnsi="Times New Roman" w:cs="Times New Roman"/>
          <w:sz w:val="28"/>
          <w:szCs w:val="28"/>
        </w:rPr>
        <w:t>Яскраві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образи</w:t>
      </w:r>
      <w:proofErr w:type="spellEnd"/>
      <w:r w:rsidRPr="00BD42BA">
        <w:rPr>
          <w:rFonts w:ascii="Times New Roman" w:hAnsi="Times New Roman" w:cs="Times New Roman"/>
          <w:sz w:val="28"/>
          <w:szCs w:val="28"/>
        </w:rPr>
        <w:t xml:space="preserve"> опери-буф</w:t>
      </w:r>
      <w:r w:rsidRPr="00BD42BA">
        <w:rPr>
          <w:rFonts w:ascii="Times New Roman" w:hAnsi="Times New Roman" w:cs="Times New Roman"/>
          <w:sz w:val="28"/>
          <w:szCs w:val="28"/>
          <w:lang w:val="uk-UA"/>
        </w:rPr>
        <w:t>ф</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включають</w:t>
      </w:r>
      <w:proofErr w:type="spellEnd"/>
      <w:r w:rsidRPr="00BD42BA">
        <w:rPr>
          <w:rFonts w:ascii="Times New Roman" w:hAnsi="Times New Roman" w:cs="Times New Roman"/>
          <w:sz w:val="28"/>
          <w:szCs w:val="28"/>
        </w:rPr>
        <w:t xml:space="preserve"> </w:t>
      </w:r>
      <w:r w:rsidR="00F423E7">
        <w:rPr>
          <w:rFonts w:ascii="Times New Roman" w:hAnsi="Times New Roman" w:cs="Times New Roman"/>
          <w:sz w:val="28"/>
          <w:szCs w:val="28"/>
          <w:lang w:val="uk-UA"/>
        </w:rPr>
        <w:t>у</w:t>
      </w:r>
      <w:r w:rsidRPr="00BD42BA">
        <w:rPr>
          <w:rFonts w:ascii="Times New Roman" w:hAnsi="Times New Roman" w:cs="Times New Roman"/>
          <w:sz w:val="28"/>
          <w:szCs w:val="28"/>
        </w:rPr>
        <w:t xml:space="preserve"> себе широко </w:t>
      </w:r>
      <w:proofErr w:type="spellStart"/>
      <w:r w:rsidRPr="00BD42BA">
        <w:rPr>
          <w:rFonts w:ascii="Times New Roman" w:hAnsi="Times New Roman" w:cs="Times New Roman"/>
          <w:sz w:val="28"/>
          <w:szCs w:val="28"/>
        </w:rPr>
        <w:t>розгорнуту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інтр</w:t>
      </w:r>
      <w:r w:rsidR="00F423E7">
        <w:rPr>
          <w:rFonts w:ascii="Times New Roman" w:hAnsi="Times New Roman" w:cs="Times New Roman"/>
          <w:sz w:val="28"/>
          <w:szCs w:val="28"/>
        </w:rPr>
        <w:t>игу</w:t>
      </w:r>
      <w:proofErr w:type="spellEnd"/>
      <w:r w:rsidR="00F423E7">
        <w:rPr>
          <w:rFonts w:ascii="Times New Roman" w:hAnsi="Times New Roman" w:cs="Times New Roman"/>
          <w:sz w:val="28"/>
          <w:szCs w:val="28"/>
        </w:rPr>
        <w:t xml:space="preserve">, </w:t>
      </w:r>
      <w:proofErr w:type="spellStart"/>
      <w:r w:rsidR="00F423E7">
        <w:rPr>
          <w:rFonts w:ascii="Times New Roman" w:hAnsi="Times New Roman" w:cs="Times New Roman"/>
          <w:sz w:val="28"/>
          <w:szCs w:val="28"/>
        </w:rPr>
        <w:t>елементи</w:t>
      </w:r>
      <w:proofErr w:type="spellEnd"/>
      <w:r w:rsidR="00F423E7">
        <w:rPr>
          <w:rFonts w:ascii="Times New Roman" w:hAnsi="Times New Roman" w:cs="Times New Roman"/>
          <w:sz w:val="28"/>
          <w:szCs w:val="28"/>
        </w:rPr>
        <w:t xml:space="preserve"> </w:t>
      </w:r>
      <w:proofErr w:type="spellStart"/>
      <w:r w:rsidR="00F423E7">
        <w:rPr>
          <w:rFonts w:ascii="Times New Roman" w:hAnsi="Times New Roman" w:cs="Times New Roman"/>
          <w:sz w:val="28"/>
          <w:szCs w:val="28"/>
        </w:rPr>
        <w:t>сатири</w:t>
      </w:r>
      <w:proofErr w:type="spellEnd"/>
      <w:r w:rsidR="00F423E7">
        <w:rPr>
          <w:rFonts w:ascii="Times New Roman" w:hAnsi="Times New Roman" w:cs="Times New Roman"/>
          <w:sz w:val="28"/>
          <w:szCs w:val="28"/>
        </w:rPr>
        <w:t xml:space="preserve">, </w:t>
      </w:r>
      <w:proofErr w:type="spellStart"/>
      <w:r w:rsidR="00F423E7">
        <w:rPr>
          <w:rFonts w:ascii="Times New Roman" w:hAnsi="Times New Roman" w:cs="Times New Roman"/>
          <w:sz w:val="28"/>
          <w:szCs w:val="28"/>
        </w:rPr>
        <w:t>побутові</w:t>
      </w:r>
      <w:proofErr w:type="spellEnd"/>
      <w:r w:rsidR="00F423E7">
        <w:rPr>
          <w:rFonts w:ascii="Times New Roman" w:hAnsi="Times New Roman" w:cs="Times New Roman"/>
          <w:sz w:val="28"/>
          <w:szCs w:val="28"/>
        </w:rPr>
        <w:t xml:space="preserve"> </w:t>
      </w:r>
      <w:r w:rsidR="00F423E7">
        <w:rPr>
          <w:rFonts w:ascii="Times New Roman" w:hAnsi="Times New Roman" w:cs="Times New Roman"/>
          <w:sz w:val="28"/>
          <w:szCs w:val="28"/>
          <w:lang w:val="uk-UA"/>
        </w:rPr>
        <w:t>й</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казково-фантастичні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сцени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Її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витоки</w:t>
      </w:r>
      <w:proofErr w:type="spellEnd"/>
      <w:r w:rsidR="00F91C29">
        <w:rPr>
          <w:rFonts w:ascii="Times New Roman" w:hAnsi="Times New Roman" w:cs="Times New Roman"/>
          <w:sz w:val="28"/>
          <w:szCs w:val="28"/>
        </w:rPr>
        <w:t xml:space="preserve"> – </w:t>
      </w:r>
      <w:r w:rsidR="00F423E7">
        <w:rPr>
          <w:rFonts w:ascii="Times New Roman" w:hAnsi="Times New Roman" w:cs="Times New Roman"/>
          <w:sz w:val="28"/>
          <w:szCs w:val="28"/>
          <w:lang w:val="uk-UA"/>
        </w:rPr>
        <w:t>у</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комедійних</w:t>
      </w:r>
      <w:proofErr w:type="spellEnd"/>
      <w:r w:rsidRPr="00BD42BA">
        <w:rPr>
          <w:rFonts w:ascii="Times New Roman" w:hAnsi="Times New Roman" w:cs="Times New Roman"/>
          <w:sz w:val="28"/>
          <w:szCs w:val="28"/>
        </w:rPr>
        <w:t xml:space="preserve"> о</w:t>
      </w:r>
      <w:r w:rsidR="00F423E7">
        <w:rPr>
          <w:rFonts w:ascii="Times New Roman" w:hAnsi="Times New Roman" w:cs="Times New Roman"/>
          <w:sz w:val="28"/>
          <w:szCs w:val="28"/>
        </w:rPr>
        <w:t xml:space="preserve">перах </w:t>
      </w:r>
      <w:proofErr w:type="spellStart"/>
      <w:r w:rsidR="00F423E7">
        <w:rPr>
          <w:rFonts w:ascii="Times New Roman" w:hAnsi="Times New Roman" w:cs="Times New Roman"/>
          <w:sz w:val="28"/>
          <w:szCs w:val="28"/>
        </w:rPr>
        <w:t>римської</w:t>
      </w:r>
      <w:proofErr w:type="spellEnd"/>
      <w:r w:rsidR="00F423E7">
        <w:rPr>
          <w:rFonts w:ascii="Times New Roman" w:hAnsi="Times New Roman" w:cs="Times New Roman"/>
          <w:sz w:val="28"/>
          <w:szCs w:val="28"/>
        </w:rPr>
        <w:t xml:space="preserve"> </w:t>
      </w:r>
      <w:proofErr w:type="spellStart"/>
      <w:r w:rsidR="00F423E7">
        <w:rPr>
          <w:rFonts w:ascii="Times New Roman" w:hAnsi="Times New Roman" w:cs="Times New Roman"/>
          <w:sz w:val="28"/>
          <w:szCs w:val="28"/>
        </w:rPr>
        <w:t>школи</w:t>
      </w:r>
      <w:proofErr w:type="spellEnd"/>
      <w:r w:rsidR="00F423E7">
        <w:rPr>
          <w:rFonts w:ascii="Times New Roman" w:hAnsi="Times New Roman" w:cs="Times New Roman"/>
          <w:sz w:val="28"/>
          <w:szCs w:val="28"/>
        </w:rPr>
        <w:t xml:space="preserve"> XVII ст.</w:t>
      </w:r>
      <w:r w:rsidR="00F423E7">
        <w:rPr>
          <w:rFonts w:ascii="Times New Roman" w:hAnsi="Times New Roman" w:cs="Times New Roman"/>
          <w:sz w:val="28"/>
          <w:szCs w:val="28"/>
          <w:lang w:val="uk-UA"/>
        </w:rPr>
        <w:t xml:space="preserve"> та в</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комедіях</w:t>
      </w:r>
      <w:proofErr w:type="spellEnd"/>
      <w:r w:rsidRPr="00BD42BA">
        <w:rPr>
          <w:rFonts w:ascii="Times New Roman" w:hAnsi="Times New Roman" w:cs="Times New Roman"/>
          <w:sz w:val="28"/>
          <w:szCs w:val="28"/>
        </w:rPr>
        <w:t xml:space="preserve"> дель-арте.</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Опера-</w:t>
      </w:r>
      <w:proofErr w:type="spellStart"/>
      <w:r w:rsidRPr="00F26D82">
        <w:rPr>
          <w:rFonts w:ascii="Times New Roman" w:hAnsi="Times New Roman" w:cs="Times New Roman"/>
          <w:b/>
          <w:sz w:val="28"/>
          <w:szCs w:val="28"/>
          <w:lang w:val="uk-UA"/>
        </w:rPr>
        <w:t>серіа</w:t>
      </w:r>
      <w:proofErr w:type="spellEnd"/>
      <w:r w:rsidRPr="00F26D82">
        <w:rPr>
          <w:rFonts w:ascii="Times New Roman" w:hAnsi="Times New Roman" w:cs="Times New Roman"/>
          <w:b/>
          <w:sz w:val="28"/>
          <w:szCs w:val="28"/>
          <w:lang w:val="uk-UA"/>
        </w:rPr>
        <w:t xml:space="preserve"> </w:t>
      </w:r>
      <w:r w:rsidRPr="00F26D82">
        <w:rPr>
          <w:rFonts w:ascii="Times New Roman" w:hAnsi="Times New Roman" w:cs="Times New Roman"/>
          <w:sz w:val="28"/>
          <w:szCs w:val="28"/>
          <w:lang w:val="uk-UA"/>
        </w:rPr>
        <w:t>(</w:t>
      </w:r>
      <w:proofErr w:type="spellStart"/>
      <w:r w:rsidR="00AA638C" w:rsidRPr="00ED6AE6">
        <w:rPr>
          <w:rFonts w:ascii="Times New Roman" w:hAnsi="Times New Roman" w:cs="Times New Roman"/>
          <w:sz w:val="28"/>
          <w:szCs w:val="28"/>
          <w:lang w:val="uk-UA"/>
        </w:rPr>
        <w:t>іт</w:t>
      </w:r>
      <w:r w:rsidR="00AA638C" w:rsidRPr="00AA638C">
        <w:rPr>
          <w:rFonts w:ascii="Times New Roman" w:hAnsi="Times New Roman" w:cs="Times New Roman"/>
          <w:sz w:val="28"/>
          <w:szCs w:val="28"/>
          <w:lang w:val="uk-UA"/>
        </w:rPr>
        <w:t>ал</w:t>
      </w:r>
      <w:proofErr w:type="spellEnd"/>
      <w:r w:rsidR="00AA638C" w:rsidRPr="00ED6AE6">
        <w:rPr>
          <w:rFonts w:ascii="Times New Roman" w:hAnsi="Times New Roman" w:cs="Times New Roman"/>
          <w:sz w:val="28"/>
          <w:szCs w:val="28"/>
          <w:lang w:val="uk-UA"/>
        </w:rPr>
        <w:t xml:space="preserve">. </w:t>
      </w:r>
      <w:r w:rsidR="00AA638C" w:rsidRPr="00AA638C">
        <w:rPr>
          <w:rFonts w:ascii="Times New Roman" w:hAnsi="Times New Roman" w:cs="Times New Roman"/>
          <w:i/>
          <w:sz w:val="28"/>
          <w:szCs w:val="28"/>
          <w:lang w:val="uk-UA"/>
        </w:rPr>
        <w:t>о</w:t>
      </w:r>
      <w:proofErr w:type="spellStart"/>
      <w:r w:rsidR="00AA638C" w:rsidRPr="00AA638C">
        <w:rPr>
          <w:rFonts w:ascii="Times New Roman" w:hAnsi="Times New Roman" w:cs="Times New Roman"/>
          <w:i/>
          <w:sz w:val="28"/>
          <w:szCs w:val="28"/>
        </w:rPr>
        <w:t>pera</w:t>
      </w:r>
      <w:proofErr w:type="spellEnd"/>
      <w:r w:rsidRPr="00F26D82">
        <w:rPr>
          <w:rFonts w:ascii="Times New Roman" w:hAnsi="Times New Roman" w:cs="Times New Roman"/>
          <w:i/>
          <w:sz w:val="28"/>
          <w:szCs w:val="28"/>
          <w:lang w:val="uk-UA"/>
        </w:rPr>
        <w:t>-</w:t>
      </w:r>
      <w:proofErr w:type="spellStart"/>
      <w:r w:rsidRPr="00AA638C">
        <w:rPr>
          <w:rFonts w:ascii="Times New Roman" w:hAnsi="Times New Roman" w:cs="Times New Roman"/>
          <w:i/>
          <w:sz w:val="28"/>
          <w:szCs w:val="28"/>
        </w:rPr>
        <w:t>seria</w:t>
      </w:r>
      <w:proofErr w:type="spellEnd"/>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серйозна опера)</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жанр великої італійсько</w:t>
      </w:r>
      <w:r w:rsidR="00F423E7" w:rsidRPr="00F26D82">
        <w:rPr>
          <w:rFonts w:ascii="Times New Roman" w:hAnsi="Times New Roman" w:cs="Times New Roman"/>
          <w:sz w:val="28"/>
          <w:szCs w:val="28"/>
          <w:lang w:val="uk-UA"/>
        </w:rPr>
        <w:t>ї опери, що склався в Х</w:t>
      </w:r>
      <w:r w:rsidR="00F423E7">
        <w:rPr>
          <w:rFonts w:ascii="Times New Roman" w:hAnsi="Times New Roman" w:cs="Times New Roman"/>
          <w:sz w:val="28"/>
          <w:szCs w:val="28"/>
        </w:rPr>
        <w:t>VII</w:t>
      </w:r>
      <w:r w:rsidR="00F423E7" w:rsidRPr="00F26D82">
        <w:rPr>
          <w:rFonts w:ascii="Times New Roman" w:hAnsi="Times New Roman" w:cs="Times New Roman"/>
          <w:sz w:val="28"/>
          <w:szCs w:val="28"/>
          <w:lang w:val="uk-UA"/>
        </w:rPr>
        <w:t xml:space="preserve"> ст. у</w:t>
      </w:r>
      <w:r w:rsidR="00F423E7">
        <w:rPr>
          <w:rFonts w:ascii="Times New Roman" w:hAnsi="Times New Roman" w:cs="Times New Roman"/>
          <w:sz w:val="28"/>
          <w:szCs w:val="28"/>
          <w:lang w:val="uk-UA"/>
        </w:rPr>
        <w:t xml:space="preserve"> </w:t>
      </w:r>
      <w:r w:rsidRPr="00F26D82">
        <w:rPr>
          <w:rFonts w:ascii="Times New Roman" w:hAnsi="Times New Roman" w:cs="Times New Roman"/>
          <w:sz w:val="28"/>
          <w:szCs w:val="28"/>
          <w:lang w:val="uk-UA"/>
        </w:rPr>
        <w:t>творчості композиторів неаполітанської оперної школи (А.</w:t>
      </w:r>
      <w:r w:rsidRPr="00BD42BA">
        <w:rPr>
          <w:rFonts w:ascii="Times New Roman" w:hAnsi="Times New Roman" w:cs="Times New Roman"/>
          <w:sz w:val="28"/>
          <w:szCs w:val="28"/>
          <w:lang w:val="uk-UA"/>
        </w:rPr>
        <w:t> </w:t>
      </w:r>
      <w:proofErr w:type="spellStart"/>
      <w:r w:rsidRPr="00F26D82">
        <w:rPr>
          <w:rFonts w:ascii="Times New Roman" w:hAnsi="Times New Roman" w:cs="Times New Roman"/>
          <w:sz w:val="28"/>
          <w:szCs w:val="28"/>
          <w:lang w:val="uk-UA"/>
        </w:rPr>
        <w:t>Скарлатті</w:t>
      </w:r>
      <w:proofErr w:type="spellEnd"/>
      <w:r w:rsidRPr="00F26D82">
        <w:rPr>
          <w:rFonts w:ascii="Times New Roman" w:hAnsi="Times New Roman" w:cs="Times New Roman"/>
          <w:sz w:val="28"/>
          <w:szCs w:val="28"/>
          <w:lang w:val="uk-UA"/>
        </w:rPr>
        <w:t xml:space="preserve">). </w:t>
      </w:r>
      <w:r w:rsidR="00F423E7">
        <w:rPr>
          <w:rFonts w:ascii="Times New Roman" w:hAnsi="Times New Roman" w:cs="Times New Roman"/>
          <w:sz w:val="28"/>
          <w:szCs w:val="28"/>
          <w:lang w:val="uk-UA"/>
        </w:rPr>
        <w:t>Для неї х</w:t>
      </w:r>
      <w:r w:rsidR="00F423E7" w:rsidRPr="00874AEE">
        <w:rPr>
          <w:rFonts w:ascii="Times New Roman" w:hAnsi="Times New Roman" w:cs="Times New Roman"/>
          <w:sz w:val="28"/>
          <w:szCs w:val="28"/>
          <w:lang w:val="uk-UA"/>
        </w:rPr>
        <w:t>арактерн</w:t>
      </w:r>
      <w:r w:rsidR="00F423E7">
        <w:rPr>
          <w:rFonts w:ascii="Times New Roman" w:hAnsi="Times New Roman" w:cs="Times New Roman"/>
          <w:sz w:val="28"/>
          <w:szCs w:val="28"/>
          <w:lang w:val="uk-UA"/>
        </w:rPr>
        <w:t>е</w:t>
      </w:r>
      <w:r w:rsidRPr="00874AEE">
        <w:rPr>
          <w:rFonts w:ascii="Times New Roman" w:hAnsi="Times New Roman" w:cs="Times New Roman"/>
          <w:sz w:val="28"/>
          <w:szCs w:val="28"/>
          <w:lang w:val="uk-UA"/>
        </w:rPr>
        <w:t xml:space="preserve"> панування героїко-міфологічних, легендарно-історичних і пасторальних сюжетів, а також переважання </w:t>
      </w:r>
      <w:r w:rsidR="00E44898" w:rsidRPr="00874AEE">
        <w:rPr>
          <w:rFonts w:ascii="Times New Roman" w:hAnsi="Times New Roman" w:cs="Times New Roman"/>
          <w:sz w:val="28"/>
          <w:szCs w:val="28"/>
          <w:lang w:val="uk-UA"/>
        </w:rPr>
        <w:t>«</w:t>
      </w:r>
      <w:r w:rsidRPr="00874AEE">
        <w:rPr>
          <w:rFonts w:ascii="Times New Roman" w:hAnsi="Times New Roman" w:cs="Times New Roman"/>
          <w:sz w:val="28"/>
          <w:szCs w:val="28"/>
          <w:lang w:val="uk-UA"/>
        </w:rPr>
        <w:t>номерної</w:t>
      </w:r>
      <w:r w:rsidR="00E44898" w:rsidRPr="00874AEE">
        <w:rPr>
          <w:rFonts w:ascii="Times New Roman" w:hAnsi="Times New Roman" w:cs="Times New Roman"/>
          <w:sz w:val="28"/>
          <w:szCs w:val="28"/>
          <w:lang w:val="uk-UA"/>
        </w:rPr>
        <w:t>»</w:t>
      </w:r>
      <w:r w:rsidRPr="00874AEE">
        <w:rPr>
          <w:rFonts w:ascii="Times New Roman" w:hAnsi="Times New Roman" w:cs="Times New Roman"/>
          <w:sz w:val="28"/>
          <w:szCs w:val="28"/>
          <w:lang w:val="uk-UA"/>
        </w:rPr>
        <w:t xml:space="preserve"> будови, тобто чергування сольних арій, пов</w:t>
      </w:r>
      <w:r w:rsidR="00585317" w:rsidRPr="00874AEE">
        <w:rPr>
          <w:rFonts w:ascii="Times New Roman" w:hAnsi="Times New Roman" w:cs="Times New Roman"/>
          <w:sz w:val="28"/>
          <w:szCs w:val="28"/>
          <w:lang w:val="uk-UA"/>
        </w:rPr>
        <w:t>’</w:t>
      </w:r>
      <w:r w:rsidRPr="00874AEE">
        <w:rPr>
          <w:rFonts w:ascii="Times New Roman" w:hAnsi="Times New Roman" w:cs="Times New Roman"/>
          <w:sz w:val="28"/>
          <w:szCs w:val="28"/>
          <w:lang w:val="uk-UA"/>
        </w:rPr>
        <w:t xml:space="preserve">язаних речитативами при відсутності або мінімальному використанні хору </w:t>
      </w:r>
      <w:r w:rsidR="00F423E7">
        <w:rPr>
          <w:rFonts w:ascii="Times New Roman" w:hAnsi="Times New Roman" w:cs="Times New Roman"/>
          <w:sz w:val="28"/>
          <w:szCs w:val="28"/>
          <w:lang w:val="uk-UA"/>
        </w:rPr>
        <w:t>й</w:t>
      </w:r>
      <w:r w:rsidRPr="00874AEE">
        <w:rPr>
          <w:rFonts w:ascii="Times New Roman" w:hAnsi="Times New Roman" w:cs="Times New Roman"/>
          <w:sz w:val="28"/>
          <w:szCs w:val="28"/>
          <w:lang w:val="uk-UA"/>
        </w:rPr>
        <w:t xml:space="preserve"> балету.</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EA2BFE">
        <w:rPr>
          <w:rFonts w:ascii="Times New Roman" w:hAnsi="Times New Roman" w:cs="Times New Roman"/>
          <w:b/>
          <w:sz w:val="28"/>
          <w:szCs w:val="28"/>
        </w:rPr>
        <w:t>Оперета</w:t>
      </w:r>
      <w:proofErr w:type="spellEnd"/>
      <w:r w:rsidRPr="00EA2BFE">
        <w:rPr>
          <w:rFonts w:ascii="Times New Roman" w:hAnsi="Times New Roman" w:cs="Times New Roman"/>
          <w:b/>
          <w:sz w:val="28"/>
          <w:szCs w:val="28"/>
        </w:rPr>
        <w:t xml:space="preserve"> </w:t>
      </w:r>
      <w:r w:rsidRPr="00EA2BFE">
        <w:rPr>
          <w:rFonts w:ascii="Times New Roman" w:hAnsi="Times New Roman" w:cs="Times New Roman"/>
          <w:sz w:val="28"/>
          <w:szCs w:val="28"/>
        </w:rPr>
        <w:t>(</w:t>
      </w:r>
      <w:proofErr w:type="spellStart"/>
      <w:r w:rsidRPr="00EA2BFE">
        <w:rPr>
          <w:rFonts w:ascii="Times New Roman" w:hAnsi="Times New Roman" w:cs="Times New Roman"/>
          <w:sz w:val="28"/>
          <w:szCs w:val="28"/>
        </w:rPr>
        <w:t>іт</w:t>
      </w:r>
      <w:r w:rsidR="00AA638C" w:rsidRPr="00EA2BFE">
        <w:rPr>
          <w:rFonts w:ascii="Times New Roman" w:hAnsi="Times New Roman" w:cs="Times New Roman"/>
          <w:sz w:val="28"/>
          <w:szCs w:val="28"/>
        </w:rPr>
        <w:t>ал</w:t>
      </w:r>
      <w:proofErr w:type="spellEnd"/>
      <w:r w:rsidRPr="00EA2BFE">
        <w:rPr>
          <w:rFonts w:ascii="Times New Roman" w:hAnsi="Times New Roman" w:cs="Times New Roman"/>
          <w:sz w:val="28"/>
          <w:szCs w:val="28"/>
        </w:rPr>
        <w:t xml:space="preserve">. </w:t>
      </w:r>
      <w:proofErr w:type="spellStart"/>
      <w:r w:rsidR="00AA638C" w:rsidRPr="00EA2BFE">
        <w:rPr>
          <w:rFonts w:ascii="Times New Roman" w:hAnsi="Times New Roman" w:cs="Times New Roman"/>
          <w:i/>
          <w:sz w:val="28"/>
          <w:szCs w:val="28"/>
        </w:rPr>
        <w:t>о</w:t>
      </w:r>
      <w:r w:rsidRPr="00EA2BFE">
        <w:rPr>
          <w:rFonts w:ascii="Times New Roman" w:hAnsi="Times New Roman" w:cs="Times New Roman"/>
          <w:i/>
          <w:sz w:val="28"/>
          <w:szCs w:val="28"/>
        </w:rPr>
        <w:t>peretta</w:t>
      </w:r>
      <w:proofErr w:type="spellEnd"/>
      <w:r w:rsidRPr="00EA2BFE">
        <w:rPr>
          <w:rFonts w:ascii="Times New Roman" w:hAnsi="Times New Roman" w:cs="Times New Roman"/>
          <w:sz w:val="28"/>
          <w:szCs w:val="28"/>
        </w:rPr>
        <w:t>)</w:t>
      </w:r>
      <w:r w:rsidR="00F91C29" w:rsidRPr="00EA2BFE">
        <w:rPr>
          <w:rFonts w:ascii="Times New Roman" w:hAnsi="Times New Roman" w:cs="Times New Roman"/>
          <w:sz w:val="28"/>
          <w:szCs w:val="28"/>
        </w:rPr>
        <w:t xml:space="preserve"> – </w:t>
      </w:r>
      <w:r w:rsidRPr="00EA2BFE">
        <w:rPr>
          <w:rFonts w:ascii="Times New Roman" w:hAnsi="Times New Roman" w:cs="Times New Roman"/>
          <w:sz w:val="28"/>
          <w:szCs w:val="28"/>
        </w:rPr>
        <w:t xml:space="preserve">один </w:t>
      </w:r>
      <w:r w:rsidR="00AA638C" w:rsidRPr="00EA2BFE">
        <w:rPr>
          <w:rFonts w:ascii="Times New Roman" w:hAnsi="Times New Roman" w:cs="Times New Roman"/>
          <w:sz w:val="28"/>
          <w:szCs w:val="28"/>
          <w:lang w:val="uk-UA"/>
        </w:rPr>
        <w:t>і</w:t>
      </w:r>
      <w:r w:rsidRPr="00EA2BFE">
        <w:rPr>
          <w:rFonts w:ascii="Times New Roman" w:hAnsi="Times New Roman" w:cs="Times New Roman"/>
          <w:sz w:val="28"/>
          <w:szCs w:val="28"/>
        </w:rPr>
        <w:t xml:space="preserve">з </w:t>
      </w:r>
      <w:proofErr w:type="spellStart"/>
      <w:r w:rsidRPr="00EA2BFE">
        <w:rPr>
          <w:rFonts w:ascii="Times New Roman" w:hAnsi="Times New Roman" w:cs="Times New Roman"/>
          <w:sz w:val="28"/>
          <w:szCs w:val="28"/>
        </w:rPr>
        <w:t>видів</w:t>
      </w:r>
      <w:proofErr w:type="spellEnd"/>
      <w:r w:rsidRPr="00EA2BFE">
        <w:rPr>
          <w:rFonts w:ascii="Times New Roman" w:hAnsi="Times New Roman" w:cs="Times New Roman"/>
          <w:sz w:val="28"/>
          <w:szCs w:val="28"/>
        </w:rPr>
        <w:t xml:space="preserve"> </w:t>
      </w:r>
      <w:proofErr w:type="spellStart"/>
      <w:r w:rsidRPr="00EA2BFE">
        <w:rPr>
          <w:rFonts w:ascii="Times New Roman" w:hAnsi="Times New Roman" w:cs="Times New Roman"/>
          <w:sz w:val="28"/>
          <w:szCs w:val="28"/>
        </w:rPr>
        <w:t>музично-драматичних</w:t>
      </w:r>
      <w:proofErr w:type="spellEnd"/>
      <w:r w:rsidRPr="00EA2BFE">
        <w:rPr>
          <w:rFonts w:ascii="Times New Roman" w:hAnsi="Times New Roman" w:cs="Times New Roman"/>
          <w:sz w:val="28"/>
          <w:szCs w:val="28"/>
        </w:rPr>
        <w:t xml:space="preserve"> </w:t>
      </w:r>
      <w:proofErr w:type="spellStart"/>
      <w:r w:rsidRPr="00EA2BFE">
        <w:rPr>
          <w:rFonts w:ascii="Times New Roman" w:hAnsi="Times New Roman" w:cs="Times New Roman"/>
          <w:sz w:val="28"/>
          <w:szCs w:val="28"/>
        </w:rPr>
        <w:t>тво</w:t>
      </w:r>
      <w:r w:rsidR="0071417E">
        <w:rPr>
          <w:rFonts w:ascii="Times New Roman" w:hAnsi="Times New Roman" w:cs="Times New Roman"/>
          <w:sz w:val="28"/>
          <w:szCs w:val="28"/>
        </w:rPr>
        <w:t>рів</w:t>
      </w:r>
      <w:proofErr w:type="spellEnd"/>
      <w:r w:rsidR="0071417E">
        <w:rPr>
          <w:rFonts w:ascii="Times New Roman" w:hAnsi="Times New Roman" w:cs="Times New Roman"/>
          <w:sz w:val="28"/>
          <w:szCs w:val="28"/>
        </w:rPr>
        <w:t xml:space="preserve">. </w:t>
      </w:r>
      <w:proofErr w:type="spellStart"/>
      <w:r w:rsidR="0071417E">
        <w:rPr>
          <w:rFonts w:ascii="Times New Roman" w:hAnsi="Times New Roman" w:cs="Times New Roman"/>
          <w:sz w:val="28"/>
          <w:szCs w:val="28"/>
        </w:rPr>
        <w:t>Музично-сценічна</w:t>
      </w:r>
      <w:proofErr w:type="spellEnd"/>
      <w:r w:rsidR="0071417E">
        <w:rPr>
          <w:rFonts w:ascii="Times New Roman" w:hAnsi="Times New Roman" w:cs="Times New Roman"/>
          <w:sz w:val="28"/>
          <w:szCs w:val="28"/>
        </w:rPr>
        <w:t xml:space="preserve"> </w:t>
      </w:r>
      <w:proofErr w:type="spellStart"/>
      <w:r w:rsidR="0071417E">
        <w:rPr>
          <w:rFonts w:ascii="Times New Roman" w:hAnsi="Times New Roman" w:cs="Times New Roman"/>
          <w:sz w:val="28"/>
          <w:szCs w:val="28"/>
        </w:rPr>
        <w:t>вистава</w:t>
      </w:r>
      <w:proofErr w:type="spellEnd"/>
      <w:r w:rsidR="0071417E">
        <w:rPr>
          <w:rFonts w:ascii="Times New Roman" w:hAnsi="Times New Roman" w:cs="Times New Roman"/>
          <w:sz w:val="28"/>
          <w:szCs w:val="28"/>
        </w:rPr>
        <w:t xml:space="preserve">, </w:t>
      </w:r>
      <w:r w:rsidR="0071417E">
        <w:rPr>
          <w:rFonts w:ascii="Times New Roman" w:hAnsi="Times New Roman" w:cs="Times New Roman"/>
          <w:sz w:val="28"/>
          <w:szCs w:val="28"/>
          <w:lang w:val="uk-UA"/>
        </w:rPr>
        <w:t>у</w:t>
      </w:r>
      <w:r w:rsidRPr="00EA2BFE">
        <w:rPr>
          <w:rFonts w:ascii="Times New Roman" w:hAnsi="Times New Roman" w:cs="Times New Roman"/>
          <w:sz w:val="28"/>
          <w:szCs w:val="28"/>
        </w:rPr>
        <w:t xml:space="preserve"> </w:t>
      </w:r>
      <w:proofErr w:type="spellStart"/>
      <w:r w:rsidRPr="00EA2BFE">
        <w:rPr>
          <w:rFonts w:ascii="Times New Roman" w:hAnsi="Times New Roman" w:cs="Times New Roman"/>
          <w:sz w:val="28"/>
          <w:szCs w:val="28"/>
        </w:rPr>
        <w:t>якій</w:t>
      </w:r>
      <w:proofErr w:type="spellEnd"/>
      <w:r w:rsidRPr="00EA2BFE">
        <w:rPr>
          <w:rFonts w:ascii="Times New Roman" w:hAnsi="Times New Roman" w:cs="Times New Roman"/>
          <w:sz w:val="28"/>
          <w:szCs w:val="28"/>
        </w:rPr>
        <w:t xml:space="preserve"> </w:t>
      </w:r>
      <w:proofErr w:type="spellStart"/>
      <w:r w:rsidRPr="00EA2BFE">
        <w:rPr>
          <w:rFonts w:ascii="Times New Roman" w:hAnsi="Times New Roman" w:cs="Times New Roman"/>
          <w:sz w:val="28"/>
          <w:szCs w:val="28"/>
        </w:rPr>
        <w:t>музично-вокальні</w:t>
      </w:r>
      <w:proofErr w:type="spellEnd"/>
      <w:r w:rsidRPr="00EA2BFE">
        <w:rPr>
          <w:rFonts w:ascii="Times New Roman" w:hAnsi="Times New Roman" w:cs="Times New Roman"/>
          <w:sz w:val="28"/>
          <w:szCs w:val="28"/>
        </w:rPr>
        <w:t xml:space="preserve"> та </w:t>
      </w:r>
      <w:proofErr w:type="spellStart"/>
      <w:r w:rsidRPr="00EA2BFE">
        <w:rPr>
          <w:rFonts w:ascii="Times New Roman" w:hAnsi="Times New Roman" w:cs="Times New Roman"/>
          <w:sz w:val="28"/>
          <w:szCs w:val="28"/>
        </w:rPr>
        <w:t>музично</w:t>
      </w:r>
      <w:proofErr w:type="spellEnd"/>
      <w:r w:rsidRPr="00EA2BFE">
        <w:rPr>
          <w:rFonts w:ascii="Times New Roman" w:hAnsi="Times New Roman" w:cs="Times New Roman"/>
          <w:sz w:val="28"/>
          <w:szCs w:val="28"/>
        </w:rPr>
        <w:t>-хореограф</w:t>
      </w:r>
      <w:proofErr w:type="spellStart"/>
      <w:r w:rsidRPr="00EA2BFE">
        <w:rPr>
          <w:rFonts w:ascii="Times New Roman" w:hAnsi="Times New Roman" w:cs="Times New Roman"/>
          <w:sz w:val="28"/>
          <w:szCs w:val="28"/>
          <w:lang w:val="uk-UA"/>
        </w:rPr>
        <w:t>ічні</w:t>
      </w:r>
      <w:proofErr w:type="spellEnd"/>
      <w:r w:rsidRPr="00EA2BFE">
        <w:rPr>
          <w:rFonts w:ascii="Times New Roman" w:hAnsi="Times New Roman" w:cs="Times New Roman"/>
          <w:sz w:val="28"/>
          <w:szCs w:val="28"/>
        </w:rPr>
        <w:t xml:space="preserve"> </w:t>
      </w:r>
      <w:proofErr w:type="spellStart"/>
      <w:r w:rsidRPr="00EA2BFE">
        <w:rPr>
          <w:rFonts w:ascii="Times New Roman" w:hAnsi="Times New Roman" w:cs="Times New Roman"/>
          <w:sz w:val="28"/>
          <w:szCs w:val="28"/>
        </w:rPr>
        <w:t>номери</w:t>
      </w:r>
      <w:proofErr w:type="spellEnd"/>
      <w:r w:rsidRPr="00EA2BFE">
        <w:rPr>
          <w:rFonts w:ascii="Times New Roman" w:hAnsi="Times New Roman" w:cs="Times New Roman"/>
          <w:sz w:val="28"/>
          <w:szCs w:val="28"/>
        </w:rPr>
        <w:t xml:space="preserve"> </w:t>
      </w:r>
      <w:proofErr w:type="spellStart"/>
      <w:r w:rsidRPr="00EA2BFE">
        <w:rPr>
          <w:rFonts w:ascii="Times New Roman" w:hAnsi="Times New Roman" w:cs="Times New Roman"/>
          <w:sz w:val="28"/>
          <w:szCs w:val="28"/>
        </w:rPr>
        <w:t>перемежовуються</w:t>
      </w:r>
      <w:proofErr w:type="spellEnd"/>
      <w:r w:rsidRPr="00EA2BFE">
        <w:rPr>
          <w:rFonts w:ascii="Times New Roman" w:hAnsi="Times New Roman" w:cs="Times New Roman"/>
          <w:sz w:val="28"/>
          <w:szCs w:val="28"/>
        </w:rPr>
        <w:t xml:space="preserve"> </w:t>
      </w:r>
      <w:proofErr w:type="spellStart"/>
      <w:r w:rsidRPr="00EA2BFE">
        <w:rPr>
          <w:rFonts w:ascii="Times New Roman" w:hAnsi="Times New Roman" w:cs="Times New Roman"/>
          <w:sz w:val="28"/>
          <w:szCs w:val="28"/>
        </w:rPr>
        <w:t>розмовними</w:t>
      </w:r>
      <w:proofErr w:type="spellEnd"/>
      <w:r w:rsidRPr="00EA2BFE">
        <w:rPr>
          <w:rFonts w:ascii="Times New Roman" w:hAnsi="Times New Roman" w:cs="Times New Roman"/>
          <w:sz w:val="28"/>
          <w:szCs w:val="28"/>
        </w:rPr>
        <w:t xml:space="preserve"> сценами, а основу </w:t>
      </w:r>
      <w:proofErr w:type="spellStart"/>
      <w:r w:rsidRPr="00EA2BFE">
        <w:rPr>
          <w:rFonts w:ascii="Times New Roman" w:hAnsi="Times New Roman" w:cs="Times New Roman"/>
          <w:sz w:val="28"/>
          <w:szCs w:val="28"/>
        </w:rPr>
        <w:t>музичної</w:t>
      </w:r>
      <w:proofErr w:type="spellEnd"/>
      <w:r w:rsidRPr="00EA2BFE">
        <w:rPr>
          <w:rFonts w:ascii="Times New Roman" w:hAnsi="Times New Roman" w:cs="Times New Roman"/>
          <w:sz w:val="28"/>
          <w:szCs w:val="28"/>
        </w:rPr>
        <w:t xml:space="preserve"> </w:t>
      </w:r>
      <w:proofErr w:type="spellStart"/>
      <w:r w:rsidRPr="00EA2BFE">
        <w:rPr>
          <w:rFonts w:ascii="Times New Roman" w:hAnsi="Times New Roman" w:cs="Times New Roman"/>
          <w:sz w:val="28"/>
          <w:szCs w:val="28"/>
        </w:rPr>
        <w:t>драматургії</w:t>
      </w:r>
      <w:proofErr w:type="spellEnd"/>
      <w:r w:rsidRPr="00EA2BFE">
        <w:rPr>
          <w:rFonts w:ascii="Times New Roman" w:hAnsi="Times New Roman" w:cs="Times New Roman"/>
          <w:sz w:val="28"/>
          <w:szCs w:val="28"/>
        </w:rPr>
        <w:t xml:space="preserve"> </w:t>
      </w:r>
      <w:proofErr w:type="spellStart"/>
      <w:r w:rsidRPr="00EA2BFE">
        <w:rPr>
          <w:rFonts w:ascii="Times New Roman" w:hAnsi="Times New Roman" w:cs="Times New Roman"/>
          <w:sz w:val="28"/>
          <w:szCs w:val="28"/>
        </w:rPr>
        <w:t>складають</w:t>
      </w:r>
      <w:proofErr w:type="spellEnd"/>
      <w:r w:rsidRPr="00EA2BFE">
        <w:rPr>
          <w:rFonts w:ascii="Times New Roman" w:hAnsi="Times New Roman" w:cs="Times New Roman"/>
          <w:sz w:val="28"/>
          <w:szCs w:val="28"/>
        </w:rPr>
        <w:t xml:space="preserve"> </w:t>
      </w:r>
      <w:proofErr w:type="spellStart"/>
      <w:r w:rsidRPr="00EA2BFE">
        <w:rPr>
          <w:rFonts w:ascii="Times New Roman" w:hAnsi="Times New Roman" w:cs="Times New Roman"/>
          <w:sz w:val="28"/>
          <w:szCs w:val="28"/>
        </w:rPr>
        <w:t>форми</w:t>
      </w:r>
      <w:proofErr w:type="spellEnd"/>
      <w:r w:rsidRPr="00EA2BFE">
        <w:rPr>
          <w:rFonts w:ascii="Times New Roman" w:hAnsi="Times New Roman" w:cs="Times New Roman"/>
          <w:sz w:val="28"/>
          <w:szCs w:val="28"/>
        </w:rPr>
        <w:t xml:space="preserve"> </w:t>
      </w:r>
      <w:proofErr w:type="spellStart"/>
      <w:r w:rsidRPr="00EA2BFE">
        <w:rPr>
          <w:rFonts w:ascii="Times New Roman" w:hAnsi="Times New Roman" w:cs="Times New Roman"/>
          <w:sz w:val="28"/>
          <w:szCs w:val="28"/>
        </w:rPr>
        <w:t>масово-побутової</w:t>
      </w:r>
      <w:proofErr w:type="spellEnd"/>
      <w:r w:rsidRPr="00EA2BFE">
        <w:rPr>
          <w:rFonts w:ascii="Times New Roman" w:hAnsi="Times New Roman" w:cs="Times New Roman"/>
          <w:sz w:val="28"/>
          <w:szCs w:val="28"/>
        </w:rPr>
        <w:t xml:space="preserve"> та </w:t>
      </w:r>
      <w:proofErr w:type="spellStart"/>
      <w:r w:rsidRPr="00EA2BFE">
        <w:rPr>
          <w:rFonts w:ascii="Times New Roman" w:hAnsi="Times New Roman" w:cs="Times New Roman"/>
          <w:sz w:val="28"/>
          <w:szCs w:val="28"/>
        </w:rPr>
        <w:t>естрадної</w:t>
      </w:r>
      <w:proofErr w:type="spellEnd"/>
      <w:r w:rsidRPr="00EA2BFE">
        <w:rPr>
          <w:rFonts w:ascii="Times New Roman" w:hAnsi="Times New Roman" w:cs="Times New Roman"/>
          <w:sz w:val="28"/>
          <w:szCs w:val="28"/>
        </w:rPr>
        <w:t xml:space="preserve"> </w:t>
      </w:r>
      <w:proofErr w:type="spellStart"/>
      <w:r w:rsidRPr="00EA2BFE">
        <w:rPr>
          <w:rFonts w:ascii="Times New Roman" w:hAnsi="Times New Roman" w:cs="Times New Roman"/>
          <w:sz w:val="28"/>
          <w:szCs w:val="28"/>
        </w:rPr>
        <w:t>музики</w:t>
      </w:r>
      <w:proofErr w:type="spellEnd"/>
      <w:r w:rsidRPr="00EA2BFE">
        <w:rPr>
          <w:rFonts w:ascii="Times New Roman" w:hAnsi="Times New Roman" w:cs="Times New Roman"/>
          <w:sz w:val="28"/>
          <w:szCs w:val="28"/>
        </w:rPr>
        <w:t xml:space="preserve">. </w:t>
      </w:r>
      <w:proofErr w:type="spellStart"/>
      <w:r w:rsidRPr="00EA2BFE">
        <w:rPr>
          <w:rFonts w:ascii="Times New Roman" w:hAnsi="Times New Roman" w:cs="Times New Roman"/>
          <w:sz w:val="28"/>
          <w:szCs w:val="28"/>
        </w:rPr>
        <w:t>Оперета</w:t>
      </w:r>
      <w:proofErr w:type="spellEnd"/>
      <w:r w:rsidRPr="00EA2BFE">
        <w:rPr>
          <w:rFonts w:ascii="Times New Roman" w:hAnsi="Times New Roman" w:cs="Times New Roman"/>
          <w:sz w:val="28"/>
          <w:szCs w:val="28"/>
        </w:rPr>
        <w:t xml:space="preserve"> </w:t>
      </w:r>
      <w:proofErr w:type="spellStart"/>
      <w:r w:rsidRPr="00EA2BFE">
        <w:rPr>
          <w:rFonts w:ascii="Times New Roman" w:hAnsi="Times New Roman" w:cs="Times New Roman"/>
          <w:sz w:val="28"/>
          <w:szCs w:val="28"/>
        </w:rPr>
        <w:t>народилас</w:t>
      </w:r>
      <w:proofErr w:type="spellEnd"/>
      <w:r w:rsidR="0071417E">
        <w:rPr>
          <w:rFonts w:ascii="Times New Roman" w:hAnsi="Times New Roman" w:cs="Times New Roman"/>
          <w:sz w:val="28"/>
          <w:szCs w:val="28"/>
          <w:lang w:val="uk-UA"/>
        </w:rPr>
        <w:t>ь</w:t>
      </w:r>
      <w:r w:rsidRPr="00EA2BFE">
        <w:rPr>
          <w:rFonts w:ascii="Times New Roman" w:hAnsi="Times New Roman" w:cs="Times New Roman"/>
          <w:sz w:val="28"/>
          <w:szCs w:val="28"/>
        </w:rPr>
        <w:t xml:space="preserve"> у </w:t>
      </w:r>
      <w:proofErr w:type="spellStart"/>
      <w:r w:rsidRPr="00EA2BFE">
        <w:rPr>
          <w:rFonts w:ascii="Times New Roman" w:hAnsi="Times New Roman" w:cs="Times New Roman"/>
          <w:sz w:val="28"/>
          <w:szCs w:val="28"/>
        </w:rPr>
        <w:t>Франції</w:t>
      </w:r>
      <w:proofErr w:type="spellEnd"/>
      <w:r w:rsidRPr="00EA2BFE">
        <w:rPr>
          <w:rFonts w:ascii="Times New Roman" w:hAnsi="Times New Roman" w:cs="Times New Roman"/>
          <w:sz w:val="28"/>
          <w:szCs w:val="28"/>
        </w:rPr>
        <w:t xml:space="preserve"> в </w:t>
      </w:r>
      <w:proofErr w:type="spellStart"/>
      <w:r w:rsidRPr="00EA2BFE">
        <w:rPr>
          <w:rFonts w:ascii="Times New Roman" w:hAnsi="Times New Roman" w:cs="Times New Roman"/>
          <w:sz w:val="28"/>
          <w:szCs w:val="28"/>
        </w:rPr>
        <w:t>середині</w:t>
      </w:r>
      <w:proofErr w:type="spellEnd"/>
      <w:r w:rsidRPr="00EA2BFE">
        <w:rPr>
          <w:rFonts w:ascii="Times New Roman" w:hAnsi="Times New Roman" w:cs="Times New Roman"/>
          <w:sz w:val="28"/>
          <w:szCs w:val="28"/>
        </w:rPr>
        <w:t xml:space="preserve"> XIX </w:t>
      </w:r>
      <w:proofErr w:type="spellStart"/>
      <w:r w:rsidR="0071417E">
        <w:rPr>
          <w:rFonts w:ascii="Times New Roman" w:hAnsi="Times New Roman" w:cs="Times New Roman"/>
          <w:sz w:val="28"/>
          <w:szCs w:val="28"/>
          <w:lang w:val="uk-UA"/>
        </w:rPr>
        <w:t>ст</w:t>
      </w:r>
      <w:proofErr w:type="spellEnd"/>
      <w:r w:rsidRPr="00EA2BFE">
        <w:rPr>
          <w:rFonts w:ascii="Times New Roman" w:hAnsi="Times New Roman" w:cs="Times New Roman"/>
          <w:sz w:val="28"/>
          <w:szCs w:val="28"/>
        </w:rPr>
        <w:t xml:space="preserve">. </w:t>
      </w:r>
      <w:r w:rsidR="0071417E">
        <w:rPr>
          <w:rFonts w:ascii="Times New Roman" w:hAnsi="Times New Roman" w:cs="Times New Roman"/>
          <w:sz w:val="28"/>
          <w:szCs w:val="28"/>
          <w:lang w:val="uk-UA"/>
        </w:rPr>
        <w:t>у</w:t>
      </w:r>
      <w:r w:rsidR="0071417E">
        <w:rPr>
          <w:rFonts w:ascii="Times New Roman" w:hAnsi="Times New Roman" w:cs="Times New Roman"/>
          <w:sz w:val="28"/>
          <w:szCs w:val="28"/>
        </w:rPr>
        <w:t xml:space="preserve"> </w:t>
      </w:r>
      <w:proofErr w:type="spellStart"/>
      <w:r w:rsidR="0071417E">
        <w:rPr>
          <w:rFonts w:ascii="Times New Roman" w:hAnsi="Times New Roman" w:cs="Times New Roman"/>
          <w:sz w:val="28"/>
          <w:szCs w:val="28"/>
        </w:rPr>
        <w:t>творчості</w:t>
      </w:r>
      <w:proofErr w:type="spellEnd"/>
      <w:r w:rsidR="0071417E">
        <w:rPr>
          <w:rFonts w:ascii="Times New Roman" w:hAnsi="Times New Roman" w:cs="Times New Roman"/>
          <w:sz w:val="28"/>
          <w:szCs w:val="28"/>
        </w:rPr>
        <w:t xml:space="preserve"> Ж.</w:t>
      </w:r>
      <w:r w:rsidR="0071417E">
        <w:rPr>
          <w:rFonts w:ascii="Times New Roman" w:hAnsi="Times New Roman" w:cs="Times New Roman"/>
          <w:sz w:val="28"/>
          <w:szCs w:val="28"/>
          <w:lang w:val="uk-UA"/>
        </w:rPr>
        <w:t> </w:t>
      </w:r>
      <w:r w:rsidRPr="00EA2BFE">
        <w:rPr>
          <w:rFonts w:ascii="Times New Roman" w:hAnsi="Times New Roman" w:cs="Times New Roman"/>
          <w:sz w:val="28"/>
          <w:szCs w:val="28"/>
        </w:rPr>
        <w:t xml:space="preserve">Оффенбаха і Ф. </w:t>
      </w:r>
      <w:proofErr w:type="spellStart"/>
      <w:r w:rsidRPr="00EA2BFE">
        <w:rPr>
          <w:rFonts w:ascii="Times New Roman" w:hAnsi="Times New Roman" w:cs="Times New Roman"/>
          <w:sz w:val="28"/>
          <w:szCs w:val="28"/>
        </w:rPr>
        <w:t>Ерве</w:t>
      </w:r>
      <w:proofErr w:type="spellEnd"/>
      <w:r w:rsidRPr="00EA2BFE">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BD42BA" w:rsidRDefault="0071417E" w:rsidP="00BD42BA">
      <w:pPr>
        <w:spacing w:after="0" w:line="240" w:lineRule="auto"/>
        <w:ind w:firstLine="709"/>
        <w:contextualSpacing/>
        <w:jc w:val="both"/>
        <w:rPr>
          <w:rFonts w:ascii="Times New Roman" w:hAnsi="Times New Roman" w:cs="Times New Roman"/>
          <w:sz w:val="28"/>
          <w:szCs w:val="28"/>
        </w:rPr>
      </w:pPr>
      <w:r w:rsidRPr="00F26D82">
        <w:rPr>
          <w:rFonts w:ascii="Times New Roman" w:hAnsi="Times New Roman" w:cs="Times New Roman"/>
          <w:b/>
          <w:sz w:val="28"/>
          <w:szCs w:val="28"/>
          <w:lang w:val="uk-UA"/>
        </w:rPr>
        <w:t>Оратор</w:t>
      </w:r>
      <w:r>
        <w:rPr>
          <w:rFonts w:ascii="Times New Roman" w:hAnsi="Times New Roman" w:cs="Times New Roman"/>
          <w:b/>
          <w:sz w:val="28"/>
          <w:szCs w:val="28"/>
          <w:lang w:val="uk-UA"/>
        </w:rPr>
        <w:t>і</w:t>
      </w:r>
      <w:r w:rsidR="00AC6100" w:rsidRPr="00F26D82">
        <w:rPr>
          <w:rFonts w:ascii="Times New Roman" w:hAnsi="Times New Roman" w:cs="Times New Roman"/>
          <w:b/>
          <w:sz w:val="28"/>
          <w:szCs w:val="28"/>
          <w:lang w:val="uk-UA"/>
        </w:rPr>
        <w:t xml:space="preserve">я </w:t>
      </w:r>
      <w:r w:rsidR="00AC6100" w:rsidRPr="00F26D82">
        <w:rPr>
          <w:rFonts w:ascii="Times New Roman" w:hAnsi="Times New Roman" w:cs="Times New Roman"/>
          <w:sz w:val="28"/>
          <w:szCs w:val="28"/>
          <w:lang w:val="uk-UA"/>
        </w:rPr>
        <w:t>(</w:t>
      </w:r>
      <w:proofErr w:type="spellStart"/>
      <w:r w:rsidR="00AC6100" w:rsidRPr="00F26D82">
        <w:rPr>
          <w:rFonts w:ascii="Times New Roman" w:hAnsi="Times New Roman" w:cs="Times New Roman"/>
          <w:sz w:val="28"/>
          <w:szCs w:val="28"/>
          <w:lang w:val="uk-UA"/>
        </w:rPr>
        <w:t>іт</w:t>
      </w:r>
      <w:r w:rsidR="00A54499" w:rsidRPr="00EA2BFE">
        <w:rPr>
          <w:rFonts w:ascii="Times New Roman" w:hAnsi="Times New Roman" w:cs="Times New Roman"/>
          <w:sz w:val="28"/>
          <w:szCs w:val="28"/>
          <w:lang w:val="uk-UA"/>
        </w:rPr>
        <w:t>ал</w:t>
      </w:r>
      <w:proofErr w:type="spellEnd"/>
      <w:r w:rsidR="00AC6100" w:rsidRPr="00F26D82">
        <w:rPr>
          <w:rFonts w:ascii="Times New Roman" w:hAnsi="Times New Roman" w:cs="Times New Roman"/>
          <w:sz w:val="28"/>
          <w:szCs w:val="28"/>
          <w:lang w:val="uk-UA"/>
        </w:rPr>
        <w:t xml:space="preserve">. </w:t>
      </w:r>
      <w:r w:rsidR="00A54499" w:rsidRPr="00EA2BFE">
        <w:rPr>
          <w:rFonts w:ascii="Times New Roman" w:hAnsi="Times New Roman" w:cs="Times New Roman"/>
          <w:i/>
          <w:sz w:val="28"/>
          <w:szCs w:val="28"/>
          <w:lang w:val="uk-UA"/>
        </w:rPr>
        <w:t>о</w:t>
      </w:r>
      <w:proofErr w:type="spellStart"/>
      <w:r w:rsidR="00AC6100" w:rsidRPr="00EA2BFE">
        <w:rPr>
          <w:rFonts w:ascii="Times New Roman" w:hAnsi="Times New Roman" w:cs="Times New Roman"/>
          <w:i/>
          <w:sz w:val="28"/>
          <w:szCs w:val="28"/>
        </w:rPr>
        <w:t>ratore</w:t>
      </w:r>
      <w:proofErr w:type="spellEnd"/>
      <w:r w:rsidR="00F91C29" w:rsidRPr="00F26D82">
        <w:rPr>
          <w:rFonts w:ascii="Times New Roman" w:hAnsi="Times New Roman" w:cs="Times New Roman"/>
          <w:sz w:val="28"/>
          <w:szCs w:val="28"/>
          <w:lang w:val="uk-UA"/>
        </w:rPr>
        <w:t xml:space="preserve"> – </w:t>
      </w:r>
      <w:r w:rsidR="00AC6100" w:rsidRPr="00F26D82">
        <w:rPr>
          <w:rFonts w:ascii="Times New Roman" w:hAnsi="Times New Roman" w:cs="Times New Roman"/>
          <w:sz w:val="28"/>
          <w:szCs w:val="28"/>
          <w:lang w:val="uk-UA"/>
        </w:rPr>
        <w:t>оратор)</w:t>
      </w:r>
      <w:r w:rsidR="00F91C29" w:rsidRPr="00F26D82">
        <w:rPr>
          <w:rFonts w:ascii="Times New Roman" w:hAnsi="Times New Roman" w:cs="Times New Roman"/>
          <w:sz w:val="28"/>
          <w:szCs w:val="28"/>
          <w:lang w:val="uk-UA"/>
        </w:rPr>
        <w:t xml:space="preserve"> – </w:t>
      </w:r>
      <w:r w:rsidR="00AC6100" w:rsidRPr="00F26D82">
        <w:rPr>
          <w:rFonts w:ascii="Times New Roman" w:hAnsi="Times New Roman" w:cs="Times New Roman"/>
          <w:sz w:val="28"/>
          <w:szCs w:val="28"/>
          <w:lang w:val="uk-UA"/>
        </w:rPr>
        <w:t xml:space="preserve">великий музичний твір для хору, співаків-солістів і симфонічного оркестру. </w:t>
      </w:r>
      <w:proofErr w:type="spellStart"/>
      <w:r w:rsidR="00AC6100" w:rsidRPr="00EA2BFE">
        <w:rPr>
          <w:rFonts w:ascii="Times New Roman" w:hAnsi="Times New Roman" w:cs="Times New Roman"/>
          <w:sz w:val="28"/>
          <w:szCs w:val="28"/>
        </w:rPr>
        <w:t>Склалася</w:t>
      </w:r>
      <w:proofErr w:type="spellEnd"/>
      <w:r w:rsidR="00AC6100" w:rsidRPr="00EA2BFE">
        <w:rPr>
          <w:rFonts w:ascii="Times New Roman" w:hAnsi="Times New Roman" w:cs="Times New Roman"/>
          <w:sz w:val="28"/>
          <w:szCs w:val="28"/>
        </w:rPr>
        <w:t xml:space="preserve"> в XVII </w:t>
      </w:r>
      <w:proofErr w:type="spellStart"/>
      <w:r>
        <w:rPr>
          <w:rFonts w:ascii="Times New Roman" w:hAnsi="Times New Roman" w:cs="Times New Roman"/>
          <w:sz w:val="28"/>
          <w:szCs w:val="28"/>
          <w:lang w:val="uk-UA"/>
        </w:rPr>
        <w:t>ст</w:t>
      </w:r>
      <w:proofErr w:type="spellEnd"/>
      <w:r w:rsidR="00AC6100" w:rsidRPr="00EA2BFE">
        <w:rPr>
          <w:rFonts w:ascii="Times New Roman" w:hAnsi="Times New Roman" w:cs="Times New Roman"/>
          <w:sz w:val="28"/>
          <w:szCs w:val="28"/>
        </w:rPr>
        <w:t xml:space="preserve">. </w:t>
      </w:r>
      <w:proofErr w:type="spellStart"/>
      <w:r w:rsidR="00AC6100" w:rsidRPr="00EA2BFE">
        <w:rPr>
          <w:rFonts w:ascii="Times New Roman" w:hAnsi="Times New Roman" w:cs="Times New Roman"/>
          <w:sz w:val="28"/>
          <w:szCs w:val="28"/>
        </w:rPr>
        <w:t>Ораторії</w:t>
      </w:r>
      <w:proofErr w:type="spellEnd"/>
      <w:r w:rsidR="00AC6100" w:rsidRPr="00EA2BFE">
        <w:rPr>
          <w:rFonts w:ascii="Times New Roman" w:hAnsi="Times New Roman" w:cs="Times New Roman"/>
          <w:sz w:val="28"/>
          <w:szCs w:val="28"/>
        </w:rPr>
        <w:t xml:space="preserve"> писали на </w:t>
      </w:r>
      <w:proofErr w:type="spellStart"/>
      <w:r w:rsidR="00AC6100" w:rsidRPr="00EA2BFE">
        <w:rPr>
          <w:rFonts w:ascii="Times New Roman" w:hAnsi="Times New Roman" w:cs="Times New Roman"/>
          <w:sz w:val="28"/>
          <w:szCs w:val="28"/>
        </w:rPr>
        <w:t>драматичні</w:t>
      </w:r>
      <w:proofErr w:type="spellEnd"/>
      <w:r w:rsidR="00AC6100" w:rsidRPr="00EA2BFE">
        <w:rPr>
          <w:rFonts w:ascii="Times New Roman" w:hAnsi="Times New Roman" w:cs="Times New Roman"/>
          <w:sz w:val="28"/>
          <w:szCs w:val="28"/>
        </w:rPr>
        <w:t xml:space="preserve"> (</w:t>
      </w:r>
      <w:proofErr w:type="spellStart"/>
      <w:r w:rsidR="00AC6100" w:rsidRPr="00EA2BFE">
        <w:rPr>
          <w:rFonts w:ascii="Times New Roman" w:hAnsi="Times New Roman" w:cs="Times New Roman"/>
          <w:sz w:val="28"/>
          <w:szCs w:val="28"/>
        </w:rPr>
        <w:t>біблійний</w:t>
      </w:r>
      <w:proofErr w:type="spellEnd"/>
      <w:r w:rsidR="00AC6100" w:rsidRPr="00EA2BFE">
        <w:rPr>
          <w:rFonts w:ascii="Times New Roman" w:hAnsi="Times New Roman" w:cs="Times New Roman"/>
          <w:sz w:val="28"/>
          <w:szCs w:val="28"/>
        </w:rPr>
        <w:t xml:space="preserve">, </w:t>
      </w:r>
      <w:proofErr w:type="spellStart"/>
      <w:r w:rsidR="00AC6100" w:rsidRPr="00EA2BFE">
        <w:rPr>
          <w:rFonts w:ascii="Times New Roman" w:hAnsi="Times New Roman" w:cs="Times New Roman"/>
          <w:sz w:val="28"/>
          <w:szCs w:val="28"/>
        </w:rPr>
        <w:t>героїко-епічн</w:t>
      </w:r>
      <w:proofErr w:type="spellEnd"/>
      <w:r>
        <w:rPr>
          <w:rFonts w:ascii="Times New Roman" w:hAnsi="Times New Roman" w:cs="Times New Roman"/>
          <w:sz w:val="28"/>
          <w:szCs w:val="28"/>
          <w:lang w:val="uk-UA"/>
        </w:rPr>
        <w:t>і</w:t>
      </w:r>
      <w:r>
        <w:rPr>
          <w:rFonts w:ascii="Times New Roman" w:hAnsi="Times New Roman" w:cs="Times New Roman"/>
          <w:sz w:val="28"/>
          <w:szCs w:val="28"/>
        </w:rPr>
        <w:t xml:space="preserve">) </w:t>
      </w:r>
      <w:proofErr w:type="spellStart"/>
      <w:r>
        <w:rPr>
          <w:rFonts w:ascii="Times New Roman" w:hAnsi="Times New Roman" w:cs="Times New Roman"/>
          <w:sz w:val="28"/>
          <w:szCs w:val="28"/>
        </w:rPr>
        <w:t>сюжети</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й</w:t>
      </w:r>
      <w:r w:rsidR="00AC6100" w:rsidRPr="00EA2BFE">
        <w:rPr>
          <w:rFonts w:ascii="Times New Roman" w:hAnsi="Times New Roman" w:cs="Times New Roman"/>
          <w:sz w:val="28"/>
          <w:szCs w:val="28"/>
        </w:rPr>
        <w:t xml:space="preserve"> </w:t>
      </w:r>
      <w:proofErr w:type="spellStart"/>
      <w:r w:rsidR="00AC6100" w:rsidRPr="00EA2BFE">
        <w:rPr>
          <w:rFonts w:ascii="Times New Roman" w:hAnsi="Times New Roman" w:cs="Times New Roman"/>
          <w:sz w:val="28"/>
          <w:szCs w:val="28"/>
        </w:rPr>
        <w:t>призначали</w:t>
      </w:r>
      <w:proofErr w:type="spellEnd"/>
      <w:r w:rsidR="00AC6100" w:rsidRPr="00EA2BFE">
        <w:rPr>
          <w:rFonts w:ascii="Times New Roman" w:hAnsi="Times New Roman" w:cs="Times New Roman"/>
          <w:sz w:val="28"/>
          <w:szCs w:val="28"/>
        </w:rPr>
        <w:t xml:space="preserve"> </w:t>
      </w:r>
      <w:proofErr w:type="spellStart"/>
      <w:r w:rsidR="00AC6100" w:rsidRPr="00EA2BFE">
        <w:rPr>
          <w:rFonts w:ascii="Times New Roman" w:hAnsi="Times New Roman" w:cs="Times New Roman"/>
          <w:sz w:val="28"/>
          <w:szCs w:val="28"/>
        </w:rPr>
        <w:t>їх</w:t>
      </w:r>
      <w:proofErr w:type="spellEnd"/>
      <w:r w:rsidR="00AC6100" w:rsidRPr="00EA2BFE">
        <w:rPr>
          <w:rFonts w:ascii="Times New Roman" w:hAnsi="Times New Roman" w:cs="Times New Roman"/>
          <w:sz w:val="28"/>
          <w:szCs w:val="28"/>
        </w:rPr>
        <w:t xml:space="preserve"> для концертного </w:t>
      </w:r>
      <w:proofErr w:type="spellStart"/>
      <w:r w:rsidR="00AC6100" w:rsidRPr="00EA2BFE">
        <w:rPr>
          <w:rFonts w:ascii="Times New Roman" w:hAnsi="Times New Roman" w:cs="Times New Roman"/>
          <w:sz w:val="28"/>
          <w:szCs w:val="28"/>
        </w:rPr>
        <w:t>виконання</w:t>
      </w:r>
      <w:proofErr w:type="spellEnd"/>
      <w:r w:rsidR="00AC6100" w:rsidRPr="00EA2BFE">
        <w:rPr>
          <w:rFonts w:ascii="Times New Roman" w:hAnsi="Times New Roman" w:cs="Times New Roman"/>
          <w:sz w:val="28"/>
          <w:szCs w:val="28"/>
        </w:rPr>
        <w:t>.</w:t>
      </w: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lastRenderedPageBreak/>
        <w:t xml:space="preserve">Орган </w:t>
      </w:r>
      <w:r w:rsidR="00A54499">
        <w:rPr>
          <w:rFonts w:ascii="Times New Roman" w:hAnsi="Times New Roman" w:cs="Times New Roman"/>
          <w:sz w:val="28"/>
          <w:szCs w:val="28"/>
        </w:rPr>
        <w:t xml:space="preserve">(лат. </w:t>
      </w:r>
      <w:r w:rsidR="00A54499" w:rsidRPr="00A54499">
        <w:rPr>
          <w:rFonts w:ascii="Times New Roman" w:hAnsi="Times New Roman" w:cs="Times New Roman"/>
          <w:i/>
          <w:sz w:val="28"/>
          <w:szCs w:val="28"/>
          <w:lang w:val="uk-UA"/>
        </w:rPr>
        <w:t>о</w:t>
      </w:r>
      <w:proofErr w:type="spellStart"/>
      <w:r w:rsidRPr="00A54499">
        <w:rPr>
          <w:rFonts w:ascii="Times New Roman" w:hAnsi="Times New Roman" w:cs="Times New Roman"/>
          <w:i/>
          <w:sz w:val="28"/>
          <w:szCs w:val="28"/>
        </w:rPr>
        <w:t>rganum</w:t>
      </w:r>
      <w:proofErr w:type="spellEnd"/>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інструмент</w:t>
      </w:r>
      <w:proofErr w:type="spellEnd"/>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r w:rsidR="0071417E">
        <w:rPr>
          <w:rFonts w:ascii="Times New Roman" w:hAnsi="Times New Roman" w:cs="Times New Roman"/>
          <w:sz w:val="28"/>
          <w:szCs w:val="28"/>
        </w:rPr>
        <w:t>клав</w:t>
      </w:r>
      <w:r w:rsidR="0071417E">
        <w:rPr>
          <w:rFonts w:ascii="Times New Roman" w:hAnsi="Times New Roman" w:cs="Times New Roman"/>
          <w:sz w:val="28"/>
          <w:szCs w:val="28"/>
          <w:lang w:val="uk-UA"/>
        </w:rPr>
        <w:t>і</w:t>
      </w:r>
      <w:proofErr w:type="spellStart"/>
      <w:r w:rsidRPr="00BD42BA">
        <w:rPr>
          <w:rFonts w:ascii="Times New Roman" w:hAnsi="Times New Roman" w:cs="Times New Roman"/>
          <w:sz w:val="28"/>
          <w:szCs w:val="28"/>
        </w:rPr>
        <w:t>шно-духовий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музичний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інструмент</w:t>
      </w:r>
      <w:proofErr w:type="spellEnd"/>
      <w:r w:rsidRPr="00BD42BA">
        <w:rPr>
          <w:rFonts w:ascii="Times New Roman" w:hAnsi="Times New Roman" w:cs="Times New Roman"/>
          <w:sz w:val="28"/>
          <w:szCs w:val="28"/>
        </w:rPr>
        <w:t xml:space="preserve">, </w:t>
      </w:r>
      <w:r w:rsidR="0071417E">
        <w:rPr>
          <w:rFonts w:ascii="Times New Roman" w:hAnsi="Times New Roman" w:cs="Times New Roman"/>
          <w:sz w:val="28"/>
          <w:szCs w:val="28"/>
          <w:lang w:val="uk-UA"/>
        </w:rPr>
        <w:t xml:space="preserve">який </w:t>
      </w:r>
      <w:proofErr w:type="spellStart"/>
      <w:r w:rsidRPr="00BD42BA">
        <w:rPr>
          <w:rFonts w:ascii="Times New Roman" w:hAnsi="Times New Roman" w:cs="Times New Roman"/>
          <w:sz w:val="28"/>
          <w:szCs w:val="28"/>
        </w:rPr>
        <w:t>складається</w:t>
      </w:r>
      <w:proofErr w:type="spellEnd"/>
      <w:r w:rsidRPr="00BD42BA">
        <w:rPr>
          <w:rFonts w:ascii="Times New Roman" w:hAnsi="Times New Roman" w:cs="Times New Roman"/>
          <w:sz w:val="28"/>
          <w:szCs w:val="28"/>
        </w:rPr>
        <w:t xml:space="preserve"> з </w:t>
      </w:r>
      <w:proofErr w:type="spellStart"/>
      <w:r w:rsidRPr="00BD42BA">
        <w:rPr>
          <w:rFonts w:ascii="Times New Roman" w:hAnsi="Times New Roman" w:cs="Times New Roman"/>
          <w:sz w:val="28"/>
          <w:szCs w:val="28"/>
        </w:rPr>
        <w:t>численних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рядів</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дерев</w:t>
      </w:r>
      <w:r w:rsidR="00585317">
        <w:rPr>
          <w:rFonts w:ascii="Times New Roman" w:hAnsi="Times New Roman" w:cs="Times New Roman"/>
          <w:sz w:val="28"/>
          <w:szCs w:val="28"/>
        </w:rPr>
        <w:t>’</w:t>
      </w:r>
      <w:r w:rsidRPr="00BD42BA">
        <w:rPr>
          <w:rFonts w:ascii="Times New Roman" w:hAnsi="Times New Roman" w:cs="Times New Roman"/>
          <w:sz w:val="28"/>
          <w:szCs w:val="28"/>
        </w:rPr>
        <w:t>яних</w:t>
      </w:r>
      <w:proofErr w:type="spellEnd"/>
      <w:r w:rsidRPr="00BD42BA">
        <w:rPr>
          <w:rFonts w:ascii="Times New Roman" w:hAnsi="Times New Roman" w:cs="Times New Roman"/>
          <w:sz w:val="28"/>
          <w:szCs w:val="28"/>
        </w:rPr>
        <w:t xml:space="preserve"> і </w:t>
      </w:r>
      <w:proofErr w:type="spellStart"/>
      <w:r w:rsidRPr="00BD42BA">
        <w:rPr>
          <w:rFonts w:ascii="Times New Roman" w:hAnsi="Times New Roman" w:cs="Times New Roman"/>
          <w:sz w:val="28"/>
          <w:szCs w:val="28"/>
        </w:rPr>
        <w:t>металевих</w:t>
      </w:r>
      <w:proofErr w:type="spellEnd"/>
      <w:r w:rsidRPr="00BD42BA">
        <w:rPr>
          <w:rFonts w:ascii="Times New Roman" w:hAnsi="Times New Roman" w:cs="Times New Roman"/>
          <w:sz w:val="28"/>
          <w:szCs w:val="28"/>
        </w:rPr>
        <w:t xml:space="preserve"> труб </w:t>
      </w:r>
      <w:proofErr w:type="spellStart"/>
      <w:r w:rsidRPr="00BD42BA">
        <w:rPr>
          <w:rFonts w:ascii="Times New Roman" w:hAnsi="Times New Roman" w:cs="Times New Roman"/>
          <w:sz w:val="28"/>
          <w:szCs w:val="28"/>
        </w:rPr>
        <w:t>різної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форми</w:t>
      </w:r>
      <w:proofErr w:type="spellEnd"/>
      <w:r w:rsidRPr="00BD42BA">
        <w:rPr>
          <w:rFonts w:ascii="Times New Roman" w:hAnsi="Times New Roman" w:cs="Times New Roman"/>
          <w:sz w:val="28"/>
          <w:szCs w:val="28"/>
        </w:rPr>
        <w:t xml:space="preserve"> </w:t>
      </w:r>
      <w:r w:rsidR="0071417E">
        <w:rPr>
          <w:rFonts w:ascii="Times New Roman" w:hAnsi="Times New Roman" w:cs="Times New Roman"/>
          <w:sz w:val="28"/>
          <w:szCs w:val="28"/>
          <w:lang w:val="uk-UA"/>
        </w:rPr>
        <w:t>та</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величини</w:t>
      </w:r>
      <w:proofErr w:type="spellEnd"/>
      <w:r w:rsidR="0071417E">
        <w:rPr>
          <w:rFonts w:ascii="Times New Roman" w:hAnsi="Times New Roman" w:cs="Times New Roman"/>
          <w:sz w:val="28"/>
          <w:szCs w:val="28"/>
          <w:lang w:val="uk-UA"/>
        </w:rPr>
        <w:t>.</w:t>
      </w:r>
    </w:p>
    <w:p w:rsidR="00F26D82" w:rsidRPr="00BD42BA" w:rsidRDefault="00F26D82" w:rsidP="00BD42BA">
      <w:pPr>
        <w:spacing w:after="0" w:line="240" w:lineRule="auto"/>
        <w:ind w:firstLine="709"/>
        <w:contextualSpacing/>
        <w:jc w:val="both"/>
        <w:rPr>
          <w:rFonts w:ascii="Times New Roman" w:hAnsi="Times New Roman" w:cs="Times New Roman"/>
          <w:b/>
          <w:sz w:val="28"/>
          <w:szCs w:val="28"/>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Пава</w:t>
      </w:r>
      <w:r w:rsidRPr="00BD42BA">
        <w:rPr>
          <w:rFonts w:ascii="Times New Roman" w:hAnsi="Times New Roman" w:cs="Times New Roman"/>
          <w:b/>
          <w:sz w:val="28"/>
          <w:szCs w:val="28"/>
          <w:lang w:val="uk-UA"/>
        </w:rPr>
        <w:t>на</w:t>
      </w:r>
      <w:r w:rsidRPr="00BD42BA">
        <w:rPr>
          <w:rFonts w:ascii="Times New Roman" w:hAnsi="Times New Roman" w:cs="Times New Roman"/>
          <w:b/>
          <w:sz w:val="28"/>
          <w:szCs w:val="28"/>
        </w:rPr>
        <w:t xml:space="preserve"> </w:t>
      </w:r>
      <w:r w:rsidRPr="0071417E">
        <w:rPr>
          <w:rFonts w:ascii="Times New Roman" w:hAnsi="Times New Roman" w:cs="Times New Roman"/>
          <w:sz w:val="28"/>
          <w:szCs w:val="28"/>
        </w:rPr>
        <w:t>(</w:t>
      </w:r>
      <w:r w:rsidRPr="00BD42BA">
        <w:rPr>
          <w:rFonts w:ascii="Times New Roman" w:hAnsi="Times New Roman" w:cs="Times New Roman"/>
          <w:sz w:val="28"/>
          <w:szCs w:val="28"/>
        </w:rPr>
        <w:t xml:space="preserve">лат. </w:t>
      </w:r>
      <w:r w:rsidR="00A54499" w:rsidRPr="00A54499">
        <w:rPr>
          <w:rFonts w:ascii="Times New Roman" w:hAnsi="Times New Roman" w:cs="Times New Roman"/>
          <w:i/>
          <w:sz w:val="28"/>
          <w:szCs w:val="28"/>
          <w:lang w:val="en-US"/>
        </w:rPr>
        <w:t>p</w:t>
      </w:r>
      <w:proofErr w:type="spellStart"/>
      <w:r w:rsidRPr="00A54499">
        <w:rPr>
          <w:rFonts w:ascii="Times New Roman" w:hAnsi="Times New Roman" w:cs="Times New Roman"/>
          <w:i/>
          <w:sz w:val="28"/>
          <w:szCs w:val="28"/>
        </w:rPr>
        <w:t>avo</w:t>
      </w:r>
      <w:proofErr w:type="spellEnd"/>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павич</w:t>
      </w:r>
      <w:proofErr w:type="spellEnd"/>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танець</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поширений</w:t>
      </w:r>
      <w:proofErr w:type="spellEnd"/>
      <w:r w:rsidRPr="00BD42BA">
        <w:rPr>
          <w:rFonts w:ascii="Times New Roman" w:hAnsi="Times New Roman" w:cs="Times New Roman"/>
          <w:sz w:val="28"/>
          <w:szCs w:val="28"/>
        </w:rPr>
        <w:t xml:space="preserve"> </w:t>
      </w:r>
      <w:r w:rsidR="0071417E">
        <w:rPr>
          <w:rFonts w:ascii="Times New Roman" w:hAnsi="Times New Roman" w:cs="Times New Roman"/>
          <w:sz w:val="28"/>
          <w:szCs w:val="28"/>
          <w:lang w:val="uk-UA"/>
        </w:rPr>
        <w:t>у</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Європі</w:t>
      </w:r>
      <w:proofErr w:type="spellEnd"/>
      <w:r w:rsidRPr="00BD42BA">
        <w:rPr>
          <w:rFonts w:ascii="Times New Roman" w:hAnsi="Times New Roman" w:cs="Times New Roman"/>
          <w:sz w:val="28"/>
          <w:szCs w:val="28"/>
        </w:rPr>
        <w:t xml:space="preserve"> в XVI ст. </w:t>
      </w:r>
      <w:proofErr w:type="spellStart"/>
      <w:r w:rsidRPr="00BD42BA">
        <w:rPr>
          <w:rFonts w:ascii="Times New Roman" w:hAnsi="Times New Roman" w:cs="Times New Roman"/>
          <w:sz w:val="28"/>
          <w:szCs w:val="28"/>
        </w:rPr>
        <w:t>Назва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пов</w:t>
      </w:r>
      <w:r w:rsidR="00585317">
        <w:rPr>
          <w:rFonts w:ascii="Times New Roman" w:hAnsi="Times New Roman" w:cs="Times New Roman"/>
          <w:sz w:val="28"/>
          <w:szCs w:val="28"/>
        </w:rPr>
        <w:t>’</w:t>
      </w:r>
      <w:r w:rsidRPr="00BD42BA">
        <w:rPr>
          <w:rFonts w:ascii="Times New Roman" w:hAnsi="Times New Roman" w:cs="Times New Roman"/>
          <w:sz w:val="28"/>
          <w:szCs w:val="28"/>
        </w:rPr>
        <w:t>язана</w:t>
      </w:r>
      <w:proofErr w:type="spellEnd"/>
      <w:r w:rsidRPr="00BD42BA">
        <w:rPr>
          <w:rFonts w:ascii="Times New Roman" w:hAnsi="Times New Roman" w:cs="Times New Roman"/>
          <w:sz w:val="28"/>
          <w:szCs w:val="28"/>
        </w:rPr>
        <w:t xml:space="preserve"> з </w:t>
      </w:r>
      <w:proofErr w:type="spellStart"/>
      <w:r w:rsidRPr="00BD42BA">
        <w:rPr>
          <w:rFonts w:ascii="Times New Roman" w:hAnsi="Times New Roman" w:cs="Times New Roman"/>
          <w:sz w:val="28"/>
          <w:szCs w:val="28"/>
        </w:rPr>
        <w:t>урочистим</w:t>
      </w:r>
      <w:proofErr w:type="spellEnd"/>
      <w:r w:rsidRPr="00BD42BA">
        <w:rPr>
          <w:rFonts w:ascii="Times New Roman" w:hAnsi="Times New Roman" w:cs="Times New Roman"/>
          <w:sz w:val="28"/>
          <w:szCs w:val="28"/>
        </w:rPr>
        <w:t xml:space="preserve"> і </w:t>
      </w:r>
      <w:proofErr w:type="spellStart"/>
      <w:r w:rsidRPr="00BD42BA">
        <w:rPr>
          <w:rFonts w:ascii="Times New Roman" w:hAnsi="Times New Roman" w:cs="Times New Roman"/>
          <w:sz w:val="28"/>
          <w:szCs w:val="28"/>
        </w:rPr>
        <w:t>гордовитим</w:t>
      </w:r>
      <w:proofErr w:type="spellEnd"/>
      <w:r w:rsidRPr="00BD42BA">
        <w:rPr>
          <w:rFonts w:ascii="Times New Roman" w:hAnsi="Times New Roman" w:cs="Times New Roman"/>
          <w:sz w:val="28"/>
          <w:szCs w:val="28"/>
        </w:rPr>
        <w:t xml:space="preserve"> характером </w:t>
      </w:r>
      <w:proofErr w:type="spellStart"/>
      <w:r w:rsidRPr="00BD42BA">
        <w:rPr>
          <w:rFonts w:ascii="Times New Roman" w:hAnsi="Times New Roman" w:cs="Times New Roman"/>
          <w:sz w:val="28"/>
          <w:szCs w:val="28"/>
        </w:rPr>
        <w:t>танцю</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Музичні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особл</w:t>
      </w:r>
      <w:r w:rsidR="0071417E">
        <w:rPr>
          <w:rFonts w:ascii="Times New Roman" w:hAnsi="Times New Roman" w:cs="Times New Roman"/>
          <w:sz w:val="28"/>
          <w:szCs w:val="28"/>
        </w:rPr>
        <w:t>ивості</w:t>
      </w:r>
      <w:proofErr w:type="spellEnd"/>
      <w:r w:rsidR="0071417E">
        <w:rPr>
          <w:rFonts w:ascii="Times New Roman" w:hAnsi="Times New Roman" w:cs="Times New Roman"/>
          <w:sz w:val="28"/>
          <w:szCs w:val="28"/>
        </w:rPr>
        <w:t xml:space="preserve">: </w:t>
      </w:r>
      <w:proofErr w:type="spellStart"/>
      <w:r w:rsidR="0071417E">
        <w:rPr>
          <w:rFonts w:ascii="Times New Roman" w:hAnsi="Times New Roman" w:cs="Times New Roman"/>
          <w:sz w:val="28"/>
          <w:szCs w:val="28"/>
        </w:rPr>
        <w:t>повільний</w:t>
      </w:r>
      <w:proofErr w:type="spellEnd"/>
      <w:r w:rsidR="0071417E">
        <w:rPr>
          <w:rFonts w:ascii="Times New Roman" w:hAnsi="Times New Roman" w:cs="Times New Roman"/>
          <w:sz w:val="28"/>
          <w:szCs w:val="28"/>
        </w:rPr>
        <w:t xml:space="preserve"> темп, </w:t>
      </w:r>
      <w:proofErr w:type="spellStart"/>
      <w:r w:rsidR="0071417E">
        <w:rPr>
          <w:rFonts w:ascii="Times New Roman" w:hAnsi="Times New Roman" w:cs="Times New Roman"/>
          <w:sz w:val="28"/>
          <w:szCs w:val="28"/>
        </w:rPr>
        <w:t>акордов</w:t>
      </w:r>
      <w:r w:rsidR="0071417E">
        <w:rPr>
          <w:rFonts w:ascii="Times New Roman" w:hAnsi="Times New Roman" w:cs="Times New Roman"/>
          <w:sz w:val="28"/>
          <w:szCs w:val="28"/>
          <w:lang w:val="uk-UA"/>
        </w:rPr>
        <w:t>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виклад</w:t>
      </w:r>
      <w:proofErr w:type="spellEnd"/>
      <w:r w:rsidRPr="00BD42BA">
        <w:rPr>
          <w:rFonts w:ascii="Times New Roman" w:hAnsi="Times New Roman" w:cs="Times New Roman"/>
          <w:sz w:val="28"/>
          <w:szCs w:val="28"/>
        </w:rPr>
        <w:t>, 4-дольний метр (4/4, 4/2).</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i/>
          <w:sz w:val="28"/>
          <w:szCs w:val="28"/>
          <w:lang w:val="uk-UA"/>
        </w:rPr>
      </w:pPr>
      <w:proofErr w:type="spellStart"/>
      <w:r w:rsidRPr="00BD42BA">
        <w:rPr>
          <w:rFonts w:ascii="Times New Roman" w:hAnsi="Times New Roman" w:cs="Times New Roman"/>
          <w:b/>
          <w:sz w:val="28"/>
          <w:szCs w:val="28"/>
        </w:rPr>
        <w:t>Партесний</w:t>
      </w:r>
      <w:proofErr w:type="spellEnd"/>
      <w:r w:rsidRPr="00BD42BA">
        <w:rPr>
          <w:rFonts w:ascii="Times New Roman" w:hAnsi="Times New Roman" w:cs="Times New Roman"/>
          <w:b/>
          <w:sz w:val="28"/>
          <w:szCs w:val="28"/>
        </w:rPr>
        <w:t xml:space="preserve"> концерт</w:t>
      </w:r>
      <w:r w:rsidRPr="00BD42BA">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багатолосна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хорова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композиція</w:t>
      </w:r>
      <w:proofErr w:type="spellEnd"/>
      <w:r w:rsidRPr="00BD42BA">
        <w:rPr>
          <w:rFonts w:ascii="Times New Roman" w:hAnsi="Times New Roman" w:cs="Times New Roman"/>
          <w:sz w:val="28"/>
          <w:szCs w:val="28"/>
        </w:rPr>
        <w:t xml:space="preserve"> з </w:t>
      </w:r>
      <w:proofErr w:type="spellStart"/>
      <w:r w:rsidRPr="00BD42BA">
        <w:rPr>
          <w:rFonts w:ascii="Times New Roman" w:hAnsi="Times New Roman" w:cs="Times New Roman"/>
          <w:sz w:val="28"/>
          <w:szCs w:val="28"/>
        </w:rPr>
        <w:t>розвиненою</w:t>
      </w:r>
      <w:proofErr w:type="spellEnd"/>
      <w:r w:rsidRPr="00BD42BA">
        <w:rPr>
          <w:rFonts w:ascii="Times New Roman" w:hAnsi="Times New Roman" w:cs="Times New Roman"/>
          <w:sz w:val="28"/>
          <w:szCs w:val="28"/>
        </w:rPr>
        <w:t xml:space="preserve"> фактурою.</w:t>
      </w:r>
      <w:r w:rsidRPr="00BD42BA">
        <w:rPr>
          <w:rFonts w:ascii="Times New Roman" w:hAnsi="Times New Roman" w:cs="Times New Roman"/>
          <w:i/>
          <w:sz w:val="28"/>
          <w:szCs w:val="28"/>
        </w:rPr>
        <w:t xml:space="preserve"> </w:t>
      </w:r>
    </w:p>
    <w:p w:rsidR="00F26D82" w:rsidRPr="00F26D82" w:rsidRDefault="00F26D82" w:rsidP="00BD42BA">
      <w:pPr>
        <w:spacing w:after="0" w:line="240" w:lineRule="auto"/>
        <w:ind w:firstLine="709"/>
        <w:contextualSpacing/>
        <w:jc w:val="both"/>
        <w:rPr>
          <w:rFonts w:ascii="Times New Roman" w:hAnsi="Times New Roman" w:cs="Times New Roman"/>
          <w:i/>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iCs/>
          <w:sz w:val="28"/>
          <w:szCs w:val="28"/>
          <w:lang w:val="uk-UA"/>
        </w:rPr>
        <w:t>Партесний спів</w:t>
      </w:r>
      <w:r w:rsidRPr="00874AEE">
        <w:rPr>
          <w:rFonts w:ascii="Times New Roman" w:hAnsi="Times New Roman" w:cs="Times New Roman"/>
          <w:i/>
          <w:iCs/>
          <w:sz w:val="28"/>
          <w:szCs w:val="28"/>
          <w:lang w:val="uk-UA"/>
        </w:rPr>
        <w:t xml:space="preserve"> </w:t>
      </w:r>
      <w:r w:rsidR="00A54499" w:rsidRPr="00874AEE">
        <w:rPr>
          <w:rFonts w:ascii="Times New Roman" w:hAnsi="Times New Roman" w:cs="Times New Roman"/>
          <w:iCs/>
          <w:sz w:val="28"/>
          <w:szCs w:val="28"/>
          <w:lang w:val="uk-UA"/>
        </w:rPr>
        <w:t>(</w:t>
      </w:r>
      <w:proofErr w:type="spellStart"/>
      <w:r w:rsidR="00A54499" w:rsidRPr="00874AEE">
        <w:rPr>
          <w:rFonts w:ascii="Times New Roman" w:hAnsi="Times New Roman" w:cs="Times New Roman"/>
          <w:iCs/>
          <w:sz w:val="28"/>
          <w:szCs w:val="28"/>
          <w:lang w:val="uk-UA"/>
        </w:rPr>
        <w:t>пізньолат</w:t>
      </w:r>
      <w:proofErr w:type="spellEnd"/>
      <w:r w:rsidR="00A54499" w:rsidRPr="00874AEE">
        <w:rPr>
          <w:rFonts w:ascii="Times New Roman" w:hAnsi="Times New Roman" w:cs="Times New Roman"/>
          <w:iCs/>
          <w:sz w:val="28"/>
          <w:szCs w:val="28"/>
          <w:lang w:val="uk-UA"/>
        </w:rPr>
        <w:t xml:space="preserve">. </w:t>
      </w:r>
      <w:proofErr w:type="spellStart"/>
      <w:r w:rsidRPr="00A54499">
        <w:rPr>
          <w:rFonts w:ascii="Times New Roman" w:hAnsi="Times New Roman" w:cs="Times New Roman"/>
          <w:i/>
          <w:iCs/>
          <w:sz w:val="28"/>
          <w:szCs w:val="28"/>
          <w:lang w:val="en-US"/>
        </w:rPr>
        <w:t>partes</w:t>
      </w:r>
      <w:proofErr w:type="spellEnd"/>
      <w:r w:rsidRPr="00874AEE">
        <w:rPr>
          <w:rFonts w:ascii="Times New Roman" w:hAnsi="Times New Roman" w:cs="Times New Roman"/>
          <w:iCs/>
          <w:sz w:val="28"/>
          <w:szCs w:val="28"/>
          <w:lang w:val="uk-UA"/>
        </w:rPr>
        <w:t xml:space="preserve"> </w:t>
      </w:r>
      <w:r w:rsidR="0071417E">
        <w:rPr>
          <w:rFonts w:ascii="Times New Roman" w:hAnsi="Times New Roman" w:cs="Times New Roman"/>
          <w:iCs/>
          <w:sz w:val="28"/>
          <w:szCs w:val="28"/>
          <w:lang w:val="uk-UA"/>
        </w:rPr>
        <w:t>–</w:t>
      </w:r>
      <w:r w:rsidR="00AC243A" w:rsidRPr="00874AEE">
        <w:rPr>
          <w:rFonts w:ascii="Times New Roman" w:hAnsi="Times New Roman" w:cs="Times New Roman"/>
          <w:iCs/>
          <w:sz w:val="28"/>
          <w:szCs w:val="28"/>
          <w:lang w:val="uk-UA"/>
        </w:rPr>
        <w:t xml:space="preserve"> голоси, мн</w:t>
      </w:r>
      <w:r w:rsidR="0071417E">
        <w:rPr>
          <w:rFonts w:ascii="Times New Roman" w:hAnsi="Times New Roman" w:cs="Times New Roman"/>
          <w:iCs/>
          <w:sz w:val="28"/>
          <w:szCs w:val="28"/>
          <w:lang w:val="uk-UA"/>
        </w:rPr>
        <w:t>ожина</w:t>
      </w:r>
      <w:r w:rsidR="00AC243A" w:rsidRPr="00874AEE">
        <w:rPr>
          <w:rFonts w:ascii="Times New Roman" w:hAnsi="Times New Roman" w:cs="Times New Roman"/>
          <w:iCs/>
          <w:sz w:val="28"/>
          <w:szCs w:val="28"/>
          <w:lang w:val="uk-UA"/>
        </w:rPr>
        <w:t xml:space="preserve"> від лат. </w:t>
      </w:r>
      <w:r w:rsidR="00AC243A" w:rsidRPr="00AC243A">
        <w:rPr>
          <w:rFonts w:ascii="Times New Roman" w:hAnsi="Times New Roman" w:cs="Times New Roman"/>
          <w:i/>
          <w:iCs/>
          <w:sz w:val="28"/>
          <w:szCs w:val="28"/>
          <w:lang w:val="en-US"/>
        </w:rPr>
        <w:t>p</w:t>
      </w:r>
      <w:r w:rsidRPr="00AC243A">
        <w:rPr>
          <w:rFonts w:ascii="Times New Roman" w:hAnsi="Times New Roman" w:cs="Times New Roman"/>
          <w:i/>
          <w:iCs/>
          <w:sz w:val="28"/>
          <w:szCs w:val="28"/>
          <w:lang w:val="en-US"/>
        </w:rPr>
        <w:t>ars</w:t>
      </w:r>
      <w:r w:rsidR="00AC243A">
        <w:rPr>
          <w:rFonts w:ascii="Times New Roman" w:hAnsi="Times New Roman" w:cs="Times New Roman"/>
          <w:iCs/>
          <w:sz w:val="28"/>
          <w:szCs w:val="28"/>
          <w:lang w:val="uk-UA"/>
        </w:rPr>
        <w:t xml:space="preserve"> –</w:t>
      </w:r>
      <w:r w:rsidRPr="00874AEE">
        <w:rPr>
          <w:rFonts w:ascii="Times New Roman" w:hAnsi="Times New Roman" w:cs="Times New Roman"/>
          <w:iCs/>
          <w:sz w:val="28"/>
          <w:szCs w:val="28"/>
          <w:lang w:val="uk-UA"/>
        </w:rPr>
        <w:t xml:space="preserve"> частина, учасник)</w:t>
      </w:r>
      <w:r w:rsidR="00040A50" w:rsidRPr="00874AEE">
        <w:rPr>
          <w:rFonts w:ascii="Times New Roman" w:hAnsi="Times New Roman" w:cs="Times New Roman"/>
          <w:i/>
          <w:iCs/>
          <w:sz w:val="28"/>
          <w:szCs w:val="28"/>
          <w:lang w:val="uk-UA"/>
        </w:rPr>
        <w:t xml:space="preserve"> </w:t>
      </w:r>
      <w:r w:rsidRPr="00874AEE">
        <w:rPr>
          <w:rFonts w:ascii="Times New Roman" w:hAnsi="Times New Roman" w:cs="Times New Roman"/>
          <w:i/>
          <w:iCs/>
          <w:sz w:val="28"/>
          <w:szCs w:val="28"/>
          <w:lang w:val="uk-UA"/>
        </w:rPr>
        <w:t xml:space="preserve">– </w:t>
      </w:r>
      <w:r w:rsidR="0071417E" w:rsidRPr="00874AEE">
        <w:rPr>
          <w:rFonts w:ascii="Times New Roman" w:hAnsi="Times New Roman" w:cs="Times New Roman"/>
          <w:iCs/>
          <w:sz w:val="28"/>
          <w:szCs w:val="28"/>
          <w:lang w:val="uk-UA"/>
        </w:rPr>
        <w:t xml:space="preserve">стиль російської </w:t>
      </w:r>
      <w:r w:rsidR="0071417E">
        <w:rPr>
          <w:rFonts w:ascii="Times New Roman" w:hAnsi="Times New Roman" w:cs="Times New Roman"/>
          <w:iCs/>
          <w:sz w:val="28"/>
          <w:szCs w:val="28"/>
          <w:lang w:val="uk-UA"/>
        </w:rPr>
        <w:t>та</w:t>
      </w:r>
      <w:r w:rsidRPr="00874AEE">
        <w:rPr>
          <w:rFonts w:ascii="Times New Roman" w:hAnsi="Times New Roman" w:cs="Times New Roman"/>
          <w:iCs/>
          <w:sz w:val="28"/>
          <w:szCs w:val="28"/>
          <w:lang w:val="uk-UA"/>
        </w:rPr>
        <w:t xml:space="preserve"> української багатоголосної хорової музики</w:t>
      </w:r>
      <w:r w:rsidRPr="00874AEE">
        <w:rPr>
          <w:rFonts w:ascii="Times New Roman" w:hAnsi="Times New Roman" w:cs="Times New Roman"/>
          <w:sz w:val="28"/>
          <w:szCs w:val="28"/>
          <w:lang w:val="uk-UA"/>
        </w:rPr>
        <w:t xml:space="preserve"> Х</w:t>
      </w:r>
      <w:r w:rsidRPr="00BD42BA">
        <w:rPr>
          <w:rFonts w:ascii="Times New Roman" w:hAnsi="Times New Roman" w:cs="Times New Roman"/>
          <w:sz w:val="28"/>
          <w:szCs w:val="28"/>
          <w:lang w:val="en-US"/>
        </w:rPr>
        <w:t>V</w:t>
      </w:r>
      <w:r w:rsidRPr="00874AEE">
        <w:rPr>
          <w:rFonts w:ascii="Times New Roman" w:hAnsi="Times New Roman" w:cs="Times New Roman"/>
          <w:sz w:val="28"/>
          <w:szCs w:val="28"/>
          <w:lang w:val="uk-UA"/>
        </w:rPr>
        <w:t>ІІ – першої половини Х</w:t>
      </w:r>
      <w:r w:rsidRPr="00BD42BA">
        <w:rPr>
          <w:rFonts w:ascii="Times New Roman" w:hAnsi="Times New Roman" w:cs="Times New Roman"/>
          <w:sz w:val="28"/>
          <w:szCs w:val="28"/>
          <w:lang w:val="en-US"/>
        </w:rPr>
        <w:t>V</w:t>
      </w:r>
      <w:r w:rsidRPr="00874AEE">
        <w:rPr>
          <w:rFonts w:ascii="Times New Roman" w:hAnsi="Times New Roman" w:cs="Times New Roman"/>
          <w:sz w:val="28"/>
          <w:szCs w:val="28"/>
          <w:lang w:val="uk-UA"/>
        </w:rPr>
        <w:t>ІІІ століть.</w:t>
      </w:r>
    </w:p>
    <w:p w:rsidR="00F26D82" w:rsidRPr="00F26D82" w:rsidRDefault="00F26D82" w:rsidP="00BD42BA">
      <w:pPr>
        <w:spacing w:after="0" w:line="240" w:lineRule="auto"/>
        <w:ind w:firstLine="709"/>
        <w:contextualSpacing/>
        <w:jc w:val="both"/>
        <w:rPr>
          <w:rFonts w:ascii="Times New Roman" w:hAnsi="Times New Roman" w:cs="Times New Roman"/>
          <w:iCs/>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shd w:val="clear" w:color="auto" w:fill="FFFFFF"/>
          <w:lang w:val="uk-UA"/>
        </w:rPr>
      </w:pPr>
      <w:proofErr w:type="spellStart"/>
      <w:r w:rsidRPr="00BD42BA">
        <w:rPr>
          <w:rFonts w:ascii="Times New Roman" w:hAnsi="Times New Roman" w:cs="Times New Roman"/>
          <w:b/>
          <w:sz w:val="28"/>
          <w:szCs w:val="28"/>
          <w:lang w:val="uk-UA"/>
        </w:rPr>
        <w:t>Партита</w:t>
      </w:r>
      <w:proofErr w:type="spellEnd"/>
      <w:r w:rsidRPr="00F26D82">
        <w:rPr>
          <w:rFonts w:ascii="Times New Roman" w:hAnsi="Times New Roman" w:cs="Times New Roman"/>
          <w:b/>
          <w:sz w:val="28"/>
          <w:szCs w:val="28"/>
          <w:lang w:val="uk-UA"/>
        </w:rPr>
        <w:t xml:space="preserve"> </w:t>
      </w:r>
      <w:r w:rsidRPr="00F26D82">
        <w:rPr>
          <w:rFonts w:ascii="Times New Roman" w:hAnsi="Times New Roman" w:cs="Times New Roman"/>
          <w:sz w:val="28"/>
          <w:szCs w:val="28"/>
          <w:lang w:val="uk-UA"/>
        </w:rPr>
        <w:t>(</w:t>
      </w:r>
      <w:proofErr w:type="spellStart"/>
      <w:r w:rsidRPr="00F26D82">
        <w:rPr>
          <w:rFonts w:ascii="Times New Roman" w:hAnsi="Times New Roman" w:cs="Times New Roman"/>
          <w:sz w:val="28"/>
          <w:szCs w:val="28"/>
          <w:lang w:val="uk-UA"/>
        </w:rPr>
        <w:t>італ</w:t>
      </w:r>
      <w:proofErr w:type="spellEnd"/>
      <w:r w:rsidRPr="00F26D82">
        <w:rPr>
          <w:rFonts w:ascii="Times New Roman" w:hAnsi="Times New Roman" w:cs="Times New Roman"/>
          <w:sz w:val="28"/>
          <w:szCs w:val="28"/>
          <w:lang w:val="uk-UA"/>
        </w:rPr>
        <w:t xml:space="preserve">. </w:t>
      </w:r>
      <w:proofErr w:type="spellStart"/>
      <w:r w:rsidRPr="00AC243A">
        <w:rPr>
          <w:rFonts w:ascii="Times New Roman" w:hAnsi="Times New Roman" w:cs="Times New Roman"/>
          <w:i/>
          <w:sz w:val="28"/>
          <w:szCs w:val="28"/>
        </w:rPr>
        <w:t>partita</w:t>
      </w:r>
      <w:proofErr w:type="spellEnd"/>
      <w:r w:rsidRPr="00F26D82">
        <w:rPr>
          <w:rFonts w:ascii="Times New Roman" w:hAnsi="Times New Roman" w:cs="Times New Roman"/>
          <w:sz w:val="28"/>
          <w:szCs w:val="28"/>
          <w:lang w:val="uk-UA"/>
        </w:rPr>
        <w:t>, букв.</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розділена на частини, від лат. </w:t>
      </w:r>
      <w:proofErr w:type="spellStart"/>
      <w:r w:rsidRPr="00AC243A">
        <w:rPr>
          <w:rFonts w:ascii="Times New Roman" w:hAnsi="Times New Roman" w:cs="Times New Roman"/>
          <w:i/>
          <w:sz w:val="28"/>
          <w:szCs w:val="28"/>
        </w:rPr>
        <w:t>partio</w:t>
      </w:r>
      <w:proofErr w:type="spellEnd"/>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ділю)</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1) </w:t>
      </w:r>
      <w:r w:rsidR="0071417E">
        <w:rPr>
          <w:rFonts w:ascii="Times New Roman" w:hAnsi="Times New Roman" w:cs="Times New Roman"/>
          <w:sz w:val="28"/>
          <w:szCs w:val="28"/>
          <w:lang w:val="uk-UA"/>
        </w:rPr>
        <w:t>з</w:t>
      </w:r>
      <w:r w:rsidRPr="00F26D82">
        <w:rPr>
          <w:rFonts w:ascii="Times New Roman" w:hAnsi="Times New Roman" w:cs="Times New Roman"/>
          <w:sz w:val="28"/>
          <w:szCs w:val="28"/>
          <w:lang w:val="uk-UA"/>
        </w:rPr>
        <w:t xml:space="preserve"> кін</w:t>
      </w:r>
      <w:r w:rsidR="0071417E">
        <w:rPr>
          <w:rFonts w:ascii="Times New Roman" w:hAnsi="Times New Roman" w:cs="Times New Roman"/>
          <w:sz w:val="28"/>
          <w:szCs w:val="28"/>
          <w:lang w:val="uk-UA"/>
        </w:rPr>
        <w:t>ця</w:t>
      </w:r>
      <w:r w:rsidRPr="00F26D82">
        <w:rPr>
          <w:rFonts w:ascii="Times New Roman" w:hAnsi="Times New Roman" w:cs="Times New Roman"/>
          <w:sz w:val="28"/>
          <w:szCs w:val="28"/>
          <w:lang w:val="uk-UA"/>
        </w:rPr>
        <w:t xml:space="preserve"> </w:t>
      </w:r>
      <w:r w:rsidR="0071417E">
        <w:rPr>
          <w:rFonts w:ascii="Times New Roman" w:hAnsi="Times New Roman" w:cs="Times New Roman"/>
          <w:sz w:val="28"/>
          <w:szCs w:val="28"/>
          <w:lang w:val="en-US"/>
        </w:rPr>
        <w:t>XVI</w:t>
      </w:r>
      <w:r w:rsidR="0071417E" w:rsidRPr="00F26D82">
        <w:rPr>
          <w:rFonts w:ascii="Times New Roman" w:hAnsi="Times New Roman" w:cs="Times New Roman"/>
          <w:sz w:val="28"/>
          <w:szCs w:val="28"/>
          <w:lang w:val="uk-UA"/>
        </w:rPr>
        <w:t xml:space="preserve"> до поч</w:t>
      </w:r>
      <w:r w:rsidR="0071417E">
        <w:rPr>
          <w:rFonts w:ascii="Times New Roman" w:hAnsi="Times New Roman" w:cs="Times New Roman"/>
          <w:sz w:val="28"/>
          <w:szCs w:val="28"/>
          <w:lang w:val="uk-UA"/>
        </w:rPr>
        <w:t>атку</w:t>
      </w:r>
      <w:r w:rsidRPr="00F26D82">
        <w:rPr>
          <w:rFonts w:ascii="Times New Roman" w:hAnsi="Times New Roman" w:cs="Times New Roman"/>
          <w:sz w:val="28"/>
          <w:szCs w:val="28"/>
          <w:lang w:val="uk-UA"/>
        </w:rPr>
        <w:t xml:space="preserve"> </w:t>
      </w:r>
      <w:r w:rsidR="0071417E">
        <w:rPr>
          <w:rFonts w:ascii="Times New Roman" w:hAnsi="Times New Roman" w:cs="Times New Roman"/>
          <w:sz w:val="28"/>
          <w:szCs w:val="28"/>
          <w:lang w:val="en-US"/>
        </w:rPr>
        <w:t>XVIII</w:t>
      </w:r>
      <w:r w:rsidRPr="00F26D82">
        <w:rPr>
          <w:rFonts w:ascii="Times New Roman" w:hAnsi="Times New Roman" w:cs="Times New Roman"/>
          <w:sz w:val="28"/>
          <w:szCs w:val="28"/>
          <w:lang w:val="uk-UA"/>
        </w:rPr>
        <w:t xml:space="preserve"> ст. в Італії </w:t>
      </w:r>
      <w:r w:rsidR="0071417E">
        <w:rPr>
          <w:rFonts w:ascii="Times New Roman" w:hAnsi="Times New Roman" w:cs="Times New Roman"/>
          <w:sz w:val="28"/>
          <w:szCs w:val="28"/>
          <w:lang w:val="uk-UA"/>
        </w:rPr>
        <w:t>та</w:t>
      </w:r>
      <w:r w:rsidRPr="00F26D82">
        <w:rPr>
          <w:rFonts w:ascii="Times New Roman" w:hAnsi="Times New Roman" w:cs="Times New Roman"/>
          <w:sz w:val="28"/>
          <w:szCs w:val="28"/>
          <w:lang w:val="uk-UA"/>
        </w:rPr>
        <w:t xml:space="preserve"> Німеччині</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позначення варіації в циклі варіацій; весь цикл наз</w:t>
      </w:r>
      <w:r w:rsidR="0071417E" w:rsidRPr="00F26D82">
        <w:rPr>
          <w:rFonts w:ascii="Times New Roman" w:hAnsi="Times New Roman" w:cs="Times New Roman"/>
          <w:sz w:val="28"/>
          <w:szCs w:val="28"/>
          <w:lang w:val="uk-UA"/>
        </w:rPr>
        <w:t>ивався тим же терміном у множин</w:t>
      </w:r>
      <w:r w:rsidR="0071417E">
        <w:rPr>
          <w:rFonts w:ascii="Times New Roman" w:hAnsi="Times New Roman" w:cs="Times New Roman"/>
          <w:sz w:val="28"/>
          <w:szCs w:val="28"/>
          <w:lang w:val="uk-UA"/>
        </w:rPr>
        <w:t>і</w:t>
      </w:r>
      <w:r w:rsidRPr="00F26D82">
        <w:rPr>
          <w:rFonts w:ascii="Times New Roman" w:hAnsi="Times New Roman" w:cs="Times New Roman"/>
          <w:sz w:val="28"/>
          <w:szCs w:val="28"/>
          <w:lang w:val="uk-UA"/>
        </w:rPr>
        <w:t xml:space="preserve"> (</w:t>
      </w:r>
      <w:proofErr w:type="spellStart"/>
      <w:r w:rsidRPr="0071417E">
        <w:rPr>
          <w:rFonts w:ascii="Times New Roman" w:hAnsi="Times New Roman" w:cs="Times New Roman"/>
          <w:i/>
          <w:sz w:val="28"/>
          <w:szCs w:val="28"/>
        </w:rPr>
        <w:t>partite</w:t>
      </w:r>
      <w:proofErr w:type="spellEnd"/>
      <w:r w:rsidRPr="00F26D82">
        <w:rPr>
          <w:rFonts w:ascii="Times New Roman" w:hAnsi="Times New Roman" w:cs="Times New Roman"/>
          <w:sz w:val="28"/>
          <w:szCs w:val="28"/>
          <w:lang w:val="uk-UA"/>
        </w:rPr>
        <w:t xml:space="preserve">). </w:t>
      </w:r>
      <w:proofErr w:type="spellStart"/>
      <w:r w:rsidRPr="00275BEC">
        <w:rPr>
          <w:rFonts w:ascii="Times New Roman" w:hAnsi="Times New Roman" w:cs="Times New Roman"/>
          <w:sz w:val="28"/>
          <w:szCs w:val="28"/>
        </w:rPr>
        <w:t>Зразки</w:t>
      </w:r>
      <w:proofErr w:type="spellEnd"/>
      <w:r w:rsidRPr="00275BEC">
        <w:rPr>
          <w:rFonts w:ascii="Times New Roman" w:hAnsi="Times New Roman" w:cs="Times New Roman"/>
          <w:sz w:val="28"/>
          <w:szCs w:val="28"/>
        </w:rPr>
        <w:t xml:space="preserve"> </w:t>
      </w:r>
      <w:proofErr w:type="spellStart"/>
      <w:r w:rsidR="00275BEC">
        <w:rPr>
          <w:rFonts w:ascii="Times New Roman" w:hAnsi="Times New Roman" w:cs="Times New Roman"/>
          <w:sz w:val="28"/>
          <w:szCs w:val="28"/>
          <w:lang w:val="uk-UA"/>
        </w:rPr>
        <w:t>партити</w:t>
      </w:r>
      <w:proofErr w:type="spellEnd"/>
      <w:r w:rsidR="00275BEC">
        <w:rPr>
          <w:rFonts w:ascii="Times New Roman" w:hAnsi="Times New Roman" w:cs="Times New Roman"/>
          <w:sz w:val="28"/>
          <w:szCs w:val="28"/>
          <w:lang w:val="uk-UA"/>
        </w:rPr>
        <w:t xml:space="preserve"> знаходимо в</w:t>
      </w:r>
      <w:r w:rsidRPr="00275BEC">
        <w:rPr>
          <w:rFonts w:ascii="Times New Roman" w:hAnsi="Times New Roman" w:cs="Times New Roman"/>
          <w:sz w:val="28"/>
          <w:szCs w:val="28"/>
        </w:rPr>
        <w:t xml:space="preserve"> </w:t>
      </w:r>
      <w:r w:rsidR="00275BEC">
        <w:rPr>
          <w:rFonts w:ascii="Times New Roman" w:hAnsi="Times New Roman" w:cs="Times New Roman"/>
          <w:sz w:val="28"/>
          <w:szCs w:val="28"/>
          <w:lang w:val="uk-UA"/>
        </w:rPr>
        <w:t>К. </w:t>
      </w:r>
      <w:proofErr w:type="spellStart"/>
      <w:r w:rsidRPr="00275BEC">
        <w:rPr>
          <w:rFonts w:ascii="Times New Roman" w:hAnsi="Times New Roman" w:cs="Times New Roman"/>
          <w:sz w:val="28"/>
          <w:szCs w:val="28"/>
        </w:rPr>
        <w:t>Дж</w:t>
      </w:r>
      <w:r w:rsidR="00275BEC">
        <w:rPr>
          <w:rFonts w:ascii="Times New Roman" w:hAnsi="Times New Roman" w:cs="Times New Roman"/>
          <w:sz w:val="28"/>
          <w:szCs w:val="28"/>
        </w:rPr>
        <w:t>езуальдо</w:t>
      </w:r>
      <w:proofErr w:type="spellEnd"/>
      <w:r w:rsidR="00275BEC">
        <w:rPr>
          <w:rFonts w:ascii="Times New Roman" w:hAnsi="Times New Roman" w:cs="Times New Roman"/>
          <w:sz w:val="28"/>
          <w:szCs w:val="28"/>
        </w:rPr>
        <w:t xml:space="preserve"> (</w:t>
      </w:r>
      <w:proofErr w:type="spellStart"/>
      <w:r w:rsidR="00275BEC">
        <w:rPr>
          <w:rFonts w:ascii="Times New Roman" w:hAnsi="Times New Roman" w:cs="Times New Roman"/>
          <w:sz w:val="28"/>
          <w:szCs w:val="28"/>
        </w:rPr>
        <w:t>Partite</w:t>
      </w:r>
      <w:proofErr w:type="spellEnd"/>
      <w:r w:rsidR="00275BEC">
        <w:rPr>
          <w:rFonts w:ascii="Times New Roman" w:hAnsi="Times New Roman" w:cs="Times New Roman"/>
          <w:sz w:val="28"/>
          <w:szCs w:val="28"/>
        </w:rPr>
        <w:t xml:space="preserve"> </w:t>
      </w:r>
      <w:proofErr w:type="spellStart"/>
      <w:r w:rsidR="00275BEC">
        <w:rPr>
          <w:rFonts w:ascii="Times New Roman" w:hAnsi="Times New Roman" w:cs="Times New Roman"/>
          <w:sz w:val="28"/>
          <w:szCs w:val="28"/>
        </w:rPr>
        <w:t>strumentali</w:t>
      </w:r>
      <w:proofErr w:type="spellEnd"/>
      <w:r w:rsidR="00275BEC">
        <w:rPr>
          <w:rFonts w:ascii="Times New Roman" w:hAnsi="Times New Roman" w:cs="Times New Roman"/>
          <w:sz w:val="28"/>
          <w:szCs w:val="28"/>
        </w:rPr>
        <w:t xml:space="preserve">, </w:t>
      </w:r>
      <w:r w:rsidR="00275BEC">
        <w:rPr>
          <w:rFonts w:ascii="Times New Roman" w:hAnsi="Times New Roman" w:cs="Times New Roman"/>
          <w:sz w:val="28"/>
          <w:szCs w:val="28"/>
          <w:lang w:val="uk-UA"/>
        </w:rPr>
        <w:t>близько 1590 р.</w:t>
      </w:r>
      <w:r w:rsidRPr="00275BEC">
        <w:rPr>
          <w:rFonts w:ascii="Times New Roman" w:hAnsi="Times New Roman" w:cs="Times New Roman"/>
          <w:sz w:val="28"/>
          <w:szCs w:val="28"/>
        </w:rPr>
        <w:t xml:space="preserve">), Дж. </w:t>
      </w:r>
      <w:proofErr w:type="spellStart"/>
      <w:r w:rsidRPr="00275BEC">
        <w:rPr>
          <w:rFonts w:ascii="Times New Roman" w:hAnsi="Times New Roman" w:cs="Times New Roman"/>
          <w:sz w:val="28"/>
          <w:szCs w:val="28"/>
        </w:rPr>
        <w:t>Фрескобальді</w:t>
      </w:r>
      <w:proofErr w:type="spellEnd"/>
      <w:r w:rsidRPr="00275BEC">
        <w:rPr>
          <w:rFonts w:ascii="Times New Roman" w:hAnsi="Times New Roman" w:cs="Times New Roman"/>
          <w:sz w:val="28"/>
          <w:szCs w:val="28"/>
        </w:rPr>
        <w:t xml:space="preserve"> (</w:t>
      </w:r>
      <w:proofErr w:type="spellStart"/>
      <w:r w:rsidRPr="00275BEC">
        <w:rPr>
          <w:rFonts w:ascii="Times New Roman" w:hAnsi="Times New Roman" w:cs="Times New Roman"/>
          <w:sz w:val="28"/>
          <w:szCs w:val="28"/>
        </w:rPr>
        <w:t>Toccate</w:t>
      </w:r>
      <w:proofErr w:type="spellEnd"/>
      <w:r w:rsidRPr="00275BEC">
        <w:rPr>
          <w:rFonts w:ascii="Times New Roman" w:hAnsi="Times New Roman" w:cs="Times New Roman"/>
          <w:sz w:val="28"/>
          <w:szCs w:val="28"/>
        </w:rPr>
        <w:t xml:space="preserve"> е </w:t>
      </w:r>
      <w:proofErr w:type="spellStart"/>
      <w:r w:rsidRPr="00275BEC">
        <w:rPr>
          <w:rFonts w:ascii="Times New Roman" w:hAnsi="Times New Roman" w:cs="Times New Roman"/>
          <w:sz w:val="28"/>
          <w:szCs w:val="28"/>
        </w:rPr>
        <w:t>partite</w:t>
      </w:r>
      <w:proofErr w:type="spellEnd"/>
      <w:r w:rsidRPr="00275BEC">
        <w:rPr>
          <w:rFonts w:ascii="Times New Roman" w:hAnsi="Times New Roman" w:cs="Times New Roman"/>
          <w:sz w:val="28"/>
          <w:szCs w:val="28"/>
        </w:rPr>
        <w:t>, 1614</w:t>
      </w:r>
      <w:r w:rsidR="00275BEC">
        <w:rPr>
          <w:rFonts w:ascii="Times New Roman" w:hAnsi="Times New Roman" w:cs="Times New Roman"/>
          <w:sz w:val="28"/>
          <w:szCs w:val="28"/>
          <w:lang w:val="uk-UA"/>
        </w:rPr>
        <w:t xml:space="preserve"> </w:t>
      </w:r>
      <w:proofErr w:type="gramStart"/>
      <w:r w:rsidR="00275BEC">
        <w:rPr>
          <w:rFonts w:ascii="Times New Roman" w:hAnsi="Times New Roman" w:cs="Times New Roman"/>
          <w:sz w:val="28"/>
          <w:szCs w:val="28"/>
          <w:lang w:val="uk-UA"/>
        </w:rPr>
        <w:t xml:space="preserve">р. </w:t>
      </w:r>
      <w:r w:rsidRPr="00275BEC">
        <w:rPr>
          <w:rFonts w:ascii="Times New Roman" w:hAnsi="Times New Roman" w:cs="Times New Roman"/>
          <w:sz w:val="28"/>
          <w:szCs w:val="28"/>
        </w:rPr>
        <w:t>)</w:t>
      </w:r>
      <w:proofErr w:type="gramEnd"/>
      <w:r w:rsidRPr="00275BEC">
        <w:rPr>
          <w:rFonts w:ascii="Times New Roman" w:hAnsi="Times New Roman" w:cs="Times New Roman"/>
          <w:sz w:val="28"/>
          <w:szCs w:val="28"/>
        </w:rPr>
        <w:t>, І. С. Баха (</w:t>
      </w:r>
      <w:proofErr w:type="spellStart"/>
      <w:r w:rsidRPr="00275BEC">
        <w:rPr>
          <w:rFonts w:ascii="Times New Roman" w:hAnsi="Times New Roman" w:cs="Times New Roman"/>
          <w:sz w:val="28"/>
          <w:szCs w:val="28"/>
        </w:rPr>
        <w:t>органні</w:t>
      </w:r>
      <w:proofErr w:type="spellEnd"/>
      <w:r w:rsidRPr="00275BEC">
        <w:rPr>
          <w:rFonts w:ascii="Times New Roman" w:hAnsi="Times New Roman" w:cs="Times New Roman"/>
          <w:sz w:val="28"/>
          <w:szCs w:val="28"/>
        </w:rPr>
        <w:t xml:space="preserve"> </w:t>
      </w:r>
      <w:proofErr w:type="spellStart"/>
      <w:r w:rsidRPr="00275BEC">
        <w:rPr>
          <w:rFonts w:ascii="Times New Roman" w:hAnsi="Times New Roman" w:cs="Times New Roman"/>
          <w:sz w:val="28"/>
          <w:szCs w:val="28"/>
        </w:rPr>
        <w:t>партіти</w:t>
      </w:r>
      <w:proofErr w:type="spellEnd"/>
      <w:r w:rsidRPr="00275BEC">
        <w:rPr>
          <w:rFonts w:ascii="Times New Roman" w:hAnsi="Times New Roman" w:cs="Times New Roman"/>
          <w:sz w:val="28"/>
          <w:szCs w:val="28"/>
        </w:rPr>
        <w:t xml:space="preserve"> на </w:t>
      </w:r>
      <w:proofErr w:type="spellStart"/>
      <w:r w:rsidRPr="00275BEC">
        <w:rPr>
          <w:rFonts w:ascii="Times New Roman" w:hAnsi="Times New Roman" w:cs="Times New Roman"/>
          <w:sz w:val="28"/>
          <w:szCs w:val="28"/>
        </w:rPr>
        <w:t>хорали</w:t>
      </w:r>
      <w:proofErr w:type="spellEnd"/>
      <w:r w:rsidRPr="00275BEC">
        <w:rPr>
          <w:rFonts w:ascii="Times New Roman" w:hAnsi="Times New Roman" w:cs="Times New Roman"/>
          <w:sz w:val="28"/>
          <w:szCs w:val="28"/>
        </w:rPr>
        <w:t xml:space="preserve">) </w:t>
      </w:r>
      <w:r w:rsidR="00275BEC">
        <w:rPr>
          <w:rFonts w:ascii="Times New Roman" w:hAnsi="Times New Roman" w:cs="Times New Roman"/>
          <w:sz w:val="28"/>
          <w:szCs w:val="28"/>
          <w:lang w:val="uk-UA"/>
        </w:rPr>
        <w:t>та</w:t>
      </w:r>
      <w:r w:rsidRPr="00275BEC">
        <w:rPr>
          <w:rFonts w:ascii="Times New Roman" w:hAnsi="Times New Roman" w:cs="Times New Roman"/>
          <w:sz w:val="28"/>
          <w:szCs w:val="28"/>
        </w:rPr>
        <w:t xml:space="preserve"> </w:t>
      </w:r>
      <w:proofErr w:type="spellStart"/>
      <w:r w:rsidRPr="00275BEC">
        <w:rPr>
          <w:rFonts w:ascii="Times New Roman" w:hAnsi="Times New Roman" w:cs="Times New Roman"/>
          <w:sz w:val="28"/>
          <w:szCs w:val="28"/>
        </w:rPr>
        <w:t>ін</w:t>
      </w:r>
      <w:proofErr w:type="spellEnd"/>
      <w:r w:rsidRPr="00275BEC">
        <w:rPr>
          <w:rFonts w:ascii="Times New Roman" w:hAnsi="Times New Roman" w:cs="Times New Roman"/>
          <w:sz w:val="28"/>
          <w:szCs w:val="28"/>
        </w:rPr>
        <w:t>.</w:t>
      </w:r>
      <w:r w:rsidRPr="00275BEC">
        <w:rPr>
          <w:rFonts w:ascii="Times New Roman" w:hAnsi="Times New Roman" w:cs="Times New Roman"/>
          <w:sz w:val="28"/>
          <w:szCs w:val="28"/>
          <w:lang w:val="uk-UA"/>
        </w:rPr>
        <w:t xml:space="preserve"> </w:t>
      </w:r>
      <w:r w:rsidRPr="00275BEC">
        <w:rPr>
          <w:rFonts w:ascii="Times New Roman" w:hAnsi="Times New Roman" w:cs="Times New Roman"/>
          <w:sz w:val="28"/>
          <w:szCs w:val="28"/>
          <w:shd w:val="clear" w:color="auto" w:fill="FFFFFF"/>
        </w:rPr>
        <w:t xml:space="preserve">2) У </w:t>
      </w:r>
      <w:r w:rsidR="00275BEC">
        <w:rPr>
          <w:rFonts w:ascii="Times New Roman" w:hAnsi="Times New Roman" w:cs="Times New Roman"/>
          <w:sz w:val="28"/>
          <w:szCs w:val="28"/>
          <w:lang w:val="en-US"/>
        </w:rPr>
        <w:t>XVI</w:t>
      </w:r>
      <w:r w:rsidR="00275BEC">
        <w:rPr>
          <w:rFonts w:ascii="Times New Roman" w:hAnsi="Times New Roman" w:cs="Times New Roman"/>
          <w:sz w:val="28"/>
          <w:szCs w:val="28"/>
          <w:lang w:val="uk-UA"/>
        </w:rPr>
        <w:t>–</w:t>
      </w:r>
      <w:r w:rsidR="00275BEC" w:rsidRPr="00BD42BA">
        <w:rPr>
          <w:rFonts w:ascii="Times New Roman" w:hAnsi="Times New Roman" w:cs="Times New Roman"/>
          <w:sz w:val="28"/>
          <w:szCs w:val="28"/>
        </w:rPr>
        <w:t>Х</w:t>
      </w:r>
      <w:r w:rsidR="00275BEC" w:rsidRPr="00BD42BA">
        <w:rPr>
          <w:rFonts w:ascii="Times New Roman" w:hAnsi="Times New Roman" w:cs="Times New Roman"/>
          <w:sz w:val="28"/>
          <w:szCs w:val="28"/>
          <w:lang w:val="en-US"/>
        </w:rPr>
        <w:t>V</w:t>
      </w:r>
      <w:r w:rsidR="00275BEC" w:rsidRPr="00BD42BA">
        <w:rPr>
          <w:rFonts w:ascii="Times New Roman" w:hAnsi="Times New Roman" w:cs="Times New Roman"/>
          <w:sz w:val="28"/>
          <w:szCs w:val="28"/>
        </w:rPr>
        <w:t>ІІІ</w:t>
      </w:r>
      <w:r w:rsidR="00275BEC">
        <w:rPr>
          <w:rFonts w:ascii="Times New Roman" w:hAnsi="Times New Roman" w:cs="Times New Roman"/>
          <w:sz w:val="28"/>
          <w:szCs w:val="28"/>
          <w:lang w:val="uk-UA"/>
        </w:rPr>
        <w:t xml:space="preserve"> ст.</w:t>
      </w:r>
      <w:r w:rsidRPr="00275BEC">
        <w:rPr>
          <w:rFonts w:ascii="Times New Roman" w:hAnsi="Times New Roman" w:cs="Times New Roman"/>
          <w:sz w:val="28"/>
          <w:szCs w:val="28"/>
          <w:shd w:val="clear" w:color="auto" w:fill="FFFFFF"/>
        </w:rPr>
        <w:t xml:space="preserve"> </w:t>
      </w:r>
      <w:proofErr w:type="spellStart"/>
      <w:r w:rsidRPr="00275BEC">
        <w:rPr>
          <w:rFonts w:ascii="Times New Roman" w:hAnsi="Times New Roman" w:cs="Times New Roman"/>
          <w:sz w:val="28"/>
          <w:szCs w:val="28"/>
          <w:shd w:val="clear" w:color="auto" w:fill="FFFFFF"/>
        </w:rPr>
        <w:t>термін</w:t>
      </w:r>
      <w:proofErr w:type="spellEnd"/>
      <w:r w:rsidRPr="00275BEC">
        <w:rPr>
          <w:rFonts w:ascii="Times New Roman" w:hAnsi="Times New Roman" w:cs="Times New Roman"/>
          <w:sz w:val="28"/>
          <w:szCs w:val="28"/>
          <w:shd w:val="clear" w:color="auto" w:fill="FFFFFF"/>
        </w:rPr>
        <w:t xml:space="preserve"> </w:t>
      </w:r>
      <w:r w:rsidR="00E44898" w:rsidRPr="00275BEC">
        <w:rPr>
          <w:rFonts w:ascii="Times New Roman" w:hAnsi="Times New Roman" w:cs="Times New Roman"/>
          <w:sz w:val="28"/>
          <w:szCs w:val="28"/>
          <w:shd w:val="clear" w:color="auto" w:fill="FFFFFF"/>
        </w:rPr>
        <w:t>«</w:t>
      </w:r>
      <w:proofErr w:type="spellStart"/>
      <w:r w:rsidR="00275BEC">
        <w:rPr>
          <w:rFonts w:ascii="Times New Roman" w:hAnsi="Times New Roman" w:cs="Times New Roman"/>
          <w:sz w:val="28"/>
          <w:szCs w:val="28"/>
          <w:shd w:val="clear" w:color="auto" w:fill="FFFFFF"/>
          <w:lang w:val="uk-UA"/>
        </w:rPr>
        <w:t>партіта</w:t>
      </w:r>
      <w:proofErr w:type="spellEnd"/>
      <w:r w:rsidR="00E44898" w:rsidRPr="00275BEC">
        <w:rPr>
          <w:rFonts w:ascii="Times New Roman" w:hAnsi="Times New Roman" w:cs="Times New Roman"/>
          <w:sz w:val="28"/>
          <w:szCs w:val="28"/>
          <w:shd w:val="clear" w:color="auto" w:fill="FFFFFF"/>
        </w:rPr>
        <w:t>»</w:t>
      </w:r>
      <w:r w:rsidRPr="00275BEC">
        <w:rPr>
          <w:rFonts w:ascii="Times New Roman" w:hAnsi="Times New Roman" w:cs="Times New Roman"/>
          <w:sz w:val="28"/>
          <w:szCs w:val="28"/>
          <w:shd w:val="clear" w:color="auto" w:fill="FFFFFF"/>
        </w:rPr>
        <w:t xml:space="preserve"> </w:t>
      </w:r>
      <w:proofErr w:type="spellStart"/>
      <w:r w:rsidRPr="00275BEC">
        <w:rPr>
          <w:rFonts w:ascii="Times New Roman" w:hAnsi="Times New Roman" w:cs="Times New Roman"/>
          <w:sz w:val="28"/>
          <w:szCs w:val="28"/>
          <w:shd w:val="clear" w:color="auto" w:fill="FFFFFF"/>
        </w:rPr>
        <w:t>розумівся</w:t>
      </w:r>
      <w:proofErr w:type="spellEnd"/>
      <w:r w:rsidRPr="00275BEC">
        <w:rPr>
          <w:rFonts w:ascii="Times New Roman" w:hAnsi="Times New Roman" w:cs="Times New Roman"/>
          <w:sz w:val="28"/>
          <w:szCs w:val="28"/>
          <w:shd w:val="clear" w:color="auto" w:fill="FFFFFF"/>
        </w:rPr>
        <w:t xml:space="preserve"> </w:t>
      </w:r>
      <w:proofErr w:type="spellStart"/>
      <w:r w:rsidRPr="00275BEC">
        <w:rPr>
          <w:rFonts w:ascii="Times New Roman" w:hAnsi="Times New Roman" w:cs="Times New Roman"/>
          <w:sz w:val="28"/>
          <w:szCs w:val="28"/>
          <w:shd w:val="clear" w:color="auto" w:fill="FFFFFF"/>
        </w:rPr>
        <w:t>також</w:t>
      </w:r>
      <w:proofErr w:type="spellEnd"/>
      <w:r w:rsidRPr="00275BEC">
        <w:rPr>
          <w:rFonts w:ascii="Times New Roman" w:hAnsi="Times New Roman" w:cs="Times New Roman"/>
          <w:sz w:val="28"/>
          <w:szCs w:val="28"/>
          <w:shd w:val="clear" w:color="auto" w:fill="FFFFFF"/>
        </w:rPr>
        <w:t xml:space="preserve"> як </w:t>
      </w:r>
      <w:proofErr w:type="spellStart"/>
      <w:r w:rsidRPr="00275BEC">
        <w:rPr>
          <w:rFonts w:ascii="Times New Roman" w:hAnsi="Times New Roman" w:cs="Times New Roman"/>
          <w:sz w:val="28"/>
          <w:szCs w:val="28"/>
          <w:shd w:val="clear" w:color="auto" w:fill="FFFFFF"/>
        </w:rPr>
        <w:t>рівнозн</w:t>
      </w:r>
      <w:r w:rsidR="00275BEC">
        <w:rPr>
          <w:rFonts w:ascii="Times New Roman" w:hAnsi="Times New Roman" w:cs="Times New Roman"/>
          <w:sz w:val="28"/>
          <w:szCs w:val="28"/>
          <w:shd w:val="clear" w:color="auto" w:fill="FFFFFF"/>
        </w:rPr>
        <w:t>ачний</w:t>
      </w:r>
      <w:proofErr w:type="spellEnd"/>
      <w:r w:rsidR="00275BEC">
        <w:rPr>
          <w:rFonts w:ascii="Times New Roman" w:hAnsi="Times New Roman" w:cs="Times New Roman"/>
          <w:sz w:val="28"/>
          <w:szCs w:val="28"/>
          <w:shd w:val="clear" w:color="auto" w:fill="FFFFFF"/>
        </w:rPr>
        <w:t xml:space="preserve"> </w:t>
      </w:r>
      <w:proofErr w:type="spellStart"/>
      <w:r w:rsidR="00275BEC">
        <w:rPr>
          <w:rFonts w:ascii="Times New Roman" w:hAnsi="Times New Roman" w:cs="Times New Roman"/>
          <w:sz w:val="28"/>
          <w:szCs w:val="28"/>
          <w:shd w:val="clear" w:color="auto" w:fill="FFFFFF"/>
        </w:rPr>
        <w:t>терміну</w:t>
      </w:r>
      <w:proofErr w:type="spellEnd"/>
      <w:r w:rsidR="00275BEC">
        <w:rPr>
          <w:rFonts w:ascii="Times New Roman" w:hAnsi="Times New Roman" w:cs="Times New Roman"/>
          <w:sz w:val="28"/>
          <w:szCs w:val="28"/>
          <w:shd w:val="clear" w:color="auto" w:fill="FFFFFF"/>
        </w:rPr>
        <w:t xml:space="preserve"> </w:t>
      </w:r>
      <w:proofErr w:type="spellStart"/>
      <w:r w:rsidR="00275BEC">
        <w:rPr>
          <w:rFonts w:ascii="Times New Roman" w:hAnsi="Times New Roman" w:cs="Times New Roman"/>
          <w:sz w:val="28"/>
          <w:szCs w:val="28"/>
          <w:shd w:val="clear" w:color="auto" w:fill="FFFFFF"/>
        </w:rPr>
        <w:t>сюїта</w:t>
      </w:r>
      <w:proofErr w:type="spellEnd"/>
      <w:r w:rsidR="00275BEC">
        <w:rPr>
          <w:rFonts w:ascii="Times New Roman" w:hAnsi="Times New Roman" w:cs="Times New Roman"/>
          <w:sz w:val="28"/>
          <w:szCs w:val="28"/>
          <w:shd w:val="clear" w:color="auto" w:fill="FFFFFF"/>
        </w:rPr>
        <w:t xml:space="preserve"> (див., </w:t>
      </w:r>
      <w:proofErr w:type="spellStart"/>
      <w:r w:rsidR="00275BEC">
        <w:rPr>
          <w:rFonts w:ascii="Times New Roman" w:hAnsi="Times New Roman" w:cs="Times New Roman"/>
          <w:sz w:val="28"/>
          <w:szCs w:val="28"/>
          <w:shd w:val="clear" w:color="auto" w:fill="FFFFFF"/>
        </w:rPr>
        <w:t>напр</w:t>
      </w:r>
      <w:r w:rsidR="00275BEC">
        <w:rPr>
          <w:rFonts w:ascii="Times New Roman" w:hAnsi="Times New Roman" w:cs="Times New Roman"/>
          <w:sz w:val="28"/>
          <w:szCs w:val="28"/>
          <w:shd w:val="clear" w:color="auto" w:fill="FFFFFF"/>
          <w:lang w:val="uk-UA"/>
        </w:rPr>
        <w:t>иклад</w:t>
      </w:r>
      <w:proofErr w:type="spellEnd"/>
      <w:r w:rsidR="00275BEC">
        <w:rPr>
          <w:rFonts w:ascii="Times New Roman" w:hAnsi="Times New Roman" w:cs="Times New Roman"/>
          <w:sz w:val="28"/>
          <w:szCs w:val="28"/>
          <w:shd w:val="clear" w:color="auto" w:fill="FFFFFF"/>
        </w:rPr>
        <w:t xml:space="preserve">, </w:t>
      </w:r>
      <w:proofErr w:type="spellStart"/>
      <w:r w:rsidR="00275BEC">
        <w:rPr>
          <w:rFonts w:ascii="Times New Roman" w:hAnsi="Times New Roman" w:cs="Times New Roman"/>
          <w:sz w:val="28"/>
          <w:szCs w:val="28"/>
          <w:shd w:val="clear" w:color="auto" w:fill="FFFFFF"/>
        </w:rPr>
        <w:t>партіти</w:t>
      </w:r>
      <w:proofErr w:type="spellEnd"/>
      <w:r w:rsidR="00275BEC">
        <w:rPr>
          <w:rFonts w:ascii="Times New Roman" w:hAnsi="Times New Roman" w:cs="Times New Roman"/>
          <w:sz w:val="28"/>
          <w:szCs w:val="28"/>
          <w:shd w:val="clear" w:color="auto" w:fill="FFFFFF"/>
        </w:rPr>
        <w:t xml:space="preserve"> І.</w:t>
      </w:r>
      <w:r w:rsidR="00275BEC">
        <w:rPr>
          <w:rFonts w:ascii="Times New Roman" w:hAnsi="Times New Roman" w:cs="Times New Roman"/>
          <w:sz w:val="28"/>
          <w:szCs w:val="28"/>
          <w:shd w:val="clear" w:color="auto" w:fill="FFFFFF"/>
          <w:lang w:val="uk-UA"/>
        </w:rPr>
        <w:t> </w:t>
      </w:r>
      <w:r w:rsidRPr="00275BEC">
        <w:rPr>
          <w:rFonts w:ascii="Times New Roman" w:hAnsi="Times New Roman" w:cs="Times New Roman"/>
          <w:sz w:val="28"/>
          <w:szCs w:val="28"/>
          <w:shd w:val="clear" w:color="auto" w:fill="FFFFFF"/>
        </w:rPr>
        <w:t>С.</w:t>
      </w:r>
      <w:r w:rsidRPr="00275BEC">
        <w:rPr>
          <w:rFonts w:ascii="Times New Roman" w:hAnsi="Times New Roman" w:cs="Times New Roman"/>
          <w:sz w:val="28"/>
          <w:szCs w:val="28"/>
          <w:shd w:val="clear" w:color="auto" w:fill="FFFFFF"/>
          <w:lang w:val="uk-UA"/>
        </w:rPr>
        <w:t> </w:t>
      </w:r>
      <w:r w:rsidRPr="00275BEC">
        <w:rPr>
          <w:rFonts w:ascii="Times New Roman" w:hAnsi="Times New Roman" w:cs="Times New Roman"/>
          <w:sz w:val="28"/>
          <w:szCs w:val="28"/>
          <w:shd w:val="clear" w:color="auto" w:fill="FFFFFF"/>
        </w:rPr>
        <w:t xml:space="preserve">Баха для скрипки соло, для </w:t>
      </w:r>
      <w:proofErr w:type="spellStart"/>
      <w:r w:rsidRPr="00275BEC">
        <w:rPr>
          <w:rFonts w:ascii="Times New Roman" w:hAnsi="Times New Roman" w:cs="Times New Roman"/>
          <w:sz w:val="28"/>
          <w:szCs w:val="28"/>
          <w:shd w:val="clear" w:color="auto" w:fill="FFFFFF"/>
        </w:rPr>
        <w:t>клавіру</w:t>
      </w:r>
      <w:proofErr w:type="spellEnd"/>
      <w:r w:rsidRPr="00275BEC">
        <w:rPr>
          <w:rFonts w:ascii="Times New Roman" w:hAnsi="Times New Roman" w:cs="Times New Roman"/>
          <w:sz w:val="28"/>
          <w:szCs w:val="28"/>
          <w:shd w:val="clear" w:color="auto" w:fill="FFFFFF"/>
        </w:rPr>
        <w:t xml:space="preserve">). У </w:t>
      </w:r>
      <w:proofErr w:type="spellStart"/>
      <w:r w:rsidRPr="00275BEC">
        <w:rPr>
          <w:rFonts w:ascii="Times New Roman" w:hAnsi="Times New Roman" w:cs="Times New Roman"/>
          <w:sz w:val="28"/>
          <w:szCs w:val="28"/>
          <w:shd w:val="clear" w:color="auto" w:fill="FFFFFF"/>
        </w:rPr>
        <w:t>цьому</w:t>
      </w:r>
      <w:proofErr w:type="spellEnd"/>
      <w:r w:rsidRPr="00275BEC">
        <w:rPr>
          <w:rFonts w:ascii="Times New Roman" w:hAnsi="Times New Roman" w:cs="Times New Roman"/>
          <w:sz w:val="28"/>
          <w:szCs w:val="28"/>
          <w:shd w:val="clear" w:color="auto" w:fill="FFFFFF"/>
        </w:rPr>
        <w:t xml:space="preserve"> </w:t>
      </w:r>
      <w:proofErr w:type="spellStart"/>
      <w:r w:rsidRPr="00275BEC">
        <w:rPr>
          <w:rFonts w:ascii="Times New Roman" w:hAnsi="Times New Roman" w:cs="Times New Roman"/>
          <w:sz w:val="28"/>
          <w:szCs w:val="28"/>
          <w:shd w:val="clear" w:color="auto" w:fill="FFFFFF"/>
        </w:rPr>
        <w:t>значенні</w:t>
      </w:r>
      <w:proofErr w:type="spellEnd"/>
      <w:r w:rsidRPr="00275BEC">
        <w:rPr>
          <w:rFonts w:ascii="Times New Roman" w:hAnsi="Times New Roman" w:cs="Times New Roman"/>
          <w:sz w:val="28"/>
          <w:szCs w:val="28"/>
          <w:shd w:val="clear" w:color="auto" w:fill="FFFFFF"/>
        </w:rPr>
        <w:t xml:space="preserve"> </w:t>
      </w:r>
      <w:proofErr w:type="spellStart"/>
      <w:r w:rsidRPr="00275BEC">
        <w:rPr>
          <w:rFonts w:ascii="Times New Roman" w:hAnsi="Times New Roman" w:cs="Times New Roman"/>
          <w:sz w:val="28"/>
          <w:szCs w:val="28"/>
          <w:shd w:val="clear" w:color="auto" w:fill="FFFFFF"/>
        </w:rPr>
        <w:t>термін</w:t>
      </w:r>
      <w:proofErr w:type="spellEnd"/>
      <w:r w:rsidRPr="00275BEC">
        <w:rPr>
          <w:rFonts w:ascii="Times New Roman" w:hAnsi="Times New Roman" w:cs="Times New Roman"/>
          <w:sz w:val="28"/>
          <w:szCs w:val="28"/>
          <w:shd w:val="clear" w:color="auto" w:fill="FFFFFF"/>
        </w:rPr>
        <w:t xml:space="preserve"> </w:t>
      </w:r>
      <w:proofErr w:type="spellStart"/>
      <w:r w:rsidRPr="00275BEC">
        <w:rPr>
          <w:rFonts w:ascii="Times New Roman" w:hAnsi="Times New Roman" w:cs="Times New Roman"/>
          <w:sz w:val="28"/>
          <w:szCs w:val="28"/>
          <w:shd w:val="clear" w:color="auto" w:fill="FFFFFF"/>
        </w:rPr>
        <w:t>застосовується</w:t>
      </w:r>
      <w:proofErr w:type="spellEnd"/>
      <w:r w:rsidRPr="00275BEC">
        <w:rPr>
          <w:rFonts w:ascii="Times New Roman" w:hAnsi="Times New Roman" w:cs="Times New Roman"/>
          <w:sz w:val="28"/>
          <w:szCs w:val="28"/>
          <w:shd w:val="clear" w:color="auto" w:fill="FFFFFF"/>
        </w:rPr>
        <w:t xml:space="preserve"> і </w:t>
      </w:r>
      <w:proofErr w:type="spellStart"/>
      <w:r w:rsidRPr="00275BEC">
        <w:rPr>
          <w:rFonts w:ascii="Times New Roman" w:hAnsi="Times New Roman" w:cs="Times New Roman"/>
          <w:sz w:val="28"/>
          <w:szCs w:val="28"/>
          <w:shd w:val="clear" w:color="auto" w:fill="FFFFFF"/>
        </w:rPr>
        <w:t>деякими</w:t>
      </w:r>
      <w:proofErr w:type="spellEnd"/>
      <w:r w:rsidRPr="00275BEC">
        <w:rPr>
          <w:rFonts w:ascii="Times New Roman" w:hAnsi="Times New Roman" w:cs="Times New Roman"/>
          <w:sz w:val="28"/>
          <w:szCs w:val="28"/>
          <w:shd w:val="clear" w:color="auto" w:fill="FFFFFF"/>
        </w:rPr>
        <w:t xml:space="preserve"> композиторами </w:t>
      </w:r>
      <w:r w:rsidR="00275BEC">
        <w:rPr>
          <w:rFonts w:ascii="Times New Roman" w:hAnsi="Times New Roman" w:cs="Times New Roman"/>
          <w:sz w:val="28"/>
          <w:szCs w:val="28"/>
          <w:shd w:val="clear" w:color="auto" w:fill="FFFFFF"/>
          <w:lang w:val="uk-UA"/>
        </w:rPr>
        <w:t>ХХ</w:t>
      </w:r>
      <w:r w:rsidRPr="00275BEC">
        <w:rPr>
          <w:rFonts w:ascii="Times New Roman" w:hAnsi="Times New Roman" w:cs="Times New Roman"/>
          <w:sz w:val="28"/>
          <w:szCs w:val="28"/>
          <w:shd w:val="clear" w:color="auto" w:fill="FFFFFF"/>
        </w:rPr>
        <w:t xml:space="preserve"> ст. (А.</w:t>
      </w:r>
      <w:r w:rsidRPr="00275BEC">
        <w:rPr>
          <w:rFonts w:ascii="Times New Roman" w:hAnsi="Times New Roman" w:cs="Times New Roman"/>
          <w:sz w:val="28"/>
          <w:szCs w:val="28"/>
          <w:shd w:val="clear" w:color="auto" w:fill="FFFFFF"/>
          <w:lang w:val="uk-UA"/>
        </w:rPr>
        <w:t> </w:t>
      </w:r>
      <w:proofErr w:type="spellStart"/>
      <w:r w:rsidRPr="00275BEC">
        <w:rPr>
          <w:rFonts w:ascii="Times New Roman" w:hAnsi="Times New Roman" w:cs="Times New Roman"/>
          <w:sz w:val="28"/>
          <w:szCs w:val="28"/>
          <w:shd w:val="clear" w:color="auto" w:fill="FFFFFF"/>
        </w:rPr>
        <w:t>Казелла</w:t>
      </w:r>
      <w:proofErr w:type="spellEnd"/>
      <w:r w:rsidRPr="00275BEC">
        <w:rPr>
          <w:rFonts w:ascii="Times New Roman" w:hAnsi="Times New Roman" w:cs="Times New Roman"/>
          <w:sz w:val="28"/>
          <w:szCs w:val="28"/>
          <w:shd w:val="clear" w:color="auto" w:fill="FFFFFF"/>
        </w:rPr>
        <w:t>, Ф.</w:t>
      </w:r>
      <w:r w:rsidRPr="00275BEC">
        <w:rPr>
          <w:rFonts w:ascii="Times New Roman" w:hAnsi="Times New Roman" w:cs="Times New Roman"/>
          <w:sz w:val="28"/>
          <w:szCs w:val="28"/>
          <w:shd w:val="clear" w:color="auto" w:fill="FFFFFF"/>
          <w:lang w:val="uk-UA"/>
        </w:rPr>
        <w:t> </w:t>
      </w:r>
      <w:proofErr w:type="spellStart"/>
      <w:r w:rsidRPr="00275BEC">
        <w:rPr>
          <w:rFonts w:ascii="Times New Roman" w:hAnsi="Times New Roman" w:cs="Times New Roman"/>
          <w:sz w:val="28"/>
          <w:szCs w:val="28"/>
          <w:shd w:val="clear" w:color="auto" w:fill="FFFFFF"/>
        </w:rPr>
        <w:t>Гедіні</w:t>
      </w:r>
      <w:proofErr w:type="spellEnd"/>
      <w:r w:rsidRPr="00275BEC">
        <w:rPr>
          <w:rFonts w:ascii="Times New Roman" w:hAnsi="Times New Roman" w:cs="Times New Roman"/>
          <w:sz w:val="28"/>
          <w:szCs w:val="28"/>
          <w:shd w:val="clear" w:color="auto" w:fill="FFFFFF"/>
        </w:rPr>
        <w:t>, Г.</w:t>
      </w:r>
      <w:r w:rsidRPr="00275BEC">
        <w:rPr>
          <w:rFonts w:ascii="Times New Roman" w:hAnsi="Times New Roman" w:cs="Times New Roman"/>
          <w:sz w:val="28"/>
          <w:szCs w:val="28"/>
          <w:shd w:val="clear" w:color="auto" w:fill="FFFFFF"/>
          <w:lang w:val="uk-UA"/>
        </w:rPr>
        <w:t> </w:t>
      </w:r>
      <w:proofErr w:type="spellStart"/>
      <w:r w:rsidRPr="00275BEC">
        <w:rPr>
          <w:rFonts w:ascii="Times New Roman" w:hAnsi="Times New Roman" w:cs="Times New Roman"/>
          <w:sz w:val="28"/>
          <w:szCs w:val="28"/>
          <w:shd w:val="clear" w:color="auto" w:fill="FFFFFF"/>
        </w:rPr>
        <w:t>Петрассі</w:t>
      </w:r>
      <w:proofErr w:type="spellEnd"/>
      <w:r w:rsidRPr="00275BEC">
        <w:rPr>
          <w:rFonts w:ascii="Times New Roman" w:hAnsi="Times New Roman" w:cs="Times New Roman"/>
          <w:sz w:val="28"/>
          <w:szCs w:val="28"/>
          <w:shd w:val="clear" w:color="auto" w:fill="FFFFFF"/>
        </w:rPr>
        <w:t>, Л.</w:t>
      </w:r>
      <w:r w:rsidRPr="00275BEC">
        <w:rPr>
          <w:rFonts w:ascii="Times New Roman" w:hAnsi="Times New Roman" w:cs="Times New Roman"/>
          <w:sz w:val="28"/>
          <w:szCs w:val="28"/>
          <w:shd w:val="clear" w:color="auto" w:fill="FFFFFF"/>
          <w:lang w:val="uk-UA"/>
        </w:rPr>
        <w:t> </w:t>
      </w:r>
      <w:proofErr w:type="spellStart"/>
      <w:r w:rsidRPr="00275BEC">
        <w:rPr>
          <w:rFonts w:ascii="Times New Roman" w:hAnsi="Times New Roman" w:cs="Times New Roman"/>
          <w:sz w:val="28"/>
          <w:szCs w:val="28"/>
          <w:shd w:val="clear" w:color="auto" w:fill="FFFFFF"/>
        </w:rPr>
        <w:t>Даллапіккола</w:t>
      </w:r>
      <w:proofErr w:type="spellEnd"/>
      <w:r w:rsidRPr="00275BEC">
        <w:rPr>
          <w:rFonts w:ascii="Times New Roman" w:hAnsi="Times New Roman" w:cs="Times New Roman"/>
          <w:sz w:val="28"/>
          <w:szCs w:val="28"/>
          <w:shd w:val="clear" w:color="auto" w:fill="FFFFFF"/>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692B72">
        <w:rPr>
          <w:rFonts w:ascii="Times New Roman" w:hAnsi="Times New Roman" w:cs="Times New Roman"/>
          <w:b/>
          <w:sz w:val="28"/>
          <w:szCs w:val="28"/>
          <w:lang w:val="uk-UA"/>
        </w:rPr>
        <w:t>Пасакалія</w:t>
      </w:r>
      <w:proofErr w:type="spellEnd"/>
      <w:r w:rsidR="009D383B" w:rsidRPr="00692B72">
        <w:rPr>
          <w:rFonts w:ascii="Times New Roman" w:hAnsi="Times New Roman" w:cs="Times New Roman"/>
          <w:sz w:val="28"/>
          <w:szCs w:val="28"/>
          <w:lang w:val="uk-UA"/>
        </w:rPr>
        <w:t xml:space="preserve"> (</w:t>
      </w:r>
      <w:proofErr w:type="spellStart"/>
      <w:r w:rsidR="009D383B" w:rsidRPr="00692B72">
        <w:rPr>
          <w:rFonts w:ascii="Times New Roman" w:hAnsi="Times New Roman" w:cs="Times New Roman"/>
          <w:sz w:val="28"/>
          <w:szCs w:val="28"/>
          <w:lang w:val="uk-UA"/>
        </w:rPr>
        <w:t>ісп</w:t>
      </w:r>
      <w:proofErr w:type="spellEnd"/>
      <w:r w:rsidR="009D383B" w:rsidRPr="00692B72">
        <w:rPr>
          <w:rFonts w:ascii="Times New Roman" w:hAnsi="Times New Roman" w:cs="Times New Roman"/>
          <w:sz w:val="28"/>
          <w:szCs w:val="28"/>
          <w:lang w:val="uk-UA"/>
        </w:rPr>
        <w:t xml:space="preserve">. </w:t>
      </w:r>
      <w:r w:rsidR="009D383B" w:rsidRPr="00275BEC">
        <w:rPr>
          <w:rFonts w:ascii="Times New Roman" w:hAnsi="Times New Roman" w:cs="Times New Roman"/>
          <w:i/>
          <w:sz w:val="28"/>
          <w:szCs w:val="28"/>
          <w:lang w:val="en-US"/>
        </w:rPr>
        <w:t>p</w:t>
      </w:r>
      <w:proofErr w:type="spellStart"/>
      <w:r w:rsidRPr="00275BEC">
        <w:rPr>
          <w:rFonts w:ascii="Times New Roman" w:hAnsi="Times New Roman" w:cs="Times New Roman"/>
          <w:i/>
          <w:sz w:val="28"/>
          <w:szCs w:val="28"/>
        </w:rPr>
        <w:t>aser</w:t>
      </w:r>
      <w:proofErr w:type="spellEnd"/>
      <w:r w:rsidR="00F91C29" w:rsidRPr="00692B72">
        <w:rPr>
          <w:rFonts w:ascii="Times New Roman" w:hAnsi="Times New Roman" w:cs="Times New Roman"/>
          <w:sz w:val="28"/>
          <w:szCs w:val="28"/>
          <w:lang w:val="uk-UA"/>
        </w:rPr>
        <w:t xml:space="preserve"> – </w:t>
      </w:r>
      <w:r w:rsidRPr="00692B72">
        <w:rPr>
          <w:rFonts w:ascii="Times New Roman" w:hAnsi="Times New Roman" w:cs="Times New Roman"/>
          <w:sz w:val="28"/>
          <w:szCs w:val="28"/>
          <w:lang w:val="uk-UA"/>
        </w:rPr>
        <w:t xml:space="preserve">проходити + </w:t>
      </w:r>
      <w:proofErr w:type="spellStart"/>
      <w:r w:rsidRPr="00275BEC">
        <w:rPr>
          <w:rFonts w:ascii="Times New Roman" w:hAnsi="Times New Roman" w:cs="Times New Roman"/>
          <w:i/>
          <w:sz w:val="28"/>
          <w:szCs w:val="28"/>
        </w:rPr>
        <w:t>calle</w:t>
      </w:r>
      <w:proofErr w:type="spellEnd"/>
      <w:r w:rsidR="00F91C29" w:rsidRPr="00692B72">
        <w:rPr>
          <w:rFonts w:ascii="Times New Roman" w:hAnsi="Times New Roman" w:cs="Times New Roman"/>
          <w:sz w:val="28"/>
          <w:szCs w:val="28"/>
          <w:lang w:val="uk-UA"/>
        </w:rPr>
        <w:t xml:space="preserve"> – </w:t>
      </w:r>
      <w:r w:rsidRPr="00692B72">
        <w:rPr>
          <w:rFonts w:ascii="Times New Roman" w:hAnsi="Times New Roman" w:cs="Times New Roman"/>
          <w:sz w:val="28"/>
          <w:szCs w:val="28"/>
          <w:lang w:val="uk-UA"/>
        </w:rPr>
        <w:t>вулиця)</w:t>
      </w:r>
      <w:r w:rsidR="00F91C29" w:rsidRPr="00692B72">
        <w:rPr>
          <w:rFonts w:ascii="Times New Roman" w:hAnsi="Times New Roman" w:cs="Times New Roman"/>
          <w:sz w:val="28"/>
          <w:szCs w:val="28"/>
          <w:lang w:val="uk-UA"/>
        </w:rPr>
        <w:t xml:space="preserve"> – </w:t>
      </w:r>
      <w:r w:rsidRPr="00692B72">
        <w:rPr>
          <w:rFonts w:ascii="Times New Roman" w:hAnsi="Times New Roman" w:cs="Times New Roman"/>
          <w:sz w:val="28"/>
          <w:szCs w:val="28"/>
          <w:lang w:val="uk-UA"/>
        </w:rPr>
        <w:t xml:space="preserve">спочатку іспанська пісня </w:t>
      </w:r>
      <w:r w:rsidR="00275BEC">
        <w:rPr>
          <w:rFonts w:ascii="Times New Roman" w:hAnsi="Times New Roman" w:cs="Times New Roman"/>
          <w:sz w:val="28"/>
          <w:szCs w:val="28"/>
          <w:lang w:val="uk-UA"/>
        </w:rPr>
        <w:t>і</w:t>
      </w:r>
      <w:r w:rsidRPr="00692B72">
        <w:rPr>
          <w:rFonts w:ascii="Times New Roman" w:hAnsi="Times New Roman" w:cs="Times New Roman"/>
          <w:sz w:val="28"/>
          <w:szCs w:val="28"/>
          <w:lang w:val="uk-UA"/>
        </w:rPr>
        <w:t xml:space="preserve">з супроводом гітари. </w:t>
      </w:r>
      <w:proofErr w:type="spellStart"/>
      <w:r w:rsidRPr="00275BEC">
        <w:rPr>
          <w:rFonts w:ascii="Times New Roman" w:hAnsi="Times New Roman" w:cs="Times New Roman"/>
          <w:sz w:val="28"/>
          <w:szCs w:val="28"/>
        </w:rPr>
        <w:t>Пізніше</w:t>
      </w:r>
      <w:proofErr w:type="spellEnd"/>
      <w:r w:rsidR="00F91C29" w:rsidRPr="00275BEC">
        <w:rPr>
          <w:rFonts w:ascii="Times New Roman" w:hAnsi="Times New Roman" w:cs="Times New Roman"/>
          <w:sz w:val="28"/>
          <w:szCs w:val="28"/>
        </w:rPr>
        <w:t xml:space="preserve"> – </w:t>
      </w:r>
      <w:proofErr w:type="spellStart"/>
      <w:r w:rsidR="00275BEC">
        <w:rPr>
          <w:rFonts w:ascii="Times New Roman" w:hAnsi="Times New Roman" w:cs="Times New Roman"/>
          <w:sz w:val="28"/>
          <w:szCs w:val="28"/>
        </w:rPr>
        <w:t>танець</w:t>
      </w:r>
      <w:proofErr w:type="spellEnd"/>
      <w:r w:rsidR="00275BEC">
        <w:rPr>
          <w:rFonts w:ascii="Times New Roman" w:hAnsi="Times New Roman" w:cs="Times New Roman"/>
          <w:sz w:val="28"/>
          <w:szCs w:val="28"/>
        </w:rPr>
        <w:t xml:space="preserve"> </w:t>
      </w:r>
      <w:r w:rsidR="00275BEC">
        <w:rPr>
          <w:rFonts w:ascii="Times New Roman" w:hAnsi="Times New Roman" w:cs="Times New Roman"/>
          <w:sz w:val="28"/>
          <w:szCs w:val="28"/>
          <w:lang w:val="uk-UA"/>
        </w:rPr>
        <w:t>у</w:t>
      </w:r>
      <w:r w:rsidR="00275BEC">
        <w:rPr>
          <w:rFonts w:ascii="Times New Roman" w:hAnsi="Times New Roman" w:cs="Times New Roman"/>
          <w:sz w:val="28"/>
          <w:szCs w:val="28"/>
        </w:rPr>
        <w:t xml:space="preserve"> </w:t>
      </w:r>
      <w:proofErr w:type="spellStart"/>
      <w:r w:rsidR="00275BEC">
        <w:rPr>
          <w:rFonts w:ascii="Times New Roman" w:hAnsi="Times New Roman" w:cs="Times New Roman"/>
          <w:sz w:val="28"/>
          <w:szCs w:val="28"/>
        </w:rPr>
        <w:t>повільному</w:t>
      </w:r>
      <w:proofErr w:type="spellEnd"/>
      <w:r w:rsidR="00275BEC">
        <w:rPr>
          <w:rFonts w:ascii="Times New Roman" w:hAnsi="Times New Roman" w:cs="Times New Roman"/>
          <w:sz w:val="28"/>
          <w:szCs w:val="28"/>
        </w:rPr>
        <w:t xml:space="preserve"> </w:t>
      </w:r>
      <w:proofErr w:type="spellStart"/>
      <w:r w:rsidR="00275BEC">
        <w:rPr>
          <w:rFonts w:ascii="Times New Roman" w:hAnsi="Times New Roman" w:cs="Times New Roman"/>
          <w:sz w:val="28"/>
          <w:szCs w:val="28"/>
        </w:rPr>
        <w:t>темпі</w:t>
      </w:r>
      <w:proofErr w:type="spellEnd"/>
      <w:r w:rsidR="00275BEC">
        <w:rPr>
          <w:rFonts w:ascii="Times New Roman" w:hAnsi="Times New Roman" w:cs="Times New Roman"/>
          <w:sz w:val="28"/>
          <w:szCs w:val="28"/>
        </w:rPr>
        <w:t xml:space="preserve"> </w:t>
      </w:r>
      <w:r w:rsidR="00275BEC">
        <w:rPr>
          <w:rFonts w:ascii="Times New Roman" w:hAnsi="Times New Roman" w:cs="Times New Roman"/>
          <w:sz w:val="28"/>
          <w:szCs w:val="28"/>
          <w:lang w:val="uk-UA"/>
        </w:rPr>
        <w:t>й</w:t>
      </w:r>
      <w:r w:rsidRPr="00275BEC">
        <w:rPr>
          <w:rFonts w:ascii="Times New Roman" w:hAnsi="Times New Roman" w:cs="Times New Roman"/>
          <w:sz w:val="28"/>
          <w:szCs w:val="28"/>
        </w:rPr>
        <w:t xml:space="preserve"> </w:t>
      </w:r>
      <w:r w:rsidR="00275BEC">
        <w:rPr>
          <w:rFonts w:ascii="Times New Roman" w:hAnsi="Times New Roman" w:cs="Times New Roman"/>
          <w:sz w:val="28"/>
          <w:szCs w:val="28"/>
          <w:lang w:val="uk-UA"/>
        </w:rPr>
        <w:t>три</w:t>
      </w:r>
      <w:r w:rsidR="00275BEC">
        <w:rPr>
          <w:rFonts w:ascii="Times New Roman" w:hAnsi="Times New Roman" w:cs="Times New Roman"/>
          <w:sz w:val="28"/>
          <w:szCs w:val="28"/>
        </w:rPr>
        <w:t xml:space="preserve">дольному </w:t>
      </w:r>
      <w:proofErr w:type="spellStart"/>
      <w:r w:rsidR="00275BEC">
        <w:rPr>
          <w:rFonts w:ascii="Times New Roman" w:hAnsi="Times New Roman" w:cs="Times New Roman"/>
          <w:sz w:val="28"/>
          <w:szCs w:val="28"/>
        </w:rPr>
        <w:t>розмірі</w:t>
      </w:r>
      <w:proofErr w:type="spellEnd"/>
      <w:r w:rsidR="00275BEC">
        <w:rPr>
          <w:rFonts w:ascii="Times New Roman" w:hAnsi="Times New Roman" w:cs="Times New Roman"/>
          <w:sz w:val="28"/>
          <w:szCs w:val="28"/>
        </w:rPr>
        <w:t xml:space="preserve">. </w:t>
      </w:r>
      <w:proofErr w:type="spellStart"/>
      <w:r w:rsidR="00275BEC">
        <w:rPr>
          <w:rFonts w:ascii="Times New Roman" w:hAnsi="Times New Roman" w:cs="Times New Roman"/>
          <w:sz w:val="28"/>
          <w:szCs w:val="28"/>
        </w:rPr>
        <w:t>Був</w:t>
      </w:r>
      <w:proofErr w:type="spellEnd"/>
      <w:r w:rsidR="00275BEC">
        <w:rPr>
          <w:rFonts w:ascii="Times New Roman" w:hAnsi="Times New Roman" w:cs="Times New Roman"/>
          <w:sz w:val="28"/>
          <w:szCs w:val="28"/>
        </w:rPr>
        <w:t xml:space="preserve"> </w:t>
      </w:r>
      <w:proofErr w:type="spellStart"/>
      <w:r w:rsidR="00275BEC">
        <w:rPr>
          <w:rFonts w:ascii="Times New Roman" w:hAnsi="Times New Roman" w:cs="Times New Roman"/>
          <w:sz w:val="28"/>
          <w:szCs w:val="28"/>
        </w:rPr>
        <w:t>популярни</w:t>
      </w:r>
      <w:proofErr w:type="spellEnd"/>
      <w:r w:rsidR="00275BEC">
        <w:rPr>
          <w:rFonts w:ascii="Times New Roman" w:hAnsi="Times New Roman" w:cs="Times New Roman"/>
          <w:sz w:val="28"/>
          <w:szCs w:val="28"/>
          <w:lang w:val="uk-UA"/>
        </w:rPr>
        <w:t>м</w:t>
      </w:r>
      <w:r w:rsidRPr="00275BEC">
        <w:rPr>
          <w:rFonts w:ascii="Times New Roman" w:hAnsi="Times New Roman" w:cs="Times New Roman"/>
          <w:sz w:val="28"/>
          <w:szCs w:val="28"/>
        </w:rPr>
        <w:t xml:space="preserve"> у </w:t>
      </w:r>
      <w:proofErr w:type="spellStart"/>
      <w:r w:rsidRPr="00275BEC">
        <w:rPr>
          <w:rFonts w:ascii="Times New Roman" w:hAnsi="Times New Roman" w:cs="Times New Roman"/>
          <w:sz w:val="28"/>
          <w:szCs w:val="28"/>
        </w:rPr>
        <w:t>Франції</w:t>
      </w:r>
      <w:proofErr w:type="spellEnd"/>
      <w:r w:rsidR="00275BEC">
        <w:rPr>
          <w:rFonts w:ascii="Times New Roman" w:hAnsi="Times New Roman" w:cs="Times New Roman"/>
          <w:sz w:val="28"/>
          <w:szCs w:val="28"/>
          <w:lang w:val="uk-UA"/>
        </w:rPr>
        <w:t xml:space="preserve"> у</w:t>
      </w:r>
      <w:r w:rsidRPr="00275BEC">
        <w:rPr>
          <w:rFonts w:ascii="Times New Roman" w:hAnsi="Times New Roman" w:cs="Times New Roman"/>
          <w:sz w:val="28"/>
          <w:szCs w:val="28"/>
        </w:rPr>
        <w:t xml:space="preserve"> XVIII </w:t>
      </w:r>
      <w:proofErr w:type="spellStart"/>
      <w:r w:rsidR="00275BEC">
        <w:rPr>
          <w:rFonts w:ascii="Times New Roman" w:hAnsi="Times New Roman" w:cs="Times New Roman"/>
          <w:sz w:val="28"/>
          <w:szCs w:val="28"/>
          <w:lang w:val="uk-UA"/>
        </w:rPr>
        <w:t>ст</w:t>
      </w:r>
      <w:proofErr w:type="spellEnd"/>
      <w:r w:rsidRPr="00275BEC">
        <w:rPr>
          <w:rFonts w:ascii="Times New Roman" w:hAnsi="Times New Roman" w:cs="Times New Roman"/>
          <w:sz w:val="28"/>
          <w:szCs w:val="28"/>
        </w:rPr>
        <w:t xml:space="preserve">. і введений в оперу і балет. На </w:t>
      </w:r>
      <w:proofErr w:type="spellStart"/>
      <w:r w:rsidRPr="00275BEC">
        <w:rPr>
          <w:rFonts w:ascii="Times New Roman" w:hAnsi="Times New Roman" w:cs="Times New Roman"/>
          <w:sz w:val="28"/>
          <w:szCs w:val="28"/>
        </w:rPr>
        <w:t>основі</w:t>
      </w:r>
      <w:proofErr w:type="spellEnd"/>
      <w:r w:rsidRPr="00275BEC">
        <w:rPr>
          <w:rFonts w:ascii="Times New Roman" w:hAnsi="Times New Roman" w:cs="Times New Roman"/>
          <w:sz w:val="28"/>
          <w:szCs w:val="28"/>
        </w:rPr>
        <w:t xml:space="preserve"> </w:t>
      </w:r>
      <w:proofErr w:type="spellStart"/>
      <w:r w:rsidRPr="00275BEC">
        <w:rPr>
          <w:rFonts w:ascii="Times New Roman" w:hAnsi="Times New Roman" w:cs="Times New Roman"/>
          <w:sz w:val="28"/>
          <w:szCs w:val="28"/>
        </w:rPr>
        <w:t>пасакалії</w:t>
      </w:r>
      <w:proofErr w:type="spellEnd"/>
      <w:r w:rsidRPr="00275BEC">
        <w:rPr>
          <w:rFonts w:ascii="Times New Roman" w:hAnsi="Times New Roman" w:cs="Times New Roman"/>
          <w:sz w:val="28"/>
          <w:szCs w:val="28"/>
        </w:rPr>
        <w:t xml:space="preserve"> </w:t>
      </w:r>
      <w:proofErr w:type="spellStart"/>
      <w:r w:rsidRPr="00275BEC">
        <w:rPr>
          <w:rFonts w:ascii="Times New Roman" w:hAnsi="Times New Roman" w:cs="Times New Roman"/>
          <w:sz w:val="28"/>
          <w:szCs w:val="28"/>
        </w:rPr>
        <w:t>розвинулася</w:t>
      </w:r>
      <w:proofErr w:type="spellEnd"/>
      <w:r w:rsidRPr="00275BEC">
        <w:rPr>
          <w:rFonts w:ascii="Times New Roman" w:hAnsi="Times New Roman" w:cs="Times New Roman"/>
          <w:sz w:val="28"/>
          <w:szCs w:val="28"/>
        </w:rPr>
        <w:t xml:space="preserve"> </w:t>
      </w:r>
      <w:proofErr w:type="spellStart"/>
      <w:r w:rsidRPr="00275BEC">
        <w:rPr>
          <w:rFonts w:ascii="Times New Roman" w:hAnsi="Times New Roman" w:cs="Times New Roman"/>
          <w:sz w:val="28"/>
          <w:szCs w:val="28"/>
        </w:rPr>
        <w:t>інструментальна</w:t>
      </w:r>
      <w:proofErr w:type="spellEnd"/>
      <w:r w:rsidRPr="00275BEC">
        <w:rPr>
          <w:rFonts w:ascii="Times New Roman" w:hAnsi="Times New Roman" w:cs="Times New Roman"/>
          <w:sz w:val="28"/>
          <w:szCs w:val="28"/>
        </w:rPr>
        <w:t xml:space="preserve"> </w:t>
      </w:r>
      <w:proofErr w:type="spellStart"/>
      <w:r w:rsidRPr="00275BEC">
        <w:rPr>
          <w:rFonts w:ascii="Times New Roman" w:hAnsi="Times New Roman" w:cs="Times New Roman"/>
          <w:sz w:val="28"/>
          <w:szCs w:val="28"/>
        </w:rPr>
        <w:t>п</w:t>
      </w:r>
      <w:r w:rsidR="00585317" w:rsidRPr="00275BEC">
        <w:rPr>
          <w:rFonts w:ascii="Times New Roman" w:hAnsi="Times New Roman" w:cs="Times New Roman"/>
          <w:sz w:val="28"/>
          <w:szCs w:val="28"/>
        </w:rPr>
        <w:t>’</w:t>
      </w:r>
      <w:r w:rsidRPr="00275BEC">
        <w:rPr>
          <w:rFonts w:ascii="Times New Roman" w:hAnsi="Times New Roman" w:cs="Times New Roman"/>
          <w:sz w:val="28"/>
          <w:szCs w:val="28"/>
        </w:rPr>
        <w:t>єса</w:t>
      </w:r>
      <w:proofErr w:type="spellEnd"/>
      <w:r w:rsidRPr="00275BEC">
        <w:rPr>
          <w:rFonts w:ascii="Times New Roman" w:hAnsi="Times New Roman" w:cs="Times New Roman"/>
          <w:sz w:val="28"/>
          <w:szCs w:val="28"/>
        </w:rPr>
        <w:t xml:space="preserve"> в </w:t>
      </w:r>
      <w:proofErr w:type="spellStart"/>
      <w:r w:rsidRPr="00275BEC">
        <w:rPr>
          <w:rFonts w:ascii="Times New Roman" w:hAnsi="Times New Roman" w:cs="Times New Roman"/>
          <w:sz w:val="28"/>
          <w:szCs w:val="28"/>
        </w:rPr>
        <w:t>поліфонічній</w:t>
      </w:r>
      <w:proofErr w:type="spellEnd"/>
      <w:r w:rsidRPr="00275BEC">
        <w:rPr>
          <w:rFonts w:ascii="Times New Roman" w:hAnsi="Times New Roman" w:cs="Times New Roman"/>
          <w:sz w:val="28"/>
          <w:szCs w:val="28"/>
        </w:rPr>
        <w:t xml:space="preserve"> </w:t>
      </w:r>
      <w:proofErr w:type="spellStart"/>
      <w:r w:rsidRPr="00275BEC">
        <w:rPr>
          <w:rFonts w:ascii="Times New Roman" w:hAnsi="Times New Roman" w:cs="Times New Roman"/>
          <w:sz w:val="28"/>
          <w:szCs w:val="28"/>
        </w:rPr>
        <w:t>варіаційній</w:t>
      </w:r>
      <w:proofErr w:type="spellEnd"/>
      <w:r w:rsidRPr="00275BEC">
        <w:rPr>
          <w:rFonts w:ascii="Times New Roman" w:hAnsi="Times New Roman" w:cs="Times New Roman"/>
          <w:sz w:val="28"/>
          <w:szCs w:val="28"/>
        </w:rPr>
        <w:t xml:space="preserve"> </w:t>
      </w:r>
      <w:proofErr w:type="spellStart"/>
      <w:r w:rsidRPr="00275BEC">
        <w:rPr>
          <w:rFonts w:ascii="Times New Roman" w:hAnsi="Times New Roman" w:cs="Times New Roman"/>
          <w:sz w:val="28"/>
          <w:szCs w:val="28"/>
        </w:rPr>
        <w:t>формі</w:t>
      </w:r>
      <w:proofErr w:type="spellEnd"/>
      <w:r w:rsidRPr="00275BEC">
        <w:rPr>
          <w:rFonts w:ascii="Times New Roman" w:hAnsi="Times New Roman" w:cs="Times New Roman"/>
          <w:sz w:val="28"/>
          <w:szCs w:val="28"/>
        </w:rPr>
        <w:t xml:space="preserve"> на </w:t>
      </w:r>
      <w:proofErr w:type="spellStart"/>
      <w:r w:rsidRPr="00275BEC">
        <w:rPr>
          <w:rFonts w:ascii="Times New Roman" w:hAnsi="Times New Roman" w:cs="Times New Roman"/>
          <w:sz w:val="28"/>
          <w:szCs w:val="28"/>
        </w:rPr>
        <w:t>витриманий</w:t>
      </w:r>
      <w:proofErr w:type="spellEnd"/>
      <w:r w:rsidRPr="00275BEC">
        <w:rPr>
          <w:rFonts w:ascii="Times New Roman" w:hAnsi="Times New Roman" w:cs="Times New Roman"/>
          <w:sz w:val="28"/>
          <w:szCs w:val="28"/>
        </w:rPr>
        <w:t xml:space="preserve"> бас.</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275BEC">
        <w:rPr>
          <w:rFonts w:ascii="Times New Roman" w:hAnsi="Times New Roman" w:cs="Times New Roman"/>
          <w:b/>
          <w:sz w:val="28"/>
          <w:szCs w:val="28"/>
        </w:rPr>
        <w:t>Пасіони</w:t>
      </w:r>
      <w:proofErr w:type="spellEnd"/>
      <w:r w:rsidRPr="00275BEC">
        <w:rPr>
          <w:rFonts w:ascii="Times New Roman" w:hAnsi="Times New Roman" w:cs="Times New Roman"/>
          <w:b/>
          <w:sz w:val="28"/>
          <w:szCs w:val="28"/>
        </w:rPr>
        <w:t xml:space="preserve">, </w:t>
      </w:r>
      <w:proofErr w:type="spellStart"/>
      <w:r w:rsidRPr="00275BEC">
        <w:rPr>
          <w:rFonts w:ascii="Times New Roman" w:hAnsi="Times New Roman" w:cs="Times New Roman"/>
          <w:b/>
          <w:sz w:val="28"/>
          <w:szCs w:val="28"/>
        </w:rPr>
        <w:t>пристрасті</w:t>
      </w:r>
      <w:proofErr w:type="spellEnd"/>
      <w:r w:rsidRPr="00BD42BA">
        <w:rPr>
          <w:rFonts w:ascii="Times New Roman" w:hAnsi="Times New Roman" w:cs="Times New Roman"/>
          <w:b/>
          <w:sz w:val="28"/>
          <w:szCs w:val="28"/>
        </w:rPr>
        <w:t xml:space="preserve"> </w:t>
      </w:r>
      <w:r w:rsidRPr="00BD42BA">
        <w:rPr>
          <w:rFonts w:ascii="Times New Roman" w:hAnsi="Times New Roman" w:cs="Times New Roman"/>
          <w:sz w:val="28"/>
          <w:szCs w:val="28"/>
        </w:rPr>
        <w:t>(</w:t>
      </w:r>
      <w:proofErr w:type="spellStart"/>
      <w:r w:rsidRPr="00BD42BA">
        <w:rPr>
          <w:rFonts w:ascii="Times New Roman" w:hAnsi="Times New Roman" w:cs="Times New Roman"/>
          <w:sz w:val="28"/>
          <w:szCs w:val="28"/>
        </w:rPr>
        <w:t>іт</w:t>
      </w:r>
      <w:r w:rsidR="009D383B">
        <w:rPr>
          <w:rFonts w:ascii="Times New Roman" w:hAnsi="Times New Roman" w:cs="Times New Roman"/>
          <w:sz w:val="28"/>
          <w:szCs w:val="28"/>
        </w:rPr>
        <w:t>ал</w:t>
      </w:r>
      <w:proofErr w:type="spellEnd"/>
      <w:r w:rsidRPr="00BD42BA">
        <w:rPr>
          <w:rFonts w:ascii="Times New Roman" w:hAnsi="Times New Roman" w:cs="Times New Roman"/>
          <w:sz w:val="28"/>
          <w:szCs w:val="28"/>
        </w:rPr>
        <w:t xml:space="preserve">. </w:t>
      </w:r>
      <w:r w:rsidR="009D383B" w:rsidRPr="009D383B">
        <w:rPr>
          <w:rFonts w:ascii="Times New Roman" w:hAnsi="Times New Roman" w:cs="Times New Roman"/>
          <w:i/>
          <w:sz w:val="28"/>
          <w:szCs w:val="28"/>
          <w:lang w:val="en-US"/>
        </w:rPr>
        <w:t>p</w:t>
      </w:r>
      <w:proofErr w:type="spellStart"/>
      <w:r w:rsidRPr="009D383B">
        <w:rPr>
          <w:rFonts w:ascii="Times New Roman" w:hAnsi="Times New Roman" w:cs="Times New Roman"/>
          <w:i/>
          <w:sz w:val="28"/>
          <w:szCs w:val="28"/>
        </w:rPr>
        <w:t>assion</w:t>
      </w:r>
      <w:proofErr w:type="spellEnd"/>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пристрасть</w:t>
      </w:r>
      <w:proofErr w:type="spellEnd"/>
      <w:r w:rsidRPr="00BD42BA">
        <w:rPr>
          <w:rFonts w:ascii="Times New Roman" w:hAnsi="Times New Roman" w:cs="Times New Roman"/>
          <w:sz w:val="28"/>
          <w:szCs w:val="28"/>
        </w:rPr>
        <w:t>) – вокально</w:t>
      </w:r>
      <w:r w:rsidRPr="00BD42BA">
        <w:rPr>
          <w:rFonts w:ascii="Times New Roman" w:hAnsi="Times New Roman" w:cs="Times New Roman"/>
          <w:sz w:val="28"/>
          <w:szCs w:val="28"/>
          <w:lang w:val="uk-UA"/>
        </w:rPr>
        <w:t>-</w:t>
      </w:r>
      <w:proofErr w:type="spellStart"/>
      <w:r w:rsidRPr="00BD42BA">
        <w:rPr>
          <w:rFonts w:ascii="Times New Roman" w:hAnsi="Times New Roman" w:cs="Times New Roman"/>
          <w:sz w:val="28"/>
          <w:szCs w:val="28"/>
        </w:rPr>
        <w:t>драмат</w:t>
      </w:r>
      <w:r w:rsidRPr="00BD42BA">
        <w:rPr>
          <w:rFonts w:ascii="Times New Roman" w:hAnsi="Times New Roman" w:cs="Times New Roman"/>
          <w:sz w:val="28"/>
          <w:szCs w:val="28"/>
          <w:lang w:val="uk-UA"/>
        </w:rPr>
        <w:t>ичні</w:t>
      </w:r>
      <w:proofErr w:type="spellEnd"/>
      <w:r w:rsidRPr="00BD42BA">
        <w:rPr>
          <w:rFonts w:ascii="Times New Roman" w:hAnsi="Times New Roman" w:cs="Times New Roman"/>
          <w:sz w:val="28"/>
          <w:szCs w:val="28"/>
        </w:rPr>
        <w:t xml:space="preserve"> твори </w:t>
      </w:r>
      <w:proofErr w:type="gramStart"/>
      <w:r w:rsidRPr="00BD42BA">
        <w:rPr>
          <w:rFonts w:ascii="Times New Roman" w:hAnsi="Times New Roman" w:cs="Times New Roman"/>
          <w:sz w:val="28"/>
          <w:szCs w:val="28"/>
        </w:rPr>
        <w:t>для хору</w:t>
      </w:r>
      <w:proofErr w:type="gram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солістів</w:t>
      </w:r>
      <w:proofErr w:type="spellEnd"/>
      <w:r w:rsidRPr="00BD42BA">
        <w:rPr>
          <w:rFonts w:ascii="Times New Roman" w:hAnsi="Times New Roman" w:cs="Times New Roman"/>
          <w:sz w:val="28"/>
          <w:szCs w:val="28"/>
        </w:rPr>
        <w:t xml:space="preserve"> та оркестру на </w:t>
      </w:r>
      <w:proofErr w:type="spellStart"/>
      <w:r w:rsidRPr="00BD42BA">
        <w:rPr>
          <w:rFonts w:ascii="Times New Roman" w:hAnsi="Times New Roman" w:cs="Times New Roman"/>
          <w:sz w:val="28"/>
          <w:szCs w:val="28"/>
        </w:rPr>
        <w:t>євангельський</w:t>
      </w:r>
      <w:proofErr w:type="spellEnd"/>
      <w:r w:rsidRPr="00BD42BA">
        <w:rPr>
          <w:rFonts w:ascii="Times New Roman" w:hAnsi="Times New Roman" w:cs="Times New Roman"/>
          <w:sz w:val="28"/>
          <w:szCs w:val="28"/>
        </w:rPr>
        <w:t xml:space="preserve"> т</w:t>
      </w:r>
      <w:r w:rsidR="00275BEC">
        <w:rPr>
          <w:rFonts w:ascii="Times New Roman" w:hAnsi="Times New Roman" w:cs="Times New Roman"/>
          <w:sz w:val="28"/>
          <w:szCs w:val="28"/>
        </w:rPr>
        <w:t xml:space="preserve">екст (про </w:t>
      </w:r>
      <w:proofErr w:type="spellStart"/>
      <w:r w:rsidR="00275BEC">
        <w:rPr>
          <w:rFonts w:ascii="Times New Roman" w:hAnsi="Times New Roman" w:cs="Times New Roman"/>
          <w:sz w:val="28"/>
          <w:szCs w:val="28"/>
        </w:rPr>
        <w:t>зраду</w:t>
      </w:r>
      <w:proofErr w:type="spellEnd"/>
      <w:r w:rsidR="00275BEC">
        <w:rPr>
          <w:rFonts w:ascii="Times New Roman" w:hAnsi="Times New Roman" w:cs="Times New Roman"/>
          <w:sz w:val="28"/>
          <w:szCs w:val="28"/>
        </w:rPr>
        <w:t xml:space="preserve"> </w:t>
      </w:r>
      <w:proofErr w:type="spellStart"/>
      <w:r w:rsidR="00275BEC">
        <w:rPr>
          <w:rFonts w:ascii="Times New Roman" w:hAnsi="Times New Roman" w:cs="Times New Roman"/>
          <w:sz w:val="28"/>
          <w:szCs w:val="28"/>
        </w:rPr>
        <w:t>Юди</w:t>
      </w:r>
      <w:proofErr w:type="spellEnd"/>
      <w:r w:rsidR="00275BEC">
        <w:rPr>
          <w:rFonts w:ascii="Times New Roman" w:hAnsi="Times New Roman" w:cs="Times New Roman"/>
          <w:sz w:val="28"/>
          <w:szCs w:val="28"/>
        </w:rPr>
        <w:t xml:space="preserve">, </w:t>
      </w:r>
      <w:proofErr w:type="spellStart"/>
      <w:r w:rsidR="00275BEC">
        <w:rPr>
          <w:rFonts w:ascii="Times New Roman" w:hAnsi="Times New Roman" w:cs="Times New Roman"/>
          <w:sz w:val="28"/>
          <w:szCs w:val="28"/>
        </w:rPr>
        <w:t>полонення</w:t>
      </w:r>
      <w:proofErr w:type="spellEnd"/>
      <w:r w:rsidR="00275BEC">
        <w:rPr>
          <w:rFonts w:ascii="Times New Roman" w:hAnsi="Times New Roman" w:cs="Times New Roman"/>
          <w:sz w:val="28"/>
          <w:szCs w:val="28"/>
        </w:rPr>
        <w:t xml:space="preserve"> </w:t>
      </w:r>
      <w:r w:rsidR="00275BEC">
        <w:rPr>
          <w:rFonts w:ascii="Times New Roman" w:hAnsi="Times New Roman" w:cs="Times New Roman"/>
          <w:sz w:val="28"/>
          <w:szCs w:val="28"/>
          <w:lang w:val="uk-UA"/>
        </w:rPr>
        <w:t>та</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розп</w:t>
      </w:r>
      <w:r w:rsidR="00585317">
        <w:rPr>
          <w:rFonts w:ascii="Times New Roman" w:hAnsi="Times New Roman" w:cs="Times New Roman"/>
          <w:sz w:val="28"/>
          <w:szCs w:val="28"/>
        </w:rPr>
        <w:t>’</w:t>
      </w:r>
      <w:r w:rsidRPr="00BD42BA">
        <w:rPr>
          <w:rFonts w:ascii="Times New Roman" w:hAnsi="Times New Roman" w:cs="Times New Roman"/>
          <w:sz w:val="28"/>
          <w:szCs w:val="28"/>
        </w:rPr>
        <w:t>яття</w:t>
      </w:r>
      <w:proofErr w:type="spellEnd"/>
      <w:r w:rsidRPr="00BD42BA">
        <w:rPr>
          <w:rFonts w:ascii="Times New Roman" w:hAnsi="Times New Roman" w:cs="Times New Roman"/>
          <w:sz w:val="28"/>
          <w:szCs w:val="28"/>
        </w:rPr>
        <w:t xml:space="preserve"> Христа). </w:t>
      </w:r>
      <w:proofErr w:type="spellStart"/>
      <w:r w:rsidRPr="00BD42BA">
        <w:rPr>
          <w:rFonts w:ascii="Times New Roman" w:hAnsi="Times New Roman" w:cs="Times New Roman"/>
          <w:sz w:val="28"/>
          <w:szCs w:val="28"/>
        </w:rPr>
        <w:t>Найвідоміші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пасіони</w:t>
      </w:r>
      <w:proofErr w:type="spellEnd"/>
      <w:r w:rsidRPr="00BD42BA">
        <w:rPr>
          <w:rFonts w:ascii="Times New Roman" w:hAnsi="Times New Roman" w:cs="Times New Roman"/>
          <w:sz w:val="28"/>
          <w:szCs w:val="28"/>
        </w:rPr>
        <w:t xml:space="preserve"> належать І.</w:t>
      </w:r>
      <w:r w:rsidR="00275BEC">
        <w:rPr>
          <w:rFonts w:ascii="Times New Roman" w:hAnsi="Times New Roman" w:cs="Times New Roman"/>
          <w:sz w:val="28"/>
          <w:szCs w:val="28"/>
          <w:lang w:val="uk-UA"/>
        </w:rPr>
        <w:t> </w:t>
      </w:r>
      <w:r w:rsidR="00275BEC">
        <w:rPr>
          <w:rFonts w:ascii="Times New Roman" w:hAnsi="Times New Roman" w:cs="Times New Roman"/>
          <w:sz w:val="28"/>
          <w:szCs w:val="28"/>
        </w:rPr>
        <w:t>С.</w:t>
      </w:r>
      <w:r w:rsidR="00275BEC">
        <w:rPr>
          <w:rFonts w:ascii="Times New Roman" w:hAnsi="Times New Roman" w:cs="Times New Roman"/>
          <w:sz w:val="28"/>
          <w:szCs w:val="28"/>
          <w:lang w:val="uk-UA"/>
        </w:rPr>
        <w:t> </w:t>
      </w:r>
      <w:r w:rsidRPr="00BD42BA">
        <w:rPr>
          <w:rFonts w:ascii="Times New Roman" w:hAnsi="Times New Roman" w:cs="Times New Roman"/>
          <w:sz w:val="28"/>
          <w:szCs w:val="28"/>
        </w:rPr>
        <w:t>Баху.</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rPr>
        <w:t>Підголоскова</w:t>
      </w:r>
      <w:proofErr w:type="spellEnd"/>
      <w:r w:rsidRPr="00BD42BA">
        <w:rPr>
          <w:rFonts w:ascii="Times New Roman" w:hAnsi="Times New Roman" w:cs="Times New Roman"/>
          <w:b/>
          <w:sz w:val="28"/>
          <w:szCs w:val="28"/>
        </w:rPr>
        <w:t xml:space="preserve"> </w:t>
      </w:r>
      <w:proofErr w:type="spellStart"/>
      <w:r w:rsidRPr="00BD42BA">
        <w:rPr>
          <w:rFonts w:ascii="Times New Roman" w:hAnsi="Times New Roman" w:cs="Times New Roman"/>
          <w:b/>
          <w:sz w:val="28"/>
          <w:szCs w:val="28"/>
        </w:rPr>
        <w:t>поліфонія</w:t>
      </w:r>
      <w:proofErr w:type="spellEnd"/>
      <w:r w:rsidRPr="00BD42BA">
        <w:rPr>
          <w:rFonts w:ascii="Times New Roman" w:hAnsi="Times New Roman" w:cs="Times New Roman"/>
          <w:i/>
          <w:sz w:val="28"/>
          <w:szCs w:val="28"/>
        </w:rPr>
        <w:t xml:space="preserve"> – </w:t>
      </w:r>
      <w:r w:rsidRPr="00BD42BA">
        <w:rPr>
          <w:rFonts w:ascii="Times New Roman" w:hAnsi="Times New Roman" w:cs="Times New Roman"/>
          <w:sz w:val="28"/>
          <w:szCs w:val="28"/>
        </w:rPr>
        <w:t xml:space="preserve">вид </w:t>
      </w:r>
      <w:proofErr w:type="spellStart"/>
      <w:r w:rsidRPr="00BD42BA">
        <w:rPr>
          <w:rFonts w:ascii="Times New Roman" w:hAnsi="Times New Roman" w:cs="Times New Roman"/>
          <w:sz w:val="28"/>
          <w:szCs w:val="28"/>
        </w:rPr>
        <w:t>поліфонічного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багатоголосся</w:t>
      </w:r>
      <w:proofErr w:type="spellEnd"/>
      <w:r w:rsidRPr="00BD42BA">
        <w:rPr>
          <w:rFonts w:ascii="Times New Roman" w:hAnsi="Times New Roman" w:cs="Times New Roman"/>
          <w:sz w:val="28"/>
          <w:szCs w:val="28"/>
        </w:rPr>
        <w:t xml:space="preserve"> (хорового, ансамблевого вокального, </w:t>
      </w:r>
      <w:proofErr w:type="spellStart"/>
      <w:r w:rsidRPr="00BD42BA">
        <w:rPr>
          <w:rFonts w:ascii="Times New Roman" w:hAnsi="Times New Roman" w:cs="Times New Roman"/>
          <w:sz w:val="28"/>
          <w:szCs w:val="28"/>
        </w:rPr>
        <w:t>інструментального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притаманний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російській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українській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білоруській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народній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музиці</w:t>
      </w:r>
      <w:proofErr w:type="spellEnd"/>
      <w:r w:rsidRPr="00BD42BA">
        <w:rPr>
          <w:rFonts w:ascii="Times New Roman" w:hAnsi="Times New Roman" w:cs="Times New Roman"/>
          <w:sz w:val="28"/>
          <w:szCs w:val="28"/>
        </w:rPr>
        <w:t xml:space="preserve"> та </w:t>
      </w:r>
      <w:proofErr w:type="spellStart"/>
      <w:r w:rsidRPr="00BD42BA">
        <w:rPr>
          <w:rFonts w:ascii="Times New Roman" w:hAnsi="Times New Roman" w:cs="Times New Roman"/>
          <w:sz w:val="28"/>
          <w:szCs w:val="28"/>
        </w:rPr>
        <w:t>творам</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професійного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музичного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мистецтва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орієнтованим</w:t>
      </w:r>
      <w:proofErr w:type="spellEnd"/>
      <w:r w:rsidRPr="00BD42BA">
        <w:rPr>
          <w:rFonts w:ascii="Times New Roman" w:hAnsi="Times New Roman" w:cs="Times New Roman"/>
          <w:sz w:val="28"/>
          <w:szCs w:val="28"/>
        </w:rPr>
        <w:t xml:space="preserve"> на фольклор.</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F26D82">
        <w:rPr>
          <w:rFonts w:ascii="Times New Roman" w:hAnsi="Times New Roman" w:cs="Times New Roman"/>
          <w:b/>
          <w:sz w:val="28"/>
          <w:szCs w:val="28"/>
          <w:lang w:val="uk-UA"/>
        </w:rPr>
        <w:t>Підголосково</w:t>
      </w:r>
      <w:proofErr w:type="spellEnd"/>
      <w:r w:rsidRPr="00F26D82">
        <w:rPr>
          <w:rFonts w:ascii="Times New Roman" w:hAnsi="Times New Roman" w:cs="Times New Roman"/>
          <w:b/>
          <w:sz w:val="28"/>
          <w:szCs w:val="28"/>
          <w:lang w:val="uk-UA"/>
        </w:rPr>
        <w:t>-поліфонічний тип</w:t>
      </w:r>
      <w:r w:rsidRPr="00F26D82">
        <w:rPr>
          <w:rFonts w:ascii="Times New Roman" w:hAnsi="Times New Roman" w:cs="Times New Roman"/>
          <w:i/>
          <w:sz w:val="28"/>
          <w:szCs w:val="28"/>
          <w:lang w:val="uk-UA"/>
        </w:rPr>
        <w:t xml:space="preserve"> </w:t>
      </w:r>
      <w:r w:rsidRPr="00F26D82">
        <w:rPr>
          <w:rFonts w:ascii="Times New Roman" w:hAnsi="Times New Roman" w:cs="Times New Roman"/>
          <w:b/>
          <w:sz w:val="28"/>
          <w:szCs w:val="28"/>
          <w:lang w:val="uk-UA"/>
        </w:rPr>
        <w:t>(склад)</w:t>
      </w:r>
      <w:r w:rsidRPr="00F26D82">
        <w:rPr>
          <w:rFonts w:ascii="Times New Roman" w:hAnsi="Times New Roman" w:cs="Times New Roman"/>
          <w:sz w:val="28"/>
          <w:szCs w:val="28"/>
          <w:lang w:val="uk-UA"/>
        </w:rPr>
        <w:t xml:space="preserve"> – різновид багатоголосся з мелодичною розвинені</w:t>
      </w:r>
      <w:r w:rsidR="00275BEC" w:rsidRPr="00F26D82">
        <w:rPr>
          <w:rFonts w:ascii="Times New Roman" w:hAnsi="Times New Roman" w:cs="Times New Roman"/>
          <w:sz w:val="28"/>
          <w:szCs w:val="28"/>
          <w:lang w:val="uk-UA"/>
        </w:rPr>
        <w:t xml:space="preserve">стю </w:t>
      </w:r>
      <w:r w:rsidR="00275BEC">
        <w:rPr>
          <w:rFonts w:ascii="Times New Roman" w:hAnsi="Times New Roman" w:cs="Times New Roman"/>
          <w:sz w:val="28"/>
          <w:szCs w:val="28"/>
          <w:lang w:val="uk-UA"/>
        </w:rPr>
        <w:t>й</w:t>
      </w:r>
      <w:r w:rsidRPr="00F26D82">
        <w:rPr>
          <w:rFonts w:ascii="Times New Roman" w:hAnsi="Times New Roman" w:cs="Times New Roman"/>
          <w:sz w:val="28"/>
          <w:szCs w:val="28"/>
          <w:lang w:val="uk-UA"/>
        </w:rPr>
        <w:t xml:space="preserve"> функціонально-гармонічною визначеністю.</w:t>
      </w:r>
    </w:p>
    <w:p w:rsidR="00F26D82" w:rsidRPr="00F26D82" w:rsidRDefault="00F26D82" w:rsidP="00BD42BA">
      <w:pPr>
        <w:spacing w:after="0" w:line="240" w:lineRule="auto"/>
        <w:ind w:firstLine="709"/>
        <w:contextualSpacing/>
        <w:jc w:val="both"/>
        <w:rPr>
          <w:rFonts w:ascii="Times New Roman" w:hAnsi="Times New Roman" w:cs="Times New Roman"/>
          <w:iCs/>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lastRenderedPageBreak/>
        <w:t>Пісня-романс</w:t>
      </w:r>
      <w:r w:rsidRPr="00F26D82">
        <w:rPr>
          <w:rFonts w:ascii="Times New Roman" w:hAnsi="Times New Roman" w:cs="Times New Roman"/>
          <w:sz w:val="28"/>
          <w:szCs w:val="28"/>
          <w:lang w:val="uk-UA"/>
        </w:rPr>
        <w:t xml:space="preserve"> – жанр в</w:t>
      </w:r>
      <w:r w:rsidR="00275BEC" w:rsidRPr="00F26D82">
        <w:rPr>
          <w:rFonts w:ascii="Times New Roman" w:hAnsi="Times New Roman" w:cs="Times New Roman"/>
          <w:sz w:val="28"/>
          <w:szCs w:val="28"/>
          <w:lang w:val="uk-UA"/>
        </w:rPr>
        <w:t xml:space="preserve">окального мистецтва, різновид </w:t>
      </w:r>
      <w:r w:rsidR="00275BEC">
        <w:rPr>
          <w:rFonts w:ascii="Times New Roman" w:hAnsi="Times New Roman" w:cs="Times New Roman"/>
          <w:sz w:val="28"/>
          <w:szCs w:val="28"/>
          <w:lang w:val="uk-UA"/>
        </w:rPr>
        <w:t>одно</w:t>
      </w:r>
      <w:r w:rsidRPr="00F26D82">
        <w:rPr>
          <w:rFonts w:ascii="Times New Roman" w:hAnsi="Times New Roman" w:cs="Times New Roman"/>
          <w:sz w:val="28"/>
          <w:szCs w:val="28"/>
          <w:lang w:val="uk-UA"/>
        </w:rPr>
        <w:t xml:space="preserve">голосного солоспіву, що є перехідним від народної пісенності до авторської музичної творчості. </w:t>
      </w:r>
      <w:r w:rsidRPr="00874AEE">
        <w:rPr>
          <w:rFonts w:ascii="Times New Roman" w:hAnsi="Times New Roman" w:cs="Times New Roman"/>
          <w:sz w:val="28"/>
          <w:szCs w:val="28"/>
          <w:lang w:val="uk-UA"/>
        </w:rPr>
        <w:t xml:space="preserve">Поєднує характерні риси пісенного фольклору й елементи професійної музичної творчості. Характерний ладо-гармонічний тип музичного мислення.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 xml:space="preserve">Поліфонія </w:t>
      </w:r>
      <w:r w:rsidRPr="00874AEE">
        <w:rPr>
          <w:rFonts w:ascii="Times New Roman" w:hAnsi="Times New Roman" w:cs="Times New Roman"/>
          <w:sz w:val="28"/>
          <w:szCs w:val="28"/>
          <w:lang w:val="uk-UA"/>
        </w:rPr>
        <w:t>(</w:t>
      </w:r>
      <w:proofErr w:type="spellStart"/>
      <w:r w:rsidRPr="00874AEE">
        <w:rPr>
          <w:rFonts w:ascii="Times New Roman" w:hAnsi="Times New Roman" w:cs="Times New Roman"/>
          <w:sz w:val="28"/>
          <w:szCs w:val="28"/>
          <w:lang w:val="uk-UA"/>
        </w:rPr>
        <w:t>гр</w:t>
      </w:r>
      <w:r w:rsidR="009D383B" w:rsidRPr="00874AEE">
        <w:rPr>
          <w:rFonts w:ascii="Times New Roman" w:hAnsi="Times New Roman" w:cs="Times New Roman"/>
          <w:sz w:val="28"/>
          <w:szCs w:val="28"/>
          <w:lang w:val="uk-UA"/>
        </w:rPr>
        <w:t>ец</w:t>
      </w:r>
      <w:proofErr w:type="spellEnd"/>
      <w:r w:rsidRPr="00874AEE">
        <w:rPr>
          <w:rFonts w:ascii="Times New Roman" w:hAnsi="Times New Roman" w:cs="Times New Roman"/>
          <w:sz w:val="28"/>
          <w:szCs w:val="28"/>
          <w:lang w:val="uk-UA"/>
        </w:rPr>
        <w:t xml:space="preserve">. </w:t>
      </w:r>
      <w:r w:rsidR="009D383B" w:rsidRPr="009D383B">
        <w:rPr>
          <w:rFonts w:ascii="Times New Roman" w:hAnsi="Times New Roman" w:cs="Times New Roman"/>
          <w:i/>
          <w:sz w:val="28"/>
          <w:szCs w:val="28"/>
          <w:lang w:val="en-US"/>
        </w:rPr>
        <w:t>p</w:t>
      </w:r>
      <w:proofErr w:type="spellStart"/>
      <w:r w:rsidRPr="009D383B">
        <w:rPr>
          <w:rFonts w:ascii="Times New Roman" w:hAnsi="Times New Roman" w:cs="Times New Roman"/>
          <w:i/>
          <w:sz w:val="28"/>
          <w:szCs w:val="28"/>
        </w:rPr>
        <w:t>oly</w:t>
      </w:r>
      <w:proofErr w:type="spellEnd"/>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 xml:space="preserve">багато + </w:t>
      </w:r>
      <w:proofErr w:type="spellStart"/>
      <w:r w:rsidRPr="009D383B">
        <w:rPr>
          <w:rFonts w:ascii="Times New Roman" w:hAnsi="Times New Roman" w:cs="Times New Roman"/>
          <w:i/>
          <w:sz w:val="28"/>
          <w:szCs w:val="28"/>
        </w:rPr>
        <w:t>ph</w:t>
      </w:r>
      <w:proofErr w:type="spellEnd"/>
      <w:r w:rsidRPr="00874AEE">
        <w:rPr>
          <w:rFonts w:ascii="Times New Roman" w:hAnsi="Times New Roman" w:cs="Times New Roman"/>
          <w:i/>
          <w:sz w:val="28"/>
          <w:szCs w:val="28"/>
          <w:lang w:val="uk-UA"/>
        </w:rPr>
        <w:t>ō</w:t>
      </w:r>
      <w:proofErr w:type="spellStart"/>
      <w:r w:rsidRPr="009D383B">
        <w:rPr>
          <w:rFonts w:ascii="Times New Roman" w:hAnsi="Times New Roman" w:cs="Times New Roman"/>
          <w:i/>
          <w:sz w:val="28"/>
          <w:szCs w:val="28"/>
        </w:rPr>
        <w:t>ne</w:t>
      </w:r>
      <w:proofErr w:type="spellEnd"/>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звук)</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вид багатого</w:t>
      </w:r>
      <w:r w:rsidR="00275BEC" w:rsidRPr="00874AEE">
        <w:rPr>
          <w:rFonts w:ascii="Times New Roman" w:hAnsi="Times New Roman" w:cs="Times New Roman"/>
          <w:sz w:val="28"/>
          <w:szCs w:val="28"/>
          <w:lang w:val="uk-UA"/>
        </w:rPr>
        <w:t xml:space="preserve">лосся, заснований на поєднанні </w:t>
      </w:r>
      <w:r w:rsidR="00275BEC">
        <w:rPr>
          <w:rFonts w:ascii="Times New Roman" w:hAnsi="Times New Roman" w:cs="Times New Roman"/>
          <w:sz w:val="28"/>
          <w:szCs w:val="28"/>
          <w:lang w:val="uk-UA"/>
        </w:rPr>
        <w:t>й</w:t>
      </w:r>
      <w:r w:rsidRPr="00874AEE">
        <w:rPr>
          <w:rFonts w:ascii="Times New Roman" w:hAnsi="Times New Roman" w:cs="Times New Roman"/>
          <w:sz w:val="28"/>
          <w:szCs w:val="28"/>
          <w:lang w:val="uk-UA"/>
        </w:rPr>
        <w:t xml:space="preserve"> одночасному розвитку кількох </w:t>
      </w:r>
      <w:r w:rsidR="00275BEC" w:rsidRPr="00874AEE">
        <w:rPr>
          <w:rFonts w:ascii="Times New Roman" w:hAnsi="Times New Roman" w:cs="Times New Roman"/>
          <w:sz w:val="28"/>
          <w:szCs w:val="28"/>
          <w:lang w:val="uk-UA"/>
        </w:rPr>
        <w:t>мелодійних голосів (мелодій)</w:t>
      </w:r>
      <w:r w:rsidR="00275BEC">
        <w:rPr>
          <w:rFonts w:ascii="Times New Roman" w:hAnsi="Times New Roman" w:cs="Times New Roman"/>
          <w:sz w:val="28"/>
          <w:szCs w:val="28"/>
          <w:lang w:val="uk-UA"/>
        </w:rPr>
        <w:t xml:space="preserve"> </w:t>
      </w:r>
      <w:r w:rsidRPr="00874AEE">
        <w:rPr>
          <w:rFonts w:ascii="Times New Roman" w:hAnsi="Times New Roman" w:cs="Times New Roman"/>
          <w:sz w:val="28"/>
          <w:szCs w:val="28"/>
          <w:lang w:val="uk-UA"/>
        </w:rPr>
        <w:t>самостійного значення.</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Полонез</w:t>
      </w:r>
      <w:r w:rsidR="009D383B">
        <w:rPr>
          <w:rFonts w:ascii="Times New Roman" w:hAnsi="Times New Roman" w:cs="Times New Roman"/>
          <w:sz w:val="28"/>
          <w:szCs w:val="28"/>
        </w:rPr>
        <w:t xml:space="preserve"> (</w:t>
      </w:r>
      <w:r w:rsidRPr="00BD42BA">
        <w:rPr>
          <w:rFonts w:ascii="Times New Roman" w:hAnsi="Times New Roman" w:cs="Times New Roman"/>
          <w:sz w:val="28"/>
          <w:szCs w:val="28"/>
        </w:rPr>
        <w:t xml:space="preserve">франц. </w:t>
      </w:r>
      <w:r w:rsidR="009D383B" w:rsidRPr="009D383B">
        <w:rPr>
          <w:rFonts w:ascii="Times New Roman" w:hAnsi="Times New Roman" w:cs="Times New Roman"/>
          <w:i/>
          <w:sz w:val="28"/>
          <w:szCs w:val="28"/>
          <w:lang w:val="en-US"/>
        </w:rPr>
        <w:t>p</w:t>
      </w:r>
      <w:proofErr w:type="spellStart"/>
      <w:r w:rsidR="009D383B" w:rsidRPr="009D383B">
        <w:rPr>
          <w:rFonts w:ascii="Times New Roman" w:hAnsi="Times New Roman" w:cs="Times New Roman"/>
          <w:i/>
          <w:sz w:val="28"/>
          <w:szCs w:val="28"/>
        </w:rPr>
        <w:t>olonaise</w:t>
      </w:r>
      <w:proofErr w:type="spellEnd"/>
      <w:r w:rsidR="009D383B" w:rsidRPr="009D383B">
        <w:rPr>
          <w:rFonts w:ascii="Times New Roman" w:hAnsi="Times New Roman" w:cs="Times New Roman"/>
          <w:i/>
          <w:sz w:val="28"/>
          <w:szCs w:val="28"/>
        </w:rPr>
        <w:t xml:space="preserve"> </w:t>
      </w:r>
      <w:r w:rsidR="009D383B">
        <w:rPr>
          <w:rFonts w:ascii="Times New Roman" w:hAnsi="Times New Roman" w:cs="Times New Roman"/>
          <w:i/>
          <w:sz w:val="28"/>
          <w:szCs w:val="28"/>
        </w:rPr>
        <w:t>–</w:t>
      </w:r>
      <w:r w:rsidR="009D383B" w:rsidRPr="009D383B">
        <w:rPr>
          <w:rFonts w:ascii="Times New Roman" w:hAnsi="Times New Roman" w:cs="Times New Roman"/>
          <w:i/>
          <w:sz w:val="28"/>
          <w:szCs w:val="28"/>
        </w:rPr>
        <w:t xml:space="preserve"> </w:t>
      </w:r>
      <w:proofErr w:type="spellStart"/>
      <w:r w:rsidRPr="00BD42BA">
        <w:rPr>
          <w:rFonts w:ascii="Times New Roman" w:hAnsi="Times New Roman" w:cs="Times New Roman"/>
          <w:sz w:val="28"/>
          <w:szCs w:val="28"/>
        </w:rPr>
        <w:t>польський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танець</w:t>
      </w:r>
      <w:proofErr w:type="spellEnd"/>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польський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танець</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гордовито-урочистого</w:t>
      </w:r>
      <w:proofErr w:type="spellEnd"/>
      <w:r w:rsidRPr="00BD42BA">
        <w:rPr>
          <w:rFonts w:ascii="Times New Roman" w:hAnsi="Times New Roman" w:cs="Times New Roman"/>
          <w:sz w:val="28"/>
          <w:szCs w:val="28"/>
        </w:rPr>
        <w:t xml:space="preserve"> характеру. </w:t>
      </w:r>
      <w:proofErr w:type="spellStart"/>
      <w:r w:rsidRPr="00BD42BA">
        <w:rPr>
          <w:rFonts w:ascii="Times New Roman" w:hAnsi="Times New Roman" w:cs="Times New Roman"/>
          <w:sz w:val="28"/>
          <w:szCs w:val="28"/>
        </w:rPr>
        <w:t>Спочатку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був</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чотиридольним</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супроводжувався</w:t>
      </w:r>
      <w:proofErr w:type="spellEnd"/>
      <w:r w:rsidRPr="00BD42BA">
        <w:rPr>
          <w:rFonts w:ascii="Times New Roman" w:hAnsi="Times New Roman" w:cs="Times New Roman"/>
          <w:sz w:val="28"/>
          <w:szCs w:val="28"/>
        </w:rPr>
        <w:t xml:space="preserve"> невеликим </w:t>
      </w:r>
      <w:proofErr w:type="spellStart"/>
      <w:r w:rsidRPr="00BD42BA">
        <w:rPr>
          <w:rFonts w:ascii="Times New Roman" w:hAnsi="Times New Roman" w:cs="Times New Roman"/>
          <w:sz w:val="28"/>
          <w:szCs w:val="28"/>
        </w:rPr>
        <w:t>інструментальним</w:t>
      </w:r>
      <w:proofErr w:type="spellEnd"/>
      <w:r w:rsidRPr="00BD42BA">
        <w:rPr>
          <w:rFonts w:ascii="Times New Roman" w:hAnsi="Times New Roman" w:cs="Times New Roman"/>
          <w:sz w:val="28"/>
          <w:szCs w:val="28"/>
        </w:rPr>
        <w:t xml:space="preserve"> ансамблем. У </w:t>
      </w:r>
      <w:proofErr w:type="spellStart"/>
      <w:r w:rsidRPr="00BD42BA">
        <w:rPr>
          <w:rFonts w:ascii="Times New Roman" w:hAnsi="Times New Roman" w:cs="Times New Roman"/>
          <w:sz w:val="28"/>
          <w:szCs w:val="28"/>
        </w:rPr>
        <w:t>процесі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еволюції</w:t>
      </w:r>
      <w:proofErr w:type="spellEnd"/>
      <w:r w:rsidRPr="00BD42BA">
        <w:rPr>
          <w:rFonts w:ascii="Times New Roman" w:hAnsi="Times New Roman" w:cs="Times New Roman"/>
          <w:sz w:val="28"/>
          <w:szCs w:val="28"/>
        </w:rPr>
        <w:t xml:space="preserve"> став </w:t>
      </w:r>
      <w:proofErr w:type="spellStart"/>
      <w:r w:rsidRPr="00BD42BA">
        <w:rPr>
          <w:rFonts w:ascii="Times New Roman" w:hAnsi="Times New Roman" w:cs="Times New Roman"/>
          <w:sz w:val="28"/>
          <w:szCs w:val="28"/>
        </w:rPr>
        <w:t>тридольним</w:t>
      </w:r>
      <w:proofErr w:type="spellEnd"/>
      <w:r w:rsidRPr="00BD42BA">
        <w:rPr>
          <w:rFonts w:ascii="Times New Roman" w:hAnsi="Times New Roman" w:cs="Times New Roman"/>
          <w:sz w:val="28"/>
          <w:szCs w:val="28"/>
        </w:rPr>
        <w:t xml:space="preserve">. В </w:t>
      </w:r>
      <w:proofErr w:type="spellStart"/>
      <w:r w:rsidRPr="00BD42BA">
        <w:rPr>
          <w:rFonts w:ascii="Times New Roman" w:hAnsi="Times New Roman" w:cs="Times New Roman"/>
          <w:sz w:val="28"/>
          <w:szCs w:val="28"/>
        </w:rPr>
        <w:t>основі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має</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характерну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ритмо</w:t>
      </w:r>
      <w:proofErr w:type="spellEnd"/>
      <w:r w:rsidRPr="00BD42BA">
        <w:rPr>
          <w:rFonts w:ascii="Times New Roman" w:hAnsi="Times New Roman" w:cs="Times New Roman"/>
          <w:sz w:val="28"/>
          <w:szCs w:val="28"/>
        </w:rPr>
        <w:t>-формулу.</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tabs>
          <w:tab w:val="left" w:pos="2325"/>
        </w:tabs>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rPr>
        <w:t>Постлюдія</w:t>
      </w:r>
      <w:proofErr w:type="spellEnd"/>
      <w:r w:rsidRPr="00BD42BA">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розділ</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музичного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твору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що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підсумовує</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розвиток</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художньої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ідеї</w:t>
      </w:r>
      <w:proofErr w:type="spellEnd"/>
      <w:r w:rsidRPr="00BD42BA">
        <w:rPr>
          <w:rFonts w:ascii="Times New Roman" w:hAnsi="Times New Roman" w:cs="Times New Roman"/>
          <w:sz w:val="28"/>
          <w:szCs w:val="28"/>
        </w:rPr>
        <w:t>.</w:t>
      </w:r>
    </w:p>
    <w:p w:rsidR="00F26D82" w:rsidRPr="00F26D82" w:rsidRDefault="00F26D82" w:rsidP="00BD42BA">
      <w:pPr>
        <w:tabs>
          <w:tab w:val="left" w:pos="2325"/>
        </w:tabs>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 xml:space="preserve">Прелюдія </w:t>
      </w:r>
      <w:r w:rsidR="00002E42" w:rsidRPr="00874AEE">
        <w:rPr>
          <w:rFonts w:ascii="Times New Roman" w:hAnsi="Times New Roman" w:cs="Times New Roman"/>
          <w:sz w:val="28"/>
          <w:szCs w:val="28"/>
          <w:lang w:val="uk-UA"/>
        </w:rPr>
        <w:t xml:space="preserve">(лат. </w:t>
      </w:r>
      <w:r w:rsidR="00002E42" w:rsidRPr="00002E42">
        <w:rPr>
          <w:rFonts w:ascii="Times New Roman" w:hAnsi="Times New Roman" w:cs="Times New Roman"/>
          <w:i/>
          <w:sz w:val="28"/>
          <w:szCs w:val="28"/>
          <w:lang w:val="en-US"/>
        </w:rPr>
        <w:t>p</w:t>
      </w:r>
      <w:proofErr w:type="spellStart"/>
      <w:r w:rsidRPr="00002E42">
        <w:rPr>
          <w:rFonts w:ascii="Times New Roman" w:hAnsi="Times New Roman" w:cs="Times New Roman"/>
          <w:i/>
          <w:sz w:val="28"/>
          <w:szCs w:val="28"/>
        </w:rPr>
        <w:t>raeludere</w:t>
      </w:r>
      <w:proofErr w:type="spellEnd"/>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зіграти перш, наперед)</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рід інструментальної п</w:t>
      </w:r>
      <w:r w:rsidR="00585317" w:rsidRPr="00874AEE">
        <w:rPr>
          <w:rFonts w:ascii="Times New Roman" w:hAnsi="Times New Roman" w:cs="Times New Roman"/>
          <w:sz w:val="28"/>
          <w:szCs w:val="28"/>
          <w:lang w:val="uk-UA"/>
        </w:rPr>
        <w:t>’</w:t>
      </w:r>
      <w:r w:rsidR="00275BEC" w:rsidRPr="00874AEE">
        <w:rPr>
          <w:rFonts w:ascii="Times New Roman" w:hAnsi="Times New Roman" w:cs="Times New Roman"/>
          <w:sz w:val="28"/>
          <w:szCs w:val="28"/>
          <w:lang w:val="uk-UA"/>
        </w:rPr>
        <w:t>єси</w:t>
      </w:r>
      <w:r w:rsidRPr="00874AEE">
        <w:rPr>
          <w:rFonts w:ascii="Times New Roman" w:hAnsi="Times New Roman" w:cs="Times New Roman"/>
          <w:sz w:val="28"/>
          <w:szCs w:val="28"/>
          <w:lang w:val="uk-UA"/>
        </w:rPr>
        <w:t xml:space="preserve"> найчастіше для одного інструмента. </w:t>
      </w:r>
      <w:proofErr w:type="spellStart"/>
      <w:r w:rsidRPr="00BD42BA">
        <w:rPr>
          <w:rFonts w:ascii="Times New Roman" w:hAnsi="Times New Roman" w:cs="Times New Roman"/>
          <w:sz w:val="28"/>
          <w:szCs w:val="28"/>
        </w:rPr>
        <w:t>Спочатку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була</w:t>
      </w:r>
      <w:proofErr w:type="spellEnd"/>
      <w:r w:rsidRPr="00BD42BA">
        <w:rPr>
          <w:rFonts w:ascii="Times New Roman" w:hAnsi="Times New Roman" w:cs="Times New Roman"/>
          <w:sz w:val="28"/>
          <w:szCs w:val="28"/>
        </w:rPr>
        <w:t xml:space="preserve"> невеликим </w:t>
      </w:r>
      <w:proofErr w:type="spellStart"/>
      <w:r w:rsidRPr="00BD42BA">
        <w:rPr>
          <w:rFonts w:ascii="Times New Roman" w:hAnsi="Times New Roman" w:cs="Times New Roman"/>
          <w:sz w:val="28"/>
          <w:szCs w:val="28"/>
        </w:rPr>
        <w:t>вступ</w:t>
      </w:r>
      <w:r w:rsidRPr="00BD42BA">
        <w:rPr>
          <w:rFonts w:ascii="Times New Roman" w:hAnsi="Times New Roman" w:cs="Times New Roman"/>
          <w:sz w:val="28"/>
          <w:szCs w:val="28"/>
          <w:lang w:val="uk-UA"/>
        </w:rPr>
        <w:t>ом</w:t>
      </w:r>
      <w:proofErr w:type="spellEnd"/>
      <w:r w:rsidRPr="00BD42BA">
        <w:rPr>
          <w:rFonts w:ascii="Times New Roman" w:hAnsi="Times New Roman" w:cs="Times New Roman"/>
          <w:sz w:val="28"/>
          <w:szCs w:val="28"/>
        </w:rPr>
        <w:t xml:space="preserve"> до </w:t>
      </w:r>
      <w:proofErr w:type="spellStart"/>
      <w:r w:rsidRPr="00BD42BA">
        <w:rPr>
          <w:rFonts w:ascii="Times New Roman" w:hAnsi="Times New Roman" w:cs="Times New Roman"/>
          <w:sz w:val="28"/>
          <w:szCs w:val="28"/>
        </w:rPr>
        <w:t>п</w:t>
      </w:r>
      <w:r w:rsidR="00585317">
        <w:rPr>
          <w:rFonts w:ascii="Times New Roman" w:hAnsi="Times New Roman" w:cs="Times New Roman"/>
          <w:sz w:val="28"/>
          <w:szCs w:val="28"/>
        </w:rPr>
        <w:t>’</w:t>
      </w:r>
      <w:r w:rsidRPr="00BD42BA">
        <w:rPr>
          <w:rFonts w:ascii="Times New Roman" w:hAnsi="Times New Roman" w:cs="Times New Roman"/>
          <w:sz w:val="28"/>
          <w:szCs w:val="28"/>
        </w:rPr>
        <w:t>єси</w:t>
      </w:r>
      <w:proofErr w:type="spellEnd"/>
      <w:r w:rsidRPr="00BD42BA">
        <w:rPr>
          <w:rFonts w:ascii="Times New Roman" w:hAnsi="Times New Roman" w:cs="Times New Roman"/>
          <w:sz w:val="28"/>
          <w:szCs w:val="28"/>
        </w:rPr>
        <w:t>, т</w:t>
      </w:r>
      <w:proofErr w:type="spellStart"/>
      <w:r w:rsidRPr="00BD42BA">
        <w:rPr>
          <w:rFonts w:ascii="Times New Roman" w:hAnsi="Times New Roman" w:cs="Times New Roman"/>
          <w:sz w:val="28"/>
          <w:szCs w:val="28"/>
          <w:lang w:val="uk-UA"/>
        </w:rPr>
        <w:t>обто</w:t>
      </w:r>
      <w:proofErr w:type="spellEnd"/>
      <w:r w:rsidR="00275BEC">
        <w:rPr>
          <w:rFonts w:ascii="Times New Roman" w:hAnsi="Times New Roman" w:cs="Times New Roman"/>
          <w:sz w:val="28"/>
          <w:szCs w:val="28"/>
        </w:rPr>
        <w:t xml:space="preserve"> служила </w:t>
      </w:r>
      <w:r w:rsidRPr="00BD42BA">
        <w:rPr>
          <w:rFonts w:ascii="Times New Roman" w:hAnsi="Times New Roman" w:cs="Times New Roman"/>
          <w:sz w:val="28"/>
          <w:szCs w:val="28"/>
        </w:rPr>
        <w:t>як</w:t>
      </w:r>
      <w:r w:rsidR="00275BEC">
        <w:rPr>
          <w:rFonts w:ascii="Times New Roman" w:hAnsi="Times New Roman" w:cs="Times New Roman"/>
          <w:sz w:val="28"/>
          <w:szCs w:val="28"/>
          <w:lang w:val="uk-UA"/>
        </w:rPr>
        <w:t xml:space="preserve"> </w:t>
      </w:r>
      <w:r w:rsidRPr="00BD42BA">
        <w:rPr>
          <w:rFonts w:ascii="Times New Roman" w:hAnsi="Times New Roman" w:cs="Times New Roman"/>
          <w:sz w:val="28"/>
          <w:szCs w:val="28"/>
        </w:rPr>
        <w:t>проб</w:t>
      </w:r>
      <w:r w:rsidR="00275BEC">
        <w:rPr>
          <w:rFonts w:ascii="Times New Roman" w:hAnsi="Times New Roman" w:cs="Times New Roman"/>
          <w:sz w:val="28"/>
          <w:szCs w:val="28"/>
          <w:lang w:val="uk-UA"/>
        </w:rPr>
        <w:t>а</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інструменту</w:t>
      </w:r>
      <w:proofErr w:type="spellEnd"/>
      <w:r w:rsidRPr="00BD42BA">
        <w:rPr>
          <w:rFonts w:ascii="Times New Roman" w:hAnsi="Times New Roman" w:cs="Times New Roman"/>
          <w:sz w:val="28"/>
          <w:szCs w:val="28"/>
        </w:rPr>
        <w:t xml:space="preserve">. У XIX ст. </w:t>
      </w:r>
      <w:proofErr w:type="spellStart"/>
      <w:r w:rsidRPr="00BD42BA">
        <w:rPr>
          <w:rFonts w:ascii="Times New Roman" w:hAnsi="Times New Roman" w:cs="Times New Roman"/>
          <w:sz w:val="28"/>
          <w:szCs w:val="28"/>
        </w:rPr>
        <w:t>прелюдії</w:t>
      </w:r>
      <w:proofErr w:type="spellEnd"/>
      <w:r w:rsidRPr="00BD42BA">
        <w:rPr>
          <w:rFonts w:ascii="Times New Roman" w:hAnsi="Times New Roman" w:cs="Times New Roman"/>
          <w:sz w:val="28"/>
          <w:szCs w:val="28"/>
        </w:rPr>
        <w:t xml:space="preserve"> стали </w:t>
      </w:r>
      <w:proofErr w:type="spellStart"/>
      <w:r w:rsidRPr="00BD42BA">
        <w:rPr>
          <w:rFonts w:ascii="Times New Roman" w:hAnsi="Times New Roman" w:cs="Times New Roman"/>
          <w:sz w:val="28"/>
          <w:szCs w:val="28"/>
        </w:rPr>
        <w:t>створюватися</w:t>
      </w:r>
      <w:proofErr w:type="spellEnd"/>
      <w:r w:rsidRPr="00BD42BA">
        <w:rPr>
          <w:rFonts w:ascii="Times New Roman" w:hAnsi="Times New Roman" w:cs="Times New Roman"/>
          <w:sz w:val="28"/>
          <w:szCs w:val="28"/>
        </w:rPr>
        <w:t xml:space="preserve"> як </w:t>
      </w:r>
      <w:proofErr w:type="spellStart"/>
      <w:r w:rsidRPr="00BD42BA">
        <w:rPr>
          <w:rFonts w:ascii="Times New Roman" w:hAnsi="Times New Roman" w:cs="Times New Roman"/>
          <w:sz w:val="28"/>
          <w:szCs w:val="28"/>
        </w:rPr>
        <w:t>самостійні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w:t>
      </w:r>
      <w:r w:rsidR="00585317">
        <w:rPr>
          <w:rFonts w:ascii="Times New Roman" w:hAnsi="Times New Roman" w:cs="Times New Roman"/>
          <w:sz w:val="28"/>
          <w:szCs w:val="28"/>
        </w:rPr>
        <w:t>’</w:t>
      </w:r>
      <w:r w:rsidRPr="00BD42BA">
        <w:rPr>
          <w:rFonts w:ascii="Times New Roman" w:hAnsi="Times New Roman" w:cs="Times New Roman"/>
          <w:sz w:val="28"/>
          <w:szCs w:val="28"/>
        </w:rPr>
        <w:t>єси</w:t>
      </w:r>
      <w:proofErr w:type="spellEnd"/>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rPr>
        <w:t>Прот</w:t>
      </w:r>
      <w:r w:rsidRPr="00BD42BA">
        <w:rPr>
          <w:rFonts w:ascii="Times New Roman" w:hAnsi="Times New Roman" w:cs="Times New Roman"/>
          <w:b/>
          <w:sz w:val="28"/>
          <w:szCs w:val="28"/>
          <w:lang w:val="uk-UA"/>
        </w:rPr>
        <w:t>искладення</w:t>
      </w:r>
      <w:proofErr w:type="spellEnd"/>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мелодія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що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утворюється</w:t>
      </w:r>
      <w:proofErr w:type="spellEnd"/>
      <w:r w:rsidRPr="00BD42BA">
        <w:rPr>
          <w:rFonts w:ascii="Times New Roman" w:hAnsi="Times New Roman" w:cs="Times New Roman"/>
          <w:sz w:val="28"/>
          <w:szCs w:val="28"/>
        </w:rPr>
        <w:t xml:space="preserve"> </w:t>
      </w:r>
      <w:r w:rsidR="00E44898">
        <w:rPr>
          <w:rFonts w:ascii="Times New Roman" w:hAnsi="Times New Roman" w:cs="Times New Roman"/>
          <w:sz w:val="28"/>
          <w:szCs w:val="28"/>
        </w:rPr>
        <w:t>«</w:t>
      </w:r>
      <w:proofErr w:type="spellStart"/>
      <w:r w:rsidRPr="00BD42BA">
        <w:rPr>
          <w:rFonts w:ascii="Times New Roman" w:hAnsi="Times New Roman" w:cs="Times New Roman"/>
          <w:sz w:val="28"/>
          <w:szCs w:val="28"/>
        </w:rPr>
        <w:t>проти</w:t>
      </w:r>
      <w:proofErr w:type="spellEnd"/>
      <w:r w:rsidR="00E44898">
        <w:rPr>
          <w:rFonts w:ascii="Times New Roman" w:hAnsi="Times New Roman" w:cs="Times New Roman"/>
          <w:sz w:val="28"/>
          <w:szCs w:val="28"/>
        </w:rPr>
        <w:t>»</w:t>
      </w:r>
      <w:r w:rsidRPr="00BD42BA">
        <w:rPr>
          <w:rFonts w:ascii="Times New Roman" w:hAnsi="Times New Roman" w:cs="Times New Roman"/>
          <w:sz w:val="28"/>
          <w:szCs w:val="28"/>
        </w:rPr>
        <w:t xml:space="preserve"> голосу, </w:t>
      </w:r>
      <w:proofErr w:type="spellStart"/>
      <w:r w:rsidRPr="00BD42BA">
        <w:rPr>
          <w:rFonts w:ascii="Times New Roman" w:hAnsi="Times New Roman" w:cs="Times New Roman"/>
          <w:sz w:val="28"/>
          <w:szCs w:val="28"/>
        </w:rPr>
        <w:t>що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викладає</w:t>
      </w:r>
      <w:proofErr w:type="spellEnd"/>
      <w:r w:rsidRPr="00BD42BA">
        <w:rPr>
          <w:rFonts w:ascii="Times New Roman" w:hAnsi="Times New Roman" w:cs="Times New Roman"/>
          <w:sz w:val="28"/>
          <w:szCs w:val="28"/>
        </w:rPr>
        <w:t xml:space="preserve"> тему.</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Псальма </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дво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або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триголосна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релігійно-лірична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пісня</w:t>
      </w:r>
      <w:proofErr w:type="spellEnd"/>
      <w:r w:rsidRPr="00BD42BA">
        <w:rPr>
          <w:rFonts w:ascii="Times New Roman" w:hAnsi="Times New Roman" w:cs="Times New Roman"/>
          <w:sz w:val="28"/>
          <w:szCs w:val="28"/>
        </w:rPr>
        <w:t xml:space="preserve"> на текст з</w:t>
      </w:r>
      <w:r w:rsidR="00275BEC">
        <w:rPr>
          <w:rFonts w:ascii="Times New Roman" w:hAnsi="Times New Roman" w:cs="Times New Roman"/>
          <w:sz w:val="28"/>
          <w:szCs w:val="28"/>
          <w:lang w:val="uk-UA"/>
        </w:rPr>
        <w:t>і</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старозавітніх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біблійних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псалмів</w:t>
      </w:r>
      <w:proofErr w:type="spellEnd"/>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iCs/>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 xml:space="preserve">Пуантилізм </w:t>
      </w:r>
      <w:r w:rsidR="00002E42" w:rsidRPr="00874AEE">
        <w:rPr>
          <w:rFonts w:ascii="Times New Roman" w:hAnsi="Times New Roman" w:cs="Times New Roman"/>
          <w:sz w:val="28"/>
          <w:szCs w:val="28"/>
          <w:lang w:val="uk-UA"/>
        </w:rPr>
        <w:t>(</w:t>
      </w:r>
      <w:proofErr w:type="spellStart"/>
      <w:r w:rsidRPr="00874AEE">
        <w:rPr>
          <w:rFonts w:ascii="Times New Roman" w:hAnsi="Times New Roman" w:cs="Times New Roman"/>
          <w:sz w:val="28"/>
          <w:szCs w:val="28"/>
          <w:lang w:val="uk-UA"/>
        </w:rPr>
        <w:t>фр</w:t>
      </w:r>
      <w:r w:rsidR="00002E42" w:rsidRPr="00874AEE">
        <w:rPr>
          <w:rFonts w:ascii="Times New Roman" w:hAnsi="Times New Roman" w:cs="Times New Roman"/>
          <w:sz w:val="28"/>
          <w:szCs w:val="28"/>
          <w:lang w:val="uk-UA"/>
        </w:rPr>
        <w:t>анц</w:t>
      </w:r>
      <w:proofErr w:type="spellEnd"/>
      <w:r w:rsidRPr="00874AEE">
        <w:rPr>
          <w:rFonts w:ascii="Times New Roman" w:hAnsi="Times New Roman" w:cs="Times New Roman"/>
          <w:sz w:val="28"/>
          <w:szCs w:val="28"/>
          <w:lang w:val="uk-UA"/>
        </w:rPr>
        <w:t xml:space="preserve">. </w:t>
      </w:r>
      <w:proofErr w:type="spellStart"/>
      <w:r w:rsidRPr="00002E42">
        <w:rPr>
          <w:rFonts w:ascii="Times New Roman" w:hAnsi="Times New Roman" w:cs="Times New Roman"/>
          <w:i/>
          <w:sz w:val="28"/>
          <w:szCs w:val="28"/>
        </w:rPr>
        <w:t>point</w:t>
      </w:r>
      <w:proofErr w:type="spellEnd"/>
      <w:r w:rsidRPr="00874AEE">
        <w:rPr>
          <w:rFonts w:ascii="Times New Roman" w:hAnsi="Times New Roman" w:cs="Times New Roman"/>
          <w:sz w:val="28"/>
          <w:szCs w:val="28"/>
          <w:lang w:val="uk-UA"/>
        </w:rPr>
        <w:t xml:space="preserve"> – точка; 1952</w:t>
      </w:r>
      <w:r w:rsidR="00275BEC">
        <w:rPr>
          <w:rFonts w:ascii="Times New Roman" w:hAnsi="Times New Roman" w:cs="Times New Roman"/>
          <w:sz w:val="28"/>
          <w:szCs w:val="28"/>
          <w:lang w:val="uk-UA"/>
        </w:rPr>
        <w:t>–</w:t>
      </w:r>
      <w:r w:rsidRPr="00874AEE">
        <w:rPr>
          <w:rFonts w:ascii="Times New Roman" w:hAnsi="Times New Roman" w:cs="Times New Roman"/>
          <w:sz w:val="28"/>
          <w:szCs w:val="28"/>
          <w:lang w:val="uk-UA"/>
        </w:rPr>
        <w:t>1961</w:t>
      </w:r>
      <w:r w:rsidR="00275BEC">
        <w:rPr>
          <w:rFonts w:ascii="Times New Roman" w:hAnsi="Times New Roman" w:cs="Times New Roman"/>
          <w:sz w:val="28"/>
          <w:szCs w:val="28"/>
          <w:lang w:val="uk-UA"/>
        </w:rPr>
        <w:t xml:space="preserve"> рр.</w:t>
      </w:r>
      <w:r w:rsidRPr="00874AEE">
        <w:rPr>
          <w:rFonts w:ascii="Times New Roman" w:hAnsi="Times New Roman" w:cs="Times New Roman"/>
          <w:sz w:val="28"/>
          <w:szCs w:val="28"/>
          <w:lang w:val="uk-UA"/>
        </w:rPr>
        <w:t>) – при</w:t>
      </w:r>
      <w:r w:rsidR="00275BEC" w:rsidRPr="00874AEE">
        <w:rPr>
          <w:rFonts w:ascii="Times New Roman" w:hAnsi="Times New Roman" w:cs="Times New Roman"/>
          <w:sz w:val="28"/>
          <w:szCs w:val="28"/>
          <w:lang w:val="uk-UA"/>
        </w:rPr>
        <w:t xml:space="preserve">нцип побудови музичної тканини </w:t>
      </w:r>
      <w:r w:rsidRPr="00874AEE">
        <w:rPr>
          <w:rFonts w:ascii="Times New Roman" w:hAnsi="Times New Roman" w:cs="Times New Roman"/>
          <w:sz w:val="28"/>
          <w:szCs w:val="28"/>
          <w:lang w:val="uk-UA"/>
        </w:rPr>
        <w:t xml:space="preserve">з окремих точок, розділених паузами й розкиданих по різних регістрах, комбінування ізольованих звуків, що не утворюють ані тем, ані мотивів, ані фраз, не складаються в мелодії чи в гармонічні комплекси.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tabs>
          <w:tab w:val="left" w:pos="2325"/>
        </w:tabs>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Рапсод</w:t>
      </w:r>
      <w:r w:rsidR="00275BEC">
        <w:rPr>
          <w:rFonts w:ascii="Times New Roman" w:hAnsi="Times New Roman" w:cs="Times New Roman"/>
          <w:b/>
          <w:sz w:val="28"/>
          <w:szCs w:val="28"/>
          <w:lang w:val="uk-UA"/>
        </w:rPr>
        <w:t>і</w:t>
      </w:r>
      <w:r w:rsidRPr="00874AEE">
        <w:rPr>
          <w:rFonts w:ascii="Times New Roman" w:hAnsi="Times New Roman" w:cs="Times New Roman"/>
          <w:b/>
          <w:sz w:val="28"/>
          <w:szCs w:val="28"/>
          <w:lang w:val="uk-UA"/>
        </w:rPr>
        <w:t xml:space="preserve">я </w:t>
      </w:r>
      <w:r w:rsidRPr="00874AEE">
        <w:rPr>
          <w:rFonts w:ascii="Times New Roman" w:hAnsi="Times New Roman" w:cs="Times New Roman"/>
          <w:sz w:val="28"/>
          <w:szCs w:val="28"/>
          <w:lang w:val="uk-UA"/>
        </w:rPr>
        <w:t>(</w:t>
      </w:r>
      <w:proofErr w:type="spellStart"/>
      <w:r w:rsidRPr="00874AEE">
        <w:rPr>
          <w:rFonts w:ascii="Times New Roman" w:hAnsi="Times New Roman" w:cs="Times New Roman"/>
          <w:sz w:val="28"/>
          <w:szCs w:val="28"/>
          <w:lang w:val="uk-UA"/>
        </w:rPr>
        <w:t>гр</w:t>
      </w:r>
      <w:r w:rsidR="00002E42" w:rsidRPr="00874AEE">
        <w:rPr>
          <w:rFonts w:ascii="Times New Roman" w:hAnsi="Times New Roman" w:cs="Times New Roman"/>
          <w:sz w:val="28"/>
          <w:szCs w:val="28"/>
          <w:lang w:val="uk-UA"/>
        </w:rPr>
        <w:t>ец</w:t>
      </w:r>
      <w:proofErr w:type="spellEnd"/>
      <w:r w:rsidRPr="00874AEE">
        <w:rPr>
          <w:rFonts w:ascii="Times New Roman" w:hAnsi="Times New Roman" w:cs="Times New Roman"/>
          <w:sz w:val="28"/>
          <w:szCs w:val="28"/>
          <w:lang w:val="uk-UA"/>
        </w:rPr>
        <w:t xml:space="preserve">. </w:t>
      </w:r>
      <w:r w:rsidR="00002E42" w:rsidRPr="00002E42">
        <w:rPr>
          <w:rFonts w:ascii="Times New Roman" w:hAnsi="Times New Roman" w:cs="Times New Roman"/>
          <w:i/>
          <w:sz w:val="28"/>
          <w:szCs w:val="28"/>
          <w:lang w:val="en-US"/>
        </w:rPr>
        <w:t>r</w:t>
      </w:r>
      <w:proofErr w:type="spellStart"/>
      <w:r w:rsidRPr="00002E42">
        <w:rPr>
          <w:rFonts w:ascii="Times New Roman" w:hAnsi="Times New Roman" w:cs="Times New Roman"/>
          <w:i/>
          <w:sz w:val="28"/>
          <w:szCs w:val="28"/>
        </w:rPr>
        <w:t>haps</w:t>
      </w:r>
      <w:proofErr w:type="spellEnd"/>
      <w:r w:rsidRPr="00874AEE">
        <w:rPr>
          <w:rFonts w:ascii="Times New Roman" w:hAnsi="Times New Roman" w:cs="Times New Roman"/>
          <w:i/>
          <w:sz w:val="28"/>
          <w:szCs w:val="28"/>
          <w:lang w:val="uk-UA"/>
        </w:rPr>
        <w:t>ō</w:t>
      </w:r>
      <w:proofErr w:type="spellStart"/>
      <w:r w:rsidRPr="00002E42">
        <w:rPr>
          <w:rFonts w:ascii="Times New Roman" w:hAnsi="Times New Roman" w:cs="Times New Roman"/>
          <w:i/>
          <w:sz w:val="28"/>
          <w:szCs w:val="28"/>
        </w:rPr>
        <w:t>dia</w:t>
      </w:r>
      <w:proofErr w:type="spellEnd"/>
      <w:r w:rsidRPr="00874AEE">
        <w:rPr>
          <w:rFonts w:ascii="Times New Roman" w:hAnsi="Times New Roman" w:cs="Times New Roman"/>
          <w:sz w:val="28"/>
          <w:szCs w:val="28"/>
          <w:lang w:val="uk-UA"/>
        </w:rPr>
        <w:t>)</w:t>
      </w:r>
      <w:r w:rsidR="00F91C29" w:rsidRPr="00874AEE">
        <w:rPr>
          <w:rFonts w:ascii="Times New Roman" w:hAnsi="Times New Roman" w:cs="Times New Roman"/>
          <w:sz w:val="28"/>
          <w:szCs w:val="28"/>
          <w:lang w:val="uk-UA"/>
        </w:rPr>
        <w:t xml:space="preserve"> – </w:t>
      </w:r>
      <w:r w:rsidR="00275BEC" w:rsidRPr="00874AEE">
        <w:rPr>
          <w:rFonts w:ascii="Times New Roman" w:hAnsi="Times New Roman" w:cs="Times New Roman"/>
          <w:sz w:val="28"/>
          <w:szCs w:val="28"/>
          <w:lang w:val="uk-UA"/>
        </w:rPr>
        <w:t>рід інструментальної фантазії</w:t>
      </w:r>
      <w:r w:rsidRPr="00874AEE">
        <w:rPr>
          <w:rFonts w:ascii="Times New Roman" w:hAnsi="Times New Roman" w:cs="Times New Roman"/>
          <w:sz w:val="28"/>
          <w:szCs w:val="28"/>
          <w:lang w:val="uk-UA"/>
        </w:rPr>
        <w:t xml:space="preserve"> переважно на народні теми пісенно-танцювального складу з характерним зіставленням повільних і швидких розділів.</w:t>
      </w:r>
    </w:p>
    <w:p w:rsidR="00F26D82" w:rsidRPr="00F26D82" w:rsidRDefault="00F26D82" w:rsidP="00BD42BA">
      <w:pPr>
        <w:tabs>
          <w:tab w:val="left" w:pos="2325"/>
        </w:tabs>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tabs>
          <w:tab w:val="left" w:pos="2325"/>
        </w:tabs>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rPr>
        <w:t>Реалізм</w:t>
      </w:r>
      <w:proofErr w:type="spellEnd"/>
      <w:r w:rsidRPr="00BD42BA">
        <w:rPr>
          <w:rFonts w:ascii="Times New Roman" w:hAnsi="Times New Roman" w:cs="Times New Roman"/>
          <w:b/>
          <w:sz w:val="28"/>
          <w:szCs w:val="28"/>
        </w:rPr>
        <w:t xml:space="preserve"> </w:t>
      </w:r>
      <w:r w:rsidR="00002E42">
        <w:rPr>
          <w:rFonts w:ascii="Times New Roman" w:hAnsi="Times New Roman" w:cs="Times New Roman"/>
          <w:sz w:val="28"/>
          <w:szCs w:val="28"/>
        </w:rPr>
        <w:t>(</w:t>
      </w:r>
      <w:r w:rsidRPr="00BD42BA">
        <w:rPr>
          <w:rFonts w:ascii="Times New Roman" w:hAnsi="Times New Roman" w:cs="Times New Roman"/>
          <w:sz w:val="28"/>
          <w:szCs w:val="28"/>
        </w:rPr>
        <w:t xml:space="preserve">лат. </w:t>
      </w:r>
      <w:r w:rsidR="00002E42" w:rsidRPr="00002E42">
        <w:rPr>
          <w:rFonts w:ascii="Times New Roman" w:hAnsi="Times New Roman" w:cs="Times New Roman"/>
          <w:i/>
          <w:sz w:val="28"/>
          <w:szCs w:val="28"/>
          <w:lang w:val="en-US"/>
        </w:rPr>
        <w:t>r</w:t>
      </w:r>
      <w:proofErr w:type="spellStart"/>
      <w:r w:rsidRPr="00002E42">
        <w:rPr>
          <w:rFonts w:ascii="Times New Roman" w:hAnsi="Times New Roman" w:cs="Times New Roman"/>
          <w:i/>
          <w:sz w:val="28"/>
          <w:szCs w:val="28"/>
        </w:rPr>
        <w:t>ealis</w:t>
      </w:r>
      <w:proofErr w:type="spellEnd"/>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речовий</w:t>
      </w:r>
      <w:proofErr w:type="spellEnd"/>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художній</w:t>
      </w:r>
      <w:proofErr w:type="spellEnd"/>
      <w:r w:rsidRPr="00BD42BA">
        <w:rPr>
          <w:rFonts w:ascii="Times New Roman" w:hAnsi="Times New Roman" w:cs="Times New Roman"/>
          <w:sz w:val="28"/>
          <w:szCs w:val="28"/>
        </w:rPr>
        <w:t xml:space="preserve"> метод, </w:t>
      </w:r>
      <w:proofErr w:type="spellStart"/>
      <w:r w:rsidRPr="00BD42BA">
        <w:rPr>
          <w:rFonts w:ascii="Times New Roman" w:hAnsi="Times New Roman" w:cs="Times New Roman"/>
          <w:sz w:val="28"/>
          <w:szCs w:val="28"/>
        </w:rPr>
        <w:t>заснований</w:t>
      </w:r>
      <w:proofErr w:type="spellEnd"/>
      <w:r w:rsidRPr="00BD42BA">
        <w:rPr>
          <w:rFonts w:ascii="Times New Roman" w:hAnsi="Times New Roman" w:cs="Times New Roman"/>
          <w:sz w:val="28"/>
          <w:szCs w:val="28"/>
        </w:rPr>
        <w:t xml:space="preserve"> на правдивому, </w:t>
      </w:r>
      <w:proofErr w:type="spellStart"/>
      <w:r w:rsidRPr="00BD42BA">
        <w:rPr>
          <w:rFonts w:ascii="Times New Roman" w:hAnsi="Times New Roman" w:cs="Times New Roman"/>
          <w:sz w:val="28"/>
          <w:szCs w:val="28"/>
        </w:rPr>
        <w:t>об</w:t>
      </w:r>
      <w:r w:rsidR="00585317">
        <w:rPr>
          <w:rFonts w:ascii="Times New Roman" w:hAnsi="Times New Roman" w:cs="Times New Roman"/>
          <w:sz w:val="28"/>
          <w:szCs w:val="28"/>
        </w:rPr>
        <w:t>’</w:t>
      </w:r>
      <w:r w:rsidRPr="00BD42BA">
        <w:rPr>
          <w:rFonts w:ascii="Times New Roman" w:hAnsi="Times New Roman" w:cs="Times New Roman"/>
          <w:sz w:val="28"/>
          <w:szCs w:val="28"/>
        </w:rPr>
        <w:t>єктивному</w:t>
      </w:r>
      <w:proofErr w:type="spellEnd"/>
      <w:r w:rsidR="00275BEC">
        <w:rPr>
          <w:rFonts w:ascii="Times New Roman" w:hAnsi="Times New Roman" w:cs="Times New Roman"/>
          <w:sz w:val="28"/>
          <w:szCs w:val="28"/>
        </w:rPr>
        <w:t xml:space="preserve"> </w:t>
      </w:r>
      <w:proofErr w:type="spellStart"/>
      <w:r w:rsidR="00275BEC">
        <w:rPr>
          <w:rFonts w:ascii="Times New Roman" w:hAnsi="Times New Roman" w:cs="Times New Roman"/>
          <w:sz w:val="28"/>
          <w:szCs w:val="28"/>
        </w:rPr>
        <w:t>відображенні</w:t>
      </w:r>
      <w:proofErr w:type="spellEnd"/>
      <w:r w:rsidR="00275BEC">
        <w:rPr>
          <w:rFonts w:ascii="Times New Roman" w:hAnsi="Times New Roman" w:cs="Times New Roman"/>
          <w:sz w:val="28"/>
          <w:szCs w:val="28"/>
        </w:rPr>
        <w:t xml:space="preserve"> </w:t>
      </w:r>
      <w:proofErr w:type="spellStart"/>
      <w:r w:rsidR="00275BEC">
        <w:rPr>
          <w:rFonts w:ascii="Times New Roman" w:hAnsi="Times New Roman" w:cs="Times New Roman"/>
          <w:sz w:val="28"/>
          <w:szCs w:val="28"/>
        </w:rPr>
        <w:t>дійсності</w:t>
      </w:r>
      <w:proofErr w:type="spellEnd"/>
      <w:r w:rsidR="00275BEC">
        <w:rPr>
          <w:rFonts w:ascii="Times New Roman" w:hAnsi="Times New Roman" w:cs="Times New Roman"/>
          <w:sz w:val="28"/>
          <w:szCs w:val="28"/>
        </w:rPr>
        <w:t xml:space="preserve">. </w:t>
      </w:r>
      <w:proofErr w:type="spellStart"/>
      <w:r w:rsidR="00275BEC">
        <w:rPr>
          <w:rFonts w:ascii="Times New Roman" w:hAnsi="Times New Roman" w:cs="Times New Roman"/>
          <w:sz w:val="28"/>
          <w:szCs w:val="28"/>
        </w:rPr>
        <w:t>Напрям</w:t>
      </w:r>
      <w:proofErr w:type="spellEnd"/>
      <w:r w:rsidRPr="00BD42BA">
        <w:rPr>
          <w:rFonts w:ascii="Times New Roman" w:hAnsi="Times New Roman" w:cs="Times New Roman"/>
          <w:sz w:val="28"/>
          <w:szCs w:val="28"/>
        </w:rPr>
        <w:t xml:space="preserve"> у </w:t>
      </w:r>
      <w:proofErr w:type="spellStart"/>
      <w:r w:rsidRPr="00BD42BA">
        <w:rPr>
          <w:rFonts w:ascii="Times New Roman" w:hAnsi="Times New Roman" w:cs="Times New Roman"/>
          <w:sz w:val="28"/>
          <w:szCs w:val="28"/>
        </w:rPr>
        <w:t>мистецтві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представники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якого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відображають</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життя</w:t>
      </w:r>
      <w:proofErr w:type="spellEnd"/>
      <w:r w:rsidRPr="00BD42BA">
        <w:rPr>
          <w:rFonts w:ascii="Times New Roman" w:hAnsi="Times New Roman" w:cs="Times New Roman"/>
          <w:sz w:val="28"/>
          <w:szCs w:val="28"/>
        </w:rPr>
        <w:t xml:space="preserve"> в </w:t>
      </w:r>
      <w:proofErr w:type="spellStart"/>
      <w:r w:rsidRPr="00BD42BA">
        <w:rPr>
          <w:rFonts w:ascii="Times New Roman" w:hAnsi="Times New Roman" w:cs="Times New Roman"/>
          <w:sz w:val="28"/>
          <w:szCs w:val="28"/>
        </w:rPr>
        <w:t>достовірних</w:t>
      </w:r>
      <w:proofErr w:type="spellEnd"/>
      <w:r w:rsidRPr="00BD42BA">
        <w:rPr>
          <w:rFonts w:ascii="Times New Roman" w:hAnsi="Times New Roman" w:cs="Times New Roman"/>
          <w:sz w:val="28"/>
          <w:szCs w:val="28"/>
        </w:rPr>
        <w:t xml:space="preserve"> образах.</w:t>
      </w:r>
    </w:p>
    <w:p w:rsidR="00F26D82" w:rsidRPr="00F26D82" w:rsidRDefault="00F26D82" w:rsidP="00BD42BA">
      <w:pPr>
        <w:tabs>
          <w:tab w:val="left" w:pos="2325"/>
        </w:tabs>
        <w:spacing w:after="0" w:line="240" w:lineRule="auto"/>
        <w:ind w:firstLine="709"/>
        <w:contextualSpacing/>
        <w:jc w:val="both"/>
        <w:rPr>
          <w:rFonts w:ascii="Times New Roman" w:hAnsi="Times New Roman" w:cs="Times New Roman"/>
          <w:sz w:val="28"/>
          <w:szCs w:val="28"/>
          <w:lang w:val="uk-UA"/>
        </w:rPr>
      </w:pPr>
    </w:p>
    <w:p w:rsidR="00AC6100" w:rsidRPr="00BD42BA" w:rsidRDefault="00AC6100" w:rsidP="00BD42BA">
      <w:pPr>
        <w:tabs>
          <w:tab w:val="left" w:pos="2325"/>
        </w:tabs>
        <w:spacing w:after="0" w:line="240" w:lineRule="auto"/>
        <w:ind w:firstLine="709"/>
        <w:contextualSpacing/>
        <w:jc w:val="both"/>
        <w:rPr>
          <w:rFonts w:ascii="Times New Roman" w:hAnsi="Times New Roman" w:cs="Times New Roman"/>
          <w:sz w:val="28"/>
          <w:szCs w:val="28"/>
        </w:rPr>
      </w:pPr>
      <w:r w:rsidRPr="00BD42BA">
        <w:rPr>
          <w:rFonts w:ascii="Times New Roman" w:hAnsi="Times New Roman" w:cs="Times New Roman"/>
          <w:b/>
          <w:sz w:val="28"/>
          <w:szCs w:val="28"/>
        </w:rPr>
        <w:t xml:space="preserve">Регент </w:t>
      </w:r>
      <w:r w:rsidR="00002E42">
        <w:rPr>
          <w:rFonts w:ascii="Times New Roman" w:hAnsi="Times New Roman" w:cs="Times New Roman"/>
          <w:sz w:val="28"/>
          <w:szCs w:val="28"/>
        </w:rPr>
        <w:t xml:space="preserve">(лат. </w:t>
      </w:r>
      <w:r w:rsidR="00002E42" w:rsidRPr="00002E42">
        <w:rPr>
          <w:rFonts w:ascii="Times New Roman" w:hAnsi="Times New Roman" w:cs="Times New Roman"/>
          <w:i/>
          <w:sz w:val="28"/>
          <w:szCs w:val="28"/>
          <w:lang w:val="en-US"/>
        </w:rPr>
        <w:t>r</w:t>
      </w:r>
      <w:proofErr w:type="spellStart"/>
      <w:r w:rsidRPr="00002E42">
        <w:rPr>
          <w:rFonts w:ascii="Times New Roman" w:hAnsi="Times New Roman" w:cs="Times New Roman"/>
          <w:i/>
          <w:sz w:val="28"/>
          <w:szCs w:val="28"/>
        </w:rPr>
        <w:t>egentis</w:t>
      </w:r>
      <w:proofErr w:type="spellEnd"/>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правлячий</w:t>
      </w:r>
      <w:proofErr w:type="spellEnd"/>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керівник</w:t>
      </w:r>
      <w:proofErr w:type="spellEnd"/>
      <w:r w:rsidRPr="00BD42BA">
        <w:rPr>
          <w:rFonts w:ascii="Times New Roman" w:hAnsi="Times New Roman" w:cs="Times New Roman"/>
          <w:sz w:val="28"/>
          <w:szCs w:val="28"/>
        </w:rPr>
        <w:t xml:space="preserve"> хору в </w:t>
      </w:r>
      <w:proofErr w:type="spellStart"/>
      <w:r w:rsidRPr="00BD42BA">
        <w:rPr>
          <w:rFonts w:ascii="Times New Roman" w:hAnsi="Times New Roman" w:cs="Times New Roman"/>
          <w:sz w:val="28"/>
          <w:szCs w:val="28"/>
        </w:rPr>
        <w:t>російській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православній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церкві</w:t>
      </w:r>
      <w:proofErr w:type="spellEnd"/>
      <w:r w:rsidRPr="00BD42BA">
        <w:rPr>
          <w:rFonts w:ascii="Times New Roman" w:hAnsi="Times New Roman" w:cs="Times New Roman"/>
          <w:sz w:val="28"/>
          <w:szCs w:val="28"/>
        </w:rPr>
        <w:t xml:space="preserve">. </w:t>
      </w:r>
    </w:p>
    <w:p w:rsidR="00AC6100" w:rsidRDefault="00AC6100" w:rsidP="00BD42BA">
      <w:pPr>
        <w:tabs>
          <w:tab w:val="left" w:pos="2325"/>
        </w:tabs>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lastRenderedPageBreak/>
        <w:t>Регулярно-</w:t>
      </w:r>
      <w:proofErr w:type="spellStart"/>
      <w:r w:rsidRPr="00BD42BA">
        <w:rPr>
          <w:rFonts w:ascii="Times New Roman" w:hAnsi="Times New Roman" w:cs="Times New Roman"/>
          <w:b/>
          <w:sz w:val="28"/>
          <w:szCs w:val="28"/>
        </w:rPr>
        <w:t>акцентна</w:t>
      </w:r>
      <w:proofErr w:type="spellEnd"/>
      <w:r w:rsidRPr="00BD42BA">
        <w:rPr>
          <w:rFonts w:ascii="Times New Roman" w:hAnsi="Times New Roman" w:cs="Times New Roman"/>
          <w:b/>
          <w:sz w:val="28"/>
          <w:szCs w:val="28"/>
        </w:rPr>
        <w:t xml:space="preserve"> </w:t>
      </w:r>
      <w:proofErr w:type="spellStart"/>
      <w:r w:rsidRPr="00BD42BA">
        <w:rPr>
          <w:rFonts w:ascii="Times New Roman" w:hAnsi="Times New Roman" w:cs="Times New Roman"/>
          <w:b/>
          <w:sz w:val="28"/>
          <w:szCs w:val="28"/>
        </w:rPr>
        <w:t>ритміка</w:t>
      </w:r>
      <w:proofErr w:type="spellEnd"/>
      <w:r w:rsidRPr="00BD42BA">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теорія</w:t>
      </w:r>
      <w:proofErr w:type="spellEnd"/>
      <w:r w:rsidRPr="00BD42BA">
        <w:rPr>
          <w:rFonts w:ascii="Times New Roman" w:hAnsi="Times New Roman" w:cs="Times New Roman"/>
          <w:sz w:val="28"/>
          <w:szCs w:val="28"/>
        </w:rPr>
        <w:t xml:space="preserve"> ритму та (в </w:t>
      </w:r>
      <w:proofErr w:type="spellStart"/>
      <w:r w:rsidRPr="00BD42BA">
        <w:rPr>
          <w:rFonts w:ascii="Times New Roman" w:hAnsi="Times New Roman" w:cs="Times New Roman"/>
          <w:sz w:val="28"/>
          <w:szCs w:val="28"/>
        </w:rPr>
        <w:t>музичній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практиці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сукупність</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ритмічних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особливостей</w:t>
      </w:r>
      <w:proofErr w:type="spellEnd"/>
      <w:r w:rsidRPr="00BD42BA">
        <w:rPr>
          <w:rFonts w:ascii="Times New Roman" w:hAnsi="Times New Roman" w:cs="Times New Roman"/>
          <w:sz w:val="28"/>
          <w:szCs w:val="28"/>
        </w:rPr>
        <w:t xml:space="preserve">. Характерною </w:t>
      </w:r>
      <w:proofErr w:type="spellStart"/>
      <w:r w:rsidRPr="00BD42BA">
        <w:rPr>
          <w:rFonts w:ascii="Times New Roman" w:hAnsi="Times New Roman" w:cs="Times New Roman"/>
          <w:sz w:val="28"/>
          <w:szCs w:val="28"/>
        </w:rPr>
        <w:t>рисою</w:t>
      </w:r>
      <w:proofErr w:type="spellEnd"/>
      <w:r w:rsidRPr="00BD42BA">
        <w:rPr>
          <w:rFonts w:ascii="Times New Roman" w:hAnsi="Times New Roman" w:cs="Times New Roman"/>
          <w:sz w:val="28"/>
          <w:szCs w:val="28"/>
        </w:rPr>
        <w:t xml:space="preserve"> регулярно-</w:t>
      </w:r>
      <w:proofErr w:type="spellStart"/>
      <w:r w:rsidRPr="00BD42BA">
        <w:rPr>
          <w:rFonts w:ascii="Times New Roman" w:hAnsi="Times New Roman" w:cs="Times New Roman"/>
          <w:sz w:val="28"/>
          <w:szCs w:val="28"/>
        </w:rPr>
        <w:t>акцентної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ритміки</w:t>
      </w:r>
      <w:proofErr w:type="spellEnd"/>
      <w:r w:rsidRPr="00BD42BA">
        <w:rPr>
          <w:rFonts w:ascii="Times New Roman" w:hAnsi="Times New Roman" w:cs="Times New Roman"/>
          <w:sz w:val="28"/>
          <w:szCs w:val="28"/>
        </w:rPr>
        <w:t xml:space="preserve"> є </w:t>
      </w:r>
      <w:proofErr w:type="spellStart"/>
      <w:r w:rsidRPr="00BD42BA">
        <w:rPr>
          <w:rFonts w:ascii="Times New Roman" w:hAnsi="Times New Roman" w:cs="Times New Roman"/>
          <w:sz w:val="28"/>
          <w:szCs w:val="28"/>
        </w:rPr>
        <w:t>рівномірне</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чергування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сильних</w:t>
      </w:r>
      <w:proofErr w:type="spellEnd"/>
      <w:r w:rsidRPr="00BD42BA">
        <w:rPr>
          <w:rFonts w:ascii="Times New Roman" w:hAnsi="Times New Roman" w:cs="Times New Roman"/>
          <w:sz w:val="28"/>
          <w:szCs w:val="28"/>
        </w:rPr>
        <w:t xml:space="preserve"> та </w:t>
      </w:r>
      <w:proofErr w:type="spellStart"/>
      <w:r w:rsidRPr="00BD42BA">
        <w:rPr>
          <w:rFonts w:ascii="Times New Roman" w:hAnsi="Times New Roman" w:cs="Times New Roman"/>
          <w:sz w:val="28"/>
          <w:szCs w:val="28"/>
        </w:rPr>
        <w:t>слабких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часток</w:t>
      </w:r>
      <w:proofErr w:type="spellEnd"/>
      <w:r w:rsidRPr="00BD42BA">
        <w:rPr>
          <w:rFonts w:ascii="Times New Roman" w:hAnsi="Times New Roman" w:cs="Times New Roman"/>
          <w:sz w:val="28"/>
          <w:szCs w:val="28"/>
        </w:rPr>
        <w:t xml:space="preserve"> такту. Регулярно-</w:t>
      </w:r>
      <w:proofErr w:type="spellStart"/>
      <w:r w:rsidRPr="00BD42BA">
        <w:rPr>
          <w:rFonts w:ascii="Times New Roman" w:hAnsi="Times New Roman" w:cs="Times New Roman"/>
          <w:sz w:val="28"/>
          <w:szCs w:val="28"/>
        </w:rPr>
        <w:t>акцентна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ритміка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квалітативна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повністю</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сформувалася</w:t>
      </w:r>
      <w:proofErr w:type="spellEnd"/>
      <w:r w:rsidRPr="00BD42BA">
        <w:rPr>
          <w:rFonts w:ascii="Times New Roman" w:hAnsi="Times New Roman" w:cs="Times New Roman"/>
          <w:sz w:val="28"/>
          <w:szCs w:val="28"/>
        </w:rPr>
        <w:t xml:space="preserve"> в </w:t>
      </w:r>
      <w:proofErr w:type="spellStart"/>
      <w:r w:rsidRPr="00BD42BA">
        <w:rPr>
          <w:rFonts w:ascii="Times New Roman" w:hAnsi="Times New Roman" w:cs="Times New Roman"/>
          <w:sz w:val="28"/>
          <w:szCs w:val="28"/>
        </w:rPr>
        <w:t>період</w:t>
      </w:r>
      <w:proofErr w:type="spellEnd"/>
      <w:r w:rsidRPr="00BD42BA">
        <w:rPr>
          <w:rFonts w:ascii="Times New Roman" w:hAnsi="Times New Roman" w:cs="Times New Roman"/>
          <w:sz w:val="28"/>
          <w:szCs w:val="28"/>
        </w:rPr>
        <w:t xml:space="preserve"> з ХІ</w:t>
      </w:r>
      <w:r w:rsidRPr="00BD42BA">
        <w:rPr>
          <w:rFonts w:ascii="Times New Roman" w:hAnsi="Times New Roman" w:cs="Times New Roman"/>
          <w:sz w:val="28"/>
          <w:szCs w:val="28"/>
          <w:lang w:val="en-US"/>
        </w:rPr>
        <w:t>V</w:t>
      </w:r>
      <w:r w:rsidR="00275BEC">
        <w:rPr>
          <w:rFonts w:ascii="Times New Roman" w:hAnsi="Times New Roman" w:cs="Times New Roman"/>
          <w:sz w:val="28"/>
          <w:szCs w:val="28"/>
          <w:lang w:val="uk-UA"/>
        </w:rPr>
        <w:t xml:space="preserve"> </w:t>
      </w:r>
      <w:r w:rsidRPr="00BD42BA">
        <w:rPr>
          <w:rFonts w:ascii="Times New Roman" w:hAnsi="Times New Roman" w:cs="Times New Roman"/>
          <w:sz w:val="28"/>
          <w:szCs w:val="28"/>
        </w:rPr>
        <w:t>до Х</w:t>
      </w:r>
      <w:r w:rsidRPr="00BD42BA">
        <w:rPr>
          <w:rFonts w:ascii="Times New Roman" w:hAnsi="Times New Roman" w:cs="Times New Roman"/>
          <w:sz w:val="28"/>
          <w:szCs w:val="28"/>
          <w:lang w:val="en-US"/>
        </w:rPr>
        <w:t>V</w:t>
      </w:r>
      <w:r w:rsidRPr="00BD42BA">
        <w:rPr>
          <w:rFonts w:ascii="Times New Roman" w:hAnsi="Times New Roman" w:cs="Times New Roman"/>
          <w:sz w:val="28"/>
          <w:szCs w:val="28"/>
        </w:rPr>
        <w:t xml:space="preserve">ІІ ст., </w:t>
      </w:r>
      <w:proofErr w:type="spellStart"/>
      <w:r w:rsidRPr="00BD42BA">
        <w:rPr>
          <w:rFonts w:ascii="Times New Roman" w:hAnsi="Times New Roman" w:cs="Times New Roman"/>
          <w:sz w:val="28"/>
          <w:szCs w:val="28"/>
        </w:rPr>
        <w:t>замінивши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мензуральну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квантитативну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ритміку</w:t>
      </w:r>
      <w:proofErr w:type="spellEnd"/>
      <w:r w:rsidRPr="00BD42BA">
        <w:rPr>
          <w:rFonts w:ascii="Times New Roman" w:hAnsi="Times New Roman" w:cs="Times New Roman"/>
          <w:sz w:val="28"/>
          <w:szCs w:val="28"/>
        </w:rPr>
        <w:t>.</w:t>
      </w:r>
    </w:p>
    <w:p w:rsidR="00F26D82" w:rsidRPr="00F26D82" w:rsidRDefault="00F26D82" w:rsidP="00BD42BA">
      <w:pPr>
        <w:tabs>
          <w:tab w:val="left" w:pos="2325"/>
        </w:tabs>
        <w:spacing w:after="0" w:line="240" w:lineRule="auto"/>
        <w:ind w:firstLine="709"/>
        <w:contextualSpacing/>
        <w:jc w:val="both"/>
        <w:rPr>
          <w:rFonts w:ascii="Times New Roman" w:hAnsi="Times New Roman" w:cs="Times New Roman"/>
          <w:sz w:val="28"/>
          <w:szCs w:val="28"/>
          <w:lang w:val="uk-UA"/>
        </w:rPr>
      </w:pPr>
    </w:p>
    <w:p w:rsidR="00F26D82" w:rsidRDefault="00AC6100" w:rsidP="00F26D82">
      <w:pPr>
        <w:tabs>
          <w:tab w:val="left" w:pos="2325"/>
        </w:tabs>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Реквієм</w:t>
      </w:r>
      <w:r w:rsidR="00002E42" w:rsidRPr="00874AEE">
        <w:rPr>
          <w:rFonts w:ascii="Times New Roman" w:hAnsi="Times New Roman" w:cs="Times New Roman"/>
          <w:sz w:val="28"/>
          <w:szCs w:val="28"/>
          <w:lang w:val="uk-UA"/>
        </w:rPr>
        <w:t xml:space="preserve"> (лат. </w:t>
      </w:r>
      <w:proofErr w:type="spellStart"/>
      <w:r w:rsidR="00002E42" w:rsidRPr="00475925">
        <w:rPr>
          <w:rFonts w:ascii="Times New Roman" w:hAnsi="Times New Roman" w:cs="Times New Roman"/>
          <w:i/>
          <w:sz w:val="28"/>
          <w:szCs w:val="28"/>
        </w:rPr>
        <w:t>r</w:t>
      </w:r>
      <w:r w:rsidRPr="00475925">
        <w:rPr>
          <w:rFonts w:ascii="Times New Roman" w:hAnsi="Times New Roman" w:cs="Times New Roman"/>
          <w:i/>
          <w:sz w:val="28"/>
          <w:szCs w:val="28"/>
        </w:rPr>
        <w:t>equies</w:t>
      </w:r>
      <w:proofErr w:type="spellEnd"/>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спокій, відпочинок)</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траурна заупокійна меса, присвячена пам</w:t>
      </w:r>
      <w:r w:rsidR="00585317" w:rsidRPr="00874AEE">
        <w:rPr>
          <w:rFonts w:ascii="Times New Roman" w:hAnsi="Times New Roman" w:cs="Times New Roman"/>
          <w:sz w:val="28"/>
          <w:szCs w:val="28"/>
          <w:lang w:val="uk-UA"/>
        </w:rPr>
        <w:t>’</w:t>
      </w:r>
      <w:r w:rsidRPr="00874AEE">
        <w:rPr>
          <w:rFonts w:ascii="Times New Roman" w:hAnsi="Times New Roman" w:cs="Times New Roman"/>
          <w:sz w:val="28"/>
          <w:szCs w:val="28"/>
          <w:lang w:val="uk-UA"/>
        </w:rPr>
        <w:t>яті покійного.</w:t>
      </w:r>
    </w:p>
    <w:p w:rsidR="00F26D82" w:rsidRPr="00F26D82" w:rsidRDefault="00F26D82" w:rsidP="00F26D82">
      <w:pPr>
        <w:tabs>
          <w:tab w:val="left" w:pos="2325"/>
        </w:tabs>
        <w:spacing w:after="0" w:line="240" w:lineRule="auto"/>
        <w:ind w:firstLine="709"/>
        <w:contextualSpacing/>
        <w:jc w:val="both"/>
        <w:rPr>
          <w:rFonts w:ascii="Times New Roman" w:hAnsi="Times New Roman" w:cs="Times New Roman"/>
          <w:b/>
          <w:sz w:val="28"/>
          <w:szCs w:val="28"/>
          <w:lang w:val="uk-UA"/>
        </w:rPr>
      </w:pPr>
    </w:p>
    <w:p w:rsidR="00AC6100" w:rsidRDefault="00AC6100" w:rsidP="00F26D82">
      <w:pPr>
        <w:tabs>
          <w:tab w:val="left" w:pos="2325"/>
        </w:tabs>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Речитатив </w:t>
      </w:r>
      <w:r w:rsidRPr="00BD42BA">
        <w:rPr>
          <w:rFonts w:ascii="Times New Roman" w:hAnsi="Times New Roman" w:cs="Times New Roman"/>
          <w:sz w:val="28"/>
          <w:szCs w:val="28"/>
        </w:rPr>
        <w:t>(</w:t>
      </w:r>
      <w:proofErr w:type="spellStart"/>
      <w:r w:rsidRPr="00BD42BA">
        <w:rPr>
          <w:rFonts w:ascii="Times New Roman" w:hAnsi="Times New Roman" w:cs="Times New Roman"/>
          <w:sz w:val="28"/>
          <w:szCs w:val="28"/>
        </w:rPr>
        <w:t>іт</w:t>
      </w:r>
      <w:r w:rsidR="00002E42">
        <w:rPr>
          <w:rFonts w:ascii="Times New Roman" w:hAnsi="Times New Roman" w:cs="Times New Roman"/>
          <w:sz w:val="28"/>
          <w:szCs w:val="28"/>
        </w:rPr>
        <w:t>ал</w:t>
      </w:r>
      <w:proofErr w:type="spellEnd"/>
      <w:r w:rsidRPr="00BD42BA">
        <w:rPr>
          <w:rFonts w:ascii="Times New Roman" w:hAnsi="Times New Roman" w:cs="Times New Roman"/>
          <w:sz w:val="28"/>
          <w:szCs w:val="28"/>
        </w:rPr>
        <w:t xml:space="preserve">. </w:t>
      </w:r>
      <w:r w:rsidR="00002E42">
        <w:rPr>
          <w:rFonts w:ascii="Times New Roman" w:hAnsi="Times New Roman" w:cs="Times New Roman"/>
          <w:sz w:val="28"/>
          <w:szCs w:val="28"/>
          <w:lang w:val="en-US"/>
        </w:rPr>
        <w:t>r</w:t>
      </w:r>
      <w:proofErr w:type="spellStart"/>
      <w:r w:rsidRPr="00BD42BA">
        <w:rPr>
          <w:rFonts w:ascii="Times New Roman" w:hAnsi="Times New Roman" w:cs="Times New Roman"/>
          <w:sz w:val="28"/>
          <w:szCs w:val="28"/>
        </w:rPr>
        <w:t>ecitare</w:t>
      </w:r>
      <w:proofErr w:type="spellEnd"/>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декламувати</w:t>
      </w:r>
      <w:proofErr w:type="spellEnd"/>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декламаційна</w:t>
      </w:r>
      <w:proofErr w:type="spellEnd"/>
      <w:r w:rsidRPr="00BD42BA">
        <w:rPr>
          <w:rFonts w:ascii="Times New Roman" w:hAnsi="Times New Roman" w:cs="Times New Roman"/>
          <w:sz w:val="28"/>
          <w:szCs w:val="28"/>
        </w:rPr>
        <w:t xml:space="preserve"> форма </w:t>
      </w:r>
      <w:proofErr w:type="spellStart"/>
      <w:r w:rsidRPr="00BD42BA">
        <w:rPr>
          <w:rFonts w:ascii="Times New Roman" w:hAnsi="Times New Roman" w:cs="Times New Roman"/>
          <w:sz w:val="28"/>
          <w:szCs w:val="28"/>
        </w:rPr>
        <w:t>співу</w:t>
      </w:r>
      <w:proofErr w:type="spellEnd"/>
      <w:r w:rsidRPr="00BD42BA">
        <w:rPr>
          <w:rFonts w:ascii="Times New Roman" w:hAnsi="Times New Roman" w:cs="Times New Roman"/>
          <w:sz w:val="28"/>
          <w:szCs w:val="28"/>
        </w:rPr>
        <w:t xml:space="preserve">, заснована на </w:t>
      </w:r>
      <w:proofErr w:type="spellStart"/>
      <w:r w:rsidRPr="00BD42BA">
        <w:rPr>
          <w:rFonts w:ascii="Times New Roman" w:hAnsi="Times New Roman" w:cs="Times New Roman"/>
          <w:sz w:val="28"/>
          <w:szCs w:val="28"/>
        </w:rPr>
        <w:t>прагненні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наблизитися</w:t>
      </w:r>
      <w:proofErr w:type="spellEnd"/>
      <w:r w:rsidRPr="00BD42BA">
        <w:rPr>
          <w:rFonts w:ascii="Times New Roman" w:hAnsi="Times New Roman" w:cs="Times New Roman"/>
          <w:sz w:val="28"/>
          <w:szCs w:val="28"/>
        </w:rPr>
        <w:t xml:space="preserve"> до </w:t>
      </w:r>
      <w:proofErr w:type="spellStart"/>
      <w:r w:rsidRPr="00BD42BA">
        <w:rPr>
          <w:rFonts w:ascii="Times New Roman" w:hAnsi="Times New Roman" w:cs="Times New Roman"/>
          <w:sz w:val="28"/>
          <w:szCs w:val="28"/>
        </w:rPr>
        <w:t>інтонацій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природної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мови</w:t>
      </w:r>
      <w:proofErr w:type="spellEnd"/>
      <w:r w:rsidRPr="00BD42BA">
        <w:rPr>
          <w:rFonts w:ascii="Times New Roman" w:hAnsi="Times New Roman" w:cs="Times New Roman"/>
          <w:sz w:val="28"/>
          <w:szCs w:val="28"/>
        </w:rPr>
        <w:t xml:space="preserve">. Широко </w:t>
      </w:r>
      <w:proofErr w:type="spellStart"/>
      <w:r w:rsidRPr="00BD42BA">
        <w:rPr>
          <w:rFonts w:ascii="Times New Roman" w:hAnsi="Times New Roman" w:cs="Times New Roman"/>
          <w:sz w:val="28"/>
          <w:szCs w:val="28"/>
        </w:rPr>
        <w:t>застосовується</w:t>
      </w:r>
      <w:proofErr w:type="spellEnd"/>
      <w:r w:rsidRPr="00BD42BA">
        <w:rPr>
          <w:rFonts w:ascii="Times New Roman" w:hAnsi="Times New Roman" w:cs="Times New Roman"/>
          <w:sz w:val="28"/>
          <w:szCs w:val="28"/>
        </w:rPr>
        <w:t xml:space="preserve"> в операх, </w:t>
      </w:r>
      <w:proofErr w:type="spellStart"/>
      <w:r w:rsidRPr="00BD42BA">
        <w:rPr>
          <w:rFonts w:ascii="Times New Roman" w:hAnsi="Times New Roman" w:cs="Times New Roman"/>
          <w:sz w:val="28"/>
          <w:szCs w:val="28"/>
        </w:rPr>
        <w:t>передуючи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арії</w:t>
      </w:r>
      <w:proofErr w:type="spellEnd"/>
      <w:r w:rsidRPr="00BD42BA">
        <w:rPr>
          <w:rFonts w:ascii="Times New Roman" w:hAnsi="Times New Roman" w:cs="Times New Roman"/>
          <w:sz w:val="28"/>
          <w:szCs w:val="28"/>
        </w:rPr>
        <w:t>.</w:t>
      </w:r>
    </w:p>
    <w:p w:rsidR="00F26D82" w:rsidRPr="00F26D82" w:rsidRDefault="00F26D82" w:rsidP="00F26D82">
      <w:pPr>
        <w:tabs>
          <w:tab w:val="left" w:pos="2325"/>
        </w:tabs>
        <w:spacing w:after="0" w:line="240" w:lineRule="auto"/>
        <w:ind w:firstLine="709"/>
        <w:contextualSpacing/>
        <w:jc w:val="both"/>
        <w:rPr>
          <w:rFonts w:ascii="Times New Roman" w:hAnsi="Times New Roman" w:cs="Times New Roman"/>
          <w:sz w:val="28"/>
          <w:szCs w:val="28"/>
          <w:lang w:val="uk-UA"/>
        </w:rPr>
      </w:pPr>
    </w:p>
    <w:p w:rsidR="00AC6100" w:rsidRDefault="00AC6100" w:rsidP="00475925">
      <w:pPr>
        <w:tabs>
          <w:tab w:val="left" w:pos="2325"/>
        </w:tabs>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Ритм</w:t>
      </w:r>
      <w:r w:rsidR="00002E42">
        <w:rPr>
          <w:rFonts w:ascii="Times New Roman" w:hAnsi="Times New Roman" w:cs="Times New Roman"/>
          <w:sz w:val="28"/>
          <w:szCs w:val="28"/>
        </w:rPr>
        <w:t xml:space="preserve"> (</w:t>
      </w:r>
      <w:proofErr w:type="spellStart"/>
      <w:r w:rsidR="00002E42">
        <w:rPr>
          <w:rFonts w:ascii="Times New Roman" w:hAnsi="Times New Roman" w:cs="Times New Roman"/>
          <w:sz w:val="28"/>
          <w:szCs w:val="28"/>
        </w:rPr>
        <w:t>грец</w:t>
      </w:r>
      <w:proofErr w:type="spellEnd"/>
      <w:r w:rsidRPr="00BD42BA">
        <w:rPr>
          <w:rFonts w:ascii="Times New Roman" w:hAnsi="Times New Roman" w:cs="Times New Roman"/>
          <w:sz w:val="28"/>
          <w:szCs w:val="28"/>
        </w:rPr>
        <w:t xml:space="preserve">. </w:t>
      </w:r>
      <w:proofErr w:type="spellStart"/>
      <w:r w:rsidR="00475925" w:rsidRPr="00475925">
        <w:rPr>
          <w:rFonts w:ascii="Times New Roman" w:hAnsi="Times New Roman" w:cs="Times New Roman"/>
          <w:i/>
          <w:sz w:val="28"/>
          <w:szCs w:val="28"/>
        </w:rPr>
        <w:t>ῥυθμός</w:t>
      </w:r>
      <w:proofErr w:type="spellEnd"/>
      <w:r w:rsidR="00475925">
        <w:rPr>
          <w:rFonts w:ascii="Arial" w:hAnsi="Arial" w:cs="Arial"/>
          <w:color w:val="4D5156"/>
          <w:sz w:val="21"/>
          <w:szCs w:val="21"/>
          <w:shd w:val="clear" w:color="auto" w:fill="FFFFFF"/>
        </w:rPr>
        <w:t xml:space="preserve"> – </w:t>
      </w:r>
      <w:proofErr w:type="spellStart"/>
      <w:r w:rsidRPr="00BD42BA">
        <w:rPr>
          <w:rFonts w:ascii="Times New Roman" w:hAnsi="Times New Roman" w:cs="Times New Roman"/>
          <w:sz w:val="28"/>
          <w:szCs w:val="28"/>
        </w:rPr>
        <w:t>текти</w:t>
      </w:r>
      <w:proofErr w:type="spellEnd"/>
      <w:r w:rsidR="00475925">
        <w:rPr>
          <w:rFonts w:ascii="Times New Roman" w:hAnsi="Times New Roman" w:cs="Times New Roman"/>
          <w:sz w:val="28"/>
          <w:szCs w:val="28"/>
        </w:rPr>
        <w:t xml:space="preserve">, </w:t>
      </w:r>
      <w:r w:rsidR="00475925">
        <w:rPr>
          <w:rFonts w:ascii="Times New Roman" w:hAnsi="Times New Roman" w:cs="Times New Roman"/>
          <w:sz w:val="28"/>
          <w:szCs w:val="28"/>
          <w:lang w:val="uk-UA"/>
        </w:rPr>
        <w:t>розтікатися</w:t>
      </w:r>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часова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організація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музики</w:t>
      </w:r>
      <w:proofErr w:type="spellEnd"/>
      <w:r w:rsidRPr="00BD42BA">
        <w:rPr>
          <w:rFonts w:ascii="Times New Roman" w:hAnsi="Times New Roman" w:cs="Times New Roman"/>
          <w:sz w:val="28"/>
          <w:szCs w:val="28"/>
        </w:rPr>
        <w:t xml:space="preserve">; у </w:t>
      </w:r>
      <w:proofErr w:type="spellStart"/>
      <w:r w:rsidRPr="00BD42BA">
        <w:rPr>
          <w:rFonts w:ascii="Times New Roman" w:hAnsi="Times New Roman" w:cs="Times New Roman"/>
          <w:sz w:val="28"/>
          <w:szCs w:val="28"/>
        </w:rPr>
        <w:t>вузькому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значенні</w:t>
      </w:r>
      <w:proofErr w:type="spellEnd"/>
      <w:r w:rsidRPr="00BD42BA">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послідовність</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тривалостей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звуків</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відмінна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від</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їх</w:t>
      </w:r>
      <w:r w:rsidR="00490C31">
        <w:rPr>
          <w:rFonts w:ascii="Times New Roman" w:hAnsi="Times New Roman" w:cs="Times New Roman"/>
          <w:sz w:val="28"/>
          <w:szCs w:val="28"/>
          <w:lang w:val="uk-UA"/>
        </w:rPr>
        <w:t>ньої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висоти</w:t>
      </w:r>
      <w:proofErr w:type="spellEnd"/>
      <w:r w:rsidRPr="00BD42BA">
        <w:rPr>
          <w:rFonts w:ascii="Times New Roman" w:hAnsi="Times New Roman" w:cs="Times New Roman"/>
          <w:sz w:val="28"/>
          <w:szCs w:val="28"/>
        </w:rPr>
        <w:t>.</w:t>
      </w:r>
    </w:p>
    <w:p w:rsidR="00F26D82" w:rsidRPr="00F26D82" w:rsidRDefault="00F26D82" w:rsidP="00475925">
      <w:pPr>
        <w:tabs>
          <w:tab w:val="left" w:pos="2325"/>
        </w:tabs>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rPr>
        <w:t>Ритмічна</w:t>
      </w:r>
      <w:proofErr w:type="spellEnd"/>
      <w:r w:rsidRPr="00BD42BA">
        <w:rPr>
          <w:rFonts w:ascii="Times New Roman" w:hAnsi="Times New Roman" w:cs="Times New Roman"/>
          <w:b/>
          <w:sz w:val="28"/>
          <w:szCs w:val="28"/>
        </w:rPr>
        <w:t xml:space="preserve"> формула</w:t>
      </w:r>
      <w:r w:rsidRPr="00BD42BA">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найменша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сукупність</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музичних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тривалостей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згрупованих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навколо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однієї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сильної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частки</w:t>
      </w:r>
      <w:proofErr w:type="spellEnd"/>
      <w:r w:rsidRPr="00BD42BA">
        <w:rPr>
          <w:rFonts w:ascii="Times New Roman" w:hAnsi="Times New Roman" w:cs="Times New Roman"/>
          <w:sz w:val="28"/>
          <w:szCs w:val="28"/>
        </w:rPr>
        <w:t xml:space="preserve">. За </w:t>
      </w:r>
      <w:proofErr w:type="spellStart"/>
      <w:r w:rsidRPr="00BD42BA">
        <w:rPr>
          <w:rFonts w:ascii="Times New Roman" w:hAnsi="Times New Roman" w:cs="Times New Roman"/>
          <w:sz w:val="28"/>
          <w:szCs w:val="28"/>
        </w:rPr>
        <w:t>обсягом</w:t>
      </w:r>
      <w:proofErr w:type="spellEnd"/>
      <w:r w:rsidRPr="00BD42BA">
        <w:rPr>
          <w:rFonts w:ascii="Times New Roman" w:hAnsi="Times New Roman" w:cs="Times New Roman"/>
          <w:sz w:val="28"/>
          <w:szCs w:val="28"/>
        </w:rPr>
        <w:t xml:space="preserve"> та </w:t>
      </w:r>
      <w:proofErr w:type="spellStart"/>
      <w:r w:rsidRPr="00BD42BA">
        <w:rPr>
          <w:rFonts w:ascii="Times New Roman" w:hAnsi="Times New Roman" w:cs="Times New Roman"/>
          <w:sz w:val="28"/>
          <w:szCs w:val="28"/>
        </w:rPr>
        <w:t>значенням</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ритмічна</w:t>
      </w:r>
      <w:proofErr w:type="spellEnd"/>
      <w:r w:rsidRPr="00BD42BA">
        <w:rPr>
          <w:rFonts w:ascii="Times New Roman" w:hAnsi="Times New Roman" w:cs="Times New Roman"/>
          <w:sz w:val="28"/>
          <w:szCs w:val="28"/>
        </w:rPr>
        <w:t xml:space="preserve"> формула </w:t>
      </w:r>
      <w:proofErr w:type="spellStart"/>
      <w:r w:rsidRPr="00BD42BA">
        <w:rPr>
          <w:rFonts w:ascii="Times New Roman" w:hAnsi="Times New Roman" w:cs="Times New Roman"/>
          <w:sz w:val="28"/>
          <w:szCs w:val="28"/>
        </w:rPr>
        <w:t>співпадає</w:t>
      </w:r>
      <w:proofErr w:type="spellEnd"/>
      <w:r w:rsidRPr="00BD42BA">
        <w:rPr>
          <w:rFonts w:ascii="Times New Roman" w:hAnsi="Times New Roman" w:cs="Times New Roman"/>
          <w:sz w:val="28"/>
          <w:szCs w:val="28"/>
        </w:rPr>
        <w:t xml:space="preserve"> з мотивом.</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tabs>
          <w:tab w:val="left" w:pos="2325"/>
        </w:tabs>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Романс</w:t>
      </w:r>
      <w:r w:rsidRPr="00BD42BA">
        <w:rPr>
          <w:rFonts w:ascii="Times New Roman" w:hAnsi="Times New Roman" w:cs="Times New Roman"/>
          <w:sz w:val="28"/>
          <w:szCs w:val="28"/>
        </w:rPr>
        <w:t xml:space="preserve"> – камерно-</w:t>
      </w:r>
      <w:proofErr w:type="spellStart"/>
      <w:r w:rsidRPr="00BD42BA">
        <w:rPr>
          <w:rFonts w:ascii="Times New Roman" w:hAnsi="Times New Roman" w:cs="Times New Roman"/>
          <w:sz w:val="28"/>
          <w:szCs w:val="28"/>
        </w:rPr>
        <w:t>вокальний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твір</w:t>
      </w:r>
      <w:proofErr w:type="spellEnd"/>
      <w:r w:rsidRPr="00BD42BA">
        <w:rPr>
          <w:rFonts w:ascii="Times New Roman" w:hAnsi="Times New Roman" w:cs="Times New Roman"/>
          <w:sz w:val="28"/>
          <w:szCs w:val="28"/>
        </w:rPr>
        <w:t xml:space="preserve"> </w:t>
      </w:r>
      <w:proofErr w:type="gramStart"/>
      <w:r w:rsidRPr="00BD42BA">
        <w:rPr>
          <w:rFonts w:ascii="Times New Roman" w:hAnsi="Times New Roman" w:cs="Times New Roman"/>
          <w:sz w:val="28"/>
          <w:szCs w:val="28"/>
        </w:rPr>
        <w:t>для голосу</w:t>
      </w:r>
      <w:proofErr w:type="gramEnd"/>
      <w:r w:rsidRPr="00BD42BA">
        <w:rPr>
          <w:rFonts w:ascii="Times New Roman" w:hAnsi="Times New Roman" w:cs="Times New Roman"/>
          <w:sz w:val="28"/>
          <w:szCs w:val="28"/>
        </w:rPr>
        <w:t xml:space="preserve"> з </w:t>
      </w:r>
      <w:proofErr w:type="spellStart"/>
      <w:r w:rsidRPr="00BD42BA">
        <w:rPr>
          <w:rFonts w:ascii="Times New Roman" w:hAnsi="Times New Roman" w:cs="Times New Roman"/>
          <w:sz w:val="28"/>
          <w:szCs w:val="28"/>
        </w:rPr>
        <w:t>інструментом</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вокальний</w:t>
      </w:r>
      <w:proofErr w:type="spellEnd"/>
      <w:r w:rsidRPr="00BD42BA">
        <w:rPr>
          <w:rFonts w:ascii="Times New Roman" w:hAnsi="Times New Roman" w:cs="Times New Roman"/>
          <w:sz w:val="28"/>
          <w:szCs w:val="28"/>
        </w:rPr>
        <w:t xml:space="preserve"> жанр </w:t>
      </w:r>
      <w:proofErr w:type="spellStart"/>
      <w:r w:rsidRPr="00BD42BA">
        <w:rPr>
          <w:rFonts w:ascii="Times New Roman" w:hAnsi="Times New Roman" w:cs="Times New Roman"/>
          <w:sz w:val="28"/>
          <w:szCs w:val="28"/>
        </w:rPr>
        <w:t>музичного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мистецтва</w:t>
      </w:r>
      <w:proofErr w:type="spellEnd"/>
      <w:r w:rsidRPr="00BD42BA">
        <w:rPr>
          <w:rFonts w:ascii="Times New Roman" w:hAnsi="Times New Roman" w:cs="Times New Roman"/>
          <w:sz w:val="28"/>
          <w:szCs w:val="28"/>
        </w:rPr>
        <w:t xml:space="preserve">. </w:t>
      </w:r>
    </w:p>
    <w:p w:rsidR="00F26D82" w:rsidRPr="00F26D82" w:rsidRDefault="00F26D82" w:rsidP="00BD42BA">
      <w:pPr>
        <w:tabs>
          <w:tab w:val="left" w:pos="2325"/>
        </w:tabs>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Рондо </w:t>
      </w:r>
      <w:r w:rsidR="00904538">
        <w:rPr>
          <w:rFonts w:ascii="Times New Roman" w:hAnsi="Times New Roman" w:cs="Times New Roman"/>
          <w:sz w:val="28"/>
          <w:szCs w:val="28"/>
        </w:rPr>
        <w:t>(франц.</w:t>
      </w:r>
      <w:r w:rsidR="00475925">
        <w:rPr>
          <w:rFonts w:ascii="Times New Roman" w:hAnsi="Times New Roman" w:cs="Times New Roman"/>
          <w:sz w:val="28"/>
          <w:szCs w:val="28"/>
        </w:rPr>
        <w:t xml:space="preserve"> </w:t>
      </w:r>
      <w:r w:rsidR="00475925" w:rsidRPr="00475925">
        <w:rPr>
          <w:rFonts w:ascii="Times New Roman" w:hAnsi="Times New Roman" w:cs="Times New Roman"/>
          <w:i/>
          <w:sz w:val="28"/>
          <w:szCs w:val="28"/>
          <w:lang w:val="en-US"/>
        </w:rPr>
        <w:t>r</w:t>
      </w:r>
      <w:proofErr w:type="spellStart"/>
      <w:r w:rsidRPr="00475925">
        <w:rPr>
          <w:rFonts w:ascii="Times New Roman" w:hAnsi="Times New Roman" w:cs="Times New Roman"/>
          <w:i/>
          <w:sz w:val="28"/>
          <w:szCs w:val="28"/>
        </w:rPr>
        <w:t>ond</w:t>
      </w:r>
      <w:proofErr w:type="spellEnd"/>
      <w:r w:rsidR="00F91C29">
        <w:rPr>
          <w:rFonts w:ascii="Times New Roman" w:hAnsi="Times New Roman" w:cs="Times New Roman"/>
          <w:sz w:val="28"/>
          <w:szCs w:val="28"/>
        </w:rPr>
        <w:t xml:space="preserve"> – </w:t>
      </w:r>
      <w:r w:rsidRPr="00BD42BA">
        <w:rPr>
          <w:rFonts w:ascii="Times New Roman" w:hAnsi="Times New Roman" w:cs="Times New Roman"/>
          <w:sz w:val="28"/>
          <w:szCs w:val="28"/>
        </w:rPr>
        <w:t>коло)</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одна з </w:t>
      </w:r>
      <w:proofErr w:type="spellStart"/>
      <w:r w:rsidRPr="00BD42BA">
        <w:rPr>
          <w:rFonts w:ascii="Times New Roman" w:hAnsi="Times New Roman" w:cs="Times New Roman"/>
          <w:sz w:val="28"/>
          <w:szCs w:val="28"/>
        </w:rPr>
        <w:t>найпоширеніших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музичних</w:t>
      </w:r>
      <w:proofErr w:type="spellEnd"/>
      <w:r w:rsidRPr="00BD42BA">
        <w:rPr>
          <w:rFonts w:ascii="Times New Roman" w:hAnsi="Times New Roman" w:cs="Times New Roman"/>
          <w:sz w:val="28"/>
          <w:szCs w:val="28"/>
        </w:rPr>
        <w:t xml:space="preserve"> форм. В </w:t>
      </w:r>
      <w:proofErr w:type="spellStart"/>
      <w:r w:rsidRPr="00BD42BA">
        <w:rPr>
          <w:rFonts w:ascii="Times New Roman" w:hAnsi="Times New Roman" w:cs="Times New Roman"/>
          <w:sz w:val="28"/>
          <w:szCs w:val="28"/>
        </w:rPr>
        <w:t>її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основі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лежить</w:t>
      </w:r>
      <w:proofErr w:type="spellEnd"/>
      <w:r w:rsidRPr="00BD42BA">
        <w:rPr>
          <w:rFonts w:ascii="Times New Roman" w:hAnsi="Times New Roman" w:cs="Times New Roman"/>
          <w:sz w:val="28"/>
          <w:szCs w:val="28"/>
        </w:rPr>
        <w:t xml:space="preserve"> принцип </w:t>
      </w:r>
      <w:proofErr w:type="spellStart"/>
      <w:r w:rsidRPr="00BD42BA">
        <w:rPr>
          <w:rFonts w:ascii="Times New Roman" w:hAnsi="Times New Roman" w:cs="Times New Roman"/>
          <w:sz w:val="28"/>
          <w:szCs w:val="28"/>
        </w:rPr>
        <w:t>чергування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головної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незмінної</w:t>
      </w:r>
      <w:proofErr w:type="spellEnd"/>
      <w:r w:rsidRPr="00BD42BA">
        <w:rPr>
          <w:rFonts w:ascii="Times New Roman" w:hAnsi="Times New Roman" w:cs="Times New Roman"/>
          <w:sz w:val="28"/>
          <w:szCs w:val="28"/>
        </w:rPr>
        <w:t xml:space="preserve"> теми-рефрену (</w:t>
      </w:r>
      <w:proofErr w:type="spellStart"/>
      <w:r w:rsidRPr="00BD42BA">
        <w:rPr>
          <w:rFonts w:ascii="Times New Roman" w:hAnsi="Times New Roman" w:cs="Times New Roman"/>
          <w:sz w:val="28"/>
          <w:szCs w:val="28"/>
        </w:rPr>
        <w:t>приспіву</w:t>
      </w:r>
      <w:proofErr w:type="spellEnd"/>
      <w:r w:rsidRPr="00BD42BA">
        <w:rPr>
          <w:rFonts w:ascii="Times New Roman" w:hAnsi="Times New Roman" w:cs="Times New Roman"/>
          <w:sz w:val="28"/>
          <w:szCs w:val="28"/>
        </w:rPr>
        <w:t xml:space="preserve">) і </w:t>
      </w:r>
      <w:proofErr w:type="spellStart"/>
      <w:r w:rsidRPr="00BD42BA">
        <w:rPr>
          <w:rFonts w:ascii="Times New Roman" w:hAnsi="Times New Roman" w:cs="Times New Roman"/>
          <w:sz w:val="28"/>
          <w:szCs w:val="28"/>
        </w:rPr>
        <w:t>постійно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оновлюваних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епізодів</w:t>
      </w:r>
      <w:proofErr w:type="spellEnd"/>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rPr>
        <w:t>Російський</w:t>
      </w:r>
      <w:proofErr w:type="spellEnd"/>
      <w:r w:rsidRPr="00BD42BA">
        <w:rPr>
          <w:rFonts w:ascii="Times New Roman" w:hAnsi="Times New Roman" w:cs="Times New Roman"/>
          <w:b/>
          <w:sz w:val="28"/>
          <w:szCs w:val="28"/>
        </w:rPr>
        <w:t xml:space="preserve"> </w:t>
      </w:r>
      <w:proofErr w:type="spellStart"/>
      <w:r w:rsidRPr="00BD42BA">
        <w:rPr>
          <w:rFonts w:ascii="Times New Roman" w:hAnsi="Times New Roman" w:cs="Times New Roman"/>
          <w:b/>
          <w:sz w:val="28"/>
          <w:szCs w:val="28"/>
        </w:rPr>
        <w:t>побутовий</w:t>
      </w:r>
      <w:proofErr w:type="spellEnd"/>
      <w:r w:rsidRPr="00BD42BA">
        <w:rPr>
          <w:rFonts w:ascii="Times New Roman" w:hAnsi="Times New Roman" w:cs="Times New Roman"/>
          <w:b/>
          <w:sz w:val="28"/>
          <w:szCs w:val="28"/>
        </w:rPr>
        <w:t xml:space="preserve"> романс</w:t>
      </w:r>
      <w:r w:rsidRPr="00BD42BA">
        <w:rPr>
          <w:rFonts w:ascii="Times New Roman" w:hAnsi="Times New Roman" w:cs="Times New Roman"/>
          <w:b/>
          <w:i/>
          <w:sz w:val="28"/>
          <w:szCs w:val="28"/>
        </w:rPr>
        <w:t xml:space="preserve"> –</w:t>
      </w:r>
      <w:r w:rsidRPr="00BD42BA">
        <w:rPr>
          <w:rFonts w:ascii="Times New Roman" w:hAnsi="Times New Roman" w:cs="Times New Roman"/>
          <w:sz w:val="28"/>
          <w:szCs w:val="28"/>
        </w:rPr>
        <w:t xml:space="preserve"> жанр камерно-вокального </w:t>
      </w:r>
      <w:proofErr w:type="spellStart"/>
      <w:r w:rsidRPr="00BD42BA">
        <w:rPr>
          <w:rFonts w:ascii="Times New Roman" w:hAnsi="Times New Roman" w:cs="Times New Roman"/>
          <w:sz w:val="28"/>
          <w:szCs w:val="28"/>
        </w:rPr>
        <w:t>музичного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мистецтва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якому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притаманні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значна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деталізація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мелодії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зв</w:t>
      </w:r>
      <w:r w:rsidR="00585317">
        <w:rPr>
          <w:rFonts w:ascii="Times New Roman" w:hAnsi="Times New Roman" w:cs="Times New Roman"/>
          <w:sz w:val="28"/>
          <w:szCs w:val="28"/>
        </w:rPr>
        <w:t>’</w:t>
      </w:r>
      <w:r w:rsidRPr="00BD42BA">
        <w:rPr>
          <w:rFonts w:ascii="Times New Roman" w:hAnsi="Times New Roman" w:cs="Times New Roman"/>
          <w:sz w:val="28"/>
          <w:szCs w:val="28"/>
        </w:rPr>
        <w:t>язок</w:t>
      </w:r>
      <w:proofErr w:type="spellEnd"/>
      <w:r w:rsidRPr="00BD42BA">
        <w:rPr>
          <w:rFonts w:ascii="Times New Roman" w:hAnsi="Times New Roman" w:cs="Times New Roman"/>
          <w:sz w:val="28"/>
          <w:szCs w:val="28"/>
        </w:rPr>
        <w:t xml:space="preserve"> </w:t>
      </w:r>
      <w:proofErr w:type="spellStart"/>
      <w:proofErr w:type="gramStart"/>
      <w:r w:rsidRPr="00BD42BA">
        <w:rPr>
          <w:rFonts w:ascii="Times New Roman" w:hAnsi="Times New Roman" w:cs="Times New Roman"/>
          <w:sz w:val="28"/>
          <w:szCs w:val="28"/>
        </w:rPr>
        <w:t>зі</w:t>
      </w:r>
      <w:proofErr w:type="spellEnd"/>
      <w:r w:rsidRPr="00BD42BA">
        <w:rPr>
          <w:rFonts w:ascii="Times New Roman" w:hAnsi="Times New Roman" w:cs="Times New Roman"/>
          <w:sz w:val="28"/>
          <w:szCs w:val="28"/>
        </w:rPr>
        <w:t xml:space="preserve"> словом</w:t>
      </w:r>
      <w:proofErr w:type="gram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виразна</w:t>
      </w:r>
      <w:proofErr w:type="spellEnd"/>
      <w:r w:rsidRPr="00BD42BA">
        <w:rPr>
          <w:rFonts w:ascii="Times New Roman" w:hAnsi="Times New Roman" w:cs="Times New Roman"/>
          <w:sz w:val="28"/>
          <w:szCs w:val="28"/>
        </w:rPr>
        <w:t xml:space="preserve"> роль </w:t>
      </w:r>
      <w:proofErr w:type="spellStart"/>
      <w:r w:rsidRPr="00BD42BA">
        <w:rPr>
          <w:rFonts w:ascii="Times New Roman" w:hAnsi="Times New Roman" w:cs="Times New Roman"/>
          <w:sz w:val="28"/>
          <w:szCs w:val="28"/>
        </w:rPr>
        <w:t>інструментального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супроводу</w:t>
      </w:r>
      <w:proofErr w:type="spellEnd"/>
      <w:r w:rsidRPr="00BD42BA">
        <w:rPr>
          <w:rFonts w:ascii="Times New Roman" w:hAnsi="Times New Roman" w:cs="Times New Roman"/>
          <w:sz w:val="28"/>
          <w:szCs w:val="28"/>
        </w:rPr>
        <w:t xml:space="preserve">.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 xml:space="preserve">Сарабанда </w:t>
      </w:r>
      <w:r w:rsidR="00475925" w:rsidRPr="00F26D82">
        <w:rPr>
          <w:rFonts w:ascii="Times New Roman" w:hAnsi="Times New Roman" w:cs="Times New Roman"/>
          <w:sz w:val="28"/>
          <w:szCs w:val="28"/>
          <w:lang w:val="uk-UA"/>
        </w:rPr>
        <w:t>(</w:t>
      </w:r>
      <w:proofErr w:type="spellStart"/>
      <w:r w:rsidR="00475925" w:rsidRPr="00F26D82">
        <w:rPr>
          <w:rFonts w:ascii="Times New Roman" w:hAnsi="Times New Roman" w:cs="Times New Roman"/>
          <w:sz w:val="28"/>
          <w:szCs w:val="28"/>
          <w:lang w:val="uk-UA"/>
        </w:rPr>
        <w:t>ісп</w:t>
      </w:r>
      <w:proofErr w:type="spellEnd"/>
      <w:r w:rsidR="00475925" w:rsidRPr="00F26D82">
        <w:rPr>
          <w:rFonts w:ascii="Times New Roman" w:hAnsi="Times New Roman" w:cs="Times New Roman"/>
          <w:sz w:val="28"/>
          <w:szCs w:val="28"/>
          <w:lang w:val="uk-UA"/>
        </w:rPr>
        <w:t xml:space="preserve">. </w:t>
      </w:r>
      <w:r w:rsidR="00475925" w:rsidRPr="00475925">
        <w:rPr>
          <w:rFonts w:ascii="Times New Roman" w:hAnsi="Times New Roman" w:cs="Times New Roman"/>
          <w:i/>
          <w:sz w:val="28"/>
          <w:szCs w:val="28"/>
          <w:lang w:val="en-US"/>
        </w:rPr>
        <w:t>z</w:t>
      </w:r>
      <w:proofErr w:type="spellStart"/>
      <w:r w:rsidRPr="00475925">
        <w:rPr>
          <w:rFonts w:ascii="Times New Roman" w:hAnsi="Times New Roman" w:cs="Times New Roman"/>
          <w:i/>
          <w:sz w:val="28"/>
          <w:szCs w:val="28"/>
        </w:rPr>
        <w:t>arabanda</w:t>
      </w:r>
      <w:proofErr w:type="spellEnd"/>
      <w:r w:rsidRPr="00F26D82">
        <w:rPr>
          <w:rFonts w:ascii="Times New Roman" w:hAnsi="Times New Roman" w:cs="Times New Roman"/>
          <w:sz w:val="28"/>
          <w:szCs w:val="28"/>
          <w:lang w:val="uk-UA"/>
        </w:rPr>
        <w:t>)</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стародавній іспанський танець, відомий з </w:t>
      </w:r>
      <w:r w:rsidRPr="00BD42BA">
        <w:rPr>
          <w:rFonts w:ascii="Times New Roman" w:hAnsi="Times New Roman" w:cs="Times New Roman"/>
          <w:sz w:val="28"/>
          <w:szCs w:val="28"/>
        </w:rPr>
        <w:t>XVI</w:t>
      </w:r>
      <w:r w:rsidRPr="00F26D82">
        <w:rPr>
          <w:rFonts w:ascii="Times New Roman" w:hAnsi="Times New Roman" w:cs="Times New Roman"/>
          <w:sz w:val="28"/>
          <w:szCs w:val="28"/>
          <w:lang w:val="uk-UA"/>
        </w:rPr>
        <w:t xml:space="preserve"> ст. </w:t>
      </w:r>
      <w:r w:rsidRPr="00BD42BA">
        <w:rPr>
          <w:rFonts w:ascii="Times New Roman" w:hAnsi="Times New Roman" w:cs="Times New Roman"/>
          <w:sz w:val="28"/>
          <w:szCs w:val="28"/>
        </w:rPr>
        <w:t xml:space="preserve">На початку XVII ст. стала </w:t>
      </w:r>
      <w:proofErr w:type="spellStart"/>
      <w:r w:rsidRPr="00BD42BA">
        <w:rPr>
          <w:rFonts w:ascii="Times New Roman" w:hAnsi="Times New Roman" w:cs="Times New Roman"/>
          <w:sz w:val="28"/>
          <w:szCs w:val="28"/>
        </w:rPr>
        <w:t>придворним</w:t>
      </w:r>
      <w:proofErr w:type="spellEnd"/>
      <w:r w:rsidRPr="00BD42BA">
        <w:rPr>
          <w:rFonts w:ascii="Times New Roman" w:hAnsi="Times New Roman" w:cs="Times New Roman"/>
          <w:sz w:val="28"/>
          <w:szCs w:val="28"/>
        </w:rPr>
        <w:t xml:space="preserve"> танцем і </w:t>
      </w:r>
      <w:r w:rsidR="00490C31">
        <w:rPr>
          <w:rFonts w:ascii="Times New Roman" w:hAnsi="Times New Roman" w:cs="Times New Roman"/>
          <w:sz w:val="28"/>
          <w:szCs w:val="28"/>
          <w:lang w:val="uk-UA"/>
        </w:rPr>
        <w:t>набула величного й</w:t>
      </w:r>
      <w:r w:rsidRPr="00BD42BA">
        <w:rPr>
          <w:rFonts w:ascii="Times New Roman" w:hAnsi="Times New Roman" w:cs="Times New Roman"/>
          <w:sz w:val="28"/>
          <w:szCs w:val="28"/>
        </w:rPr>
        <w:t xml:space="preserve"> </w:t>
      </w:r>
      <w:proofErr w:type="spellStart"/>
      <w:r w:rsidR="00490C31">
        <w:rPr>
          <w:rFonts w:ascii="Times New Roman" w:hAnsi="Times New Roman" w:cs="Times New Roman"/>
          <w:sz w:val="28"/>
          <w:szCs w:val="28"/>
        </w:rPr>
        <w:t>урочист</w:t>
      </w:r>
      <w:proofErr w:type="spellEnd"/>
      <w:r w:rsidR="00490C31">
        <w:rPr>
          <w:rFonts w:ascii="Times New Roman" w:hAnsi="Times New Roman" w:cs="Times New Roman"/>
          <w:sz w:val="28"/>
          <w:szCs w:val="28"/>
          <w:lang w:val="uk-UA"/>
        </w:rPr>
        <w:t>ого</w:t>
      </w:r>
      <w:r w:rsidRPr="00BD42BA">
        <w:rPr>
          <w:rFonts w:ascii="Times New Roman" w:hAnsi="Times New Roman" w:cs="Times New Roman"/>
          <w:sz w:val="28"/>
          <w:szCs w:val="28"/>
        </w:rPr>
        <w:t xml:space="preserve"> характер</w:t>
      </w:r>
      <w:r w:rsidR="00490C31">
        <w:rPr>
          <w:rFonts w:ascii="Times New Roman" w:hAnsi="Times New Roman" w:cs="Times New Roman"/>
          <w:sz w:val="28"/>
          <w:szCs w:val="28"/>
          <w:lang w:val="uk-UA"/>
        </w:rPr>
        <w:t>у</w:t>
      </w:r>
      <w:r w:rsidRPr="00BD42BA">
        <w:rPr>
          <w:rFonts w:ascii="Times New Roman" w:hAnsi="Times New Roman" w:cs="Times New Roman"/>
          <w:sz w:val="28"/>
          <w:szCs w:val="28"/>
        </w:rPr>
        <w:t xml:space="preserve">, а з </w:t>
      </w:r>
      <w:proofErr w:type="spellStart"/>
      <w:r w:rsidRPr="00BD42BA">
        <w:rPr>
          <w:rFonts w:ascii="Times New Roman" w:hAnsi="Times New Roman" w:cs="Times New Roman"/>
          <w:sz w:val="28"/>
          <w:szCs w:val="28"/>
        </w:rPr>
        <w:t>середини</w:t>
      </w:r>
      <w:proofErr w:type="spellEnd"/>
      <w:r w:rsidRPr="00BD42BA">
        <w:rPr>
          <w:rFonts w:ascii="Times New Roman" w:hAnsi="Times New Roman" w:cs="Times New Roman"/>
          <w:sz w:val="28"/>
          <w:szCs w:val="28"/>
        </w:rPr>
        <w:t xml:space="preserve"> XVII</w:t>
      </w:r>
      <w:r w:rsidR="00490C31">
        <w:rPr>
          <w:rFonts w:ascii="Times New Roman" w:hAnsi="Times New Roman" w:cs="Times New Roman"/>
          <w:sz w:val="28"/>
          <w:szCs w:val="28"/>
          <w:lang w:val="uk-UA"/>
        </w:rPr>
        <w:t xml:space="preserve"> ст. стала</w:t>
      </w:r>
      <w:r w:rsidR="00F91C29">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частиною</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інстр</w:t>
      </w:r>
      <w:r w:rsidR="00490C31">
        <w:rPr>
          <w:rFonts w:ascii="Times New Roman" w:hAnsi="Times New Roman" w:cs="Times New Roman"/>
          <w:sz w:val="28"/>
          <w:szCs w:val="28"/>
        </w:rPr>
        <w:t>ументально-танцювальної</w:t>
      </w:r>
      <w:proofErr w:type="spellEnd"/>
      <w:r w:rsidR="00490C31">
        <w:rPr>
          <w:rFonts w:ascii="Times New Roman" w:hAnsi="Times New Roman" w:cs="Times New Roman"/>
          <w:sz w:val="28"/>
          <w:szCs w:val="28"/>
        </w:rPr>
        <w:t xml:space="preserve"> </w:t>
      </w:r>
      <w:proofErr w:type="spellStart"/>
      <w:r w:rsidR="00490C31">
        <w:rPr>
          <w:rFonts w:ascii="Times New Roman" w:hAnsi="Times New Roman" w:cs="Times New Roman"/>
          <w:sz w:val="28"/>
          <w:szCs w:val="28"/>
        </w:rPr>
        <w:t>сюїти</w:t>
      </w:r>
      <w:proofErr w:type="spellEnd"/>
      <w:r w:rsidR="00490C31">
        <w:rPr>
          <w:rFonts w:ascii="Times New Roman" w:hAnsi="Times New Roman" w:cs="Times New Roman"/>
          <w:sz w:val="28"/>
          <w:szCs w:val="28"/>
        </w:rPr>
        <w:t xml:space="preserve">, </w:t>
      </w:r>
      <w:r w:rsidR="00490C31">
        <w:rPr>
          <w:rFonts w:ascii="Times New Roman" w:hAnsi="Times New Roman" w:cs="Times New Roman"/>
          <w:sz w:val="28"/>
          <w:szCs w:val="28"/>
          <w:lang w:val="uk-UA"/>
        </w:rPr>
        <w:t>у</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якій</w:t>
      </w:r>
      <w:proofErr w:type="spellEnd"/>
      <w:r w:rsidRPr="00BD42BA">
        <w:rPr>
          <w:rFonts w:ascii="Times New Roman" w:hAnsi="Times New Roman" w:cs="Times New Roman"/>
          <w:sz w:val="28"/>
          <w:szCs w:val="28"/>
        </w:rPr>
        <w:t xml:space="preserve"> вона </w:t>
      </w:r>
      <w:proofErr w:type="spellStart"/>
      <w:r w:rsidRPr="00BD42BA">
        <w:rPr>
          <w:rFonts w:ascii="Times New Roman" w:hAnsi="Times New Roman" w:cs="Times New Roman"/>
          <w:sz w:val="28"/>
          <w:szCs w:val="28"/>
        </w:rPr>
        <w:t>займає</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місце</w:t>
      </w:r>
      <w:proofErr w:type="spellEnd"/>
      <w:r w:rsidRPr="00BD42BA">
        <w:rPr>
          <w:rFonts w:ascii="Times New Roman" w:hAnsi="Times New Roman" w:cs="Times New Roman"/>
          <w:sz w:val="28"/>
          <w:szCs w:val="28"/>
        </w:rPr>
        <w:t xml:space="preserve"> перед </w:t>
      </w:r>
      <w:proofErr w:type="spellStart"/>
      <w:r w:rsidRPr="00BD42BA">
        <w:rPr>
          <w:rFonts w:ascii="Times New Roman" w:hAnsi="Times New Roman" w:cs="Times New Roman"/>
          <w:sz w:val="28"/>
          <w:szCs w:val="28"/>
        </w:rPr>
        <w:t>заключною</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жиго</w:t>
      </w:r>
      <w:proofErr w:type="spellEnd"/>
      <w:r w:rsidR="00490C31">
        <w:rPr>
          <w:rFonts w:ascii="Times New Roman" w:hAnsi="Times New Roman" w:cs="Times New Roman"/>
          <w:sz w:val="28"/>
          <w:szCs w:val="28"/>
          <w:lang w:val="uk-UA"/>
        </w:rPr>
        <w:t>ю</w:t>
      </w:r>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rPr>
        <w:t>Семантична</w:t>
      </w:r>
      <w:proofErr w:type="spellEnd"/>
      <w:r w:rsidRPr="00BD42BA">
        <w:rPr>
          <w:rFonts w:ascii="Times New Roman" w:hAnsi="Times New Roman" w:cs="Times New Roman"/>
          <w:b/>
          <w:sz w:val="28"/>
          <w:szCs w:val="28"/>
        </w:rPr>
        <w:t xml:space="preserve"> </w:t>
      </w:r>
      <w:proofErr w:type="spellStart"/>
      <w:r w:rsidRPr="00BD42BA">
        <w:rPr>
          <w:rFonts w:ascii="Times New Roman" w:hAnsi="Times New Roman" w:cs="Times New Roman"/>
          <w:b/>
          <w:sz w:val="28"/>
          <w:szCs w:val="28"/>
        </w:rPr>
        <w:t>функція</w:t>
      </w:r>
      <w:proofErr w:type="spellEnd"/>
      <w:r w:rsidRPr="00BD42BA">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функція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смислового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навантаження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окремих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структурних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одиниць</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мови</w:t>
      </w:r>
      <w:proofErr w:type="spellEnd"/>
      <w:r w:rsidRPr="00BD42BA">
        <w:rPr>
          <w:rFonts w:ascii="Times New Roman" w:hAnsi="Times New Roman" w:cs="Times New Roman"/>
          <w:sz w:val="28"/>
          <w:szCs w:val="28"/>
        </w:rPr>
        <w:t xml:space="preserve"> (знаку, звуку, слова </w:t>
      </w:r>
      <w:proofErr w:type="spellStart"/>
      <w:r w:rsidRPr="00BD42BA">
        <w:rPr>
          <w:rFonts w:ascii="Times New Roman" w:hAnsi="Times New Roman" w:cs="Times New Roman"/>
          <w:sz w:val="28"/>
          <w:szCs w:val="28"/>
        </w:rPr>
        <w:t>тощо</w:t>
      </w:r>
      <w:proofErr w:type="spellEnd"/>
      <w:r w:rsidRPr="00BD42BA">
        <w:rPr>
          <w:rFonts w:ascii="Times New Roman" w:hAnsi="Times New Roman" w:cs="Times New Roman"/>
          <w:sz w:val="28"/>
          <w:szCs w:val="28"/>
        </w:rPr>
        <w:t xml:space="preserve">) </w:t>
      </w:r>
      <w:proofErr w:type="gramStart"/>
      <w:r w:rsidRPr="00BD42BA">
        <w:rPr>
          <w:rFonts w:ascii="Times New Roman" w:hAnsi="Times New Roman" w:cs="Times New Roman"/>
          <w:sz w:val="28"/>
          <w:szCs w:val="28"/>
        </w:rPr>
        <w:t>в будь</w:t>
      </w:r>
      <w:proofErr w:type="gramEnd"/>
      <w:r w:rsidRPr="00BD42BA">
        <w:rPr>
          <w:rFonts w:ascii="Times New Roman" w:hAnsi="Times New Roman" w:cs="Times New Roman"/>
          <w:sz w:val="28"/>
          <w:szCs w:val="28"/>
        </w:rPr>
        <w:t>-</w:t>
      </w:r>
      <w:proofErr w:type="spellStart"/>
      <w:r w:rsidRPr="00BD42BA">
        <w:rPr>
          <w:rFonts w:ascii="Times New Roman" w:hAnsi="Times New Roman" w:cs="Times New Roman"/>
          <w:sz w:val="28"/>
          <w:szCs w:val="28"/>
        </w:rPr>
        <w:t>якому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контексті</w:t>
      </w:r>
      <w:proofErr w:type="spellEnd"/>
      <w:r w:rsidRPr="00BD42BA">
        <w:rPr>
          <w:rFonts w:ascii="Times New Roman" w:hAnsi="Times New Roman" w:cs="Times New Roman"/>
          <w:sz w:val="28"/>
          <w:szCs w:val="28"/>
        </w:rPr>
        <w:t xml:space="preserve">. </w:t>
      </w:r>
      <w:r w:rsidRPr="00490C31">
        <w:rPr>
          <w:rFonts w:ascii="Times New Roman" w:hAnsi="Times New Roman" w:cs="Times New Roman"/>
          <w:sz w:val="28"/>
          <w:szCs w:val="28"/>
        </w:rPr>
        <w:t>С</w:t>
      </w:r>
      <w:proofErr w:type="spellStart"/>
      <w:r w:rsidR="00490C31" w:rsidRPr="00490C31">
        <w:rPr>
          <w:rFonts w:ascii="Times New Roman" w:hAnsi="Times New Roman" w:cs="Times New Roman"/>
          <w:sz w:val="28"/>
          <w:szCs w:val="28"/>
          <w:lang w:val="uk-UA"/>
        </w:rPr>
        <w:t>ем</w:t>
      </w:r>
      <w:r w:rsidRPr="00490C31">
        <w:rPr>
          <w:rFonts w:ascii="Times New Roman" w:hAnsi="Times New Roman" w:cs="Times New Roman"/>
          <w:sz w:val="28"/>
          <w:szCs w:val="28"/>
        </w:rPr>
        <w:t>антична</w:t>
      </w:r>
      <w:proofErr w:type="spellEnd"/>
      <w:r w:rsidRPr="00490C31">
        <w:rPr>
          <w:rFonts w:ascii="Times New Roman" w:hAnsi="Times New Roman" w:cs="Times New Roman"/>
          <w:sz w:val="28"/>
          <w:szCs w:val="28"/>
        </w:rPr>
        <w:t xml:space="preserve"> </w:t>
      </w:r>
      <w:proofErr w:type="spellStart"/>
      <w:r w:rsidRPr="00490C31">
        <w:rPr>
          <w:rFonts w:ascii="Times New Roman" w:hAnsi="Times New Roman" w:cs="Times New Roman"/>
          <w:sz w:val="28"/>
          <w:szCs w:val="28"/>
        </w:rPr>
        <w:t>функція</w:t>
      </w:r>
      <w:proofErr w:type="spellEnd"/>
      <w:r w:rsidRPr="00490C31">
        <w:rPr>
          <w:rFonts w:ascii="Times New Roman" w:hAnsi="Times New Roman" w:cs="Times New Roman"/>
          <w:sz w:val="28"/>
          <w:szCs w:val="28"/>
        </w:rPr>
        <w:t xml:space="preserve"> в </w:t>
      </w:r>
      <w:proofErr w:type="spellStart"/>
      <w:r w:rsidRPr="00490C31">
        <w:rPr>
          <w:rFonts w:ascii="Times New Roman" w:hAnsi="Times New Roman" w:cs="Times New Roman"/>
          <w:sz w:val="28"/>
          <w:szCs w:val="28"/>
        </w:rPr>
        <w:t>музиці</w:t>
      </w:r>
      <w:proofErr w:type="spellEnd"/>
      <w:r w:rsidRPr="00490C31">
        <w:rPr>
          <w:rFonts w:ascii="Times New Roman" w:hAnsi="Times New Roman" w:cs="Times New Roman"/>
          <w:sz w:val="28"/>
          <w:szCs w:val="28"/>
        </w:rPr>
        <w:t xml:space="preserve"> </w:t>
      </w:r>
      <w:proofErr w:type="spellStart"/>
      <w:r w:rsidRPr="00490C31">
        <w:rPr>
          <w:rFonts w:ascii="Times New Roman" w:hAnsi="Times New Roman" w:cs="Times New Roman"/>
          <w:sz w:val="28"/>
          <w:szCs w:val="28"/>
        </w:rPr>
        <w:t>аналогічна</w:t>
      </w:r>
      <w:proofErr w:type="spellEnd"/>
      <w:r w:rsidRPr="00490C31">
        <w:rPr>
          <w:rFonts w:ascii="Times New Roman" w:hAnsi="Times New Roman" w:cs="Times New Roman"/>
          <w:sz w:val="28"/>
          <w:szCs w:val="28"/>
        </w:rPr>
        <w:t xml:space="preserve"> </w:t>
      </w:r>
      <w:proofErr w:type="spellStart"/>
      <w:r w:rsidRPr="00490C31">
        <w:rPr>
          <w:rFonts w:ascii="Times New Roman" w:hAnsi="Times New Roman" w:cs="Times New Roman"/>
          <w:sz w:val="28"/>
          <w:szCs w:val="28"/>
        </w:rPr>
        <w:t>іншим</w:t>
      </w:r>
      <w:proofErr w:type="spellEnd"/>
      <w:r w:rsidRPr="00490C31">
        <w:rPr>
          <w:rFonts w:ascii="Times New Roman" w:hAnsi="Times New Roman" w:cs="Times New Roman"/>
          <w:sz w:val="28"/>
          <w:szCs w:val="28"/>
        </w:rPr>
        <w:t xml:space="preserve"> </w:t>
      </w:r>
      <w:proofErr w:type="spellStart"/>
      <w:r w:rsidRPr="00490C31">
        <w:rPr>
          <w:rFonts w:ascii="Times New Roman" w:hAnsi="Times New Roman" w:cs="Times New Roman"/>
          <w:sz w:val="28"/>
          <w:szCs w:val="28"/>
        </w:rPr>
        <w:t>мовленнєвим</w:t>
      </w:r>
      <w:proofErr w:type="spellEnd"/>
      <w:r w:rsidRPr="00490C31">
        <w:rPr>
          <w:rFonts w:ascii="Times New Roman" w:hAnsi="Times New Roman" w:cs="Times New Roman"/>
          <w:sz w:val="28"/>
          <w:szCs w:val="28"/>
        </w:rPr>
        <w:t xml:space="preserve"> системам.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CC44ED" w:rsidRPr="00BD42BA"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rPr>
        <w:t>Серіальність</w:t>
      </w:r>
      <w:proofErr w:type="spellEnd"/>
      <w:r w:rsidRPr="00BD42BA">
        <w:rPr>
          <w:rFonts w:ascii="Times New Roman" w:hAnsi="Times New Roman" w:cs="Times New Roman"/>
          <w:sz w:val="28"/>
          <w:szCs w:val="28"/>
        </w:rPr>
        <w:t xml:space="preserve"> (1949</w:t>
      </w:r>
      <w:r w:rsidR="00490C31">
        <w:rPr>
          <w:rFonts w:ascii="Times New Roman" w:hAnsi="Times New Roman" w:cs="Times New Roman"/>
          <w:sz w:val="28"/>
          <w:szCs w:val="28"/>
        </w:rPr>
        <w:t>–</w:t>
      </w:r>
      <w:r w:rsidRPr="00BD42BA">
        <w:rPr>
          <w:rFonts w:ascii="Times New Roman" w:hAnsi="Times New Roman" w:cs="Times New Roman"/>
          <w:sz w:val="28"/>
          <w:szCs w:val="28"/>
        </w:rPr>
        <w:t>1955</w:t>
      </w:r>
      <w:r w:rsidR="00490C31">
        <w:rPr>
          <w:rFonts w:ascii="Times New Roman" w:hAnsi="Times New Roman" w:cs="Times New Roman"/>
          <w:sz w:val="28"/>
          <w:szCs w:val="28"/>
          <w:lang w:val="uk-UA"/>
        </w:rPr>
        <w:t xml:space="preserve"> рр.</w:t>
      </w:r>
      <w:r w:rsidRPr="00BD42BA">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мистецький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напрям</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що</w:t>
      </w:r>
      <w:proofErr w:type="spellEnd"/>
      <w:r w:rsidRPr="00BD42BA">
        <w:rPr>
          <w:rFonts w:ascii="Times New Roman" w:hAnsi="Times New Roman" w:cs="Times New Roman"/>
          <w:sz w:val="28"/>
          <w:szCs w:val="28"/>
        </w:rPr>
        <w:t xml:space="preserve"> </w:t>
      </w:r>
      <w:r w:rsidR="00490C31">
        <w:rPr>
          <w:rFonts w:ascii="Times New Roman" w:hAnsi="Times New Roman" w:cs="Times New Roman"/>
          <w:sz w:val="28"/>
          <w:szCs w:val="28"/>
          <w:lang w:val="uk-UA"/>
        </w:rPr>
        <w:t>базується</w:t>
      </w:r>
      <w:r w:rsidRPr="00BD42BA">
        <w:rPr>
          <w:rFonts w:ascii="Times New Roman" w:hAnsi="Times New Roman" w:cs="Times New Roman"/>
          <w:sz w:val="28"/>
          <w:szCs w:val="28"/>
        </w:rPr>
        <w:t xml:space="preserve"> на </w:t>
      </w:r>
      <w:proofErr w:type="spellStart"/>
      <w:r w:rsidRPr="00BD42BA">
        <w:rPr>
          <w:rFonts w:ascii="Times New Roman" w:hAnsi="Times New Roman" w:cs="Times New Roman"/>
          <w:sz w:val="28"/>
          <w:szCs w:val="28"/>
        </w:rPr>
        <w:t>тотальній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організації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музичного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твору</w:t>
      </w:r>
      <w:proofErr w:type="spellEnd"/>
      <w:r w:rsidRPr="00BD42BA">
        <w:rPr>
          <w:rFonts w:ascii="Times New Roman" w:hAnsi="Times New Roman" w:cs="Times New Roman"/>
          <w:sz w:val="28"/>
          <w:szCs w:val="28"/>
        </w:rPr>
        <w:t>.</w:t>
      </w:r>
    </w:p>
    <w:p w:rsidR="00CC44ED"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lastRenderedPageBreak/>
        <w:t>Серійна техніка</w:t>
      </w:r>
      <w:r w:rsidR="00475925">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лат. </w:t>
      </w:r>
      <w:proofErr w:type="spellStart"/>
      <w:r w:rsidRPr="00475925">
        <w:rPr>
          <w:rFonts w:ascii="Times New Roman" w:hAnsi="Times New Roman" w:cs="Times New Roman"/>
          <w:i/>
          <w:sz w:val="28"/>
          <w:szCs w:val="28"/>
        </w:rPr>
        <w:t>series</w:t>
      </w:r>
      <w:proofErr w:type="spellEnd"/>
      <w:r w:rsidRPr="00BD42BA">
        <w:rPr>
          <w:rFonts w:ascii="Times New Roman" w:hAnsi="Times New Roman" w:cs="Times New Roman"/>
          <w:sz w:val="28"/>
          <w:szCs w:val="28"/>
          <w:lang w:val="uk-UA"/>
        </w:rPr>
        <w:t xml:space="preserve"> – ряд та гр. </w:t>
      </w:r>
      <w:proofErr w:type="spellStart"/>
      <w:r w:rsidRPr="00475925">
        <w:rPr>
          <w:rFonts w:ascii="Times New Roman" w:hAnsi="Times New Roman" w:cs="Times New Roman"/>
          <w:i/>
          <w:sz w:val="28"/>
          <w:szCs w:val="28"/>
        </w:rPr>
        <w:t>technike</w:t>
      </w:r>
      <w:proofErr w:type="spellEnd"/>
      <w:r w:rsidRPr="00BD42BA">
        <w:rPr>
          <w:rFonts w:ascii="Times New Roman" w:hAnsi="Times New Roman" w:cs="Times New Roman"/>
          <w:sz w:val="28"/>
          <w:szCs w:val="28"/>
          <w:lang w:val="uk-UA"/>
        </w:rPr>
        <w:t xml:space="preserve"> – мистецька) – спосіб </w:t>
      </w:r>
      <w:r w:rsidR="00490C31">
        <w:rPr>
          <w:rFonts w:ascii="Times New Roman" w:hAnsi="Times New Roman" w:cs="Times New Roman"/>
          <w:sz w:val="28"/>
          <w:szCs w:val="28"/>
          <w:lang w:val="uk-UA"/>
        </w:rPr>
        <w:t>написання</w:t>
      </w:r>
      <w:r w:rsidRPr="00BD42BA">
        <w:rPr>
          <w:rFonts w:ascii="Times New Roman" w:hAnsi="Times New Roman" w:cs="Times New Roman"/>
          <w:sz w:val="28"/>
          <w:szCs w:val="28"/>
          <w:lang w:val="uk-UA"/>
        </w:rPr>
        <w:t xml:space="preserve"> музичного твору із застосуванням серії</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ряду з 12-ти (іноді й меншої кількості) звуків різної висоти.</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Символізм</w:t>
      </w:r>
      <w:r w:rsidR="00475925">
        <w:rPr>
          <w:rFonts w:ascii="Times New Roman" w:hAnsi="Times New Roman" w:cs="Times New Roman"/>
          <w:sz w:val="28"/>
          <w:szCs w:val="28"/>
          <w:lang w:val="uk-UA"/>
        </w:rPr>
        <w:t xml:space="preserve"> (</w:t>
      </w:r>
      <w:proofErr w:type="spellStart"/>
      <w:r w:rsidRPr="00BD42BA">
        <w:rPr>
          <w:rFonts w:ascii="Times New Roman" w:hAnsi="Times New Roman" w:cs="Times New Roman"/>
          <w:sz w:val="28"/>
          <w:szCs w:val="28"/>
          <w:lang w:val="uk-UA"/>
        </w:rPr>
        <w:t>гр</w:t>
      </w:r>
      <w:r w:rsidR="00475925">
        <w:rPr>
          <w:rFonts w:ascii="Times New Roman" w:hAnsi="Times New Roman" w:cs="Times New Roman"/>
          <w:sz w:val="28"/>
          <w:szCs w:val="28"/>
        </w:rPr>
        <w:t>ец</w:t>
      </w:r>
      <w:proofErr w:type="spellEnd"/>
      <w:r w:rsidRPr="00BD42BA">
        <w:rPr>
          <w:rFonts w:ascii="Times New Roman" w:hAnsi="Times New Roman" w:cs="Times New Roman"/>
          <w:sz w:val="28"/>
          <w:szCs w:val="28"/>
          <w:lang w:val="uk-UA"/>
        </w:rPr>
        <w:t xml:space="preserve">. </w:t>
      </w:r>
      <w:proofErr w:type="spellStart"/>
      <w:r w:rsidRPr="00475925">
        <w:rPr>
          <w:rFonts w:ascii="Times New Roman" w:hAnsi="Times New Roman" w:cs="Times New Roman"/>
          <w:i/>
          <w:sz w:val="28"/>
          <w:szCs w:val="28"/>
        </w:rPr>
        <w:t>symbolon</w:t>
      </w:r>
      <w:proofErr w:type="spellEnd"/>
      <w:r w:rsidRPr="00BD42BA">
        <w:rPr>
          <w:rFonts w:ascii="Times New Roman" w:hAnsi="Times New Roman" w:cs="Times New Roman"/>
          <w:sz w:val="28"/>
          <w:szCs w:val="28"/>
          <w:lang w:val="uk-UA"/>
        </w:rPr>
        <w:t xml:space="preserve"> – знак, символ) – літературно-художній та </w:t>
      </w:r>
      <w:proofErr w:type="spellStart"/>
      <w:r w:rsidRPr="00BD42BA">
        <w:rPr>
          <w:rFonts w:ascii="Times New Roman" w:hAnsi="Times New Roman" w:cs="Times New Roman"/>
          <w:sz w:val="28"/>
          <w:szCs w:val="28"/>
          <w:lang w:val="uk-UA"/>
        </w:rPr>
        <w:t>філософсько</w:t>
      </w:r>
      <w:proofErr w:type="spellEnd"/>
      <w:r w:rsidRPr="00BD42BA">
        <w:rPr>
          <w:rFonts w:ascii="Times New Roman" w:hAnsi="Times New Roman" w:cs="Times New Roman"/>
          <w:sz w:val="28"/>
          <w:szCs w:val="28"/>
          <w:lang w:val="uk-UA"/>
        </w:rPr>
        <w:t xml:space="preserve">-естетичний напрям </w:t>
      </w:r>
      <w:r w:rsidR="00490C31">
        <w:rPr>
          <w:rFonts w:ascii="Times New Roman" w:hAnsi="Times New Roman" w:cs="Times New Roman"/>
          <w:sz w:val="28"/>
          <w:szCs w:val="28"/>
          <w:lang w:val="uk-UA"/>
        </w:rPr>
        <w:t>у європейському мистецтві кінця</w:t>
      </w:r>
      <w:r w:rsidRPr="00BD42BA">
        <w:rPr>
          <w:rFonts w:ascii="Times New Roman" w:hAnsi="Times New Roman" w:cs="Times New Roman"/>
          <w:sz w:val="28"/>
          <w:szCs w:val="28"/>
          <w:lang w:val="uk-UA"/>
        </w:rPr>
        <w:t xml:space="preserve"> </w:t>
      </w:r>
      <w:r w:rsidRPr="00BD42BA">
        <w:rPr>
          <w:rFonts w:ascii="Times New Roman" w:hAnsi="Times New Roman" w:cs="Times New Roman"/>
          <w:sz w:val="28"/>
          <w:szCs w:val="28"/>
        </w:rPr>
        <w:t>XIX</w:t>
      </w:r>
      <w:r w:rsidRPr="00BD42BA">
        <w:rPr>
          <w:rFonts w:ascii="Times New Roman" w:hAnsi="Times New Roman" w:cs="Times New Roman"/>
          <w:sz w:val="28"/>
          <w:szCs w:val="28"/>
          <w:lang w:val="uk-UA"/>
        </w:rPr>
        <w:t xml:space="preserve"> – початку </w:t>
      </w:r>
      <w:r w:rsidRPr="00BD42BA">
        <w:rPr>
          <w:rFonts w:ascii="Times New Roman" w:hAnsi="Times New Roman" w:cs="Times New Roman"/>
          <w:sz w:val="28"/>
          <w:szCs w:val="28"/>
        </w:rPr>
        <w:t>XX</w:t>
      </w:r>
      <w:r w:rsidRPr="00BD42BA">
        <w:rPr>
          <w:rFonts w:ascii="Times New Roman" w:hAnsi="Times New Roman" w:cs="Times New Roman"/>
          <w:sz w:val="28"/>
          <w:szCs w:val="28"/>
          <w:lang w:val="uk-UA"/>
        </w:rPr>
        <w:t xml:space="preserve"> століть.</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Симфонічна поема</w:t>
      </w:r>
      <w:r w:rsidR="00475925">
        <w:rPr>
          <w:rFonts w:ascii="Times New Roman" w:hAnsi="Times New Roman" w:cs="Times New Roman"/>
          <w:sz w:val="28"/>
          <w:szCs w:val="28"/>
          <w:lang w:val="uk-UA"/>
        </w:rPr>
        <w:t xml:space="preserve"> (</w:t>
      </w:r>
      <w:proofErr w:type="spellStart"/>
      <w:r w:rsidRPr="00BD42BA">
        <w:rPr>
          <w:rFonts w:ascii="Times New Roman" w:hAnsi="Times New Roman" w:cs="Times New Roman"/>
          <w:sz w:val="28"/>
          <w:szCs w:val="28"/>
          <w:lang w:val="uk-UA"/>
        </w:rPr>
        <w:t>гр</w:t>
      </w:r>
      <w:r w:rsidR="00475925">
        <w:rPr>
          <w:rFonts w:ascii="Times New Roman" w:hAnsi="Times New Roman" w:cs="Times New Roman"/>
          <w:sz w:val="28"/>
          <w:szCs w:val="28"/>
          <w:lang w:val="uk-UA"/>
        </w:rPr>
        <w:t>ец</w:t>
      </w:r>
      <w:proofErr w:type="spellEnd"/>
      <w:r w:rsidRPr="00BD42BA">
        <w:rPr>
          <w:rFonts w:ascii="Times New Roman" w:hAnsi="Times New Roman" w:cs="Times New Roman"/>
          <w:sz w:val="28"/>
          <w:szCs w:val="28"/>
          <w:lang w:val="uk-UA"/>
        </w:rPr>
        <w:t xml:space="preserve">. </w:t>
      </w:r>
      <w:proofErr w:type="spellStart"/>
      <w:r w:rsidRPr="00475925">
        <w:rPr>
          <w:rFonts w:ascii="Times New Roman" w:hAnsi="Times New Roman" w:cs="Times New Roman"/>
          <w:i/>
          <w:sz w:val="28"/>
          <w:szCs w:val="28"/>
        </w:rPr>
        <w:t>symph</w:t>
      </w:r>
      <w:proofErr w:type="spellEnd"/>
      <w:r w:rsidRPr="00475925">
        <w:rPr>
          <w:rFonts w:ascii="Times New Roman" w:hAnsi="Times New Roman" w:cs="Times New Roman"/>
          <w:i/>
          <w:sz w:val="28"/>
          <w:szCs w:val="28"/>
          <w:lang w:val="uk-UA"/>
        </w:rPr>
        <w:t>ō</w:t>
      </w:r>
      <w:proofErr w:type="spellStart"/>
      <w:r w:rsidRPr="00475925">
        <w:rPr>
          <w:rFonts w:ascii="Times New Roman" w:hAnsi="Times New Roman" w:cs="Times New Roman"/>
          <w:i/>
          <w:sz w:val="28"/>
          <w:szCs w:val="28"/>
        </w:rPr>
        <w:t>nos</w:t>
      </w:r>
      <w:proofErr w:type="spellEnd"/>
      <w:r w:rsidRPr="00BD42BA">
        <w:rPr>
          <w:rFonts w:ascii="Times New Roman" w:hAnsi="Times New Roman" w:cs="Times New Roman"/>
          <w:sz w:val="28"/>
          <w:szCs w:val="28"/>
          <w:lang w:val="uk-UA"/>
        </w:rPr>
        <w:t xml:space="preserve"> – співзвучне творіння) – одночастинний програмний симфонічний твір.</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rPr>
        <w:t>Симфонія</w:t>
      </w:r>
      <w:proofErr w:type="spellEnd"/>
      <w:r w:rsidRPr="00BD42BA">
        <w:rPr>
          <w:rFonts w:ascii="Times New Roman" w:hAnsi="Times New Roman" w:cs="Times New Roman"/>
          <w:b/>
          <w:sz w:val="28"/>
          <w:szCs w:val="28"/>
        </w:rPr>
        <w:t xml:space="preserve"> </w:t>
      </w:r>
      <w:r w:rsidRPr="00BD42BA">
        <w:rPr>
          <w:rFonts w:ascii="Times New Roman" w:hAnsi="Times New Roman" w:cs="Times New Roman"/>
          <w:sz w:val="28"/>
          <w:szCs w:val="28"/>
        </w:rPr>
        <w:t>(</w:t>
      </w:r>
      <w:proofErr w:type="spellStart"/>
      <w:r w:rsidRPr="00BD42BA">
        <w:rPr>
          <w:rFonts w:ascii="Times New Roman" w:hAnsi="Times New Roman" w:cs="Times New Roman"/>
          <w:sz w:val="28"/>
          <w:szCs w:val="28"/>
        </w:rPr>
        <w:t>гр</w:t>
      </w:r>
      <w:r w:rsidR="00475925">
        <w:rPr>
          <w:rFonts w:ascii="Times New Roman" w:hAnsi="Times New Roman" w:cs="Times New Roman"/>
          <w:sz w:val="28"/>
          <w:szCs w:val="28"/>
          <w:lang w:val="uk-UA"/>
        </w:rPr>
        <w:t>ец</w:t>
      </w:r>
      <w:proofErr w:type="spellEnd"/>
      <w:r w:rsidR="00475925">
        <w:rPr>
          <w:rFonts w:ascii="Times New Roman" w:hAnsi="Times New Roman" w:cs="Times New Roman"/>
          <w:sz w:val="28"/>
          <w:szCs w:val="28"/>
        </w:rPr>
        <w:t xml:space="preserve">. </w:t>
      </w:r>
      <w:r w:rsidR="00475925" w:rsidRPr="00475925">
        <w:rPr>
          <w:rFonts w:ascii="Times New Roman" w:hAnsi="Times New Roman" w:cs="Times New Roman"/>
          <w:i/>
          <w:sz w:val="28"/>
          <w:szCs w:val="28"/>
          <w:lang w:val="en-US"/>
        </w:rPr>
        <w:t>s</w:t>
      </w:r>
      <w:proofErr w:type="spellStart"/>
      <w:r w:rsidRPr="00475925">
        <w:rPr>
          <w:rFonts w:ascii="Times New Roman" w:hAnsi="Times New Roman" w:cs="Times New Roman"/>
          <w:i/>
          <w:sz w:val="28"/>
          <w:szCs w:val="28"/>
        </w:rPr>
        <w:t>ymphōnia</w:t>
      </w:r>
      <w:proofErr w:type="spellEnd"/>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співзвуччя</w:t>
      </w:r>
      <w:proofErr w:type="spellEnd"/>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велик</w:t>
      </w:r>
      <w:proofErr w:type="spellStart"/>
      <w:r w:rsidR="00475925">
        <w:rPr>
          <w:rFonts w:ascii="Times New Roman" w:hAnsi="Times New Roman" w:cs="Times New Roman"/>
          <w:sz w:val="28"/>
          <w:szCs w:val="28"/>
          <w:lang w:val="uk-UA"/>
        </w:rPr>
        <w:t>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музичний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твір</w:t>
      </w:r>
      <w:proofErr w:type="spellEnd"/>
      <w:r w:rsidRPr="00BD42BA">
        <w:rPr>
          <w:rFonts w:ascii="Times New Roman" w:hAnsi="Times New Roman" w:cs="Times New Roman"/>
          <w:sz w:val="28"/>
          <w:szCs w:val="28"/>
        </w:rPr>
        <w:t xml:space="preserve"> </w:t>
      </w:r>
      <w:proofErr w:type="gramStart"/>
      <w:r w:rsidRPr="00BD42BA">
        <w:rPr>
          <w:rFonts w:ascii="Times New Roman" w:hAnsi="Times New Roman" w:cs="Times New Roman"/>
          <w:sz w:val="28"/>
          <w:szCs w:val="28"/>
        </w:rPr>
        <w:t>для оркестру</w:t>
      </w:r>
      <w:proofErr w:type="gram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головним</w:t>
      </w:r>
      <w:proofErr w:type="spellEnd"/>
      <w:r w:rsidRPr="00BD42BA">
        <w:rPr>
          <w:rFonts w:ascii="Times New Roman" w:hAnsi="Times New Roman" w:cs="Times New Roman"/>
          <w:sz w:val="28"/>
          <w:szCs w:val="28"/>
        </w:rPr>
        <w:t xml:space="preserve"> чином </w:t>
      </w:r>
      <w:proofErr w:type="spellStart"/>
      <w:r w:rsidRPr="00BD42BA">
        <w:rPr>
          <w:rFonts w:ascii="Times New Roman" w:hAnsi="Times New Roman" w:cs="Times New Roman"/>
          <w:sz w:val="28"/>
          <w:szCs w:val="28"/>
        </w:rPr>
        <w:t>симфонічного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Виникла</w:t>
      </w:r>
      <w:proofErr w:type="spellEnd"/>
      <w:r w:rsidRPr="00BD42BA">
        <w:rPr>
          <w:rFonts w:ascii="Times New Roman" w:hAnsi="Times New Roman" w:cs="Times New Roman"/>
          <w:sz w:val="28"/>
          <w:szCs w:val="28"/>
        </w:rPr>
        <w:t xml:space="preserve"> в </w:t>
      </w:r>
      <w:r w:rsidR="00490C31">
        <w:rPr>
          <w:rFonts w:ascii="Times New Roman" w:hAnsi="Times New Roman" w:cs="Times New Roman"/>
          <w:sz w:val="28"/>
          <w:szCs w:val="28"/>
          <w:lang w:val="uk-UA"/>
        </w:rPr>
        <w:t>другій</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половині</w:t>
      </w:r>
      <w:proofErr w:type="spellEnd"/>
      <w:r w:rsidRPr="00BD42BA">
        <w:rPr>
          <w:rFonts w:ascii="Times New Roman" w:hAnsi="Times New Roman" w:cs="Times New Roman"/>
          <w:sz w:val="28"/>
          <w:szCs w:val="28"/>
        </w:rPr>
        <w:t xml:space="preserve"> XVIII</w:t>
      </w:r>
      <w:r w:rsidR="00490C31">
        <w:rPr>
          <w:rFonts w:ascii="Times New Roman" w:hAnsi="Times New Roman" w:cs="Times New Roman"/>
          <w:sz w:val="28"/>
          <w:szCs w:val="28"/>
          <w:lang w:val="uk-UA"/>
        </w:rPr>
        <w:t> </w:t>
      </w:r>
      <w:proofErr w:type="spellStart"/>
      <w:r w:rsidRPr="00BD42BA">
        <w:rPr>
          <w:rFonts w:ascii="Times New Roman" w:hAnsi="Times New Roman" w:cs="Times New Roman"/>
          <w:sz w:val="28"/>
          <w:szCs w:val="28"/>
        </w:rPr>
        <w:t>ст</w:t>
      </w:r>
      <w:proofErr w:type="spellEnd"/>
      <w:r w:rsidR="00490C31">
        <w:rPr>
          <w:rFonts w:ascii="Times New Roman" w:hAnsi="Times New Roman" w:cs="Times New Roman"/>
          <w:sz w:val="28"/>
          <w:szCs w:val="28"/>
          <w:lang w:val="uk-UA"/>
        </w:rPr>
        <w:t>.</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епоха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віденського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класицизму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Пишеться</w:t>
      </w:r>
      <w:proofErr w:type="spellEnd"/>
      <w:r w:rsidRPr="00BD42BA">
        <w:rPr>
          <w:rFonts w:ascii="Times New Roman" w:hAnsi="Times New Roman" w:cs="Times New Roman"/>
          <w:sz w:val="28"/>
          <w:szCs w:val="28"/>
        </w:rPr>
        <w:t>, як правило, в сонатно-</w:t>
      </w:r>
      <w:proofErr w:type="spellStart"/>
      <w:r w:rsidRPr="00BD42BA">
        <w:rPr>
          <w:rFonts w:ascii="Times New Roman" w:hAnsi="Times New Roman" w:cs="Times New Roman"/>
          <w:sz w:val="28"/>
          <w:szCs w:val="28"/>
        </w:rPr>
        <w:t>циклічній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формі</w:t>
      </w:r>
      <w:proofErr w:type="spellEnd"/>
      <w:r w:rsidRPr="00BD42BA">
        <w:rPr>
          <w:rFonts w:ascii="Times New Roman" w:hAnsi="Times New Roman" w:cs="Times New Roman"/>
          <w:sz w:val="28"/>
          <w:szCs w:val="28"/>
        </w:rPr>
        <w:t xml:space="preserve">, яка </w:t>
      </w:r>
      <w:proofErr w:type="spellStart"/>
      <w:r w:rsidRPr="00BD42BA">
        <w:rPr>
          <w:rFonts w:ascii="Times New Roman" w:hAnsi="Times New Roman" w:cs="Times New Roman"/>
          <w:sz w:val="28"/>
          <w:szCs w:val="28"/>
        </w:rPr>
        <w:t>складається</w:t>
      </w:r>
      <w:proofErr w:type="spellEnd"/>
      <w:r w:rsidRPr="00BD42BA">
        <w:rPr>
          <w:rFonts w:ascii="Times New Roman" w:hAnsi="Times New Roman" w:cs="Times New Roman"/>
          <w:sz w:val="28"/>
          <w:szCs w:val="28"/>
        </w:rPr>
        <w:t xml:space="preserve"> з 4 </w:t>
      </w:r>
      <w:proofErr w:type="spellStart"/>
      <w:r w:rsidRPr="00BD42BA">
        <w:rPr>
          <w:rFonts w:ascii="Times New Roman" w:hAnsi="Times New Roman" w:cs="Times New Roman"/>
          <w:sz w:val="28"/>
          <w:szCs w:val="28"/>
        </w:rPr>
        <w:t>частин</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контрастних</w:t>
      </w:r>
      <w:proofErr w:type="spellEnd"/>
      <w:r w:rsidRPr="00BD42BA">
        <w:rPr>
          <w:rFonts w:ascii="Times New Roman" w:hAnsi="Times New Roman" w:cs="Times New Roman"/>
          <w:sz w:val="28"/>
          <w:szCs w:val="28"/>
        </w:rPr>
        <w:t xml:space="preserve"> за характером і темпом, але </w:t>
      </w:r>
      <w:proofErr w:type="spellStart"/>
      <w:r w:rsidRPr="00BD42BA">
        <w:rPr>
          <w:rFonts w:ascii="Times New Roman" w:hAnsi="Times New Roman" w:cs="Times New Roman"/>
          <w:sz w:val="28"/>
          <w:szCs w:val="28"/>
        </w:rPr>
        <w:t>об</w:t>
      </w:r>
      <w:r w:rsidR="00585317">
        <w:rPr>
          <w:rFonts w:ascii="Times New Roman" w:hAnsi="Times New Roman" w:cs="Times New Roman"/>
          <w:sz w:val="28"/>
          <w:szCs w:val="28"/>
        </w:rPr>
        <w:t>’</w:t>
      </w:r>
      <w:r w:rsidRPr="00BD42BA">
        <w:rPr>
          <w:rFonts w:ascii="Times New Roman" w:hAnsi="Times New Roman" w:cs="Times New Roman"/>
          <w:sz w:val="28"/>
          <w:szCs w:val="28"/>
        </w:rPr>
        <w:t>єднаних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загальним</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художнім</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задумом</w:t>
      </w:r>
      <w:proofErr w:type="spellEnd"/>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Скерцо </w:t>
      </w:r>
      <w:r w:rsidR="00475925">
        <w:rPr>
          <w:rFonts w:ascii="Times New Roman" w:hAnsi="Times New Roman" w:cs="Times New Roman"/>
          <w:sz w:val="28"/>
          <w:szCs w:val="28"/>
        </w:rPr>
        <w:t>(</w:t>
      </w:r>
      <w:proofErr w:type="spellStart"/>
      <w:r w:rsidRPr="00BD42BA">
        <w:rPr>
          <w:rFonts w:ascii="Times New Roman" w:hAnsi="Times New Roman" w:cs="Times New Roman"/>
          <w:sz w:val="28"/>
          <w:szCs w:val="28"/>
        </w:rPr>
        <w:t>іт</w:t>
      </w:r>
      <w:r w:rsidR="00475925">
        <w:rPr>
          <w:rFonts w:ascii="Times New Roman" w:hAnsi="Times New Roman" w:cs="Times New Roman"/>
          <w:sz w:val="28"/>
          <w:szCs w:val="28"/>
          <w:lang w:val="uk-UA"/>
        </w:rPr>
        <w:t>ал</w:t>
      </w:r>
      <w:proofErr w:type="spellEnd"/>
      <w:r w:rsidRPr="00BD42BA">
        <w:rPr>
          <w:rFonts w:ascii="Times New Roman" w:hAnsi="Times New Roman" w:cs="Times New Roman"/>
          <w:sz w:val="28"/>
          <w:szCs w:val="28"/>
        </w:rPr>
        <w:t xml:space="preserve">. </w:t>
      </w:r>
      <w:proofErr w:type="spellStart"/>
      <w:r w:rsidRPr="00475925">
        <w:rPr>
          <w:rFonts w:ascii="Times New Roman" w:hAnsi="Times New Roman" w:cs="Times New Roman"/>
          <w:i/>
          <w:sz w:val="28"/>
          <w:szCs w:val="28"/>
        </w:rPr>
        <w:t>scherzo</w:t>
      </w:r>
      <w:proofErr w:type="spellEnd"/>
      <w:r w:rsidRPr="00BD42BA">
        <w:rPr>
          <w:rFonts w:ascii="Times New Roman" w:hAnsi="Times New Roman" w:cs="Times New Roman"/>
          <w:sz w:val="28"/>
          <w:szCs w:val="28"/>
        </w:rPr>
        <w:t xml:space="preserve"> – жарт) – </w:t>
      </w:r>
      <w:proofErr w:type="spellStart"/>
      <w:r w:rsidRPr="00BD42BA">
        <w:rPr>
          <w:rFonts w:ascii="Times New Roman" w:hAnsi="Times New Roman" w:cs="Times New Roman"/>
          <w:sz w:val="28"/>
          <w:szCs w:val="28"/>
        </w:rPr>
        <w:t>інструментальна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w:t>
      </w:r>
      <w:r w:rsidR="00585317">
        <w:rPr>
          <w:rFonts w:ascii="Times New Roman" w:hAnsi="Times New Roman" w:cs="Times New Roman"/>
          <w:sz w:val="28"/>
          <w:szCs w:val="28"/>
        </w:rPr>
        <w:t>’</w:t>
      </w:r>
      <w:r w:rsidR="00490C31">
        <w:rPr>
          <w:rFonts w:ascii="Times New Roman" w:hAnsi="Times New Roman" w:cs="Times New Roman"/>
          <w:sz w:val="28"/>
          <w:szCs w:val="28"/>
        </w:rPr>
        <w:t>єса</w:t>
      </w:r>
      <w:proofErr w:type="spellEnd"/>
      <w:r w:rsidR="00490C31">
        <w:rPr>
          <w:rFonts w:ascii="Times New Roman" w:hAnsi="Times New Roman" w:cs="Times New Roman"/>
          <w:sz w:val="28"/>
          <w:szCs w:val="28"/>
        </w:rPr>
        <w:t xml:space="preserve"> </w:t>
      </w:r>
      <w:proofErr w:type="spellStart"/>
      <w:r w:rsidR="00490C31">
        <w:rPr>
          <w:rFonts w:ascii="Times New Roman" w:hAnsi="Times New Roman" w:cs="Times New Roman"/>
          <w:sz w:val="28"/>
          <w:szCs w:val="28"/>
        </w:rPr>
        <w:t>життєрадісного</w:t>
      </w:r>
      <w:proofErr w:type="spellEnd"/>
      <w:r w:rsidR="00490C31">
        <w:rPr>
          <w:rFonts w:ascii="Times New Roman" w:hAnsi="Times New Roman" w:cs="Times New Roman"/>
          <w:sz w:val="28"/>
          <w:szCs w:val="28"/>
        </w:rPr>
        <w:t xml:space="preserve"> характеру</w:t>
      </w:r>
      <w:r w:rsidRPr="00BD42BA">
        <w:rPr>
          <w:rFonts w:ascii="Times New Roman" w:hAnsi="Times New Roman" w:cs="Times New Roman"/>
          <w:sz w:val="28"/>
          <w:szCs w:val="28"/>
        </w:rPr>
        <w:t xml:space="preserve"> з </w:t>
      </w:r>
      <w:proofErr w:type="spellStart"/>
      <w:r w:rsidRPr="00BD42BA">
        <w:rPr>
          <w:rFonts w:ascii="Times New Roman" w:hAnsi="Times New Roman" w:cs="Times New Roman"/>
          <w:sz w:val="28"/>
          <w:szCs w:val="28"/>
        </w:rPr>
        <w:t>гострим</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чітким</w:t>
      </w:r>
      <w:proofErr w:type="spellEnd"/>
      <w:r w:rsidRPr="00BD42BA">
        <w:rPr>
          <w:rFonts w:ascii="Times New Roman" w:hAnsi="Times New Roman" w:cs="Times New Roman"/>
          <w:sz w:val="28"/>
          <w:szCs w:val="28"/>
        </w:rPr>
        <w:t xml:space="preserve"> ритмом, </w:t>
      </w:r>
      <w:r w:rsidR="00490C31">
        <w:rPr>
          <w:rFonts w:ascii="Times New Roman" w:hAnsi="Times New Roman" w:cs="Times New Roman"/>
          <w:sz w:val="28"/>
          <w:szCs w:val="28"/>
          <w:lang w:val="uk-UA"/>
        </w:rPr>
        <w:t>за</w:t>
      </w:r>
      <w:proofErr w:type="spellStart"/>
      <w:r w:rsidRPr="00BD42BA">
        <w:rPr>
          <w:rFonts w:ascii="Times New Roman" w:hAnsi="Times New Roman" w:cs="Times New Roman"/>
          <w:sz w:val="28"/>
          <w:szCs w:val="28"/>
        </w:rPr>
        <w:t>снована</w:t>
      </w:r>
      <w:proofErr w:type="spellEnd"/>
      <w:r w:rsidRPr="00BD42BA">
        <w:rPr>
          <w:rFonts w:ascii="Times New Roman" w:hAnsi="Times New Roman" w:cs="Times New Roman"/>
          <w:sz w:val="28"/>
          <w:szCs w:val="28"/>
        </w:rPr>
        <w:t xml:space="preserve"> на </w:t>
      </w:r>
      <w:proofErr w:type="spellStart"/>
      <w:r w:rsidRPr="00BD42BA">
        <w:rPr>
          <w:rFonts w:ascii="Times New Roman" w:hAnsi="Times New Roman" w:cs="Times New Roman"/>
          <w:sz w:val="28"/>
          <w:szCs w:val="28"/>
        </w:rPr>
        <w:t>яскравих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контрастних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співставленнях</w:t>
      </w:r>
      <w:proofErr w:type="spellEnd"/>
      <w:r w:rsidRPr="00BD42BA">
        <w:rPr>
          <w:rFonts w:ascii="Times New Roman" w:hAnsi="Times New Roman" w:cs="Times New Roman"/>
          <w:sz w:val="28"/>
          <w:szCs w:val="28"/>
        </w:rPr>
        <w:t xml:space="preserve">.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CC44ED" w:rsidRDefault="00AC6100" w:rsidP="00BD42BA">
      <w:pPr>
        <w:spacing w:after="0" w:line="240" w:lineRule="auto"/>
        <w:ind w:firstLine="709"/>
        <w:contextualSpacing/>
        <w:jc w:val="both"/>
        <w:rPr>
          <w:rFonts w:ascii="Times New Roman" w:hAnsi="Times New Roman" w:cs="Times New Roman"/>
          <w:sz w:val="28"/>
          <w:szCs w:val="28"/>
          <w:shd w:val="clear" w:color="auto" w:fill="FFFFFF"/>
          <w:lang w:val="uk-UA"/>
        </w:rPr>
      </w:pPr>
      <w:r w:rsidRPr="00BD42BA">
        <w:rPr>
          <w:rFonts w:ascii="Times New Roman" w:hAnsi="Times New Roman" w:cs="Times New Roman"/>
          <w:b/>
          <w:color w:val="000000"/>
          <w:sz w:val="28"/>
          <w:szCs w:val="28"/>
        </w:rPr>
        <w:t>Скоморох</w:t>
      </w:r>
      <w:r w:rsidR="00F91C29">
        <w:rPr>
          <w:rFonts w:ascii="Times New Roman" w:hAnsi="Times New Roman" w:cs="Times New Roman"/>
          <w:color w:val="000000"/>
          <w:sz w:val="28"/>
          <w:szCs w:val="28"/>
        </w:rPr>
        <w:t xml:space="preserve"> – </w:t>
      </w:r>
      <w:proofErr w:type="spellStart"/>
      <w:r w:rsidRPr="00BD42BA">
        <w:rPr>
          <w:rFonts w:ascii="Times New Roman" w:hAnsi="Times New Roman" w:cs="Times New Roman"/>
          <w:sz w:val="28"/>
          <w:szCs w:val="28"/>
          <w:shd w:val="clear" w:color="auto" w:fill="FFFFFF"/>
        </w:rPr>
        <w:t>це</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східнослов</w:t>
      </w:r>
      <w:r w:rsidR="00585317">
        <w:rPr>
          <w:rFonts w:ascii="Times New Roman" w:hAnsi="Times New Roman" w:cs="Times New Roman"/>
          <w:sz w:val="28"/>
          <w:szCs w:val="28"/>
          <w:shd w:val="clear" w:color="auto" w:fill="FFFFFF"/>
        </w:rPr>
        <w:t>’</w:t>
      </w:r>
      <w:r w:rsidRPr="00BD42BA">
        <w:rPr>
          <w:rFonts w:ascii="Times New Roman" w:hAnsi="Times New Roman" w:cs="Times New Roman"/>
          <w:sz w:val="28"/>
          <w:szCs w:val="28"/>
          <w:shd w:val="clear" w:color="auto" w:fill="FFFFFF"/>
        </w:rPr>
        <w:t>янський</w:t>
      </w:r>
      <w:proofErr w:type="spellEnd"/>
      <w:r w:rsidRPr="00BD42BA">
        <w:rPr>
          <w:rFonts w:ascii="Times New Roman" w:hAnsi="Times New Roman" w:cs="Times New Roman"/>
          <w:sz w:val="28"/>
          <w:szCs w:val="28"/>
          <w:shd w:val="clear" w:color="auto" w:fill="FFFFFF"/>
        </w:rPr>
        <w:t xml:space="preserve"> аналог </w:t>
      </w:r>
      <w:proofErr w:type="spellStart"/>
      <w:r w:rsidRPr="00BD42BA">
        <w:rPr>
          <w:rFonts w:ascii="Times New Roman" w:hAnsi="Times New Roman" w:cs="Times New Roman"/>
          <w:sz w:val="28"/>
          <w:szCs w:val="28"/>
          <w:shd w:val="clear" w:color="auto" w:fill="FFFFFF"/>
        </w:rPr>
        <w:t>західноєвропейсь</w:t>
      </w:r>
      <w:r w:rsidR="00CC44ED" w:rsidRPr="00BD42BA">
        <w:rPr>
          <w:rFonts w:ascii="Times New Roman" w:hAnsi="Times New Roman" w:cs="Times New Roman"/>
          <w:sz w:val="28"/>
          <w:szCs w:val="28"/>
          <w:shd w:val="clear" w:color="auto" w:fill="FFFFFF"/>
        </w:rPr>
        <w:t>ких</w:t>
      </w:r>
      <w:proofErr w:type="spellEnd"/>
      <w:r w:rsidR="00CC44ED" w:rsidRPr="00BD42BA">
        <w:rPr>
          <w:rFonts w:ascii="Times New Roman" w:hAnsi="Times New Roman" w:cs="Times New Roman"/>
          <w:sz w:val="28"/>
          <w:szCs w:val="28"/>
          <w:shd w:val="clear" w:color="auto" w:fill="FFFFFF"/>
        </w:rPr>
        <w:t xml:space="preserve"> </w:t>
      </w:r>
      <w:proofErr w:type="spellStart"/>
      <w:r w:rsidR="00CC44ED" w:rsidRPr="00BD42BA">
        <w:rPr>
          <w:rFonts w:ascii="Times New Roman" w:hAnsi="Times New Roman" w:cs="Times New Roman"/>
          <w:sz w:val="28"/>
          <w:szCs w:val="28"/>
          <w:shd w:val="clear" w:color="auto" w:fill="FFFFFF"/>
        </w:rPr>
        <w:t>менестрелів</w:t>
      </w:r>
      <w:proofErr w:type="spellEnd"/>
      <w:r w:rsidR="00CC44ED" w:rsidRPr="00BD42BA">
        <w:rPr>
          <w:rFonts w:ascii="Times New Roman" w:hAnsi="Times New Roman" w:cs="Times New Roman"/>
          <w:sz w:val="28"/>
          <w:szCs w:val="28"/>
          <w:shd w:val="clear" w:color="auto" w:fill="FFFFFF"/>
          <w:lang w:val="uk-UA"/>
        </w:rPr>
        <w:t>.</w:t>
      </w:r>
    </w:p>
    <w:p w:rsidR="00F26D82" w:rsidRPr="00BD42BA" w:rsidRDefault="00F26D82" w:rsidP="00BD42BA">
      <w:pPr>
        <w:spacing w:after="0" w:line="240" w:lineRule="auto"/>
        <w:ind w:firstLine="709"/>
        <w:contextualSpacing/>
        <w:jc w:val="both"/>
        <w:rPr>
          <w:rFonts w:ascii="Times New Roman" w:hAnsi="Times New Roman" w:cs="Times New Roman"/>
          <w:sz w:val="28"/>
          <w:szCs w:val="28"/>
          <w:shd w:val="clear" w:color="auto" w:fill="FFFFFF"/>
          <w:lang w:val="uk-UA"/>
        </w:rPr>
      </w:pPr>
    </w:p>
    <w:p w:rsidR="00F26D82"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rPr>
        <w:t>Солоспів</w:t>
      </w:r>
      <w:proofErr w:type="spellEnd"/>
      <w:r w:rsidRPr="00BD42BA">
        <w:rPr>
          <w:rFonts w:ascii="Times New Roman" w:hAnsi="Times New Roman" w:cs="Times New Roman"/>
          <w:sz w:val="28"/>
          <w:szCs w:val="28"/>
        </w:rPr>
        <w:t xml:space="preserve"> – жанр вокального </w:t>
      </w:r>
      <w:proofErr w:type="spellStart"/>
      <w:r w:rsidRPr="00BD42BA">
        <w:rPr>
          <w:rFonts w:ascii="Times New Roman" w:hAnsi="Times New Roman" w:cs="Times New Roman"/>
          <w:sz w:val="28"/>
          <w:szCs w:val="28"/>
        </w:rPr>
        <w:t>мистецтва</w:t>
      </w:r>
      <w:proofErr w:type="spellEnd"/>
      <w:r w:rsidRPr="00BD42BA">
        <w:rPr>
          <w:rFonts w:ascii="Times New Roman" w:hAnsi="Times New Roman" w:cs="Times New Roman"/>
          <w:sz w:val="28"/>
          <w:szCs w:val="28"/>
        </w:rPr>
        <w:t xml:space="preserve"> для сольного </w:t>
      </w:r>
      <w:proofErr w:type="spellStart"/>
      <w:r w:rsidRPr="00BD42BA">
        <w:rPr>
          <w:rFonts w:ascii="Times New Roman" w:hAnsi="Times New Roman" w:cs="Times New Roman"/>
          <w:sz w:val="28"/>
          <w:szCs w:val="28"/>
        </w:rPr>
        <w:t>виконавства</w:t>
      </w:r>
      <w:proofErr w:type="spellEnd"/>
      <w:r w:rsidRPr="00BD42BA">
        <w:rPr>
          <w:rFonts w:ascii="Times New Roman" w:hAnsi="Times New Roman" w:cs="Times New Roman"/>
          <w:sz w:val="28"/>
          <w:szCs w:val="28"/>
        </w:rPr>
        <w:t xml:space="preserve"> з </w:t>
      </w:r>
      <w:proofErr w:type="spellStart"/>
      <w:r w:rsidRPr="00BD42BA">
        <w:rPr>
          <w:rFonts w:ascii="Times New Roman" w:hAnsi="Times New Roman" w:cs="Times New Roman"/>
          <w:sz w:val="28"/>
          <w:szCs w:val="28"/>
        </w:rPr>
        <w:t>інструментальним</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супроводом</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Характерний</w:t>
      </w:r>
      <w:proofErr w:type="spellEnd"/>
      <w:r w:rsidRPr="00BD42BA">
        <w:rPr>
          <w:rFonts w:ascii="Times New Roman" w:hAnsi="Times New Roman" w:cs="Times New Roman"/>
          <w:sz w:val="28"/>
          <w:szCs w:val="28"/>
        </w:rPr>
        <w:t xml:space="preserve"> для камерно-вокального </w:t>
      </w:r>
      <w:proofErr w:type="spellStart"/>
      <w:r w:rsidRPr="00BD42BA">
        <w:rPr>
          <w:rFonts w:ascii="Times New Roman" w:hAnsi="Times New Roman" w:cs="Times New Roman"/>
          <w:sz w:val="28"/>
          <w:szCs w:val="28"/>
        </w:rPr>
        <w:t>мистецтва</w:t>
      </w:r>
      <w:proofErr w:type="spellEnd"/>
      <w:r w:rsidRPr="00BD42BA">
        <w:rPr>
          <w:rFonts w:ascii="Times New Roman" w:hAnsi="Times New Roman" w:cs="Times New Roman"/>
          <w:sz w:val="28"/>
          <w:szCs w:val="28"/>
        </w:rPr>
        <w:t xml:space="preserve"> й </w:t>
      </w:r>
      <w:proofErr w:type="spellStart"/>
      <w:r w:rsidRPr="00BD42BA">
        <w:rPr>
          <w:rFonts w:ascii="Times New Roman" w:hAnsi="Times New Roman" w:cs="Times New Roman"/>
          <w:sz w:val="28"/>
          <w:szCs w:val="28"/>
        </w:rPr>
        <w:t>музичної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культури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України</w:t>
      </w:r>
      <w:proofErr w:type="spellEnd"/>
      <w:r w:rsidRPr="00BD42BA">
        <w:rPr>
          <w:rFonts w:ascii="Times New Roman" w:hAnsi="Times New Roman" w:cs="Times New Roman"/>
          <w:sz w:val="28"/>
          <w:szCs w:val="28"/>
        </w:rPr>
        <w:t xml:space="preserve"> ХІХ </w:t>
      </w:r>
      <w:proofErr w:type="spellStart"/>
      <w:r w:rsidRPr="00BD42BA">
        <w:rPr>
          <w:rFonts w:ascii="Times New Roman" w:hAnsi="Times New Roman" w:cs="Times New Roman"/>
          <w:sz w:val="28"/>
          <w:szCs w:val="28"/>
        </w:rPr>
        <w:t>століття</w:t>
      </w:r>
      <w:proofErr w:type="spellEnd"/>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Соната</w:t>
      </w:r>
      <w:r w:rsidRPr="00F26D82">
        <w:rPr>
          <w:rFonts w:ascii="Times New Roman" w:hAnsi="Times New Roman" w:cs="Times New Roman"/>
          <w:i/>
          <w:sz w:val="28"/>
          <w:szCs w:val="28"/>
          <w:lang w:val="uk-UA"/>
        </w:rPr>
        <w:t xml:space="preserve"> </w:t>
      </w:r>
      <w:r w:rsidR="00475925" w:rsidRPr="00F26D82">
        <w:rPr>
          <w:rFonts w:ascii="Times New Roman" w:hAnsi="Times New Roman" w:cs="Times New Roman"/>
          <w:sz w:val="28"/>
          <w:szCs w:val="28"/>
          <w:lang w:val="uk-UA"/>
        </w:rPr>
        <w:t>(</w:t>
      </w:r>
      <w:proofErr w:type="spellStart"/>
      <w:r w:rsidRPr="00F26D82">
        <w:rPr>
          <w:rFonts w:ascii="Times New Roman" w:hAnsi="Times New Roman" w:cs="Times New Roman"/>
          <w:sz w:val="28"/>
          <w:szCs w:val="28"/>
          <w:lang w:val="uk-UA"/>
        </w:rPr>
        <w:t>іт</w:t>
      </w:r>
      <w:r w:rsidR="00475925">
        <w:rPr>
          <w:rFonts w:ascii="Times New Roman" w:hAnsi="Times New Roman" w:cs="Times New Roman"/>
          <w:sz w:val="28"/>
          <w:szCs w:val="28"/>
          <w:lang w:val="uk-UA"/>
        </w:rPr>
        <w:t>ал</w:t>
      </w:r>
      <w:proofErr w:type="spellEnd"/>
      <w:r w:rsidRPr="00F26D82">
        <w:rPr>
          <w:rFonts w:ascii="Times New Roman" w:hAnsi="Times New Roman" w:cs="Times New Roman"/>
          <w:sz w:val="28"/>
          <w:szCs w:val="28"/>
          <w:lang w:val="uk-UA"/>
        </w:rPr>
        <w:t xml:space="preserve">. </w:t>
      </w:r>
      <w:proofErr w:type="spellStart"/>
      <w:r w:rsidRPr="00475925">
        <w:rPr>
          <w:rFonts w:ascii="Times New Roman" w:hAnsi="Times New Roman" w:cs="Times New Roman"/>
          <w:i/>
          <w:sz w:val="28"/>
          <w:szCs w:val="28"/>
        </w:rPr>
        <w:t>sonare</w:t>
      </w:r>
      <w:proofErr w:type="spellEnd"/>
      <w:r w:rsidRPr="00F26D82">
        <w:rPr>
          <w:rFonts w:ascii="Times New Roman" w:hAnsi="Times New Roman" w:cs="Times New Roman"/>
          <w:sz w:val="28"/>
          <w:szCs w:val="28"/>
          <w:lang w:val="uk-UA"/>
        </w:rPr>
        <w:t xml:space="preserve"> – звучати)</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циклічна форма, що </w:t>
      </w:r>
      <w:r w:rsidR="00490C31" w:rsidRPr="00F26D82">
        <w:rPr>
          <w:rFonts w:ascii="Times New Roman" w:hAnsi="Times New Roman" w:cs="Times New Roman"/>
          <w:sz w:val="28"/>
          <w:szCs w:val="28"/>
          <w:lang w:val="uk-UA"/>
        </w:rPr>
        <w:t xml:space="preserve">вміщала 4 (пізніше 3) частини, </w:t>
      </w:r>
      <w:r w:rsidR="00490C31">
        <w:rPr>
          <w:rFonts w:ascii="Times New Roman" w:hAnsi="Times New Roman" w:cs="Times New Roman"/>
          <w:sz w:val="28"/>
          <w:szCs w:val="28"/>
          <w:lang w:val="uk-UA"/>
        </w:rPr>
        <w:t>у</w:t>
      </w:r>
      <w:r w:rsidRPr="00F26D82">
        <w:rPr>
          <w:rFonts w:ascii="Times New Roman" w:hAnsi="Times New Roman" w:cs="Times New Roman"/>
          <w:sz w:val="28"/>
          <w:szCs w:val="28"/>
          <w:lang w:val="uk-UA"/>
        </w:rPr>
        <w:t xml:space="preserve"> якій сонатний принцип організації частин був найважливішим.</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874AEE">
        <w:rPr>
          <w:rFonts w:ascii="Times New Roman" w:hAnsi="Times New Roman" w:cs="Times New Roman"/>
          <w:b/>
          <w:sz w:val="28"/>
          <w:szCs w:val="28"/>
          <w:lang w:val="uk-UA"/>
        </w:rPr>
        <w:t>Сонорика</w:t>
      </w:r>
      <w:proofErr w:type="spellEnd"/>
      <w:r w:rsidRPr="00874AEE">
        <w:rPr>
          <w:rFonts w:ascii="Times New Roman" w:hAnsi="Times New Roman" w:cs="Times New Roman"/>
          <w:b/>
          <w:sz w:val="28"/>
          <w:szCs w:val="28"/>
          <w:lang w:val="uk-UA"/>
        </w:rPr>
        <w:t xml:space="preserve"> </w:t>
      </w:r>
      <w:r w:rsidR="00475925" w:rsidRPr="00874AEE">
        <w:rPr>
          <w:rFonts w:ascii="Times New Roman" w:hAnsi="Times New Roman" w:cs="Times New Roman"/>
          <w:sz w:val="28"/>
          <w:szCs w:val="28"/>
          <w:lang w:val="uk-UA"/>
        </w:rPr>
        <w:t>(</w:t>
      </w:r>
      <w:r w:rsidRPr="00874AEE">
        <w:rPr>
          <w:rFonts w:ascii="Times New Roman" w:hAnsi="Times New Roman" w:cs="Times New Roman"/>
          <w:sz w:val="28"/>
          <w:szCs w:val="28"/>
          <w:lang w:val="uk-UA"/>
        </w:rPr>
        <w:t xml:space="preserve">лат. </w:t>
      </w:r>
      <w:proofErr w:type="spellStart"/>
      <w:r w:rsidRPr="00475925">
        <w:rPr>
          <w:rFonts w:ascii="Times New Roman" w:hAnsi="Times New Roman" w:cs="Times New Roman"/>
          <w:i/>
          <w:sz w:val="28"/>
          <w:szCs w:val="28"/>
        </w:rPr>
        <w:t>sonorus</w:t>
      </w:r>
      <w:proofErr w:type="spellEnd"/>
      <w:r w:rsidRPr="00874AEE">
        <w:rPr>
          <w:rFonts w:ascii="Times New Roman" w:hAnsi="Times New Roman" w:cs="Times New Roman"/>
          <w:sz w:val="28"/>
          <w:szCs w:val="28"/>
          <w:lang w:val="uk-UA"/>
        </w:rPr>
        <w:t xml:space="preserve"> – дзвінкий, гучний, шумний</w:t>
      </w:r>
      <w:r w:rsidR="00490C31" w:rsidRPr="00874AEE">
        <w:rPr>
          <w:rFonts w:ascii="Times New Roman" w:hAnsi="Times New Roman" w:cs="Times New Roman"/>
          <w:sz w:val="28"/>
          <w:szCs w:val="28"/>
          <w:lang w:val="uk-UA"/>
        </w:rPr>
        <w:t>; 1958–</w:t>
      </w:r>
      <w:r w:rsidRPr="00874AEE">
        <w:rPr>
          <w:rFonts w:ascii="Times New Roman" w:hAnsi="Times New Roman" w:cs="Times New Roman"/>
          <w:sz w:val="28"/>
          <w:szCs w:val="28"/>
          <w:lang w:val="uk-UA"/>
        </w:rPr>
        <w:t>1962</w:t>
      </w:r>
      <w:r w:rsidR="00490C31">
        <w:rPr>
          <w:rFonts w:ascii="Times New Roman" w:hAnsi="Times New Roman" w:cs="Times New Roman"/>
          <w:sz w:val="28"/>
          <w:szCs w:val="28"/>
          <w:lang w:val="uk-UA"/>
        </w:rPr>
        <w:t xml:space="preserve"> рр.</w:t>
      </w:r>
      <w:r w:rsidRPr="00874AEE">
        <w:rPr>
          <w:rFonts w:ascii="Times New Roman" w:hAnsi="Times New Roman" w:cs="Times New Roman"/>
          <w:sz w:val="28"/>
          <w:szCs w:val="28"/>
          <w:lang w:val="uk-UA"/>
        </w:rPr>
        <w:t>) – вид сучасної композиторської техніки, побудований на ви</w:t>
      </w:r>
      <w:r w:rsidR="00490C31" w:rsidRPr="00874AEE">
        <w:rPr>
          <w:rFonts w:ascii="Times New Roman" w:hAnsi="Times New Roman" w:cs="Times New Roman"/>
          <w:sz w:val="28"/>
          <w:szCs w:val="28"/>
          <w:lang w:val="uk-UA"/>
        </w:rPr>
        <w:t xml:space="preserve">користанні барвистих </w:t>
      </w:r>
      <w:proofErr w:type="spellStart"/>
      <w:r w:rsidR="00490C31" w:rsidRPr="00874AEE">
        <w:rPr>
          <w:rFonts w:ascii="Times New Roman" w:hAnsi="Times New Roman" w:cs="Times New Roman"/>
          <w:sz w:val="28"/>
          <w:szCs w:val="28"/>
          <w:lang w:val="uk-UA"/>
        </w:rPr>
        <w:t>співзвуч</w:t>
      </w:r>
      <w:proofErr w:type="spellEnd"/>
      <w:r w:rsidR="00490C31" w:rsidRPr="00874AEE">
        <w:rPr>
          <w:rFonts w:ascii="Times New Roman" w:hAnsi="Times New Roman" w:cs="Times New Roman"/>
          <w:sz w:val="28"/>
          <w:szCs w:val="28"/>
          <w:lang w:val="uk-UA"/>
        </w:rPr>
        <w:t xml:space="preserve">, </w:t>
      </w:r>
      <w:r w:rsidR="00490C31">
        <w:rPr>
          <w:rFonts w:ascii="Times New Roman" w:hAnsi="Times New Roman" w:cs="Times New Roman"/>
          <w:sz w:val="28"/>
          <w:szCs w:val="28"/>
          <w:lang w:val="uk-UA"/>
        </w:rPr>
        <w:t>у</w:t>
      </w:r>
      <w:r w:rsidRPr="00874AEE">
        <w:rPr>
          <w:rFonts w:ascii="Times New Roman" w:hAnsi="Times New Roman" w:cs="Times New Roman"/>
          <w:sz w:val="28"/>
          <w:szCs w:val="28"/>
          <w:lang w:val="uk-UA"/>
        </w:rPr>
        <w:t xml:space="preserve"> яких висота звуків не має значення.</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317AF7">
        <w:rPr>
          <w:rFonts w:ascii="Times New Roman" w:hAnsi="Times New Roman" w:cs="Times New Roman"/>
          <w:b/>
          <w:sz w:val="28"/>
          <w:szCs w:val="28"/>
        </w:rPr>
        <w:t>Сопель</w:t>
      </w:r>
      <w:r w:rsidR="00F91C29" w:rsidRPr="00317AF7">
        <w:rPr>
          <w:rFonts w:ascii="Times New Roman" w:hAnsi="Times New Roman" w:cs="Times New Roman"/>
          <w:b/>
          <w:sz w:val="28"/>
          <w:szCs w:val="28"/>
        </w:rPr>
        <w:t xml:space="preserve"> – </w:t>
      </w:r>
      <w:proofErr w:type="spellStart"/>
      <w:r w:rsidR="00317AF7">
        <w:rPr>
          <w:rFonts w:ascii="Times New Roman" w:hAnsi="Times New Roman" w:cs="Times New Roman"/>
          <w:sz w:val="28"/>
          <w:szCs w:val="28"/>
        </w:rPr>
        <w:t>російська</w:t>
      </w:r>
      <w:proofErr w:type="spellEnd"/>
      <w:r w:rsidR="00317AF7">
        <w:rPr>
          <w:rFonts w:ascii="Times New Roman" w:hAnsi="Times New Roman" w:cs="Times New Roman"/>
          <w:sz w:val="28"/>
          <w:szCs w:val="28"/>
        </w:rPr>
        <w:t xml:space="preserve"> </w:t>
      </w:r>
      <w:proofErr w:type="spellStart"/>
      <w:r w:rsidR="00317AF7">
        <w:rPr>
          <w:rFonts w:ascii="Times New Roman" w:hAnsi="Times New Roman" w:cs="Times New Roman"/>
          <w:sz w:val="28"/>
          <w:szCs w:val="28"/>
        </w:rPr>
        <w:t>по</w:t>
      </w:r>
      <w:r w:rsidRPr="00317AF7">
        <w:rPr>
          <w:rFonts w:ascii="Times New Roman" w:hAnsi="Times New Roman" w:cs="Times New Roman"/>
          <w:sz w:val="28"/>
          <w:szCs w:val="28"/>
        </w:rPr>
        <w:t>довж</w:t>
      </w:r>
      <w:r w:rsidR="00317AF7">
        <w:rPr>
          <w:rFonts w:ascii="Times New Roman" w:hAnsi="Times New Roman" w:cs="Times New Roman"/>
          <w:sz w:val="28"/>
          <w:szCs w:val="28"/>
          <w:lang w:val="uk-UA"/>
        </w:rPr>
        <w:t>ена</w:t>
      </w:r>
      <w:proofErr w:type="spellEnd"/>
      <w:r w:rsidRPr="00317AF7">
        <w:rPr>
          <w:rFonts w:ascii="Times New Roman" w:hAnsi="Times New Roman" w:cs="Times New Roman"/>
          <w:sz w:val="28"/>
          <w:szCs w:val="28"/>
        </w:rPr>
        <w:t xml:space="preserve"> </w:t>
      </w:r>
      <w:proofErr w:type="spellStart"/>
      <w:r w:rsidRPr="00317AF7">
        <w:rPr>
          <w:rFonts w:ascii="Times New Roman" w:hAnsi="Times New Roman" w:cs="Times New Roman"/>
          <w:sz w:val="28"/>
          <w:szCs w:val="28"/>
        </w:rPr>
        <w:t>свисткова</w:t>
      </w:r>
      <w:proofErr w:type="spellEnd"/>
      <w:r w:rsidRPr="00317AF7">
        <w:rPr>
          <w:rFonts w:ascii="Times New Roman" w:hAnsi="Times New Roman" w:cs="Times New Roman"/>
          <w:sz w:val="28"/>
          <w:szCs w:val="28"/>
        </w:rPr>
        <w:t xml:space="preserve"> </w:t>
      </w:r>
      <w:proofErr w:type="spellStart"/>
      <w:r w:rsidRPr="00317AF7">
        <w:rPr>
          <w:rFonts w:ascii="Times New Roman" w:hAnsi="Times New Roman" w:cs="Times New Roman"/>
          <w:sz w:val="28"/>
          <w:szCs w:val="28"/>
        </w:rPr>
        <w:t>дерев</w:t>
      </w:r>
      <w:r w:rsidR="00585317" w:rsidRPr="00317AF7">
        <w:rPr>
          <w:rFonts w:ascii="Times New Roman" w:hAnsi="Times New Roman" w:cs="Times New Roman"/>
          <w:sz w:val="28"/>
          <w:szCs w:val="28"/>
        </w:rPr>
        <w:t>’</w:t>
      </w:r>
      <w:r w:rsidR="00B763F4">
        <w:rPr>
          <w:rFonts w:ascii="Times New Roman" w:hAnsi="Times New Roman" w:cs="Times New Roman"/>
          <w:sz w:val="28"/>
          <w:szCs w:val="28"/>
        </w:rPr>
        <w:t>яна</w:t>
      </w:r>
      <w:proofErr w:type="spellEnd"/>
      <w:r w:rsidR="00B763F4">
        <w:rPr>
          <w:rFonts w:ascii="Times New Roman" w:hAnsi="Times New Roman" w:cs="Times New Roman"/>
          <w:sz w:val="28"/>
          <w:szCs w:val="28"/>
        </w:rPr>
        <w:t xml:space="preserve"> флейта. Звук </w:t>
      </w:r>
      <w:proofErr w:type="spellStart"/>
      <w:r w:rsidR="00B763F4">
        <w:rPr>
          <w:rFonts w:ascii="Times New Roman" w:hAnsi="Times New Roman" w:cs="Times New Roman"/>
          <w:sz w:val="28"/>
          <w:szCs w:val="28"/>
        </w:rPr>
        <w:t>сиплуватий</w:t>
      </w:r>
      <w:proofErr w:type="spellEnd"/>
      <w:r w:rsidR="00B763F4">
        <w:rPr>
          <w:rFonts w:ascii="Times New Roman" w:hAnsi="Times New Roman" w:cs="Times New Roman"/>
          <w:sz w:val="28"/>
          <w:szCs w:val="28"/>
        </w:rPr>
        <w:t xml:space="preserve">, </w:t>
      </w:r>
      <w:r w:rsidR="00B763F4">
        <w:rPr>
          <w:rFonts w:ascii="Times New Roman" w:hAnsi="Times New Roman" w:cs="Times New Roman"/>
          <w:sz w:val="28"/>
          <w:szCs w:val="28"/>
          <w:lang w:val="uk-UA"/>
        </w:rPr>
        <w:t>у</w:t>
      </w:r>
      <w:r w:rsidRPr="00317AF7">
        <w:rPr>
          <w:rFonts w:ascii="Times New Roman" w:hAnsi="Times New Roman" w:cs="Times New Roman"/>
          <w:sz w:val="28"/>
          <w:szCs w:val="28"/>
        </w:rPr>
        <w:t xml:space="preserve"> </w:t>
      </w:r>
      <w:proofErr w:type="spellStart"/>
      <w:r w:rsidRPr="00317AF7">
        <w:rPr>
          <w:rFonts w:ascii="Times New Roman" w:hAnsi="Times New Roman" w:cs="Times New Roman"/>
          <w:sz w:val="28"/>
          <w:szCs w:val="28"/>
        </w:rPr>
        <w:t>верхньому</w:t>
      </w:r>
      <w:proofErr w:type="spellEnd"/>
      <w:r w:rsidRPr="00317AF7">
        <w:rPr>
          <w:rFonts w:ascii="Times New Roman" w:hAnsi="Times New Roman" w:cs="Times New Roman"/>
          <w:sz w:val="28"/>
          <w:szCs w:val="28"/>
        </w:rPr>
        <w:t xml:space="preserve"> </w:t>
      </w:r>
      <w:proofErr w:type="spellStart"/>
      <w:r w:rsidRPr="00317AF7">
        <w:rPr>
          <w:rFonts w:ascii="Times New Roman" w:hAnsi="Times New Roman" w:cs="Times New Roman"/>
          <w:sz w:val="28"/>
          <w:szCs w:val="28"/>
        </w:rPr>
        <w:t>регістрі</w:t>
      </w:r>
      <w:proofErr w:type="spellEnd"/>
      <w:r w:rsidR="00F91C29" w:rsidRPr="00317AF7">
        <w:rPr>
          <w:rFonts w:ascii="Times New Roman" w:hAnsi="Times New Roman" w:cs="Times New Roman"/>
          <w:sz w:val="28"/>
          <w:szCs w:val="28"/>
        </w:rPr>
        <w:t xml:space="preserve"> – </w:t>
      </w:r>
      <w:proofErr w:type="spellStart"/>
      <w:r w:rsidRPr="00317AF7">
        <w:rPr>
          <w:rFonts w:ascii="Times New Roman" w:hAnsi="Times New Roman" w:cs="Times New Roman"/>
          <w:sz w:val="28"/>
          <w:szCs w:val="28"/>
        </w:rPr>
        <w:t>різкий</w:t>
      </w:r>
      <w:proofErr w:type="spellEnd"/>
      <w:r w:rsidRPr="00317AF7">
        <w:rPr>
          <w:rFonts w:ascii="Times New Roman" w:hAnsi="Times New Roman" w:cs="Times New Roman"/>
          <w:sz w:val="28"/>
          <w:szCs w:val="28"/>
        </w:rPr>
        <w:t xml:space="preserve">, </w:t>
      </w:r>
      <w:proofErr w:type="spellStart"/>
      <w:r w:rsidRPr="00317AF7">
        <w:rPr>
          <w:rFonts w:ascii="Times New Roman" w:hAnsi="Times New Roman" w:cs="Times New Roman"/>
          <w:sz w:val="28"/>
          <w:szCs w:val="28"/>
        </w:rPr>
        <w:t>свистячий</w:t>
      </w:r>
      <w:proofErr w:type="spellEnd"/>
      <w:r w:rsidRPr="00317AF7">
        <w:rPr>
          <w:rFonts w:ascii="Times New Roman" w:hAnsi="Times New Roman" w:cs="Times New Roman"/>
          <w:sz w:val="28"/>
          <w:szCs w:val="28"/>
        </w:rPr>
        <w:t xml:space="preserve">. </w:t>
      </w:r>
      <w:proofErr w:type="spellStart"/>
      <w:r w:rsidRPr="00317AF7">
        <w:rPr>
          <w:rFonts w:ascii="Times New Roman" w:hAnsi="Times New Roman" w:cs="Times New Roman"/>
          <w:sz w:val="28"/>
          <w:szCs w:val="28"/>
        </w:rPr>
        <w:t>Відома</w:t>
      </w:r>
      <w:proofErr w:type="spellEnd"/>
      <w:r w:rsidRPr="00317AF7">
        <w:rPr>
          <w:rFonts w:ascii="Times New Roman" w:hAnsi="Times New Roman" w:cs="Times New Roman"/>
          <w:sz w:val="28"/>
          <w:szCs w:val="28"/>
        </w:rPr>
        <w:t xml:space="preserve"> з XI ст. як </w:t>
      </w:r>
      <w:proofErr w:type="spellStart"/>
      <w:r w:rsidRPr="00317AF7">
        <w:rPr>
          <w:rFonts w:ascii="Times New Roman" w:hAnsi="Times New Roman" w:cs="Times New Roman"/>
          <w:sz w:val="28"/>
          <w:szCs w:val="28"/>
        </w:rPr>
        <w:t>ратний</w:t>
      </w:r>
      <w:proofErr w:type="spellEnd"/>
      <w:r w:rsidRPr="00317AF7">
        <w:rPr>
          <w:rFonts w:ascii="Times New Roman" w:hAnsi="Times New Roman" w:cs="Times New Roman"/>
          <w:sz w:val="28"/>
          <w:szCs w:val="28"/>
        </w:rPr>
        <w:t xml:space="preserve"> </w:t>
      </w:r>
      <w:proofErr w:type="spellStart"/>
      <w:r w:rsidRPr="00317AF7">
        <w:rPr>
          <w:rFonts w:ascii="Times New Roman" w:hAnsi="Times New Roman" w:cs="Times New Roman"/>
          <w:sz w:val="28"/>
          <w:szCs w:val="28"/>
        </w:rPr>
        <w:t>інструмент</w:t>
      </w:r>
      <w:proofErr w:type="spellEnd"/>
      <w:r w:rsidRPr="00317AF7">
        <w:rPr>
          <w:rFonts w:ascii="Times New Roman" w:hAnsi="Times New Roman" w:cs="Times New Roman"/>
          <w:sz w:val="28"/>
          <w:szCs w:val="28"/>
        </w:rPr>
        <w:t xml:space="preserve">, </w:t>
      </w:r>
      <w:proofErr w:type="spellStart"/>
      <w:r w:rsidRPr="00317AF7">
        <w:rPr>
          <w:rFonts w:ascii="Times New Roman" w:hAnsi="Times New Roman" w:cs="Times New Roman"/>
          <w:sz w:val="28"/>
          <w:szCs w:val="28"/>
        </w:rPr>
        <w:t>використовувалася</w:t>
      </w:r>
      <w:proofErr w:type="spellEnd"/>
      <w:r w:rsidRPr="00317AF7">
        <w:rPr>
          <w:rFonts w:ascii="Times New Roman" w:hAnsi="Times New Roman" w:cs="Times New Roman"/>
          <w:sz w:val="28"/>
          <w:szCs w:val="28"/>
        </w:rPr>
        <w:t xml:space="preserve"> скоморохами, п</w:t>
      </w:r>
      <w:proofErr w:type="spellStart"/>
      <w:r w:rsidRPr="00317AF7">
        <w:rPr>
          <w:rFonts w:ascii="Times New Roman" w:hAnsi="Times New Roman" w:cs="Times New Roman"/>
          <w:sz w:val="28"/>
          <w:szCs w:val="28"/>
          <w:lang w:val="uk-UA"/>
        </w:rPr>
        <w:t>ізніше</w:t>
      </w:r>
      <w:proofErr w:type="spellEnd"/>
      <w:r w:rsidR="00F91C29" w:rsidRPr="00317AF7">
        <w:rPr>
          <w:rFonts w:ascii="Times New Roman" w:hAnsi="Times New Roman" w:cs="Times New Roman"/>
          <w:sz w:val="28"/>
          <w:szCs w:val="28"/>
        </w:rPr>
        <w:t xml:space="preserve"> – </w:t>
      </w:r>
      <w:r w:rsidRPr="00317AF7">
        <w:rPr>
          <w:rFonts w:ascii="Times New Roman" w:hAnsi="Times New Roman" w:cs="Times New Roman"/>
          <w:sz w:val="28"/>
          <w:szCs w:val="28"/>
        </w:rPr>
        <w:t>пастухами.</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 xml:space="preserve">Стиль </w:t>
      </w:r>
      <w:r w:rsidR="00475925" w:rsidRPr="00874AEE">
        <w:rPr>
          <w:rFonts w:ascii="Times New Roman" w:hAnsi="Times New Roman" w:cs="Times New Roman"/>
          <w:sz w:val="28"/>
          <w:szCs w:val="28"/>
          <w:lang w:val="uk-UA"/>
        </w:rPr>
        <w:t xml:space="preserve">(гр. </w:t>
      </w:r>
      <w:r w:rsidR="00475925" w:rsidRPr="00317AF7">
        <w:rPr>
          <w:rFonts w:ascii="Times New Roman" w:hAnsi="Times New Roman" w:cs="Times New Roman"/>
          <w:i/>
          <w:sz w:val="28"/>
          <w:szCs w:val="28"/>
          <w:lang w:val="en-US"/>
        </w:rPr>
        <w:t>s</w:t>
      </w:r>
      <w:proofErr w:type="spellStart"/>
      <w:r w:rsidRPr="00317AF7">
        <w:rPr>
          <w:rFonts w:ascii="Times New Roman" w:hAnsi="Times New Roman" w:cs="Times New Roman"/>
          <w:i/>
          <w:sz w:val="28"/>
          <w:szCs w:val="28"/>
        </w:rPr>
        <w:t>tylos</w:t>
      </w:r>
      <w:proofErr w:type="spellEnd"/>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стрижень для письма)</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 xml:space="preserve">виникає на певному соціально-історичному ґрунті </w:t>
      </w:r>
      <w:r w:rsidR="00B763F4">
        <w:rPr>
          <w:rFonts w:ascii="Times New Roman" w:hAnsi="Times New Roman" w:cs="Times New Roman"/>
          <w:sz w:val="28"/>
          <w:szCs w:val="28"/>
          <w:lang w:val="uk-UA"/>
        </w:rPr>
        <w:t>й</w:t>
      </w:r>
      <w:r w:rsidRPr="00874AEE">
        <w:rPr>
          <w:rFonts w:ascii="Times New Roman" w:hAnsi="Times New Roman" w:cs="Times New Roman"/>
          <w:sz w:val="28"/>
          <w:szCs w:val="28"/>
          <w:lang w:val="uk-UA"/>
        </w:rPr>
        <w:t xml:space="preserve"> пов</w:t>
      </w:r>
      <w:r w:rsidR="00585317" w:rsidRPr="00874AEE">
        <w:rPr>
          <w:rFonts w:ascii="Times New Roman" w:hAnsi="Times New Roman" w:cs="Times New Roman"/>
          <w:sz w:val="28"/>
          <w:szCs w:val="28"/>
          <w:lang w:val="uk-UA"/>
        </w:rPr>
        <w:t>’</w:t>
      </w:r>
      <w:r w:rsidRPr="00874AEE">
        <w:rPr>
          <w:rFonts w:ascii="Times New Roman" w:hAnsi="Times New Roman" w:cs="Times New Roman"/>
          <w:sz w:val="28"/>
          <w:szCs w:val="28"/>
          <w:lang w:val="uk-UA"/>
        </w:rPr>
        <w:t xml:space="preserve">язаний </w:t>
      </w:r>
      <w:r w:rsidR="00B763F4">
        <w:rPr>
          <w:rFonts w:ascii="Times New Roman" w:hAnsi="Times New Roman" w:cs="Times New Roman"/>
          <w:sz w:val="28"/>
          <w:szCs w:val="28"/>
          <w:lang w:val="uk-UA"/>
        </w:rPr>
        <w:t>і</w:t>
      </w:r>
      <w:r w:rsidRPr="00874AEE">
        <w:rPr>
          <w:rFonts w:ascii="Times New Roman" w:hAnsi="Times New Roman" w:cs="Times New Roman"/>
          <w:sz w:val="28"/>
          <w:szCs w:val="28"/>
          <w:lang w:val="uk-UA"/>
        </w:rPr>
        <w:t>з певним світоглядом</w:t>
      </w:r>
      <w:r w:rsidRPr="00317AF7">
        <w:rPr>
          <w:rFonts w:ascii="Times New Roman" w:hAnsi="Times New Roman" w:cs="Times New Roman"/>
          <w:sz w:val="28"/>
          <w:szCs w:val="28"/>
          <w:lang w:val="uk-UA"/>
        </w:rPr>
        <w:t>,</w:t>
      </w:r>
      <w:r w:rsidRPr="00874AEE">
        <w:rPr>
          <w:rFonts w:ascii="Times New Roman" w:hAnsi="Times New Roman" w:cs="Times New Roman"/>
          <w:sz w:val="28"/>
          <w:szCs w:val="28"/>
          <w:lang w:val="uk-UA"/>
        </w:rPr>
        <w:t xml:space="preserve"> системою мислення, ідейно-художніми концепці</w:t>
      </w:r>
      <w:r w:rsidRPr="00317AF7">
        <w:rPr>
          <w:rFonts w:ascii="Times New Roman" w:hAnsi="Times New Roman" w:cs="Times New Roman"/>
          <w:sz w:val="28"/>
          <w:szCs w:val="28"/>
          <w:lang w:val="uk-UA"/>
        </w:rPr>
        <w:t>ями</w:t>
      </w:r>
      <w:r w:rsidRPr="00874AEE">
        <w:rPr>
          <w:rFonts w:ascii="Times New Roman" w:hAnsi="Times New Roman" w:cs="Times New Roman"/>
          <w:sz w:val="28"/>
          <w:szCs w:val="28"/>
          <w:lang w:val="uk-UA"/>
        </w:rPr>
        <w:t>, образ</w:t>
      </w:r>
      <w:r w:rsidRPr="00317AF7">
        <w:rPr>
          <w:rFonts w:ascii="Times New Roman" w:hAnsi="Times New Roman" w:cs="Times New Roman"/>
          <w:sz w:val="28"/>
          <w:szCs w:val="28"/>
          <w:lang w:val="uk-UA"/>
        </w:rPr>
        <w:t>ами</w:t>
      </w:r>
      <w:r w:rsidRPr="00874AEE">
        <w:rPr>
          <w:rFonts w:ascii="Times New Roman" w:hAnsi="Times New Roman" w:cs="Times New Roman"/>
          <w:sz w:val="28"/>
          <w:szCs w:val="28"/>
          <w:lang w:val="uk-UA"/>
        </w:rPr>
        <w:t xml:space="preserve"> </w:t>
      </w:r>
      <w:r w:rsidR="00B763F4">
        <w:rPr>
          <w:rFonts w:ascii="Times New Roman" w:hAnsi="Times New Roman" w:cs="Times New Roman"/>
          <w:sz w:val="28"/>
          <w:szCs w:val="28"/>
          <w:lang w:val="uk-UA"/>
        </w:rPr>
        <w:t>та</w:t>
      </w:r>
      <w:r w:rsidRPr="00874AEE">
        <w:rPr>
          <w:rFonts w:ascii="Times New Roman" w:hAnsi="Times New Roman" w:cs="Times New Roman"/>
          <w:sz w:val="28"/>
          <w:szCs w:val="28"/>
          <w:lang w:val="uk-UA"/>
        </w:rPr>
        <w:t xml:space="preserve"> засоб</w:t>
      </w:r>
      <w:r w:rsidRPr="00317AF7">
        <w:rPr>
          <w:rFonts w:ascii="Times New Roman" w:hAnsi="Times New Roman" w:cs="Times New Roman"/>
          <w:sz w:val="28"/>
          <w:szCs w:val="28"/>
          <w:lang w:val="uk-UA"/>
        </w:rPr>
        <w:t>ами</w:t>
      </w:r>
      <w:r w:rsidRPr="00874AEE">
        <w:rPr>
          <w:rFonts w:ascii="Times New Roman" w:hAnsi="Times New Roman" w:cs="Times New Roman"/>
          <w:sz w:val="28"/>
          <w:szCs w:val="28"/>
          <w:lang w:val="uk-UA"/>
        </w:rPr>
        <w:t xml:space="preserve"> музичної виразності.</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317AF7">
        <w:rPr>
          <w:rFonts w:ascii="Times New Roman" w:hAnsi="Times New Roman" w:cs="Times New Roman"/>
          <w:b/>
          <w:sz w:val="28"/>
          <w:szCs w:val="28"/>
        </w:rPr>
        <w:lastRenderedPageBreak/>
        <w:t xml:space="preserve">Стиль </w:t>
      </w:r>
      <w:r w:rsidR="00B763F4">
        <w:rPr>
          <w:rFonts w:ascii="Times New Roman" w:hAnsi="Times New Roman" w:cs="Times New Roman"/>
          <w:b/>
          <w:sz w:val="28"/>
          <w:szCs w:val="28"/>
          <w:lang w:val="uk-UA"/>
        </w:rPr>
        <w:t>у</w:t>
      </w:r>
      <w:r w:rsidRPr="00317AF7">
        <w:rPr>
          <w:rFonts w:ascii="Times New Roman" w:hAnsi="Times New Roman" w:cs="Times New Roman"/>
          <w:b/>
          <w:sz w:val="28"/>
          <w:szCs w:val="28"/>
        </w:rPr>
        <w:t xml:space="preserve"> </w:t>
      </w:r>
      <w:proofErr w:type="spellStart"/>
      <w:r w:rsidRPr="00317AF7">
        <w:rPr>
          <w:rFonts w:ascii="Times New Roman" w:hAnsi="Times New Roman" w:cs="Times New Roman"/>
          <w:b/>
          <w:sz w:val="28"/>
          <w:szCs w:val="28"/>
        </w:rPr>
        <w:t>музиці</w:t>
      </w:r>
      <w:proofErr w:type="spellEnd"/>
      <w:r w:rsidRPr="00317AF7">
        <w:rPr>
          <w:rFonts w:ascii="Times New Roman" w:hAnsi="Times New Roman" w:cs="Times New Roman"/>
          <w:b/>
          <w:sz w:val="28"/>
          <w:szCs w:val="28"/>
        </w:rPr>
        <w:t xml:space="preserve">, стиль </w:t>
      </w:r>
      <w:proofErr w:type="spellStart"/>
      <w:r w:rsidRPr="00317AF7">
        <w:rPr>
          <w:rFonts w:ascii="Times New Roman" w:hAnsi="Times New Roman" w:cs="Times New Roman"/>
          <w:b/>
          <w:sz w:val="28"/>
          <w:szCs w:val="28"/>
        </w:rPr>
        <w:t>музичний</w:t>
      </w:r>
      <w:proofErr w:type="spellEnd"/>
      <w:r w:rsidR="00475925" w:rsidRPr="00317AF7">
        <w:rPr>
          <w:rFonts w:ascii="Times New Roman" w:hAnsi="Times New Roman" w:cs="Times New Roman"/>
          <w:sz w:val="28"/>
          <w:szCs w:val="28"/>
        </w:rPr>
        <w:t xml:space="preserve"> (</w:t>
      </w:r>
      <w:r w:rsidRPr="00317AF7">
        <w:rPr>
          <w:rFonts w:ascii="Times New Roman" w:hAnsi="Times New Roman" w:cs="Times New Roman"/>
          <w:sz w:val="28"/>
          <w:szCs w:val="28"/>
        </w:rPr>
        <w:t xml:space="preserve">лат. – </w:t>
      </w:r>
      <w:proofErr w:type="spellStart"/>
      <w:r w:rsidRPr="00317AF7">
        <w:rPr>
          <w:rFonts w:ascii="Times New Roman" w:hAnsi="Times New Roman" w:cs="Times New Roman"/>
          <w:sz w:val="28"/>
          <w:szCs w:val="28"/>
        </w:rPr>
        <w:t>спосіб</w:t>
      </w:r>
      <w:proofErr w:type="spellEnd"/>
      <w:r w:rsidRPr="00317AF7">
        <w:rPr>
          <w:rFonts w:ascii="Times New Roman" w:hAnsi="Times New Roman" w:cs="Times New Roman"/>
          <w:sz w:val="28"/>
          <w:szCs w:val="28"/>
        </w:rPr>
        <w:t xml:space="preserve"> </w:t>
      </w:r>
      <w:proofErr w:type="spellStart"/>
      <w:r w:rsidRPr="00317AF7">
        <w:rPr>
          <w:rFonts w:ascii="Times New Roman" w:hAnsi="Times New Roman" w:cs="Times New Roman"/>
          <w:sz w:val="28"/>
          <w:szCs w:val="28"/>
        </w:rPr>
        <w:t>викладу</w:t>
      </w:r>
      <w:proofErr w:type="spellEnd"/>
      <w:r w:rsidRPr="00317AF7">
        <w:rPr>
          <w:rFonts w:ascii="Times New Roman" w:hAnsi="Times New Roman" w:cs="Times New Roman"/>
          <w:sz w:val="28"/>
          <w:szCs w:val="28"/>
        </w:rPr>
        <w:t xml:space="preserve">, склад </w:t>
      </w:r>
      <w:proofErr w:type="spellStart"/>
      <w:r w:rsidRPr="00317AF7">
        <w:rPr>
          <w:rFonts w:ascii="Times New Roman" w:hAnsi="Times New Roman" w:cs="Times New Roman"/>
          <w:sz w:val="28"/>
          <w:szCs w:val="28"/>
        </w:rPr>
        <w:t>мови</w:t>
      </w:r>
      <w:proofErr w:type="spellEnd"/>
      <w:r w:rsidRPr="00317AF7">
        <w:rPr>
          <w:rFonts w:ascii="Times New Roman" w:hAnsi="Times New Roman" w:cs="Times New Roman"/>
          <w:sz w:val="28"/>
          <w:szCs w:val="28"/>
        </w:rPr>
        <w:t>)</w:t>
      </w:r>
      <w:r w:rsidR="00F91C29" w:rsidRPr="00317AF7">
        <w:rPr>
          <w:rFonts w:ascii="Times New Roman" w:hAnsi="Times New Roman" w:cs="Times New Roman"/>
          <w:sz w:val="28"/>
          <w:szCs w:val="28"/>
        </w:rPr>
        <w:t xml:space="preserve"> – </w:t>
      </w:r>
      <w:proofErr w:type="spellStart"/>
      <w:r w:rsidRPr="00317AF7">
        <w:rPr>
          <w:rFonts w:ascii="Times New Roman" w:hAnsi="Times New Roman" w:cs="Times New Roman"/>
          <w:sz w:val="28"/>
          <w:szCs w:val="28"/>
        </w:rPr>
        <w:t>поняття</w:t>
      </w:r>
      <w:proofErr w:type="spellEnd"/>
      <w:r w:rsidRPr="00317AF7">
        <w:rPr>
          <w:rFonts w:ascii="Times New Roman" w:hAnsi="Times New Roman" w:cs="Times New Roman"/>
          <w:sz w:val="28"/>
          <w:szCs w:val="28"/>
        </w:rPr>
        <w:t xml:space="preserve">, </w:t>
      </w:r>
      <w:proofErr w:type="spellStart"/>
      <w:r w:rsidRPr="00317AF7">
        <w:rPr>
          <w:rFonts w:ascii="Times New Roman" w:hAnsi="Times New Roman" w:cs="Times New Roman"/>
          <w:sz w:val="28"/>
          <w:szCs w:val="28"/>
        </w:rPr>
        <w:t>що</w:t>
      </w:r>
      <w:proofErr w:type="spellEnd"/>
      <w:r w:rsidRPr="00317AF7">
        <w:rPr>
          <w:rFonts w:ascii="Times New Roman" w:hAnsi="Times New Roman" w:cs="Times New Roman"/>
          <w:sz w:val="28"/>
          <w:szCs w:val="28"/>
        </w:rPr>
        <w:t xml:space="preserve"> </w:t>
      </w:r>
      <w:proofErr w:type="spellStart"/>
      <w:r w:rsidRPr="00317AF7">
        <w:rPr>
          <w:rFonts w:ascii="Times New Roman" w:hAnsi="Times New Roman" w:cs="Times New Roman"/>
          <w:sz w:val="28"/>
          <w:szCs w:val="28"/>
        </w:rPr>
        <w:t>фіксує</w:t>
      </w:r>
      <w:proofErr w:type="spellEnd"/>
      <w:r w:rsidRPr="00317AF7">
        <w:rPr>
          <w:rFonts w:ascii="Times New Roman" w:hAnsi="Times New Roman" w:cs="Times New Roman"/>
          <w:sz w:val="28"/>
          <w:szCs w:val="28"/>
        </w:rPr>
        <w:t xml:space="preserve"> </w:t>
      </w:r>
      <w:proofErr w:type="spellStart"/>
      <w:r w:rsidRPr="00317AF7">
        <w:rPr>
          <w:rFonts w:ascii="Times New Roman" w:hAnsi="Times New Roman" w:cs="Times New Roman"/>
          <w:sz w:val="28"/>
          <w:szCs w:val="28"/>
        </w:rPr>
        <w:t>системніст</w:t>
      </w:r>
      <w:r w:rsidR="00B763F4">
        <w:rPr>
          <w:rFonts w:ascii="Times New Roman" w:hAnsi="Times New Roman" w:cs="Times New Roman"/>
          <w:sz w:val="28"/>
          <w:szCs w:val="28"/>
        </w:rPr>
        <w:t>ь</w:t>
      </w:r>
      <w:proofErr w:type="spellEnd"/>
      <w:r w:rsidR="00B763F4">
        <w:rPr>
          <w:rFonts w:ascii="Times New Roman" w:hAnsi="Times New Roman" w:cs="Times New Roman"/>
          <w:sz w:val="28"/>
          <w:szCs w:val="28"/>
        </w:rPr>
        <w:t xml:space="preserve"> </w:t>
      </w:r>
      <w:proofErr w:type="spellStart"/>
      <w:r w:rsidR="00B763F4">
        <w:rPr>
          <w:rFonts w:ascii="Times New Roman" w:hAnsi="Times New Roman" w:cs="Times New Roman"/>
          <w:sz w:val="28"/>
          <w:szCs w:val="28"/>
        </w:rPr>
        <w:t>виразних</w:t>
      </w:r>
      <w:proofErr w:type="spellEnd"/>
      <w:r w:rsidR="00B763F4">
        <w:rPr>
          <w:rFonts w:ascii="Times New Roman" w:hAnsi="Times New Roman" w:cs="Times New Roman"/>
          <w:sz w:val="28"/>
          <w:szCs w:val="28"/>
        </w:rPr>
        <w:t xml:space="preserve"> </w:t>
      </w:r>
      <w:proofErr w:type="spellStart"/>
      <w:r w:rsidR="00B763F4">
        <w:rPr>
          <w:rFonts w:ascii="Times New Roman" w:hAnsi="Times New Roman" w:cs="Times New Roman"/>
          <w:sz w:val="28"/>
          <w:szCs w:val="28"/>
        </w:rPr>
        <w:t>засобів</w:t>
      </w:r>
      <w:proofErr w:type="spellEnd"/>
      <w:r w:rsidR="00B763F4">
        <w:rPr>
          <w:rFonts w:ascii="Times New Roman" w:hAnsi="Times New Roman" w:cs="Times New Roman"/>
          <w:sz w:val="28"/>
          <w:szCs w:val="28"/>
        </w:rPr>
        <w:t xml:space="preserve">. </w:t>
      </w:r>
      <w:proofErr w:type="spellStart"/>
      <w:r w:rsidR="00B763F4">
        <w:rPr>
          <w:rFonts w:ascii="Times New Roman" w:hAnsi="Times New Roman" w:cs="Times New Roman"/>
          <w:sz w:val="28"/>
          <w:szCs w:val="28"/>
        </w:rPr>
        <w:t>Спочатку</w:t>
      </w:r>
      <w:proofErr w:type="spellEnd"/>
      <w:r w:rsidR="00B763F4">
        <w:rPr>
          <w:rFonts w:ascii="Times New Roman" w:hAnsi="Times New Roman" w:cs="Times New Roman"/>
          <w:sz w:val="28"/>
          <w:szCs w:val="28"/>
        </w:rPr>
        <w:t xml:space="preserve"> </w:t>
      </w:r>
      <w:r w:rsidR="00B763F4">
        <w:rPr>
          <w:rFonts w:ascii="Times New Roman" w:hAnsi="Times New Roman" w:cs="Times New Roman"/>
          <w:sz w:val="28"/>
          <w:szCs w:val="28"/>
          <w:lang w:val="uk-UA"/>
        </w:rPr>
        <w:t>ц</w:t>
      </w:r>
      <w:r w:rsidRPr="00317AF7">
        <w:rPr>
          <w:rFonts w:ascii="Times New Roman" w:hAnsi="Times New Roman" w:cs="Times New Roman"/>
          <w:sz w:val="28"/>
          <w:szCs w:val="28"/>
        </w:rPr>
        <w:t xml:space="preserve">е </w:t>
      </w:r>
      <w:proofErr w:type="spellStart"/>
      <w:r w:rsidRPr="00317AF7">
        <w:rPr>
          <w:rFonts w:ascii="Times New Roman" w:hAnsi="Times New Roman" w:cs="Times New Roman"/>
          <w:sz w:val="28"/>
          <w:szCs w:val="28"/>
        </w:rPr>
        <w:t>поняття</w:t>
      </w:r>
      <w:proofErr w:type="spellEnd"/>
      <w:r w:rsidRPr="00317AF7">
        <w:rPr>
          <w:rFonts w:ascii="Times New Roman" w:hAnsi="Times New Roman" w:cs="Times New Roman"/>
          <w:sz w:val="28"/>
          <w:szCs w:val="28"/>
        </w:rPr>
        <w:t xml:space="preserve"> </w:t>
      </w:r>
      <w:proofErr w:type="spellStart"/>
      <w:r w:rsidRPr="00317AF7">
        <w:rPr>
          <w:rFonts w:ascii="Times New Roman" w:hAnsi="Times New Roman" w:cs="Times New Roman"/>
          <w:sz w:val="28"/>
          <w:szCs w:val="28"/>
        </w:rPr>
        <w:t>розуміли</w:t>
      </w:r>
      <w:proofErr w:type="spellEnd"/>
      <w:r w:rsidRPr="00317AF7">
        <w:rPr>
          <w:rFonts w:ascii="Times New Roman" w:hAnsi="Times New Roman" w:cs="Times New Roman"/>
          <w:sz w:val="28"/>
          <w:szCs w:val="28"/>
        </w:rPr>
        <w:t xml:space="preserve"> як характеристику жанру та </w:t>
      </w:r>
      <w:proofErr w:type="spellStart"/>
      <w:r w:rsidRPr="00317AF7">
        <w:rPr>
          <w:rFonts w:ascii="Times New Roman" w:hAnsi="Times New Roman" w:cs="Times New Roman"/>
          <w:sz w:val="28"/>
          <w:szCs w:val="28"/>
        </w:rPr>
        <w:t>національних</w:t>
      </w:r>
      <w:proofErr w:type="spellEnd"/>
      <w:r w:rsidRPr="00317AF7">
        <w:rPr>
          <w:rFonts w:ascii="Times New Roman" w:hAnsi="Times New Roman" w:cs="Times New Roman"/>
          <w:sz w:val="28"/>
          <w:szCs w:val="28"/>
        </w:rPr>
        <w:t xml:space="preserve"> </w:t>
      </w:r>
      <w:proofErr w:type="spellStart"/>
      <w:r w:rsidRPr="00317AF7">
        <w:rPr>
          <w:rFonts w:ascii="Times New Roman" w:hAnsi="Times New Roman" w:cs="Times New Roman"/>
          <w:sz w:val="28"/>
          <w:szCs w:val="28"/>
        </w:rPr>
        <w:t>шкіл</w:t>
      </w:r>
      <w:proofErr w:type="spellEnd"/>
      <w:r w:rsidRPr="00317AF7">
        <w:rPr>
          <w:rFonts w:ascii="Times New Roman" w:hAnsi="Times New Roman" w:cs="Times New Roman"/>
          <w:sz w:val="28"/>
          <w:szCs w:val="28"/>
        </w:rPr>
        <w:t xml:space="preserve"> (Х</w:t>
      </w:r>
      <w:r w:rsidRPr="00317AF7">
        <w:rPr>
          <w:rFonts w:ascii="Times New Roman" w:hAnsi="Times New Roman" w:cs="Times New Roman"/>
          <w:sz w:val="28"/>
          <w:szCs w:val="28"/>
          <w:lang w:val="en-US"/>
        </w:rPr>
        <w:t>V</w:t>
      </w:r>
      <w:r w:rsidR="00B763F4">
        <w:rPr>
          <w:rFonts w:ascii="Times New Roman" w:hAnsi="Times New Roman" w:cs="Times New Roman"/>
          <w:sz w:val="28"/>
          <w:szCs w:val="28"/>
        </w:rPr>
        <w:t>І</w:t>
      </w:r>
      <w:r w:rsidRPr="00317AF7">
        <w:rPr>
          <w:rFonts w:ascii="Times New Roman" w:hAnsi="Times New Roman" w:cs="Times New Roman"/>
          <w:sz w:val="28"/>
          <w:szCs w:val="28"/>
        </w:rPr>
        <w:t>–Х</w:t>
      </w:r>
      <w:r w:rsidRPr="00317AF7">
        <w:rPr>
          <w:rFonts w:ascii="Times New Roman" w:hAnsi="Times New Roman" w:cs="Times New Roman"/>
          <w:sz w:val="28"/>
          <w:szCs w:val="28"/>
          <w:lang w:val="en-US"/>
        </w:rPr>
        <w:t>V</w:t>
      </w:r>
      <w:r w:rsidRPr="00317AF7">
        <w:rPr>
          <w:rFonts w:ascii="Times New Roman" w:hAnsi="Times New Roman" w:cs="Times New Roman"/>
          <w:sz w:val="28"/>
          <w:szCs w:val="28"/>
        </w:rPr>
        <w:t xml:space="preserve">ІІ ст.). </w:t>
      </w:r>
      <w:proofErr w:type="spellStart"/>
      <w:r w:rsidRPr="00317AF7">
        <w:rPr>
          <w:rFonts w:ascii="Times New Roman" w:hAnsi="Times New Roman" w:cs="Times New Roman"/>
          <w:sz w:val="28"/>
          <w:szCs w:val="28"/>
        </w:rPr>
        <w:t>Пізніше</w:t>
      </w:r>
      <w:proofErr w:type="spellEnd"/>
      <w:r w:rsidRPr="00317AF7">
        <w:rPr>
          <w:rFonts w:ascii="Times New Roman" w:hAnsi="Times New Roman" w:cs="Times New Roman"/>
          <w:sz w:val="28"/>
          <w:szCs w:val="28"/>
        </w:rPr>
        <w:t xml:space="preserve"> (Х</w:t>
      </w:r>
      <w:r w:rsidRPr="00317AF7">
        <w:rPr>
          <w:rFonts w:ascii="Times New Roman" w:hAnsi="Times New Roman" w:cs="Times New Roman"/>
          <w:sz w:val="28"/>
          <w:szCs w:val="28"/>
          <w:lang w:val="en-US"/>
        </w:rPr>
        <w:t>V</w:t>
      </w:r>
      <w:r w:rsidR="00B763F4">
        <w:rPr>
          <w:rFonts w:ascii="Times New Roman" w:hAnsi="Times New Roman" w:cs="Times New Roman"/>
          <w:sz w:val="28"/>
          <w:szCs w:val="28"/>
        </w:rPr>
        <w:t>ІІІ ст.)</w:t>
      </w:r>
      <w:r w:rsidRPr="00317AF7">
        <w:rPr>
          <w:rFonts w:ascii="Times New Roman" w:hAnsi="Times New Roman" w:cs="Times New Roman"/>
          <w:sz w:val="28"/>
          <w:szCs w:val="28"/>
        </w:rPr>
        <w:t xml:space="preserve"> </w:t>
      </w:r>
      <w:r w:rsidR="00B763F4">
        <w:rPr>
          <w:rFonts w:ascii="Times New Roman" w:hAnsi="Times New Roman" w:cs="Times New Roman"/>
          <w:sz w:val="28"/>
          <w:szCs w:val="28"/>
          <w:lang w:val="uk-UA"/>
        </w:rPr>
        <w:t>в</w:t>
      </w:r>
      <w:r w:rsidRPr="00317AF7">
        <w:rPr>
          <w:rFonts w:ascii="Times New Roman" w:hAnsi="Times New Roman" w:cs="Times New Roman"/>
          <w:sz w:val="28"/>
          <w:szCs w:val="28"/>
        </w:rPr>
        <w:t xml:space="preserve"> </w:t>
      </w:r>
      <w:proofErr w:type="spellStart"/>
      <w:r w:rsidRPr="00317AF7">
        <w:rPr>
          <w:rFonts w:ascii="Times New Roman" w:hAnsi="Times New Roman" w:cs="Times New Roman"/>
          <w:sz w:val="28"/>
          <w:szCs w:val="28"/>
        </w:rPr>
        <w:t>його</w:t>
      </w:r>
      <w:proofErr w:type="spellEnd"/>
      <w:r w:rsidRPr="00317AF7">
        <w:rPr>
          <w:rFonts w:ascii="Times New Roman" w:hAnsi="Times New Roman" w:cs="Times New Roman"/>
          <w:sz w:val="28"/>
          <w:szCs w:val="28"/>
        </w:rPr>
        <w:t xml:space="preserve"> </w:t>
      </w:r>
      <w:proofErr w:type="spellStart"/>
      <w:r w:rsidRPr="00317AF7">
        <w:rPr>
          <w:rFonts w:ascii="Times New Roman" w:hAnsi="Times New Roman" w:cs="Times New Roman"/>
          <w:sz w:val="28"/>
          <w:szCs w:val="28"/>
        </w:rPr>
        <w:t>змі</w:t>
      </w:r>
      <w:r w:rsidR="00B763F4">
        <w:rPr>
          <w:rFonts w:ascii="Times New Roman" w:hAnsi="Times New Roman" w:cs="Times New Roman"/>
          <w:sz w:val="28"/>
          <w:szCs w:val="28"/>
        </w:rPr>
        <w:t>ст</w:t>
      </w:r>
      <w:proofErr w:type="spellEnd"/>
      <w:r w:rsidR="00B763F4">
        <w:rPr>
          <w:rFonts w:ascii="Times New Roman" w:hAnsi="Times New Roman" w:cs="Times New Roman"/>
          <w:sz w:val="28"/>
          <w:szCs w:val="28"/>
        </w:rPr>
        <w:t xml:space="preserve"> </w:t>
      </w:r>
      <w:proofErr w:type="spellStart"/>
      <w:r w:rsidR="00B763F4">
        <w:rPr>
          <w:rFonts w:ascii="Times New Roman" w:hAnsi="Times New Roman" w:cs="Times New Roman"/>
          <w:sz w:val="28"/>
          <w:szCs w:val="28"/>
        </w:rPr>
        <w:t>вкладали</w:t>
      </w:r>
      <w:proofErr w:type="spellEnd"/>
      <w:r w:rsidR="00B763F4">
        <w:rPr>
          <w:rFonts w:ascii="Times New Roman" w:hAnsi="Times New Roman" w:cs="Times New Roman"/>
          <w:sz w:val="28"/>
          <w:szCs w:val="28"/>
        </w:rPr>
        <w:t xml:space="preserve"> </w:t>
      </w:r>
      <w:proofErr w:type="spellStart"/>
      <w:r w:rsidR="00B763F4">
        <w:rPr>
          <w:rFonts w:ascii="Times New Roman" w:hAnsi="Times New Roman" w:cs="Times New Roman"/>
          <w:sz w:val="28"/>
          <w:szCs w:val="28"/>
        </w:rPr>
        <w:t>ширше</w:t>
      </w:r>
      <w:proofErr w:type="spellEnd"/>
      <w:r w:rsidR="00B763F4">
        <w:rPr>
          <w:rFonts w:ascii="Times New Roman" w:hAnsi="Times New Roman" w:cs="Times New Roman"/>
          <w:sz w:val="28"/>
          <w:szCs w:val="28"/>
        </w:rPr>
        <w:t xml:space="preserve"> </w:t>
      </w:r>
      <w:proofErr w:type="spellStart"/>
      <w:r w:rsidR="00B763F4">
        <w:rPr>
          <w:rFonts w:ascii="Times New Roman" w:hAnsi="Times New Roman" w:cs="Times New Roman"/>
          <w:sz w:val="28"/>
          <w:szCs w:val="28"/>
        </w:rPr>
        <w:t>значення</w:t>
      </w:r>
      <w:proofErr w:type="spellEnd"/>
      <w:r w:rsidR="00B763F4">
        <w:rPr>
          <w:rFonts w:ascii="Times New Roman" w:hAnsi="Times New Roman" w:cs="Times New Roman"/>
          <w:sz w:val="28"/>
          <w:szCs w:val="28"/>
        </w:rPr>
        <w:t xml:space="preserve"> – </w:t>
      </w:r>
      <w:r w:rsidRPr="00317AF7">
        <w:rPr>
          <w:rFonts w:ascii="Times New Roman" w:hAnsi="Times New Roman" w:cs="Times New Roman"/>
          <w:sz w:val="28"/>
          <w:szCs w:val="28"/>
        </w:rPr>
        <w:t xml:space="preserve">стиль </w:t>
      </w:r>
      <w:proofErr w:type="spellStart"/>
      <w:r w:rsidRPr="00317AF7">
        <w:rPr>
          <w:rFonts w:ascii="Times New Roman" w:hAnsi="Times New Roman" w:cs="Times New Roman"/>
          <w:sz w:val="28"/>
          <w:szCs w:val="28"/>
        </w:rPr>
        <w:t>певного</w:t>
      </w:r>
      <w:proofErr w:type="spellEnd"/>
      <w:r w:rsidRPr="00317AF7">
        <w:rPr>
          <w:rFonts w:ascii="Times New Roman" w:hAnsi="Times New Roman" w:cs="Times New Roman"/>
          <w:sz w:val="28"/>
          <w:szCs w:val="28"/>
        </w:rPr>
        <w:t xml:space="preserve"> </w:t>
      </w:r>
      <w:proofErr w:type="spellStart"/>
      <w:r w:rsidRPr="00317AF7">
        <w:rPr>
          <w:rFonts w:ascii="Times New Roman" w:hAnsi="Times New Roman" w:cs="Times New Roman"/>
          <w:sz w:val="28"/>
          <w:szCs w:val="28"/>
        </w:rPr>
        <w:t>історичного</w:t>
      </w:r>
      <w:proofErr w:type="spellEnd"/>
      <w:r w:rsidRPr="00317AF7">
        <w:rPr>
          <w:rFonts w:ascii="Times New Roman" w:hAnsi="Times New Roman" w:cs="Times New Roman"/>
          <w:sz w:val="28"/>
          <w:szCs w:val="28"/>
        </w:rPr>
        <w:t xml:space="preserve"> </w:t>
      </w:r>
      <w:proofErr w:type="spellStart"/>
      <w:r w:rsidRPr="00317AF7">
        <w:rPr>
          <w:rFonts w:ascii="Times New Roman" w:hAnsi="Times New Roman" w:cs="Times New Roman"/>
          <w:sz w:val="28"/>
          <w:szCs w:val="28"/>
        </w:rPr>
        <w:t>періоду</w:t>
      </w:r>
      <w:proofErr w:type="spellEnd"/>
      <w:r w:rsidRPr="00317AF7">
        <w:rPr>
          <w:rFonts w:ascii="Times New Roman" w:hAnsi="Times New Roman" w:cs="Times New Roman"/>
          <w:sz w:val="28"/>
          <w:szCs w:val="28"/>
        </w:rPr>
        <w:t xml:space="preserve"> (</w:t>
      </w:r>
      <w:proofErr w:type="spellStart"/>
      <w:r w:rsidRPr="00317AF7">
        <w:rPr>
          <w:rFonts w:ascii="Times New Roman" w:hAnsi="Times New Roman" w:cs="Times New Roman"/>
          <w:sz w:val="28"/>
          <w:szCs w:val="28"/>
        </w:rPr>
        <w:t>поліфонічний</w:t>
      </w:r>
      <w:proofErr w:type="spellEnd"/>
      <w:r w:rsidRPr="00317AF7">
        <w:rPr>
          <w:rFonts w:ascii="Times New Roman" w:hAnsi="Times New Roman" w:cs="Times New Roman"/>
          <w:sz w:val="28"/>
          <w:szCs w:val="28"/>
        </w:rPr>
        <w:t>, гомофонно-</w:t>
      </w:r>
      <w:proofErr w:type="spellStart"/>
      <w:r w:rsidRPr="00317AF7">
        <w:rPr>
          <w:rFonts w:ascii="Times New Roman" w:hAnsi="Times New Roman" w:cs="Times New Roman"/>
          <w:sz w:val="28"/>
          <w:szCs w:val="28"/>
        </w:rPr>
        <w:t>гармонічний</w:t>
      </w:r>
      <w:proofErr w:type="spellEnd"/>
      <w:r w:rsidRPr="00317AF7">
        <w:rPr>
          <w:rFonts w:ascii="Times New Roman" w:hAnsi="Times New Roman" w:cs="Times New Roman"/>
          <w:sz w:val="28"/>
          <w:szCs w:val="28"/>
        </w:rPr>
        <w:t>). У ХІХ</w:t>
      </w:r>
      <w:r w:rsidRPr="00BD42BA">
        <w:rPr>
          <w:rFonts w:ascii="Times New Roman" w:hAnsi="Times New Roman" w:cs="Times New Roman"/>
          <w:sz w:val="28"/>
          <w:szCs w:val="28"/>
        </w:rPr>
        <w:t xml:space="preserve"> ст. </w:t>
      </w:r>
      <w:proofErr w:type="spellStart"/>
      <w:r w:rsidRPr="00BD42BA">
        <w:rPr>
          <w:rFonts w:ascii="Times New Roman" w:hAnsi="Times New Roman" w:cs="Times New Roman"/>
          <w:sz w:val="28"/>
          <w:szCs w:val="28"/>
        </w:rPr>
        <w:t>знову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повертається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розуміння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цього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поняття</w:t>
      </w:r>
      <w:proofErr w:type="spellEnd"/>
      <w:r w:rsidRPr="00BD42BA">
        <w:rPr>
          <w:rFonts w:ascii="Times New Roman" w:hAnsi="Times New Roman" w:cs="Times New Roman"/>
          <w:sz w:val="28"/>
          <w:szCs w:val="28"/>
        </w:rPr>
        <w:t xml:space="preserve"> у </w:t>
      </w:r>
      <w:proofErr w:type="spellStart"/>
      <w:r w:rsidRPr="00BD42BA">
        <w:rPr>
          <w:rFonts w:ascii="Times New Roman" w:hAnsi="Times New Roman" w:cs="Times New Roman"/>
          <w:sz w:val="28"/>
          <w:szCs w:val="28"/>
        </w:rPr>
        <w:t>вузькому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значенні</w:t>
      </w:r>
      <w:proofErr w:type="spellEnd"/>
      <w:r w:rsidRPr="00BD42BA">
        <w:rPr>
          <w:rFonts w:ascii="Times New Roman" w:hAnsi="Times New Roman" w:cs="Times New Roman"/>
          <w:sz w:val="28"/>
          <w:szCs w:val="28"/>
        </w:rPr>
        <w:t xml:space="preserve"> – як </w:t>
      </w:r>
      <w:proofErr w:type="spellStart"/>
      <w:r w:rsidRPr="00BD42BA">
        <w:rPr>
          <w:rFonts w:ascii="Times New Roman" w:hAnsi="Times New Roman" w:cs="Times New Roman"/>
          <w:sz w:val="28"/>
          <w:szCs w:val="28"/>
        </w:rPr>
        <w:t>індивідуальної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манери</w:t>
      </w:r>
      <w:proofErr w:type="spellEnd"/>
      <w:r w:rsidRPr="00BD42BA">
        <w:rPr>
          <w:rFonts w:ascii="Times New Roman" w:hAnsi="Times New Roman" w:cs="Times New Roman"/>
          <w:sz w:val="28"/>
          <w:szCs w:val="28"/>
        </w:rPr>
        <w:t xml:space="preserve"> письма композитора. У ХХ ст</w:t>
      </w:r>
      <w:r w:rsidR="00B763F4">
        <w:rPr>
          <w:rFonts w:ascii="Times New Roman" w:hAnsi="Times New Roman" w:cs="Times New Roman"/>
          <w:sz w:val="28"/>
          <w:szCs w:val="28"/>
        </w:rPr>
        <w:t xml:space="preserve">. </w:t>
      </w:r>
      <w:proofErr w:type="spellStart"/>
      <w:r w:rsidR="00B763F4">
        <w:rPr>
          <w:rFonts w:ascii="Times New Roman" w:hAnsi="Times New Roman" w:cs="Times New Roman"/>
          <w:sz w:val="28"/>
          <w:szCs w:val="28"/>
        </w:rPr>
        <w:t>зміст</w:t>
      </w:r>
      <w:proofErr w:type="spellEnd"/>
      <w:r w:rsidR="00B763F4">
        <w:rPr>
          <w:rFonts w:ascii="Times New Roman" w:hAnsi="Times New Roman" w:cs="Times New Roman"/>
          <w:sz w:val="28"/>
          <w:szCs w:val="28"/>
        </w:rPr>
        <w:t xml:space="preserve"> </w:t>
      </w:r>
      <w:proofErr w:type="spellStart"/>
      <w:r w:rsidR="00B763F4">
        <w:rPr>
          <w:rFonts w:ascii="Times New Roman" w:hAnsi="Times New Roman" w:cs="Times New Roman"/>
          <w:sz w:val="28"/>
          <w:szCs w:val="28"/>
        </w:rPr>
        <w:t>поняття</w:t>
      </w:r>
      <w:proofErr w:type="spellEnd"/>
      <w:r w:rsidR="00B763F4">
        <w:rPr>
          <w:rFonts w:ascii="Times New Roman" w:hAnsi="Times New Roman" w:cs="Times New Roman"/>
          <w:sz w:val="28"/>
          <w:szCs w:val="28"/>
        </w:rPr>
        <w:t xml:space="preserve"> </w:t>
      </w:r>
      <w:proofErr w:type="spellStart"/>
      <w:r w:rsidR="00B763F4">
        <w:rPr>
          <w:rFonts w:ascii="Times New Roman" w:hAnsi="Times New Roman" w:cs="Times New Roman"/>
          <w:sz w:val="28"/>
          <w:szCs w:val="28"/>
        </w:rPr>
        <w:t>деталізується</w:t>
      </w:r>
      <w:proofErr w:type="spellEnd"/>
      <w:r w:rsidR="00B763F4">
        <w:rPr>
          <w:rFonts w:ascii="Times New Roman" w:hAnsi="Times New Roman" w:cs="Times New Roman"/>
          <w:sz w:val="28"/>
          <w:szCs w:val="28"/>
        </w:rPr>
        <w:t xml:space="preserve">, </w:t>
      </w:r>
      <w:r w:rsidR="00B763F4">
        <w:rPr>
          <w:rFonts w:ascii="Times New Roman" w:hAnsi="Times New Roman" w:cs="Times New Roman"/>
          <w:sz w:val="28"/>
          <w:szCs w:val="28"/>
          <w:lang w:val="uk-UA"/>
        </w:rPr>
        <w:t>у</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нього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вкладають</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значення</w:t>
      </w:r>
      <w:proofErr w:type="spellEnd"/>
      <w:r w:rsidRPr="00BD42BA">
        <w:rPr>
          <w:rFonts w:ascii="Times New Roman" w:hAnsi="Times New Roman" w:cs="Times New Roman"/>
          <w:sz w:val="28"/>
          <w:szCs w:val="28"/>
        </w:rPr>
        <w:t xml:space="preserve"> стилю </w:t>
      </w:r>
      <w:proofErr w:type="spellStart"/>
      <w:r w:rsidRPr="00BD42BA">
        <w:rPr>
          <w:rFonts w:ascii="Times New Roman" w:hAnsi="Times New Roman" w:cs="Times New Roman"/>
          <w:sz w:val="28"/>
          <w:szCs w:val="28"/>
        </w:rPr>
        <w:t>окремого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періоду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творчості</w:t>
      </w:r>
      <w:proofErr w:type="spellEnd"/>
      <w:r w:rsidRPr="00BD42BA">
        <w:rPr>
          <w:rFonts w:ascii="Times New Roman" w:hAnsi="Times New Roman" w:cs="Times New Roman"/>
          <w:sz w:val="28"/>
          <w:szCs w:val="28"/>
        </w:rPr>
        <w:t xml:space="preserve"> композитора, стилю </w:t>
      </w:r>
      <w:proofErr w:type="spellStart"/>
      <w:r w:rsidRPr="00BD42BA">
        <w:rPr>
          <w:rFonts w:ascii="Times New Roman" w:hAnsi="Times New Roman" w:cs="Times New Roman"/>
          <w:sz w:val="28"/>
          <w:szCs w:val="28"/>
        </w:rPr>
        <w:t>певного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музичного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твору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тощо</w:t>
      </w:r>
      <w:proofErr w:type="spellEnd"/>
      <w:r w:rsidRPr="00BD42BA">
        <w:rPr>
          <w:rFonts w:ascii="Times New Roman" w:hAnsi="Times New Roman" w:cs="Times New Roman"/>
          <w:sz w:val="28"/>
          <w:szCs w:val="28"/>
        </w:rPr>
        <w:t xml:space="preserve">.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Страсті</w:t>
      </w:r>
      <w:r w:rsidR="00F91C29" w:rsidRPr="00874AEE">
        <w:rPr>
          <w:rFonts w:ascii="Times New Roman" w:hAnsi="Times New Roman" w:cs="Times New Roman"/>
          <w:b/>
          <w:sz w:val="28"/>
          <w:szCs w:val="28"/>
          <w:lang w:val="uk-UA"/>
        </w:rPr>
        <w:t xml:space="preserve"> – </w:t>
      </w:r>
      <w:r w:rsidRPr="00BD42BA">
        <w:rPr>
          <w:rFonts w:ascii="Times New Roman" w:hAnsi="Times New Roman" w:cs="Times New Roman"/>
          <w:sz w:val="28"/>
          <w:szCs w:val="28"/>
          <w:lang w:val="uk-UA"/>
        </w:rPr>
        <w:t>див</w:t>
      </w:r>
      <w:r w:rsidRPr="00874AEE">
        <w:rPr>
          <w:rFonts w:ascii="Times New Roman" w:hAnsi="Times New Roman" w:cs="Times New Roman"/>
          <w:sz w:val="28"/>
          <w:szCs w:val="28"/>
          <w:lang w:val="uk-UA"/>
        </w:rPr>
        <w:t xml:space="preserve">. </w:t>
      </w:r>
      <w:proofErr w:type="spellStart"/>
      <w:r w:rsidRPr="00874AEE">
        <w:rPr>
          <w:rFonts w:ascii="Times New Roman" w:hAnsi="Times New Roman" w:cs="Times New Roman"/>
          <w:sz w:val="28"/>
          <w:szCs w:val="28"/>
          <w:lang w:val="uk-UA"/>
        </w:rPr>
        <w:t>Пасіони</w:t>
      </w:r>
      <w:proofErr w:type="spellEnd"/>
      <w:r w:rsidRPr="00874AEE">
        <w:rPr>
          <w:rFonts w:ascii="Times New Roman" w:hAnsi="Times New Roman" w:cs="Times New Roman"/>
          <w:sz w:val="28"/>
          <w:szCs w:val="28"/>
          <w:lang w:val="uk-UA"/>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 xml:space="preserve">Сюїта </w:t>
      </w:r>
      <w:r w:rsidR="00904538" w:rsidRPr="00874AEE">
        <w:rPr>
          <w:rFonts w:ascii="Times New Roman" w:hAnsi="Times New Roman" w:cs="Times New Roman"/>
          <w:sz w:val="28"/>
          <w:szCs w:val="28"/>
          <w:lang w:val="uk-UA"/>
        </w:rPr>
        <w:t>(</w:t>
      </w:r>
      <w:proofErr w:type="spellStart"/>
      <w:r w:rsidR="00904538" w:rsidRPr="00874AEE">
        <w:rPr>
          <w:rFonts w:ascii="Times New Roman" w:hAnsi="Times New Roman" w:cs="Times New Roman"/>
          <w:sz w:val="28"/>
          <w:szCs w:val="28"/>
          <w:lang w:val="uk-UA"/>
        </w:rPr>
        <w:t>франц</w:t>
      </w:r>
      <w:proofErr w:type="spellEnd"/>
      <w:r w:rsidR="00904538" w:rsidRPr="00874AEE">
        <w:rPr>
          <w:rFonts w:ascii="Times New Roman" w:hAnsi="Times New Roman" w:cs="Times New Roman"/>
          <w:sz w:val="28"/>
          <w:szCs w:val="28"/>
          <w:lang w:val="uk-UA"/>
        </w:rPr>
        <w:t>.</w:t>
      </w:r>
      <w:r w:rsidR="00475925" w:rsidRPr="00874AEE">
        <w:rPr>
          <w:rFonts w:ascii="Times New Roman" w:hAnsi="Times New Roman" w:cs="Times New Roman"/>
          <w:sz w:val="28"/>
          <w:szCs w:val="28"/>
          <w:lang w:val="uk-UA"/>
        </w:rPr>
        <w:t xml:space="preserve"> </w:t>
      </w:r>
      <w:r w:rsidR="00475925" w:rsidRPr="00475925">
        <w:rPr>
          <w:rFonts w:ascii="Times New Roman" w:hAnsi="Times New Roman" w:cs="Times New Roman"/>
          <w:i/>
          <w:sz w:val="28"/>
          <w:szCs w:val="28"/>
          <w:lang w:val="en-US"/>
        </w:rPr>
        <w:t>s</w:t>
      </w:r>
      <w:proofErr w:type="spellStart"/>
      <w:r w:rsidRPr="00475925">
        <w:rPr>
          <w:rFonts w:ascii="Times New Roman" w:hAnsi="Times New Roman" w:cs="Times New Roman"/>
          <w:i/>
          <w:sz w:val="28"/>
          <w:szCs w:val="28"/>
        </w:rPr>
        <w:t>uite</w:t>
      </w:r>
      <w:proofErr w:type="spellEnd"/>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ряд, послідовність)</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 xml:space="preserve">одна з основних різновидів </w:t>
      </w:r>
      <w:proofErr w:type="spellStart"/>
      <w:r w:rsidRPr="00874AEE">
        <w:rPr>
          <w:rFonts w:ascii="Times New Roman" w:hAnsi="Times New Roman" w:cs="Times New Roman"/>
          <w:sz w:val="28"/>
          <w:szCs w:val="28"/>
          <w:lang w:val="uk-UA"/>
        </w:rPr>
        <w:t>багаточастинних</w:t>
      </w:r>
      <w:proofErr w:type="spellEnd"/>
      <w:r w:rsidRPr="00874AEE">
        <w:rPr>
          <w:rFonts w:ascii="Times New Roman" w:hAnsi="Times New Roman" w:cs="Times New Roman"/>
          <w:sz w:val="28"/>
          <w:szCs w:val="28"/>
          <w:lang w:val="uk-UA"/>
        </w:rPr>
        <w:t xml:space="preserve"> циклічних форм інструментальної </w:t>
      </w:r>
      <w:r w:rsidR="00395F15" w:rsidRPr="00874AEE">
        <w:rPr>
          <w:rFonts w:ascii="Times New Roman" w:hAnsi="Times New Roman" w:cs="Times New Roman"/>
          <w:sz w:val="28"/>
          <w:szCs w:val="28"/>
          <w:lang w:val="uk-UA"/>
        </w:rPr>
        <w:t xml:space="preserve">музики. </w:t>
      </w:r>
      <w:proofErr w:type="spellStart"/>
      <w:r w:rsidR="00395F15">
        <w:rPr>
          <w:rFonts w:ascii="Times New Roman" w:hAnsi="Times New Roman" w:cs="Times New Roman"/>
          <w:sz w:val="28"/>
          <w:szCs w:val="28"/>
        </w:rPr>
        <w:t>Виникла</w:t>
      </w:r>
      <w:proofErr w:type="spellEnd"/>
      <w:r w:rsidR="00395F15">
        <w:rPr>
          <w:rFonts w:ascii="Times New Roman" w:hAnsi="Times New Roman" w:cs="Times New Roman"/>
          <w:sz w:val="28"/>
          <w:szCs w:val="28"/>
        </w:rPr>
        <w:t xml:space="preserve"> в </w:t>
      </w:r>
      <w:proofErr w:type="spellStart"/>
      <w:r w:rsidR="00395F15">
        <w:rPr>
          <w:rFonts w:ascii="Times New Roman" w:hAnsi="Times New Roman" w:cs="Times New Roman"/>
          <w:sz w:val="28"/>
          <w:szCs w:val="28"/>
        </w:rPr>
        <w:t>Італії</w:t>
      </w:r>
      <w:proofErr w:type="spellEnd"/>
      <w:r w:rsidR="00395F15">
        <w:rPr>
          <w:rFonts w:ascii="Times New Roman" w:hAnsi="Times New Roman" w:cs="Times New Roman"/>
          <w:sz w:val="28"/>
          <w:szCs w:val="28"/>
        </w:rPr>
        <w:t xml:space="preserve"> в XVI </w:t>
      </w:r>
      <w:proofErr w:type="spellStart"/>
      <w:r w:rsidR="00395F15">
        <w:rPr>
          <w:rFonts w:ascii="Times New Roman" w:hAnsi="Times New Roman" w:cs="Times New Roman"/>
          <w:sz w:val="28"/>
          <w:szCs w:val="28"/>
          <w:lang w:val="uk-UA"/>
        </w:rPr>
        <w:t>ст</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Старовинна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сюїта</w:t>
      </w:r>
      <w:proofErr w:type="spellEnd"/>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послідовніст</w:t>
      </w:r>
      <w:r w:rsidR="00395F15">
        <w:rPr>
          <w:rFonts w:ascii="Times New Roman" w:hAnsi="Times New Roman" w:cs="Times New Roman"/>
          <w:sz w:val="28"/>
          <w:szCs w:val="28"/>
        </w:rPr>
        <w:t>ь</w:t>
      </w:r>
      <w:proofErr w:type="spellEnd"/>
      <w:r w:rsidR="00395F15">
        <w:rPr>
          <w:rFonts w:ascii="Times New Roman" w:hAnsi="Times New Roman" w:cs="Times New Roman"/>
          <w:sz w:val="28"/>
          <w:szCs w:val="28"/>
        </w:rPr>
        <w:t xml:space="preserve"> </w:t>
      </w:r>
      <w:proofErr w:type="spellStart"/>
      <w:r w:rsidR="00395F15">
        <w:rPr>
          <w:rFonts w:ascii="Times New Roman" w:hAnsi="Times New Roman" w:cs="Times New Roman"/>
          <w:sz w:val="28"/>
          <w:szCs w:val="28"/>
        </w:rPr>
        <w:t>танців</w:t>
      </w:r>
      <w:proofErr w:type="spellEnd"/>
      <w:r w:rsidR="00395F15">
        <w:rPr>
          <w:rFonts w:ascii="Times New Roman" w:hAnsi="Times New Roman" w:cs="Times New Roman"/>
          <w:sz w:val="28"/>
          <w:szCs w:val="28"/>
        </w:rPr>
        <w:t xml:space="preserve">. </w:t>
      </w:r>
      <w:proofErr w:type="spellStart"/>
      <w:r w:rsidR="00395F15">
        <w:rPr>
          <w:rFonts w:ascii="Times New Roman" w:hAnsi="Times New Roman" w:cs="Times New Roman"/>
          <w:sz w:val="28"/>
          <w:szCs w:val="28"/>
        </w:rPr>
        <w:t>Симфонічна</w:t>
      </w:r>
      <w:proofErr w:type="spellEnd"/>
      <w:r w:rsidR="00395F15">
        <w:rPr>
          <w:rFonts w:ascii="Times New Roman" w:hAnsi="Times New Roman" w:cs="Times New Roman"/>
          <w:sz w:val="28"/>
          <w:szCs w:val="28"/>
        </w:rPr>
        <w:t xml:space="preserve"> </w:t>
      </w:r>
      <w:proofErr w:type="spellStart"/>
      <w:r w:rsidR="00395F15">
        <w:rPr>
          <w:rFonts w:ascii="Times New Roman" w:hAnsi="Times New Roman" w:cs="Times New Roman"/>
          <w:sz w:val="28"/>
          <w:szCs w:val="28"/>
        </w:rPr>
        <w:t>сюїта</w:t>
      </w:r>
      <w:proofErr w:type="spellEnd"/>
      <w:r w:rsidR="00395F15">
        <w:rPr>
          <w:rFonts w:ascii="Times New Roman" w:hAnsi="Times New Roman" w:cs="Times New Roman"/>
          <w:sz w:val="28"/>
          <w:szCs w:val="28"/>
        </w:rPr>
        <w:t xml:space="preserve"> XIX</w:t>
      </w:r>
      <w:r w:rsidR="00395F15">
        <w:rPr>
          <w:rFonts w:ascii="Times New Roman" w:hAnsi="Times New Roman" w:cs="Times New Roman"/>
          <w:sz w:val="28"/>
          <w:szCs w:val="28"/>
          <w:lang w:val="uk-UA"/>
        </w:rPr>
        <w:t> ст.</w:t>
      </w:r>
      <w:r w:rsidRPr="00BD42BA">
        <w:rPr>
          <w:rFonts w:ascii="Times New Roman" w:hAnsi="Times New Roman" w:cs="Times New Roman"/>
          <w:sz w:val="28"/>
          <w:szCs w:val="28"/>
        </w:rPr>
        <w:t xml:space="preserve"> заснована на </w:t>
      </w:r>
      <w:proofErr w:type="spellStart"/>
      <w:r w:rsidRPr="00BD42BA">
        <w:rPr>
          <w:rFonts w:ascii="Times New Roman" w:hAnsi="Times New Roman" w:cs="Times New Roman"/>
          <w:sz w:val="28"/>
          <w:szCs w:val="28"/>
        </w:rPr>
        <w:t>чергуванні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контрастних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w:t>
      </w:r>
      <w:r w:rsidR="00585317">
        <w:rPr>
          <w:rFonts w:ascii="Times New Roman" w:hAnsi="Times New Roman" w:cs="Times New Roman"/>
          <w:sz w:val="28"/>
          <w:szCs w:val="28"/>
        </w:rPr>
        <w:t>’</w:t>
      </w:r>
      <w:r w:rsidRPr="00BD42BA">
        <w:rPr>
          <w:rFonts w:ascii="Times New Roman" w:hAnsi="Times New Roman" w:cs="Times New Roman"/>
          <w:sz w:val="28"/>
          <w:szCs w:val="28"/>
        </w:rPr>
        <w:t>єс</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різних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жанрів</w:t>
      </w:r>
      <w:proofErr w:type="spellEnd"/>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F26D82"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rPr>
        <w:t>Танцювальна</w:t>
      </w:r>
      <w:proofErr w:type="spellEnd"/>
      <w:r w:rsidRPr="00BD42BA">
        <w:rPr>
          <w:rFonts w:ascii="Times New Roman" w:hAnsi="Times New Roman" w:cs="Times New Roman"/>
          <w:b/>
          <w:sz w:val="28"/>
          <w:szCs w:val="28"/>
        </w:rPr>
        <w:t xml:space="preserve"> формула</w:t>
      </w:r>
      <w:r w:rsidRPr="00BD42BA">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сукупність</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музичних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тривалостей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ритмічна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послідовність</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яких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втілює</w:t>
      </w:r>
      <w:proofErr w:type="spellEnd"/>
      <w:r w:rsidRPr="00BD42BA">
        <w:rPr>
          <w:rFonts w:ascii="Times New Roman" w:hAnsi="Times New Roman" w:cs="Times New Roman"/>
          <w:sz w:val="28"/>
          <w:szCs w:val="28"/>
        </w:rPr>
        <w:t xml:space="preserve"> емоційно-</w:t>
      </w:r>
      <w:proofErr w:type="spellStart"/>
      <w:r w:rsidRPr="00BD42BA">
        <w:rPr>
          <w:rFonts w:ascii="Times New Roman" w:hAnsi="Times New Roman" w:cs="Times New Roman"/>
          <w:sz w:val="28"/>
          <w:szCs w:val="28"/>
        </w:rPr>
        <w:t>образну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характерність</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певного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танцю</w:t>
      </w:r>
      <w:proofErr w:type="spellEnd"/>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Тембр</w:t>
      </w:r>
      <w:r w:rsidRPr="00BD42BA">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забарвлення</w:t>
      </w:r>
      <w:proofErr w:type="spellEnd"/>
      <w:r w:rsidRPr="00BD42BA">
        <w:rPr>
          <w:rFonts w:ascii="Times New Roman" w:hAnsi="Times New Roman" w:cs="Times New Roman"/>
          <w:sz w:val="28"/>
          <w:szCs w:val="28"/>
        </w:rPr>
        <w:t xml:space="preserve"> звуку; одна з </w:t>
      </w:r>
      <w:proofErr w:type="spellStart"/>
      <w:r w:rsidRPr="00BD42BA">
        <w:rPr>
          <w:rFonts w:ascii="Times New Roman" w:hAnsi="Times New Roman" w:cs="Times New Roman"/>
          <w:sz w:val="28"/>
          <w:szCs w:val="28"/>
        </w:rPr>
        <w:t>ознак</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музичного</w:t>
      </w:r>
      <w:proofErr w:type="spellEnd"/>
      <w:r w:rsidRPr="00BD42BA">
        <w:rPr>
          <w:rFonts w:ascii="Times New Roman" w:hAnsi="Times New Roman" w:cs="Times New Roman"/>
          <w:sz w:val="28"/>
          <w:szCs w:val="28"/>
        </w:rPr>
        <w:t xml:space="preserve"> звуку. </w:t>
      </w:r>
      <w:proofErr w:type="spellStart"/>
      <w:r w:rsidRPr="00BD42BA">
        <w:rPr>
          <w:rFonts w:ascii="Times New Roman" w:hAnsi="Times New Roman" w:cs="Times New Roman"/>
          <w:sz w:val="28"/>
          <w:szCs w:val="28"/>
        </w:rPr>
        <w:t>Темброві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властивості</w:t>
      </w:r>
      <w:proofErr w:type="spellEnd"/>
      <w:r w:rsidRPr="00BD42BA">
        <w:rPr>
          <w:rFonts w:ascii="Times New Roman" w:hAnsi="Times New Roman" w:cs="Times New Roman"/>
          <w:sz w:val="28"/>
          <w:szCs w:val="28"/>
        </w:rPr>
        <w:t xml:space="preserve"> звуку </w:t>
      </w:r>
      <w:proofErr w:type="spellStart"/>
      <w:r w:rsidRPr="00BD42BA">
        <w:rPr>
          <w:rFonts w:ascii="Times New Roman" w:hAnsi="Times New Roman" w:cs="Times New Roman"/>
          <w:sz w:val="28"/>
          <w:szCs w:val="28"/>
        </w:rPr>
        <w:t>порівнюють</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із</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зоровими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дотиковими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смаковими</w:t>
      </w:r>
      <w:proofErr w:type="spellEnd"/>
      <w:r w:rsidRPr="00BD42BA">
        <w:rPr>
          <w:rFonts w:ascii="Times New Roman" w:hAnsi="Times New Roman" w:cs="Times New Roman"/>
          <w:sz w:val="28"/>
          <w:szCs w:val="28"/>
        </w:rPr>
        <w:t xml:space="preserve"> й </w:t>
      </w:r>
      <w:proofErr w:type="spellStart"/>
      <w:r w:rsidRPr="00BD42BA">
        <w:rPr>
          <w:rFonts w:ascii="Times New Roman" w:hAnsi="Times New Roman" w:cs="Times New Roman"/>
          <w:sz w:val="28"/>
          <w:szCs w:val="28"/>
        </w:rPr>
        <w:t>іншими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відчуттями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предметів</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явищ</w:t>
      </w:r>
      <w:proofErr w:type="spellEnd"/>
      <w:r w:rsidRPr="00BD42BA">
        <w:rPr>
          <w:rFonts w:ascii="Times New Roman" w:hAnsi="Times New Roman" w:cs="Times New Roman"/>
          <w:sz w:val="28"/>
          <w:szCs w:val="28"/>
        </w:rPr>
        <w:t xml:space="preserve">. Тембр </w:t>
      </w:r>
      <w:proofErr w:type="spellStart"/>
      <w:r w:rsidRPr="00BD42BA">
        <w:rPr>
          <w:rFonts w:ascii="Times New Roman" w:hAnsi="Times New Roman" w:cs="Times New Roman"/>
          <w:sz w:val="28"/>
          <w:szCs w:val="28"/>
        </w:rPr>
        <w:t>використовується</w:t>
      </w:r>
      <w:proofErr w:type="spellEnd"/>
      <w:r w:rsidRPr="00BD42BA">
        <w:rPr>
          <w:rFonts w:ascii="Times New Roman" w:hAnsi="Times New Roman" w:cs="Times New Roman"/>
          <w:sz w:val="28"/>
          <w:szCs w:val="28"/>
        </w:rPr>
        <w:t xml:space="preserve"> як </w:t>
      </w:r>
      <w:proofErr w:type="spellStart"/>
      <w:r w:rsidRPr="00BD42BA">
        <w:rPr>
          <w:rFonts w:ascii="Times New Roman" w:hAnsi="Times New Roman" w:cs="Times New Roman"/>
          <w:sz w:val="28"/>
          <w:szCs w:val="28"/>
        </w:rPr>
        <w:t>засіб</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музичної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виразності</w:t>
      </w:r>
      <w:proofErr w:type="spellEnd"/>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 xml:space="preserve">Тембр </w:t>
      </w:r>
      <w:r w:rsidR="00904538" w:rsidRPr="00F26D82">
        <w:rPr>
          <w:rFonts w:ascii="Times New Roman" w:hAnsi="Times New Roman" w:cs="Times New Roman"/>
          <w:sz w:val="28"/>
          <w:szCs w:val="28"/>
          <w:lang w:val="uk-UA"/>
        </w:rPr>
        <w:t>(</w:t>
      </w:r>
      <w:proofErr w:type="spellStart"/>
      <w:r w:rsidR="00904538" w:rsidRPr="00F26D82">
        <w:rPr>
          <w:rFonts w:ascii="Times New Roman" w:hAnsi="Times New Roman" w:cs="Times New Roman"/>
          <w:sz w:val="28"/>
          <w:szCs w:val="28"/>
          <w:lang w:val="uk-UA"/>
        </w:rPr>
        <w:t>франц</w:t>
      </w:r>
      <w:proofErr w:type="spellEnd"/>
      <w:r w:rsidR="00904538" w:rsidRPr="00F26D82">
        <w:rPr>
          <w:rFonts w:ascii="Times New Roman" w:hAnsi="Times New Roman" w:cs="Times New Roman"/>
          <w:sz w:val="28"/>
          <w:szCs w:val="28"/>
          <w:lang w:val="uk-UA"/>
        </w:rPr>
        <w:t>.</w:t>
      </w:r>
      <w:r w:rsidRPr="00F26D82">
        <w:rPr>
          <w:rFonts w:ascii="Times New Roman" w:hAnsi="Times New Roman" w:cs="Times New Roman"/>
          <w:sz w:val="28"/>
          <w:szCs w:val="28"/>
          <w:lang w:val="uk-UA"/>
        </w:rPr>
        <w:t xml:space="preserve"> </w:t>
      </w:r>
      <w:r w:rsidR="008D43BD" w:rsidRPr="008D43BD">
        <w:rPr>
          <w:rFonts w:ascii="Times New Roman" w:hAnsi="Times New Roman" w:cs="Times New Roman"/>
          <w:i/>
          <w:sz w:val="28"/>
          <w:szCs w:val="28"/>
          <w:lang w:val="en-US"/>
        </w:rPr>
        <w:t>t</w:t>
      </w:r>
      <w:proofErr w:type="spellStart"/>
      <w:r w:rsidRPr="008D43BD">
        <w:rPr>
          <w:rFonts w:ascii="Times New Roman" w:hAnsi="Times New Roman" w:cs="Times New Roman"/>
          <w:i/>
          <w:sz w:val="28"/>
          <w:szCs w:val="28"/>
        </w:rPr>
        <w:t>imbre</w:t>
      </w:r>
      <w:proofErr w:type="spellEnd"/>
      <w:r w:rsidRPr="00F26D82">
        <w:rPr>
          <w:rFonts w:ascii="Times New Roman" w:hAnsi="Times New Roman" w:cs="Times New Roman"/>
          <w:sz w:val="28"/>
          <w:szCs w:val="28"/>
          <w:lang w:val="uk-UA"/>
        </w:rPr>
        <w:t>)</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якість звуку, його забарвлення, що дозволяє розрізняти звуки однакової висоти, виконані на різних інструментах і різними голосами. </w:t>
      </w:r>
      <w:r w:rsidRPr="00874AEE">
        <w:rPr>
          <w:rFonts w:ascii="Times New Roman" w:hAnsi="Times New Roman" w:cs="Times New Roman"/>
          <w:sz w:val="28"/>
          <w:szCs w:val="28"/>
          <w:lang w:val="uk-UA"/>
        </w:rPr>
        <w:t>Тембр залежить від того, які обертони супроводжують основний тон.</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 xml:space="preserve">Темп </w:t>
      </w:r>
      <w:r w:rsidR="008D43BD" w:rsidRPr="00874AEE">
        <w:rPr>
          <w:rFonts w:ascii="Times New Roman" w:hAnsi="Times New Roman" w:cs="Times New Roman"/>
          <w:sz w:val="28"/>
          <w:szCs w:val="28"/>
          <w:lang w:val="uk-UA"/>
        </w:rPr>
        <w:t xml:space="preserve">(лат. </w:t>
      </w:r>
      <w:proofErr w:type="spellStart"/>
      <w:r w:rsidR="008D43BD" w:rsidRPr="00D029BD">
        <w:rPr>
          <w:rFonts w:ascii="Times New Roman" w:hAnsi="Times New Roman" w:cs="Times New Roman"/>
          <w:i/>
          <w:sz w:val="28"/>
          <w:szCs w:val="28"/>
        </w:rPr>
        <w:t>t</w:t>
      </w:r>
      <w:r w:rsidRPr="00D029BD">
        <w:rPr>
          <w:rFonts w:ascii="Times New Roman" w:hAnsi="Times New Roman" w:cs="Times New Roman"/>
          <w:i/>
          <w:sz w:val="28"/>
          <w:szCs w:val="28"/>
        </w:rPr>
        <w:t>empus</w:t>
      </w:r>
      <w:proofErr w:type="spellEnd"/>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час)</w:t>
      </w:r>
      <w:r w:rsidR="00F91C29" w:rsidRPr="00874AEE">
        <w:rPr>
          <w:rFonts w:ascii="Times New Roman" w:hAnsi="Times New Roman" w:cs="Times New Roman"/>
          <w:sz w:val="28"/>
          <w:szCs w:val="28"/>
          <w:lang w:val="uk-UA"/>
        </w:rPr>
        <w:t xml:space="preserve"> – </w:t>
      </w:r>
      <w:r w:rsidR="00D029BD" w:rsidRPr="00874AEE">
        <w:rPr>
          <w:rFonts w:ascii="Times New Roman" w:hAnsi="Times New Roman" w:cs="Times New Roman"/>
          <w:sz w:val="28"/>
          <w:szCs w:val="28"/>
          <w:lang w:val="uk-UA"/>
        </w:rPr>
        <w:t>швидкість руху в музиці, що визначається кількістю метричних часток за одиницю часу</w:t>
      </w:r>
      <w:r w:rsidR="00D029BD">
        <w:rPr>
          <w:rFonts w:ascii="Times New Roman" w:hAnsi="Times New Roman" w:cs="Times New Roman"/>
          <w:sz w:val="28"/>
          <w:szCs w:val="28"/>
          <w:lang w:val="uk-UA"/>
        </w:rPr>
        <w:t>;</w:t>
      </w:r>
      <w:r w:rsidR="00D029BD" w:rsidRPr="00874AEE">
        <w:rPr>
          <w:rFonts w:ascii="Times New Roman" w:hAnsi="Times New Roman" w:cs="Times New Roman"/>
          <w:sz w:val="28"/>
          <w:szCs w:val="28"/>
          <w:lang w:val="uk-UA"/>
        </w:rPr>
        <w:t xml:space="preserve"> </w:t>
      </w:r>
      <w:r w:rsidRPr="00874AEE">
        <w:rPr>
          <w:rFonts w:ascii="Times New Roman" w:hAnsi="Times New Roman" w:cs="Times New Roman"/>
          <w:sz w:val="28"/>
          <w:szCs w:val="28"/>
          <w:lang w:val="uk-UA"/>
        </w:rPr>
        <w:t xml:space="preserve">швидкість проходження метричних рахункових одиниць. </w:t>
      </w:r>
      <w:proofErr w:type="spellStart"/>
      <w:r w:rsidRPr="00BD42BA">
        <w:rPr>
          <w:rFonts w:ascii="Times New Roman" w:hAnsi="Times New Roman" w:cs="Times New Roman"/>
          <w:sz w:val="28"/>
          <w:szCs w:val="28"/>
        </w:rPr>
        <w:t>Основні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темпи</w:t>
      </w:r>
      <w:proofErr w:type="spellEnd"/>
      <w:r w:rsidRPr="00BD42BA">
        <w:rPr>
          <w:rFonts w:ascii="Times New Roman" w:hAnsi="Times New Roman" w:cs="Times New Roman"/>
          <w:sz w:val="28"/>
          <w:szCs w:val="28"/>
        </w:rPr>
        <w:t xml:space="preserve"> (в порядку </w:t>
      </w:r>
      <w:proofErr w:type="spellStart"/>
      <w:r w:rsidRPr="00BD42BA">
        <w:rPr>
          <w:rFonts w:ascii="Times New Roman" w:hAnsi="Times New Roman" w:cs="Times New Roman"/>
          <w:sz w:val="28"/>
          <w:szCs w:val="28"/>
        </w:rPr>
        <w:t>зростання</w:t>
      </w:r>
      <w:proofErr w:type="spellEnd"/>
      <w:r w:rsidRPr="00BD42BA">
        <w:rPr>
          <w:rFonts w:ascii="Times New Roman" w:hAnsi="Times New Roman" w:cs="Times New Roman"/>
          <w:sz w:val="28"/>
          <w:szCs w:val="28"/>
        </w:rPr>
        <w:t xml:space="preserve">): ларго, ленто, </w:t>
      </w:r>
      <w:proofErr w:type="spellStart"/>
      <w:r w:rsidRPr="00BD42BA">
        <w:rPr>
          <w:rFonts w:ascii="Times New Roman" w:hAnsi="Times New Roman" w:cs="Times New Roman"/>
          <w:sz w:val="28"/>
          <w:szCs w:val="28"/>
        </w:rPr>
        <w:t>адажіо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повільні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темпи</w:t>
      </w:r>
      <w:proofErr w:type="spellEnd"/>
      <w:r w:rsidRPr="00BD42BA">
        <w:rPr>
          <w:rFonts w:ascii="Times New Roman" w:hAnsi="Times New Roman" w:cs="Times New Roman"/>
          <w:sz w:val="28"/>
          <w:szCs w:val="28"/>
        </w:rPr>
        <w:t xml:space="preserve">); </w:t>
      </w:r>
      <w:r w:rsidR="00395F15">
        <w:rPr>
          <w:rFonts w:ascii="Times New Roman" w:hAnsi="Times New Roman" w:cs="Times New Roman"/>
          <w:sz w:val="28"/>
          <w:szCs w:val="28"/>
          <w:lang w:val="uk-UA"/>
        </w:rPr>
        <w:t>а</w:t>
      </w:r>
      <w:proofErr w:type="spellStart"/>
      <w:r w:rsidRPr="00BD42BA">
        <w:rPr>
          <w:rFonts w:ascii="Times New Roman" w:hAnsi="Times New Roman" w:cs="Times New Roman"/>
          <w:sz w:val="28"/>
          <w:szCs w:val="28"/>
        </w:rPr>
        <w:t>нданте</w:t>
      </w:r>
      <w:proofErr w:type="spellEnd"/>
      <w:r w:rsidRPr="00BD42BA">
        <w:rPr>
          <w:rFonts w:ascii="Times New Roman" w:hAnsi="Times New Roman" w:cs="Times New Roman"/>
          <w:sz w:val="28"/>
          <w:szCs w:val="28"/>
        </w:rPr>
        <w:t>, модерато (</w:t>
      </w:r>
      <w:proofErr w:type="spellStart"/>
      <w:r w:rsidRPr="00BD42BA">
        <w:rPr>
          <w:rFonts w:ascii="Times New Roman" w:hAnsi="Times New Roman" w:cs="Times New Roman"/>
          <w:sz w:val="28"/>
          <w:szCs w:val="28"/>
        </w:rPr>
        <w:t>помірні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темпи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алегро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віво</w:t>
      </w:r>
      <w:proofErr w:type="spellEnd"/>
      <w:r w:rsidRPr="00BD42BA">
        <w:rPr>
          <w:rFonts w:ascii="Times New Roman" w:hAnsi="Times New Roman" w:cs="Times New Roman"/>
          <w:sz w:val="28"/>
          <w:szCs w:val="28"/>
        </w:rPr>
        <w:t>, престо (</w:t>
      </w:r>
      <w:proofErr w:type="spellStart"/>
      <w:r w:rsidRPr="00BD42BA">
        <w:rPr>
          <w:rFonts w:ascii="Times New Roman" w:hAnsi="Times New Roman" w:cs="Times New Roman"/>
          <w:sz w:val="28"/>
          <w:szCs w:val="28"/>
        </w:rPr>
        <w:t>швидкі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темпи</w:t>
      </w:r>
      <w:proofErr w:type="spellEnd"/>
      <w:r w:rsidRPr="00BD42BA">
        <w:rPr>
          <w:rFonts w:ascii="Times New Roman" w:hAnsi="Times New Roman" w:cs="Times New Roman"/>
          <w:sz w:val="28"/>
          <w:szCs w:val="28"/>
        </w:rPr>
        <w:t xml:space="preserve">). Для точного </w:t>
      </w:r>
      <w:proofErr w:type="spellStart"/>
      <w:r w:rsidRPr="00BD42BA">
        <w:rPr>
          <w:rFonts w:ascii="Times New Roman" w:hAnsi="Times New Roman" w:cs="Times New Roman"/>
          <w:sz w:val="28"/>
          <w:szCs w:val="28"/>
        </w:rPr>
        <w:t>вимірювання</w:t>
      </w:r>
      <w:proofErr w:type="spellEnd"/>
      <w:r w:rsidRPr="00BD42BA">
        <w:rPr>
          <w:rFonts w:ascii="Times New Roman" w:hAnsi="Times New Roman" w:cs="Times New Roman"/>
          <w:sz w:val="28"/>
          <w:szCs w:val="28"/>
        </w:rPr>
        <w:t xml:space="preserve"> темпу </w:t>
      </w:r>
      <w:proofErr w:type="spellStart"/>
      <w:r w:rsidRPr="00BD42BA">
        <w:rPr>
          <w:rFonts w:ascii="Times New Roman" w:hAnsi="Times New Roman" w:cs="Times New Roman"/>
          <w:sz w:val="28"/>
          <w:szCs w:val="28"/>
        </w:rPr>
        <w:t>створений</w:t>
      </w:r>
      <w:proofErr w:type="spellEnd"/>
      <w:r w:rsidRPr="00BD42BA">
        <w:rPr>
          <w:rFonts w:ascii="Times New Roman" w:hAnsi="Times New Roman" w:cs="Times New Roman"/>
          <w:sz w:val="28"/>
          <w:szCs w:val="28"/>
        </w:rPr>
        <w:t xml:space="preserve"> метроном.</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rPr>
        <w:t>Темперація</w:t>
      </w:r>
      <w:proofErr w:type="spellEnd"/>
      <w:r w:rsidRPr="00BD42BA">
        <w:rPr>
          <w:rFonts w:ascii="Times New Roman" w:hAnsi="Times New Roman" w:cs="Times New Roman"/>
          <w:sz w:val="28"/>
          <w:szCs w:val="28"/>
        </w:rPr>
        <w:t xml:space="preserve"> (лат. </w:t>
      </w:r>
      <w:r w:rsidR="00776177" w:rsidRPr="00776177">
        <w:rPr>
          <w:rFonts w:ascii="Times New Roman" w:hAnsi="Times New Roman" w:cs="Times New Roman"/>
          <w:i/>
          <w:sz w:val="28"/>
          <w:szCs w:val="28"/>
          <w:lang w:val="en-US"/>
        </w:rPr>
        <w:t>t</w:t>
      </w:r>
      <w:proofErr w:type="spellStart"/>
      <w:r w:rsidRPr="00776177">
        <w:rPr>
          <w:rFonts w:ascii="Times New Roman" w:hAnsi="Times New Roman" w:cs="Times New Roman"/>
          <w:i/>
          <w:sz w:val="28"/>
          <w:szCs w:val="28"/>
        </w:rPr>
        <w:t>emperatio</w:t>
      </w:r>
      <w:proofErr w:type="spellEnd"/>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правильне</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співвідношення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відповідність</w:t>
      </w:r>
      <w:proofErr w:type="spellEnd"/>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вирівнювання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інтервальних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співвідношень</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між</w:t>
      </w:r>
      <w:proofErr w:type="spellEnd"/>
      <w:r w:rsidRPr="00BD42BA">
        <w:rPr>
          <w:rFonts w:ascii="Times New Roman" w:hAnsi="Times New Roman" w:cs="Times New Roman"/>
          <w:sz w:val="28"/>
          <w:szCs w:val="28"/>
        </w:rPr>
        <w:t xml:space="preserve"> ступенями </w:t>
      </w:r>
      <w:proofErr w:type="spellStart"/>
      <w:r w:rsidRPr="00BD42BA">
        <w:rPr>
          <w:rFonts w:ascii="Times New Roman" w:hAnsi="Times New Roman" w:cs="Times New Roman"/>
          <w:sz w:val="28"/>
          <w:szCs w:val="28"/>
        </w:rPr>
        <w:t>звуковисотної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системи</w:t>
      </w:r>
      <w:proofErr w:type="spellEnd"/>
      <w:r w:rsidRPr="00BD42BA">
        <w:rPr>
          <w:rFonts w:ascii="Times New Roman" w:hAnsi="Times New Roman" w:cs="Times New Roman"/>
          <w:sz w:val="28"/>
          <w:szCs w:val="28"/>
        </w:rPr>
        <w:t xml:space="preserve"> в </w:t>
      </w:r>
      <w:proofErr w:type="spellStart"/>
      <w:r w:rsidRPr="00BD42BA">
        <w:rPr>
          <w:rFonts w:ascii="Times New Roman" w:hAnsi="Times New Roman" w:cs="Times New Roman"/>
          <w:sz w:val="28"/>
          <w:szCs w:val="28"/>
        </w:rPr>
        <w:t>музичному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ладі</w:t>
      </w:r>
      <w:proofErr w:type="spellEnd"/>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F26D82" w:rsidRDefault="00776177" w:rsidP="00BD42BA">
      <w:pPr>
        <w:spacing w:after="0" w:line="240" w:lineRule="auto"/>
        <w:ind w:firstLine="709"/>
        <w:contextualSpacing/>
        <w:jc w:val="both"/>
        <w:rPr>
          <w:rFonts w:ascii="Times New Roman" w:hAnsi="Times New Roman" w:cs="Times New Roman"/>
          <w:sz w:val="28"/>
          <w:szCs w:val="28"/>
          <w:lang w:val="uk-UA"/>
        </w:rPr>
      </w:pPr>
      <w:proofErr w:type="spellStart"/>
      <w:r>
        <w:rPr>
          <w:rFonts w:ascii="Times New Roman" w:hAnsi="Times New Roman" w:cs="Times New Roman"/>
          <w:b/>
          <w:sz w:val="28"/>
          <w:szCs w:val="28"/>
        </w:rPr>
        <w:t>Темпо</w:t>
      </w:r>
      <w:r w:rsidR="00AC6100" w:rsidRPr="00BD42BA">
        <w:rPr>
          <w:rFonts w:ascii="Times New Roman" w:hAnsi="Times New Roman" w:cs="Times New Roman"/>
          <w:b/>
          <w:sz w:val="28"/>
          <w:szCs w:val="28"/>
        </w:rPr>
        <w:t>ритм</w:t>
      </w:r>
      <w:proofErr w:type="spellEnd"/>
      <w:r w:rsidR="00AC6100" w:rsidRPr="00BD42BA">
        <w:rPr>
          <w:rFonts w:ascii="Times New Roman" w:hAnsi="Times New Roman" w:cs="Times New Roman"/>
          <w:sz w:val="28"/>
          <w:szCs w:val="28"/>
        </w:rPr>
        <w:t xml:space="preserve"> – </w:t>
      </w:r>
      <w:proofErr w:type="spellStart"/>
      <w:r w:rsidR="00AC6100" w:rsidRPr="00BD42BA">
        <w:rPr>
          <w:rFonts w:ascii="Times New Roman" w:hAnsi="Times New Roman" w:cs="Times New Roman"/>
          <w:sz w:val="28"/>
          <w:szCs w:val="28"/>
        </w:rPr>
        <w:t>це</w:t>
      </w:r>
      <w:proofErr w:type="spellEnd"/>
      <w:r w:rsidR="00AC6100" w:rsidRPr="00BD42BA">
        <w:rPr>
          <w:rFonts w:ascii="Times New Roman" w:hAnsi="Times New Roman" w:cs="Times New Roman"/>
          <w:sz w:val="28"/>
          <w:szCs w:val="28"/>
        </w:rPr>
        <w:t xml:space="preserve"> </w:t>
      </w:r>
      <w:proofErr w:type="spellStart"/>
      <w:r w:rsidR="00AC6100" w:rsidRPr="00BD42BA">
        <w:rPr>
          <w:rFonts w:ascii="Times New Roman" w:hAnsi="Times New Roman" w:cs="Times New Roman"/>
          <w:sz w:val="28"/>
          <w:szCs w:val="28"/>
        </w:rPr>
        <w:t>швидкість</w:t>
      </w:r>
      <w:proofErr w:type="spellEnd"/>
      <w:r w:rsidR="00AC6100" w:rsidRPr="00BD42BA">
        <w:rPr>
          <w:rFonts w:ascii="Times New Roman" w:hAnsi="Times New Roman" w:cs="Times New Roman"/>
          <w:sz w:val="28"/>
          <w:szCs w:val="28"/>
        </w:rPr>
        <w:t xml:space="preserve"> і характер </w:t>
      </w:r>
      <w:proofErr w:type="spellStart"/>
      <w:r w:rsidR="00AC6100" w:rsidRPr="00BD42BA">
        <w:rPr>
          <w:rFonts w:ascii="Times New Roman" w:hAnsi="Times New Roman" w:cs="Times New Roman"/>
          <w:sz w:val="28"/>
          <w:szCs w:val="28"/>
        </w:rPr>
        <w:t>чергування</w:t>
      </w:r>
      <w:proofErr w:type="spellEnd"/>
      <w:r w:rsidR="00AC6100" w:rsidRPr="00BD42BA">
        <w:rPr>
          <w:rFonts w:ascii="Times New Roman" w:hAnsi="Times New Roman" w:cs="Times New Roman"/>
          <w:sz w:val="28"/>
          <w:szCs w:val="28"/>
        </w:rPr>
        <w:t xml:space="preserve"> </w:t>
      </w:r>
      <w:proofErr w:type="spellStart"/>
      <w:r w:rsidR="00AC6100" w:rsidRPr="00BD42BA">
        <w:rPr>
          <w:rFonts w:ascii="Times New Roman" w:hAnsi="Times New Roman" w:cs="Times New Roman"/>
          <w:sz w:val="28"/>
          <w:szCs w:val="28"/>
        </w:rPr>
        <w:t>часових</w:t>
      </w:r>
      <w:proofErr w:type="spellEnd"/>
      <w:r w:rsidR="00AC6100" w:rsidRPr="00BD42BA">
        <w:rPr>
          <w:rFonts w:ascii="Times New Roman" w:hAnsi="Times New Roman" w:cs="Times New Roman"/>
          <w:sz w:val="28"/>
          <w:szCs w:val="28"/>
        </w:rPr>
        <w:t xml:space="preserve"> </w:t>
      </w:r>
      <w:proofErr w:type="spellStart"/>
      <w:r w:rsidR="00AC6100" w:rsidRPr="00BD42BA">
        <w:rPr>
          <w:rFonts w:ascii="Times New Roman" w:hAnsi="Times New Roman" w:cs="Times New Roman"/>
          <w:sz w:val="28"/>
          <w:szCs w:val="28"/>
        </w:rPr>
        <w:t>трива</w:t>
      </w:r>
      <w:r w:rsidR="00395F15">
        <w:rPr>
          <w:rFonts w:ascii="Times New Roman" w:hAnsi="Times New Roman" w:cs="Times New Roman"/>
          <w:sz w:val="28"/>
          <w:szCs w:val="28"/>
        </w:rPr>
        <w:t>лостей</w:t>
      </w:r>
      <w:proofErr w:type="spellEnd"/>
      <w:r w:rsidR="00395F15">
        <w:rPr>
          <w:rFonts w:ascii="Times New Roman" w:hAnsi="Times New Roman" w:cs="Times New Roman"/>
          <w:sz w:val="28"/>
          <w:szCs w:val="28"/>
        </w:rPr>
        <w:t xml:space="preserve">. </w:t>
      </w:r>
      <w:proofErr w:type="spellStart"/>
      <w:r w:rsidR="00395F15">
        <w:rPr>
          <w:rFonts w:ascii="Times New Roman" w:hAnsi="Times New Roman" w:cs="Times New Roman"/>
          <w:sz w:val="28"/>
          <w:szCs w:val="28"/>
        </w:rPr>
        <w:t>Синтетичне</w:t>
      </w:r>
      <w:proofErr w:type="spellEnd"/>
      <w:r w:rsidR="00395F15">
        <w:rPr>
          <w:rFonts w:ascii="Times New Roman" w:hAnsi="Times New Roman" w:cs="Times New Roman"/>
          <w:sz w:val="28"/>
          <w:szCs w:val="28"/>
        </w:rPr>
        <w:t xml:space="preserve"> </w:t>
      </w:r>
      <w:proofErr w:type="spellStart"/>
      <w:r w:rsidR="00395F15">
        <w:rPr>
          <w:rFonts w:ascii="Times New Roman" w:hAnsi="Times New Roman" w:cs="Times New Roman"/>
          <w:sz w:val="28"/>
          <w:szCs w:val="28"/>
        </w:rPr>
        <w:t>поняття</w:t>
      </w:r>
      <w:proofErr w:type="spellEnd"/>
      <w:r w:rsidR="00395F15">
        <w:rPr>
          <w:rFonts w:ascii="Times New Roman" w:hAnsi="Times New Roman" w:cs="Times New Roman"/>
          <w:sz w:val="28"/>
          <w:szCs w:val="28"/>
        </w:rPr>
        <w:t xml:space="preserve"> </w:t>
      </w:r>
      <w:proofErr w:type="spellStart"/>
      <w:r w:rsidR="00395F15">
        <w:rPr>
          <w:rFonts w:ascii="Times New Roman" w:hAnsi="Times New Roman" w:cs="Times New Roman"/>
          <w:sz w:val="28"/>
          <w:szCs w:val="28"/>
        </w:rPr>
        <w:t>темо</w:t>
      </w:r>
      <w:r w:rsidR="00AC6100" w:rsidRPr="00BD42BA">
        <w:rPr>
          <w:rFonts w:ascii="Times New Roman" w:hAnsi="Times New Roman" w:cs="Times New Roman"/>
          <w:sz w:val="28"/>
          <w:szCs w:val="28"/>
        </w:rPr>
        <w:t>ритму</w:t>
      </w:r>
      <w:proofErr w:type="spellEnd"/>
      <w:r w:rsidR="00AC6100" w:rsidRPr="00BD42BA">
        <w:rPr>
          <w:rFonts w:ascii="Times New Roman" w:hAnsi="Times New Roman" w:cs="Times New Roman"/>
          <w:sz w:val="28"/>
          <w:szCs w:val="28"/>
        </w:rPr>
        <w:t xml:space="preserve"> </w:t>
      </w:r>
      <w:r w:rsidR="00395F15">
        <w:rPr>
          <w:rFonts w:ascii="Times New Roman" w:hAnsi="Times New Roman" w:cs="Times New Roman"/>
          <w:sz w:val="28"/>
          <w:szCs w:val="28"/>
          <w:lang w:val="uk-UA"/>
        </w:rPr>
        <w:t>є</w:t>
      </w:r>
      <w:r w:rsidR="00AC6100" w:rsidRPr="00BD42BA">
        <w:rPr>
          <w:rFonts w:ascii="Times New Roman" w:hAnsi="Times New Roman" w:cs="Times New Roman"/>
          <w:sz w:val="28"/>
          <w:szCs w:val="28"/>
        </w:rPr>
        <w:t xml:space="preserve"> </w:t>
      </w:r>
      <w:proofErr w:type="spellStart"/>
      <w:r w:rsidR="00AC6100" w:rsidRPr="00BD42BA">
        <w:rPr>
          <w:rFonts w:ascii="Times New Roman" w:hAnsi="Times New Roman" w:cs="Times New Roman"/>
          <w:sz w:val="28"/>
          <w:szCs w:val="28"/>
        </w:rPr>
        <w:t>триєдніст</w:t>
      </w:r>
      <w:proofErr w:type="spellEnd"/>
      <w:r w:rsidR="00395F15">
        <w:rPr>
          <w:rFonts w:ascii="Times New Roman" w:hAnsi="Times New Roman" w:cs="Times New Roman"/>
          <w:sz w:val="28"/>
          <w:szCs w:val="28"/>
          <w:lang w:val="uk-UA"/>
        </w:rPr>
        <w:t>ю</w:t>
      </w:r>
      <w:r w:rsidR="00395F15">
        <w:rPr>
          <w:rFonts w:ascii="Times New Roman" w:hAnsi="Times New Roman" w:cs="Times New Roman"/>
          <w:sz w:val="28"/>
          <w:szCs w:val="28"/>
        </w:rPr>
        <w:t xml:space="preserve"> темпу, ритму </w:t>
      </w:r>
      <w:r w:rsidR="00395F15">
        <w:rPr>
          <w:rFonts w:ascii="Times New Roman" w:hAnsi="Times New Roman" w:cs="Times New Roman"/>
          <w:sz w:val="28"/>
          <w:szCs w:val="28"/>
          <w:lang w:val="uk-UA"/>
        </w:rPr>
        <w:t xml:space="preserve">й </w:t>
      </w:r>
      <w:r w:rsidR="00AC6100" w:rsidRPr="00BD42BA">
        <w:rPr>
          <w:rFonts w:ascii="Times New Roman" w:hAnsi="Times New Roman" w:cs="Times New Roman"/>
          <w:sz w:val="28"/>
          <w:szCs w:val="28"/>
        </w:rPr>
        <w:t xml:space="preserve">метру. </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lastRenderedPageBreak/>
        <w:t xml:space="preserve">Токата </w:t>
      </w:r>
      <w:r w:rsidRPr="00F26D82">
        <w:rPr>
          <w:rFonts w:ascii="Times New Roman" w:hAnsi="Times New Roman" w:cs="Times New Roman"/>
          <w:sz w:val="28"/>
          <w:szCs w:val="28"/>
          <w:lang w:val="uk-UA"/>
        </w:rPr>
        <w:t>(</w:t>
      </w:r>
      <w:proofErr w:type="spellStart"/>
      <w:r w:rsidRPr="00F26D82">
        <w:rPr>
          <w:rFonts w:ascii="Times New Roman" w:hAnsi="Times New Roman" w:cs="Times New Roman"/>
          <w:sz w:val="28"/>
          <w:szCs w:val="28"/>
          <w:lang w:val="uk-UA"/>
        </w:rPr>
        <w:t>іт</w:t>
      </w:r>
      <w:r w:rsidR="007454C5" w:rsidRPr="00F26D82">
        <w:rPr>
          <w:rFonts w:ascii="Times New Roman" w:hAnsi="Times New Roman" w:cs="Times New Roman"/>
          <w:sz w:val="28"/>
          <w:szCs w:val="28"/>
          <w:lang w:val="uk-UA"/>
        </w:rPr>
        <w:t>ал</w:t>
      </w:r>
      <w:proofErr w:type="spellEnd"/>
      <w:r w:rsidRPr="00F26D82">
        <w:rPr>
          <w:rFonts w:ascii="Times New Roman" w:hAnsi="Times New Roman" w:cs="Times New Roman"/>
          <w:sz w:val="28"/>
          <w:szCs w:val="28"/>
          <w:lang w:val="uk-UA"/>
        </w:rPr>
        <w:t xml:space="preserve">. </w:t>
      </w:r>
      <w:r w:rsidR="007454C5" w:rsidRPr="004F3CB5">
        <w:rPr>
          <w:rFonts w:ascii="Times New Roman" w:hAnsi="Times New Roman" w:cs="Times New Roman"/>
          <w:i/>
          <w:sz w:val="28"/>
          <w:szCs w:val="28"/>
          <w:lang w:val="en-US"/>
        </w:rPr>
        <w:t>t</w:t>
      </w:r>
      <w:proofErr w:type="spellStart"/>
      <w:r w:rsidRPr="004F3CB5">
        <w:rPr>
          <w:rFonts w:ascii="Times New Roman" w:hAnsi="Times New Roman" w:cs="Times New Roman"/>
          <w:i/>
          <w:sz w:val="28"/>
          <w:szCs w:val="28"/>
        </w:rPr>
        <w:t>occare</w:t>
      </w:r>
      <w:proofErr w:type="spellEnd"/>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чіпати, торкатися)</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в епоху Відродження</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святкові фанфари для духових оркестрів і литавр (духовий туш). </w:t>
      </w:r>
      <w:r w:rsidR="00395F15">
        <w:rPr>
          <w:rFonts w:ascii="Times New Roman" w:hAnsi="Times New Roman" w:cs="Times New Roman"/>
          <w:sz w:val="28"/>
          <w:szCs w:val="28"/>
          <w:lang w:val="uk-UA"/>
        </w:rPr>
        <w:t>Це</w:t>
      </w:r>
      <w:r w:rsidRPr="00874AEE">
        <w:rPr>
          <w:rFonts w:ascii="Times New Roman" w:hAnsi="Times New Roman" w:cs="Times New Roman"/>
          <w:sz w:val="28"/>
          <w:szCs w:val="28"/>
          <w:lang w:val="uk-UA"/>
        </w:rPr>
        <w:t xml:space="preserve"> також віртуозна музична п</w:t>
      </w:r>
      <w:r w:rsidR="00585317" w:rsidRPr="00874AEE">
        <w:rPr>
          <w:rFonts w:ascii="Times New Roman" w:hAnsi="Times New Roman" w:cs="Times New Roman"/>
          <w:sz w:val="28"/>
          <w:szCs w:val="28"/>
          <w:lang w:val="uk-UA"/>
        </w:rPr>
        <w:t>’</w:t>
      </w:r>
      <w:r w:rsidRPr="00874AEE">
        <w:rPr>
          <w:rFonts w:ascii="Times New Roman" w:hAnsi="Times New Roman" w:cs="Times New Roman"/>
          <w:sz w:val="28"/>
          <w:szCs w:val="28"/>
          <w:lang w:val="uk-UA"/>
        </w:rPr>
        <w:t>єса для клавішних інструментів.</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 xml:space="preserve">Тріо </w:t>
      </w:r>
      <w:r w:rsidRPr="00874AEE">
        <w:rPr>
          <w:rFonts w:ascii="Times New Roman" w:hAnsi="Times New Roman" w:cs="Times New Roman"/>
          <w:sz w:val="28"/>
          <w:szCs w:val="28"/>
          <w:lang w:val="uk-UA"/>
        </w:rPr>
        <w:t>(</w:t>
      </w:r>
      <w:proofErr w:type="spellStart"/>
      <w:r w:rsidRPr="00874AEE">
        <w:rPr>
          <w:rFonts w:ascii="Times New Roman" w:hAnsi="Times New Roman" w:cs="Times New Roman"/>
          <w:sz w:val="28"/>
          <w:szCs w:val="28"/>
          <w:lang w:val="uk-UA"/>
        </w:rPr>
        <w:t>іт</w:t>
      </w:r>
      <w:r w:rsidR="004F3CB5" w:rsidRPr="00874AEE">
        <w:rPr>
          <w:rFonts w:ascii="Times New Roman" w:hAnsi="Times New Roman" w:cs="Times New Roman"/>
          <w:sz w:val="28"/>
          <w:szCs w:val="28"/>
          <w:lang w:val="uk-UA"/>
        </w:rPr>
        <w:t>ал</w:t>
      </w:r>
      <w:proofErr w:type="spellEnd"/>
      <w:r w:rsidRPr="00874AEE">
        <w:rPr>
          <w:rFonts w:ascii="Times New Roman" w:hAnsi="Times New Roman" w:cs="Times New Roman"/>
          <w:sz w:val="28"/>
          <w:szCs w:val="28"/>
          <w:lang w:val="uk-UA"/>
        </w:rPr>
        <w:t xml:space="preserve">. </w:t>
      </w:r>
      <w:r w:rsidR="004F3CB5" w:rsidRPr="004F3CB5">
        <w:rPr>
          <w:rFonts w:ascii="Times New Roman" w:hAnsi="Times New Roman" w:cs="Times New Roman"/>
          <w:i/>
          <w:sz w:val="28"/>
          <w:szCs w:val="28"/>
          <w:lang w:val="en-US"/>
        </w:rPr>
        <w:t>t</w:t>
      </w:r>
      <w:proofErr w:type="spellStart"/>
      <w:r w:rsidRPr="004F3CB5">
        <w:rPr>
          <w:rFonts w:ascii="Times New Roman" w:hAnsi="Times New Roman" w:cs="Times New Roman"/>
          <w:i/>
          <w:sz w:val="28"/>
          <w:szCs w:val="28"/>
        </w:rPr>
        <w:t>rio</w:t>
      </w:r>
      <w:proofErr w:type="spellEnd"/>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троє)</w:t>
      </w:r>
      <w:r w:rsidR="00F91C29" w:rsidRPr="00874AEE">
        <w:rPr>
          <w:rFonts w:ascii="Times New Roman" w:hAnsi="Times New Roman" w:cs="Times New Roman"/>
          <w:sz w:val="28"/>
          <w:szCs w:val="28"/>
          <w:lang w:val="uk-UA"/>
        </w:rPr>
        <w:t xml:space="preserve"> – </w:t>
      </w:r>
      <w:r w:rsidR="00395F15" w:rsidRPr="00874AEE">
        <w:rPr>
          <w:rFonts w:ascii="Times New Roman" w:hAnsi="Times New Roman" w:cs="Times New Roman"/>
          <w:sz w:val="28"/>
          <w:szCs w:val="28"/>
          <w:lang w:val="uk-UA"/>
        </w:rPr>
        <w:t xml:space="preserve">твір для </w:t>
      </w:r>
      <w:r w:rsidR="00395F15">
        <w:rPr>
          <w:rFonts w:ascii="Times New Roman" w:hAnsi="Times New Roman" w:cs="Times New Roman"/>
          <w:sz w:val="28"/>
          <w:szCs w:val="28"/>
          <w:lang w:val="uk-UA"/>
        </w:rPr>
        <w:t>трьох</w:t>
      </w:r>
      <w:r w:rsidRPr="00874AEE">
        <w:rPr>
          <w:rFonts w:ascii="Times New Roman" w:hAnsi="Times New Roman" w:cs="Times New Roman"/>
          <w:sz w:val="28"/>
          <w:szCs w:val="28"/>
          <w:lang w:val="uk-UA"/>
        </w:rPr>
        <w:t xml:space="preserve"> інструментів. </w:t>
      </w:r>
      <w:r w:rsidRPr="00BD42BA">
        <w:rPr>
          <w:rFonts w:ascii="Times New Roman" w:hAnsi="Times New Roman" w:cs="Times New Roman"/>
          <w:sz w:val="28"/>
          <w:szCs w:val="28"/>
        </w:rPr>
        <w:t xml:space="preserve">Один </w:t>
      </w:r>
      <w:r w:rsidR="00395F15">
        <w:rPr>
          <w:rFonts w:ascii="Times New Roman" w:hAnsi="Times New Roman" w:cs="Times New Roman"/>
          <w:sz w:val="28"/>
          <w:szCs w:val="28"/>
          <w:lang w:val="uk-UA"/>
        </w:rPr>
        <w:t>і</w:t>
      </w:r>
      <w:r w:rsidRPr="00BD42BA">
        <w:rPr>
          <w:rFonts w:ascii="Times New Roman" w:hAnsi="Times New Roman" w:cs="Times New Roman"/>
          <w:sz w:val="28"/>
          <w:szCs w:val="28"/>
        </w:rPr>
        <w:t xml:space="preserve">з </w:t>
      </w:r>
      <w:proofErr w:type="spellStart"/>
      <w:r w:rsidRPr="00BD42BA">
        <w:rPr>
          <w:rFonts w:ascii="Times New Roman" w:hAnsi="Times New Roman" w:cs="Times New Roman"/>
          <w:sz w:val="28"/>
          <w:szCs w:val="28"/>
        </w:rPr>
        <w:t>видів</w:t>
      </w:r>
      <w:proofErr w:type="spellEnd"/>
      <w:r w:rsidRPr="00BD42BA">
        <w:rPr>
          <w:rFonts w:ascii="Times New Roman" w:hAnsi="Times New Roman" w:cs="Times New Roman"/>
          <w:sz w:val="28"/>
          <w:szCs w:val="28"/>
        </w:rPr>
        <w:t xml:space="preserve"> камерного ансамблю. До </w:t>
      </w:r>
      <w:r w:rsidR="00395F15">
        <w:rPr>
          <w:rFonts w:ascii="Times New Roman" w:hAnsi="Times New Roman" w:cs="Times New Roman"/>
          <w:sz w:val="28"/>
          <w:szCs w:val="28"/>
          <w:lang w:val="uk-UA"/>
        </w:rPr>
        <w:t xml:space="preserve">його </w:t>
      </w:r>
      <w:r w:rsidRPr="00BD42BA">
        <w:rPr>
          <w:rFonts w:ascii="Times New Roman" w:hAnsi="Times New Roman" w:cs="Times New Roman"/>
          <w:sz w:val="28"/>
          <w:szCs w:val="28"/>
        </w:rPr>
        <w:t xml:space="preserve">складу </w:t>
      </w:r>
      <w:proofErr w:type="spellStart"/>
      <w:r w:rsidRPr="00BD42BA">
        <w:rPr>
          <w:rFonts w:ascii="Times New Roman" w:hAnsi="Times New Roman" w:cs="Times New Roman"/>
          <w:sz w:val="28"/>
          <w:szCs w:val="28"/>
        </w:rPr>
        <w:t>можуть</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входити</w:t>
      </w:r>
      <w:proofErr w:type="spellEnd"/>
      <w:r w:rsidRPr="00BD42BA">
        <w:rPr>
          <w:rFonts w:ascii="Times New Roman" w:hAnsi="Times New Roman" w:cs="Times New Roman"/>
          <w:sz w:val="28"/>
          <w:szCs w:val="28"/>
        </w:rPr>
        <w:t xml:space="preserve"> як </w:t>
      </w:r>
      <w:proofErr w:type="spellStart"/>
      <w:r w:rsidRPr="00BD42BA">
        <w:rPr>
          <w:rFonts w:ascii="Times New Roman" w:hAnsi="Times New Roman" w:cs="Times New Roman"/>
          <w:sz w:val="28"/>
          <w:szCs w:val="28"/>
        </w:rPr>
        <w:t>однорідні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інструменти</w:t>
      </w:r>
      <w:proofErr w:type="spellEnd"/>
      <w:r w:rsidRPr="00BD42BA">
        <w:rPr>
          <w:rFonts w:ascii="Times New Roman" w:hAnsi="Times New Roman" w:cs="Times New Roman"/>
          <w:sz w:val="28"/>
          <w:szCs w:val="28"/>
        </w:rPr>
        <w:t xml:space="preserve"> (скрипка, альт, </w:t>
      </w:r>
      <w:proofErr w:type="spellStart"/>
      <w:r w:rsidRPr="00BD42BA">
        <w:rPr>
          <w:rFonts w:ascii="Times New Roman" w:hAnsi="Times New Roman" w:cs="Times New Roman"/>
          <w:sz w:val="28"/>
          <w:szCs w:val="28"/>
        </w:rPr>
        <w:t>віолончель</w:t>
      </w:r>
      <w:proofErr w:type="spellEnd"/>
      <w:r w:rsidRPr="00BD42BA">
        <w:rPr>
          <w:rFonts w:ascii="Times New Roman" w:hAnsi="Times New Roman" w:cs="Times New Roman"/>
          <w:sz w:val="28"/>
          <w:szCs w:val="28"/>
        </w:rPr>
        <w:t xml:space="preserve">), так і </w:t>
      </w:r>
      <w:proofErr w:type="spellStart"/>
      <w:r w:rsidRPr="00BD42BA">
        <w:rPr>
          <w:rFonts w:ascii="Times New Roman" w:hAnsi="Times New Roman" w:cs="Times New Roman"/>
          <w:sz w:val="28"/>
          <w:szCs w:val="28"/>
        </w:rPr>
        <w:t>інструменти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що</w:t>
      </w:r>
      <w:proofErr w:type="spellEnd"/>
      <w:r w:rsidRPr="00BD42BA">
        <w:rPr>
          <w:rFonts w:ascii="Times New Roman" w:hAnsi="Times New Roman" w:cs="Times New Roman"/>
          <w:sz w:val="28"/>
          <w:szCs w:val="28"/>
        </w:rPr>
        <w:t xml:space="preserve"> належать до </w:t>
      </w:r>
      <w:proofErr w:type="spellStart"/>
      <w:r w:rsidRPr="00BD42BA">
        <w:rPr>
          <w:rFonts w:ascii="Times New Roman" w:hAnsi="Times New Roman" w:cs="Times New Roman"/>
          <w:sz w:val="28"/>
          <w:szCs w:val="28"/>
        </w:rPr>
        <w:t>різних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груп</w:t>
      </w:r>
      <w:proofErr w:type="spellEnd"/>
      <w:r w:rsidRPr="00BD42BA">
        <w:rPr>
          <w:rFonts w:ascii="Times New Roman" w:hAnsi="Times New Roman" w:cs="Times New Roman"/>
          <w:sz w:val="28"/>
          <w:szCs w:val="28"/>
        </w:rPr>
        <w:t xml:space="preserve"> (кларнет, </w:t>
      </w:r>
      <w:proofErr w:type="spellStart"/>
      <w:r w:rsidRPr="00BD42BA">
        <w:rPr>
          <w:rFonts w:ascii="Times New Roman" w:hAnsi="Times New Roman" w:cs="Times New Roman"/>
          <w:sz w:val="28"/>
          <w:szCs w:val="28"/>
        </w:rPr>
        <w:t>віолончель</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фортепіано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Найбільшого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поширення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набуло</w:t>
      </w:r>
      <w:proofErr w:type="spellEnd"/>
      <w:r w:rsidRPr="00BD42BA">
        <w:rPr>
          <w:rFonts w:ascii="Times New Roman" w:hAnsi="Times New Roman" w:cs="Times New Roman"/>
          <w:sz w:val="28"/>
          <w:szCs w:val="28"/>
        </w:rPr>
        <w:t xml:space="preserve"> </w:t>
      </w:r>
      <w:r w:rsidRPr="00BD42BA">
        <w:rPr>
          <w:rFonts w:ascii="Times New Roman" w:hAnsi="Times New Roman" w:cs="Times New Roman"/>
          <w:sz w:val="28"/>
          <w:szCs w:val="28"/>
          <w:lang w:val="uk-UA"/>
        </w:rPr>
        <w:t>тріо</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що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складається</w:t>
      </w:r>
      <w:proofErr w:type="spellEnd"/>
      <w:r w:rsidRPr="00BD42BA">
        <w:rPr>
          <w:rFonts w:ascii="Times New Roman" w:hAnsi="Times New Roman" w:cs="Times New Roman"/>
          <w:sz w:val="28"/>
          <w:szCs w:val="28"/>
        </w:rPr>
        <w:t xml:space="preserve"> з</w:t>
      </w:r>
      <w:r w:rsidR="00395F15">
        <w:rPr>
          <w:rFonts w:ascii="Times New Roman" w:hAnsi="Times New Roman" w:cs="Times New Roman"/>
          <w:sz w:val="28"/>
          <w:szCs w:val="28"/>
          <w:lang w:val="uk-UA"/>
        </w:rPr>
        <w:t>і</w:t>
      </w:r>
      <w:r w:rsidRPr="00BD42BA">
        <w:rPr>
          <w:rFonts w:ascii="Times New Roman" w:hAnsi="Times New Roman" w:cs="Times New Roman"/>
          <w:sz w:val="28"/>
          <w:szCs w:val="28"/>
        </w:rPr>
        <w:t xml:space="preserve"> скрипки, </w:t>
      </w:r>
      <w:proofErr w:type="spellStart"/>
      <w:r w:rsidRPr="00BD42BA">
        <w:rPr>
          <w:rFonts w:ascii="Times New Roman" w:hAnsi="Times New Roman" w:cs="Times New Roman"/>
          <w:sz w:val="28"/>
          <w:szCs w:val="28"/>
        </w:rPr>
        <w:t>віолончелі</w:t>
      </w:r>
      <w:proofErr w:type="spellEnd"/>
      <w:r w:rsidRPr="00BD42BA">
        <w:rPr>
          <w:rFonts w:ascii="Times New Roman" w:hAnsi="Times New Roman" w:cs="Times New Roman"/>
          <w:sz w:val="28"/>
          <w:szCs w:val="28"/>
        </w:rPr>
        <w:t xml:space="preserve"> та </w:t>
      </w:r>
      <w:proofErr w:type="spellStart"/>
      <w:r w:rsidRPr="00BD42BA">
        <w:rPr>
          <w:rFonts w:ascii="Times New Roman" w:hAnsi="Times New Roman" w:cs="Times New Roman"/>
          <w:sz w:val="28"/>
          <w:szCs w:val="28"/>
        </w:rPr>
        <w:t>фортепіано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фортепіанне</w:t>
      </w:r>
      <w:proofErr w:type="spellEnd"/>
      <w:r w:rsidRPr="00BD42BA">
        <w:rPr>
          <w:rFonts w:ascii="Times New Roman" w:hAnsi="Times New Roman" w:cs="Times New Roman"/>
          <w:sz w:val="28"/>
          <w:szCs w:val="28"/>
        </w:rPr>
        <w:t xml:space="preserve"> </w:t>
      </w:r>
      <w:r w:rsidRPr="00BD42BA">
        <w:rPr>
          <w:rFonts w:ascii="Times New Roman" w:hAnsi="Times New Roman" w:cs="Times New Roman"/>
          <w:sz w:val="28"/>
          <w:szCs w:val="28"/>
          <w:lang w:val="uk-UA"/>
        </w:rPr>
        <w:t>тріо</w:t>
      </w:r>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Трубадури</w:t>
      </w:r>
      <w:r w:rsidR="00F91C29" w:rsidRPr="00874AEE">
        <w:rPr>
          <w:rFonts w:ascii="Times New Roman" w:hAnsi="Times New Roman" w:cs="Times New Roman"/>
          <w:b/>
          <w:sz w:val="28"/>
          <w:szCs w:val="28"/>
          <w:lang w:val="uk-UA"/>
        </w:rPr>
        <w:t xml:space="preserve"> – </w:t>
      </w:r>
      <w:r w:rsidR="00395F15" w:rsidRPr="00874AEE">
        <w:rPr>
          <w:rFonts w:ascii="Times New Roman" w:hAnsi="Times New Roman" w:cs="Times New Roman"/>
          <w:sz w:val="28"/>
          <w:szCs w:val="28"/>
          <w:lang w:val="uk-UA"/>
        </w:rPr>
        <w:t>середньовічн</w:t>
      </w:r>
      <w:r w:rsidR="00395F15">
        <w:rPr>
          <w:rFonts w:ascii="Times New Roman" w:hAnsi="Times New Roman" w:cs="Times New Roman"/>
          <w:sz w:val="28"/>
          <w:szCs w:val="28"/>
          <w:lang w:val="uk-UA"/>
        </w:rPr>
        <w:t>і</w:t>
      </w:r>
      <w:r w:rsidRPr="00874AEE">
        <w:rPr>
          <w:rFonts w:ascii="Times New Roman" w:hAnsi="Times New Roman" w:cs="Times New Roman"/>
          <w:sz w:val="28"/>
          <w:szCs w:val="28"/>
          <w:lang w:val="uk-UA"/>
        </w:rPr>
        <w:t xml:space="preserve"> поети </w:t>
      </w:r>
      <w:r w:rsidR="00395F15">
        <w:rPr>
          <w:rFonts w:ascii="Times New Roman" w:hAnsi="Times New Roman" w:cs="Times New Roman"/>
          <w:sz w:val="28"/>
          <w:szCs w:val="28"/>
          <w:lang w:val="uk-UA"/>
        </w:rPr>
        <w:t>в</w:t>
      </w:r>
      <w:r w:rsidRPr="00874AEE">
        <w:rPr>
          <w:rFonts w:ascii="Times New Roman" w:hAnsi="Times New Roman" w:cs="Times New Roman"/>
          <w:sz w:val="28"/>
          <w:szCs w:val="28"/>
          <w:lang w:val="uk-UA"/>
        </w:rPr>
        <w:t xml:space="preserve"> південній Франції, які писали вірші </w:t>
      </w:r>
      <w:proofErr w:type="spellStart"/>
      <w:r w:rsidR="00395F15">
        <w:rPr>
          <w:rFonts w:ascii="Times New Roman" w:hAnsi="Times New Roman" w:cs="Times New Roman"/>
          <w:sz w:val="28"/>
          <w:szCs w:val="28"/>
          <w:lang w:val="uk-UA"/>
        </w:rPr>
        <w:t>давньо</w:t>
      </w:r>
      <w:r w:rsidR="00395F15" w:rsidRPr="00874AEE">
        <w:rPr>
          <w:rFonts w:ascii="Times New Roman" w:hAnsi="Times New Roman" w:cs="Times New Roman"/>
          <w:sz w:val="28"/>
          <w:szCs w:val="28"/>
          <w:lang w:val="uk-UA"/>
        </w:rPr>
        <w:t>окс</w:t>
      </w:r>
      <w:r w:rsidR="00395F15">
        <w:rPr>
          <w:rFonts w:ascii="Times New Roman" w:hAnsi="Times New Roman" w:cs="Times New Roman"/>
          <w:sz w:val="28"/>
          <w:szCs w:val="28"/>
          <w:lang w:val="uk-UA"/>
        </w:rPr>
        <w:t>и</w:t>
      </w:r>
      <w:r w:rsidRPr="00874AEE">
        <w:rPr>
          <w:rFonts w:ascii="Times New Roman" w:hAnsi="Times New Roman" w:cs="Times New Roman"/>
          <w:sz w:val="28"/>
          <w:szCs w:val="28"/>
          <w:lang w:val="uk-UA"/>
        </w:rPr>
        <w:t>танс</w:t>
      </w:r>
      <w:r w:rsidR="00395F15">
        <w:rPr>
          <w:rFonts w:ascii="Times New Roman" w:hAnsi="Times New Roman" w:cs="Times New Roman"/>
          <w:sz w:val="28"/>
          <w:szCs w:val="28"/>
          <w:lang w:val="uk-UA"/>
        </w:rPr>
        <w:t>ь</w:t>
      </w:r>
      <w:r w:rsidR="00395F15" w:rsidRPr="00874AEE">
        <w:rPr>
          <w:rFonts w:ascii="Times New Roman" w:hAnsi="Times New Roman" w:cs="Times New Roman"/>
          <w:sz w:val="28"/>
          <w:szCs w:val="28"/>
          <w:lang w:val="uk-UA"/>
        </w:rPr>
        <w:t>к</w:t>
      </w:r>
      <w:r w:rsidR="00395F15">
        <w:rPr>
          <w:rFonts w:ascii="Times New Roman" w:hAnsi="Times New Roman" w:cs="Times New Roman"/>
          <w:sz w:val="28"/>
          <w:szCs w:val="28"/>
          <w:lang w:val="uk-UA"/>
        </w:rPr>
        <w:t>ою</w:t>
      </w:r>
      <w:proofErr w:type="spellEnd"/>
      <w:r w:rsidRPr="00874AEE">
        <w:rPr>
          <w:rFonts w:ascii="Times New Roman" w:hAnsi="Times New Roman" w:cs="Times New Roman"/>
          <w:sz w:val="28"/>
          <w:szCs w:val="28"/>
          <w:lang w:val="uk-UA"/>
        </w:rPr>
        <w:t xml:space="preserve"> мов</w:t>
      </w:r>
      <w:r w:rsidR="00395F15">
        <w:rPr>
          <w:rFonts w:ascii="Times New Roman" w:hAnsi="Times New Roman" w:cs="Times New Roman"/>
          <w:sz w:val="28"/>
          <w:szCs w:val="28"/>
          <w:lang w:val="uk-UA"/>
        </w:rPr>
        <w:t>ою</w:t>
      </w:r>
      <w:r w:rsidRPr="00874AEE">
        <w:rPr>
          <w:rFonts w:ascii="Times New Roman" w:hAnsi="Times New Roman" w:cs="Times New Roman"/>
          <w:sz w:val="28"/>
          <w:szCs w:val="28"/>
          <w:lang w:val="uk-UA"/>
        </w:rPr>
        <w:t xml:space="preserve"> </w:t>
      </w:r>
      <w:r w:rsidRPr="00BD42BA">
        <w:rPr>
          <w:rFonts w:ascii="Times New Roman" w:hAnsi="Times New Roman" w:cs="Times New Roman"/>
          <w:sz w:val="28"/>
          <w:szCs w:val="28"/>
        </w:rPr>
        <w:t>(</w:t>
      </w:r>
      <w:proofErr w:type="spellStart"/>
      <w:r w:rsidRPr="00BD42BA">
        <w:rPr>
          <w:rFonts w:ascii="Times New Roman" w:hAnsi="Times New Roman" w:cs="Times New Roman"/>
          <w:sz w:val="28"/>
          <w:szCs w:val="28"/>
        </w:rPr>
        <w:t>langue</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d</w:t>
      </w:r>
      <w:r w:rsidR="00585317">
        <w:rPr>
          <w:rFonts w:ascii="Times New Roman" w:hAnsi="Times New Roman" w:cs="Times New Roman"/>
          <w:sz w:val="28"/>
          <w:szCs w:val="28"/>
        </w:rPr>
        <w:t>’</w:t>
      </w:r>
      <w:r w:rsidRPr="00BD42BA">
        <w:rPr>
          <w:rFonts w:ascii="Times New Roman" w:hAnsi="Times New Roman" w:cs="Times New Roman"/>
          <w:sz w:val="28"/>
          <w:szCs w:val="28"/>
        </w:rPr>
        <w:t>oc</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Трубадури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були</w:t>
      </w:r>
      <w:proofErr w:type="spellEnd"/>
      <w:r w:rsidRPr="00BD42BA">
        <w:rPr>
          <w:rFonts w:ascii="Times New Roman" w:hAnsi="Times New Roman" w:cs="Times New Roman"/>
          <w:sz w:val="28"/>
          <w:szCs w:val="28"/>
        </w:rPr>
        <w:t xml:space="preserve"> людьми </w:t>
      </w:r>
      <w:proofErr w:type="spellStart"/>
      <w:r w:rsidRPr="00BD42BA">
        <w:rPr>
          <w:rFonts w:ascii="Times New Roman" w:hAnsi="Times New Roman" w:cs="Times New Roman"/>
          <w:sz w:val="28"/>
          <w:szCs w:val="28"/>
        </w:rPr>
        <w:t>всіх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верств</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суспільства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феодали</w:t>
      </w:r>
      <w:proofErr w:type="spellEnd"/>
      <w:r w:rsidRPr="00BD42BA">
        <w:rPr>
          <w:rFonts w:ascii="Times New Roman" w:hAnsi="Times New Roman" w:cs="Times New Roman"/>
          <w:sz w:val="28"/>
          <w:szCs w:val="28"/>
        </w:rPr>
        <w:t xml:space="preserve">, церковники, </w:t>
      </w:r>
      <w:proofErr w:type="spellStart"/>
      <w:r w:rsidRPr="00BD42BA">
        <w:rPr>
          <w:rFonts w:ascii="Times New Roman" w:hAnsi="Times New Roman" w:cs="Times New Roman"/>
          <w:sz w:val="28"/>
          <w:szCs w:val="28"/>
        </w:rPr>
        <w:t>городян</w:t>
      </w:r>
      <w:r w:rsidR="00395F15">
        <w:rPr>
          <w:rFonts w:ascii="Times New Roman" w:hAnsi="Times New Roman" w:cs="Times New Roman"/>
          <w:sz w:val="28"/>
          <w:szCs w:val="28"/>
        </w:rPr>
        <w:t>и</w:t>
      </w:r>
      <w:proofErr w:type="spellEnd"/>
      <w:r w:rsidR="00395F15">
        <w:rPr>
          <w:rFonts w:ascii="Times New Roman" w:hAnsi="Times New Roman" w:cs="Times New Roman"/>
          <w:sz w:val="28"/>
          <w:szCs w:val="28"/>
        </w:rPr>
        <w:t xml:space="preserve">. Трубадур </w:t>
      </w:r>
      <w:proofErr w:type="spellStart"/>
      <w:r w:rsidR="00395F15">
        <w:rPr>
          <w:rFonts w:ascii="Times New Roman" w:hAnsi="Times New Roman" w:cs="Times New Roman"/>
          <w:sz w:val="28"/>
          <w:szCs w:val="28"/>
        </w:rPr>
        <w:t>оспівує</w:t>
      </w:r>
      <w:proofErr w:type="spellEnd"/>
      <w:r w:rsidR="00395F15">
        <w:rPr>
          <w:rFonts w:ascii="Times New Roman" w:hAnsi="Times New Roman" w:cs="Times New Roman"/>
          <w:sz w:val="28"/>
          <w:szCs w:val="28"/>
        </w:rPr>
        <w:t xml:space="preserve"> </w:t>
      </w:r>
      <w:proofErr w:type="spellStart"/>
      <w:r w:rsidR="00395F15">
        <w:rPr>
          <w:rFonts w:ascii="Times New Roman" w:hAnsi="Times New Roman" w:cs="Times New Roman"/>
          <w:sz w:val="28"/>
          <w:szCs w:val="28"/>
        </w:rPr>
        <w:t>благородну</w:t>
      </w:r>
      <w:proofErr w:type="spellEnd"/>
      <w:r w:rsidR="00395F15">
        <w:rPr>
          <w:rFonts w:ascii="Times New Roman" w:hAnsi="Times New Roman" w:cs="Times New Roman"/>
          <w:sz w:val="28"/>
          <w:szCs w:val="28"/>
        </w:rPr>
        <w:t xml:space="preserve"> </w:t>
      </w:r>
      <w:r w:rsidR="00395F15">
        <w:rPr>
          <w:rFonts w:ascii="Times New Roman" w:hAnsi="Times New Roman" w:cs="Times New Roman"/>
          <w:sz w:val="28"/>
          <w:szCs w:val="28"/>
          <w:lang w:val="uk-UA"/>
        </w:rPr>
        <w:t>й</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досконалу</w:t>
      </w:r>
      <w:proofErr w:type="spellEnd"/>
      <w:r w:rsidRPr="00BD42BA">
        <w:rPr>
          <w:rFonts w:ascii="Times New Roman" w:hAnsi="Times New Roman" w:cs="Times New Roman"/>
          <w:sz w:val="28"/>
          <w:szCs w:val="28"/>
        </w:rPr>
        <w:t xml:space="preserve"> даму. </w:t>
      </w:r>
      <w:proofErr w:type="spellStart"/>
      <w:r w:rsidRPr="00BD42BA">
        <w:rPr>
          <w:rFonts w:ascii="Times New Roman" w:hAnsi="Times New Roman" w:cs="Times New Roman"/>
          <w:sz w:val="28"/>
          <w:szCs w:val="28"/>
        </w:rPr>
        <w:t>Творчість</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трубадурів</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свідчила</w:t>
      </w:r>
      <w:proofErr w:type="spellEnd"/>
      <w:r w:rsidRPr="00BD42BA">
        <w:rPr>
          <w:rFonts w:ascii="Times New Roman" w:hAnsi="Times New Roman" w:cs="Times New Roman"/>
          <w:sz w:val="28"/>
          <w:szCs w:val="28"/>
        </w:rPr>
        <w:t xml:space="preserve"> </w:t>
      </w:r>
      <w:proofErr w:type="gramStart"/>
      <w:r w:rsidRPr="00BD42BA">
        <w:rPr>
          <w:rFonts w:ascii="Times New Roman" w:hAnsi="Times New Roman" w:cs="Times New Roman"/>
          <w:sz w:val="28"/>
          <w:szCs w:val="28"/>
        </w:rPr>
        <w:t>про велик</w:t>
      </w:r>
      <w:r w:rsidRPr="00BD42BA">
        <w:rPr>
          <w:rFonts w:ascii="Times New Roman" w:hAnsi="Times New Roman" w:cs="Times New Roman"/>
          <w:sz w:val="28"/>
          <w:szCs w:val="28"/>
          <w:lang w:val="uk-UA"/>
        </w:rPr>
        <w:t>у</w:t>
      </w:r>
      <w:proofErr w:type="gram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культурн</w:t>
      </w:r>
      <w:proofErr w:type="spellEnd"/>
      <w:r w:rsidRPr="00BD42BA">
        <w:rPr>
          <w:rFonts w:ascii="Times New Roman" w:hAnsi="Times New Roman" w:cs="Times New Roman"/>
          <w:sz w:val="28"/>
          <w:szCs w:val="28"/>
          <w:lang w:val="uk-UA"/>
        </w:rPr>
        <w:t>у</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витончен</w:t>
      </w:r>
      <w:r w:rsidRPr="00BD42BA">
        <w:rPr>
          <w:rFonts w:ascii="Times New Roman" w:hAnsi="Times New Roman" w:cs="Times New Roman"/>
          <w:sz w:val="28"/>
          <w:szCs w:val="28"/>
          <w:lang w:val="uk-UA"/>
        </w:rPr>
        <w:t>ість</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південн</w:t>
      </w:r>
      <w:r w:rsidRPr="00BD42BA">
        <w:rPr>
          <w:rFonts w:ascii="Times New Roman" w:hAnsi="Times New Roman" w:cs="Times New Roman"/>
          <w:sz w:val="28"/>
          <w:szCs w:val="28"/>
          <w:lang w:val="uk-UA"/>
        </w:rPr>
        <w:t>ої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Франції</w:t>
      </w:r>
      <w:proofErr w:type="spellEnd"/>
      <w:r w:rsidRPr="00BD42BA">
        <w:rPr>
          <w:rFonts w:ascii="Times New Roman" w:hAnsi="Times New Roman" w:cs="Times New Roman"/>
          <w:sz w:val="28"/>
          <w:szCs w:val="28"/>
        </w:rPr>
        <w:t xml:space="preserve"> в </w:t>
      </w:r>
      <w:proofErr w:type="spellStart"/>
      <w:r w:rsidRPr="00BD42BA">
        <w:rPr>
          <w:rFonts w:ascii="Times New Roman" w:hAnsi="Times New Roman" w:cs="Times New Roman"/>
          <w:sz w:val="28"/>
          <w:szCs w:val="28"/>
        </w:rPr>
        <w:t>Середні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віки</w:t>
      </w:r>
      <w:proofErr w:type="spellEnd"/>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rPr>
        <w:t>Трувери</w:t>
      </w:r>
      <w:proofErr w:type="spellEnd"/>
      <w:r w:rsidR="00F91C29">
        <w:rPr>
          <w:rFonts w:ascii="Times New Roman" w:hAnsi="Times New Roman" w:cs="Times New Roman"/>
          <w:b/>
          <w:sz w:val="28"/>
          <w:szCs w:val="28"/>
        </w:rPr>
        <w:t xml:space="preserve"> – </w:t>
      </w:r>
      <w:proofErr w:type="spellStart"/>
      <w:r w:rsidRPr="00BD42BA">
        <w:rPr>
          <w:rFonts w:ascii="Times New Roman" w:hAnsi="Times New Roman" w:cs="Times New Roman"/>
          <w:sz w:val="28"/>
          <w:szCs w:val="28"/>
        </w:rPr>
        <w:t>еквівалент</w:t>
      </w:r>
      <w:proofErr w:type="spellEnd"/>
      <w:r w:rsidRPr="00BD42BA">
        <w:rPr>
          <w:rFonts w:ascii="Times New Roman" w:hAnsi="Times New Roman" w:cs="Times New Roman"/>
          <w:sz w:val="28"/>
          <w:szCs w:val="28"/>
        </w:rPr>
        <w:t xml:space="preserve"> трубадура на </w:t>
      </w:r>
      <w:proofErr w:type="spellStart"/>
      <w:r w:rsidRPr="00BD42BA">
        <w:rPr>
          <w:rFonts w:ascii="Times New Roman" w:hAnsi="Times New Roman" w:cs="Times New Roman"/>
          <w:sz w:val="28"/>
          <w:szCs w:val="28"/>
        </w:rPr>
        <w:t>півночі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Франції</w:t>
      </w:r>
      <w:proofErr w:type="spellEnd"/>
      <w:r w:rsidRPr="00BD42BA">
        <w:rPr>
          <w:rFonts w:ascii="Times New Roman" w:hAnsi="Times New Roman" w:cs="Times New Roman"/>
          <w:sz w:val="28"/>
          <w:szCs w:val="28"/>
        </w:rPr>
        <w:t>; трувер</w:t>
      </w:r>
      <w:r w:rsidRPr="00BD42BA">
        <w:rPr>
          <w:rFonts w:ascii="Times New Roman" w:hAnsi="Times New Roman" w:cs="Times New Roman"/>
          <w:sz w:val="28"/>
          <w:szCs w:val="28"/>
          <w:lang w:val="uk-UA"/>
        </w:rPr>
        <w:t>и</w:t>
      </w:r>
      <w:r w:rsidRPr="00BD42BA">
        <w:rPr>
          <w:rFonts w:ascii="Times New Roman" w:hAnsi="Times New Roman" w:cs="Times New Roman"/>
          <w:sz w:val="28"/>
          <w:szCs w:val="28"/>
        </w:rPr>
        <w:t xml:space="preserve"> пи</w:t>
      </w:r>
      <w:r w:rsidRPr="00BD42BA">
        <w:rPr>
          <w:rFonts w:ascii="Times New Roman" w:hAnsi="Times New Roman" w:cs="Times New Roman"/>
          <w:sz w:val="28"/>
          <w:szCs w:val="28"/>
          <w:lang w:val="uk-UA"/>
        </w:rPr>
        <w:t>сали</w:t>
      </w:r>
      <w:r w:rsidR="00E67C46">
        <w:rPr>
          <w:rFonts w:ascii="Times New Roman" w:hAnsi="Times New Roman" w:cs="Times New Roman"/>
          <w:sz w:val="28"/>
          <w:szCs w:val="28"/>
        </w:rPr>
        <w:t xml:space="preserve"> на </w:t>
      </w:r>
      <w:proofErr w:type="spellStart"/>
      <w:r w:rsidR="00E67C46">
        <w:rPr>
          <w:rFonts w:ascii="Times New Roman" w:hAnsi="Times New Roman" w:cs="Times New Roman"/>
          <w:sz w:val="28"/>
          <w:szCs w:val="28"/>
        </w:rPr>
        <w:t>лангедойл</w:t>
      </w:r>
      <w:proofErr w:type="spellEnd"/>
      <w:r w:rsidR="00E67C46">
        <w:rPr>
          <w:rFonts w:ascii="Times New Roman" w:hAnsi="Times New Roman" w:cs="Times New Roman"/>
          <w:sz w:val="28"/>
          <w:szCs w:val="28"/>
          <w:lang w:val="uk-UA"/>
        </w:rPr>
        <w:t>і</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північному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діалекті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французької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мови</w:t>
      </w:r>
      <w:proofErr w:type="spellEnd"/>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Увертюра </w:t>
      </w:r>
      <w:r w:rsidR="00904538">
        <w:rPr>
          <w:rFonts w:ascii="Times New Roman" w:hAnsi="Times New Roman" w:cs="Times New Roman"/>
          <w:sz w:val="28"/>
          <w:szCs w:val="28"/>
        </w:rPr>
        <w:t>(франц.</w:t>
      </w:r>
      <w:r w:rsidRPr="00BD42BA">
        <w:rPr>
          <w:rFonts w:ascii="Times New Roman" w:hAnsi="Times New Roman" w:cs="Times New Roman"/>
          <w:sz w:val="28"/>
          <w:szCs w:val="28"/>
        </w:rPr>
        <w:t xml:space="preserve"> </w:t>
      </w:r>
      <w:r w:rsidR="004F3CB5" w:rsidRPr="004F3CB5">
        <w:rPr>
          <w:rFonts w:ascii="Times New Roman" w:hAnsi="Times New Roman" w:cs="Times New Roman"/>
          <w:i/>
          <w:sz w:val="28"/>
          <w:szCs w:val="28"/>
          <w:lang w:val="en-US"/>
        </w:rPr>
        <w:t>o</w:t>
      </w:r>
      <w:proofErr w:type="spellStart"/>
      <w:r w:rsidRPr="004F3CB5">
        <w:rPr>
          <w:rFonts w:ascii="Times New Roman" w:hAnsi="Times New Roman" w:cs="Times New Roman"/>
          <w:i/>
          <w:sz w:val="28"/>
          <w:szCs w:val="28"/>
        </w:rPr>
        <w:t>uvrir</w:t>
      </w:r>
      <w:proofErr w:type="spellEnd"/>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відкривати</w:t>
      </w:r>
      <w:proofErr w:type="spellEnd"/>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інструментальний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вступ</w:t>
      </w:r>
      <w:proofErr w:type="spellEnd"/>
      <w:r w:rsidRPr="00BD42BA">
        <w:rPr>
          <w:rFonts w:ascii="Times New Roman" w:hAnsi="Times New Roman" w:cs="Times New Roman"/>
          <w:sz w:val="28"/>
          <w:szCs w:val="28"/>
        </w:rPr>
        <w:t xml:space="preserve"> до театрального спектаклю з </w:t>
      </w:r>
      <w:proofErr w:type="spellStart"/>
      <w:r w:rsidRPr="00BD42BA">
        <w:rPr>
          <w:rFonts w:ascii="Times New Roman" w:hAnsi="Times New Roman" w:cs="Times New Roman"/>
          <w:sz w:val="28"/>
          <w:szCs w:val="28"/>
        </w:rPr>
        <w:t>музикою</w:t>
      </w:r>
      <w:proofErr w:type="spellEnd"/>
      <w:r w:rsidRPr="00BD42BA">
        <w:rPr>
          <w:rFonts w:ascii="Times New Roman" w:hAnsi="Times New Roman" w:cs="Times New Roman"/>
          <w:sz w:val="28"/>
          <w:szCs w:val="28"/>
        </w:rPr>
        <w:t xml:space="preserve"> (опера, </w:t>
      </w:r>
      <w:proofErr w:type="spellStart"/>
      <w:r w:rsidRPr="00BD42BA">
        <w:rPr>
          <w:rFonts w:ascii="Times New Roman" w:hAnsi="Times New Roman" w:cs="Times New Roman"/>
          <w:sz w:val="28"/>
          <w:szCs w:val="28"/>
        </w:rPr>
        <w:t>оперета</w:t>
      </w:r>
      <w:proofErr w:type="spellEnd"/>
      <w:r w:rsidRPr="00BD42BA">
        <w:rPr>
          <w:rFonts w:ascii="Times New Roman" w:hAnsi="Times New Roman" w:cs="Times New Roman"/>
          <w:sz w:val="28"/>
          <w:szCs w:val="28"/>
        </w:rPr>
        <w:t>, балет), до вокально-</w:t>
      </w:r>
      <w:proofErr w:type="spellStart"/>
      <w:r w:rsidRPr="00BD42BA">
        <w:rPr>
          <w:rFonts w:ascii="Times New Roman" w:hAnsi="Times New Roman" w:cs="Times New Roman"/>
          <w:sz w:val="28"/>
          <w:szCs w:val="28"/>
        </w:rPr>
        <w:t>інструментального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твору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ораторія</w:t>
      </w:r>
      <w:proofErr w:type="spellEnd"/>
      <w:r w:rsidRPr="00BD42BA">
        <w:rPr>
          <w:rFonts w:ascii="Times New Roman" w:hAnsi="Times New Roman" w:cs="Times New Roman"/>
          <w:sz w:val="28"/>
          <w:szCs w:val="28"/>
        </w:rPr>
        <w:t xml:space="preserve">, кантата), до </w:t>
      </w:r>
      <w:proofErr w:type="spellStart"/>
      <w:r w:rsidRPr="00BD42BA">
        <w:rPr>
          <w:rFonts w:ascii="Times New Roman" w:hAnsi="Times New Roman" w:cs="Times New Roman"/>
          <w:sz w:val="28"/>
          <w:szCs w:val="28"/>
        </w:rPr>
        <w:t>кінофільму</w:t>
      </w:r>
      <w:proofErr w:type="spellEnd"/>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874AEE">
        <w:rPr>
          <w:rFonts w:ascii="Times New Roman" w:hAnsi="Times New Roman" w:cs="Times New Roman"/>
          <w:b/>
          <w:sz w:val="28"/>
          <w:szCs w:val="28"/>
          <w:lang w:val="uk-UA"/>
        </w:rPr>
        <w:t xml:space="preserve">Унісон </w:t>
      </w:r>
      <w:r w:rsidR="004F3CB5" w:rsidRPr="00874AEE">
        <w:rPr>
          <w:rFonts w:ascii="Times New Roman" w:hAnsi="Times New Roman" w:cs="Times New Roman"/>
          <w:sz w:val="28"/>
          <w:szCs w:val="28"/>
          <w:lang w:val="uk-UA"/>
        </w:rPr>
        <w:t xml:space="preserve">(лат. </w:t>
      </w:r>
      <w:r w:rsidR="004F3CB5" w:rsidRPr="004F3CB5">
        <w:rPr>
          <w:rFonts w:ascii="Times New Roman" w:hAnsi="Times New Roman" w:cs="Times New Roman"/>
          <w:i/>
          <w:sz w:val="28"/>
          <w:szCs w:val="28"/>
          <w:lang w:val="en-US"/>
        </w:rPr>
        <w:t>u</w:t>
      </w:r>
      <w:proofErr w:type="spellStart"/>
      <w:r w:rsidRPr="004F3CB5">
        <w:rPr>
          <w:rFonts w:ascii="Times New Roman" w:hAnsi="Times New Roman" w:cs="Times New Roman"/>
          <w:i/>
          <w:sz w:val="28"/>
          <w:szCs w:val="28"/>
        </w:rPr>
        <w:t>nus</w:t>
      </w:r>
      <w:proofErr w:type="spellEnd"/>
      <w:r w:rsidR="00F91C29" w:rsidRPr="00874AEE">
        <w:rPr>
          <w:rFonts w:ascii="Times New Roman" w:hAnsi="Times New Roman" w:cs="Times New Roman"/>
          <w:sz w:val="28"/>
          <w:szCs w:val="28"/>
          <w:lang w:val="uk-UA"/>
        </w:rPr>
        <w:t xml:space="preserve"> – </w:t>
      </w:r>
      <w:r w:rsidR="004F3CB5" w:rsidRPr="00874AEE">
        <w:rPr>
          <w:rFonts w:ascii="Times New Roman" w:hAnsi="Times New Roman" w:cs="Times New Roman"/>
          <w:sz w:val="28"/>
          <w:szCs w:val="28"/>
          <w:lang w:val="uk-UA"/>
        </w:rPr>
        <w:t xml:space="preserve">один і </w:t>
      </w:r>
      <w:r w:rsidR="004F3CB5" w:rsidRPr="004F3CB5">
        <w:rPr>
          <w:rFonts w:ascii="Times New Roman" w:hAnsi="Times New Roman" w:cs="Times New Roman"/>
          <w:i/>
          <w:sz w:val="28"/>
          <w:szCs w:val="28"/>
          <w:lang w:val="en-US"/>
        </w:rPr>
        <w:t>s</w:t>
      </w:r>
      <w:proofErr w:type="spellStart"/>
      <w:r w:rsidRPr="004F3CB5">
        <w:rPr>
          <w:rFonts w:ascii="Times New Roman" w:hAnsi="Times New Roman" w:cs="Times New Roman"/>
          <w:i/>
          <w:sz w:val="28"/>
          <w:szCs w:val="28"/>
        </w:rPr>
        <w:t>onus</w:t>
      </w:r>
      <w:proofErr w:type="spellEnd"/>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звук)</w:t>
      </w:r>
      <w:r w:rsidR="00F91C29" w:rsidRPr="00874AEE">
        <w:rPr>
          <w:rFonts w:ascii="Times New Roman" w:hAnsi="Times New Roman" w:cs="Times New Roman"/>
          <w:sz w:val="28"/>
          <w:szCs w:val="28"/>
          <w:lang w:val="uk-UA"/>
        </w:rPr>
        <w:t xml:space="preserve"> – </w:t>
      </w:r>
      <w:r w:rsidRPr="00874AEE">
        <w:rPr>
          <w:rFonts w:ascii="Times New Roman" w:hAnsi="Times New Roman" w:cs="Times New Roman"/>
          <w:sz w:val="28"/>
          <w:szCs w:val="28"/>
          <w:lang w:val="uk-UA"/>
        </w:rPr>
        <w:t xml:space="preserve">1) </w:t>
      </w:r>
      <w:proofErr w:type="spellStart"/>
      <w:r w:rsidRPr="00874AEE">
        <w:rPr>
          <w:rFonts w:ascii="Times New Roman" w:hAnsi="Times New Roman" w:cs="Times New Roman"/>
          <w:sz w:val="28"/>
          <w:szCs w:val="28"/>
          <w:lang w:val="uk-UA"/>
        </w:rPr>
        <w:t>однозвуч</w:t>
      </w:r>
      <w:r w:rsidR="00E67C46">
        <w:rPr>
          <w:rFonts w:ascii="Times New Roman" w:hAnsi="Times New Roman" w:cs="Times New Roman"/>
          <w:sz w:val="28"/>
          <w:szCs w:val="28"/>
          <w:lang w:val="uk-UA"/>
        </w:rPr>
        <w:t>чя</w:t>
      </w:r>
      <w:proofErr w:type="spellEnd"/>
      <w:r w:rsidRPr="00874AEE">
        <w:rPr>
          <w:rFonts w:ascii="Times New Roman" w:hAnsi="Times New Roman" w:cs="Times New Roman"/>
          <w:sz w:val="28"/>
          <w:szCs w:val="28"/>
          <w:lang w:val="uk-UA"/>
        </w:rPr>
        <w:t xml:space="preserve">, утворене двома або більше голосами; 2) одночасне (синхронне) виконання одного </w:t>
      </w:r>
      <w:r w:rsidR="00E67C46">
        <w:rPr>
          <w:rFonts w:ascii="Times New Roman" w:hAnsi="Times New Roman" w:cs="Times New Roman"/>
          <w:sz w:val="28"/>
          <w:szCs w:val="28"/>
          <w:lang w:val="uk-UA"/>
        </w:rPr>
        <w:t>й</w:t>
      </w:r>
      <w:r w:rsidRPr="00874AEE">
        <w:rPr>
          <w:rFonts w:ascii="Times New Roman" w:hAnsi="Times New Roman" w:cs="Times New Roman"/>
          <w:sz w:val="28"/>
          <w:szCs w:val="28"/>
          <w:lang w:val="uk-UA"/>
        </w:rPr>
        <w:t xml:space="preserve"> того ж музичного тексту двома або кількома музикантами.</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Фактура</w:t>
      </w:r>
      <w:r w:rsidR="004F3CB5">
        <w:rPr>
          <w:rFonts w:ascii="Times New Roman" w:hAnsi="Times New Roman" w:cs="Times New Roman"/>
          <w:sz w:val="28"/>
          <w:szCs w:val="28"/>
        </w:rPr>
        <w:t xml:space="preserve"> (</w:t>
      </w:r>
      <w:r w:rsidRPr="00BD42BA">
        <w:rPr>
          <w:rFonts w:ascii="Times New Roman" w:hAnsi="Times New Roman" w:cs="Times New Roman"/>
          <w:sz w:val="28"/>
          <w:szCs w:val="28"/>
        </w:rPr>
        <w:t xml:space="preserve">лат. </w:t>
      </w:r>
      <w:proofErr w:type="spellStart"/>
      <w:r w:rsidR="004F3CB5" w:rsidRPr="004F3CB5">
        <w:rPr>
          <w:rFonts w:ascii="Times New Roman" w:hAnsi="Times New Roman" w:cs="Times New Roman"/>
          <w:i/>
          <w:sz w:val="28"/>
          <w:szCs w:val="28"/>
        </w:rPr>
        <w:t>factura</w:t>
      </w:r>
      <w:proofErr w:type="spellEnd"/>
      <w:r w:rsidR="004F3CB5" w:rsidRPr="00BD42BA">
        <w:rPr>
          <w:rFonts w:ascii="Times New Roman" w:hAnsi="Times New Roman" w:cs="Times New Roman"/>
          <w:sz w:val="28"/>
          <w:szCs w:val="28"/>
        </w:rPr>
        <w:t xml:space="preserve"> </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виготовлення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обробка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побудова</w:t>
      </w:r>
      <w:proofErr w:type="spellEnd"/>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конкретне</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оформ</w:t>
      </w:r>
      <w:r w:rsidR="00E67C46">
        <w:rPr>
          <w:rFonts w:ascii="Times New Roman" w:hAnsi="Times New Roman" w:cs="Times New Roman"/>
          <w:sz w:val="28"/>
          <w:szCs w:val="28"/>
        </w:rPr>
        <w:t>лення</w:t>
      </w:r>
      <w:proofErr w:type="spellEnd"/>
      <w:r w:rsidR="00E67C46">
        <w:rPr>
          <w:rFonts w:ascii="Times New Roman" w:hAnsi="Times New Roman" w:cs="Times New Roman"/>
          <w:sz w:val="28"/>
          <w:szCs w:val="28"/>
        </w:rPr>
        <w:t xml:space="preserve"> </w:t>
      </w:r>
      <w:proofErr w:type="spellStart"/>
      <w:r w:rsidR="00E67C46">
        <w:rPr>
          <w:rFonts w:ascii="Times New Roman" w:hAnsi="Times New Roman" w:cs="Times New Roman"/>
          <w:sz w:val="28"/>
          <w:szCs w:val="28"/>
        </w:rPr>
        <w:t>музичної</w:t>
      </w:r>
      <w:proofErr w:type="spellEnd"/>
      <w:r w:rsidR="00E67C46">
        <w:rPr>
          <w:rFonts w:ascii="Times New Roman" w:hAnsi="Times New Roman" w:cs="Times New Roman"/>
          <w:sz w:val="28"/>
          <w:szCs w:val="28"/>
        </w:rPr>
        <w:t xml:space="preserve"> </w:t>
      </w:r>
      <w:proofErr w:type="spellStart"/>
      <w:r w:rsidR="00E67C46">
        <w:rPr>
          <w:rFonts w:ascii="Times New Roman" w:hAnsi="Times New Roman" w:cs="Times New Roman"/>
          <w:sz w:val="28"/>
          <w:szCs w:val="28"/>
        </w:rPr>
        <w:t>тканини</w:t>
      </w:r>
      <w:proofErr w:type="spellEnd"/>
      <w:r w:rsidR="00E67C46">
        <w:rPr>
          <w:rFonts w:ascii="Times New Roman" w:hAnsi="Times New Roman" w:cs="Times New Roman"/>
          <w:sz w:val="28"/>
          <w:szCs w:val="28"/>
        </w:rPr>
        <w:t>. Фактура</w:t>
      </w:r>
      <w:r w:rsidRPr="00BD42BA">
        <w:rPr>
          <w:rFonts w:ascii="Times New Roman" w:hAnsi="Times New Roman" w:cs="Times New Roman"/>
          <w:sz w:val="28"/>
          <w:szCs w:val="28"/>
        </w:rPr>
        <w:t xml:space="preserve"> як </w:t>
      </w:r>
      <w:proofErr w:type="spellStart"/>
      <w:r w:rsidRPr="00BD42BA">
        <w:rPr>
          <w:rFonts w:ascii="Times New Roman" w:hAnsi="Times New Roman" w:cs="Times New Roman"/>
          <w:sz w:val="28"/>
          <w:szCs w:val="28"/>
        </w:rPr>
        <w:t>кінцевий</w:t>
      </w:r>
      <w:proofErr w:type="spellEnd"/>
      <w:r w:rsidRPr="00BD42BA">
        <w:rPr>
          <w:rFonts w:ascii="Times New Roman" w:hAnsi="Times New Roman" w:cs="Times New Roman"/>
          <w:sz w:val="28"/>
          <w:szCs w:val="28"/>
        </w:rPr>
        <w:t xml:space="preserve"> результат </w:t>
      </w:r>
      <w:r w:rsidR="00E67C46">
        <w:rPr>
          <w:rFonts w:ascii="Times New Roman" w:hAnsi="Times New Roman" w:cs="Times New Roman"/>
          <w:sz w:val="28"/>
          <w:szCs w:val="28"/>
          <w:lang w:val="uk-UA"/>
        </w:rPr>
        <w:t>написання</w:t>
      </w:r>
      <w:r w:rsidR="00E67C46">
        <w:rPr>
          <w:rFonts w:ascii="Times New Roman" w:hAnsi="Times New Roman" w:cs="Times New Roman"/>
          <w:sz w:val="28"/>
          <w:szCs w:val="28"/>
        </w:rPr>
        <w:t xml:space="preserve"> </w:t>
      </w:r>
      <w:proofErr w:type="spellStart"/>
      <w:r w:rsidR="00E67C46">
        <w:rPr>
          <w:rFonts w:ascii="Times New Roman" w:hAnsi="Times New Roman" w:cs="Times New Roman"/>
          <w:sz w:val="28"/>
          <w:szCs w:val="28"/>
        </w:rPr>
        <w:t>музичного</w:t>
      </w:r>
      <w:proofErr w:type="spellEnd"/>
      <w:r w:rsidR="00E67C46">
        <w:rPr>
          <w:rFonts w:ascii="Times New Roman" w:hAnsi="Times New Roman" w:cs="Times New Roman"/>
          <w:sz w:val="28"/>
          <w:szCs w:val="28"/>
        </w:rPr>
        <w:t xml:space="preserve"> </w:t>
      </w:r>
      <w:proofErr w:type="spellStart"/>
      <w:r w:rsidR="00E67C46">
        <w:rPr>
          <w:rFonts w:ascii="Times New Roman" w:hAnsi="Times New Roman" w:cs="Times New Roman"/>
          <w:sz w:val="28"/>
          <w:szCs w:val="28"/>
        </w:rPr>
        <w:t>твору</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чуттєво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сприймається</w:t>
      </w:r>
      <w:proofErr w:type="spellEnd"/>
      <w:r w:rsidRPr="00BD42BA">
        <w:rPr>
          <w:rFonts w:ascii="Times New Roman" w:hAnsi="Times New Roman" w:cs="Times New Roman"/>
          <w:sz w:val="28"/>
          <w:szCs w:val="28"/>
        </w:rPr>
        <w:t xml:space="preserve">, є </w:t>
      </w:r>
      <w:proofErr w:type="spellStart"/>
      <w:r w:rsidRPr="00BD42BA">
        <w:rPr>
          <w:rFonts w:ascii="Times New Roman" w:hAnsi="Times New Roman" w:cs="Times New Roman"/>
          <w:sz w:val="28"/>
          <w:szCs w:val="28"/>
        </w:rPr>
        <w:t>безпосереднім</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звуковим</w:t>
      </w:r>
      <w:proofErr w:type="spellEnd"/>
      <w:r w:rsidRPr="00BD42BA">
        <w:rPr>
          <w:rFonts w:ascii="Times New Roman" w:hAnsi="Times New Roman" w:cs="Times New Roman"/>
          <w:sz w:val="28"/>
          <w:szCs w:val="28"/>
        </w:rPr>
        <w:t xml:space="preserve"> шаром </w:t>
      </w:r>
      <w:proofErr w:type="spellStart"/>
      <w:r w:rsidRPr="00BD42BA">
        <w:rPr>
          <w:rFonts w:ascii="Times New Roman" w:hAnsi="Times New Roman" w:cs="Times New Roman"/>
          <w:sz w:val="28"/>
          <w:szCs w:val="28"/>
        </w:rPr>
        <w:t>музики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Існують</w:t>
      </w:r>
      <w:proofErr w:type="spellEnd"/>
      <w:r w:rsidRPr="00BD42BA">
        <w:rPr>
          <w:rFonts w:ascii="Times New Roman" w:hAnsi="Times New Roman" w:cs="Times New Roman"/>
          <w:sz w:val="28"/>
          <w:szCs w:val="28"/>
        </w:rPr>
        <w:t xml:space="preserve"> </w:t>
      </w:r>
      <w:r w:rsidR="00E67C46">
        <w:rPr>
          <w:rFonts w:ascii="Times New Roman" w:hAnsi="Times New Roman" w:cs="Times New Roman"/>
          <w:sz w:val="28"/>
          <w:szCs w:val="28"/>
          <w:lang w:val="uk-UA"/>
        </w:rPr>
        <w:t xml:space="preserve">такі </w:t>
      </w:r>
      <w:proofErr w:type="spellStart"/>
      <w:r w:rsidRPr="00BD42BA">
        <w:rPr>
          <w:rFonts w:ascii="Times New Roman" w:hAnsi="Times New Roman" w:cs="Times New Roman"/>
          <w:sz w:val="28"/>
          <w:szCs w:val="28"/>
        </w:rPr>
        <w:t>види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фактури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поліфонічна</w:t>
      </w:r>
      <w:proofErr w:type="spellEnd"/>
      <w:r w:rsidRPr="00BD42BA">
        <w:rPr>
          <w:rFonts w:ascii="Times New Roman" w:hAnsi="Times New Roman" w:cs="Times New Roman"/>
          <w:sz w:val="28"/>
          <w:szCs w:val="28"/>
        </w:rPr>
        <w:t>, гомофонно-</w:t>
      </w:r>
      <w:proofErr w:type="spellStart"/>
      <w:r w:rsidRPr="00BD42BA">
        <w:rPr>
          <w:rFonts w:ascii="Times New Roman" w:hAnsi="Times New Roman" w:cs="Times New Roman"/>
          <w:sz w:val="28"/>
          <w:szCs w:val="28"/>
        </w:rPr>
        <w:t>гармонічна</w:t>
      </w:r>
      <w:proofErr w:type="spellEnd"/>
      <w:r w:rsidRPr="00BD42BA">
        <w:rPr>
          <w:rFonts w:ascii="Times New Roman" w:hAnsi="Times New Roman" w:cs="Times New Roman"/>
          <w:sz w:val="28"/>
          <w:szCs w:val="28"/>
        </w:rPr>
        <w:t xml:space="preserve">, </w:t>
      </w:r>
      <w:r w:rsidR="00E67C46">
        <w:rPr>
          <w:rFonts w:ascii="Times New Roman" w:hAnsi="Times New Roman" w:cs="Times New Roman"/>
          <w:sz w:val="28"/>
          <w:szCs w:val="28"/>
          <w:lang w:val="uk-UA"/>
        </w:rPr>
        <w:t>з</w:t>
      </w:r>
      <w:proofErr w:type="spellStart"/>
      <w:r w:rsidRPr="00BD42BA">
        <w:rPr>
          <w:rFonts w:ascii="Times New Roman" w:hAnsi="Times New Roman" w:cs="Times New Roman"/>
          <w:sz w:val="28"/>
          <w:szCs w:val="28"/>
        </w:rPr>
        <w:t>мішана</w:t>
      </w:r>
      <w:proofErr w:type="spellEnd"/>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rPr>
        <w:t>Фантазія</w:t>
      </w:r>
      <w:proofErr w:type="spellEnd"/>
      <w:r w:rsidRPr="00BD42BA">
        <w:rPr>
          <w:rFonts w:ascii="Times New Roman" w:hAnsi="Times New Roman" w:cs="Times New Roman"/>
          <w:b/>
          <w:sz w:val="28"/>
          <w:szCs w:val="28"/>
        </w:rPr>
        <w:t xml:space="preserve"> </w:t>
      </w:r>
      <w:r w:rsidRPr="00BD42BA">
        <w:rPr>
          <w:rFonts w:ascii="Times New Roman" w:hAnsi="Times New Roman" w:cs="Times New Roman"/>
          <w:sz w:val="28"/>
          <w:szCs w:val="28"/>
        </w:rPr>
        <w:t>(</w:t>
      </w:r>
      <w:proofErr w:type="spellStart"/>
      <w:r w:rsidRPr="00BD42BA">
        <w:rPr>
          <w:rFonts w:ascii="Times New Roman" w:hAnsi="Times New Roman" w:cs="Times New Roman"/>
          <w:sz w:val="28"/>
          <w:szCs w:val="28"/>
        </w:rPr>
        <w:t>гр</w:t>
      </w:r>
      <w:r w:rsidR="004F3CB5">
        <w:rPr>
          <w:rFonts w:ascii="Times New Roman" w:hAnsi="Times New Roman" w:cs="Times New Roman"/>
          <w:sz w:val="28"/>
          <w:szCs w:val="28"/>
        </w:rPr>
        <w:t>ец</w:t>
      </w:r>
      <w:proofErr w:type="spellEnd"/>
      <w:r w:rsidRPr="00BD42BA">
        <w:rPr>
          <w:rFonts w:ascii="Times New Roman" w:hAnsi="Times New Roman" w:cs="Times New Roman"/>
          <w:sz w:val="28"/>
          <w:szCs w:val="28"/>
        </w:rPr>
        <w:t xml:space="preserve">. </w:t>
      </w:r>
      <w:r w:rsidR="004F3CB5" w:rsidRPr="004F3CB5">
        <w:rPr>
          <w:rFonts w:ascii="Times New Roman" w:hAnsi="Times New Roman" w:cs="Times New Roman"/>
          <w:i/>
          <w:sz w:val="28"/>
          <w:szCs w:val="28"/>
          <w:lang w:val="en-US"/>
        </w:rPr>
        <w:t>p</w:t>
      </w:r>
      <w:proofErr w:type="spellStart"/>
      <w:r w:rsidRPr="004F3CB5">
        <w:rPr>
          <w:rFonts w:ascii="Times New Roman" w:hAnsi="Times New Roman" w:cs="Times New Roman"/>
          <w:i/>
          <w:sz w:val="28"/>
          <w:szCs w:val="28"/>
        </w:rPr>
        <w:t>hantasia</w:t>
      </w:r>
      <w:proofErr w:type="spellEnd"/>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уява</w:t>
      </w:r>
      <w:proofErr w:type="spellEnd"/>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жанр </w:t>
      </w:r>
      <w:proofErr w:type="spellStart"/>
      <w:r w:rsidRPr="00BD42BA">
        <w:rPr>
          <w:rFonts w:ascii="Times New Roman" w:hAnsi="Times New Roman" w:cs="Times New Roman"/>
          <w:sz w:val="28"/>
          <w:szCs w:val="28"/>
        </w:rPr>
        <w:t>інструментальної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музики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виражений</w:t>
      </w:r>
      <w:proofErr w:type="spellEnd"/>
      <w:r w:rsidRPr="00BD42BA">
        <w:rPr>
          <w:rFonts w:ascii="Times New Roman" w:hAnsi="Times New Roman" w:cs="Times New Roman"/>
          <w:sz w:val="28"/>
          <w:szCs w:val="28"/>
        </w:rPr>
        <w:t xml:space="preserve"> у </w:t>
      </w:r>
      <w:proofErr w:type="spellStart"/>
      <w:r w:rsidRPr="00BD42BA">
        <w:rPr>
          <w:rFonts w:ascii="Times New Roman" w:hAnsi="Times New Roman" w:cs="Times New Roman"/>
          <w:sz w:val="28"/>
          <w:szCs w:val="28"/>
        </w:rPr>
        <w:t>відхиленні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від</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звичайних</w:t>
      </w:r>
      <w:proofErr w:type="spellEnd"/>
      <w:r w:rsidRPr="00BD42BA">
        <w:rPr>
          <w:rFonts w:ascii="Times New Roman" w:hAnsi="Times New Roman" w:cs="Times New Roman"/>
          <w:sz w:val="28"/>
          <w:szCs w:val="28"/>
        </w:rPr>
        <w:t xml:space="preserve"> для </w:t>
      </w:r>
      <w:proofErr w:type="spellStart"/>
      <w:r w:rsidRPr="00BD42BA">
        <w:rPr>
          <w:rFonts w:ascii="Times New Roman" w:hAnsi="Times New Roman" w:cs="Times New Roman"/>
          <w:sz w:val="28"/>
          <w:szCs w:val="28"/>
        </w:rPr>
        <w:t>свого</w:t>
      </w:r>
      <w:proofErr w:type="spellEnd"/>
      <w:r w:rsidRPr="00BD42BA">
        <w:rPr>
          <w:rFonts w:ascii="Times New Roman" w:hAnsi="Times New Roman" w:cs="Times New Roman"/>
          <w:sz w:val="28"/>
          <w:szCs w:val="28"/>
        </w:rPr>
        <w:t xml:space="preserve"> часу норм </w:t>
      </w:r>
      <w:proofErr w:type="spellStart"/>
      <w:r w:rsidRPr="00BD42BA">
        <w:rPr>
          <w:rFonts w:ascii="Times New Roman" w:hAnsi="Times New Roman" w:cs="Times New Roman"/>
          <w:sz w:val="28"/>
          <w:szCs w:val="28"/>
        </w:rPr>
        <w:t>побудови</w:t>
      </w:r>
      <w:proofErr w:type="spellEnd"/>
      <w:r w:rsidRPr="00BD42BA">
        <w:rPr>
          <w:rFonts w:ascii="Times New Roman" w:hAnsi="Times New Roman" w:cs="Times New Roman"/>
          <w:sz w:val="28"/>
          <w:szCs w:val="28"/>
        </w:rPr>
        <w:t>. Фа</w:t>
      </w:r>
      <w:proofErr w:type="spellStart"/>
      <w:r w:rsidRPr="00BD42BA">
        <w:rPr>
          <w:rFonts w:ascii="Times New Roman" w:hAnsi="Times New Roman" w:cs="Times New Roman"/>
          <w:sz w:val="28"/>
          <w:szCs w:val="28"/>
          <w:lang w:val="uk-UA"/>
        </w:rPr>
        <w:t>нтазія</w:t>
      </w:r>
      <w:proofErr w:type="spellEnd"/>
      <w:r w:rsidRPr="00BD42BA">
        <w:rPr>
          <w:rFonts w:ascii="Times New Roman" w:hAnsi="Times New Roman" w:cs="Times New Roman"/>
          <w:sz w:val="28"/>
          <w:szCs w:val="28"/>
        </w:rPr>
        <w:t xml:space="preserve"> </w:t>
      </w:r>
      <w:r w:rsidR="00E67C46">
        <w:rPr>
          <w:rFonts w:ascii="Times New Roman" w:hAnsi="Times New Roman" w:cs="Times New Roman"/>
          <w:sz w:val="28"/>
          <w:szCs w:val="28"/>
          <w:lang w:val="uk-UA"/>
        </w:rPr>
        <w:t xml:space="preserve">– це </w:t>
      </w:r>
      <w:proofErr w:type="spellStart"/>
      <w:r w:rsidRPr="00BD42BA">
        <w:rPr>
          <w:rFonts w:ascii="Times New Roman" w:hAnsi="Times New Roman" w:cs="Times New Roman"/>
          <w:sz w:val="28"/>
          <w:szCs w:val="28"/>
        </w:rPr>
        <w:t>також</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допоміжне</w:t>
      </w:r>
      <w:proofErr w:type="spellEnd"/>
      <w:r w:rsidR="00E67C46">
        <w:rPr>
          <w:rFonts w:ascii="Times New Roman" w:hAnsi="Times New Roman" w:cs="Times New Roman"/>
          <w:sz w:val="28"/>
          <w:szCs w:val="28"/>
        </w:rPr>
        <w:t xml:space="preserve"> </w:t>
      </w:r>
      <w:proofErr w:type="spellStart"/>
      <w:r w:rsidR="00E67C46">
        <w:rPr>
          <w:rFonts w:ascii="Times New Roman" w:hAnsi="Times New Roman" w:cs="Times New Roman"/>
          <w:sz w:val="28"/>
          <w:szCs w:val="28"/>
        </w:rPr>
        <w:t>визначення</w:t>
      </w:r>
      <w:proofErr w:type="spellEnd"/>
      <w:r w:rsidR="00E67C46">
        <w:rPr>
          <w:rFonts w:ascii="Times New Roman" w:hAnsi="Times New Roman" w:cs="Times New Roman"/>
          <w:sz w:val="28"/>
          <w:szCs w:val="28"/>
        </w:rPr>
        <w:t xml:space="preserve">, яке </w:t>
      </w:r>
      <w:proofErr w:type="spellStart"/>
      <w:r w:rsidR="00E67C46">
        <w:rPr>
          <w:rFonts w:ascii="Times New Roman" w:hAnsi="Times New Roman" w:cs="Times New Roman"/>
          <w:sz w:val="28"/>
          <w:szCs w:val="28"/>
        </w:rPr>
        <w:t>вказує</w:t>
      </w:r>
      <w:proofErr w:type="spellEnd"/>
      <w:r w:rsidR="00E67C46">
        <w:rPr>
          <w:rFonts w:ascii="Times New Roman" w:hAnsi="Times New Roman" w:cs="Times New Roman"/>
          <w:sz w:val="28"/>
          <w:szCs w:val="28"/>
        </w:rPr>
        <w:t xml:space="preserve"> на </w:t>
      </w:r>
      <w:r w:rsidR="00E67C46">
        <w:rPr>
          <w:rFonts w:ascii="Times New Roman" w:hAnsi="Times New Roman" w:cs="Times New Roman"/>
          <w:sz w:val="28"/>
          <w:szCs w:val="28"/>
          <w:lang w:val="uk-UA"/>
        </w:rPr>
        <w:t>певну</w:t>
      </w:r>
      <w:r w:rsidRPr="00BD42BA">
        <w:rPr>
          <w:rFonts w:ascii="Times New Roman" w:hAnsi="Times New Roman" w:cs="Times New Roman"/>
          <w:sz w:val="28"/>
          <w:szCs w:val="28"/>
        </w:rPr>
        <w:t xml:space="preserve"> свободу </w:t>
      </w:r>
      <w:proofErr w:type="spellStart"/>
      <w:r w:rsidRPr="00BD42BA">
        <w:rPr>
          <w:rFonts w:ascii="Times New Roman" w:hAnsi="Times New Roman" w:cs="Times New Roman"/>
          <w:sz w:val="28"/>
          <w:szCs w:val="28"/>
        </w:rPr>
        <w:t>трактування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різних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жанрів</w:t>
      </w:r>
      <w:proofErr w:type="spellEnd"/>
      <w:r w:rsidRPr="00BD42BA">
        <w:rPr>
          <w:rFonts w:ascii="Times New Roman" w:hAnsi="Times New Roman" w:cs="Times New Roman"/>
          <w:sz w:val="28"/>
          <w:szCs w:val="28"/>
        </w:rPr>
        <w:t xml:space="preserve"> (Вальс-</w:t>
      </w:r>
      <w:r w:rsidRPr="00BD42BA">
        <w:rPr>
          <w:rFonts w:ascii="Times New Roman" w:hAnsi="Times New Roman" w:cs="Times New Roman"/>
          <w:sz w:val="28"/>
          <w:szCs w:val="28"/>
          <w:lang w:val="uk-UA"/>
        </w:rPr>
        <w:t>фантазія</w:t>
      </w:r>
      <w:r w:rsidRPr="00BD42BA">
        <w:rPr>
          <w:rFonts w:ascii="Times New Roman" w:hAnsi="Times New Roman" w:cs="Times New Roman"/>
          <w:sz w:val="28"/>
          <w:szCs w:val="28"/>
        </w:rPr>
        <w:t>, Увертюра-</w:t>
      </w:r>
      <w:proofErr w:type="spellStart"/>
      <w:r w:rsidRPr="00BD42BA">
        <w:rPr>
          <w:rFonts w:ascii="Times New Roman" w:hAnsi="Times New Roman" w:cs="Times New Roman"/>
          <w:sz w:val="28"/>
          <w:szCs w:val="28"/>
        </w:rPr>
        <w:t>фантазія</w:t>
      </w:r>
      <w:proofErr w:type="spellEnd"/>
      <w:r w:rsidRPr="00BD42BA">
        <w:rPr>
          <w:rFonts w:ascii="Times New Roman" w:hAnsi="Times New Roman" w:cs="Times New Roman"/>
          <w:sz w:val="28"/>
          <w:szCs w:val="28"/>
          <w:lang w:val="uk-UA"/>
        </w:rPr>
        <w:t xml:space="preserve"> тощо</w:t>
      </w:r>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Фольклор </w:t>
      </w:r>
      <w:r w:rsidR="004F3CB5">
        <w:rPr>
          <w:rFonts w:ascii="Times New Roman" w:hAnsi="Times New Roman" w:cs="Times New Roman"/>
          <w:sz w:val="28"/>
          <w:szCs w:val="28"/>
        </w:rPr>
        <w:t xml:space="preserve">(англ. </w:t>
      </w:r>
      <w:r w:rsidR="004F3CB5" w:rsidRPr="004F3CB5">
        <w:rPr>
          <w:rFonts w:ascii="Times New Roman" w:hAnsi="Times New Roman" w:cs="Times New Roman"/>
          <w:i/>
          <w:sz w:val="28"/>
          <w:szCs w:val="28"/>
          <w:lang w:val="en-US"/>
        </w:rPr>
        <w:t>f</w:t>
      </w:r>
      <w:proofErr w:type="spellStart"/>
      <w:r w:rsidRPr="004F3CB5">
        <w:rPr>
          <w:rFonts w:ascii="Times New Roman" w:hAnsi="Times New Roman" w:cs="Times New Roman"/>
          <w:i/>
          <w:sz w:val="28"/>
          <w:szCs w:val="28"/>
        </w:rPr>
        <w:t>olk</w:t>
      </w:r>
      <w:proofErr w:type="spellEnd"/>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народний</w:t>
      </w:r>
      <w:proofErr w:type="spellEnd"/>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усна</w:t>
      </w:r>
      <w:proofErr w:type="spellEnd"/>
      <w:r w:rsidRPr="00BD42BA">
        <w:rPr>
          <w:rFonts w:ascii="Times New Roman" w:hAnsi="Times New Roman" w:cs="Times New Roman"/>
          <w:sz w:val="28"/>
          <w:szCs w:val="28"/>
        </w:rPr>
        <w:t xml:space="preserve"> народна </w:t>
      </w:r>
      <w:proofErr w:type="spellStart"/>
      <w:r w:rsidRPr="00BD42BA">
        <w:rPr>
          <w:rFonts w:ascii="Times New Roman" w:hAnsi="Times New Roman" w:cs="Times New Roman"/>
          <w:sz w:val="28"/>
          <w:szCs w:val="28"/>
        </w:rPr>
        <w:t>творчість</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Музичний</w:t>
      </w:r>
      <w:proofErr w:type="spellEnd"/>
      <w:r w:rsidRPr="00BD42BA">
        <w:rPr>
          <w:rFonts w:ascii="Times New Roman" w:hAnsi="Times New Roman" w:cs="Times New Roman"/>
          <w:sz w:val="28"/>
          <w:szCs w:val="28"/>
        </w:rPr>
        <w:t xml:space="preserve"> </w:t>
      </w:r>
      <w:r w:rsidRPr="00BD42BA">
        <w:rPr>
          <w:rFonts w:ascii="Times New Roman" w:hAnsi="Times New Roman" w:cs="Times New Roman"/>
          <w:sz w:val="28"/>
          <w:szCs w:val="28"/>
          <w:lang w:val="uk-UA"/>
        </w:rPr>
        <w:t>фольклор</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включає</w:t>
      </w:r>
      <w:proofErr w:type="spellEnd"/>
      <w:r w:rsidRPr="00BD42BA">
        <w:rPr>
          <w:rFonts w:ascii="Times New Roman" w:hAnsi="Times New Roman" w:cs="Times New Roman"/>
          <w:sz w:val="28"/>
          <w:szCs w:val="28"/>
        </w:rPr>
        <w:t xml:space="preserve"> в себе </w:t>
      </w:r>
      <w:proofErr w:type="spellStart"/>
      <w:r w:rsidRPr="00BD42BA">
        <w:rPr>
          <w:rFonts w:ascii="Times New Roman" w:hAnsi="Times New Roman" w:cs="Times New Roman"/>
          <w:sz w:val="28"/>
          <w:szCs w:val="28"/>
        </w:rPr>
        <w:t>пісенну</w:t>
      </w:r>
      <w:proofErr w:type="spellEnd"/>
      <w:r w:rsidRPr="00BD42BA">
        <w:rPr>
          <w:rFonts w:ascii="Times New Roman" w:hAnsi="Times New Roman" w:cs="Times New Roman"/>
          <w:sz w:val="28"/>
          <w:szCs w:val="28"/>
        </w:rPr>
        <w:t xml:space="preserve"> </w:t>
      </w:r>
      <w:r w:rsidR="00E67C46">
        <w:rPr>
          <w:rFonts w:ascii="Times New Roman" w:hAnsi="Times New Roman" w:cs="Times New Roman"/>
          <w:sz w:val="28"/>
          <w:szCs w:val="28"/>
          <w:lang w:val="uk-UA"/>
        </w:rPr>
        <w:t>й</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інструментальну</w:t>
      </w:r>
      <w:proofErr w:type="spellEnd"/>
      <w:r w:rsidR="00E67C46">
        <w:rPr>
          <w:rFonts w:ascii="Times New Roman" w:hAnsi="Times New Roman" w:cs="Times New Roman"/>
          <w:sz w:val="28"/>
          <w:szCs w:val="28"/>
        </w:rPr>
        <w:t xml:space="preserve"> </w:t>
      </w:r>
      <w:proofErr w:type="spellStart"/>
      <w:r w:rsidR="00E67C46">
        <w:rPr>
          <w:rFonts w:ascii="Times New Roman" w:hAnsi="Times New Roman" w:cs="Times New Roman"/>
          <w:sz w:val="28"/>
          <w:szCs w:val="28"/>
        </w:rPr>
        <w:t>творчість</w:t>
      </w:r>
      <w:proofErr w:type="spellEnd"/>
      <w:r w:rsidR="00E67C46">
        <w:rPr>
          <w:rFonts w:ascii="Times New Roman" w:hAnsi="Times New Roman" w:cs="Times New Roman"/>
          <w:sz w:val="28"/>
          <w:szCs w:val="28"/>
        </w:rPr>
        <w:t xml:space="preserve"> народу. </w:t>
      </w:r>
      <w:proofErr w:type="spellStart"/>
      <w:r w:rsidR="00E67C46">
        <w:rPr>
          <w:rFonts w:ascii="Times New Roman" w:hAnsi="Times New Roman" w:cs="Times New Roman"/>
          <w:sz w:val="28"/>
          <w:szCs w:val="28"/>
        </w:rPr>
        <w:t>Передаючись</w:t>
      </w:r>
      <w:proofErr w:type="spellEnd"/>
      <w:r w:rsidR="00E67C46">
        <w:rPr>
          <w:rFonts w:ascii="Times New Roman" w:hAnsi="Times New Roman" w:cs="Times New Roman"/>
          <w:sz w:val="28"/>
          <w:szCs w:val="28"/>
        </w:rPr>
        <w:t xml:space="preserve"> </w:t>
      </w:r>
      <w:r w:rsidR="00E67C46">
        <w:rPr>
          <w:rFonts w:ascii="Times New Roman" w:hAnsi="Times New Roman" w:cs="Times New Roman"/>
          <w:sz w:val="28"/>
          <w:szCs w:val="28"/>
          <w:lang w:val="uk-UA"/>
        </w:rPr>
        <w:t>протягом</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століть</w:t>
      </w:r>
      <w:proofErr w:type="spellEnd"/>
      <w:r w:rsidRPr="00BD42BA">
        <w:rPr>
          <w:rFonts w:ascii="Times New Roman" w:hAnsi="Times New Roman" w:cs="Times New Roman"/>
          <w:sz w:val="28"/>
          <w:szCs w:val="28"/>
        </w:rPr>
        <w:t xml:space="preserve"> </w:t>
      </w:r>
      <w:r w:rsidR="00E67C46">
        <w:rPr>
          <w:rFonts w:ascii="Times New Roman" w:hAnsi="Times New Roman" w:cs="Times New Roman"/>
          <w:sz w:val="28"/>
          <w:szCs w:val="28"/>
          <w:lang w:val="uk-UA"/>
        </w:rPr>
        <w:t>і</w:t>
      </w:r>
      <w:r w:rsidRPr="00BD42BA">
        <w:rPr>
          <w:rFonts w:ascii="Times New Roman" w:hAnsi="Times New Roman" w:cs="Times New Roman"/>
          <w:sz w:val="28"/>
          <w:szCs w:val="28"/>
        </w:rPr>
        <w:t xml:space="preserve">з </w:t>
      </w:r>
      <w:proofErr w:type="spellStart"/>
      <w:r w:rsidRPr="00BD42BA">
        <w:rPr>
          <w:rFonts w:ascii="Times New Roman" w:hAnsi="Times New Roman" w:cs="Times New Roman"/>
          <w:sz w:val="28"/>
          <w:szCs w:val="28"/>
        </w:rPr>
        <w:t>вуст</w:t>
      </w:r>
      <w:proofErr w:type="spellEnd"/>
      <w:r w:rsidRPr="00BD42BA">
        <w:rPr>
          <w:rFonts w:ascii="Times New Roman" w:hAnsi="Times New Roman" w:cs="Times New Roman"/>
          <w:sz w:val="28"/>
          <w:szCs w:val="28"/>
        </w:rPr>
        <w:t xml:space="preserve"> в уста, </w:t>
      </w:r>
      <w:proofErr w:type="spellStart"/>
      <w:r w:rsidRPr="00BD42BA">
        <w:rPr>
          <w:rFonts w:ascii="Times New Roman" w:hAnsi="Times New Roman" w:cs="Times New Roman"/>
          <w:sz w:val="28"/>
          <w:szCs w:val="28"/>
        </w:rPr>
        <w:t>народні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мелодії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пост</w:t>
      </w:r>
      <w:r w:rsidR="00E67C46">
        <w:rPr>
          <w:rFonts w:ascii="Times New Roman" w:hAnsi="Times New Roman" w:cs="Times New Roman"/>
          <w:sz w:val="28"/>
          <w:szCs w:val="28"/>
        </w:rPr>
        <w:t>ійно</w:t>
      </w:r>
      <w:proofErr w:type="spellEnd"/>
      <w:r w:rsidR="00E67C46">
        <w:rPr>
          <w:rFonts w:ascii="Times New Roman" w:hAnsi="Times New Roman" w:cs="Times New Roman"/>
          <w:sz w:val="28"/>
          <w:szCs w:val="28"/>
        </w:rPr>
        <w:t xml:space="preserve"> </w:t>
      </w:r>
      <w:proofErr w:type="spellStart"/>
      <w:r w:rsidR="00E67C46">
        <w:rPr>
          <w:rFonts w:ascii="Times New Roman" w:hAnsi="Times New Roman" w:cs="Times New Roman"/>
          <w:sz w:val="28"/>
          <w:szCs w:val="28"/>
        </w:rPr>
        <w:t>збагачувалися</w:t>
      </w:r>
      <w:proofErr w:type="spellEnd"/>
      <w:r w:rsidR="00E67C46">
        <w:rPr>
          <w:rFonts w:ascii="Times New Roman" w:hAnsi="Times New Roman" w:cs="Times New Roman"/>
          <w:sz w:val="28"/>
          <w:szCs w:val="28"/>
        </w:rPr>
        <w:t xml:space="preserve"> </w:t>
      </w:r>
      <w:r w:rsidR="00E67C46">
        <w:rPr>
          <w:rFonts w:ascii="Times New Roman" w:hAnsi="Times New Roman" w:cs="Times New Roman"/>
          <w:sz w:val="28"/>
          <w:szCs w:val="28"/>
          <w:lang w:val="uk-UA"/>
        </w:rPr>
        <w:t>й</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видозмінювалися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Основна</w:t>
      </w:r>
      <w:proofErr w:type="spellEnd"/>
      <w:r w:rsidRPr="00BD42BA">
        <w:rPr>
          <w:rFonts w:ascii="Times New Roman" w:hAnsi="Times New Roman" w:cs="Times New Roman"/>
          <w:sz w:val="28"/>
          <w:szCs w:val="28"/>
        </w:rPr>
        <w:t xml:space="preserve"> область </w:t>
      </w:r>
      <w:proofErr w:type="spellStart"/>
      <w:r w:rsidRPr="00BD42BA">
        <w:rPr>
          <w:rFonts w:ascii="Times New Roman" w:hAnsi="Times New Roman" w:cs="Times New Roman"/>
          <w:sz w:val="28"/>
          <w:szCs w:val="28"/>
        </w:rPr>
        <w:t>музичного</w:t>
      </w:r>
      <w:proofErr w:type="spellEnd"/>
      <w:r w:rsidRPr="00BD42BA">
        <w:rPr>
          <w:rFonts w:ascii="Times New Roman" w:hAnsi="Times New Roman" w:cs="Times New Roman"/>
          <w:sz w:val="28"/>
          <w:szCs w:val="28"/>
        </w:rPr>
        <w:t xml:space="preserve"> фольклору</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народна </w:t>
      </w:r>
      <w:proofErr w:type="spellStart"/>
      <w:r w:rsidRPr="00BD42BA">
        <w:rPr>
          <w:rFonts w:ascii="Times New Roman" w:hAnsi="Times New Roman" w:cs="Times New Roman"/>
          <w:sz w:val="28"/>
          <w:szCs w:val="28"/>
        </w:rPr>
        <w:t>пісня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обрядова</w:t>
      </w:r>
      <w:proofErr w:type="spellEnd"/>
      <w:r w:rsidRPr="00BD42BA">
        <w:rPr>
          <w:rFonts w:ascii="Times New Roman" w:hAnsi="Times New Roman" w:cs="Times New Roman"/>
          <w:sz w:val="28"/>
          <w:szCs w:val="28"/>
        </w:rPr>
        <w:t xml:space="preserve">, сатирична, </w:t>
      </w:r>
      <w:proofErr w:type="spellStart"/>
      <w:r w:rsidRPr="00BD42BA">
        <w:rPr>
          <w:rFonts w:ascii="Times New Roman" w:hAnsi="Times New Roman" w:cs="Times New Roman"/>
          <w:sz w:val="28"/>
          <w:szCs w:val="28"/>
        </w:rPr>
        <w:t>трудова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ігрова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лірична</w:t>
      </w:r>
      <w:proofErr w:type="spellEnd"/>
      <w:r w:rsidRPr="00BD42BA">
        <w:rPr>
          <w:rFonts w:ascii="Times New Roman" w:hAnsi="Times New Roman" w:cs="Times New Roman"/>
          <w:sz w:val="28"/>
          <w:szCs w:val="28"/>
        </w:rPr>
        <w:t xml:space="preserve"> </w:t>
      </w:r>
      <w:r w:rsidR="00E67C46">
        <w:rPr>
          <w:rFonts w:ascii="Times New Roman" w:hAnsi="Times New Roman" w:cs="Times New Roman"/>
          <w:sz w:val="28"/>
          <w:szCs w:val="28"/>
          <w:lang w:val="uk-UA"/>
        </w:rPr>
        <w:t>тощо</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Народні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пісні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різних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країн</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мають</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специфічні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риси</w:t>
      </w:r>
      <w:proofErr w:type="spellEnd"/>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shd w:val="clear" w:color="auto" w:fill="FFFFFF"/>
          <w:lang w:val="uk-UA"/>
        </w:rPr>
      </w:pPr>
      <w:r w:rsidRPr="00BD42BA">
        <w:rPr>
          <w:rFonts w:ascii="Times New Roman" w:hAnsi="Times New Roman" w:cs="Times New Roman"/>
          <w:b/>
          <w:sz w:val="28"/>
          <w:szCs w:val="28"/>
        </w:rPr>
        <w:t>Фольклористика</w:t>
      </w:r>
      <w:r w:rsidR="00F91C29">
        <w:rPr>
          <w:rFonts w:ascii="Times New Roman" w:hAnsi="Times New Roman" w:cs="Times New Roman"/>
          <w:b/>
          <w:sz w:val="28"/>
          <w:szCs w:val="28"/>
        </w:rPr>
        <w:t xml:space="preserve"> – </w:t>
      </w:r>
      <w:r w:rsidRPr="00BD42BA">
        <w:rPr>
          <w:rFonts w:ascii="Times New Roman" w:hAnsi="Times New Roman" w:cs="Times New Roman"/>
          <w:sz w:val="28"/>
          <w:szCs w:val="28"/>
          <w:shd w:val="clear" w:color="auto" w:fill="FFFFFF"/>
        </w:rPr>
        <w:t xml:space="preserve">наука про </w:t>
      </w:r>
      <w:proofErr w:type="spellStart"/>
      <w:r w:rsidRPr="00BD42BA">
        <w:rPr>
          <w:rFonts w:ascii="Times New Roman" w:hAnsi="Times New Roman" w:cs="Times New Roman"/>
          <w:sz w:val="28"/>
          <w:szCs w:val="28"/>
          <w:shd w:val="clear" w:color="auto" w:fill="FFFFFF"/>
        </w:rPr>
        <w:t>народну</w:t>
      </w:r>
      <w:proofErr w:type="spellEnd"/>
      <w:r w:rsidRPr="00BD42BA">
        <w:rPr>
          <w:rFonts w:ascii="Times New Roman" w:hAnsi="Times New Roman" w:cs="Times New Roman"/>
          <w:sz w:val="28"/>
          <w:szCs w:val="28"/>
          <w:shd w:val="clear" w:color="auto" w:fill="FFFFFF"/>
        </w:rPr>
        <w:t xml:space="preserve"> </w:t>
      </w:r>
      <w:proofErr w:type="spellStart"/>
      <w:r w:rsidRPr="00BD42BA">
        <w:rPr>
          <w:rFonts w:ascii="Times New Roman" w:hAnsi="Times New Roman" w:cs="Times New Roman"/>
          <w:sz w:val="28"/>
          <w:szCs w:val="28"/>
          <w:shd w:val="clear" w:color="auto" w:fill="FFFFFF"/>
        </w:rPr>
        <w:t>творчість</w:t>
      </w:r>
      <w:proofErr w:type="spellEnd"/>
      <w:r w:rsidRPr="00BD42BA">
        <w:rPr>
          <w:rFonts w:ascii="Times New Roman" w:hAnsi="Times New Roman" w:cs="Times New Roman"/>
          <w:sz w:val="28"/>
          <w:szCs w:val="28"/>
          <w:shd w:val="clear" w:color="auto" w:fill="FFFFFF"/>
        </w:rPr>
        <w:t>, фольклор.</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lang w:val="uk-UA"/>
        </w:rPr>
        <w:t>Форлана</w:t>
      </w:r>
      <w:proofErr w:type="spellEnd"/>
      <w:r w:rsidR="00E67C46">
        <w:rPr>
          <w:rFonts w:ascii="Times New Roman" w:hAnsi="Times New Roman" w:cs="Times New Roman"/>
          <w:b/>
          <w:sz w:val="28"/>
          <w:szCs w:val="28"/>
          <w:lang w:val="uk-UA"/>
        </w:rPr>
        <w:t xml:space="preserve"> </w:t>
      </w:r>
      <w:r w:rsidR="004F3CB5">
        <w:rPr>
          <w:rFonts w:ascii="Times New Roman" w:hAnsi="Times New Roman" w:cs="Times New Roman"/>
          <w:sz w:val="28"/>
          <w:szCs w:val="28"/>
          <w:lang w:val="uk-UA"/>
        </w:rPr>
        <w:t>(</w:t>
      </w:r>
      <w:proofErr w:type="spellStart"/>
      <w:r w:rsidR="004F3CB5">
        <w:rPr>
          <w:rFonts w:ascii="Times New Roman" w:hAnsi="Times New Roman" w:cs="Times New Roman"/>
          <w:sz w:val="28"/>
          <w:szCs w:val="28"/>
          <w:lang w:val="uk-UA"/>
        </w:rPr>
        <w:t>італ</w:t>
      </w:r>
      <w:proofErr w:type="spellEnd"/>
      <w:r w:rsidR="004F3CB5">
        <w:rPr>
          <w:rFonts w:ascii="Times New Roman" w:hAnsi="Times New Roman" w:cs="Times New Roman"/>
          <w:sz w:val="28"/>
          <w:szCs w:val="28"/>
          <w:lang w:val="uk-UA"/>
        </w:rPr>
        <w:t xml:space="preserve">. </w:t>
      </w:r>
      <w:r w:rsidR="004F3CB5" w:rsidRPr="004F3CB5">
        <w:rPr>
          <w:rFonts w:ascii="Times New Roman" w:hAnsi="Times New Roman" w:cs="Times New Roman"/>
          <w:i/>
          <w:sz w:val="28"/>
          <w:szCs w:val="28"/>
          <w:lang w:val="en-US"/>
        </w:rPr>
        <w:t>f</w:t>
      </w:r>
      <w:proofErr w:type="spellStart"/>
      <w:r w:rsidRPr="004F3CB5">
        <w:rPr>
          <w:rFonts w:ascii="Times New Roman" w:hAnsi="Times New Roman" w:cs="Times New Roman"/>
          <w:i/>
          <w:sz w:val="28"/>
          <w:szCs w:val="28"/>
          <w:lang w:val="uk-UA"/>
        </w:rPr>
        <w:t>urlana</w:t>
      </w:r>
      <w:proofErr w:type="spellEnd"/>
      <w:r w:rsidRPr="00BD42BA">
        <w:rPr>
          <w:rFonts w:ascii="Times New Roman" w:hAnsi="Times New Roman" w:cs="Times New Roman"/>
          <w:sz w:val="28"/>
          <w:szCs w:val="28"/>
          <w:lang w:val="uk-UA"/>
        </w:rPr>
        <w:t xml:space="preserve">, від </w:t>
      </w:r>
      <w:proofErr w:type="spellStart"/>
      <w:r w:rsidRPr="004F3CB5">
        <w:rPr>
          <w:rFonts w:ascii="Times New Roman" w:hAnsi="Times New Roman" w:cs="Times New Roman"/>
          <w:i/>
          <w:sz w:val="28"/>
          <w:szCs w:val="28"/>
          <w:lang w:val="uk-UA"/>
        </w:rPr>
        <w:t>friulana</w:t>
      </w:r>
      <w:proofErr w:type="spellEnd"/>
      <w:r w:rsidRPr="00BD42BA">
        <w:rPr>
          <w:rFonts w:ascii="Times New Roman" w:hAnsi="Times New Roman" w:cs="Times New Roman"/>
          <w:sz w:val="28"/>
          <w:szCs w:val="28"/>
          <w:lang w:val="uk-UA"/>
        </w:rPr>
        <w:t>, буквально</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 xml:space="preserve">з області </w:t>
      </w:r>
      <w:proofErr w:type="spellStart"/>
      <w:r w:rsidRPr="00BD42BA">
        <w:rPr>
          <w:rFonts w:ascii="Times New Roman" w:hAnsi="Times New Roman" w:cs="Times New Roman"/>
          <w:sz w:val="28"/>
          <w:szCs w:val="28"/>
          <w:lang w:val="uk-UA"/>
        </w:rPr>
        <w:t>Фріулі</w:t>
      </w:r>
      <w:proofErr w:type="spellEnd"/>
      <w:r w:rsidRPr="00BD42BA">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 xml:space="preserve">старовинний італійський народний танець. За характером і композиційною структурою нагадує жигу, але відрізняється від неї </w:t>
      </w:r>
      <w:proofErr w:type="spellStart"/>
      <w:r w:rsidR="00E67C46">
        <w:rPr>
          <w:rFonts w:ascii="Times New Roman" w:hAnsi="Times New Roman" w:cs="Times New Roman"/>
          <w:sz w:val="28"/>
          <w:szCs w:val="28"/>
          <w:lang w:val="uk-UA"/>
        </w:rPr>
        <w:t>помірнішим</w:t>
      </w:r>
      <w:proofErr w:type="spellEnd"/>
      <w:r w:rsidR="00E67C46">
        <w:rPr>
          <w:rFonts w:ascii="Times New Roman" w:hAnsi="Times New Roman" w:cs="Times New Roman"/>
          <w:sz w:val="28"/>
          <w:szCs w:val="28"/>
          <w:lang w:val="uk-UA"/>
        </w:rPr>
        <w:t xml:space="preserve"> (хоча й досить живим) темпом; розмір –</w:t>
      </w:r>
      <w:r w:rsidRPr="00BD42BA">
        <w:rPr>
          <w:rFonts w:ascii="Times New Roman" w:hAnsi="Times New Roman" w:cs="Times New Roman"/>
          <w:sz w:val="28"/>
          <w:szCs w:val="28"/>
          <w:lang w:val="uk-UA"/>
        </w:rPr>
        <w:t xml:space="preserve"> 3/4 або 6/8. У XVII ст.</w:t>
      </w:r>
      <w:r w:rsidR="00E67C46">
        <w:rPr>
          <w:rFonts w:ascii="Times New Roman" w:hAnsi="Times New Roman" w:cs="Times New Roman"/>
          <w:sz w:val="28"/>
          <w:szCs w:val="28"/>
          <w:lang w:val="uk-UA"/>
        </w:rPr>
        <w:t xml:space="preserve"> </w:t>
      </w:r>
      <w:proofErr w:type="spellStart"/>
      <w:r w:rsidR="00E67C46">
        <w:rPr>
          <w:rFonts w:ascii="Times New Roman" w:hAnsi="Times New Roman" w:cs="Times New Roman"/>
          <w:sz w:val="28"/>
          <w:szCs w:val="28"/>
          <w:lang w:val="uk-UA"/>
        </w:rPr>
        <w:t>Форлана</w:t>
      </w:r>
      <w:proofErr w:type="spellEnd"/>
      <w:r w:rsidR="00E67C46">
        <w:rPr>
          <w:rFonts w:ascii="Times New Roman" w:hAnsi="Times New Roman" w:cs="Times New Roman"/>
          <w:sz w:val="28"/>
          <w:szCs w:val="28"/>
          <w:lang w:val="uk-UA"/>
        </w:rPr>
        <w:t xml:space="preserve"> була особливо популярною</w:t>
      </w:r>
      <w:r w:rsidRPr="00BD42BA">
        <w:rPr>
          <w:rFonts w:ascii="Times New Roman" w:hAnsi="Times New Roman" w:cs="Times New Roman"/>
          <w:sz w:val="28"/>
          <w:szCs w:val="28"/>
          <w:lang w:val="uk-UA"/>
        </w:rPr>
        <w:t xml:space="preserve"> серед гондольєрів Венеції.</w:t>
      </w:r>
    </w:p>
    <w:p w:rsidR="00F26D82" w:rsidRPr="00BD42BA" w:rsidRDefault="00F26D82" w:rsidP="00BD42BA">
      <w:pPr>
        <w:spacing w:after="0" w:line="240" w:lineRule="auto"/>
        <w:ind w:firstLine="709"/>
        <w:contextualSpacing/>
        <w:jc w:val="both"/>
        <w:rPr>
          <w:rFonts w:ascii="Times New Roman" w:hAnsi="Times New Roman" w:cs="Times New Roman"/>
          <w:b/>
          <w:sz w:val="28"/>
          <w:szCs w:val="28"/>
          <w:lang w:val="uk-UA"/>
        </w:rPr>
      </w:pPr>
    </w:p>
    <w:p w:rsidR="00F26D82" w:rsidRDefault="00AC6100" w:rsidP="00BD42BA">
      <w:pPr>
        <w:spacing w:after="0" w:line="240" w:lineRule="auto"/>
        <w:ind w:firstLine="709"/>
        <w:contextualSpacing/>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lang w:val="uk-UA"/>
        </w:rPr>
        <w:t>Фроттола</w:t>
      </w:r>
      <w:proofErr w:type="spellEnd"/>
      <w:r w:rsidR="00E67C46">
        <w:rPr>
          <w:rFonts w:ascii="Times New Roman" w:hAnsi="Times New Roman" w:cs="Times New Roman"/>
          <w:b/>
          <w:sz w:val="28"/>
          <w:szCs w:val="28"/>
          <w:lang w:val="uk-UA"/>
        </w:rPr>
        <w:t xml:space="preserve"> </w:t>
      </w:r>
      <w:r w:rsidR="004F3CB5">
        <w:rPr>
          <w:rFonts w:ascii="Times New Roman" w:hAnsi="Times New Roman" w:cs="Times New Roman"/>
          <w:sz w:val="28"/>
          <w:szCs w:val="28"/>
          <w:lang w:val="uk-UA"/>
        </w:rPr>
        <w:t>(</w:t>
      </w:r>
      <w:proofErr w:type="spellStart"/>
      <w:r w:rsidR="004F3CB5">
        <w:rPr>
          <w:rFonts w:ascii="Times New Roman" w:hAnsi="Times New Roman" w:cs="Times New Roman"/>
          <w:sz w:val="28"/>
          <w:szCs w:val="28"/>
          <w:lang w:val="uk-UA"/>
        </w:rPr>
        <w:t>італ</w:t>
      </w:r>
      <w:proofErr w:type="spellEnd"/>
      <w:r w:rsidR="004F3CB5">
        <w:rPr>
          <w:rFonts w:ascii="Times New Roman" w:hAnsi="Times New Roman" w:cs="Times New Roman"/>
          <w:sz w:val="28"/>
          <w:szCs w:val="28"/>
          <w:lang w:val="uk-UA"/>
        </w:rPr>
        <w:t xml:space="preserve">. </w:t>
      </w:r>
      <w:r w:rsidR="004F3CB5" w:rsidRPr="004F3CB5">
        <w:rPr>
          <w:rFonts w:ascii="Times New Roman" w:hAnsi="Times New Roman" w:cs="Times New Roman"/>
          <w:i/>
          <w:sz w:val="28"/>
          <w:szCs w:val="28"/>
          <w:lang w:val="en-US"/>
        </w:rPr>
        <w:t>f</w:t>
      </w:r>
      <w:proofErr w:type="spellStart"/>
      <w:r w:rsidRPr="004F3CB5">
        <w:rPr>
          <w:rFonts w:ascii="Times New Roman" w:hAnsi="Times New Roman" w:cs="Times New Roman"/>
          <w:i/>
          <w:sz w:val="28"/>
          <w:szCs w:val="28"/>
          <w:lang w:val="uk-UA"/>
        </w:rPr>
        <w:t>rotta</w:t>
      </w:r>
      <w:proofErr w:type="spellEnd"/>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натовп, суміш)</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 xml:space="preserve">один із жанрів італійської багатоголосої пісні, що безпосередньо передував розквіту </w:t>
      </w:r>
      <w:proofErr w:type="spellStart"/>
      <w:r w:rsidRPr="00BD42BA">
        <w:rPr>
          <w:rFonts w:ascii="Times New Roman" w:hAnsi="Times New Roman" w:cs="Times New Roman"/>
          <w:sz w:val="28"/>
          <w:szCs w:val="28"/>
          <w:lang w:val="uk-UA"/>
        </w:rPr>
        <w:t>Мадригала</w:t>
      </w:r>
      <w:proofErr w:type="spellEnd"/>
      <w:r w:rsidRPr="00BD42BA">
        <w:rPr>
          <w:rFonts w:ascii="Times New Roman" w:hAnsi="Times New Roman" w:cs="Times New Roman"/>
          <w:sz w:val="28"/>
          <w:szCs w:val="28"/>
          <w:lang w:val="uk-UA"/>
        </w:rPr>
        <w:t>. Зародилася на флорентійських карнавальних святах, найбільш</w:t>
      </w:r>
      <w:r w:rsidR="00E67C46">
        <w:rPr>
          <w:rFonts w:ascii="Times New Roman" w:hAnsi="Times New Roman" w:cs="Times New Roman"/>
          <w:sz w:val="28"/>
          <w:szCs w:val="28"/>
          <w:lang w:val="uk-UA"/>
        </w:rPr>
        <w:t>ого</w:t>
      </w:r>
      <w:r w:rsidRPr="00BD42BA">
        <w:rPr>
          <w:rFonts w:ascii="Times New Roman" w:hAnsi="Times New Roman" w:cs="Times New Roman"/>
          <w:sz w:val="28"/>
          <w:szCs w:val="28"/>
          <w:lang w:val="uk-UA"/>
        </w:rPr>
        <w:t xml:space="preserve"> поширення </w:t>
      </w:r>
      <w:r w:rsidR="00E67C46">
        <w:rPr>
          <w:rFonts w:ascii="Times New Roman" w:hAnsi="Times New Roman" w:cs="Times New Roman"/>
          <w:sz w:val="28"/>
          <w:szCs w:val="28"/>
          <w:lang w:val="uk-UA"/>
        </w:rPr>
        <w:t>набула напри</w:t>
      </w:r>
      <w:r w:rsidRPr="00BD42BA">
        <w:rPr>
          <w:rFonts w:ascii="Times New Roman" w:hAnsi="Times New Roman" w:cs="Times New Roman"/>
          <w:sz w:val="28"/>
          <w:szCs w:val="28"/>
          <w:lang w:val="uk-UA"/>
        </w:rPr>
        <w:t>кінці XV</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 xml:space="preserve">початку XVI ст. Типові риси </w:t>
      </w:r>
      <w:proofErr w:type="spellStart"/>
      <w:r w:rsidRPr="00BD42BA">
        <w:rPr>
          <w:rFonts w:ascii="Times New Roman" w:hAnsi="Times New Roman" w:cs="Times New Roman"/>
          <w:sz w:val="28"/>
          <w:szCs w:val="28"/>
          <w:lang w:val="uk-UA"/>
        </w:rPr>
        <w:t>фроттоли</w:t>
      </w:r>
      <w:proofErr w:type="spellEnd"/>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 xml:space="preserve">невимушений, життєрадісний характер, ясна композиційна структура, переважання танцювальної ритміки. Звичайний склад </w:t>
      </w:r>
      <w:r w:rsidR="00E67C46">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4-голосний.</w:t>
      </w:r>
    </w:p>
    <w:p w:rsid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BD42BA"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 xml:space="preserve">Фуга </w:t>
      </w:r>
      <w:r w:rsidRPr="00BD42BA">
        <w:rPr>
          <w:rFonts w:ascii="Times New Roman" w:hAnsi="Times New Roman" w:cs="Times New Roman"/>
          <w:sz w:val="28"/>
          <w:szCs w:val="28"/>
          <w:lang w:val="uk-UA"/>
        </w:rPr>
        <w:t>(</w:t>
      </w:r>
      <w:proofErr w:type="spellStart"/>
      <w:r w:rsidRPr="00BD42BA">
        <w:rPr>
          <w:rFonts w:ascii="Times New Roman" w:hAnsi="Times New Roman" w:cs="Times New Roman"/>
          <w:sz w:val="28"/>
          <w:szCs w:val="28"/>
          <w:lang w:val="uk-UA"/>
        </w:rPr>
        <w:t>іт</w:t>
      </w:r>
      <w:r w:rsidR="004F3CB5">
        <w:rPr>
          <w:rFonts w:ascii="Times New Roman" w:hAnsi="Times New Roman" w:cs="Times New Roman"/>
          <w:sz w:val="28"/>
          <w:szCs w:val="28"/>
          <w:lang w:val="uk-UA"/>
        </w:rPr>
        <w:t>ал</w:t>
      </w:r>
      <w:proofErr w:type="spellEnd"/>
      <w:r w:rsidRPr="00BD42BA">
        <w:rPr>
          <w:rFonts w:ascii="Times New Roman" w:hAnsi="Times New Roman" w:cs="Times New Roman"/>
          <w:sz w:val="28"/>
          <w:szCs w:val="28"/>
          <w:lang w:val="uk-UA"/>
        </w:rPr>
        <w:t xml:space="preserve">. </w:t>
      </w:r>
      <w:r w:rsidR="004F3CB5" w:rsidRPr="004F3CB5">
        <w:rPr>
          <w:rFonts w:ascii="Times New Roman" w:hAnsi="Times New Roman" w:cs="Times New Roman"/>
          <w:i/>
          <w:sz w:val="28"/>
          <w:szCs w:val="28"/>
          <w:lang w:val="en-US"/>
        </w:rPr>
        <w:t>f</w:t>
      </w:r>
      <w:proofErr w:type="spellStart"/>
      <w:r w:rsidRPr="004F3CB5">
        <w:rPr>
          <w:rFonts w:ascii="Times New Roman" w:hAnsi="Times New Roman" w:cs="Times New Roman"/>
          <w:i/>
          <w:sz w:val="28"/>
          <w:szCs w:val="28"/>
        </w:rPr>
        <w:t>uga</w:t>
      </w:r>
      <w:proofErr w:type="spellEnd"/>
      <w:r w:rsidR="00F91C29">
        <w:rPr>
          <w:rFonts w:ascii="Times New Roman" w:hAnsi="Times New Roman" w:cs="Times New Roman"/>
          <w:sz w:val="28"/>
          <w:szCs w:val="28"/>
          <w:lang w:val="uk-UA"/>
        </w:rPr>
        <w:t xml:space="preserve"> – </w:t>
      </w:r>
      <w:r w:rsidR="00E67C46">
        <w:rPr>
          <w:rFonts w:ascii="Times New Roman" w:hAnsi="Times New Roman" w:cs="Times New Roman"/>
          <w:sz w:val="28"/>
          <w:szCs w:val="28"/>
          <w:lang w:val="uk-UA"/>
        </w:rPr>
        <w:t>біг, швидкий</w:t>
      </w:r>
      <w:r w:rsidRPr="00BD42BA">
        <w:rPr>
          <w:rFonts w:ascii="Times New Roman" w:hAnsi="Times New Roman" w:cs="Times New Roman"/>
          <w:sz w:val="28"/>
          <w:szCs w:val="28"/>
          <w:lang w:val="uk-UA"/>
        </w:rPr>
        <w:t xml:space="preserve"> спів)</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жанр і форма полі</w:t>
      </w:r>
      <w:r w:rsidR="00E67C46">
        <w:rPr>
          <w:rFonts w:ascii="Times New Roman" w:hAnsi="Times New Roman" w:cs="Times New Roman"/>
          <w:sz w:val="28"/>
          <w:szCs w:val="28"/>
          <w:lang w:val="uk-UA"/>
        </w:rPr>
        <w:t>фонічної музики, заснований</w:t>
      </w:r>
      <w:r w:rsidRPr="00BD42BA">
        <w:rPr>
          <w:rFonts w:ascii="Times New Roman" w:hAnsi="Times New Roman" w:cs="Times New Roman"/>
          <w:sz w:val="28"/>
          <w:szCs w:val="28"/>
          <w:lang w:val="uk-UA"/>
        </w:rPr>
        <w:t xml:space="preserve"> на імітаційному викладі основної теми з подальшими проведеннями її в</w:t>
      </w:r>
      <w:r w:rsidR="00E67C46">
        <w:rPr>
          <w:rFonts w:ascii="Times New Roman" w:hAnsi="Times New Roman" w:cs="Times New Roman"/>
          <w:sz w:val="28"/>
          <w:szCs w:val="28"/>
          <w:lang w:val="uk-UA"/>
        </w:rPr>
        <w:t xml:space="preserve"> різних голосах, з імітаційною та</w:t>
      </w:r>
      <w:r w:rsidRPr="00BD42BA">
        <w:rPr>
          <w:rFonts w:ascii="Times New Roman" w:hAnsi="Times New Roman" w:cs="Times New Roman"/>
          <w:sz w:val="28"/>
          <w:szCs w:val="28"/>
          <w:lang w:val="uk-UA"/>
        </w:rPr>
        <w:t xml:space="preserve"> контрапунктичною обробкою, а також тонально-гармонійним розвитком і завершенням.</w:t>
      </w: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 xml:space="preserve">Хорал </w:t>
      </w:r>
      <w:r w:rsidRPr="00BD42BA">
        <w:rPr>
          <w:rFonts w:ascii="Times New Roman" w:hAnsi="Times New Roman" w:cs="Times New Roman"/>
          <w:sz w:val="28"/>
          <w:szCs w:val="28"/>
          <w:lang w:val="uk-UA"/>
        </w:rPr>
        <w:t xml:space="preserve">(лат. </w:t>
      </w:r>
      <w:r w:rsidR="004F3CB5" w:rsidRPr="004F3CB5">
        <w:rPr>
          <w:rFonts w:ascii="Times New Roman" w:hAnsi="Times New Roman" w:cs="Times New Roman"/>
          <w:i/>
          <w:sz w:val="28"/>
          <w:szCs w:val="28"/>
          <w:lang w:val="en-US"/>
        </w:rPr>
        <w:t>c</w:t>
      </w:r>
      <w:proofErr w:type="spellStart"/>
      <w:r w:rsidRPr="004F3CB5">
        <w:rPr>
          <w:rFonts w:ascii="Times New Roman" w:hAnsi="Times New Roman" w:cs="Times New Roman"/>
          <w:i/>
          <w:sz w:val="28"/>
          <w:szCs w:val="28"/>
        </w:rPr>
        <w:t>horalis</w:t>
      </w:r>
      <w:proofErr w:type="spellEnd"/>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хоровий)</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 xml:space="preserve">загальна назва традиційних одноголосних співів </w:t>
      </w:r>
      <w:proofErr w:type="spellStart"/>
      <w:r w:rsidRPr="00BD42BA">
        <w:rPr>
          <w:rFonts w:ascii="Times New Roman" w:hAnsi="Times New Roman" w:cs="Times New Roman"/>
          <w:sz w:val="28"/>
          <w:szCs w:val="28"/>
          <w:lang w:val="uk-UA"/>
        </w:rPr>
        <w:t>західно</w:t>
      </w:r>
      <w:proofErr w:type="spellEnd"/>
      <w:r w:rsidRPr="00BD42BA">
        <w:rPr>
          <w:rFonts w:ascii="Times New Roman" w:hAnsi="Times New Roman" w:cs="Times New Roman"/>
          <w:sz w:val="28"/>
          <w:szCs w:val="28"/>
          <w:lang w:val="uk-UA"/>
        </w:rPr>
        <w:t>-християнської церкви (також їх багатоголосні обробки). Виконується в церкві, є важливою частиною богослужіння.</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Художня цілісність музичного твору</w:t>
      </w:r>
      <w:r w:rsidRPr="00BD42BA">
        <w:rPr>
          <w:rFonts w:ascii="Times New Roman" w:hAnsi="Times New Roman" w:cs="Times New Roman"/>
          <w:sz w:val="28"/>
          <w:szCs w:val="28"/>
          <w:lang w:val="uk-UA"/>
        </w:rPr>
        <w:t xml:space="preserve"> – системне об</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єднання всіх елементів музичної мови </w:t>
      </w:r>
      <w:r w:rsidR="0029212B">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процесі виконавської реалізації художньої ідеї</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твору.</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 xml:space="preserve">Чакона </w:t>
      </w:r>
      <w:r w:rsidR="004F3CB5">
        <w:rPr>
          <w:rFonts w:ascii="Times New Roman" w:hAnsi="Times New Roman" w:cs="Times New Roman"/>
          <w:sz w:val="28"/>
          <w:szCs w:val="28"/>
          <w:lang w:val="uk-UA"/>
        </w:rPr>
        <w:t>(</w:t>
      </w:r>
      <w:proofErr w:type="spellStart"/>
      <w:r w:rsidR="004F3CB5">
        <w:rPr>
          <w:rFonts w:ascii="Times New Roman" w:hAnsi="Times New Roman" w:cs="Times New Roman"/>
          <w:sz w:val="28"/>
          <w:szCs w:val="28"/>
          <w:lang w:val="uk-UA"/>
        </w:rPr>
        <w:t>ісп</w:t>
      </w:r>
      <w:proofErr w:type="spellEnd"/>
      <w:r w:rsidR="004F3CB5">
        <w:rPr>
          <w:rFonts w:ascii="Times New Roman" w:hAnsi="Times New Roman" w:cs="Times New Roman"/>
          <w:sz w:val="28"/>
          <w:szCs w:val="28"/>
          <w:lang w:val="uk-UA"/>
        </w:rPr>
        <w:t xml:space="preserve">. </w:t>
      </w:r>
      <w:r w:rsidR="004F3CB5" w:rsidRPr="004F3CB5">
        <w:rPr>
          <w:rFonts w:ascii="Times New Roman" w:hAnsi="Times New Roman" w:cs="Times New Roman"/>
          <w:i/>
          <w:sz w:val="28"/>
          <w:szCs w:val="28"/>
          <w:lang w:val="en-US"/>
        </w:rPr>
        <w:t>c</w:t>
      </w:r>
      <w:proofErr w:type="spellStart"/>
      <w:r w:rsidRPr="004F3CB5">
        <w:rPr>
          <w:rFonts w:ascii="Times New Roman" w:hAnsi="Times New Roman" w:cs="Times New Roman"/>
          <w:i/>
          <w:sz w:val="28"/>
          <w:szCs w:val="28"/>
          <w:lang w:val="uk-UA"/>
        </w:rPr>
        <w:t>hacona</w:t>
      </w:r>
      <w:proofErr w:type="spellEnd"/>
      <w:r w:rsidRPr="00BD42BA">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 xml:space="preserve">народний танець, відомий в Іспанії з XVI ст. Близька до </w:t>
      </w:r>
      <w:proofErr w:type="spellStart"/>
      <w:r w:rsidRPr="00BD42BA">
        <w:rPr>
          <w:rFonts w:ascii="Times New Roman" w:hAnsi="Times New Roman" w:cs="Times New Roman"/>
          <w:sz w:val="28"/>
          <w:szCs w:val="28"/>
          <w:lang w:val="uk-UA"/>
        </w:rPr>
        <w:t>пасакалії</w:t>
      </w:r>
      <w:proofErr w:type="spellEnd"/>
      <w:r w:rsidRPr="00BD42BA">
        <w:rPr>
          <w:rFonts w:ascii="Times New Roman" w:hAnsi="Times New Roman" w:cs="Times New Roman"/>
          <w:sz w:val="28"/>
          <w:szCs w:val="28"/>
          <w:lang w:val="uk-UA"/>
        </w:rPr>
        <w:t>.</w:t>
      </w:r>
    </w:p>
    <w:p w:rsidR="00F26D82" w:rsidRPr="00BD42BA"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Pr="00BD42BA" w:rsidRDefault="00AC6100" w:rsidP="00BD42BA">
      <w:pPr>
        <w:spacing w:after="0" w:line="240" w:lineRule="auto"/>
        <w:ind w:firstLine="709"/>
        <w:contextualSpacing/>
        <w:jc w:val="both"/>
        <w:rPr>
          <w:rFonts w:ascii="Times New Roman" w:hAnsi="Times New Roman" w:cs="Times New Roman"/>
          <w:sz w:val="28"/>
          <w:szCs w:val="28"/>
        </w:rPr>
      </w:pPr>
      <w:r w:rsidRPr="00BD42BA">
        <w:rPr>
          <w:rFonts w:ascii="Times New Roman" w:hAnsi="Times New Roman" w:cs="Times New Roman"/>
          <w:b/>
          <w:sz w:val="28"/>
          <w:szCs w:val="28"/>
        </w:rPr>
        <w:t>Шумка</w:t>
      </w:r>
      <w:r w:rsidRPr="00BD42BA">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українська</w:t>
      </w:r>
      <w:proofErr w:type="spellEnd"/>
      <w:r w:rsidRPr="00BD42BA">
        <w:rPr>
          <w:rFonts w:ascii="Times New Roman" w:hAnsi="Times New Roman" w:cs="Times New Roman"/>
          <w:sz w:val="28"/>
          <w:szCs w:val="28"/>
        </w:rPr>
        <w:t xml:space="preserve"> народна </w:t>
      </w:r>
      <w:proofErr w:type="spellStart"/>
      <w:r w:rsidRPr="00BD42BA">
        <w:rPr>
          <w:rFonts w:ascii="Times New Roman" w:hAnsi="Times New Roman" w:cs="Times New Roman"/>
          <w:sz w:val="28"/>
          <w:szCs w:val="28"/>
        </w:rPr>
        <w:t>пісня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традиційна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подільська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жартівлива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пісня</w:t>
      </w:r>
      <w:proofErr w:type="spellEnd"/>
      <w:r w:rsidRPr="00BD42BA">
        <w:rPr>
          <w:rFonts w:ascii="Times New Roman" w:hAnsi="Times New Roman" w:cs="Times New Roman"/>
          <w:sz w:val="28"/>
          <w:szCs w:val="28"/>
        </w:rPr>
        <w:t xml:space="preserve">, яка </w:t>
      </w:r>
      <w:proofErr w:type="spellStart"/>
      <w:r w:rsidRPr="00BD42BA">
        <w:rPr>
          <w:rFonts w:ascii="Times New Roman" w:hAnsi="Times New Roman" w:cs="Times New Roman"/>
          <w:sz w:val="28"/>
          <w:szCs w:val="28"/>
        </w:rPr>
        <w:t>виконувалася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лірниками</w:t>
      </w:r>
      <w:proofErr w:type="spellEnd"/>
      <w:r w:rsidRPr="00BD42BA">
        <w:rPr>
          <w:rFonts w:ascii="Times New Roman" w:hAnsi="Times New Roman" w:cs="Times New Roman"/>
          <w:sz w:val="28"/>
          <w:szCs w:val="28"/>
        </w:rPr>
        <w:t xml:space="preserve">, і </w:t>
      </w:r>
      <w:proofErr w:type="spellStart"/>
      <w:r w:rsidRPr="00BD42BA">
        <w:rPr>
          <w:rFonts w:ascii="Times New Roman" w:hAnsi="Times New Roman" w:cs="Times New Roman"/>
          <w:sz w:val="28"/>
          <w:szCs w:val="28"/>
        </w:rPr>
        <w:t>танок</w:t>
      </w:r>
      <w:proofErr w:type="spellEnd"/>
      <w:r w:rsidRPr="00BD42BA">
        <w:rPr>
          <w:rFonts w:ascii="Times New Roman" w:hAnsi="Times New Roman" w:cs="Times New Roman"/>
          <w:sz w:val="28"/>
          <w:szCs w:val="28"/>
        </w:rPr>
        <w:t xml:space="preserve"> у </w:t>
      </w:r>
      <w:proofErr w:type="spellStart"/>
      <w:r w:rsidRPr="00BD42BA">
        <w:rPr>
          <w:rFonts w:ascii="Times New Roman" w:hAnsi="Times New Roman" w:cs="Times New Roman"/>
          <w:sz w:val="28"/>
          <w:szCs w:val="28"/>
        </w:rPr>
        <w:t>розмірі</w:t>
      </w:r>
      <w:proofErr w:type="spellEnd"/>
      <w:r w:rsidRPr="00BD42BA">
        <w:rPr>
          <w:rFonts w:ascii="Times New Roman" w:hAnsi="Times New Roman" w:cs="Times New Roman"/>
          <w:sz w:val="28"/>
          <w:szCs w:val="28"/>
        </w:rPr>
        <w:t xml:space="preserve"> 2/4. За характером Шумка </w:t>
      </w:r>
      <w:proofErr w:type="spellStart"/>
      <w:r w:rsidRPr="00BD42BA">
        <w:rPr>
          <w:rFonts w:ascii="Times New Roman" w:hAnsi="Times New Roman" w:cs="Times New Roman"/>
          <w:sz w:val="28"/>
          <w:szCs w:val="28"/>
        </w:rPr>
        <w:t>близька</w:t>
      </w:r>
      <w:proofErr w:type="spellEnd"/>
      <w:r w:rsidRPr="00BD42BA">
        <w:rPr>
          <w:rFonts w:ascii="Times New Roman" w:hAnsi="Times New Roman" w:cs="Times New Roman"/>
          <w:sz w:val="28"/>
          <w:szCs w:val="28"/>
        </w:rPr>
        <w:t xml:space="preserve"> до </w:t>
      </w:r>
      <w:proofErr w:type="spellStart"/>
      <w:r w:rsidRPr="00BD42BA">
        <w:rPr>
          <w:rFonts w:ascii="Times New Roman" w:hAnsi="Times New Roman" w:cs="Times New Roman"/>
          <w:sz w:val="28"/>
          <w:szCs w:val="28"/>
        </w:rPr>
        <w:t>коломийки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танцюють</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її</w:t>
      </w:r>
      <w:proofErr w:type="spellEnd"/>
      <w:r w:rsidRPr="00BD42BA">
        <w:rPr>
          <w:rFonts w:ascii="Times New Roman" w:hAnsi="Times New Roman" w:cs="Times New Roman"/>
          <w:sz w:val="28"/>
          <w:szCs w:val="28"/>
        </w:rPr>
        <w:t xml:space="preserve"> </w:t>
      </w:r>
      <w:r w:rsidR="0029212B">
        <w:rPr>
          <w:rFonts w:ascii="Times New Roman" w:hAnsi="Times New Roman" w:cs="Times New Roman"/>
          <w:sz w:val="28"/>
          <w:szCs w:val="28"/>
          <w:lang w:val="uk-UA"/>
        </w:rPr>
        <w:t>в</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супроводі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пісні</w:t>
      </w:r>
      <w:proofErr w:type="spellEnd"/>
      <w:r w:rsidRPr="00BD42BA">
        <w:rPr>
          <w:rFonts w:ascii="Times New Roman" w:hAnsi="Times New Roman" w:cs="Times New Roman"/>
          <w:sz w:val="28"/>
          <w:szCs w:val="28"/>
        </w:rPr>
        <w:t xml:space="preserve">. </w:t>
      </w:r>
    </w:p>
    <w:p w:rsidR="00AC6100" w:rsidRPr="00AC6100" w:rsidRDefault="00AC6100" w:rsidP="00AC6100">
      <w:pPr>
        <w:spacing w:after="0" w:line="240" w:lineRule="auto"/>
        <w:ind w:firstLine="709"/>
        <w:contextualSpacing/>
        <w:jc w:val="center"/>
        <w:rPr>
          <w:rFonts w:ascii="Times New Roman" w:hAnsi="Times New Roman" w:cs="Times New Roman"/>
          <w:sz w:val="28"/>
          <w:szCs w:val="28"/>
        </w:rPr>
      </w:pPr>
    </w:p>
    <w:p w:rsidR="00CC44ED" w:rsidRDefault="00CC44ED" w:rsidP="00AC6100">
      <w:pPr>
        <w:tabs>
          <w:tab w:val="left" w:pos="3354"/>
        </w:tabs>
        <w:spacing w:after="0" w:line="240" w:lineRule="auto"/>
        <w:ind w:firstLine="709"/>
        <w:contextualSpacing/>
        <w:jc w:val="both"/>
        <w:rPr>
          <w:rFonts w:ascii="Times New Roman" w:hAnsi="Times New Roman" w:cs="Times New Roman"/>
          <w:b/>
          <w:caps/>
          <w:sz w:val="28"/>
          <w:szCs w:val="28"/>
          <w:lang w:val="uk-UA"/>
        </w:rPr>
      </w:pPr>
      <w:r>
        <w:rPr>
          <w:rFonts w:ascii="Times New Roman" w:hAnsi="Times New Roman" w:cs="Times New Roman"/>
          <w:b/>
          <w:caps/>
          <w:sz w:val="28"/>
          <w:szCs w:val="28"/>
          <w:lang w:val="uk-UA"/>
        </w:rPr>
        <w:br w:type="page"/>
      </w:r>
    </w:p>
    <w:p w:rsidR="00AC6100" w:rsidRPr="007522E2" w:rsidRDefault="00AC6100" w:rsidP="0064307E">
      <w:pPr>
        <w:pStyle w:val="1"/>
        <w:rPr>
          <w:webHidden/>
        </w:rPr>
      </w:pPr>
      <w:bookmarkStart w:id="14" w:name="_Toc53409828"/>
      <w:r w:rsidRPr="00505BA9">
        <w:rPr>
          <w:webHidden/>
        </w:rPr>
        <w:lastRenderedPageBreak/>
        <w:t>РОЗДІЛ 1</w:t>
      </w:r>
      <w:r w:rsidR="00CC44ED" w:rsidRPr="00505BA9">
        <w:rPr>
          <w:webHidden/>
        </w:rPr>
        <w:t>1</w:t>
      </w:r>
      <w:r w:rsidRPr="00505BA9">
        <w:rPr>
          <w:webHidden/>
        </w:rPr>
        <w:t>. С</w:t>
      </w:r>
      <w:r w:rsidR="007522E2">
        <w:rPr>
          <w:webHidden/>
        </w:rPr>
        <w:t>оціально</w:t>
      </w:r>
      <w:r w:rsidR="004F3CB5" w:rsidRPr="00505BA9">
        <w:rPr>
          <w:webHidden/>
        </w:rPr>
        <w:t>-</w:t>
      </w:r>
      <w:r w:rsidR="007522E2">
        <w:rPr>
          <w:webHidden/>
        </w:rPr>
        <w:t>педагогічні</w:t>
      </w:r>
      <w:r w:rsidRPr="00505BA9">
        <w:rPr>
          <w:webHidden/>
        </w:rPr>
        <w:t xml:space="preserve"> </w:t>
      </w:r>
      <w:r w:rsidR="007522E2">
        <w:rPr>
          <w:webHidden/>
        </w:rPr>
        <w:t>поняття</w:t>
      </w:r>
      <w:r w:rsidR="00BD415A">
        <w:rPr>
          <w:webHidden/>
        </w:rPr>
        <w:t xml:space="preserve"> </w:t>
      </w:r>
      <w:r w:rsidR="007522E2">
        <w:rPr>
          <w:webHidden/>
        </w:rPr>
        <w:t>театральної</w:t>
      </w:r>
      <w:r w:rsidRPr="00505BA9">
        <w:rPr>
          <w:webHidden/>
        </w:rPr>
        <w:t xml:space="preserve"> </w:t>
      </w:r>
      <w:r w:rsidR="007522E2">
        <w:rPr>
          <w:webHidden/>
        </w:rPr>
        <w:t>педагогіки</w:t>
      </w:r>
      <w:bookmarkEnd w:id="14"/>
    </w:p>
    <w:p w:rsidR="008513C0" w:rsidRDefault="008513C0" w:rsidP="00505BA9">
      <w:pPr>
        <w:spacing w:after="0" w:line="240" w:lineRule="auto"/>
        <w:ind w:firstLine="709"/>
        <w:contextualSpacing/>
        <w:jc w:val="both"/>
        <w:rPr>
          <w:rFonts w:ascii="Times New Roman" w:hAnsi="Times New Roman" w:cs="Times New Roman"/>
          <w:b/>
          <w:sz w:val="28"/>
          <w:szCs w:val="28"/>
          <w:lang w:val="uk-UA"/>
        </w:rPr>
      </w:pPr>
    </w:p>
    <w:p w:rsidR="00BD42BA" w:rsidRDefault="00BD42BA" w:rsidP="00505BA9">
      <w:pPr>
        <w:spacing w:after="0" w:line="240" w:lineRule="auto"/>
        <w:ind w:firstLine="709"/>
        <w:contextualSpacing/>
        <w:jc w:val="both"/>
        <w:rPr>
          <w:rFonts w:ascii="Times New Roman" w:hAnsi="Times New Roman" w:cs="Times New Roman"/>
          <w:sz w:val="28"/>
          <w:szCs w:val="28"/>
          <w:lang w:val="uk-UA"/>
        </w:rPr>
      </w:pPr>
      <w:r w:rsidRPr="00505BA9">
        <w:rPr>
          <w:rFonts w:ascii="Times New Roman" w:hAnsi="Times New Roman" w:cs="Times New Roman"/>
          <w:b/>
          <w:sz w:val="28"/>
          <w:szCs w:val="28"/>
          <w:lang w:val="uk-UA"/>
        </w:rPr>
        <w:t>Вуличний театр</w:t>
      </w:r>
      <w:r w:rsidR="00F91C29" w:rsidRPr="00505BA9">
        <w:rPr>
          <w:rFonts w:ascii="Times New Roman" w:hAnsi="Times New Roman" w:cs="Times New Roman"/>
          <w:sz w:val="28"/>
          <w:szCs w:val="28"/>
          <w:lang w:val="uk-UA"/>
        </w:rPr>
        <w:t xml:space="preserve"> – </w:t>
      </w:r>
      <w:r w:rsidRPr="00505BA9">
        <w:rPr>
          <w:rFonts w:ascii="Times New Roman" w:hAnsi="Times New Roman" w:cs="Times New Roman"/>
          <w:sz w:val="28"/>
          <w:szCs w:val="28"/>
          <w:lang w:val="uk-UA"/>
        </w:rPr>
        <w:t xml:space="preserve">театр, спектаклі якого відбуваються на відкритому просторі </w:t>
      </w:r>
      <w:r w:rsidR="006632F6" w:rsidRPr="00505BA9">
        <w:rPr>
          <w:rFonts w:ascii="Times New Roman" w:hAnsi="Times New Roman" w:cs="Times New Roman"/>
          <w:sz w:val="28"/>
          <w:szCs w:val="28"/>
          <w:lang w:val="uk-UA"/>
        </w:rPr>
        <w:t>–</w:t>
      </w:r>
      <w:r w:rsidRPr="00505BA9">
        <w:rPr>
          <w:rFonts w:ascii="Times New Roman" w:hAnsi="Times New Roman" w:cs="Times New Roman"/>
          <w:sz w:val="28"/>
          <w:szCs w:val="28"/>
          <w:lang w:val="uk-UA"/>
        </w:rPr>
        <w:t xml:space="preserve"> вулиці, площі, у парку</w:t>
      </w:r>
      <w:r w:rsidR="00040A50" w:rsidRPr="00505BA9">
        <w:rPr>
          <w:rFonts w:ascii="Times New Roman" w:hAnsi="Times New Roman" w:cs="Times New Roman"/>
          <w:sz w:val="28"/>
          <w:szCs w:val="28"/>
          <w:lang w:val="uk-UA"/>
        </w:rPr>
        <w:t xml:space="preserve"> </w:t>
      </w:r>
      <w:r w:rsidRPr="00505BA9">
        <w:rPr>
          <w:rFonts w:ascii="Times New Roman" w:hAnsi="Times New Roman" w:cs="Times New Roman"/>
          <w:sz w:val="28"/>
          <w:szCs w:val="28"/>
          <w:lang w:val="uk-UA"/>
        </w:rPr>
        <w:t xml:space="preserve">тощо, як правило, без обладнання сцени. Нечіткий </w:t>
      </w:r>
      <w:proofErr w:type="spellStart"/>
      <w:r w:rsidRPr="00505BA9">
        <w:rPr>
          <w:rFonts w:ascii="Times New Roman" w:hAnsi="Times New Roman" w:cs="Times New Roman"/>
          <w:sz w:val="28"/>
          <w:szCs w:val="28"/>
        </w:rPr>
        <w:t>розподіл</w:t>
      </w:r>
      <w:proofErr w:type="spellEnd"/>
      <w:r w:rsidRPr="00505BA9">
        <w:rPr>
          <w:rFonts w:ascii="Times New Roman" w:hAnsi="Times New Roman" w:cs="Times New Roman"/>
          <w:sz w:val="28"/>
          <w:szCs w:val="28"/>
          <w:lang w:val="uk-UA"/>
        </w:rPr>
        <w:t xml:space="preserve"> на артистів і глядачів, глядачі ча</w:t>
      </w:r>
      <w:r w:rsidR="00505BA9">
        <w:rPr>
          <w:rFonts w:ascii="Times New Roman" w:hAnsi="Times New Roman" w:cs="Times New Roman"/>
          <w:sz w:val="28"/>
          <w:szCs w:val="28"/>
          <w:lang w:val="uk-UA"/>
        </w:rPr>
        <w:t>сто залучаються в дію. Глядачі залучаються</w:t>
      </w:r>
      <w:r w:rsidRPr="00505BA9">
        <w:rPr>
          <w:rFonts w:ascii="Times New Roman" w:hAnsi="Times New Roman" w:cs="Times New Roman"/>
          <w:sz w:val="28"/>
          <w:szCs w:val="28"/>
          <w:lang w:val="uk-UA"/>
        </w:rPr>
        <w:t xml:space="preserve"> не тільки емоційно, як </w:t>
      </w:r>
      <w:r w:rsidR="00505BA9">
        <w:rPr>
          <w:rFonts w:ascii="Times New Roman" w:hAnsi="Times New Roman" w:cs="Times New Roman"/>
          <w:sz w:val="28"/>
          <w:szCs w:val="28"/>
          <w:lang w:val="uk-UA"/>
        </w:rPr>
        <w:t>у</w:t>
      </w:r>
      <w:r w:rsidRPr="00505BA9">
        <w:rPr>
          <w:rFonts w:ascii="Times New Roman" w:hAnsi="Times New Roman" w:cs="Times New Roman"/>
          <w:sz w:val="28"/>
          <w:szCs w:val="28"/>
          <w:lang w:val="uk-UA"/>
        </w:rPr>
        <w:t xml:space="preserve"> класичному театрі, але </w:t>
      </w:r>
      <w:r w:rsidR="00505BA9">
        <w:rPr>
          <w:rFonts w:ascii="Times New Roman" w:hAnsi="Times New Roman" w:cs="Times New Roman"/>
          <w:sz w:val="28"/>
          <w:szCs w:val="28"/>
          <w:lang w:val="uk-UA"/>
        </w:rPr>
        <w:t>й</w:t>
      </w:r>
      <w:r w:rsidRPr="00505BA9">
        <w:rPr>
          <w:rFonts w:ascii="Times New Roman" w:hAnsi="Times New Roman" w:cs="Times New Roman"/>
          <w:sz w:val="28"/>
          <w:szCs w:val="28"/>
          <w:lang w:val="uk-UA"/>
        </w:rPr>
        <w:t xml:space="preserve"> безпосередньо беруть участь у виставі, вносячи ті чи інші корективи. Важливою складовою вуличного театру є імпровізація. </w:t>
      </w:r>
    </w:p>
    <w:p w:rsidR="008513C0" w:rsidRPr="00505BA9" w:rsidRDefault="008513C0" w:rsidP="00505BA9">
      <w:pPr>
        <w:spacing w:after="0" w:line="240" w:lineRule="auto"/>
        <w:ind w:firstLine="709"/>
        <w:contextualSpacing/>
        <w:jc w:val="both"/>
        <w:rPr>
          <w:rFonts w:ascii="Times New Roman" w:hAnsi="Times New Roman" w:cs="Times New Roman"/>
          <w:sz w:val="28"/>
          <w:szCs w:val="28"/>
          <w:lang w:val="uk-UA"/>
        </w:rPr>
      </w:pPr>
    </w:p>
    <w:p w:rsidR="00BD42BA" w:rsidRPr="00BD42BA" w:rsidRDefault="00031053" w:rsidP="00505BA9">
      <w:pPr>
        <w:spacing w:after="0" w:line="240" w:lineRule="auto"/>
        <w:ind w:firstLine="709"/>
        <w:contextualSpacing/>
        <w:jc w:val="both"/>
        <w:rPr>
          <w:rFonts w:ascii="Times New Roman" w:hAnsi="Times New Roman" w:cs="Times New Roman"/>
          <w:color w:val="222222"/>
          <w:sz w:val="28"/>
          <w:szCs w:val="28"/>
          <w:shd w:val="clear" w:color="auto" w:fill="FFFFFF"/>
          <w:lang w:val="uk-UA"/>
        </w:rPr>
      </w:pPr>
      <w:proofErr w:type="spellStart"/>
      <w:r w:rsidRPr="00505BA9">
        <w:rPr>
          <w:rFonts w:ascii="Times New Roman" w:hAnsi="Times New Roman" w:cs="Times New Roman"/>
          <w:b/>
          <w:bCs/>
          <w:color w:val="222222"/>
          <w:sz w:val="28"/>
          <w:szCs w:val="28"/>
          <w:shd w:val="clear" w:color="auto" w:fill="FFFFFF"/>
          <w:lang w:val="uk-UA"/>
        </w:rPr>
        <w:t>Драма</w:t>
      </w:r>
      <w:r w:rsidR="00BD42BA" w:rsidRPr="00505BA9">
        <w:rPr>
          <w:rFonts w:ascii="Times New Roman" w:hAnsi="Times New Roman" w:cs="Times New Roman"/>
          <w:b/>
          <w:bCs/>
          <w:color w:val="222222"/>
          <w:sz w:val="28"/>
          <w:szCs w:val="28"/>
          <w:shd w:val="clear" w:color="auto" w:fill="FFFFFF"/>
          <w:lang w:val="uk-UA"/>
        </w:rPr>
        <w:t>терапія</w:t>
      </w:r>
      <w:proofErr w:type="spellEnd"/>
      <w:r w:rsidR="00BD42BA" w:rsidRPr="00505BA9">
        <w:rPr>
          <w:rFonts w:ascii="Times New Roman" w:hAnsi="Times New Roman" w:cs="Times New Roman"/>
          <w:color w:val="222222"/>
          <w:sz w:val="28"/>
          <w:szCs w:val="28"/>
          <w:shd w:val="clear" w:color="auto" w:fill="FFFFFF"/>
        </w:rPr>
        <w:t> </w:t>
      </w:r>
      <w:r w:rsidR="00BD42BA" w:rsidRPr="00505BA9">
        <w:rPr>
          <w:rFonts w:ascii="Times New Roman" w:hAnsi="Times New Roman" w:cs="Times New Roman"/>
          <w:color w:val="222222"/>
          <w:sz w:val="28"/>
          <w:szCs w:val="28"/>
          <w:shd w:val="clear" w:color="auto" w:fill="FFFFFF"/>
          <w:lang w:val="uk-UA"/>
        </w:rPr>
        <w:t xml:space="preserve">– це лікувальний метод, що використовує техніку дії. </w:t>
      </w:r>
      <w:proofErr w:type="spellStart"/>
      <w:r w:rsidR="00BD42BA" w:rsidRPr="00505BA9">
        <w:rPr>
          <w:rFonts w:ascii="Times New Roman" w:hAnsi="Times New Roman" w:cs="Times New Roman"/>
          <w:color w:val="222222"/>
          <w:sz w:val="28"/>
          <w:szCs w:val="28"/>
          <w:shd w:val="clear" w:color="auto" w:fill="FFFFFF"/>
        </w:rPr>
        <w:t>Він</w:t>
      </w:r>
      <w:proofErr w:type="spellEnd"/>
      <w:r w:rsidR="00BD42BA" w:rsidRPr="00505BA9">
        <w:rPr>
          <w:rFonts w:ascii="Times New Roman" w:hAnsi="Times New Roman" w:cs="Times New Roman"/>
          <w:color w:val="222222"/>
          <w:sz w:val="28"/>
          <w:szCs w:val="28"/>
          <w:shd w:val="clear" w:color="auto" w:fill="FFFFFF"/>
        </w:rPr>
        <w:t xml:space="preserve"> </w:t>
      </w:r>
      <w:proofErr w:type="spellStart"/>
      <w:r w:rsidR="00BD42BA" w:rsidRPr="00505BA9">
        <w:rPr>
          <w:rFonts w:ascii="Times New Roman" w:hAnsi="Times New Roman" w:cs="Times New Roman"/>
          <w:color w:val="222222"/>
          <w:sz w:val="28"/>
          <w:szCs w:val="28"/>
          <w:shd w:val="clear" w:color="auto" w:fill="FFFFFF"/>
        </w:rPr>
        <w:t>може</w:t>
      </w:r>
      <w:proofErr w:type="spellEnd"/>
      <w:r w:rsidR="00BD42BA" w:rsidRPr="00505BA9">
        <w:rPr>
          <w:rFonts w:ascii="Times New Roman" w:hAnsi="Times New Roman" w:cs="Times New Roman"/>
          <w:color w:val="222222"/>
          <w:sz w:val="28"/>
          <w:szCs w:val="28"/>
          <w:shd w:val="clear" w:color="auto" w:fill="FFFFFF"/>
        </w:rPr>
        <w:t xml:space="preserve"> бути </w:t>
      </w:r>
      <w:r w:rsidR="00505BA9">
        <w:rPr>
          <w:rFonts w:ascii="Times New Roman" w:hAnsi="Times New Roman" w:cs="Times New Roman"/>
          <w:color w:val="222222"/>
          <w:sz w:val="28"/>
          <w:szCs w:val="28"/>
          <w:shd w:val="clear" w:color="auto" w:fill="FFFFFF"/>
          <w:lang w:val="uk-UA"/>
        </w:rPr>
        <w:t>застосований</w:t>
      </w:r>
      <w:r w:rsidR="00BD42BA" w:rsidRPr="00505BA9">
        <w:rPr>
          <w:rFonts w:ascii="Times New Roman" w:hAnsi="Times New Roman" w:cs="Times New Roman"/>
          <w:color w:val="222222"/>
          <w:sz w:val="28"/>
          <w:szCs w:val="28"/>
          <w:shd w:val="clear" w:color="auto" w:fill="FFFFFF"/>
        </w:rPr>
        <w:t xml:space="preserve"> не </w:t>
      </w:r>
      <w:proofErr w:type="spellStart"/>
      <w:r w:rsidR="00BD42BA" w:rsidRPr="00505BA9">
        <w:rPr>
          <w:rFonts w:ascii="Times New Roman" w:hAnsi="Times New Roman" w:cs="Times New Roman"/>
          <w:color w:val="222222"/>
          <w:sz w:val="28"/>
          <w:szCs w:val="28"/>
          <w:shd w:val="clear" w:color="auto" w:fill="FFFFFF"/>
        </w:rPr>
        <w:t>тільки</w:t>
      </w:r>
      <w:proofErr w:type="spellEnd"/>
      <w:r w:rsidR="00BD42BA" w:rsidRPr="00505BA9">
        <w:rPr>
          <w:rFonts w:ascii="Times New Roman" w:hAnsi="Times New Roman" w:cs="Times New Roman"/>
          <w:color w:val="222222"/>
          <w:sz w:val="28"/>
          <w:szCs w:val="28"/>
          <w:shd w:val="clear" w:color="auto" w:fill="FFFFFF"/>
        </w:rPr>
        <w:t xml:space="preserve"> для </w:t>
      </w:r>
      <w:proofErr w:type="spellStart"/>
      <w:r w:rsidR="00BD42BA" w:rsidRPr="00505BA9">
        <w:rPr>
          <w:rFonts w:ascii="Times New Roman" w:hAnsi="Times New Roman" w:cs="Times New Roman"/>
          <w:color w:val="222222"/>
          <w:sz w:val="28"/>
          <w:szCs w:val="28"/>
          <w:shd w:val="clear" w:color="auto" w:fill="FFFFFF"/>
        </w:rPr>
        <w:t>усунення</w:t>
      </w:r>
      <w:proofErr w:type="spellEnd"/>
      <w:r w:rsidR="00BD42BA" w:rsidRPr="00505BA9">
        <w:rPr>
          <w:rFonts w:ascii="Times New Roman" w:hAnsi="Times New Roman" w:cs="Times New Roman"/>
          <w:color w:val="222222"/>
          <w:sz w:val="28"/>
          <w:szCs w:val="28"/>
          <w:shd w:val="clear" w:color="auto" w:fill="FFFFFF"/>
        </w:rPr>
        <w:t xml:space="preserve"> </w:t>
      </w:r>
      <w:proofErr w:type="spellStart"/>
      <w:r w:rsidR="00BD42BA" w:rsidRPr="00505BA9">
        <w:rPr>
          <w:rFonts w:ascii="Times New Roman" w:hAnsi="Times New Roman" w:cs="Times New Roman"/>
          <w:color w:val="222222"/>
          <w:sz w:val="28"/>
          <w:szCs w:val="28"/>
          <w:shd w:val="clear" w:color="auto" w:fill="FFFFFF"/>
        </w:rPr>
        <w:t>симптомів</w:t>
      </w:r>
      <w:proofErr w:type="spellEnd"/>
      <w:r w:rsidR="00BD42BA" w:rsidRPr="00505BA9">
        <w:rPr>
          <w:rFonts w:ascii="Times New Roman" w:hAnsi="Times New Roman" w:cs="Times New Roman"/>
          <w:color w:val="222222"/>
          <w:sz w:val="28"/>
          <w:szCs w:val="28"/>
          <w:shd w:val="clear" w:color="auto" w:fill="FFFFFF"/>
        </w:rPr>
        <w:t xml:space="preserve"> і </w:t>
      </w:r>
      <w:r w:rsidR="00E44898" w:rsidRPr="00505BA9">
        <w:rPr>
          <w:rFonts w:ascii="Times New Roman" w:hAnsi="Times New Roman" w:cs="Times New Roman"/>
          <w:color w:val="222222"/>
          <w:sz w:val="28"/>
          <w:szCs w:val="28"/>
          <w:shd w:val="clear" w:color="auto" w:fill="FFFFFF"/>
        </w:rPr>
        <w:t>«</w:t>
      </w:r>
      <w:proofErr w:type="spellStart"/>
      <w:r w:rsidR="00BD42BA" w:rsidRPr="00505BA9">
        <w:rPr>
          <w:rFonts w:ascii="Times New Roman" w:hAnsi="Times New Roman" w:cs="Times New Roman"/>
          <w:color w:val="222222"/>
          <w:sz w:val="28"/>
          <w:szCs w:val="28"/>
          <w:shd w:val="clear" w:color="auto" w:fill="FFFFFF"/>
        </w:rPr>
        <w:t>пошкоджених</w:t>
      </w:r>
      <w:proofErr w:type="spellEnd"/>
      <w:r w:rsidR="00E44898" w:rsidRPr="00505BA9">
        <w:rPr>
          <w:rFonts w:ascii="Times New Roman" w:hAnsi="Times New Roman" w:cs="Times New Roman"/>
          <w:color w:val="222222"/>
          <w:sz w:val="28"/>
          <w:szCs w:val="28"/>
          <w:shd w:val="clear" w:color="auto" w:fill="FFFFFF"/>
        </w:rPr>
        <w:t>»</w:t>
      </w:r>
      <w:r w:rsidR="00505BA9">
        <w:rPr>
          <w:rFonts w:ascii="Times New Roman" w:hAnsi="Times New Roman" w:cs="Times New Roman"/>
          <w:color w:val="222222"/>
          <w:sz w:val="28"/>
          <w:szCs w:val="28"/>
          <w:shd w:val="clear" w:color="auto" w:fill="FFFFFF"/>
        </w:rPr>
        <w:t xml:space="preserve"> моделей </w:t>
      </w:r>
      <w:proofErr w:type="spellStart"/>
      <w:r w:rsidR="00505BA9">
        <w:rPr>
          <w:rFonts w:ascii="Times New Roman" w:hAnsi="Times New Roman" w:cs="Times New Roman"/>
          <w:color w:val="222222"/>
          <w:sz w:val="28"/>
          <w:szCs w:val="28"/>
          <w:shd w:val="clear" w:color="auto" w:fill="FFFFFF"/>
        </w:rPr>
        <w:t>поведінки</w:t>
      </w:r>
      <w:proofErr w:type="spellEnd"/>
      <w:r w:rsidR="00505BA9">
        <w:rPr>
          <w:rFonts w:ascii="Times New Roman" w:hAnsi="Times New Roman" w:cs="Times New Roman"/>
          <w:color w:val="222222"/>
          <w:sz w:val="28"/>
          <w:szCs w:val="28"/>
          <w:shd w:val="clear" w:color="auto" w:fill="FFFFFF"/>
        </w:rPr>
        <w:t>, але й</w:t>
      </w:r>
      <w:r w:rsidR="00BD42BA" w:rsidRPr="00505BA9">
        <w:rPr>
          <w:rFonts w:ascii="Times New Roman" w:hAnsi="Times New Roman" w:cs="Times New Roman"/>
          <w:color w:val="222222"/>
          <w:sz w:val="28"/>
          <w:szCs w:val="28"/>
          <w:shd w:val="clear" w:color="auto" w:fill="FFFFFF"/>
        </w:rPr>
        <w:t xml:space="preserve"> для </w:t>
      </w:r>
      <w:proofErr w:type="spellStart"/>
      <w:r w:rsidR="00BD42BA" w:rsidRPr="00505BA9">
        <w:rPr>
          <w:rFonts w:ascii="Times New Roman" w:hAnsi="Times New Roman" w:cs="Times New Roman"/>
          <w:color w:val="222222"/>
          <w:sz w:val="28"/>
          <w:szCs w:val="28"/>
          <w:shd w:val="clear" w:color="auto" w:fill="FFFFFF"/>
        </w:rPr>
        <w:t>прискорення</w:t>
      </w:r>
      <w:proofErr w:type="spellEnd"/>
      <w:r w:rsidR="00BD42BA" w:rsidRPr="00505BA9">
        <w:rPr>
          <w:rFonts w:ascii="Times New Roman" w:hAnsi="Times New Roman" w:cs="Times New Roman"/>
          <w:color w:val="222222"/>
          <w:sz w:val="28"/>
          <w:szCs w:val="28"/>
          <w:shd w:val="clear" w:color="auto" w:fill="FFFFFF"/>
        </w:rPr>
        <w:t xml:space="preserve"> </w:t>
      </w:r>
      <w:proofErr w:type="spellStart"/>
      <w:r w:rsidR="00BD42BA" w:rsidRPr="00505BA9">
        <w:rPr>
          <w:rFonts w:ascii="Times New Roman" w:hAnsi="Times New Roman" w:cs="Times New Roman"/>
          <w:color w:val="222222"/>
          <w:sz w:val="28"/>
          <w:szCs w:val="28"/>
          <w:shd w:val="clear" w:color="auto" w:fill="FFFFFF"/>
        </w:rPr>
        <w:t>особистісного</w:t>
      </w:r>
      <w:proofErr w:type="spellEnd"/>
      <w:r w:rsidR="00BD42BA" w:rsidRPr="00505BA9">
        <w:rPr>
          <w:rFonts w:ascii="Times New Roman" w:hAnsi="Times New Roman" w:cs="Times New Roman"/>
          <w:color w:val="222222"/>
          <w:sz w:val="28"/>
          <w:szCs w:val="28"/>
          <w:shd w:val="clear" w:color="auto" w:fill="FFFFFF"/>
        </w:rPr>
        <w:t xml:space="preserve"> росту і </w:t>
      </w:r>
      <w:proofErr w:type="spellStart"/>
      <w:r w:rsidR="00BD42BA" w:rsidRPr="00505BA9">
        <w:rPr>
          <w:rFonts w:ascii="Times New Roman" w:hAnsi="Times New Roman" w:cs="Times New Roman"/>
          <w:sz w:val="28"/>
          <w:szCs w:val="28"/>
        </w:rPr>
        <w:t>розвитку</w:t>
      </w:r>
      <w:proofErr w:type="spellEnd"/>
      <w:r w:rsidR="00BD42BA" w:rsidRPr="00505BA9">
        <w:rPr>
          <w:rFonts w:ascii="Times New Roman" w:hAnsi="Times New Roman" w:cs="Times New Roman"/>
          <w:color w:val="222222"/>
          <w:sz w:val="28"/>
          <w:szCs w:val="28"/>
          <w:shd w:val="clear" w:color="auto" w:fill="FFFFFF"/>
        </w:rPr>
        <w:t>.</w:t>
      </w:r>
      <w:r w:rsidR="00505BA9">
        <w:rPr>
          <w:rFonts w:ascii="Times New Roman" w:hAnsi="Times New Roman" w:cs="Times New Roman"/>
          <w:color w:val="222222"/>
          <w:sz w:val="28"/>
          <w:szCs w:val="28"/>
          <w:shd w:val="clear" w:color="auto" w:fill="FFFFFF"/>
          <w:lang w:val="uk-UA"/>
        </w:rPr>
        <w:t xml:space="preserve"> </w:t>
      </w:r>
      <w:proofErr w:type="spellStart"/>
      <w:r w:rsidR="00BD42BA" w:rsidRPr="00505BA9">
        <w:rPr>
          <w:rFonts w:ascii="Times New Roman" w:hAnsi="Times New Roman" w:cs="Times New Roman"/>
          <w:i/>
          <w:sz w:val="28"/>
          <w:szCs w:val="28"/>
        </w:rPr>
        <w:t>Драматерапія</w:t>
      </w:r>
      <w:proofErr w:type="spellEnd"/>
      <w:r w:rsidR="00BD42BA" w:rsidRPr="00505BA9">
        <w:rPr>
          <w:rFonts w:ascii="Times New Roman" w:hAnsi="Times New Roman" w:cs="Times New Roman"/>
          <w:sz w:val="28"/>
          <w:szCs w:val="28"/>
        </w:rPr>
        <w:t xml:space="preserve"> </w:t>
      </w:r>
      <w:proofErr w:type="spellStart"/>
      <w:r w:rsidR="00BD42BA" w:rsidRPr="00505BA9">
        <w:rPr>
          <w:rFonts w:ascii="Times New Roman" w:hAnsi="Times New Roman" w:cs="Times New Roman"/>
          <w:sz w:val="28"/>
          <w:szCs w:val="28"/>
        </w:rPr>
        <w:t>займає</w:t>
      </w:r>
      <w:proofErr w:type="spellEnd"/>
      <w:r w:rsidR="00BD42BA" w:rsidRPr="00505BA9">
        <w:rPr>
          <w:rFonts w:ascii="Times New Roman" w:hAnsi="Times New Roman" w:cs="Times New Roman"/>
          <w:sz w:val="28"/>
          <w:szCs w:val="28"/>
        </w:rPr>
        <w:t xml:space="preserve"> </w:t>
      </w:r>
      <w:proofErr w:type="spellStart"/>
      <w:r w:rsidR="00BD42BA" w:rsidRPr="00505BA9">
        <w:rPr>
          <w:rFonts w:ascii="Times New Roman" w:hAnsi="Times New Roman" w:cs="Times New Roman"/>
          <w:sz w:val="28"/>
          <w:szCs w:val="28"/>
        </w:rPr>
        <w:t>особливе</w:t>
      </w:r>
      <w:proofErr w:type="spellEnd"/>
      <w:r w:rsidR="00BD42BA" w:rsidRPr="00505BA9">
        <w:rPr>
          <w:rFonts w:ascii="Times New Roman" w:hAnsi="Times New Roman" w:cs="Times New Roman"/>
          <w:sz w:val="28"/>
          <w:szCs w:val="28"/>
        </w:rPr>
        <w:t xml:space="preserve"> </w:t>
      </w:r>
      <w:proofErr w:type="spellStart"/>
      <w:r w:rsidR="00BD42BA" w:rsidRPr="00505BA9">
        <w:rPr>
          <w:rFonts w:ascii="Times New Roman" w:hAnsi="Times New Roman" w:cs="Times New Roman"/>
          <w:sz w:val="28"/>
          <w:szCs w:val="28"/>
        </w:rPr>
        <w:t>місце</w:t>
      </w:r>
      <w:proofErr w:type="spellEnd"/>
      <w:r w:rsidR="00BD42BA" w:rsidRPr="00505BA9">
        <w:rPr>
          <w:rFonts w:ascii="Times New Roman" w:hAnsi="Times New Roman" w:cs="Times New Roman"/>
          <w:sz w:val="28"/>
          <w:szCs w:val="28"/>
        </w:rPr>
        <w:t xml:space="preserve"> </w:t>
      </w:r>
      <w:proofErr w:type="spellStart"/>
      <w:r w:rsidR="00BD42BA" w:rsidRPr="00505BA9">
        <w:rPr>
          <w:rFonts w:ascii="Times New Roman" w:hAnsi="Times New Roman" w:cs="Times New Roman"/>
          <w:sz w:val="28"/>
          <w:szCs w:val="28"/>
        </w:rPr>
        <w:t>серед</w:t>
      </w:r>
      <w:proofErr w:type="spellEnd"/>
      <w:r w:rsidR="00BD42BA" w:rsidRPr="00505BA9">
        <w:rPr>
          <w:rFonts w:ascii="Times New Roman" w:hAnsi="Times New Roman" w:cs="Times New Roman"/>
          <w:sz w:val="28"/>
          <w:szCs w:val="28"/>
        </w:rPr>
        <w:t xml:space="preserve"> </w:t>
      </w:r>
      <w:proofErr w:type="spellStart"/>
      <w:r w:rsidR="00BD42BA" w:rsidRPr="00505BA9">
        <w:rPr>
          <w:rFonts w:ascii="Times New Roman" w:hAnsi="Times New Roman" w:cs="Times New Roman"/>
          <w:sz w:val="28"/>
          <w:szCs w:val="28"/>
        </w:rPr>
        <w:t>видів</w:t>
      </w:r>
      <w:proofErr w:type="spellEnd"/>
      <w:r w:rsidR="00BD42BA" w:rsidRPr="00505BA9">
        <w:rPr>
          <w:rFonts w:ascii="Times New Roman" w:hAnsi="Times New Roman" w:cs="Times New Roman"/>
          <w:sz w:val="28"/>
          <w:szCs w:val="28"/>
        </w:rPr>
        <w:t xml:space="preserve"> арт-</w:t>
      </w:r>
      <w:proofErr w:type="spellStart"/>
      <w:r w:rsidR="00BD42BA" w:rsidRPr="00505BA9">
        <w:rPr>
          <w:rFonts w:ascii="Times New Roman" w:hAnsi="Times New Roman" w:cs="Times New Roman"/>
          <w:sz w:val="28"/>
          <w:szCs w:val="28"/>
        </w:rPr>
        <w:t>терапії</w:t>
      </w:r>
      <w:proofErr w:type="spellEnd"/>
      <w:r w:rsidR="00BD42BA" w:rsidRPr="00505BA9">
        <w:rPr>
          <w:rFonts w:ascii="Times New Roman" w:hAnsi="Times New Roman" w:cs="Times New Roman"/>
          <w:sz w:val="28"/>
          <w:szCs w:val="28"/>
        </w:rPr>
        <w:t xml:space="preserve">. </w:t>
      </w:r>
      <w:proofErr w:type="spellStart"/>
      <w:r w:rsidR="00BD42BA" w:rsidRPr="00505BA9">
        <w:rPr>
          <w:rFonts w:ascii="Times New Roman" w:hAnsi="Times New Roman" w:cs="Times New Roman"/>
          <w:sz w:val="28"/>
          <w:szCs w:val="28"/>
        </w:rPr>
        <w:t>Її</w:t>
      </w:r>
      <w:proofErr w:type="spellEnd"/>
      <w:r w:rsidR="00BD42BA" w:rsidRPr="00505BA9">
        <w:rPr>
          <w:rFonts w:ascii="Times New Roman" w:hAnsi="Times New Roman" w:cs="Times New Roman"/>
          <w:sz w:val="28"/>
          <w:szCs w:val="28"/>
        </w:rPr>
        <w:t xml:space="preserve"> основою є</w:t>
      </w:r>
      <w:r w:rsidR="00BD42BA" w:rsidRPr="00BD42BA">
        <w:rPr>
          <w:rFonts w:ascii="Times New Roman" w:hAnsi="Times New Roman" w:cs="Times New Roman"/>
          <w:sz w:val="28"/>
          <w:szCs w:val="28"/>
        </w:rPr>
        <w:t xml:space="preserve"> </w:t>
      </w:r>
      <w:proofErr w:type="spellStart"/>
      <w:r w:rsidR="00BD42BA" w:rsidRPr="00BD42BA">
        <w:rPr>
          <w:rFonts w:ascii="Times New Roman" w:hAnsi="Times New Roman" w:cs="Times New Roman"/>
          <w:sz w:val="28"/>
          <w:szCs w:val="28"/>
        </w:rPr>
        <w:t>театралізація</w:t>
      </w:r>
      <w:proofErr w:type="spellEnd"/>
      <w:r w:rsidR="00BD42BA" w:rsidRPr="00BD42BA">
        <w:rPr>
          <w:rFonts w:ascii="Times New Roman" w:hAnsi="Times New Roman" w:cs="Times New Roman"/>
          <w:sz w:val="28"/>
          <w:szCs w:val="28"/>
        </w:rPr>
        <w:t xml:space="preserve"> </w:t>
      </w:r>
      <w:proofErr w:type="spellStart"/>
      <w:r w:rsidR="00BD42BA" w:rsidRPr="00BD42BA">
        <w:rPr>
          <w:rFonts w:ascii="Times New Roman" w:hAnsi="Times New Roman" w:cs="Times New Roman"/>
          <w:sz w:val="28"/>
          <w:szCs w:val="28"/>
        </w:rPr>
        <w:t>психотерапевтичного</w:t>
      </w:r>
      <w:proofErr w:type="spellEnd"/>
      <w:r w:rsidR="00BD42BA" w:rsidRPr="00BD42BA">
        <w:rPr>
          <w:rFonts w:ascii="Times New Roman" w:hAnsi="Times New Roman" w:cs="Times New Roman"/>
          <w:sz w:val="28"/>
          <w:szCs w:val="28"/>
        </w:rPr>
        <w:t xml:space="preserve"> </w:t>
      </w:r>
      <w:proofErr w:type="spellStart"/>
      <w:r w:rsidR="00BD42BA" w:rsidRPr="00BD42BA">
        <w:rPr>
          <w:rFonts w:ascii="Times New Roman" w:hAnsi="Times New Roman" w:cs="Times New Roman"/>
          <w:sz w:val="28"/>
          <w:szCs w:val="28"/>
        </w:rPr>
        <w:t>процесу</w:t>
      </w:r>
      <w:proofErr w:type="spellEnd"/>
      <w:r w:rsidR="00BD42BA" w:rsidRPr="00BD42BA">
        <w:rPr>
          <w:rFonts w:ascii="Times New Roman" w:hAnsi="Times New Roman" w:cs="Times New Roman"/>
          <w:sz w:val="28"/>
          <w:szCs w:val="28"/>
        </w:rPr>
        <w:t xml:space="preserve">. </w:t>
      </w:r>
      <w:proofErr w:type="spellStart"/>
      <w:r w:rsidR="00BD42BA" w:rsidRPr="00BD42BA">
        <w:rPr>
          <w:rFonts w:ascii="Times New Roman" w:hAnsi="Times New Roman" w:cs="Times New Roman"/>
          <w:sz w:val="28"/>
          <w:szCs w:val="28"/>
        </w:rPr>
        <w:t>Драматерапія</w:t>
      </w:r>
      <w:proofErr w:type="spellEnd"/>
      <w:r w:rsidR="00BD42BA" w:rsidRPr="00BD42BA">
        <w:rPr>
          <w:rFonts w:ascii="Times New Roman" w:hAnsi="Times New Roman" w:cs="Times New Roman"/>
          <w:sz w:val="28"/>
          <w:szCs w:val="28"/>
        </w:rPr>
        <w:t xml:space="preserve"> </w:t>
      </w:r>
      <w:proofErr w:type="spellStart"/>
      <w:r w:rsidR="00BD42BA" w:rsidRPr="00BD42BA">
        <w:rPr>
          <w:rFonts w:ascii="Times New Roman" w:hAnsi="Times New Roman" w:cs="Times New Roman"/>
          <w:sz w:val="28"/>
          <w:szCs w:val="28"/>
        </w:rPr>
        <w:t>спирається</w:t>
      </w:r>
      <w:proofErr w:type="spellEnd"/>
      <w:r w:rsidR="00BD42BA" w:rsidRPr="00BD42BA">
        <w:rPr>
          <w:rFonts w:ascii="Times New Roman" w:hAnsi="Times New Roman" w:cs="Times New Roman"/>
          <w:sz w:val="28"/>
          <w:szCs w:val="28"/>
        </w:rPr>
        <w:t xml:space="preserve"> на </w:t>
      </w:r>
      <w:proofErr w:type="spellStart"/>
      <w:r w:rsidR="00BD42BA" w:rsidRPr="00BD42BA">
        <w:rPr>
          <w:rFonts w:ascii="Times New Roman" w:hAnsi="Times New Roman" w:cs="Times New Roman"/>
          <w:sz w:val="28"/>
          <w:szCs w:val="28"/>
        </w:rPr>
        <w:t>теоретичні</w:t>
      </w:r>
      <w:proofErr w:type="spellEnd"/>
      <w:r w:rsidR="00BD42BA" w:rsidRPr="00BD42BA">
        <w:rPr>
          <w:rFonts w:ascii="Times New Roman" w:hAnsi="Times New Roman" w:cs="Times New Roman"/>
          <w:sz w:val="28"/>
          <w:szCs w:val="28"/>
        </w:rPr>
        <w:t xml:space="preserve"> </w:t>
      </w:r>
      <w:proofErr w:type="spellStart"/>
      <w:r w:rsidR="00BD42BA" w:rsidRPr="00BD42BA">
        <w:rPr>
          <w:rFonts w:ascii="Times New Roman" w:hAnsi="Times New Roman" w:cs="Times New Roman"/>
          <w:sz w:val="28"/>
          <w:szCs w:val="28"/>
        </w:rPr>
        <w:t>положення</w:t>
      </w:r>
      <w:proofErr w:type="spellEnd"/>
      <w:r w:rsidR="00BD42BA" w:rsidRPr="00BD42BA">
        <w:rPr>
          <w:rFonts w:ascii="Times New Roman" w:hAnsi="Times New Roman" w:cs="Times New Roman"/>
          <w:sz w:val="28"/>
          <w:szCs w:val="28"/>
        </w:rPr>
        <w:t xml:space="preserve"> про </w:t>
      </w:r>
      <w:proofErr w:type="spellStart"/>
      <w:r w:rsidR="00BD42BA" w:rsidRPr="00BD42BA">
        <w:rPr>
          <w:rFonts w:ascii="Times New Roman" w:hAnsi="Times New Roman" w:cs="Times New Roman"/>
          <w:sz w:val="28"/>
          <w:szCs w:val="28"/>
        </w:rPr>
        <w:t>спосіб</w:t>
      </w:r>
      <w:proofErr w:type="spellEnd"/>
      <w:r w:rsidR="00BD42BA" w:rsidRPr="00BD42BA">
        <w:rPr>
          <w:rFonts w:ascii="Times New Roman" w:hAnsi="Times New Roman" w:cs="Times New Roman"/>
          <w:sz w:val="28"/>
          <w:szCs w:val="28"/>
        </w:rPr>
        <w:t xml:space="preserve">, а </w:t>
      </w:r>
      <w:proofErr w:type="spellStart"/>
      <w:r w:rsidR="00BD42BA" w:rsidRPr="00BD42BA">
        <w:rPr>
          <w:rFonts w:ascii="Times New Roman" w:hAnsi="Times New Roman" w:cs="Times New Roman"/>
          <w:sz w:val="28"/>
          <w:szCs w:val="28"/>
        </w:rPr>
        <w:t>також</w:t>
      </w:r>
      <w:proofErr w:type="spellEnd"/>
      <w:r w:rsidR="00BD42BA" w:rsidRPr="00BD42BA">
        <w:rPr>
          <w:rFonts w:ascii="Times New Roman" w:hAnsi="Times New Roman" w:cs="Times New Roman"/>
          <w:sz w:val="28"/>
          <w:szCs w:val="28"/>
        </w:rPr>
        <w:t xml:space="preserve"> про </w:t>
      </w:r>
      <w:proofErr w:type="spellStart"/>
      <w:r w:rsidR="00BD42BA" w:rsidRPr="00BD42BA">
        <w:rPr>
          <w:rFonts w:ascii="Times New Roman" w:hAnsi="Times New Roman" w:cs="Times New Roman"/>
          <w:sz w:val="28"/>
          <w:szCs w:val="28"/>
        </w:rPr>
        <w:t>єдність</w:t>
      </w:r>
      <w:proofErr w:type="spellEnd"/>
      <w:r w:rsidR="00BD42BA" w:rsidRPr="00BD42BA">
        <w:rPr>
          <w:rFonts w:ascii="Times New Roman" w:hAnsi="Times New Roman" w:cs="Times New Roman"/>
          <w:sz w:val="28"/>
          <w:szCs w:val="28"/>
        </w:rPr>
        <w:t xml:space="preserve"> </w:t>
      </w:r>
      <w:proofErr w:type="spellStart"/>
      <w:r w:rsidR="00BD42BA" w:rsidRPr="00BD42BA">
        <w:rPr>
          <w:rFonts w:ascii="Times New Roman" w:hAnsi="Times New Roman" w:cs="Times New Roman"/>
          <w:sz w:val="28"/>
          <w:szCs w:val="28"/>
        </w:rPr>
        <w:t>особистості</w:t>
      </w:r>
      <w:proofErr w:type="spellEnd"/>
      <w:r w:rsidR="00BD42BA" w:rsidRPr="00BD42BA">
        <w:rPr>
          <w:rFonts w:ascii="Times New Roman" w:hAnsi="Times New Roman" w:cs="Times New Roman"/>
          <w:sz w:val="28"/>
          <w:szCs w:val="28"/>
        </w:rPr>
        <w:t xml:space="preserve"> </w:t>
      </w:r>
      <w:r w:rsidR="00505BA9">
        <w:rPr>
          <w:rFonts w:ascii="Times New Roman" w:hAnsi="Times New Roman" w:cs="Times New Roman"/>
          <w:sz w:val="28"/>
          <w:szCs w:val="28"/>
          <w:lang w:val="uk-UA"/>
        </w:rPr>
        <w:t>й</w:t>
      </w:r>
      <w:r w:rsidR="00BD42BA" w:rsidRPr="00BD42BA">
        <w:rPr>
          <w:rFonts w:ascii="Times New Roman" w:hAnsi="Times New Roman" w:cs="Times New Roman"/>
          <w:sz w:val="28"/>
          <w:szCs w:val="28"/>
        </w:rPr>
        <w:t xml:space="preserve"> образу. </w:t>
      </w:r>
      <w:proofErr w:type="spellStart"/>
      <w:r w:rsidR="00BD42BA" w:rsidRPr="00BD42BA">
        <w:rPr>
          <w:rFonts w:ascii="Times New Roman" w:hAnsi="Times New Roman" w:cs="Times New Roman"/>
          <w:sz w:val="28"/>
          <w:szCs w:val="28"/>
        </w:rPr>
        <w:t>Цей</w:t>
      </w:r>
      <w:proofErr w:type="spellEnd"/>
      <w:r w:rsidR="00BD42BA" w:rsidRPr="00BD42BA">
        <w:rPr>
          <w:rFonts w:ascii="Times New Roman" w:hAnsi="Times New Roman" w:cs="Times New Roman"/>
          <w:sz w:val="28"/>
          <w:szCs w:val="28"/>
        </w:rPr>
        <w:t xml:space="preserve"> вид </w:t>
      </w:r>
      <w:proofErr w:type="spellStart"/>
      <w:r w:rsidR="00BD42BA" w:rsidRPr="00BD42BA">
        <w:rPr>
          <w:rFonts w:ascii="Times New Roman" w:hAnsi="Times New Roman" w:cs="Times New Roman"/>
          <w:sz w:val="28"/>
          <w:szCs w:val="28"/>
        </w:rPr>
        <w:t>терапії</w:t>
      </w:r>
      <w:proofErr w:type="spellEnd"/>
      <w:r w:rsidR="00BD42BA" w:rsidRPr="00BD42BA">
        <w:rPr>
          <w:rFonts w:ascii="Times New Roman" w:hAnsi="Times New Roman" w:cs="Times New Roman"/>
          <w:sz w:val="28"/>
          <w:szCs w:val="28"/>
        </w:rPr>
        <w:t xml:space="preserve"> </w:t>
      </w:r>
      <w:proofErr w:type="spellStart"/>
      <w:r w:rsidR="00BD42BA" w:rsidRPr="00BD42BA">
        <w:rPr>
          <w:rFonts w:ascii="Times New Roman" w:hAnsi="Times New Roman" w:cs="Times New Roman"/>
          <w:sz w:val="28"/>
          <w:szCs w:val="28"/>
        </w:rPr>
        <w:t>має</w:t>
      </w:r>
      <w:proofErr w:type="spellEnd"/>
      <w:r w:rsidR="00BD42BA" w:rsidRPr="00BD42BA">
        <w:rPr>
          <w:rFonts w:ascii="Times New Roman" w:hAnsi="Times New Roman" w:cs="Times New Roman"/>
          <w:sz w:val="28"/>
          <w:szCs w:val="28"/>
        </w:rPr>
        <w:t xml:space="preserve"> </w:t>
      </w:r>
      <w:proofErr w:type="spellStart"/>
      <w:r w:rsidR="00BD42BA" w:rsidRPr="00BD42BA">
        <w:rPr>
          <w:rFonts w:ascii="Times New Roman" w:hAnsi="Times New Roman" w:cs="Times New Roman"/>
          <w:sz w:val="28"/>
          <w:szCs w:val="28"/>
        </w:rPr>
        <w:t>різні</w:t>
      </w:r>
      <w:proofErr w:type="spellEnd"/>
      <w:r w:rsidR="00BD42BA" w:rsidRPr="00BD42BA">
        <w:rPr>
          <w:rFonts w:ascii="Times New Roman" w:hAnsi="Times New Roman" w:cs="Times New Roman"/>
          <w:sz w:val="28"/>
          <w:szCs w:val="28"/>
        </w:rPr>
        <w:t xml:space="preserve"> </w:t>
      </w:r>
      <w:proofErr w:type="spellStart"/>
      <w:r w:rsidR="00BD42BA" w:rsidRPr="00BD42BA">
        <w:rPr>
          <w:rFonts w:ascii="Times New Roman" w:hAnsi="Times New Roman" w:cs="Times New Roman"/>
          <w:sz w:val="28"/>
          <w:szCs w:val="28"/>
        </w:rPr>
        <w:t>пі</w:t>
      </w:r>
      <w:r w:rsidR="00505BA9">
        <w:rPr>
          <w:rFonts w:ascii="Times New Roman" w:hAnsi="Times New Roman" w:cs="Times New Roman"/>
          <w:sz w:val="28"/>
          <w:szCs w:val="28"/>
        </w:rPr>
        <w:t>двиди</w:t>
      </w:r>
      <w:proofErr w:type="spellEnd"/>
      <w:r w:rsidR="00505BA9">
        <w:rPr>
          <w:rFonts w:ascii="Times New Roman" w:hAnsi="Times New Roman" w:cs="Times New Roman"/>
          <w:sz w:val="28"/>
          <w:szCs w:val="28"/>
        </w:rPr>
        <w:t xml:space="preserve">: </w:t>
      </w:r>
      <w:r w:rsidR="00505BA9">
        <w:rPr>
          <w:rFonts w:ascii="Times New Roman" w:hAnsi="Times New Roman" w:cs="Times New Roman"/>
          <w:sz w:val="28"/>
          <w:szCs w:val="28"/>
          <w:lang w:val="uk-UA"/>
        </w:rPr>
        <w:t>л</w:t>
      </w:r>
      <w:proofErr w:type="spellStart"/>
      <w:r w:rsidR="00BD42BA" w:rsidRPr="00BD42BA">
        <w:rPr>
          <w:rFonts w:ascii="Times New Roman" w:hAnsi="Times New Roman" w:cs="Times New Roman"/>
          <w:sz w:val="28"/>
          <w:szCs w:val="28"/>
        </w:rPr>
        <w:t>ялькотерапія</w:t>
      </w:r>
      <w:proofErr w:type="spellEnd"/>
      <w:r w:rsidR="00BD42BA" w:rsidRPr="00BD42BA">
        <w:rPr>
          <w:rFonts w:ascii="Times New Roman" w:hAnsi="Times New Roman" w:cs="Times New Roman"/>
          <w:sz w:val="28"/>
          <w:szCs w:val="28"/>
        </w:rPr>
        <w:t>, образно-</w:t>
      </w:r>
      <w:proofErr w:type="spellStart"/>
      <w:r w:rsidR="00BD42BA" w:rsidRPr="00BD42BA">
        <w:rPr>
          <w:rFonts w:ascii="Times New Roman" w:hAnsi="Times New Roman" w:cs="Times New Roman"/>
          <w:sz w:val="28"/>
          <w:szCs w:val="28"/>
        </w:rPr>
        <w:t>рольов</w:t>
      </w:r>
      <w:proofErr w:type="spellEnd"/>
      <w:r w:rsidR="00505BA9">
        <w:rPr>
          <w:rFonts w:ascii="Times New Roman" w:hAnsi="Times New Roman" w:cs="Times New Roman"/>
          <w:sz w:val="28"/>
          <w:szCs w:val="28"/>
          <w:lang w:val="uk-UA"/>
        </w:rPr>
        <w:t>а</w:t>
      </w:r>
      <w:r w:rsidR="00BD42BA" w:rsidRPr="00BD42BA">
        <w:rPr>
          <w:rFonts w:ascii="Times New Roman" w:hAnsi="Times New Roman" w:cs="Times New Roman"/>
          <w:sz w:val="28"/>
          <w:szCs w:val="28"/>
        </w:rPr>
        <w:t xml:space="preserve"> </w:t>
      </w:r>
      <w:proofErr w:type="spellStart"/>
      <w:r w:rsidR="00BD42BA" w:rsidRPr="00BD42BA">
        <w:rPr>
          <w:rFonts w:ascii="Times New Roman" w:hAnsi="Times New Roman" w:cs="Times New Roman"/>
          <w:sz w:val="28"/>
          <w:szCs w:val="28"/>
        </w:rPr>
        <w:t>драматерапія</w:t>
      </w:r>
      <w:proofErr w:type="spellEnd"/>
      <w:r w:rsidR="00BD42BA" w:rsidRPr="00BD42BA">
        <w:rPr>
          <w:rFonts w:ascii="Times New Roman" w:hAnsi="Times New Roman" w:cs="Times New Roman"/>
          <w:sz w:val="28"/>
          <w:szCs w:val="28"/>
        </w:rPr>
        <w:t>, психодрама.</w:t>
      </w:r>
    </w:p>
    <w:p w:rsidR="00BD42BA" w:rsidRDefault="00BD42BA" w:rsidP="00505BA9">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У груповій </w:t>
      </w:r>
      <w:r w:rsidRPr="00505BA9">
        <w:rPr>
          <w:rFonts w:ascii="Times New Roman" w:hAnsi="Times New Roman" w:cs="Times New Roman"/>
          <w:sz w:val="28"/>
          <w:szCs w:val="28"/>
          <w:lang w:val="uk-UA"/>
        </w:rPr>
        <w:t>формі</w:t>
      </w:r>
      <w:r w:rsidRPr="00BD42BA">
        <w:rPr>
          <w:rFonts w:ascii="Times New Roman" w:hAnsi="Times New Roman" w:cs="Times New Roman"/>
          <w:sz w:val="28"/>
          <w:szCs w:val="28"/>
          <w:lang w:val="uk-UA"/>
        </w:rPr>
        <w:t xml:space="preserve"> здійснюється як образно-рольова </w:t>
      </w:r>
      <w:proofErr w:type="spellStart"/>
      <w:r w:rsidRPr="00BD42BA">
        <w:rPr>
          <w:rFonts w:ascii="Times New Roman" w:hAnsi="Times New Roman" w:cs="Times New Roman"/>
          <w:sz w:val="28"/>
          <w:szCs w:val="28"/>
          <w:lang w:val="uk-UA"/>
        </w:rPr>
        <w:t>драматерапія</w:t>
      </w:r>
      <w:proofErr w:type="spellEnd"/>
      <w:r w:rsidRPr="00BD42BA">
        <w:rPr>
          <w:rFonts w:ascii="Times New Roman" w:hAnsi="Times New Roman" w:cs="Times New Roman"/>
          <w:sz w:val="28"/>
          <w:szCs w:val="28"/>
          <w:lang w:val="uk-UA"/>
        </w:rPr>
        <w:t xml:space="preserve"> (розігрування за ролями </w:t>
      </w:r>
      <w:r w:rsidR="00505BA9">
        <w:rPr>
          <w:rFonts w:ascii="Times New Roman" w:hAnsi="Times New Roman" w:cs="Times New Roman"/>
          <w:sz w:val="28"/>
          <w:szCs w:val="28"/>
          <w:lang w:val="uk-UA"/>
        </w:rPr>
        <w:t>й</w:t>
      </w:r>
      <w:r w:rsidRPr="00BD42BA">
        <w:rPr>
          <w:rFonts w:ascii="Times New Roman" w:hAnsi="Times New Roman" w:cs="Times New Roman"/>
          <w:sz w:val="28"/>
          <w:szCs w:val="28"/>
          <w:lang w:val="uk-UA"/>
        </w:rPr>
        <w:t xml:space="preserve"> драматизація сюжету), де відбувається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реконструкція поведінкової реакції</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Pr="00BD42BA">
        <w:rPr>
          <w:rFonts w:ascii="Times New Roman" w:hAnsi="Times New Roman" w:cs="Times New Roman"/>
          <w:sz w:val="28"/>
          <w:szCs w:val="28"/>
        </w:rPr>
        <w:t>Роль</w:t>
      </w:r>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лікувальний</w:t>
      </w:r>
      <w:proofErr w:type="spellEnd"/>
      <w:r w:rsidRPr="00BD42BA">
        <w:rPr>
          <w:rFonts w:ascii="Times New Roman" w:hAnsi="Times New Roman" w:cs="Times New Roman"/>
          <w:sz w:val="28"/>
          <w:szCs w:val="28"/>
        </w:rPr>
        <w:t xml:space="preserve"> образ</w:t>
      </w:r>
      <w:r w:rsidR="00F91C29">
        <w:rPr>
          <w:rFonts w:ascii="Times New Roman" w:hAnsi="Times New Roman" w:cs="Times New Roman"/>
          <w:sz w:val="28"/>
          <w:szCs w:val="28"/>
        </w:rPr>
        <w:t xml:space="preserve"> – </w:t>
      </w:r>
      <w:proofErr w:type="spellStart"/>
      <w:r w:rsidRPr="00BD42BA">
        <w:rPr>
          <w:rFonts w:ascii="Times New Roman" w:hAnsi="Times New Roman" w:cs="Times New Roman"/>
          <w:sz w:val="28"/>
          <w:szCs w:val="28"/>
        </w:rPr>
        <w:t>підбирається</w:t>
      </w:r>
      <w:proofErr w:type="spellEnd"/>
      <w:r w:rsidRPr="00BD42BA">
        <w:rPr>
          <w:rFonts w:ascii="Times New Roman" w:hAnsi="Times New Roman" w:cs="Times New Roman"/>
          <w:sz w:val="28"/>
          <w:szCs w:val="28"/>
        </w:rPr>
        <w:t xml:space="preserve"> з </w:t>
      </w:r>
      <w:proofErr w:type="spellStart"/>
      <w:r w:rsidRPr="00BD42BA">
        <w:rPr>
          <w:rFonts w:ascii="Times New Roman" w:hAnsi="Times New Roman" w:cs="Times New Roman"/>
          <w:sz w:val="28"/>
          <w:szCs w:val="28"/>
        </w:rPr>
        <w:t>урахуванням</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індивідуальних</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конструктивних</w:t>
      </w:r>
      <w:proofErr w:type="spellEnd"/>
      <w:r w:rsidRPr="00BD42BA">
        <w:rPr>
          <w:rFonts w:ascii="Times New Roman" w:hAnsi="Times New Roman" w:cs="Times New Roman"/>
          <w:sz w:val="28"/>
          <w:szCs w:val="28"/>
        </w:rPr>
        <w:t xml:space="preserve"> форм </w:t>
      </w:r>
      <w:proofErr w:type="spellStart"/>
      <w:r w:rsidRPr="00BD42BA">
        <w:rPr>
          <w:rFonts w:ascii="Times New Roman" w:hAnsi="Times New Roman" w:cs="Times New Roman"/>
          <w:sz w:val="28"/>
          <w:szCs w:val="28"/>
        </w:rPr>
        <w:t>спілкування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Правильний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підбір</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образів</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забезпечує</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попередня</w:t>
      </w:r>
      <w:proofErr w:type="spellEnd"/>
      <w:r w:rsidRPr="00BD42BA">
        <w:rPr>
          <w:rFonts w:ascii="Times New Roman" w:hAnsi="Times New Roman" w:cs="Times New Roman"/>
          <w:sz w:val="28"/>
          <w:szCs w:val="28"/>
        </w:rPr>
        <w:t xml:space="preserve"> психолого-</w:t>
      </w:r>
      <w:proofErr w:type="spellStart"/>
      <w:r w:rsidRPr="00BD42BA">
        <w:rPr>
          <w:rFonts w:ascii="Times New Roman" w:hAnsi="Times New Roman" w:cs="Times New Roman"/>
          <w:sz w:val="28"/>
          <w:szCs w:val="28"/>
        </w:rPr>
        <w:t>педагогічна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діагностика</w:t>
      </w:r>
      <w:proofErr w:type="spellEnd"/>
      <w:r w:rsidRPr="00BD42BA">
        <w:rPr>
          <w:rFonts w:ascii="Times New Roman" w:hAnsi="Times New Roman" w:cs="Times New Roman"/>
          <w:sz w:val="28"/>
          <w:szCs w:val="28"/>
        </w:rPr>
        <w:t>. Образно-</w:t>
      </w:r>
      <w:proofErr w:type="spellStart"/>
      <w:r w:rsidRPr="00BD42BA">
        <w:rPr>
          <w:rFonts w:ascii="Times New Roman" w:hAnsi="Times New Roman" w:cs="Times New Roman"/>
          <w:sz w:val="28"/>
          <w:szCs w:val="28"/>
        </w:rPr>
        <w:t>рольова</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драматерапія</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допомагає</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вирішувати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різні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проблемні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ситуації</w:t>
      </w:r>
      <w:proofErr w:type="spellEnd"/>
      <w:r w:rsidRPr="00BD42BA">
        <w:rPr>
          <w:rFonts w:ascii="Times New Roman" w:hAnsi="Times New Roman" w:cs="Times New Roman"/>
          <w:sz w:val="28"/>
          <w:szCs w:val="28"/>
        </w:rPr>
        <w:t xml:space="preserve">. У </w:t>
      </w:r>
      <w:proofErr w:type="spellStart"/>
      <w:r w:rsidRPr="00BD42BA">
        <w:rPr>
          <w:rFonts w:ascii="Times New Roman" w:hAnsi="Times New Roman" w:cs="Times New Roman"/>
          <w:sz w:val="28"/>
          <w:szCs w:val="28"/>
        </w:rPr>
        <w:t>складі</w:t>
      </w:r>
      <w:proofErr w:type="spellEnd"/>
      <w:r w:rsidRPr="00BD42BA">
        <w:rPr>
          <w:rFonts w:ascii="Times New Roman" w:hAnsi="Times New Roman" w:cs="Times New Roman"/>
          <w:sz w:val="28"/>
          <w:szCs w:val="28"/>
        </w:rPr>
        <w:t xml:space="preserve"> репертуару </w:t>
      </w:r>
      <w:proofErr w:type="spellStart"/>
      <w:r w:rsidRPr="00BD42BA">
        <w:rPr>
          <w:rFonts w:ascii="Times New Roman" w:hAnsi="Times New Roman" w:cs="Times New Roman"/>
          <w:sz w:val="28"/>
          <w:szCs w:val="28"/>
        </w:rPr>
        <w:t>можуть</w:t>
      </w:r>
      <w:proofErr w:type="spellEnd"/>
      <w:r w:rsidRPr="00BD42BA">
        <w:rPr>
          <w:rFonts w:ascii="Times New Roman" w:hAnsi="Times New Roman" w:cs="Times New Roman"/>
          <w:sz w:val="28"/>
          <w:szCs w:val="28"/>
        </w:rPr>
        <w:t xml:space="preserve"> бути як </w:t>
      </w:r>
      <w:proofErr w:type="spellStart"/>
      <w:r w:rsidRPr="00BD42BA">
        <w:rPr>
          <w:rFonts w:ascii="Times New Roman" w:hAnsi="Times New Roman" w:cs="Times New Roman"/>
          <w:sz w:val="28"/>
          <w:szCs w:val="28"/>
        </w:rPr>
        <w:t>спеціально</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складені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сюжети</w:t>
      </w:r>
      <w:proofErr w:type="spellEnd"/>
      <w:r w:rsidRPr="00BD42BA">
        <w:rPr>
          <w:rFonts w:ascii="Times New Roman" w:hAnsi="Times New Roman" w:cs="Times New Roman"/>
          <w:sz w:val="28"/>
          <w:szCs w:val="28"/>
        </w:rPr>
        <w:t xml:space="preserve">, так і </w:t>
      </w:r>
      <w:proofErr w:type="spellStart"/>
      <w:r w:rsidRPr="00BD42BA">
        <w:rPr>
          <w:rFonts w:ascii="Times New Roman" w:hAnsi="Times New Roman" w:cs="Times New Roman"/>
          <w:sz w:val="28"/>
          <w:szCs w:val="28"/>
        </w:rPr>
        <w:t>відомі</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казки</w:t>
      </w:r>
      <w:proofErr w:type="spellEnd"/>
      <w:r w:rsidRPr="00BD42BA">
        <w:rPr>
          <w:rFonts w:ascii="Times New Roman" w:hAnsi="Times New Roman" w:cs="Times New Roman"/>
          <w:sz w:val="28"/>
          <w:szCs w:val="28"/>
        </w:rPr>
        <w:t>.</w:t>
      </w:r>
    </w:p>
    <w:p w:rsidR="008513C0" w:rsidRPr="008513C0" w:rsidRDefault="008513C0" w:rsidP="00505BA9">
      <w:pPr>
        <w:spacing w:after="0" w:line="240" w:lineRule="auto"/>
        <w:ind w:firstLine="709"/>
        <w:contextualSpacing/>
        <w:jc w:val="both"/>
        <w:rPr>
          <w:rFonts w:ascii="Times New Roman" w:hAnsi="Times New Roman" w:cs="Times New Roman"/>
          <w:sz w:val="28"/>
          <w:szCs w:val="28"/>
          <w:lang w:val="uk-UA"/>
        </w:rPr>
      </w:pPr>
    </w:p>
    <w:p w:rsidR="00505BA9" w:rsidRDefault="00BD42BA" w:rsidP="00505BA9">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Мистецька педагогіка (Педагогіка мистецтва).</w:t>
      </w:r>
      <w:r w:rsidRPr="00BD42BA">
        <w:rPr>
          <w:rFonts w:ascii="Times New Roman" w:hAnsi="Times New Roman" w:cs="Times New Roman"/>
          <w:sz w:val="28"/>
          <w:szCs w:val="28"/>
          <w:lang w:val="uk-UA"/>
        </w:rPr>
        <w:t xml:space="preserve"> Мистецьку педагогіку вважають наукою про загальну і професійну мистецьку освіту, самостійною галуззю професійної педагогіки (поряд </w:t>
      </w:r>
      <w:r w:rsidR="00505BA9">
        <w:rPr>
          <w:rFonts w:ascii="Times New Roman" w:hAnsi="Times New Roman" w:cs="Times New Roman"/>
          <w:sz w:val="28"/>
          <w:szCs w:val="28"/>
          <w:lang w:val="uk-UA"/>
        </w:rPr>
        <w:t>і</w:t>
      </w:r>
      <w:r w:rsidRPr="00BD42BA">
        <w:rPr>
          <w:rFonts w:ascii="Times New Roman" w:hAnsi="Times New Roman" w:cs="Times New Roman"/>
          <w:sz w:val="28"/>
          <w:szCs w:val="28"/>
          <w:lang w:val="uk-UA"/>
        </w:rPr>
        <w:t xml:space="preserve">з військовою, спортивною тощо), яка досліджує проблеми естетичного виховання </w:t>
      </w:r>
      <w:r w:rsidR="00505BA9">
        <w:rPr>
          <w:rFonts w:ascii="Times New Roman" w:hAnsi="Times New Roman" w:cs="Times New Roman"/>
          <w:sz w:val="28"/>
          <w:szCs w:val="28"/>
          <w:lang w:val="uk-UA"/>
        </w:rPr>
        <w:t>та</w:t>
      </w:r>
      <w:r w:rsidRPr="00BD42BA">
        <w:rPr>
          <w:rFonts w:ascii="Times New Roman" w:hAnsi="Times New Roman" w:cs="Times New Roman"/>
          <w:sz w:val="28"/>
          <w:szCs w:val="28"/>
          <w:lang w:val="uk-UA"/>
        </w:rPr>
        <w:t xml:space="preserve"> професійної підготовки фахівців у галузі мистецтва (театральна педагогіка, музична, музейна тощо). Педагогіку мистецтва можна визначити як самостійну галузь педагогічної науки, що розробляє естетичні й етичні</w:t>
      </w:r>
      <w:r w:rsidR="00505BA9">
        <w:rPr>
          <w:rFonts w:ascii="Times New Roman" w:hAnsi="Times New Roman" w:cs="Times New Roman"/>
          <w:sz w:val="28"/>
          <w:szCs w:val="28"/>
          <w:lang w:val="uk-UA"/>
        </w:rPr>
        <w:t xml:space="preserve"> засади формування особистості. </w:t>
      </w:r>
    </w:p>
    <w:p w:rsidR="00BD42BA" w:rsidRDefault="00BD42BA" w:rsidP="00505BA9">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Педагогіка мистецтва</w:t>
      </w:r>
      <w:r w:rsidR="00505BA9">
        <w:rPr>
          <w:rFonts w:ascii="Times New Roman" w:hAnsi="Times New Roman" w:cs="Times New Roman"/>
          <w:i/>
          <w:sz w:val="28"/>
          <w:szCs w:val="28"/>
          <w:lang w:val="uk-UA"/>
        </w:rPr>
        <w:t>.</w:t>
      </w:r>
      <w:r w:rsidRPr="00BD42BA">
        <w:rPr>
          <w:rFonts w:ascii="Times New Roman" w:hAnsi="Times New Roman" w:cs="Times New Roman"/>
          <w:sz w:val="28"/>
          <w:szCs w:val="28"/>
          <w:lang w:val="uk-UA"/>
        </w:rPr>
        <w:t xml:space="preserve"> </w:t>
      </w:r>
      <w:r w:rsidR="00505BA9">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ід історичної практики до теоретичного осмислення мистецтво є однією з форм суспільної свідомості, за допомогою якої людина осмислює </w:t>
      </w:r>
      <w:r w:rsidR="00505BA9">
        <w:rPr>
          <w:rFonts w:ascii="Times New Roman" w:hAnsi="Times New Roman" w:cs="Times New Roman"/>
          <w:sz w:val="28"/>
          <w:szCs w:val="28"/>
          <w:lang w:val="uk-UA"/>
        </w:rPr>
        <w:t>та</w:t>
      </w:r>
      <w:r w:rsidRPr="00BD42BA">
        <w:rPr>
          <w:rFonts w:ascii="Times New Roman" w:hAnsi="Times New Roman" w:cs="Times New Roman"/>
          <w:sz w:val="28"/>
          <w:szCs w:val="28"/>
          <w:lang w:val="uk-UA"/>
        </w:rPr>
        <w:t xml:space="preserve"> відображає навколишній світ, визначає своє місце в ньому і набуває такого знання про довкілля, соціальні відносини та людські взаємини, яке є концентрованим вираженням ціннісного ставлення до них, об</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єктивованого в художніх образах. Взаємодія мистецтва з іншими формами суспільної свідомості (передусім </w:t>
      </w:r>
      <w:r w:rsidR="00505BA9">
        <w:rPr>
          <w:rFonts w:ascii="Times New Roman" w:hAnsi="Times New Roman" w:cs="Times New Roman"/>
          <w:sz w:val="28"/>
          <w:szCs w:val="28"/>
          <w:lang w:val="uk-UA"/>
        </w:rPr>
        <w:t>і</w:t>
      </w:r>
      <w:r w:rsidRPr="00BD42BA">
        <w:rPr>
          <w:rFonts w:ascii="Times New Roman" w:hAnsi="Times New Roman" w:cs="Times New Roman"/>
          <w:sz w:val="28"/>
          <w:szCs w:val="28"/>
          <w:lang w:val="uk-UA"/>
        </w:rPr>
        <w:t>з наукою) уможливлює конституювання на їхній основі теоретичного дискурсу, що охоплює наукове й художнє світобачення і за</w:t>
      </w:r>
      <w:r w:rsidR="00505BA9">
        <w:rPr>
          <w:rFonts w:ascii="Times New Roman" w:hAnsi="Times New Roman" w:cs="Times New Roman"/>
          <w:sz w:val="28"/>
          <w:szCs w:val="28"/>
          <w:lang w:val="uk-UA"/>
        </w:rPr>
        <w:t xml:space="preserve">безпечує </w:t>
      </w:r>
      <w:proofErr w:type="spellStart"/>
      <w:r w:rsidR="00505BA9">
        <w:rPr>
          <w:rFonts w:ascii="Times New Roman" w:hAnsi="Times New Roman" w:cs="Times New Roman"/>
          <w:sz w:val="28"/>
          <w:szCs w:val="28"/>
          <w:lang w:val="uk-UA"/>
        </w:rPr>
        <w:t>полілог</w:t>
      </w:r>
      <w:proofErr w:type="spellEnd"/>
      <w:r w:rsidRPr="00BD42BA">
        <w:rPr>
          <w:rFonts w:ascii="Times New Roman" w:hAnsi="Times New Roman" w:cs="Times New Roman"/>
          <w:sz w:val="28"/>
          <w:szCs w:val="28"/>
          <w:lang w:val="uk-UA"/>
        </w:rPr>
        <w:t xml:space="preserve"> особистості, її загального й професійного розвитку засобами різновидів мистецтва (педагогіка театру, педагогіка музею </w:t>
      </w:r>
      <w:r w:rsidRPr="00BD42BA">
        <w:rPr>
          <w:rFonts w:ascii="Times New Roman" w:hAnsi="Times New Roman" w:cs="Times New Roman"/>
          <w:sz w:val="28"/>
          <w:szCs w:val="28"/>
          <w:lang w:val="uk-UA"/>
        </w:rPr>
        <w:lastRenderedPageBreak/>
        <w:t xml:space="preserve">тощо). Ця педагогічна галузь здійснює наукове обґрунтування дидактичного, виховного </w:t>
      </w:r>
      <w:r w:rsidR="00505BA9">
        <w:rPr>
          <w:rFonts w:ascii="Times New Roman" w:hAnsi="Times New Roman" w:cs="Times New Roman"/>
          <w:sz w:val="28"/>
          <w:szCs w:val="28"/>
          <w:lang w:val="uk-UA"/>
        </w:rPr>
        <w:t>та</w:t>
      </w:r>
      <w:r w:rsidRPr="00BD42BA">
        <w:rPr>
          <w:rFonts w:ascii="Times New Roman" w:hAnsi="Times New Roman" w:cs="Times New Roman"/>
          <w:sz w:val="28"/>
          <w:szCs w:val="28"/>
          <w:lang w:val="uk-UA"/>
        </w:rPr>
        <w:t xml:space="preserve"> розвивального потенціалів мистецтва й досліджує історичні та теоретичні засади його функціонування в освіті (</w:t>
      </w:r>
      <w:proofErr w:type="spellStart"/>
      <w:r w:rsidRPr="00BD42BA">
        <w:rPr>
          <w:rFonts w:ascii="Times New Roman" w:hAnsi="Times New Roman" w:cs="Times New Roman"/>
          <w:sz w:val="28"/>
          <w:szCs w:val="28"/>
          <w:lang w:val="uk-UA"/>
        </w:rPr>
        <w:t>О.Отич</w:t>
      </w:r>
      <w:proofErr w:type="spellEnd"/>
      <w:r w:rsidRPr="00BD42BA">
        <w:rPr>
          <w:rFonts w:ascii="Times New Roman" w:hAnsi="Times New Roman" w:cs="Times New Roman"/>
          <w:sz w:val="28"/>
          <w:szCs w:val="28"/>
          <w:lang w:val="uk-UA"/>
        </w:rPr>
        <w:t>)</w:t>
      </w:r>
      <w:r w:rsidR="00505BA9">
        <w:rPr>
          <w:rFonts w:ascii="Times New Roman" w:hAnsi="Times New Roman" w:cs="Times New Roman"/>
          <w:sz w:val="28"/>
          <w:szCs w:val="28"/>
          <w:lang w:val="uk-UA"/>
        </w:rPr>
        <w:t>.</w:t>
      </w:r>
    </w:p>
    <w:p w:rsidR="008513C0" w:rsidRPr="00505BA9" w:rsidRDefault="008513C0" w:rsidP="00505BA9">
      <w:pPr>
        <w:spacing w:after="0" w:line="240" w:lineRule="auto"/>
        <w:ind w:firstLine="709"/>
        <w:contextualSpacing/>
        <w:jc w:val="both"/>
        <w:rPr>
          <w:rFonts w:ascii="Times New Roman" w:hAnsi="Times New Roman" w:cs="Times New Roman"/>
          <w:sz w:val="28"/>
          <w:szCs w:val="28"/>
          <w:lang w:val="uk-UA"/>
        </w:rPr>
      </w:pPr>
    </w:p>
    <w:p w:rsidR="00BD42BA" w:rsidRPr="00BD42BA" w:rsidRDefault="00BD42BA" w:rsidP="00505BA9">
      <w:pPr>
        <w:spacing w:after="0" w:line="240" w:lineRule="auto"/>
        <w:ind w:firstLine="709"/>
        <w:contextualSpacing/>
        <w:jc w:val="both"/>
        <w:rPr>
          <w:rFonts w:ascii="Times New Roman" w:hAnsi="Times New Roman" w:cs="Times New Roman"/>
          <w:color w:val="222222"/>
          <w:sz w:val="28"/>
          <w:szCs w:val="28"/>
          <w:shd w:val="clear" w:color="auto" w:fill="FFFFFF"/>
          <w:lang w:val="uk-UA"/>
        </w:rPr>
      </w:pPr>
      <w:r w:rsidRPr="00BD42BA">
        <w:rPr>
          <w:rFonts w:ascii="Times New Roman" w:hAnsi="Times New Roman" w:cs="Times New Roman"/>
          <w:b/>
          <w:bCs/>
          <w:color w:val="222222"/>
          <w:sz w:val="28"/>
          <w:szCs w:val="28"/>
          <w:shd w:val="clear" w:color="auto" w:fill="FFFFFF"/>
          <w:lang w:val="uk-UA"/>
        </w:rPr>
        <w:t>Музична педагогіка</w:t>
      </w:r>
      <w:r w:rsidR="00F91C29" w:rsidRPr="00F91C29">
        <w:rPr>
          <w:rFonts w:ascii="Times New Roman" w:hAnsi="Times New Roman" w:cs="Times New Roman"/>
          <w:color w:val="222222"/>
          <w:sz w:val="28"/>
          <w:szCs w:val="28"/>
          <w:shd w:val="clear" w:color="auto" w:fill="FFFFFF"/>
          <w:lang w:val="uk-UA"/>
        </w:rPr>
        <w:t xml:space="preserve"> – </w:t>
      </w:r>
      <w:r w:rsidRPr="00BD42BA">
        <w:rPr>
          <w:rFonts w:ascii="Times New Roman" w:hAnsi="Times New Roman" w:cs="Times New Roman"/>
          <w:color w:val="222222"/>
          <w:sz w:val="28"/>
          <w:szCs w:val="28"/>
          <w:shd w:val="clear" w:color="auto" w:fill="FFFFFF"/>
          <w:lang w:val="uk-UA"/>
        </w:rPr>
        <w:t>галузь</w:t>
      </w:r>
      <w:r w:rsidRPr="00BD42BA">
        <w:rPr>
          <w:rFonts w:ascii="Times New Roman" w:hAnsi="Times New Roman" w:cs="Times New Roman"/>
          <w:color w:val="222222"/>
          <w:sz w:val="28"/>
          <w:szCs w:val="28"/>
          <w:shd w:val="clear" w:color="auto" w:fill="FFFFFF"/>
        </w:rPr>
        <w:t> </w:t>
      </w:r>
      <w:r w:rsidRPr="00BD42BA">
        <w:rPr>
          <w:rFonts w:ascii="Times New Roman" w:hAnsi="Times New Roman" w:cs="Times New Roman"/>
          <w:b/>
          <w:bCs/>
          <w:color w:val="222222"/>
          <w:sz w:val="28"/>
          <w:szCs w:val="28"/>
          <w:shd w:val="clear" w:color="auto" w:fill="FFFFFF"/>
          <w:lang w:val="uk-UA"/>
        </w:rPr>
        <w:t>педагогічної</w:t>
      </w:r>
      <w:r w:rsidRPr="00BD42BA">
        <w:rPr>
          <w:rFonts w:ascii="Times New Roman" w:hAnsi="Times New Roman" w:cs="Times New Roman"/>
          <w:color w:val="222222"/>
          <w:sz w:val="28"/>
          <w:szCs w:val="28"/>
          <w:shd w:val="clear" w:color="auto" w:fill="FFFFFF"/>
        </w:rPr>
        <w:t> </w:t>
      </w:r>
      <w:r w:rsidRPr="00BD42BA">
        <w:rPr>
          <w:rFonts w:ascii="Times New Roman" w:hAnsi="Times New Roman" w:cs="Times New Roman"/>
          <w:color w:val="222222"/>
          <w:sz w:val="28"/>
          <w:szCs w:val="28"/>
          <w:shd w:val="clear" w:color="auto" w:fill="FFFFFF"/>
          <w:lang w:val="uk-UA"/>
        </w:rPr>
        <w:t>на</w:t>
      </w:r>
      <w:r w:rsidR="00505BA9">
        <w:rPr>
          <w:rFonts w:ascii="Times New Roman" w:hAnsi="Times New Roman" w:cs="Times New Roman"/>
          <w:color w:val="222222"/>
          <w:sz w:val="28"/>
          <w:szCs w:val="28"/>
          <w:shd w:val="clear" w:color="auto" w:fill="FFFFFF"/>
          <w:lang w:val="uk-UA"/>
        </w:rPr>
        <w:t xml:space="preserve">уки </w:t>
      </w:r>
      <w:r w:rsidRPr="00BD42BA">
        <w:rPr>
          <w:rFonts w:ascii="Times New Roman" w:hAnsi="Times New Roman" w:cs="Times New Roman"/>
          <w:color w:val="222222"/>
          <w:sz w:val="28"/>
          <w:szCs w:val="28"/>
          <w:shd w:val="clear" w:color="auto" w:fill="FFFFFF"/>
          <w:lang w:val="uk-UA"/>
        </w:rPr>
        <w:t>(загальної</w:t>
      </w:r>
      <w:r w:rsidR="00505BA9">
        <w:rPr>
          <w:rFonts w:ascii="Times New Roman" w:hAnsi="Times New Roman" w:cs="Times New Roman"/>
          <w:color w:val="222222"/>
          <w:sz w:val="28"/>
          <w:szCs w:val="28"/>
          <w:shd w:val="clear" w:color="auto" w:fill="FFFFFF"/>
          <w:lang w:val="uk-UA"/>
        </w:rPr>
        <w:t xml:space="preserve"> </w:t>
      </w:r>
      <w:r w:rsidRPr="00BD42BA">
        <w:rPr>
          <w:rFonts w:ascii="Times New Roman" w:hAnsi="Times New Roman" w:cs="Times New Roman"/>
          <w:b/>
          <w:bCs/>
          <w:color w:val="222222"/>
          <w:sz w:val="28"/>
          <w:szCs w:val="28"/>
          <w:shd w:val="clear" w:color="auto" w:fill="FFFFFF"/>
          <w:lang w:val="uk-UA"/>
        </w:rPr>
        <w:t>педагогіки</w:t>
      </w:r>
      <w:r w:rsidRPr="00BD42BA">
        <w:rPr>
          <w:rFonts w:ascii="Times New Roman" w:hAnsi="Times New Roman" w:cs="Times New Roman"/>
          <w:color w:val="222222"/>
          <w:sz w:val="28"/>
          <w:szCs w:val="28"/>
          <w:shd w:val="clear" w:color="auto" w:fill="FFFFFF"/>
          <w:lang w:val="uk-UA"/>
        </w:rPr>
        <w:t>),</w:t>
      </w:r>
      <w:r w:rsidR="00505BA9">
        <w:rPr>
          <w:rFonts w:ascii="Times New Roman" w:hAnsi="Times New Roman" w:cs="Times New Roman"/>
          <w:color w:val="222222"/>
          <w:sz w:val="28"/>
          <w:szCs w:val="28"/>
          <w:shd w:val="clear" w:color="auto" w:fill="FFFFFF"/>
          <w:lang w:val="uk-UA"/>
        </w:rPr>
        <w:t xml:space="preserve"> </w:t>
      </w:r>
      <w:r w:rsidRPr="00BD42BA">
        <w:rPr>
          <w:rFonts w:ascii="Times New Roman" w:hAnsi="Times New Roman" w:cs="Times New Roman"/>
          <w:color w:val="222222"/>
          <w:sz w:val="28"/>
          <w:szCs w:val="28"/>
          <w:shd w:val="clear" w:color="auto" w:fill="FFFFFF"/>
          <w:lang w:val="uk-UA"/>
        </w:rPr>
        <w:t xml:space="preserve">яка вивчає особливості освіти, навчання та виховання особистості </w:t>
      </w:r>
      <w:r w:rsidRPr="00505BA9">
        <w:rPr>
          <w:rFonts w:ascii="Times New Roman" w:hAnsi="Times New Roman" w:cs="Times New Roman"/>
          <w:sz w:val="28"/>
          <w:szCs w:val="28"/>
          <w:lang w:val="uk-UA"/>
        </w:rPr>
        <w:t>засобами</w:t>
      </w:r>
      <w:r w:rsidRPr="00BD42BA">
        <w:rPr>
          <w:rFonts w:ascii="Times New Roman" w:hAnsi="Times New Roman" w:cs="Times New Roman"/>
          <w:color w:val="222222"/>
          <w:sz w:val="28"/>
          <w:szCs w:val="28"/>
          <w:shd w:val="clear" w:color="auto" w:fill="FFFFFF"/>
        </w:rPr>
        <w:t> </w:t>
      </w:r>
      <w:r w:rsidRPr="00BD42BA">
        <w:rPr>
          <w:rFonts w:ascii="Times New Roman" w:hAnsi="Times New Roman" w:cs="Times New Roman"/>
          <w:b/>
          <w:bCs/>
          <w:color w:val="222222"/>
          <w:sz w:val="28"/>
          <w:szCs w:val="28"/>
          <w:shd w:val="clear" w:color="auto" w:fill="FFFFFF"/>
          <w:lang w:val="uk-UA"/>
        </w:rPr>
        <w:t>музичного</w:t>
      </w:r>
      <w:r w:rsidRPr="00BD42BA">
        <w:rPr>
          <w:rFonts w:ascii="Times New Roman" w:hAnsi="Times New Roman" w:cs="Times New Roman"/>
          <w:color w:val="222222"/>
          <w:sz w:val="28"/>
          <w:szCs w:val="28"/>
          <w:shd w:val="clear" w:color="auto" w:fill="FFFFFF"/>
        </w:rPr>
        <w:t> </w:t>
      </w:r>
      <w:r w:rsidRPr="00BD42BA">
        <w:rPr>
          <w:rFonts w:ascii="Times New Roman" w:hAnsi="Times New Roman" w:cs="Times New Roman"/>
          <w:color w:val="222222"/>
          <w:sz w:val="28"/>
          <w:szCs w:val="28"/>
          <w:shd w:val="clear" w:color="auto" w:fill="FFFFFF"/>
          <w:lang w:val="uk-UA"/>
        </w:rPr>
        <w:t>мистецтва.</w:t>
      </w:r>
      <w:r w:rsidR="00040A50">
        <w:rPr>
          <w:rFonts w:ascii="Times New Roman" w:hAnsi="Times New Roman" w:cs="Times New Roman"/>
          <w:color w:val="222222"/>
          <w:sz w:val="28"/>
          <w:szCs w:val="28"/>
          <w:shd w:val="clear" w:color="auto" w:fill="FFFFFF"/>
          <w:lang w:val="uk-UA"/>
        </w:rPr>
        <w:t xml:space="preserve"> </w:t>
      </w:r>
      <w:r w:rsidRPr="00BD42BA">
        <w:rPr>
          <w:rFonts w:ascii="Times New Roman" w:hAnsi="Times New Roman" w:cs="Times New Roman"/>
          <w:color w:val="222222"/>
          <w:sz w:val="28"/>
          <w:szCs w:val="28"/>
          <w:shd w:val="clear" w:color="auto" w:fill="FFFFFF"/>
          <w:lang w:val="uk-UA"/>
        </w:rPr>
        <w:t>Процес становлення музичної педагогіки як галузі знань має конкретно історичний характер і відбувається відповідно до законів і закономірностей розвитку загальної</w:t>
      </w:r>
      <w:r w:rsidRPr="00BD42BA">
        <w:rPr>
          <w:rFonts w:ascii="Times New Roman" w:hAnsi="Times New Roman" w:cs="Times New Roman"/>
          <w:color w:val="222222"/>
          <w:sz w:val="28"/>
          <w:szCs w:val="28"/>
          <w:shd w:val="clear" w:color="auto" w:fill="FFFFFF"/>
        </w:rPr>
        <w:t> </w:t>
      </w:r>
      <w:r w:rsidRPr="00BD42BA">
        <w:rPr>
          <w:rFonts w:ascii="Times New Roman" w:hAnsi="Times New Roman" w:cs="Times New Roman"/>
          <w:b/>
          <w:bCs/>
          <w:color w:val="222222"/>
          <w:sz w:val="28"/>
          <w:szCs w:val="28"/>
          <w:shd w:val="clear" w:color="auto" w:fill="FFFFFF"/>
          <w:lang w:val="uk-UA"/>
        </w:rPr>
        <w:t>педагогіки</w:t>
      </w:r>
      <w:r w:rsidRPr="00BD42BA">
        <w:rPr>
          <w:rFonts w:ascii="Times New Roman" w:hAnsi="Times New Roman" w:cs="Times New Roman"/>
          <w:color w:val="222222"/>
          <w:sz w:val="28"/>
          <w:szCs w:val="28"/>
          <w:shd w:val="clear" w:color="auto" w:fill="FFFFFF"/>
          <w:lang w:val="uk-UA"/>
        </w:rPr>
        <w:t>.</w:t>
      </w:r>
    </w:p>
    <w:p w:rsidR="00BD42BA" w:rsidRPr="00BD42BA" w:rsidRDefault="00BD42BA" w:rsidP="00505BA9">
      <w:pPr>
        <w:spacing w:after="0" w:line="240" w:lineRule="auto"/>
        <w:ind w:firstLine="709"/>
        <w:contextualSpacing/>
        <w:jc w:val="both"/>
        <w:rPr>
          <w:rFonts w:ascii="Times New Roman" w:hAnsi="Times New Roman" w:cs="Times New Roman"/>
          <w:color w:val="222222"/>
          <w:sz w:val="28"/>
          <w:szCs w:val="28"/>
          <w:shd w:val="clear" w:color="auto" w:fill="FFFFFF"/>
          <w:lang w:val="uk-UA"/>
        </w:rPr>
      </w:pPr>
      <w:r w:rsidRPr="00BD42BA">
        <w:rPr>
          <w:rFonts w:ascii="Times New Roman" w:hAnsi="Times New Roman" w:cs="Times New Roman"/>
          <w:sz w:val="28"/>
          <w:szCs w:val="28"/>
          <w:lang w:val="uk-UA"/>
        </w:rPr>
        <w:t>Сучасна музична педагогіка успадкувала та творчо розвинула на новій соціально-естетичній основі реалістичні традиції української музичної культури, притаманний їй високий рівень вимог. Оскільки музична педагогіка</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складова загальної педагогіки, шляхи їх розвитку схожі: збирати розгублену мудрість століть та повертати її до осмислення ключових проблем сьогодення. Звідси головне завдання</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поглиблення інноваційної спрямованості музичної освіти (</w:t>
      </w:r>
      <w:proofErr w:type="spellStart"/>
      <w:r w:rsidRPr="00BD42BA">
        <w:rPr>
          <w:rFonts w:ascii="Times New Roman" w:hAnsi="Times New Roman" w:cs="Times New Roman"/>
          <w:sz w:val="28"/>
          <w:szCs w:val="28"/>
          <w:lang w:val="uk-UA"/>
        </w:rPr>
        <w:t>О.Олексюк</w:t>
      </w:r>
      <w:proofErr w:type="spellEnd"/>
      <w:r w:rsidRPr="00BD42BA">
        <w:rPr>
          <w:rFonts w:ascii="Times New Roman" w:hAnsi="Times New Roman" w:cs="Times New Roman"/>
          <w:sz w:val="28"/>
          <w:szCs w:val="28"/>
          <w:lang w:val="uk-UA"/>
        </w:rPr>
        <w:t>).</w:t>
      </w:r>
    </w:p>
    <w:p w:rsidR="00BD42BA" w:rsidRPr="00BD42BA" w:rsidRDefault="00BD42BA" w:rsidP="00505BA9">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Музична педагогіка</w:t>
      </w:r>
      <w:r w:rsidR="00505BA9">
        <w:rPr>
          <w:rFonts w:ascii="Times New Roman" w:hAnsi="Times New Roman" w:cs="Times New Roman"/>
          <w:sz w:val="28"/>
          <w:szCs w:val="28"/>
          <w:lang w:val="uk-UA"/>
        </w:rPr>
        <w:t xml:space="preserve"> – системний феномен. І як частина педагогіки в цілому вона </w:t>
      </w:r>
      <w:r w:rsidRPr="00BD42BA">
        <w:rPr>
          <w:rFonts w:ascii="Times New Roman" w:hAnsi="Times New Roman" w:cs="Times New Roman"/>
          <w:sz w:val="28"/>
          <w:szCs w:val="28"/>
          <w:lang w:val="uk-UA"/>
        </w:rPr>
        <w:t>унаслідує</w:t>
      </w:r>
      <w:r w:rsidR="00505BA9">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від</w:t>
      </w:r>
      <w:r w:rsidR="00505BA9">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неї</w:t>
      </w:r>
      <w:r w:rsidR="00505BA9">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складові</w:t>
      </w:r>
      <w:r w:rsidR="00505BA9">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елементи.</w:t>
      </w:r>
      <w:r w:rsidR="00505BA9">
        <w:rPr>
          <w:rFonts w:ascii="Times New Roman" w:hAnsi="Times New Roman" w:cs="Times New Roman"/>
          <w:sz w:val="28"/>
          <w:szCs w:val="28"/>
          <w:lang w:val="uk-UA"/>
        </w:rPr>
        <w:t xml:space="preserve"> Складові елементи педагогіки, що перебувають у</w:t>
      </w:r>
      <w:r w:rsidRPr="00BD42BA">
        <w:rPr>
          <w:rFonts w:ascii="Times New Roman" w:hAnsi="Times New Roman" w:cs="Times New Roman"/>
          <w:sz w:val="28"/>
          <w:szCs w:val="28"/>
          <w:lang w:val="uk-UA"/>
        </w:rPr>
        <w:t> нерозривній єдності:</w:t>
      </w:r>
    </w:p>
    <w:p w:rsidR="00BD42BA" w:rsidRPr="00BD42BA" w:rsidRDefault="00BD42BA" w:rsidP="009C079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9C0799">
        <w:rPr>
          <w:rFonts w:ascii="Times New Roman" w:hAnsi="Times New Roman" w:cs="Times New Roman"/>
          <w:sz w:val="28"/>
          <w:szCs w:val="28"/>
          <w:lang w:val="uk-UA"/>
        </w:rPr>
        <w:t>н</w:t>
      </w:r>
      <w:r w:rsidRPr="00BD42BA">
        <w:rPr>
          <w:rFonts w:ascii="Times New Roman" w:hAnsi="Times New Roman" w:cs="Times New Roman"/>
          <w:sz w:val="28"/>
          <w:szCs w:val="28"/>
          <w:lang w:val="uk-UA"/>
        </w:rPr>
        <w:t>авчання</w:t>
      </w:r>
      <w:r w:rsidR="009C0799">
        <w:rPr>
          <w:rFonts w:ascii="Times New Roman" w:hAnsi="Times New Roman" w:cs="Times New Roman"/>
          <w:sz w:val="28"/>
          <w:szCs w:val="28"/>
          <w:lang w:val="uk-UA"/>
        </w:rPr>
        <w:t xml:space="preserve"> –</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сформуват</w:t>
      </w:r>
      <w:r w:rsidR="009C0799">
        <w:rPr>
          <w:rFonts w:ascii="Times New Roman" w:hAnsi="Times New Roman" w:cs="Times New Roman"/>
          <w:sz w:val="28"/>
          <w:szCs w:val="28"/>
          <w:lang w:val="uk-UA"/>
        </w:rPr>
        <w:t>и професійні (музичні) знання, у</w:t>
      </w:r>
      <w:r w:rsidRPr="00BD42BA">
        <w:rPr>
          <w:rFonts w:ascii="Times New Roman" w:hAnsi="Times New Roman" w:cs="Times New Roman"/>
          <w:sz w:val="28"/>
          <w:szCs w:val="28"/>
          <w:lang w:val="uk-UA"/>
        </w:rPr>
        <w:t>міння, та навички;</w:t>
      </w:r>
    </w:p>
    <w:p w:rsidR="00BD42BA" w:rsidRPr="00BD42BA" w:rsidRDefault="00BD42BA" w:rsidP="009C07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9C0799">
        <w:rPr>
          <w:rFonts w:ascii="Times New Roman" w:hAnsi="Times New Roman" w:cs="Times New Roman"/>
          <w:sz w:val="28"/>
          <w:szCs w:val="28"/>
          <w:lang w:val="uk-UA"/>
        </w:rPr>
        <w:t>виховання –</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художньо-естетичне вихова</w:t>
      </w:r>
      <w:r w:rsidR="009C0799">
        <w:rPr>
          <w:rFonts w:ascii="Times New Roman" w:hAnsi="Times New Roman" w:cs="Times New Roman"/>
          <w:sz w:val="28"/>
          <w:szCs w:val="28"/>
          <w:lang w:val="uk-UA"/>
        </w:rPr>
        <w:t>ння особистості засобами музики</w:t>
      </w:r>
      <w:r w:rsidRPr="00BD42BA">
        <w:rPr>
          <w:rFonts w:ascii="Times New Roman" w:hAnsi="Times New Roman" w:cs="Times New Roman"/>
          <w:sz w:val="28"/>
          <w:szCs w:val="28"/>
          <w:lang w:val="uk-UA"/>
        </w:rPr>
        <w:t xml:space="preserve"> </w:t>
      </w:r>
      <w:r w:rsidR="009C0799">
        <w:rPr>
          <w:rFonts w:ascii="Times New Roman" w:hAnsi="Times New Roman" w:cs="Times New Roman"/>
          <w:sz w:val="28"/>
          <w:szCs w:val="28"/>
          <w:lang w:val="uk-UA"/>
        </w:rPr>
        <w:t>(</w:t>
      </w:r>
      <w:r w:rsidRPr="00BD42BA">
        <w:rPr>
          <w:rFonts w:ascii="Times New Roman" w:hAnsi="Times New Roman" w:cs="Times New Roman"/>
          <w:sz w:val="28"/>
          <w:szCs w:val="28"/>
          <w:lang w:val="uk-UA"/>
        </w:rPr>
        <w:t>художньо-естети</w:t>
      </w:r>
      <w:r w:rsidR="009C0799">
        <w:rPr>
          <w:rFonts w:ascii="Times New Roman" w:hAnsi="Times New Roman" w:cs="Times New Roman"/>
          <w:sz w:val="28"/>
          <w:szCs w:val="28"/>
          <w:lang w:val="uk-UA"/>
        </w:rPr>
        <w:t>ч</w:t>
      </w:r>
      <w:r w:rsidRPr="00BD42BA">
        <w:rPr>
          <w:rFonts w:ascii="Times New Roman" w:hAnsi="Times New Roman" w:cs="Times New Roman"/>
          <w:sz w:val="28"/>
          <w:szCs w:val="28"/>
          <w:lang w:val="uk-UA"/>
        </w:rPr>
        <w:t>не сприйняття, потреби, по</w:t>
      </w:r>
      <w:r w:rsidR="009C0799">
        <w:rPr>
          <w:rFonts w:ascii="Times New Roman" w:hAnsi="Times New Roman" w:cs="Times New Roman"/>
          <w:sz w:val="28"/>
          <w:szCs w:val="28"/>
          <w:lang w:val="uk-UA"/>
        </w:rPr>
        <w:t>гляди, цінності, оцінки, ідеали);</w:t>
      </w:r>
    </w:p>
    <w:p w:rsidR="009C0799" w:rsidRDefault="009C0799" w:rsidP="009C079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розвиток –</w:t>
      </w:r>
      <w:r w:rsidR="00BD42BA" w:rsidRPr="00BD42BA">
        <w:rPr>
          <w:rFonts w:ascii="Times New Roman" w:hAnsi="Times New Roman" w:cs="Times New Roman"/>
          <w:sz w:val="28"/>
          <w:szCs w:val="28"/>
          <w:lang w:val="uk-UA"/>
        </w:rPr>
        <w:t>перетворення</w:t>
      </w:r>
      <w:r>
        <w:rPr>
          <w:rFonts w:ascii="Times New Roman" w:hAnsi="Times New Roman" w:cs="Times New Roman"/>
          <w:sz w:val="28"/>
          <w:szCs w:val="28"/>
          <w:lang w:val="uk-UA"/>
        </w:rPr>
        <w:t xml:space="preserve"> </w:t>
      </w:r>
      <w:r w:rsidR="00BD42BA" w:rsidRPr="00BD42BA">
        <w:rPr>
          <w:rFonts w:ascii="Times New Roman" w:hAnsi="Times New Roman" w:cs="Times New Roman"/>
          <w:sz w:val="28"/>
          <w:szCs w:val="28"/>
          <w:lang w:val="uk-UA"/>
        </w:rPr>
        <w:t>задатків</w:t>
      </w:r>
      <w:r>
        <w:rPr>
          <w:rFonts w:ascii="Times New Roman" w:hAnsi="Times New Roman" w:cs="Times New Roman"/>
          <w:sz w:val="28"/>
          <w:szCs w:val="28"/>
          <w:lang w:val="uk-UA"/>
        </w:rPr>
        <w:t xml:space="preserve"> </w:t>
      </w:r>
      <w:r w:rsidR="00BD42BA" w:rsidRPr="00BD42BA">
        <w:rPr>
          <w:rFonts w:ascii="Times New Roman" w:hAnsi="Times New Roman" w:cs="Times New Roman"/>
          <w:sz w:val="28"/>
          <w:szCs w:val="28"/>
          <w:lang w:val="uk-UA"/>
        </w:rPr>
        <w:t>(потенційних</w:t>
      </w:r>
      <w:r>
        <w:rPr>
          <w:rFonts w:ascii="Times New Roman" w:hAnsi="Times New Roman" w:cs="Times New Roman"/>
          <w:sz w:val="28"/>
          <w:szCs w:val="28"/>
          <w:lang w:val="uk-UA"/>
        </w:rPr>
        <w:t xml:space="preserve"> можливостей особистості) в</w:t>
      </w:r>
      <w:r w:rsidR="00BD42BA" w:rsidRPr="00BD42BA">
        <w:rPr>
          <w:rFonts w:ascii="Times New Roman" w:hAnsi="Times New Roman" w:cs="Times New Roman"/>
          <w:sz w:val="28"/>
          <w:szCs w:val="28"/>
          <w:lang w:val="uk-UA"/>
        </w:rPr>
        <w:t> здібності.</w:t>
      </w:r>
      <w:r>
        <w:rPr>
          <w:rFonts w:ascii="Times New Roman" w:hAnsi="Times New Roman" w:cs="Times New Roman"/>
          <w:sz w:val="28"/>
          <w:szCs w:val="28"/>
          <w:lang w:val="uk-UA"/>
        </w:rPr>
        <w:t xml:space="preserve"> Набуті здібності перетворюються на </w:t>
      </w:r>
      <w:r w:rsidR="00BD42BA" w:rsidRPr="00BD42BA">
        <w:rPr>
          <w:rFonts w:ascii="Times New Roman" w:hAnsi="Times New Roman" w:cs="Times New Roman"/>
          <w:sz w:val="28"/>
          <w:szCs w:val="28"/>
          <w:lang w:val="uk-UA"/>
        </w:rPr>
        <w:t>задатки</w:t>
      </w:r>
      <w:r>
        <w:rPr>
          <w:rFonts w:ascii="Times New Roman" w:hAnsi="Times New Roman" w:cs="Times New Roman"/>
          <w:sz w:val="28"/>
          <w:szCs w:val="28"/>
          <w:lang w:val="uk-UA"/>
        </w:rPr>
        <w:t xml:space="preserve"> на новому </w:t>
      </w:r>
      <w:r w:rsidR="00BD42BA" w:rsidRPr="00BD42BA">
        <w:rPr>
          <w:rFonts w:ascii="Times New Roman" w:hAnsi="Times New Roman" w:cs="Times New Roman"/>
          <w:sz w:val="28"/>
          <w:szCs w:val="28"/>
          <w:lang w:val="uk-UA"/>
        </w:rPr>
        <w:t>рівні</w:t>
      </w:r>
      <w:r>
        <w:rPr>
          <w:rFonts w:ascii="Times New Roman" w:hAnsi="Times New Roman" w:cs="Times New Roman"/>
          <w:sz w:val="28"/>
          <w:szCs w:val="28"/>
          <w:lang w:val="uk-UA"/>
        </w:rPr>
        <w:t xml:space="preserve">. </w:t>
      </w:r>
    </w:p>
    <w:p w:rsidR="00BD42BA" w:rsidRDefault="00BD42BA" w:rsidP="009C0799">
      <w:pPr>
        <w:spacing w:after="0" w:line="240" w:lineRule="auto"/>
        <w:ind w:firstLine="709"/>
        <w:jc w:val="both"/>
        <w:rPr>
          <w:rFonts w:ascii="Times New Roman" w:hAnsi="Times New Roman" w:cs="Times New Roman"/>
          <w:sz w:val="28"/>
          <w:szCs w:val="28"/>
          <w:shd w:val="clear" w:color="auto" w:fill="FFFFFF"/>
          <w:lang w:val="uk-UA"/>
        </w:rPr>
      </w:pPr>
      <w:r w:rsidRPr="00BD42BA">
        <w:rPr>
          <w:rFonts w:ascii="Times New Roman" w:hAnsi="Times New Roman" w:cs="Times New Roman"/>
          <w:sz w:val="28"/>
          <w:szCs w:val="28"/>
          <w:lang w:val="uk-UA"/>
        </w:rPr>
        <w:t>Освітні музичні системи:</w:t>
      </w:r>
      <w:r w:rsidR="009C0799">
        <w:rPr>
          <w:rFonts w:ascii="Times New Roman" w:hAnsi="Times New Roman" w:cs="Times New Roman"/>
          <w:sz w:val="28"/>
          <w:szCs w:val="28"/>
          <w:lang w:val="uk-UA"/>
        </w:rPr>
        <w:t xml:space="preserve"> м</w:t>
      </w:r>
      <w:r w:rsidR="009C0799">
        <w:rPr>
          <w:rFonts w:ascii="Times New Roman" w:hAnsi="Times New Roman" w:cs="Times New Roman"/>
          <w:sz w:val="28"/>
          <w:szCs w:val="28"/>
          <w:shd w:val="clear" w:color="auto" w:fill="FFFFFF"/>
          <w:lang w:val="uk-UA"/>
        </w:rPr>
        <w:t xml:space="preserve">узична </w:t>
      </w:r>
      <w:r w:rsidRPr="00BD42BA">
        <w:rPr>
          <w:rFonts w:ascii="Times New Roman" w:hAnsi="Times New Roman" w:cs="Times New Roman"/>
          <w:sz w:val="28"/>
          <w:szCs w:val="28"/>
          <w:shd w:val="clear" w:color="auto" w:fill="FFFFFF"/>
          <w:lang w:val="uk-UA"/>
        </w:rPr>
        <w:t>системи</w:t>
      </w:r>
      <w:r w:rsidR="009C0799">
        <w:rPr>
          <w:rFonts w:ascii="Times New Roman" w:hAnsi="Times New Roman" w:cs="Times New Roman"/>
          <w:sz w:val="28"/>
          <w:szCs w:val="28"/>
          <w:shd w:val="clear" w:color="auto" w:fill="FFFFFF"/>
          <w:lang w:val="uk-UA"/>
        </w:rPr>
        <w:t xml:space="preserve"> З. </w:t>
      </w:r>
      <w:proofErr w:type="spellStart"/>
      <w:r w:rsidRPr="00BD42BA">
        <w:rPr>
          <w:rFonts w:ascii="Times New Roman" w:hAnsi="Times New Roman" w:cs="Times New Roman"/>
          <w:sz w:val="28"/>
          <w:szCs w:val="28"/>
          <w:shd w:val="clear" w:color="auto" w:fill="FFFFFF"/>
          <w:lang w:val="uk-UA"/>
        </w:rPr>
        <w:t>Кодая</w:t>
      </w:r>
      <w:proofErr w:type="spellEnd"/>
      <w:r w:rsidR="009C0799">
        <w:rPr>
          <w:rFonts w:ascii="Times New Roman" w:hAnsi="Times New Roman" w:cs="Times New Roman"/>
          <w:sz w:val="28"/>
          <w:szCs w:val="28"/>
          <w:shd w:val="clear" w:color="auto" w:fill="FFFFFF"/>
          <w:lang w:val="uk-UA"/>
        </w:rPr>
        <w:t>;</w:t>
      </w:r>
      <w:r w:rsidRPr="00BD42BA">
        <w:rPr>
          <w:rFonts w:ascii="Times New Roman" w:hAnsi="Times New Roman" w:cs="Times New Roman"/>
          <w:sz w:val="28"/>
          <w:szCs w:val="28"/>
          <w:shd w:val="clear" w:color="auto" w:fill="FFFFFF"/>
          <w:lang w:val="uk-UA"/>
        </w:rPr>
        <w:t xml:space="preserve"> </w:t>
      </w:r>
      <w:r w:rsidR="009C0799">
        <w:rPr>
          <w:rFonts w:ascii="Times New Roman" w:hAnsi="Times New Roman" w:cs="Times New Roman"/>
          <w:sz w:val="28"/>
          <w:szCs w:val="28"/>
          <w:shd w:val="clear" w:color="auto" w:fill="FFFFFF"/>
          <w:lang w:val="uk-UA"/>
        </w:rPr>
        <w:t>система музичного виховання Карла </w:t>
      </w:r>
      <w:proofErr w:type="spellStart"/>
      <w:r w:rsidR="009C0799">
        <w:rPr>
          <w:rFonts w:ascii="Times New Roman" w:hAnsi="Times New Roman" w:cs="Times New Roman"/>
          <w:sz w:val="28"/>
          <w:szCs w:val="28"/>
          <w:shd w:val="clear" w:color="auto" w:fill="FFFFFF"/>
          <w:lang w:val="uk-UA"/>
        </w:rPr>
        <w:t>Орфа</w:t>
      </w:r>
      <w:proofErr w:type="spellEnd"/>
      <w:r w:rsidR="009C0799">
        <w:rPr>
          <w:rFonts w:ascii="Times New Roman" w:hAnsi="Times New Roman" w:cs="Times New Roman"/>
          <w:sz w:val="28"/>
          <w:szCs w:val="28"/>
          <w:shd w:val="clear" w:color="auto" w:fill="FFFFFF"/>
          <w:lang w:val="uk-UA"/>
        </w:rPr>
        <w:t>; с</w:t>
      </w:r>
      <w:r w:rsidRPr="00BD42BA">
        <w:rPr>
          <w:rFonts w:ascii="Times New Roman" w:hAnsi="Times New Roman" w:cs="Times New Roman"/>
          <w:sz w:val="28"/>
          <w:szCs w:val="28"/>
          <w:shd w:val="clear" w:color="auto" w:fill="FFFFFF"/>
          <w:lang w:val="uk-UA"/>
        </w:rPr>
        <w:t>истема музичного виховання П</w:t>
      </w:r>
      <w:r w:rsidR="00585317">
        <w:rPr>
          <w:rFonts w:ascii="Times New Roman" w:hAnsi="Times New Roman" w:cs="Times New Roman"/>
          <w:sz w:val="28"/>
          <w:szCs w:val="28"/>
          <w:shd w:val="clear" w:color="auto" w:fill="FFFFFF"/>
          <w:lang w:val="uk-UA"/>
        </w:rPr>
        <w:t>’</w:t>
      </w:r>
      <w:r w:rsidR="009C0799">
        <w:rPr>
          <w:rFonts w:ascii="Times New Roman" w:hAnsi="Times New Roman" w:cs="Times New Roman"/>
          <w:sz w:val="28"/>
          <w:szCs w:val="28"/>
          <w:shd w:val="clear" w:color="auto" w:fill="FFFFFF"/>
          <w:lang w:val="uk-UA"/>
        </w:rPr>
        <w:t>єра ван </w:t>
      </w:r>
      <w:proofErr w:type="spellStart"/>
      <w:r w:rsidR="009C0799">
        <w:rPr>
          <w:rFonts w:ascii="Times New Roman" w:hAnsi="Times New Roman" w:cs="Times New Roman"/>
          <w:sz w:val="28"/>
          <w:szCs w:val="28"/>
          <w:shd w:val="clear" w:color="auto" w:fill="FFFFFF"/>
          <w:lang w:val="uk-UA"/>
        </w:rPr>
        <w:t>Хауве</w:t>
      </w:r>
      <w:proofErr w:type="spellEnd"/>
      <w:r w:rsidR="009C0799">
        <w:rPr>
          <w:rFonts w:ascii="Times New Roman" w:hAnsi="Times New Roman" w:cs="Times New Roman"/>
          <w:sz w:val="28"/>
          <w:szCs w:val="28"/>
          <w:shd w:val="clear" w:color="auto" w:fill="FFFFFF"/>
          <w:lang w:val="uk-UA"/>
        </w:rPr>
        <w:t>; с</w:t>
      </w:r>
      <w:r w:rsidRPr="00BD42BA">
        <w:rPr>
          <w:rFonts w:ascii="Times New Roman" w:hAnsi="Times New Roman" w:cs="Times New Roman"/>
          <w:sz w:val="28"/>
          <w:szCs w:val="28"/>
          <w:shd w:val="clear" w:color="auto" w:fill="FFFFFF"/>
          <w:lang w:val="uk-UA"/>
        </w:rPr>
        <w:t>истема</w:t>
      </w:r>
      <w:r w:rsidR="009C0799">
        <w:rPr>
          <w:rFonts w:ascii="Times New Roman" w:hAnsi="Times New Roman" w:cs="Times New Roman"/>
          <w:sz w:val="28"/>
          <w:szCs w:val="28"/>
          <w:shd w:val="clear" w:color="auto" w:fill="FFFFFF"/>
          <w:lang w:val="uk-UA"/>
        </w:rPr>
        <w:t xml:space="preserve"> </w:t>
      </w:r>
      <w:r w:rsidRPr="00BD42BA">
        <w:rPr>
          <w:rFonts w:ascii="Times New Roman" w:hAnsi="Times New Roman" w:cs="Times New Roman"/>
          <w:sz w:val="28"/>
          <w:szCs w:val="28"/>
          <w:shd w:val="clear" w:color="auto" w:fill="FFFFFF"/>
          <w:lang w:val="uk-UA"/>
        </w:rPr>
        <w:t>музичного виховання Д.</w:t>
      </w:r>
      <w:r w:rsidR="009C0799">
        <w:rPr>
          <w:rFonts w:ascii="Times New Roman" w:hAnsi="Times New Roman" w:cs="Times New Roman"/>
          <w:sz w:val="28"/>
          <w:szCs w:val="28"/>
          <w:shd w:val="clear" w:color="auto" w:fill="FFFFFF"/>
          <w:lang w:val="uk-UA"/>
        </w:rPr>
        <w:t> </w:t>
      </w:r>
      <w:proofErr w:type="spellStart"/>
      <w:r w:rsidRPr="00BD42BA">
        <w:rPr>
          <w:rFonts w:ascii="Times New Roman" w:hAnsi="Times New Roman" w:cs="Times New Roman"/>
          <w:sz w:val="28"/>
          <w:szCs w:val="28"/>
          <w:shd w:val="clear" w:color="auto" w:fill="FFFFFF"/>
          <w:lang w:val="uk-UA"/>
        </w:rPr>
        <w:t>Кабалевського</w:t>
      </w:r>
      <w:proofErr w:type="spellEnd"/>
      <w:r w:rsidRPr="00BD42BA">
        <w:rPr>
          <w:rFonts w:ascii="Times New Roman" w:hAnsi="Times New Roman" w:cs="Times New Roman"/>
          <w:sz w:val="28"/>
          <w:szCs w:val="28"/>
          <w:shd w:val="clear" w:color="auto" w:fill="FFFFFF"/>
          <w:lang w:val="uk-UA"/>
        </w:rPr>
        <w:t>.</w:t>
      </w:r>
    </w:p>
    <w:p w:rsidR="008513C0" w:rsidRPr="00BD42BA" w:rsidRDefault="008513C0" w:rsidP="009C0799">
      <w:pPr>
        <w:spacing w:after="0" w:line="240" w:lineRule="auto"/>
        <w:ind w:firstLine="709"/>
        <w:jc w:val="both"/>
        <w:rPr>
          <w:rFonts w:ascii="Times New Roman" w:hAnsi="Times New Roman" w:cs="Times New Roman"/>
          <w:b/>
          <w:caps/>
          <w:sz w:val="28"/>
          <w:szCs w:val="28"/>
          <w:lang w:val="uk-UA"/>
        </w:rPr>
      </w:pPr>
    </w:p>
    <w:p w:rsidR="009C0799" w:rsidRDefault="00BD42BA" w:rsidP="009C0799">
      <w:pPr>
        <w:spacing w:after="0" w:line="240" w:lineRule="auto"/>
        <w:ind w:firstLine="709"/>
        <w:jc w:val="both"/>
        <w:rPr>
          <w:rFonts w:ascii="Times New Roman" w:hAnsi="Times New Roman" w:cs="Times New Roman"/>
          <w:sz w:val="28"/>
          <w:szCs w:val="28"/>
          <w:lang w:val="uk-UA"/>
        </w:rPr>
      </w:pPr>
      <w:proofErr w:type="spellStart"/>
      <w:r w:rsidRPr="00BD42BA">
        <w:rPr>
          <w:rFonts w:ascii="Times New Roman" w:hAnsi="Times New Roman" w:cs="Times New Roman"/>
          <w:b/>
          <w:sz w:val="28"/>
          <w:szCs w:val="28"/>
          <w:lang w:val="uk-UA"/>
        </w:rPr>
        <w:t>Психодрама</w:t>
      </w:r>
      <w:proofErr w:type="spellEnd"/>
      <w:r w:rsidR="00F91C29">
        <w:rPr>
          <w:rFonts w:ascii="Times New Roman" w:hAnsi="Times New Roman" w:cs="Times New Roman"/>
          <w:b/>
          <w:sz w:val="28"/>
          <w:szCs w:val="28"/>
          <w:lang w:val="uk-UA"/>
        </w:rPr>
        <w:t xml:space="preserve"> –</w:t>
      </w:r>
      <w:r w:rsidR="00040A50">
        <w:rPr>
          <w:rFonts w:ascii="Times New Roman" w:hAnsi="Times New Roman" w:cs="Times New Roman"/>
          <w:b/>
          <w:sz w:val="28"/>
          <w:szCs w:val="28"/>
          <w:lang w:val="uk-UA"/>
        </w:rPr>
        <w:t xml:space="preserve"> </w:t>
      </w:r>
      <w:r w:rsidR="009C0799">
        <w:rPr>
          <w:rFonts w:ascii="Times New Roman" w:hAnsi="Times New Roman" w:cs="Times New Roman"/>
          <w:sz w:val="28"/>
          <w:szCs w:val="28"/>
          <w:lang w:val="uk-UA"/>
        </w:rPr>
        <w:t>вид групової психотерапії, в</w:t>
      </w:r>
      <w:r w:rsidRPr="00BD42BA">
        <w:rPr>
          <w:rFonts w:ascii="Times New Roman" w:hAnsi="Times New Roman" w:cs="Times New Roman"/>
          <w:sz w:val="28"/>
          <w:szCs w:val="28"/>
          <w:lang w:val="uk-UA"/>
        </w:rPr>
        <w:t xml:space="preserve"> якій пацієнти почергово виступають у ролі акторів та глядачів, причому їх</w:t>
      </w:r>
      <w:r w:rsidR="009C0799">
        <w:rPr>
          <w:rFonts w:ascii="Times New Roman" w:hAnsi="Times New Roman" w:cs="Times New Roman"/>
          <w:sz w:val="28"/>
          <w:szCs w:val="28"/>
          <w:lang w:val="uk-UA"/>
        </w:rPr>
        <w:t>ні</w:t>
      </w:r>
      <w:r w:rsidRPr="00BD42BA">
        <w:rPr>
          <w:rFonts w:ascii="Times New Roman" w:hAnsi="Times New Roman" w:cs="Times New Roman"/>
          <w:sz w:val="28"/>
          <w:szCs w:val="28"/>
          <w:lang w:val="uk-UA"/>
        </w:rPr>
        <w:t xml:space="preserve"> ролі спрямовані на моделювання життєвих ситуацій, що мають особистісний сенс для учасників, з метою усунення неадекватних реакцій, відпрацювання соціальної перцепції, більш глибокого самопізнання. </w:t>
      </w:r>
    </w:p>
    <w:p w:rsidR="00BD42BA" w:rsidRPr="00BD42BA" w:rsidRDefault="00BD42BA" w:rsidP="009C0799">
      <w:pPr>
        <w:spacing w:after="0" w:line="240" w:lineRule="auto"/>
        <w:ind w:firstLine="709"/>
        <w:jc w:val="both"/>
        <w:rPr>
          <w:rFonts w:ascii="Times New Roman" w:hAnsi="Times New Roman" w:cs="Times New Roman"/>
          <w:sz w:val="28"/>
          <w:szCs w:val="28"/>
          <w:lang w:val="uk-UA"/>
        </w:rPr>
      </w:pPr>
      <w:proofErr w:type="spellStart"/>
      <w:r w:rsidRPr="00BD42BA">
        <w:rPr>
          <w:rFonts w:ascii="Times New Roman" w:hAnsi="Times New Roman" w:cs="Times New Roman"/>
          <w:i/>
          <w:sz w:val="28"/>
          <w:szCs w:val="28"/>
          <w:lang w:val="uk-UA"/>
        </w:rPr>
        <w:t>Психодрама</w:t>
      </w:r>
      <w:proofErr w:type="spellEnd"/>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 xml:space="preserve">метод психотерапії і психологічного консультування, створений Якобом Морено. Класична </w:t>
      </w:r>
      <w:proofErr w:type="spellStart"/>
      <w:r w:rsidRPr="00BD42BA">
        <w:rPr>
          <w:rFonts w:ascii="Times New Roman" w:hAnsi="Times New Roman" w:cs="Times New Roman"/>
          <w:sz w:val="28"/>
          <w:szCs w:val="28"/>
          <w:lang w:val="uk-UA"/>
        </w:rPr>
        <w:t>психодрама</w:t>
      </w:r>
      <w:proofErr w:type="spellEnd"/>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 xml:space="preserve">це </w:t>
      </w:r>
      <w:r w:rsidR="009C0799">
        <w:rPr>
          <w:rFonts w:ascii="Times New Roman" w:hAnsi="Times New Roman" w:cs="Times New Roman"/>
          <w:sz w:val="28"/>
          <w:szCs w:val="28"/>
          <w:lang w:val="uk-UA"/>
        </w:rPr>
        <w:t>терапевтичний груповий процес, в</w:t>
      </w:r>
      <w:r w:rsidRPr="00BD42BA">
        <w:rPr>
          <w:rFonts w:ascii="Times New Roman" w:hAnsi="Times New Roman" w:cs="Times New Roman"/>
          <w:sz w:val="28"/>
          <w:szCs w:val="28"/>
          <w:lang w:val="uk-UA"/>
        </w:rPr>
        <w:t xml:space="preserve"> якому використовується інструмент драматичної імпровізації для вивчення внутрішнього світу людини. Це робиться для розвитку його творчого потенціалу та розширення можливостей адекватної поведінки і взаємодії з людьми. Сучасна </w:t>
      </w:r>
      <w:proofErr w:type="spellStart"/>
      <w:r w:rsidRPr="00BD42BA">
        <w:rPr>
          <w:rFonts w:ascii="Times New Roman" w:hAnsi="Times New Roman" w:cs="Times New Roman"/>
          <w:sz w:val="28"/>
          <w:szCs w:val="28"/>
          <w:lang w:val="uk-UA"/>
        </w:rPr>
        <w:t>психодрама</w:t>
      </w:r>
      <w:proofErr w:type="spellEnd"/>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 xml:space="preserve">це не тільки метод групової психотерапії. </w:t>
      </w:r>
      <w:r w:rsidRPr="00BD42BA">
        <w:rPr>
          <w:rFonts w:ascii="Times New Roman" w:hAnsi="Times New Roman" w:cs="Times New Roman"/>
          <w:sz w:val="28"/>
          <w:szCs w:val="28"/>
        </w:rPr>
        <w:t xml:space="preserve">Психодрама </w:t>
      </w:r>
      <w:proofErr w:type="spellStart"/>
      <w:r w:rsidRPr="00BD42BA">
        <w:rPr>
          <w:rFonts w:ascii="Times New Roman" w:hAnsi="Times New Roman" w:cs="Times New Roman"/>
          <w:sz w:val="28"/>
          <w:szCs w:val="28"/>
        </w:rPr>
        <w:t>використовується</w:t>
      </w:r>
      <w:proofErr w:type="spellEnd"/>
      <w:r w:rsidRPr="00BD42BA">
        <w:rPr>
          <w:rFonts w:ascii="Times New Roman" w:hAnsi="Times New Roman" w:cs="Times New Roman"/>
          <w:sz w:val="28"/>
          <w:szCs w:val="28"/>
        </w:rPr>
        <w:t xml:space="preserve"> в </w:t>
      </w:r>
      <w:proofErr w:type="spellStart"/>
      <w:r w:rsidRPr="00BD42BA">
        <w:rPr>
          <w:rFonts w:ascii="Times New Roman" w:hAnsi="Times New Roman" w:cs="Times New Roman"/>
          <w:sz w:val="28"/>
          <w:szCs w:val="28"/>
        </w:rPr>
        <w:t>індивідуальній</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роботі</w:t>
      </w:r>
      <w:proofErr w:type="spellEnd"/>
      <w:r w:rsidRPr="00BD42BA">
        <w:rPr>
          <w:rFonts w:ascii="Times New Roman" w:hAnsi="Times New Roman" w:cs="Times New Roman"/>
          <w:sz w:val="28"/>
          <w:szCs w:val="28"/>
        </w:rPr>
        <w:t xml:space="preserve"> з людьми (монодрама), а </w:t>
      </w:r>
      <w:proofErr w:type="spellStart"/>
      <w:r w:rsidRPr="00BD42BA">
        <w:rPr>
          <w:rFonts w:ascii="Times New Roman" w:hAnsi="Times New Roman" w:cs="Times New Roman"/>
          <w:sz w:val="28"/>
          <w:szCs w:val="28"/>
        </w:rPr>
        <w:t>елементи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психодрами</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поширені</w:t>
      </w:r>
      <w:proofErr w:type="spellEnd"/>
      <w:r w:rsidRPr="00BD42BA">
        <w:rPr>
          <w:rFonts w:ascii="Times New Roman" w:hAnsi="Times New Roman" w:cs="Times New Roman"/>
          <w:sz w:val="28"/>
          <w:szCs w:val="28"/>
        </w:rPr>
        <w:t xml:space="preserve"> в </w:t>
      </w:r>
      <w:proofErr w:type="spellStart"/>
      <w:r w:rsidRPr="00BD42BA">
        <w:rPr>
          <w:rFonts w:ascii="Times New Roman" w:hAnsi="Times New Roman" w:cs="Times New Roman"/>
          <w:sz w:val="28"/>
          <w:szCs w:val="28"/>
        </w:rPr>
        <w:t>ба</w:t>
      </w:r>
      <w:r w:rsidR="009C0799">
        <w:rPr>
          <w:rFonts w:ascii="Times New Roman" w:hAnsi="Times New Roman" w:cs="Times New Roman"/>
          <w:sz w:val="28"/>
          <w:szCs w:val="28"/>
        </w:rPr>
        <w:t>гатьох</w:t>
      </w:r>
      <w:proofErr w:type="spellEnd"/>
      <w:r w:rsidR="009C0799">
        <w:rPr>
          <w:rFonts w:ascii="Times New Roman" w:hAnsi="Times New Roman" w:cs="Times New Roman"/>
          <w:sz w:val="28"/>
          <w:szCs w:val="28"/>
        </w:rPr>
        <w:t xml:space="preserve"> областях </w:t>
      </w:r>
      <w:proofErr w:type="spellStart"/>
      <w:r w:rsidR="009C0799">
        <w:rPr>
          <w:rFonts w:ascii="Times New Roman" w:hAnsi="Times New Roman" w:cs="Times New Roman"/>
          <w:sz w:val="28"/>
          <w:szCs w:val="28"/>
        </w:rPr>
        <w:t>індивідуальної</w:t>
      </w:r>
      <w:proofErr w:type="spellEnd"/>
      <w:r w:rsidR="009C0799">
        <w:rPr>
          <w:rFonts w:ascii="Times New Roman" w:hAnsi="Times New Roman" w:cs="Times New Roman"/>
          <w:sz w:val="28"/>
          <w:szCs w:val="28"/>
        </w:rPr>
        <w:t xml:space="preserve"> </w:t>
      </w:r>
      <w:r w:rsidR="009C0799">
        <w:rPr>
          <w:rFonts w:ascii="Times New Roman" w:hAnsi="Times New Roman" w:cs="Times New Roman"/>
          <w:sz w:val="28"/>
          <w:szCs w:val="28"/>
          <w:lang w:val="uk-UA"/>
        </w:rPr>
        <w:t>та</w:t>
      </w:r>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групової</w:t>
      </w:r>
      <w:proofErr w:type="spellEnd"/>
      <w:r w:rsidRPr="00BD42BA">
        <w:rPr>
          <w:rFonts w:ascii="Times New Roman" w:hAnsi="Times New Roman" w:cs="Times New Roman"/>
          <w:sz w:val="28"/>
          <w:szCs w:val="28"/>
        </w:rPr>
        <w:t xml:space="preserve"> </w:t>
      </w:r>
      <w:proofErr w:type="spellStart"/>
      <w:r w:rsidRPr="00BD42BA">
        <w:rPr>
          <w:rFonts w:ascii="Times New Roman" w:hAnsi="Times New Roman" w:cs="Times New Roman"/>
          <w:sz w:val="28"/>
          <w:szCs w:val="28"/>
        </w:rPr>
        <w:t>роботи</w:t>
      </w:r>
      <w:proofErr w:type="spellEnd"/>
      <w:r w:rsidRPr="00BD42BA">
        <w:rPr>
          <w:rFonts w:ascii="Times New Roman" w:hAnsi="Times New Roman" w:cs="Times New Roman"/>
          <w:sz w:val="28"/>
          <w:szCs w:val="28"/>
        </w:rPr>
        <w:t xml:space="preserve"> з людьми</w:t>
      </w:r>
      <w:r w:rsidRPr="00BD42BA">
        <w:rPr>
          <w:rFonts w:ascii="Times New Roman" w:hAnsi="Times New Roman" w:cs="Times New Roman"/>
          <w:color w:val="222222"/>
          <w:sz w:val="28"/>
          <w:szCs w:val="28"/>
          <w:shd w:val="clear" w:color="auto" w:fill="F8F9FA"/>
        </w:rPr>
        <w:t>.</w:t>
      </w:r>
    </w:p>
    <w:p w:rsidR="00BD42BA" w:rsidRDefault="00BD42BA" w:rsidP="009C0799">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lastRenderedPageBreak/>
        <w:t xml:space="preserve"> У зарубіжному психолого-педагогічному дискурсі поряд </w:t>
      </w:r>
      <w:r w:rsidR="009C0799">
        <w:rPr>
          <w:rFonts w:ascii="Times New Roman" w:hAnsi="Times New Roman" w:cs="Times New Roman"/>
          <w:sz w:val="28"/>
          <w:szCs w:val="28"/>
          <w:lang w:val="uk-UA"/>
        </w:rPr>
        <w:t>і</w:t>
      </w:r>
      <w:r w:rsidRPr="00BD42BA">
        <w:rPr>
          <w:rFonts w:ascii="Times New Roman" w:hAnsi="Times New Roman" w:cs="Times New Roman"/>
          <w:sz w:val="28"/>
          <w:szCs w:val="28"/>
          <w:lang w:val="uk-UA"/>
        </w:rPr>
        <w:t xml:space="preserve">з поняттям </w:t>
      </w:r>
      <w:proofErr w:type="spellStart"/>
      <w:r w:rsidRPr="00BD42BA">
        <w:rPr>
          <w:rFonts w:ascii="Times New Roman" w:hAnsi="Times New Roman" w:cs="Times New Roman"/>
          <w:sz w:val="28"/>
          <w:szCs w:val="28"/>
          <w:lang w:val="uk-UA"/>
        </w:rPr>
        <w:t>психодрама</w:t>
      </w:r>
      <w:proofErr w:type="spellEnd"/>
      <w:r w:rsidRPr="00BD42BA">
        <w:rPr>
          <w:rFonts w:ascii="Times New Roman" w:hAnsi="Times New Roman" w:cs="Times New Roman"/>
          <w:sz w:val="28"/>
          <w:szCs w:val="28"/>
          <w:lang w:val="uk-UA"/>
        </w:rPr>
        <w:t xml:space="preserve"> використовується термін </w:t>
      </w:r>
      <w:proofErr w:type="spellStart"/>
      <w:r w:rsidRPr="00BD42BA">
        <w:rPr>
          <w:rFonts w:ascii="Times New Roman" w:hAnsi="Times New Roman" w:cs="Times New Roman"/>
          <w:sz w:val="28"/>
          <w:szCs w:val="28"/>
          <w:lang w:val="uk-UA"/>
        </w:rPr>
        <w:t>соціодрама</w:t>
      </w:r>
      <w:proofErr w:type="spellEnd"/>
      <w:r w:rsidRPr="00BD42BA">
        <w:rPr>
          <w:rFonts w:ascii="Times New Roman" w:hAnsi="Times New Roman" w:cs="Times New Roman"/>
          <w:sz w:val="28"/>
          <w:szCs w:val="28"/>
          <w:lang w:val="uk-UA"/>
        </w:rPr>
        <w:t>.</w:t>
      </w:r>
    </w:p>
    <w:p w:rsidR="008513C0" w:rsidRPr="00BD42BA" w:rsidRDefault="008513C0" w:rsidP="009C0799">
      <w:pPr>
        <w:spacing w:after="0" w:line="240" w:lineRule="auto"/>
        <w:ind w:firstLine="709"/>
        <w:jc w:val="both"/>
        <w:rPr>
          <w:rFonts w:ascii="Times New Roman" w:hAnsi="Times New Roman" w:cs="Times New Roman"/>
          <w:sz w:val="28"/>
          <w:szCs w:val="28"/>
          <w:lang w:val="uk-UA"/>
        </w:rPr>
      </w:pPr>
    </w:p>
    <w:p w:rsidR="00BD42BA" w:rsidRPr="00BD42BA" w:rsidRDefault="00BD42BA" w:rsidP="009C0799">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 xml:space="preserve">Режисура педагогічної дії – </w:t>
      </w:r>
      <w:r w:rsidRPr="00BD42BA">
        <w:rPr>
          <w:rFonts w:ascii="Times New Roman" w:hAnsi="Times New Roman" w:cs="Times New Roman"/>
          <w:sz w:val="28"/>
          <w:szCs w:val="28"/>
          <w:lang w:val="uk-UA"/>
        </w:rPr>
        <w:t>творча фун</w:t>
      </w:r>
      <w:r w:rsidR="009C0799">
        <w:rPr>
          <w:rFonts w:ascii="Times New Roman" w:hAnsi="Times New Roman" w:cs="Times New Roman"/>
          <w:sz w:val="28"/>
          <w:szCs w:val="28"/>
          <w:lang w:val="uk-UA"/>
        </w:rPr>
        <w:t>кція вчителя,</w:t>
      </w:r>
      <w:r w:rsidRPr="00BD42BA">
        <w:rPr>
          <w:rFonts w:ascii="Times New Roman" w:hAnsi="Times New Roman" w:cs="Times New Roman"/>
          <w:sz w:val="28"/>
          <w:szCs w:val="28"/>
          <w:lang w:val="uk-UA"/>
        </w:rPr>
        <w:t xml:space="preserve"> спрямована на налагодження результативної педагогічної взаємодії </w:t>
      </w:r>
      <w:r w:rsidR="009C0799">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контексті реалізації завдань освітнього процесу.</w:t>
      </w:r>
    </w:p>
    <w:p w:rsidR="00BD42BA" w:rsidRPr="00BD42BA" w:rsidRDefault="00BD42BA" w:rsidP="009C0799">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Форми</w:t>
      </w:r>
      <w:r w:rsidRPr="00BD42BA">
        <w:rPr>
          <w:rFonts w:ascii="Times New Roman" w:hAnsi="Times New Roman" w:cs="Times New Roman"/>
          <w:sz w:val="28"/>
          <w:szCs w:val="28"/>
          <w:lang w:val="uk-UA"/>
        </w:rPr>
        <w:t xml:space="preserve"> режисури педагогічної дії: педагогічний етюд, педагогічна ситуація, урок у </w:t>
      </w:r>
      <w:proofErr w:type="spellStart"/>
      <w:r w:rsidRPr="00BD42BA">
        <w:rPr>
          <w:rFonts w:ascii="Times New Roman" w:hAnsi="Times New Roman" w:cs="Times New Roman"/>
          <w:sz w:val="28"/>
          <w:szCs w:val="28"/>
          <w:lang w:val="uk-UA"/>
        </w:rPr>
        <w:t>соціоігровому</w:t>
      </w:r>
      <w:proofErr w:type="spellEnd"/>
      <w:r w:rsidRPr="00BD42BA">
        <w:rPr>
          <w:rFonts w:ascii="Times New Roman" w:hAnsi="Times New Roman" w:cs="Times New Roman"/>
          <w:sz w:val="28"/>
          <w:szCs w:val="28"/>
          <w:lang w:val="uk-UA"/>
        </w:rPr>
        <w:t xml:space="preserve"> силі.</w:t>
      </w:r>
    </w:p>
    <w:p w:rsidR="00BD42BA" w:rsidRPr="00BD42BA" w:rsidRDefault="00BD42BA" w:rsidP="009C0799">
      <w:pPr>
        <w:spacing w:after="0" w:line="240" w:lineRule="auto"/>
        <w:ind w:firstLine="709"/>
        <w:jc w:val="both"/>
        <w:rPr>
          <w:rFonts w:ascii="Times New Roman" w:hAnsi="Times New Roman" w:cs="Times New Roman"/>
          <w:sz w:val="28"/>
          <w:szCs w:val="28"/>
          <w:lang w:val="uk-UA"/>
        </w:rPr>
      </w:pPr>
      <w:r w:rsidRPr="009C0799">
        <w:rPr>
          <w:rFonts w:ascii="Times New Roman" w:hAnsi="Times New Roman" w:cs="Times New Roman"/>
          <w:i/>
          <w:sz w:val="28"/>
          <w:szCs w:val="28"/>
          <w:lang w:val="uk-UA"/>
        </w:rPr>
        <w:t>Методи</w:t>
      </w:r>
      <w:r w:rsidRPr="00BD42BA">
        <w:rPr>
          <w:rFonts w:ascii="Times New Roman" w:hAnsi="Times New Roman" w:cs="Times New Roman"/>
          <w:sz w:val="28"/>
          <w:szCs w:val="28"/>
          <w:lang w:val="uk-UA"/>
        </w:rPr>
        <w:t xml:space="preserve"> режисури педагогічної дії: педагогічна драматизація, педагогічна композиція, педагогічна гра.</w:t>
      </w:r>
    </w:p>
    <w:p w:rsidR="00BD42BA" w:rsidRPr="00BD42BA" w:rsidRDefault="00BD42BA" w:rsidP="009C0799">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Засоби</w:t>
      </w:r>
      <w:r w:rsidRPr="00BD42BA">
        <w:rPr>
          <w:rFonts w:ascii="Times New Roman" w:hAnsi="Times New Roman" w:cs="Times New Roman"/>
          <w:sz w:val="28"/>
          <w:szCs w:val="28"/>
          <w:lang w:val="uk-UA"/>
        </w:rPr>
        <w:t xml:space="preserve"> режисури педагогічної дії: педагогічно доцільний </w:t>
      </w:r>
      <w:r w:rsidR="009C0799">
        <w:rPr>
          <w:rFonts w:ascii="Times New Roman" w:hAnsi="Times New Roman" w:cs="Times New Roman"/>
          <w:sz w:val="28"/>
          <w:szCs w:val="28"/>
          <w:lang w:val="uk-UA"/>
        </w:rPr>
        <w:t>у</w:t>
      </w:r>
      <w:r w:rsidRPr="00BD42BA">
        <w:rPr>
          <w:rFonts w:ascii="Times New Roman" w:hAnsi="Times New Roman" w:cs="Times New Roman"/>
          <w:sz w:val="28"/>
          <w:szCs w:val="28"/>
          <w:lang w:val="uk-UA"/>
        </w:rPr>
        <w:t>чинок, педагогічне спілкування, педагогічний простір, навчальний елемент, темпоритм педагогічної дії.</w:t>
      </w:r>
    </w:p>
    <w:p w:rsidR="008513C0" w:rsidRDefault="00BD42BA" w:rsidP="008513C0">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Способи</w:t>
      </w:r>
      <w:r w:rsidRPr="00BD42BA">
        <w:rPr>
          <w:rFonts w:ascii="Times New Roman" w:hAnsi="Times New Roman" w:cs="Times New Roman"/>
          <w:sz w:val="28"/>
          <w:szCs w:val="28"/>
          <w:lang w:val="uk-UA"/>
        </w:rPr>
        <w:t xml:space="preserve"> режисури педагогічної дії: педагогічний артистизм, педагогічна імпровізація, п</w:t>
      </w:r>
      <w:r w:rsidR="009C0799">
        <w:rPr>
          <w:rFonts w:ascii="Times New Roman" w:hAnsi="Times New Roman" w:cs="Times New Roman"/>
          <w:sz w:val="28"/>
          <w:szCs w:val="28"/>
          <w:lang w:val="uk-UA"/>
        </w:rPr>
        <w:t>едагогічна інтрига (В. Мозговий</w:t>
      </w:r>
      <w:r w:rsidRPr="00BD42BA">
        <w:rPr>
          <w:rFonts w:ascii="Times New Roman" w:hAnsi="Times New Roman" w:cs="Times New Roman"/>
          <w:sz w:val="28"/>
          <w:szCs w:val="28"/>
          <w:lang w:val="uk-UA"/>
        </w:rPr>
        <w:t>).</w:t>
      </w:r>
    </w:p>
    <w:p w:rsidR="008513C0" w:rsidRDefault="008513C0" w:rsidP="008513C0">
      <w:pPr>
        <w:spacing w:after="0" w:line="240" w:lineRule="auto"/>
        <w:ind w:firstLine="709"/>
        <w:jc w:val="both"/>
        <w:rPr>
          <w:rFonts w:ascii="Times New Roman" w:hAnsi="Times New Roman" w:cs="Times New Roman"/>
          <w:sz w:val="28"/>
          <w:szCs w:val="28"/>
          <w:lang w:val="uk-UA"/>
        </w:rPr>
      </w:pPr>
    </w:p>
    <w:p w:rsidR="00BD42BA" w:rsidRPr="00BD42BA" w:rsidRDefault="00BD42BA" w:rsidP="008513C0">
      <w:pPr>
        <w:spacing w:after="0" w:line="240" w:lineRule="auto"/>
        <w:ind w:firstLine="709"/>
        <w:jc w:val="both"/>
        <w:rPr>
          <w:rFonts w:ascii="Times New Roman" w:hAnsi="Times New Roman" w:cs="Times New Roman"/>
          <w:sz w:val="28"/>
          <w:szCs w:val="28"/>
          <w:lang w:val="uk-UA"/>
        </w:rPr>
      </w:pPr>
      <w:r w:rsidRPr="00BD42BA">
        <w:rPr>
          <w:rFonts w:ascii="Times New Roman" w:eastAsia="Times New Roman" w:hAnsi="Times New Roman" w:cs="Times New Roman"/>
          <w:b/>
          <w:sz w:val="28"/>
          <w:szCs w:val="28"/>
          <w:lang w:val="uk-UA" w:eastAsia="ru-RU"/>
        </w:rPr>
        <w:t>Соціально-інтерактивний театр</w:t>
      </w:r>
      <w:r w:rsidRPr="00BD42BA">
        <w:rPr>
          <w:rFonts w:ascii="Times New Roman" w:eastAsia="Times New Roman" w:hAnsi="Times New Roman" w:cs="Times New Roman"/>
          <w:sz w:val="28"/>
          <w:szCs w:val="28"/>
          <w:lang w:val="uk-UA" w:eastAsia="ru-RU"/>
        </w:rPr>
        <w:t xml:space="preserve"> – ф</w:t>
      </w:r>
      <w:r w:rsidR="009C0799">
        <w:rPr>
          <w:rFonts w:ascii="Times New Roman" w:eastAsia="Times New Roman" w:hAnsi="Times New Roman" w:cs="Times New Roman"/>
          <w:sz w:val="28"/>
          <w:szCs w:val="28"/>
          <w:lang w:val="uk-UA" w:eastAsia="ru-RU"/>
        </w:rPr>
        <w:t>орма театрального мистецтва, що</w:t>
      </w:r>
      <w:r w:rsidR="00040A50">
        <w:rPr>
          <w:rFonts w:ascii="Times New Roman" w:eastAsia="Times New Roman" w:hAnsi="Times New Roman" w:cs="Times New Roman"/>
          <w:sz w:val="28"/>
          <w:szCs w:val="28"/>
          <w:lang w:val="uk-UA" w:eastAsia="ru-RU"/>
        </w:rPr>
        <w:t xml:space="preserve"> </w:t>
      </w:r>
      <w:r w:rsidRPr="00BD42BA">
        <w:rPr>
          <w:rFonts w:ascii="Times New Roman" w:eastAsia="Times New Roman" w:hAnsi="Times New Roman" w:cs="Times New Roman"/>
          <w:sz w:val="28"/>
          <w:szCs w:val="28"/>
          <w:lang w:val="uk-UA" w:eastAsia="ru-RU"/>
        </w:rPr>
        <w:t xml:space="preserve">містить інтерактивну взаємодію акторів </w:t>
      </w:r>
      <w:r w:rsidR="009C0799">
        <w:rPr>
          <w:rFonts w:ascii="Times New Roman" w:eastAsia="Times New Roman" w:hAnsi="Times New Roman" w:cs="Times New Roman"/>
          <w:sz w:val="28"/>
          <w:szCs w:val="28"/>
          <w:lang w:val="uk-UA" w:eastAsia="ru-RU"/>
        </w:rPr>
        <w:t>і</w:t>
      </w:r>
      <w:r w:rsidRPr="00BD42BA">
        <w:rPr>
          <w:rFonts w:ascii="Times New Roman" w:eastAsia="Times New Roman" w:hAnsi="Times New Roman" w:cs="Times New Roman"/>
          <w:sz w:val="28"/>
          <w:szCs w:val="28"/>
          <w:lang w:val="uk-UA" w:eastAsia="ru-RU"/>
        </w:rPr>
        <w:t xml:space="preserve">з глядачами, під час якої учасники переживають справжні емоції та отримують власний досвід вирішення складної життєвої ситуації. </w:t>
      </w:r>
      <w:r w:rsidRPr="00BD42BA">
        <w:rPr>
          <w:rFonts w:ascii="Times New Roman" w:hAnsi="Times New Roman" w:cs="Times New Roman"/>
          <w:sz w:val="28"/>
          <w:szCs w:val="28"/>
          <w:lang w:val="uk-UA"/>
        </w:rPr>
        <w:t>Соціально-інтерактивний театр</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застосовується як просвітницький метод у профілактичній соціальній роботі з молоддю. Соціально-інтерактивний театр (СІТ) відрізняється спрямуванням на широке застосування діалогічної взаємодії з глядачем та між акторами під час виступу. Головний принцип дії СІТ – мистецтво переживання, коли актор </w:t>
      </w:r>
      <w:r w:rsidR="009C0799">
        <w:rPr>
          <w:rFonts w:ascii="Times New Roman" w:hAnsi="Times New Roman" w:cs="Times New Roman"/>
          <w:sz w:val="28"/>
          <w:szCs w:val="28"/>
          <w:lang w:val="uk-UA"/>
        </w:rPr>
        <w:t>у</w:t>
      </w:r>
      <w:r w:rsidRPr="00BD42BA">
        <w:rPr>
          <w:rFonts w:ascii="Times New Roman" w:hAnsi="Times New Roman" w:cs="Times New Roman"/>
          <w:sz w:val="28"/>
          <w:szCs w:val="28"/>
          <w:lang w:val="uk-UA"/>
        </w:rPr>
        <w:t xml:space="preserve"> процесі гри переживає справжні емоції</w:t>
      </w:r>
      <w:r w:rsidR="009C0799">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і це народжує життя образу на сцені. </w:t>
      </w:r>
    </w:p>
    <w:p w:rsidR="00BD42BA" w:rsidRPr="00BD42BA" w:rsidRDefault="00BD42BA" w:rsidP="009C0799">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sidRPr="00BD42BA">
        <w:rPr>
          <w:rFonts w:ascii="Times New Roman" w:hAnsi="Times New Roman" w:cs="Times New Roman"/>
          <w:sz w:val="28"/>
          <w:szCs w:val="28"/>
          <w:lang w:val="uk-UA"/>
        </w:rPr>
        <w:t>Соціально-інтерактивний театр поєднує можливості форум-театру й просвітницького тренінгу.</w:t>
      </w:r>
      <w:r w:rsidRPr="00BD42BA">
        <w:rPr>
          <w:rFonts w:ascii="Times New Roman" w:eastAsia="Times New Roman" w:hAnsi="Times New Roman" w:cs="Times New Roman"/>
          <w:sz w:val="28"/>
          <w:szCs w:val="28"/>
          <w:lang w:val="uk-UA" w:eastAsia="ru-RU"/>
        </w:rPr>
        <w:t xml:space="preserve"> Сценічна вистава пропонує для розгляду соціальну проблему, а кожен персонаж гри виконує певну соціальну роль. Головний герой</w:t>
      </w:r>
      <w:r w:rsidR="00F91C29">
        <w:rPr>
          <w:rFonts w:ascii="Times New Roman" w:eastAsia="Times New Roman" w:hAnsi="Times New Roman" w:cs="Times New Roman"/>
          <w:sz w:val="28"/>
          <w:szCs w:val="28"/>
          <w:lang w:val="uk-UA" w:eastAsia="ru-RU"/>
        </w:rPr>
        <w:t xml:space="preserve"> – </w:t>
      </w:r>
      <w:r w:rsidRPr="00BD42BA">
        <w:rPr>
          <w:rFonts w:ascii="Times New Roman" w:eastAsia="Times New Roman" w:hAnsi="Times New Roman" w:cs="Times New Roman"/>
          <w:sz w:val="28"/>
          <w:szCs w:val="28"/>
          <w:lang w:val="uk-UA" w:eastAsia="ru-RU"/>
        </w:rPr>
        <w:t>жертва ситуації, інші персонажі</w:t>
      </w:r>
      <w:r w:rsidR="00F91C29">
        <w:rPr>
          <w:rFonts w:ascii="Times New Roman" w:eastAsia="Times New Roman" w:hAnsi="Times New Roman" w:cs="Times New Roman"/>
          <w:sz w:val="28"/>
          <w:szCs w:val="28"/>
          <w:lang w:val="uk-UA" w:eastAsia="ru-RU"/>
        </w:rPr>
        <w:t xml:space="preserve"> – </w:t>
      </w:r>
      <w:r w:rsidRPr="00BD42BA">
        <w:rPr>
          <w:rFonts w:ascii="Times New Roman" w:eastAsia="Times New Roman" w:hAnsi="Times New Roman" w:cs="Times New Roman"/>
          <w:sz w:val="28"/>
          <w:szCs w:val="28"/>
          <w:lang w:val="uk-UA" w:eastAsia="ru-RU"/>
        </w:rPr>
        <w:t>його оточення: сім</w:t>
      </w:r>
      <w:r w:rsidR="00585317">
        <w:rPr>
          <w:rFonts w:ascii="Times New Roman" w:eastAsia="Times New Roman" w:hAnsi="Times New Roman" w:cs="Times New Roman"/>
          <w:sz w:val="28"/>
          <w:szCs w:val="28"/>
          <w:lang w:val="uk-UA" w:eastAsia="ru-RU"/>
        </w:rPr>
        <w:t>’</w:t>
      </w:r>
      <w:r w:rsidRPr="00BD42BA">
        <w:rPr>
          <w:rFonts w:ascii="Times New Roman" w:eastAsia="Times New Roman" w:hAnsi="Times New Roman" w:cs="Times New Roman"/>
          <w:sz w:val="28"/>
          <w:szCs w:val="28"/>
          <w:lang w:val="uk-UA" w:eastAsia="ru-RU"/>
        </w:rPr>
        <w:t xml:space="preserve">я, школа, члени суспільства. Можлива участь лікаря, міліціонера, психолога, </w:t>
      </w:r>
      <w:r w:rsidR="009C0799">
        <w:rPr>
          <w:rFonts w:ascii="Times New Roman" w:eastAsia="Times New Roman" w:hAnsi="Times New Roman" w:cs="Times New Roman"/>
          <w:sz w:val="28"/>
          <w:szCs w:val="28"/>
          <w:lang w:val="uk-UA" w:eastAsia="ru-RU"/>
        </w:rPr>
        <w:t>у</w:t>
      </w:r>
      <w:r w:rsidRPr="00BD42BA">
        <w:rPr>
          <w:rFonts w:ascii="Times New Roman" w:eastAsia="Times New Roman" w:hAnsi="Times New Roman" w:cs="Times New Roman"/>
          <w:sz w:val="28"/>
          <w:szCs w:val="28"/>
          <w:lang w:val="uk-UA" w:eastAsia="ru-RU"/>
        </w:rPr>
        <w:t>чителя. Кількість персонажів зумовлена сценарієм та конкретною ситуацією.</w:t>
      </w:r>
    </w:p>
    <w:p w:rsidR="00BD42BA" w:rsidRPr="00BD42BA" w:rsidRDefault="00BD42BA" w:rsidP="009C0799">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sidRPr="00BD42BA">
        <w:rPr>
          <w:rFonts w:ascii="Times New Roman" w:eastAsia="Times New Roman" w:hAnsi="Times New Roman" w:cs="Times New Roman"/>
          <w:sz w:val="28"/>
          <w:szCs w:val="28"/>
          <w:lang w:val="uk-UA" w:eastAsia="ru-RU"/>
        </w:rPr>
        <w:t>Під час участі у виставі глядачі мають можливість не т</w:t>
      </w:r>
      <w:r w:rsidR="009C0799">
        <w:rPr>
          <w:rFonts w:ascii="Times New Roman" w:eastAsia="Times New Roman" w:hAnsi="Times New Roman" w:cs="Times New Roman"/>
          <w:sz w:val="28"/>
          <w:szCs w:val="28"/>
          <w:lang w:val="uk-UA" w:eastAsia="ru-RU"/>
        </w:rPr>
        <w:t>ільки познайомитися з ситуацією як у інтерактивному театрі</w:t>
      </w:r>
      <w:r w:rsidRPr="00BD42BA">
        <w:rPr>
          <w:rFonts w:ascii="Times New Roman" w:eastAsia="Times New Roman" w:hAnsi="Times New Roman" w:cs="Times New Roman"/>
          <w:sz w:val="28"/>
          <w:szCs w:val="28"/>
          <w:lang w:val="uk-UA" w:eastAsia="ru-RU"/>
        </w:rPr>
        <w:t xml:space="preserve"> а</w:t>
      </w:r>
      <w:r w:rsidR="009C0799">
        <w:rPr>
          <w:rFonts w:ascii="Times New Roman" w:eastAsia="Times New Roman" w:hAnsi="Times New Roman" w:cs="Times New Roman"/>
          <w:sz w:val="28"/>
          <w:szCs w:val="28"/>
          <w:lang w:val="uk-UA" w:eastAsia="ru-RU"/>
        </w:rPr>
        <w:t>бо отримати інформацію</w:t>
      </w:r>
      <w:r w:rsidRPr="00BD42BA">
        <w:rPr>
          <w:rFonts w:ascii="Times New Roman" w:eastAsia="Times New Roman" w:hAnsi="Times New Roman" w:cs="Times New Roman"/>
          <w:sz w:val="28"/>
          <w:szCs w:val="28"/>
          <w:lang w:val="uk-UA" w:eastAsia="ru-RU"/>
        </w:rPr>
        <w:t xml:space="preserve"> як під час тренінгу, а й РОЗРОБИТИ АЛГОРИТМ, СТВОРИТИ МОДЕЛЬ успішної поведінки в складній, на перший погляд безвихідній, ситуації.</w:t>
      </w:r>
    </w:p>
    <w:p w:rsidR="00BD42BA" w:rsidRPr="00BD42BA" w:rsidRDefault="00BD42BA" w:rsidP="009C0799">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sidRPr="00BD42BA">
        <w:rPr>
          <w:rFonts w:ascii="Times New Roman" w:eastAsia="Times New Roman" w:hAnsi="Times New Roman" w:cs="Times New Roman"/>
          <w:sz w:val="28"/>
          <w:szCs w:val="28"/>
          <w:lang w:val="uk-UA" w:eastAsia="ru-RU"/>
        </w:rPr>
        <w:t xml:space="preserve">Виконавці головних ролей при взаємодії з глядачами мають дотримуватися характеру своїх персонажів, але повинні враховувати й адекватно реагувати на реакцію глядача. Кожна вистава такого театру унікальна, тому що в ній беруть участь не лише актори, а й глядачі. У ході вистави актори розігрують добре знайому глядачам проблемну ситуацію з реального життя, а глядачі упродовж кількох годин </w:t>
      </w:r>
      <w:r w:rsidR="00E44898">
        <w:rPr>
          <w:rFonts w:ascii="Times New Roman" w:eastAsia="Times New Roman" w:hAnsi="Times New Roman" w:cs="Times New Roman"/>
          <w:sz w:val="28"/>
          <w:szCs w:val="28"/>
          <w:lang w:val="uk-UA" w:eastAsia="ru-RU"/>
        </w:rPr>
        <w:t>«</w:t>
      </w:r>
      <w:r w:rsidRPr="00BD42BA">
        <w:rPr>
          <w:rFonts w:ascii="Times New Roman" w:eastAsia="Times New Roman" w:hAnsi="Times New Roman" w:cs="Times New Roman"/>
          <w:sz w:val="28"/>
          <w:szCs w:val="28"/>
          <w:lang w:val="uk-UA" w:eastAsia="ru-RU"/>
        </w:rPr>
        <w:t>проживають</w:t>
      </w:r>
      <w:r w:rsidR="00E44898">
        <w:rPr>
          <w:rFonts w:ascii="Times New Roman" w:eastAsia="Times New Roman" w:hAnsi="Times New Roman" w:cs="Times New Roman"/>
          <w:sz w:val="28"/>
          <w:szCs w:val="28"/>
          <w:lang w:val="uk-UA" w:eastAsia="ru-RU"/>
        </w:rPr>
        <w:t>»</w:t>
      </w:r>
      <w:r w:rsidRPr="00BD42BA">
        <w:rPr>
          <w:rFonts w:ascii="Times New Roman" w:eastAsia="Times New Roman" w:hAnsi="Times New Roman" w:cs="Times New Roman"/>
          <w:sz w:val="28"/>
          <w:szCs w:val="28"/>
          <w:lang w:val="uk-UA" w:eastAsia="ru-RU"/>
        </w:rPr>
        <w:t xml:space="preserve"> цю ситуацію, пропускаючи її крізь себе, ставлячи себе на місце головного героя та намагаючись змінити ситуацію на краще.</w:t>
      </w:r>
    </w:p>
    <w:p w:rsidR="00BD42BA" w:rsidRPr="00BD42BA" w:rsidRDefault="00BD42BA" w:rsidP="009C0799">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sidRPr="00BD42BA">
        <w:rPr>
          <w:rFonts w:ascii="Times New Roman" w:eastAsia="Times New Roman" w:hAnsi="Times New Roman" w:cs="Times New Roman"/>
          <w:sz w:val="28"/>
          <w:szCs w:val="28"/>
          <w:lang w:val="uk-UA" w:eastAsia="ru-RU"/>
        </w:rPr>
        <w:lastRenderedPageBreak/>
        <w:t xml:space="preserve">Виконуючи роль замість актора, глядач глибше занурюється в емоційні переживання головного персонажа, відчуваючи результат свого втручання. Спроба власної участі може привести глядача до іншого погляду на проблему, та вірогідна можливість знаходження іншого виходу зі складної ситуації. Аудиторія залучається до переживань, драма акторів стає драмою глядачів. Глядачі, спостерігаючи за подіями, що розгортаються на сцені, впізнаючи ситуацію, мають можливість оцінити поведінку людини </w:t>
      </w:r>
      <w:r w:rsidR="009C0799">
        <w:rPr>
          <w:rFonts w:ascii="Times New Roman" w:eastAsia="Times New Roman" w:hAnsi="Times New Roman" w:cs="Times New Roman"/>
          <w:sz w:val="28"/>
          <w:szCs w:val="28"/>
          <w:lang w:val="uk-UA" w:eastAsia="ru-RU"/>
        </w:rPr>
        <w:t xml:space="preserve">відсторонено </w:t>
      </w:r>
      <w:r w:rsidRPr="00BD42BA">
        <w:rPr>
          <w:rFonts w:ascii="Times New Roman" w:eastAsia="Times New Roman" w:hAnsi="Times New Roman" w:cs="Times New Roman"/>
          <w:sz w:val="28"/>
          <w:szCs w:val="28"/>
          <w:lang w:val="uk-UA" w:eastAsia="ru-RU"/>
        </w:rPr>
        <w:t xml:space="preserve">та висловити своє бачення поведінки учасників подій, що приведе до поліпшення ситуації в цілому. Таких способів поліпшення ситуації може бути багато, адже </w:t>
      </w:r>
      <w:r w:rsidR="009C0799">
        <w:rPr>
          <w:rFonts w:ascii="Times New Roman" w:eastAsia="Times New Roman" w:hAnsi="Times New Roman" w:cs="Times New Roman"/>
          <w:sz w:val="28"/>
          <w:szCs w:val="28"/>
          <w:lang w:val="uk-UA" w:eastAsia="ru-RU"/>
        </w:rPr>
        <w:t>в</w:t>
      </w:r>
      <w:r w:rsidRPr="00BD42BA">
        <w:rPr>
          <w:rFonts w:ascii="Times New Roman" w:eastAsia="Times New Roman" w:hAnsi="Times New Roman" w:cs="Times New Roman"/>
          <w:sz w:val="28"/>
          <w:szCs w:val="28"/>
          <w:lang w:val="uk-UA" w:eastAsia="ru-RU"/>
        </w:rPr>
        <w:t xml:space="preserve"> кожного з глядачів</w:t>
      </w:r>
      <w:r w:rsidR="00F91C29">
        <w:rPr>
          <w:rFonts w:ascii="Times New Roman" w:eastAsia="Times New Roman" w:hAnsi="Times New Roman" w:cs="Times New Roman"/>
          <w:sz w:val="28"/>
          <w:szCs w:val="28"/>
          <w:lang w:val="uk-UA" w:eastAsia="ru-RU"/>
        </w:rPr>
        <w:t xml:space="preserve"> – </w:t>
      </w:r>
      <w:r w:rsidRPr="00BD42BA">
        <w:rPr>
          <w:rFonts w:ascii="Times New Roman" w:eastAsia="Times New Roman" w:hAnsi="Times New Roman" w:cs="Times New Roman"/>
          <w:sz w:val="28"/>
          <w:szCs w:val="28"/>
          <w:lang w:val="uk-UA" w:eastAsia="ru-RU"/>
        </w:rPr>
        <w:t>власний досвід вирішення проблеми, і він готовий поділитися цим досвідом з іншими.</w:t>
      </w:r>
    </w:p>
    <w:p w:rsidR="00BD42BA" w:rsidRDefault="00BD42BA" w:rsidP="009C0799">
      <w:pPr>
        <w:shd w:val="clear" w:color="auto" w:fill="FDFDFD"/>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Соціально-інтерактивний театр разом </w:t>
      </w:r>
      <w:r w:rsidR="009C0799">
        <w:rPr>
          <w:rFonts w:ascii="Times New Roman" w:hAnsi="Times New Roman" w:cs="Times New Roman"/>
          <w:sz w:val="28"/>
          <w:szCs w:val="28"/>
          <w:lang w:val="uk-UA"/>
        </w:rPr>
        <w:t>і</w:t>
      </w:r>
      <w:r w:rsidRPr="00BD42BA">
        <w:rPr>
          <w:rFonts w:ascii="Times New Roman" w:hAnsi="Times New Roman" w:cs="Times New Roman"/>
          <w:sz w:val="28"/>
          <w:szCs w:val="28"/>
          <w:lang w:val="uk-UA"/>
        </w:rPr>
        <w:t xml:space="preserve">з форум-театром </w:t>
      </w:r>
      <w:r w:rsidR="009C0799">
        <w:rPr>
          <w:rFonts w:ascii="Times New Roman" w:hAnsi="Times New Roman" w:cs="Times New Roman"/>
          <w:sz w:val="28"/>
          <w:szCs w:val="28"/>
          <w:lang w:val="uk-UA"/>
        </w:rPr>
        <w:t>набувають</w:t>
      </w:r>
      <w:r w:rsidRPr="00BD42BA">
        <w:rPr>
          <w:rFonts w:ascii="Times New Roman" w:hAnsi="Times New Roman" w:cs="Times New Roman"/>
          <w:sz w:val="28"/>
          <w:szCs w:val="28"/>
          <w:lang w:val="uk-UA"/>
        </w:rPr>
        <w:t xml:space="preserve"> </w:t>
      </w:r>
      <w:r w:rsidR="009C0799" w:rsidRPr="00BD42BA">
        <w:rPr>
          <w:rFonts w:ascii="Times New Roman" w:hAnsi="Times New Roman" w:cs="Times New Roman"/>
          <w:sz w:val="28"/>
          <w:szCs w:val="28"/>
          <w:lang w:val="uk-UA"/>
        </w:rPr>
        <w:t>сьогодні</w:t>
      </w:r>
      <w:r w:rsidR="009C0799" w:rsidRPr="009C0799">
        <w:rPr>
          <w:rFonts w:ascii="Times New Roman" w:eastAsia="Times New Roman" w:hAnsi="Times New Roman" w:cs="Times New Roman"/>
          <w:sz w:val="28"/>
          <w:szCs w:val="28"/>
          <w:lang w:val="uk-UA" w:eastAsia="ru-RU"/>
        </w:rPr>
        <w:t xml:space="preserve"> </w:t>
      </w:r>
      <w:r w:rsidRPr="009C0799">
        <w:rPr>
          <w:rFonts w:ascii="Times New Roman" w:eastAsia="Times New Roman" w:hAnsi="Times New Roman" w:cs="Times New Roman"/>
          <w:sz w:val="28"/>
          <w:szCs w:val="28"/>
          <w:lang w:val="uk-UA" w:eastAsia="ru-RU"/>
        </w:rPr>
        <w:t>активного</w:t>
      </w:r>
      <w:r w:rsidR="009C0799">
        <w:rPr>
          <w:rFonts w:ascii="Times New Roman" w:hAnsi="Times New Roman" w:cs="Times New Roman"/>
          <w:sz w:val="28"/>
          <w:szCs w:val="28"/>
          <w:lang w:val="uk-UA"/>
        </w:rPr>
        <w:t xml:space="preserve"> розвитку, користую</w:t>
      </w:r>
      <w:r w:rsidRPr="00BD42BA">
        <w:rPr>
          <w:rFonts w:ascii="Times New Roman" w:hAnsi="Times New Roman" w:cs="Times New Roman"/>
          <w:sz w:val="28"/>
          <w:szCs w:val="28"/>
          <w:lang w:val="uk-UA"/>
        </w:rPr>
        <w:t xml:space="preserve">ться </w:t>
      </w:r>
      <w:r w:rsidR="009C0799">
        <w:rPr>
          <w:rFonts w:ascii="Times New Roman" w:hAnsi="Times New Roman" w:cs="Times New Roman"/>
          <w:sz w:val="28"/>
          <w:szCs w:val="28"/>
          <w:lang w:val="uk-UA"/>
        </w:rPr>
        <w:t>інтересом у молоді, застосовую</w:t>
      </w:r>
      <w:r w:rsidRPr="00BD42BA">
        <w:rPr>
          <w:rFonts w:ascii="Times New Roman" w:hAnsi="Times New Roman" w:cs="Times New Roman"/>
          <w:sz w:val="28"/>
          <w:szCs w:val="28"/>
          <w:lang w:val="uk-UA"/>
        </w:rPr>
        <w:t>ться як форма роботи з волонтерськими групами, як можливість набуття практичних навичок просвітницької діяльності для майбутніх фахівців соціальної сфери.</w:t>
      </w:r>
    </w:p>
    <w:p w:rsidR="008513C0" w:rsidRPr="00BD42BA" w:rsidRDefault="008513C0" w:rsidP="009C0799">
      <w:pPr>
        <w:shd w:val="clear" w:color="auto" w:fill="FDFDFD"/>
        <w:spacing w:after="0" w:line="240" w:lineRule="auto"/>
        <w:ind w:firstLine="709"/>
        <w:jc w:val="both"/>
        <w:rPr>
          <w:rFonts w:ascii="Times New Roman" w:hAnsi="Times New Roman" w:cs="Times New Roman"/>
          <w:sz w:val="28"/>
          <w:szCs w:val="28"/>
          <w:lang w:val="uk-UA"/>
        </w:rPr>
      </w:pPr>
    </w:p>
    <w:p w:rsidR="00BD42BA" w:rsidRPr="00BD42BA" w:rsidRDefault="00BD42BA" w:rsidP="00DE7ADF">
      <w:pPr>
        <w:shd w:val="clear" w:color="auto" w:fill="FDFDFD"/>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Театральна педагогіка</w:t>
      </w:r>
      <w:r w:rsidRPr="00BD42BA">
        <w:rPr>
          <w:rFonts w:ascii="Times New Roman" w:hAnsi="Times New Roman" w:cs="Times New Roman"/>
          <w:sz w:val="28"/>
          <w:szCs w:val="28"/>
          <w:lang w:val="uk-UA"/>
        </w:rPr>
        <w:t xml:space="preserve"> –</w:t>
      </w:r>
      <w:r w:rsidR="00040A50">
        <w:rPr>
          <w:rFonts w:ascii="Times New Roman" w:hAnsi="Times New Roman" w:cs="Times New Roman"/>
          <w:sz w:val="28"/>
          <w:szCs w:val="28"/>
          <w:lang w:val="uk-UA"/>
        </w:rPr>
        <w:t xml:space="preserve"> </w:t>
      </w:r>
      <w:r w:rsidR="00DE7ADF">
        <w:rPr>
          <w:rFonts w:ascii="Times New Roman" w:hAnsi="Times New Roman" w:cs="Times New Roman"/>
          <w:sz w:val="28"/>
          <w:szCs w:val="28"/>
          <w:lang w:val="uk-UA"/>
        </w:rPr>
        <w:t>це цілісна система освіти,</w:t>
      </w:r>
      <w:r w:rsidRPr="00BD42BA">
        <w:rPr>
          <w:rFonts w:ascii="Times New Roman" w:hAnsi="Times New Roman" w:cs="Times New Roman"/>
          <w:sz w:val="28"/>
          <w:szCs w:val="28"/>
          <w:lang w:val="uk-UA"/>
        </w:rPr>
        <w:t xml:space="preserve"> організована за законами імпровізаційної гри та істинної продуктивної дії, що відбувається в</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привабливих для учасників передбач</w:t>
      </w:r>
      <w:r w:rsidR="00DE7ADF">
        <w:rPr>
          <w:rFonts w:ascii="Times New Roman" w:hAnsi="Times New Roman" w:cs="Times New Roman"/>
          <w:sz w:val="28"/>
          <w:szCs w:val="28"/>
          <w:lang w:val="uk-UA"/>
        </w:rPr>
        <w:t>уваних обставинах, у</w:t>
      </w:r>
      <w:r w:rsidRPr="00BD42BA">
        <w:rPr>
          <w:rFonts w:ascii="Times New Roman" w:hAnsi="Times New Roman" w:cs="Times New Roman"/>
          <w:sz w:val="28"/>
          <w:szCs w:val="28"/>
          <w:lang w:val="uk-UA"/>
        </w:rPr>
        <w:t xml:space="preserve"> спільній колективній творчості вчителів та учнів, що сприяє сприйняттю явищ от</w:t>
      </w:r>
      <w:r w:rsidR="0077277D">
        <w:rPr>
          <w:rFonts w:ascii="Times New Roman" w:hAnsi="Times New Roman" w:cs="Times New Roman"/>
          <w:sz w:val="28"/>
          <w:szCs w:val="28"/>
          <w:lang w:val="uk-UA"/>
        </w:rPr>
        <w:t>очуючого світу через занурення та</w:t>
      </w:r>
      <w:r w:rsidRPr="00BD42BA">
        <w:rPr>
          <w:rFonts w:ascii="Times New Roman" w:hAnsi="Times New Roman" w:cs="Times New Roman"/>
          <w:sz w:val="28"/>
          <w:szCs w:val="28"/>
          <w:lang w:val="uk-UA"/>
        </w:rPr>
        <w:t xml:space="preserve"> проживання в образах </w:t>
      </w:r>
      <w:r w:rsidR="0077277D">
        <w:rPr>
          <w:rFonts w:ascii="Times New Roman" w:hAnsi="Times New Roman" w:cs="Times New Roman"/>
          <w:sz w:val="28"/>
          <w:szCs w:val="28"/>
          <w:lang w:val="uk-UA"/>
        </w:rPr>
        <w:t>і</w:t>
      </w:r>
      <w:r w:rsidRPr="00BD42BA">
        <w:rPr>
          <w:rFonts w:ascii="Times New Roman" w:hAnsi="Times New Roman" w:cs="Times New Roman"/>
          <w:sz w:val="28"/>
          <w:szCs w:val="28"/>
          <w:lang w:val="uk-UA"/>
        </w:rPr>
        <w:t xml:space="preserve"> дає сукупність цілісних уявлень про людину, її роль </w:t>
      </w:r>
      <w:r w:rsidR="0077277D">
        <w:rPr>
          <w:rFonts w:ascii="Times New Roman" w:hAnsi="Times New Roman" w:cs="Times New Roman"/>
          <w:sz w:val="28"/>
          <w:szCs w:val="28"/>
          <w:lang w:val="uk-UA"/>
        </w:rPr>
        <w:t>у</w:t>
      </w:r>
      <w:r w:rsidRPr="00BD42BA">
        <w:rPr>
          <w:rFonts w:ascii="Times New Roman" w:hAnsi="Times New Roman" w:cs="Times New Roman"/>
          <w:sz w:val="28"/>
          <w:szCs w:val="28"/>
          <w:lang w:val="uk-UA"/>
        </w:rPr>
        <w:t xml:space="preserve"> житті суспільства, взаємодії з оточуючим світом, її діяльності, її думки, почутт</w:t>
      </w:r>
      <w:r w:rsidR="0077277D">
        <w:rPr>
          <w:rFonts w:ascii="Times New Roman" w:hAnsi="Times New Roman" w:cs="Times New Roman"/>
          <w:sz w:val="28"/>
          <w:szCs w:val="28"/>
          <w:lang w:val="uk-UA"/>
        </w:rPr>
        <w:t>я, моральні та естетичні ідеали.</w:t>
      </w:r>
      <w:r w:rsidRPr="00BD42BA">
        <w:rPr>
          <w:rFonts w:ascii="Times New Roman" w:hAnsi="Times New Roman" w:cs="Times New Roman"/>
          <w:sz w:val="28"/>
          <w:szCs w:val="28"/>
          <w:lang w:val="uk-UA"/>
        </w:rPr>
        <w:t xml:space="preserve"> </w:t>
      </w:r>
      <w:r w:rsidRPr="00BD42BA">
        <w:rPr>
          <w:rFonts w:ascii="Times New Roman" w:hAnsi="Times New Roman" w:cs="Times New Roman"/>
          <w:i/>
          <w:sz w:val="28"/>
          <w:szCs w:val="28"/>
          <w:lang w:val="uk-UA"/>
        </w:rPr>
        <w:t>Театральна педагогіка</w:t>
      </w:r>
      <w:r w:rsidRPr="00BD42BA">
        <w:rPr>
          <w:rFonts w:ascii="Times New Roman" w:hAnsi="Times New Roman" w:cs="Times New Roman"/>
          <w:sz w:val="28"/>
          <w:szCs w:val="28"/>
          <w:lang w:val="uk-UA"/>
        </w:rPr>
        <w:t xml:space="preserve"> – це шлях формування особистості </w:t>
      </w:r>
      <w:r w:rsidR="0077277D">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процесі навчання через сценічні засоби та дію, гру, де індивідуальний розвиток особистості </w:t>
      </w:r>
      <w:r w:rsidR="0077277D">
        <w:rPr>
          <w:rFonts w:ascii="Times New Roman" w:hAnsi="Times New Roman" w:cs="Times New Roman"/>
          <w:sz w:val="28"/>
          <w:szCs w:val="28"/>
          <w:lang w:val="uk-UA"/>
        </w:rPr>
        <w:t>відбувається</w:t>
      </w:r>
      <w:r w:rsidRPr="00BD42BA">
        <w:rPr>
          <w:rFonts w:ascii="Times New Roman" w:hAnsi="Times New Roman" w:cs="Times New Roman"/>
          <w:sz w:val="28"/>
          <w:szCs w:val="28"/>
          <w:lang w:val="uk-UA"/>
        </w:rPr>
        <w:t xml:space="preserve"> від свободи вибору через ві</w:t>
      </w:r>
      <w:r w:rsidR="0077277D">
        <w:rPr>
          <w:rFonts w:ascii="Times New Roman" w:hAnsi="Times New Roman" w:cs="Times New Roman"/>
          <w:sz w:val="28"/>
          <w:szCs w:val="28"/>
          <w:lang w:val="uk-UA"/>
        </w:rPr>
        <w:t>дповідальність до самовираження.</w:t>
      </w:r>
      <w:r w:rsidRPr="00BD42BA">
        <w:rPr>
          <w:rFonts w:ascii="Times New Roman" w:hAnsi="Times New Roman" w:cs="Times New Roman"/>
          <w:b/>
          <w:sz w:val="28"/>
          <w:szCs w:val="28"/>
          <w:lang w:val="uk-UA"/>
        </w:rPr>
        <w:t xml:space="preserve"> </w:t>
      </w:r>
      <w:r w:rsidRPr="00BD42BA">
        <w:rPr>
          <w:rFonts w:ascii="Times New Roman" w:hAnsi="Times New Roman" w:cs="Times New Roman"/>
          <w:i/>
          <w:sz w:val="28"/>
          <w:szCs w:val="28"/>
          <w:lang w:val="uk-UA"/>
        </w:rPr>
        <w:t>Театральна педагогіка</w:t>
      </w:r>
      <w:r w:rsidRPr="00BD42BA">
        <w:rPr>
          <w:rFonts w:ascii="Times New Roman" w:hAnsi="Times New Roman" w:cs="Times New Roman"/>
          <w:sz w:val="28"/>
          <w:szCs w:val="28"/>
          <w:lang w:val="uk-UA"/>
        </w:rPr>
        <w:t xml:space="preserve"> це</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спеціальна професійна дисципліна творчих</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закладів вищої освіти. </w:t>
      </w:r>
    </w:p>
    <w:p w:rsidR="00BD42BA" w:rsidRPr="00BD42BA" w:rsidRDefault="00BD42BA" w:rsidP="0077277D">
      <w:pPr>
        <w:shd w:val="clear" w:color="auto" w:fill="FDFDFD"/>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Виокремлюють дві тенденції розуміння поняття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театральна педагогіка</w:t>
      </w:r>
      <w:r w:rsidR="00E44898">
        <w:rPr>
          <w:rFonts w:ascii="Times New Roman" w:hAnsi="Times New Roman" w:cs="Times New Roman"/>
          <w:sz w:val="28"/>
          <w:szCs w:val="28"/>
          <w:lang w:val="uk-UA"/>
        </w:rPr>
        <w:t>»</w:t>
      </w:r>
      <w:r w:rsidR="0077277D">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77277D">
        <w:rPr>
          <w:rFonts w:ascii="Times New Roman" w:hAnsi="Times New Roman" w:cs="Times New Roman"/>
          <w:sz w:val="28"/>
          <w:szCs w:val="28"/>
          <w:lang w:val="uk-UA"/>
        </w:rPr>
        <w:t>У</w:t>
      </w:r>
      <w:r w:rsidRPr="00BD42BA">
        <w:rPr>
          <w:rFonts w:ascii="Times New Roman" w:hAnsi="Times New Roman" w:cs="Times New Roman"/>
          <w:sz w:val="28"/>
          <w:szCs w:val="28"/>
          <w:lang w:val="uk-UA"/>
        </w:rPr>
        <w:t xml:space="preserve"> широкому </w:t>
      </w:r>
      <w:r w:rsidR="0077277D">
        <w:rPr>
          <w:rFonts w:ascii="Times New Roman" w:hAnsi="Times New Roman" w:cs="Times New Roman"/>
          <w:sz w:val="28"/>
          <w:szCs w:val="28"/>
          <w:lang w:val="uk-UA"/>
        </w:rPr>
        <w:t xml:space="preserve">сенсі </w:t>
      </w:r>
      <w:r w:rsidRPr="00BD42BA">
        <w:rPr>
          <w:rFonts w:ascii="Times New Roman" w:hAnsi="Times New Roman" w:cs="Times New Roman"/>
          <w:sz w:val="28"/>
          <w:szCs w:val="28"/>
          <w:lang w:val="uk-UA"/>
        </w:rPr>
        <w:t xml:space="preserve">– </w:t>
      </w:r>
      <w:r w:rsidR="0077277D">
        <w:rPr>
          <w:rFonts w:ascii="Times New Roman" w:hAnsi="Times New Roman" w:cs="Times New Roman"/>
          <w:sz w:val="28"/>
          <w:szCs w:val="28"/>
          <w:lang w:val="uk-UA"/>
        </w:rPr>
        <w:t xml:space="preserve">це </w:t>
      </w:r>
      <w:r w:rsidRPr="00BD42BA">
        <w:rPr>
          <w:rFonts w:ascii="Times New Roman" w:hAnsi="Times New Roman" w:cs="Times New Roman"/>
          <w:sz w:val="28"/>
          <w:szCs w:val="28"/>
          <w:lang w:val="uk-UA"/>
        </w:rPr>
        <w:t>галузь педагогіки, що спираєть</w:t>
      </w:r>
      <w:r w:rsidR="0077277D">
        <w:rPr>
          <w:rFonts w:ascii="Times New Roman" w:hAnsi="Times New Roman" w:cs="Times New Roman"/>
          <w:sz w:val="28"/>
          <w:szCs w:val="28"/>
          <w:lang w:val="uk-UA"/>
        </w:rPr>
        <w:t>ся на цілісне образне мислення та</w:t>
      </w:r>
      <w:r w:rsidRPr="00BD42BA">
        <w:rPr>
          <w:rFonts w:ascii="Times New Roman" w:hAnsi="Times New Roman" w:cs="Times New Roman"/>
          <w:sz w:val="28"/>
          <w:szCs w:val="28"/>
          <w:lang w:val="uk-UA"/>
        </w:rPr>
        <w:t xml:space="preserve"> практики проживання змісту освіти в різних предметних галузях; у вузькому значенні – це</w:t>
      </w:r>
      <w:r w:rsidR="00040A50">
        <w:rPr>
          <w:rFonts w:ascii="Times New Roman" w:hAnsi="Times New Roman" w:cs="Times New Roman"/>
          <w:sz w:val="28"/>
          <w:szCs w:val="28"/>
          <w:lang w:val="uk-UA"/>
        </w:rPr>
        <w:t xml:space="preserve"> </w:t>
      </w:r>
      <w:r w:rsidR="0077277D">
        <w:rPr>
          <w:rFonts w:ascii="Times New Roman" w:hAnsi="Times New Roman" w:cs="Times New Roman"/>
          <w:sz w:val="28"/>
          <w:szCs w:val="28"/>
          <w:lang w:val="uk-UA"/>
        </w:rPr>
        <w:t>педагогічні засоби та</w:t>
      </w:r>
      <w:r w:rsidRPr="00BD42BA">
        <w:rPr>
          <w:rFonts w:ascii="Times New Roman" w:hAnsi="Times New Roman" w:cs="Times New Roman"/>
          <w:sz w:val="28"/>
          <w:szCs w:val="28"/>
          <w:lang w:val="uk-UA"/>
        </w:rPr>
        <w:t xml:space="preserve"> прийоми, що застосовуються на уроках мистецтва (музика, світова художня література,</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образотворче</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мистецтво, театр</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тощо).</w:t>
      </w:r>
    </w:p>
    <w:p w:rsidR="00BD42BA" w:rsidRPr="00BD42BA" w:rsidRDefault="00BD42BA" w:rsidP="0077277D">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принцип цілісності</w:t>
      </w:r>
      <w:r w:rsidRPr="00BD42BA">
        <w:rPr>
          <w:rFonts w:ascii="Times New Roman" w:hAnsi="Times New Roman" w:cs="Times New Roman"/>
          <w:sz w:val="28"/>
          <w:szCs w:val="28"/>
          <w:lang w:val="uk-UA"/>
        </w:rPr>
        <w:t>, який враховує не лише побудову театральних вправ, але й</w:t>
      </w:r>
      <w:r w:rsidR="00040A50">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важливий для будь-як</w:t>
      </w:r>
      <w:r w:rsidRPr="00BD42BA">
        <w:rPr>
          <w:rFonts w:ascii="Times New Roman" w:hAnsi="Times New Roman" w:cs="Times New Roman"/>
          <w:sz w:val="28"/>
          <w:szCs w:val="28"/>
          <w:lang w:val="uk-UA"/>
        </w:rPr>
        <w:t>ої системи завдань, спрямованих на розвиток особистості, оскільки елементи живої природної системи взаємопов</w:t>
      </w:r>
      <w:r w:rsidR="00585317">
        <w:rPr>
          <w:rFonts w:ascii="Times New Roman" w:hAnsi="Times New Roman" w:cs="Times New Roman"/>
          <w:sz w:val="28"/>
          <w:szCs w:val="28"/>
          <w:lang w:val="uk-UA"/>
        </w:rPr>
        <w:t>’</w:t>
      </w:r>
      <w:r w:rsidR="00C46893">
        <w:rPr>
          <w:rFonts w:ascii="Times New Roman" w:hAnsi="Times New Roman" w:cs="Times New Roman"/>
          <w:sz w:val="28"/>
          <w:szCs w:val="28"/>
          <w:lang w:val="uk-UA"/>
        </w:rPr>
        <w:t>язані й не існують окремо одне від одного;</w:t>
      </w:r>
    </w:p>
    <w:p w:rsidR="00BD42BA" w:rsidRPr="00BD42BA" w:rsidRDefault="00BD42BA" w:rsidP="0077277D">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w:t>
      </w:r>
      <w:r w:rsidRPr="00BD42BA">
        <w:rPr>
          <w:rFonts w:ascii="Times New Roman" w:hAnsi="Times New Roman" w:cs="Times New Roman"/>
          <w:b/>
          <w:sz w:val="28"/>
          <w:szCs w:val="28"/>
          <w:lang w:val="uk-UA"/>
        </w:rPr>
        <w:t xml:space="preserve">принцип </w:t>
      </w:r>
      <w:r w:rsidR="00E44898">
        <w:rPr>
          <w:rFonts w:ascii="Times New Roman" w:hAnsi="Times New Roman" w:cs="Times New Roman"/>
          <w:b/>
          <w:sz w:val="28"/>
          <w:szCs w:val="28"/>
          <w:lang w:val="uk-UA"/>
        </w:rPr>
        <w:t>«</w:t>
      </w:r>
      <w:r w:rsidRPr="00BD42BA">
        <w:rPr>
          <w:rFonts w:ascii="Times New Roman" w:hAnsi="Times New Roman" w:cs="Times New Roman"/>
          <w:b/>
          <w:sz w:val="28"/>
          <w:szCs w:val="28"/>
          <w:lang w:val="uk-UA"/>
        </w:rPr>
        <w:t>зерна</w:t>
      </w:r>
      <w:r w:rsidR="00E44898">
        <w:rPr>
          <w:rFonts w:ascii="Times New Roman" w:hAnsi="Times New Roman" w:cs="Times New Roman"/>
          <w:b/>
          <w:sz w:val="28"/>
          <w:szCs w:val="28"/>
          <w:lang w:val="uk-UA"/>
        </w:rPr>
        <w:t>»</w:t>
      </w:r>
      <w:r w:rsidR="00C46893">
        <w:rPr>
          <w:rFonts w:ascii="Times New Roman" w:hAnsi="Times New Roman" w:cs="Times New Roman"/>
          <w:sz w:val="28"/>
          <w:szCs w:val="28"/>
          <w:lang w:val="uk-UA"/>
        </w:rPr>
        <w:t>: у</w:t>
      </w:r>
      <w:r w:rsidRPr="00BD42BA">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най</w:t>
      </w:r>
      <w:r w:rsidRPr="00BD42BA">
        <w:rPr>
          <w:rFonts w:ascii="Times New Roman" w:hAnsi="Times New Roman" w:cs="Times New Roman"/>
          <w:sz w:val="28"/>
          <w:szCs w:val="28"/>
          <w:lang w:val="uk-UA"/>
        </w:rPr>
        <w:t>першій</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і </w:t>
      </w:r>
      <w:r w:rsidR="00C46893">
        <w:rPr>
          <w:rFonts w:ascii="Times New Roman" w:hAnsi="Times New Roman" w:cs="Times New Roman"/>
          <w:sz w:val="28"/>
          <w:szCs w:val="28"/>
          <w:lang w:val="uk-UA"/>
        </w:rPr>
        <w:t>найпростішій вправі</w:t>
      </w:r>
      <w:r w:rsidRPr="00BD42BA">
        <w:rPr>
          <w:rFonts w:ascii="Times New Roman" w:hAnsi="Times New Roman" w:cs="Times New Roman"/>
          <w:sz w:val="28"/>
          <w:szCs w:val="28"/>
          <w:lang w:val="uk-UA"/>
        </w:rPr>
        <w:t xml:space="preserve"> як </w:t>
      </w:r>
      <w:r w:rsidR="00C46893">
        <w:rPr>
          <w:rFonts w:ascii="Times New Roman" w:hAnsi="Times New Roman" w:cs="Times New Roman"/>
          <w:sz w:val="28"/>
          <w:szCs w:val="28"/>
          <w:lang w:val="uk-UA"/>
        </w:rPr>
        <w:t>у</w:t>
      </w:r>
      <w:r w:rsidRPr="00BD42BA">
        <w:rPr>
          <w:rFonts w:ascii="Times New Roman" w:hAnsi="Times New Roman" w:cs="Times New Roman"/>
          <w:sz w:val="28"/>
          <w:szCs w:val="28"/>
          <w:lang w:val="uk-UA"/>
        </w:rPr>
        <w:t xml:space="preserve"> зернятку закладена вся Система</w:t>
      </w:r>
      <w:r w:rsidR="00C46893">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у</w:t>
      </w:r>
      <w:r w:rsidRPr="00BD42BA">
        <w:rPr>
          <w:rFonts w:ascii="Times New Roman" w:hAnsi="Times New Roman" w:cs="Times New Roman"/>
          <w:sz w:val="28"/>
          <w:szCs w:val="28"/>
          <w:lang w:val="uk-UA"/>
        </w:rPr>
        <w:t>сі елементи й закони, а подальші вправи</w:t>
      </w:r>
      <w:r w:rsidR="00F91C29">
        <w:rPr>
          <w:rFonts w:ascii="Times New Roman" w:hAnsi="Times New Roman" w:cs="Times New Roman"/>
          <w:sz w:val="28"/>
          <w:szCs w:val="28"/>
          <w:lang w:val="uk-UA"/>
        </w:rPr>
        <w:t xml:space="preserve"> – </w:t>
      </w:r>
      <w:r w:rsidR="00C46893">
        <w:rPr>
          <w:rFonts w:ascii="Times New Roman" w:hAnsi="Times New Roman" w:cs="Times New Roman"/>
          <w:sz w:val="28"/>
          <w:szCs w:val="28"/>
          <w:lang w:val="uk-UA"/>
        </w:rPr>
        <w:t xml:space="preserve">це </w:t>
      </w:r>
      <w:r w:rsidRPr="00BD42BA">
        <w:rPr>
          <w:rFonts w:ascii="Times New Roman" w:hAnsi="Times New Roman" w:cs="Times New Roman"/>
          <w:sz w:val="28"/>
          <w:szCs w:val="28"/>
          <w:lang w:val="uk-UA"/>
        </w:rPr>
        <w:t>їх</w:t>
      </w:r>
      <w:r w:rsidR="00C46893">
        <w:rPr>
          <w:rFonts w:ascii="Times New Roman" w:hAnsi="Times New Roman" w:cs="Times New Roman"/>
          <w:sz w:val="28"/>
          <w:szCs w:val="28"/>
          <w:lang w:val="uk-UA"/>
        </w:rPr>
        <w:t>ній</w:t>
      </w:r>
      <w:r w:rsidRPr="00BD42BA">
        <w:rPr>
          <w:rFonts w:ascii="Times New Roman" w:hAnsi="Times New Roman" w:cs="Times New Roman"/>
          <w:sz w:val="28"/>
          <w:szCs w:val="28"/>
          <w:lang w:val="uk-UA"/>
        </w:rPr>
        <w:t xml:space="preserve"> розвиток, наприклад</w:t>
      </w:r>
      <w:r w:rsidR="00C46893">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через такі форми</w:t>
      </w:r>
      <w:r w:rsidR="00C46893">
        <w:rPr>
          <w:rFonts w:ascii="Times New Roman" w:hAnsi="Times New Roman" w:cs="Times New Roman"/>
          <w:sz w:val="28"/>
          <w:szCs w:val="28"/>
          <w:lang w:val="uk-UA"/>
        </w:rPr>
        <w:t>, як тренінг, у</w:t>
      </w:r>
      <w:r w:rsidRPr="00BD42BA">
        <w:rPr>
          <w:rFonts w:ascii="Times New Roman" w:hAnsi="Times New Roman" w:cs="Times New Roman"/>
          <w:sz w:val="28"/>
          <w:szCs w:val="28"/>
          <w:lang w:val="uk-UA"/>
        </w:rPr>
        <w:t xml:space="preserve"> якому відбувається удосконалення</w:t>
      </w:r>
      <w:r w:rsidR="00040A50">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цілісної системи в розвитку;</w:t>
      </w:r>
    </w:p>
    <w:p w:rsidR="00BD42BA" w:rsidRPr="00BD42BA" w:rsidRDefault="00BD42BA" w:rsidP="00C4689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принцип творчого підходу</w:t>
      </w:r>
      <w:r w:rsidRPr="00BD42BA">
        <w:rPr>
          <w:rFonts w:ascii="Times New Roman" w:hAnsi="Times New Roman" w:cs="Times New Roman"/>
          <w:sz w:val="28"/>
          <w:szCs w:val="28"/>
          <w:lang w:val="uk-UA"/>
        </w:rPr>
        <w:t xml:space="preserve"> – ш</w:t>
      </w:r>
      <w:r w:rsidR="00C46893">
        <w:rPr>
          <w:rFonts w:ascii="Times New Roman" w:hAnsi="Times New Roman" w:cs="Times New Roman"/>
          <w:sz w:val="28"/>
          <w:szCs w:val="28"/>
          <w:lang w:val="uk-UA"/>
        </w:rPr>
        <w:t>лях творчого пошуку, відкриттів;</w:t>
      </w:r>
      <w:r w:rsidRPr="00BD42BA">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в</w:t>
      </w:r>
      <w:r w:rsidRPr="00BD42BA">
        <w:rPr>
          <w:rFonts w:ascii="Times New Roman" w:hAnsi="Times New Roman" w:cs="Times New Roman"/>
          <w:sz w:val="28"/>
          <w:szCs w:val="28"/>
          <w:lang w:val="uk-UA"/>
        </w:rPr>
        <w:t>ажливо, щоб цей пошук починався там, де нема</w:t>
      </w:r>
      <w:r w:rsidR="00C46893">
        <w:rPr>
          <w:rFonts w:ascii="Times New Roman" w:hAnsi="Times New Roman" w:cs="Times New Roman"/>
          <w:sz w:val="28"/>
          <w:szCs w:val="28"/>
          <w:lang w:val="uk-UA"/>
        </w:rPr>
        <w:t>є</w:t>
      </w:r>
      <w:r w:rsidRPr="00BD42BA">
        <w:rPr>
          <w:rFonts w:ascii="Times New Roman" w:hAnsi="Times New Roman" w:cs="Times New Roman"/>
          <w:sz w:val="28"/>
          <w:szCs w:val="28"/>
          <w:lang w:val="uk-UA"/>
        </w:rPr>
        <w:t xml:space="preserve"> критеріїв оцінювання</w:t>
      </w:r>
      <w:r w:rsidR="00C46893">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д</w:t>
      </w:r>
      <w:r w:rsidRPr="00BD42BA">
        <w:rPr>
          <w:rFonts w:ascii="Times New Roman" w:hAnsi="Times New Roman" w:cs="Times New Roman"/>
          <w:sz w:val="28"/>
          <w:szCs w:val="28"/>
          <w:lang w:val="uk-UA"/>
        </w:rPr>
        <w:t xml:space="preserve">е не обмежується свобода творчості </w:t>
      </w:r>
      <w:r w:rsidR="00C46893">
        <w:rPr>
          <w:rFonts w:ascii="Times New Roman" w:hAnsi="Times New Roman" w:cs="Times New Roman"/>
          <w:sz w:val="28"/>
          <w:szCs w:val="28"/>
          <w:lang w:val="uk-UA"/>
        </w:rPr>
        <w:t>й фантазії;</w:t>
      </w:r>
      <w:r w:rsidRPr="00BD42BA">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о</w:t>
      </w:r>
      <w:r w:rsidRPr="00BD42BA">
        <w:rPr>
          <w:rFonts w:ascii="Times New Roman" w:hAnsi="Times New Roman" w:cs="Times New Roman"/>
          <w:sz w:val="28"/>
          <w:szCs w:val="28"/>
          <w:lang w:val="uk-UA"/>
        </w:rPr>
        <w:t xml:space="preserve">бмеження цієї свободи мають бути </w:t>
      </w:r>
      <w:r w:rsidRPr="00BD42BA">
        <w:rPr>
          <w:rFonts w:ascii="Times New Roman" w:hAnsi="Times New Roman" w:cs="Times New Roman"/>
          <w:sz w:val="28"/>
          <w:szCs w:val="28"/>
          <w:lang w:val="uk-UA"/>
        </w:rPr>
        <w:lastRenderedPageBreak/>
        <w:t>поступовими, як</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обставини, що пропонуються, як проблеми, які треба вирішити, як труднощі, які треба подолати, а н</w:t>
      </w:r>
      <w:r w:rsidR="00C46893">
        <w:rPr>
          <w:rFonts w:ascii="Times New Roman" w:hAnsi="Times New Roman" w:cs="Times New Roman"/>
          <w:sz w:val="28"/>
          <w:szCs w:val="28"/>
          <w:lang w:val="uk-UA"/>
        </w:rPr>
        <w:t>е</w:t>
      </w:r>
      <w:r w:rsidRPr="00BD42BA">
        <w:rPr>
          <w:rFonts w:ascii="Times New Roman" w:hAnsi="Times New Roman" w:cs="Times New Roman"/>
          <w:sz w:val="28"/>
          <w:szCs w:val="28"/>
          <w:lang w:val="uk-UA"/>
        </w:rPr>
        <w:t xml:space="preserve"> як</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заборона</w:t>
      </w:r>
      <w:r w:rsidR="00C46893">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тоді</w:t>
      </w:r>
      <w:r w:rsidRPr="00BD42BA">
        <w:rPr>
          <w:rFonts w:ascii="Times New Roman" w:hAnsi="Times New Roman" w:cs="Times New Roman"/>
          <w:sz w:val="28"/>
          <w:szCs w:val="28"/>
          <w:lang w:val="uk-UA"/>
        </w:rPr>
        <w:t xml:space="preserve"> формування компетенцій відбувається як результат власного відкриття, при цьому учні включаються емоційно, розумово, фі</w:t>
      </w:r>
      <w:r w:rsidR="00C46893">
        <w:rPr>
          <w:rFonts w:ascii="Times New Roman" w:hAnsi="Times New Roman" w:cs="Times New Roman"/>
          <w:sz w:val="28"/>
          <w:szCs w:val="28"/>
          <w:lang w:val="uk-UA"/>
        </w:rPr>
        <w:t>зично в процес творчого пошуку;</w:t>
      </w:r>
    </w:p>
    <w:p w:rsidR="00BD42BA" w:rsidRPr="00BD42BA" w:rsidRDefault="00C46893" w:rsidP="00C4689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BD42BA" w:rsidRPr="00BD42BA">
        <w:rPr>
          <w:rFonts w:ascii="Times New Roman" w:hAnsi="Times New Roman" w:cs="Times New Roman"/>
          <w:sz w:val="28"/>
          <w:szCs w:val="28"/>
          <w:lang w:val="uk-UA"/>
        </w:rPr>
        <w:t xml:space="preserve">акож для театральної педагогіки в школі характерні </w:t>
      </w:r>
      <w:r w:rsidR="00BD42BA" w:rsidRPr="00C46893">
        <w:rPr>
          <w:rFonts w:ascii="Times New Roman" w:hAnsi="Times New Roman" w:cs="Times New Roman"/>
          <w:b/>
          <w:sz w:val="28"/>
          <w:szCs w:val="28"/>
          <w:lang w:val="uk-UA"/>
        </w:rPr>
        <w:t>принципи</w:t>
      </w:r>
      <w:r w:rsidR="00BD42BA" w:rsidRPr="00BD42BA">
        <w:rPr>
          <w:rFonts w:ascii="Times New Roman" w:hAnsi="Times New Roman" w:cs="Times New Roman"/>
          <w:sz w:val="28"/>
          <w:szCs w:val="28"/>
          <w:lang w:val="uk-UA"/>
        </w:rPr>
        <w:t xml:space="preserve"> продуктивної дії; продуктивн</w:t>
      </w:r>
      <w:r>
        <w:rPr>
          <w:rFonts w:ascii="Times New Roman" w:hAnsi="Times New Roman" w:cs="Times New Roman"/>
          <w:sz w:val="28"/>
          <w:szCs w:val="28"/>
          <w:lang w:val="uk-UA"/>
        </w:rPr>
        <w:t xml:space="preserve">ого партнерського спілкування; </w:t>
      </w:r>
      <w:proofErr w:type="spellStart"/>
      <w:r>
        <w:rPr>
          <w:rFonts w:ascii="Times New Roman" w:hAnsi="Times New Roman" w:cs="Times New Roman"/>
          <w:sz w:val="28"/>
          <w:szCs w:val="28"/>
          <w:lang w:val="uk-UA"/>
        </w:rPr>
        <w:t>подієвої</w:t>
      </w:r>
      <w:proofErr w:type="spellEnd"/>
      <w:r w:rsidR="00BD42BA" w:rsidRPr="00BD42BA">
        <w:rPr>
          <w:rFonts w:ascii="Times New Roman" w:hAnsi="Times New Roman" w:cs="Times New Roman"/>
          <w:sz w:val="28"/>
          <w:szCs w:val="28"/>
          <w:lang w:val="uk-UA"/>
        </w:rPr>
        <w:t xml:space="preserve"> вираженості навчального процесу; ігрової імпровізації; змістовного різноманіття мізансцен освітньої діяльності; первинності невербальних виразних засобів;</w:t>
      </w:r>
      <w:r>
        <w:rPr>
          <w:rFonts w:ascii="Times New Roman" w:hAnsi="Times New Roman" w:cs="Times New Roman"/>
          <w:sz w:val="28"/>
          <w:szCs w:val="28"/>
          <w:lang w:val="uk-UA"/>
        </w:rPr>
        <w:t xml:space="preserve"> зміни рольових позицій учня й у</w:t>
      </w:r>
      <w:r w:rsidR="00BD42BA" w:rsidRPr="00BD42BA">
        <w:rPr>
          <w:rFonts w:ascii="Times New Roman" w:hAnsi="Times New Roman" w:cs="Times New Roman"/>
          <w:sz w:val="28"/>
          <w:szCs w:val="28"/>
          <w:lang w:val="uk-UA"/>
        </w:rPr>
        <w:t>чителя; делегування значущих ролей освітнього процесу (н</w:t>
      </w:r>
      <w:r>
        <w:rPr>
          <w:rFonts w:ascii="Times New Roman" w:hAnsi="Times New Roman" w:cs="Times New Roman"/>
          <w:sz w:val="28"/>
          <w:szCs w:val="28"/>
          <w:lang w:val="uk-UA"/>
        </w:rPr>
        <w:t xml:space="preserve">осія інформації, </w:t>
      </w:r>
      <w:proofErr w:type="spellStart"/>
      <w:r>
        <w:rPr>
          <w:rFonts w:ascii="Times New Roman" w:hAnsi="Times New Roman" w:cs="Times New Roman"/>
          <w:sz w:val="28"/>
          <w:szCs w:val="28"/>
          <w:lang w:val="uk-UA"/>
        </w:rPr>
        <w:t>судійства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фаси</w:t>
      </w:r>
      <w:r w:rsidR="00BD42BA" w:rsidRPr="00BD42BA">
        <w:rPr>
          <w:rFonts w:ascii="Times New Roman" w:hAnsi="Times New Roman" w:cs="Times New Roman"/>
          <w:sz w:val="28"/>
          <w:szCs w:val="28"/>
          <w:lang w:val="uk-UA"/>
        </w:rPr>
        <w:t>літатора</w:t>
      </w:r>
      <w:proofErr w:type="spellEnd"/>
      <w:r w:rsidR="00BD42BA" w:rsidRPr="00BD42BA">
        <w:rPr>
          <w:rFonts w:ascii="Times New Roman" w:hAnsi="Times New Roman" w:cs="Times New Roman"/>
          <w:sz w:val="28"/>
          <w:szCs w:val="28"/>
          <w:lang w:val="uk-UA"/>
        </w:rPr>
        <w:t>, режисера педагогічної дії</w:t>
      </w:r>
      <w:r w:rsidR="00040A50">
        <w:rPr>
          <w:rFonts w:ascii="Times New Roman" w:hAnsi="Times New Roman" w:cs="Times New Roman"/>
          <w:sz w:val="28"/>
          <w:szCs w:val="28"/>
          <w:lang w:val="uk-UA"/>
        </w:rPr>
        <w:t xml:space="preserve"> </w:t>
      </w:r>
      <w:r w:rsidR="00BD42BA" w:rsidRPr="00BD42BA">
        <w:rPr>
          <w:rFonts w:ascii="Times New Roman" w:hAnsi="Times New Roman" w:cs="Times New Roman"/>
          <w:sz w:val="28"/>
          <w:szCs w:val="28"/>
          <w:lang w:val="uk-UA"/>
        </w:rPr>
        <w:t xml:space="preserve">тощо) в учнівському колективі. </w:t>
      </w:r>
    </w:p>
    <w:p w:rsidR="00BD42BA" w:rsidRPr="00BD42BA" w:rsidRDefault="00BD42BA" w:rsidP="00C4689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Шкільна театральна педагогіка передбачає систематичну роботу з дітьми, включає різні форми та методи урочної та позаурочної</w:t>
      </w:r>
      <w:r w:rsidR="00C46893">
        <w:rPr>
          <w:rFonts w:ascii="Times New Roman" w:hAnsi="Times New Roman" w:cs="Times New Roman"/>
          <w:sz w:val="28"/>
          <w:szCs w:val="28"/>
          <w:lang w:val="uk-UA"/>
        </w:rPr>
        <w:t xml:space="preserve"> діяльності в межах загальної і</w:t>
      </w:r>
      <w:r w:rsidRPr="00BD42BA">
        <w:rPr>
          <w:rFonts w:ascii="Times New Roman" w:hAnsi="Times New Roman" w:cs="Times New Roman"/>
          <w:sz w:val="28"/>
          <w:szCs w:val="28"/>
          <w:lang w:val="uk-UA"/>
        </w:rPr>
        <w:t xml:space="preserve"> додаткової освіти (театральні методики, які безпосередньо впроваджуються в навчальний процес, класні години, профорієнтаційна робота, </w:t>
      </w:r>
      <w:proofErr w:type="spellStart"/>
      <w:r w:rsidRPr="00BD42BA">
        <w:rPr>
          <w:rFonts w:ascii="Times New Roman" w:hAnsi="Times New Roman" w:cs="Times New Roman"/>
          <w:sz w:val="28"/>
          <w:szCs w:val="28"/>
          <w:lang w:val="uk-UA"/>
        </w:rPr>
        <w:t>позанавчальна</w:t>
      </w:r>
      <w:proofErr w:type="spellEnd"/>
      <w:r w:rsidRPr="00BD42BA">
        <w:rPr>
          <w:rFonts w:ascii="Times New Roman" w:hAnsi="Times New Roman" w:cs="Times New Roman"/>
          <w:sz w:val="28"/>
          <w:szCs w:val="28"/>
          <w:lang w:val="uk-UA"/>
        </w:rPr>
        <w:t xml:space="preserve"> діяльність, </w:t>
      </w:r>
      <w:proofErr w:type="spellStart"/>
      <w:r w:rsidRPr="00BD42BA">
        <w:rPr>
          <w:rFonts w:ascii="Times New Roman" w:hAnsi="Times New Roman" w:cs="Times New Roman"/>
          <w:sz w:val="28"/>
          <w:szCs w:val="28"/>
          <w:lang w:val="uk-UA"/>
        </w:rPr>
        <w:t>уроки</w:t>
      </w:r>
      <w:proofErr w:type="spellEnd"/>
      <w:r w:rsidRPr="00BD42BA">
        <w:rPr>
          <w:rFonts w:ascii="Times New Roman" w:hAnsi="Times New Roman" w:cs="Times New Roman"/>
          <w:sz w:val="28"/>
          <w:szCs w:val="28"/>
          <w:lang w:val="uk-UA"/>
        </w:rPr>
        <w:t xml:space="preserve"> театру та</w:t>
      </w:r>
      <w:r w:rsidR="00C46893">
        <w:rPr>
          <w:rFonts w:ascii="Times New Roman" w:hAnsi="Times New Roman" w:cs="Times New Roman"/>
          <w:sz w:val="28"/>
          <w:szCs w:val="28"/>
          <w:lang w:val="uk-UA"/>
        </w:rPr>
        <w:t xml:space="preserve"> глядацької культури, перегляд і</w:t>
      </w:r>
      <w:r w:rsidRPr="00BD42BA">
        <w:rPr>
          <w:rFonts w:ascii="Times New Roman" w:hAnsi="Times New Roman" w:cs="Times New Roman"/>
          <w:sz w:val="28"/>
          <w:szCs w:val="28"/>
          <w:lang w:val="uk-UA"/>
        </w:rPr>
        <w:t xml:space="preserve"> обговорення</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вистав, театралізації, постановка спектаклів, етюдів, мініатюр, ігрові тренінги, інсцен</w:t>
      </w:r>
      <w:r w:rsidR="00C46893">
        <w:rPr>
          <w:rFonts w:ascii="Times New Roman" w:hAnsi="Times New Roman" w:cs="Times New Roman"/>
          <w:sz w:val="28"/>
          <w:szCs w:val="28"/>
          <w:lang w:val="uk-UA"/>
        </w:rPr>
        <w:t>ування</w:t>
      </w:r>
      <w:r w:rsidRPr="00BD42BA">
        <w:rPr>
          <w:rFonts w:ascii="Times New Roman" w:hAnsi="Times New Roman" w:cs="Times New Roman"/>
          <w:sz w:val="28"/>
          <w:szCs w:val="28"/>
          <w:lang w:val="uk-UA"/>
        </w:rPr>
        <w:t>, участь у фестивалях, творчих зборах, таборах тощо.</w:t>
      </w:r>
    </w:p>
    <w:p w:rsidR="00BD42BA" w:rsidRPr="00BD42BA" w:rsidRDefault="00BD42BA" w:rsidP="00C4689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До основних</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форм театральної педагогіки в школі відносять</w:t>
      </w:r>
      <w:r w:rsidR="00C46893">
        <w:rPr>
          <w:rFonts w:ascii="Times New Roman" w:hAnsi="Times New Roman" w:cs="Times New Roman"/>
          <w:sz w:val="28"/>
          <w:szCs w:val="28"/>
          <w:lang w:val="uk-UA"/>
        </w:rPr>
        <w:t xml:space="preserve"> такі</w:t>
      </w:r>
      <w:r w:rsidRPr="00BD42BA">
        <w:rPr>
          <w:rFonts w:ascii="Times New Roman" w:hAnsi="Times New Roman" w:cs="Times New Roman"/>
          <w:sz w:val="28"/>
          <w:szCs w:val="28"/>
          <w:lang w:val="uk-UA"/>
        </w:rPr>
        <w:t>: шкільний театр, школи з театральними класами; школи з театральною атмосферою; центр дитячої творчості – театр; театральна школа мистецтв; дитячі глядацькі клуби при професійних театрах;</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інтеграція предметів гуманітарного циклу </w:t>
      </w:r>
      <w:r w:rsidR="00C46893">
        <w:rPr>
          <w:rFonts w:ascii="Times New Roman" w:hAnsi="Times New Roman" w:cs="Times New Roman"/>
          <w:sz w:val="28"/>
          <w:szCs w:val="28"/>
          <w:lang w:val="uk-UA"/>
        </w:rPr>
        <w:t>й</w:t>
      </w:r>
      <w:r w:rsidRPr="00BD42BA">
        <w:rPr>
          <w:rFonts w:ascii="Times New Roman" w:hAnsi="Times New Roman" w:cs="Times New Roman"/>
          <w:sz w:val="28"/>
          <w:szCs w:val="28"/>
          <w:lang w:val="uk-UA"/>
        </w:rPr>
        <w:t xml:space="preserve"> освітньої галузі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Мистецтво</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на основі театральної роботи і театрально-педагогічних методів; впровадження методів театральної педагогіки в роботу вчителів нав</w:t>
      </w:r>
      <w:r w:rsidR="00C46893">
        <w:rPr>
          <w:rFonts w:ascii="Times New Roman" w:hAnsi="Times New Roman" w:cs="Times New Roman"/>
          <w:sz w:val="28"/>
          <w:szCs w:val="28"/>
          <w:lang w:val="uk-UA"/>
        </w:rPr>
        <w:t>чальних класів на всіх уроках, у</w:t>
      </w:r>
      <w:r w:rsidRPr="00BD42BA">
        <w:rPr>
          <w:rFonts w:ascii="Times New Roman" w:hAnsi="Times New Roman" w:cs="Times New Roman"/>
          <w:sz w:val="28"/>
          <w:szCs w:val="28"/>
          <w:lang w:val="uk-UA"/>
        </w:rPr>
        <w:t xml:space="preserve"> виховній та </w:t>
      </w:r>
      <w:proofErr w:type="spellStart"/>
      <w:r w:rsidRPr="00BD42BA">
        <w:rPr>
          <w:rFonts w:ascii="Times New Roman" w:hAnsi="Times New Roman" w:cs="Times New Roman"/>
          <w:sz w:val="28"/>
          <w:szCs w:val="28"/>
          <w:lang w:val="uk-UA"/>
        </w:rPr>
        <w:t>позанавчальній</w:t>
      </w:r>
      <w:proofErr w:type="spellEnd"/>
      <w:r w:rsidRPr="00BD42BA">
        <w:rPr>
          <w:rFonts w:ascii="Times New Roman" w:hAnsi="Times New Roman" w:cs="Times New Roman"/>
          <w:sz w:val="28"/>
          <w:szCs w:val="28"/>
          <w:lang w:val="uk-UA"/>
        </w:rPr>
        <w:t xml:space="preserve"> діяльності;</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с</w:t>
      </w:r>
      <w:r w:rsidR="00C46893">
        <w:rPr>
          <w:rFonts w:ascii="Times New Roman" w:hAnsi="Times New Roman" w:cs="Times New Roman"/>
          <w:sz w:val="28"/>
          <w:szCs w:val="28"/>
          <w:lang w:val="uk-UA"/>
        </w:rPr>
        <w:t>и</w:t>
      </w:r>
      <w:r w:rsidRPr="00BD42BA">
        <w:rPr>
          <w:rFonts w:ascii="Times New Roman" w:hAnsi="Times New Roman" w:cs="Times New Roman"/>
          <w:sz w:val="28"/>
          <w:szCs w:val="28"/>
          <w:lang w:val="uk-UA"/>
        </w:rPr>
        <w:t>туативне застосування методів театральної педагогіки на різних уроках загальноосвітнього циклу всіх ланок навчання.</w:t>
      </w:r>
    </w:p>
    <w:p w:rsidR="00BD42BA" w:rsidRPr="00BD42BA" w:rsidRDefault="00BD42BA" w:rsidP="00C46893">
      <w:pPr>
        <w:spacing w:after="0" w:line="240" w:lineRule="auto"/>
        <w:ind w:firstLine="709"/>
        <w:jc w:val="both"/>
        <w:rPr>
          <w:rFonts w:ascii="Times New Roman" w:hAnsi="Times New Roman" w:cs="Times New Roman"/>
          <w:sz w:val="28"/>
          <w:szCs w:val="28"/>
          <w:shd w:val="clear" w:color="auto" w:fill="FFFFFF"/>
          <w:lang w:val="uk-UA"/>
        </w:rPr>
      </w:pPr>
      <w:r w:rsidRPr="00BD42BA">
        <w:rPr>
          <w:rFonts w:ascii="Times New Roman" w:hAnsi="Times New Roman" w:cs="Times New Roman"/>
          <w:sz w:val="28"/>
          <w:szCs w:val="28"/>
          <w:shd w:val="clear" w:color="auto" w:fill="FFFFFF"/>
          <w:lang w:val="uk-UA"/>
        </w:rPr>
        <w:t>Театральна педагогіка сприяє формуванню творчих, когнітивних здібностей, креативності, винахідливості, спостережливості, фантазії, уяви; розвиває пам</w:t>
      </w:r>
      <w:r w:rsidR="00585317">
        <w:rPr>
          <w:rFonts w:ascii="Times New Roman" w:hAnsi="Times New Roman" w:cs="Times New Roman"/>
          <w:sz w:val="28"/>
          <w:szCs w:val="28"/>
          <w:shd w:val="clear" w:color="auto" w:fill="FFFFFF"/>
          <w:lang w:val="uk-UA"/>
        </w:rPr>
        <w:t>’</w:t>
      </w:r>
      <w:r w:rsidRPr="00BD42BA">
        <w:rPr>
          <w:rFonts w:ascii="Times New Roman" w:hAnsi="Times New Roman" w:cs="Times New Roman"/>
          <w:sz w:val="28"/>
          <w:szCs w:val="28"/>
          <w:shd w:val="clear" w:color="auto" w:fill="FFFFFF"/>
          <w:lang w:val="uk-UA"/>
        </w:rPr>
        <w:t>ять, підвищує рівень уваги; формує вміння налаштовуватися на творчий процес, керувати емоціями, волею, почуттями; вчить дос</w:t>
      </w:r>
      <w:r w:rsidR="00C46893">
        <w:rPr>
          <w:rFonts w:ascii="Times New Roman" w:hAnsi="Times New Roman" w:cs="Times New Roman"/>
          <w:sz w:val="28"/>
          <w:szCs w:val="28"/>
          <w:shd w:val="clear" w:color="auto" w:fill="FFFFFF"/>
          <w:lang w:val="uk-UA"/>
        </w:rPr>
        <w:t>к</w:t>
      </w:r>
      <w:r w:rsidRPr="00BD42BA">
        <w:rPr>
          <w:rFonts w:ascii="Times New Roman" w:hAnsi="Times New Roman" w:cs="Times New Roman"/>
          <w:sz w:val="28"/>
          <w:szCs w:val="28"/>
          <w:shd w:val="clear" w:color="auto" w:fill="FFFFFF"/>
          <w:lang w:val="uk-UA"/>
        </w:rPr>
        <w:t xml:space="preserve">онало володіти </w:t>
      </w:r>
      <w:r w:rsidRPr="00C46893">
        <w:rPr>
          <w:rFonts w:ascii="Times New Roman" w:hAnsi="Times New Roman" w:cs="Times New Roman"/>
          <w:sz w:val="28"/>
          <w:szCs w:val="28"/>
          <w:lang w:val="uk-UA"/>
        </w:rPr>
        <w:t>власним</w:t>
      </w:r>
      <w:r w:rsidRPr="00BD42BA">
        <w:rPr>
          <w:rFonts w:ascii="Times New Roman" w:hAnsi="Times New Roman" w:cs="Times New Roman"/>
          <w:sz w:val="28"/>
          <w:szCs w:val="28"/>
          <w:shd w:val="clear" w:color="auto" w:fill="FFFFFF"/>
          <w:lang w:val="uk-UA"/>
        </w:rPr>
        <w:t xml:space="preserve"> психофізіологічним апаратом як інструментом впливу на людей. </w:t>
      </w:r>
    </w:p>
    <w:p w:rsidR="00BD42BA" w:rsidRDefault="00BD42BA" w:rsidP="00C4689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Театральна педагогіка посіла вагоме місце </w:t>
      </w:r>
      <w:r w:rsidR="00C46893">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системі вищої педагогічної освіти за кордоном: у Бразилії, Великобританії, США, Канаді, Німеччині та </w:t>
      </w:r>
      <w:proofErr w:type="spellStart"/>
      <w:r w:rsidRPr="00BD42BA">
        <w:rPr>
          <w:rFonts w:ascii="Times New Roman" w:hAnsi="Times New Roman" w:cs="Times New Roman"/>
          <w:sz w:val="28"/>
          <w:szCs w:val="28"/>
          <w:lang w:val="uk-UA"/>
        </w:rPr>
        <w:t>інщих</w:t>
      </w:r>
      <w:proofErr w:type="spellEnd"/>
      <w:r w:rsidR="00C46893">
        <w:rPr>
          <w:rFonts w:ascii="Times New Roman" w:hAnsi="Times New Roman" w:cs="Times New Roman"/>
          <w:sz w:val="28"/>
          <w:szCs w:val="28"/>
          <w:lang w:val="uk-UA"/>
        </w:rPr>
        <w:t xml:space="preserve"> країнах існують університети й</w:t>
      </w:r>
      <w:r w:rsidRPr="00BD42BA">
        <w:rPr>
          <w:rFonts w:ascii="Times New Roman" w:hAnsi="Times New Roman" w:cs="Times New Roman"/>
          <w:sz w:val="28"/>
          <w:szCs w:val="28"/>
          <w:lang w:val="uk-UA"/>
        </w:rPr>
        <w:t xml:space="preserve"> освітні це</w:t>
      </w:r>
      <w:r w:rsidR="00C46893">
        <w:rPr>
          <w:rFonts w:ascii="Times New Roman" w:hAnsi="Times New Roman" w:cs="Times New Roman"/>
          <w:sz w:val="28"/>
          <w:szCs w:val="28"/>
          <w:lang w:val="uk-UA"/>
        </w:rPr>
        <w:t>нтри, що навчають за програмами</w:t>
      </w:r>
      <w:r w:rsidRPr="00BD42BA">
        <w:rPr>
          <w:rFonts w:ascii="Times New Roman" w:hAnsi="Times New Roman" w:cs="Times New Roman"/>
          <w:sz w:val="28"/>
          <w:szCs w:val="28"/>
          <w:lang w:val="uk-UA"/>
        </w:rPr>
        <w:t xml:space="preserve"> </w:t>
      </w:r>
      <w:proofErr w:type="spellStart"/>
      <w:r w:rsidRPr="00BD42BA">
        <w:rPr>
          <w:rFonts w:ascii="Times New Roman" w:hAnsi="Times New Roman" w:cs="Times New Roman"/>
          <w:sz w:val="28"/>
          <w:szCs w:val="28"/>
          <w:lang w:val="uk-UA"/>
        </w:rPr>
        <w:t>Theatre</w:t>
      </w:r>
      <w:proofErr w:type="spellEnd"/>
      <w:r w:rsidRPr="00BD42BA">
        <w:rPr>
          <w:rFonts w:ascii="Times New Roman" w:hAnsi="Times New Roman" w:cs="Times New Roman"/>
          <w:sz w:val="28"/>
          <w:szCs w:val="28"/>
          <w:lang w:val="uk-UA"/>
        </w:rPr>
        <w:t xml:space="preserve"> </w:t>
      </w:r>
      <w:proofErr w:type="spellStart"/>
      <w:r w:rsidRPr="00BD42BA">
        <w:rPr>
          <w:rFonts w:ascii="Times New Roman" w:hAnsi="Times New Roman" w:cs="Times New Roman"/>
          <w:sz w:val="28"/>
          <w:szCs w:val="28"/>
          <w:lang w:val="uk-UA"/>
        </w:rPr>
        <w:t>Pedagogy</w:t>
      </w:r>
      <w:proofErr w:type="spellEnd"/>
      <w:r w:rsidRPr="00BD42BA">
        <w:rPr>
          <w:rFonts w:ascii="Times New Roman" w:hAnsi="Times New Roman" w:cs="Times New Roman"/>
          <w:sz w:val="28"/>
          <w:szCs w:val="28"/>
          <w:lang w:val="uk-UA"/>
        </w:rPr>
        <w:t xml:space="preserve">, </w:t>
      </w:r>
      <w:proofErr w:type="spellStart"/>
      <w:r w:rsidRPr="00BD42BA">
        <w:rPr>
          <w:rFonts w:ascii="Times New Roman" w:hAnsi="Times New Roman" w:cs="Times New Roman"/>
          <w:sz w:val="28"/>
          <w:szCs w:val="28"/>
          <w:lang w:val="uk-UA"/>
        </w:rPr>
        <w:t>Forum</w:t>
      </w:r>
      <w:proofErr w:type="spellEnd"/>
      <w:r w:rsidRPr="00BD42BA">
        <w:rPr>
          <w:rFonts w:ascii="Times New Roman" w:hAnsi="Times New Roman" w:cs="Times New Roman"/>
          <w:sz w:val="28"/>
          <w:szCs w:val="28"/>
          <w:lang w:val="uk-UA"/>
        </w:rPr>
        <w:t xml:space="preserve"> </w:t>
      </w:r>
      <w:proofErr w:type="spellStart"/>
      <w:r w:rsidRPr="00BD42BA">
        <w:rPr>
          <w:rFonts w:ascii="Times New Roman" w:hAnsi="Times New Roman" w:cs="Times New Roman"/>
          <w:sz w:val="28"/>
          <w:szCs w:val="28"/>
          <w:lang w:val="uk-UA"/>
        </w:rPr>
        <w:t>Theatre</w:t>
      </w:r>
      <w:proofErr w:type="spellEnd"/>
      <w:r w:rsidRPr="00BD42BA">
        <w:rPr>
          <w:rFonts w:ascii="Times New Roman" w:hAnsi="Times New Roman" w:cs="Times New Roman"/>
          <w:sz w:val="28"/>
          <w:szCs w:val="28"/>
          <w:lang w:val="uk-UA"/>
        </w:rPr>
        <w:t xml:space="preserve">, </w:t>
      </w:r>
      <w:proofErr w:type="spellStart"/>
      <w:r w:rsidRPr="00BD42BA">
        <w:rPr>
          <w:rFonts w:ascii="Times New Roman" w:hAnsi="Times New Roman" w:cs="Times New Roman"/>
          <w:sz w:val="28"/>
          <w:szCs w:val="28"/>
          <w:lang w:val="uk-UA"/>
        </w:rPr>
        <w:t>Theatre</w:t>
      </w:r>
      <w:proofErr w:type="spellEnd"/>
      <w:r w:rsidRPr="00BD42BA">
        <w:rPr>
          <w:rFonts w:ascii="Times New Roman" w:hAnsi="Times New Roman" w:cs="Times New Roman"/>
          <w:sz w:val="28"/>
          <w:szCs w:val="28"/>
          <w:lang w:val="uk-UA"/>
        </w:rPr>
        <w:t xml:space="preserve"> </w:t>
      </w:r>
      <w:proofErr w:type="spellStart"/>
      <w:r w:rsidRPr="00BD42BA">
        <w:rPr>
          <w:rFonts w:ascii="Times New Roman" w:hAnsi="Times New Roman" w:cs="Times New Roman"/>
          <w:sz w:val="28"/>
          <w:szCs w:val="28"/>
          <w:lang w:val="uk-UA"/>
        </w:rPr>
        <w:t>of</w:t>
      </w:r>
      <w:proofErr w:type="spellEnd"/>
      <w:r w:rsidRPr="00BD42BA">
        <w:rPr>
          <w:rFonts w:ascii="Times New Roman" w:hAnsi="Times New Roman" w:cs="Times New Roman"/>
          <w:sz w:val="28"/>
          <w:szCs w:val="28"/>
          <w:lang w:val="uk-UA"/>
        </w:rPr>
        <w:t xml:space="preserve"> </w:t>
      </w:r>
      <w:proofErr w:type="spellStart"/>
      <w:r w:rsidRPr="00BD42BA">
        <w:rPr>
          <w:rFonts w:ascii="Times New Roman" w:hAnsi="Times New Roman" w:cs="Times New Roman"/>
          <w:sz w:val="28"/>
          <w:szCs w:val="28"/>
          <w:lang w:val="uk-UA"/>
        </w:rPr>
        <w:t>the</w:t>
      </w:r>
      <w:proofErr w:type="spellEnd"/>
      <w:r w:rsidRPr="00BD42BA">
        <w:rPr>
          <w:rFonts w:ascii="Times New Roman" w:hAnsi="Times New Roman" w:cs="Times New Roman"/>
          <w:sz w:val="28"/>
          <w:szCs w:val="28"/>
          <w:lang w:val="uk-UA"/>
        </w:rPr>
        <w:t xml:space="preserve"> </w:t>
      </w:r>
      <w:proofErr w:type="spellStart"/>
      <w:r w:rsidRPr="00BD42BA">
        <w:rPr>
          <w:rFonts w:ascii="Times New Roman" w:hAnsi="Times New Roman" w:cs="Times New Roman"/>
          <w:sz w:val="28"/>
          <w:szCs w:val="28"/>
          <w:lang w:val="uk-UA"/>
        </w:rPr>
        <w:t>Oppressed</w:t>
      </w:r>
      <w:proofErr w:type="spellEnd"/>
      <w:r w:rsidR="00C46893">
        <w:rPr>
          <w:rFonts w:ascii="Times New Roman" w:hAnsi="Times New Roman" w:cs="Times New Roman"/>
          <w:sz w:val="28"/>
          <w:szCs w:val="28"/>
          <w:lang w:val="uk-UA"/>
        </w:rPr>
        <w:t xml:space="preserve">, </w:t>
      </w:r>
      <w:proofErr w:type="spellStart"/>
      <w:r w:rsidR="00C46893">
        <w:rPr>
          <w:rFonts w:ascii="Times New Roman" w:hAnsi="Times New Roman" w:cs="Times New Roman"/>
          <w:sz w:val="28"/>
          <w:szCs w:val="28"/>
          <w:lang w:val="uk-UA"/>
        </w:rPr>
        <w:t>Drama</w:t>
      </w:r>
      <w:proofErr w:type="spellEnd"/>
      <w:r w:rsidR="00C46893">
        <w:rPr>
          <w:rFonts w:ascii="Times New Roman" w:hAnsi="Times New Roman" w:cs="Times New Roman"/>
          <w:sz w:val="28"/>
          <w:szCs w:val="28"/>
          <w:lang w:val="uk-UA"/>
        </w:rPr>
        <w:t xml:space="preserve"> </w:t>
      </w:r>
      <w:proofErr w:type="spellStart"/>
      <w:r w:rsidR="00C46893">
        <w:rPr>
          <w:rFonts w:ascii="Times New Roman" w:hAnsi="Times New Roman" w:cs="Times New Roman"/>
          <w:sz w:val="28"/>
          <w:szCs w:val="28"/>
          <w:lang w:val="uk-UA"/>
        </w:rPr>
        <w:t>in</w:t>
      </w:r>
      <w:proofErr w:type="spellEnd"/>
      <w:r w:rsidR="00C46893">
        <w:rPr>
          <w:rFonts w:ascii="Times New Roman" w:hAnsi="Times New Roman" w:cs="Times New Roman"/>
          <w:sz w:val="28"/>
          <w:szCs w:val="28"/>
          <w:lang w:val="uk-UA"/>
        </w:rPr>
        <w:t xml:space="preserve"> </w:t>
      </w:r>
      <w:proofErr w:type="spellStart"/>
      <w:r w:rsidR="00C46893">
        <w:rPr>
          <w:rFonts w:ascii="Times New Roman" w:hAnsi="Times New Roman" w:cs="Times New Roman"/>
          <w:sz w:val="28"/>
          <w:szCs w:val="28"/>
          <w:lang w:val="uk-UA"/>
        </w:rPr>
        <w:t>Education</w:t>
      </w:r>
      <w:proofErr w:type="spellEnd"/>
      <w:r w:rsidR="00C46893">
        <w:rPr>
          <w:rFonts w:ascii="Times New Roman" w:hAnsi="Times New Roman" w:cs="Times New Roman"/>
          <w:sz w:val="28"/>
          <w:szCs w:val="28"/>
          <w:lang w:val="uk-UA"/>
        </w:rPr>
        <w:t xml:space="preserve">, </w:t>
      </w:r>
      <w:proofErr w:type="spellStart"/>
      <w:r w:rsidR="00C46893">
        <w:rPr>
          <w:rFonts w:ascii="Times New Roman" w:hAnsi="Times New Roman" w:cs="Times New Roman"/>
          <w:sz w:val="28"/>
          <w:szCs w:val="28"/>
          <w:lang w:val="uk-UA"/>
        </w:rPr>
        <w:t>Community</w:t>
      </w:r>
      <w:proofErr w:type="spellEnd"/>
      <w:r w:rsidR="00C46893">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У</w:t>
      </w:r>
      <w:r w:rsidRPr="00BD42BA">
        <w:rPr>
          <w:rFonts w:ascii="Times New Roman" w:hAnsi="Times New Roman" w:cs="Times New Roman"/>
          <w:sz w:val="28"/>
          <w:szCs w:val="28"/>
          <w:lang w:val="uk-UA"/>
        </w:rPr>
        <w:t xml:space="preserve"> Росії функціонує низка освітніх центрів, які застосовують ідеї театральної педагогіки </w:t>
      </w:r>
      <w:r w:rsidR="00C46893">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підготовці вчителів, у підвищенні кваліфікації педагогічних кадрів (Лабораторія інтерактивних театральних проектів Московського інституту відкритої освіти, Інститут Російського театру та ін.), втілюються освітні програми (різні за тривалістю), зокрема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Театр і театральна педагогіка в загальній і додатковій освіті</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00C46893">
        <w:rPr>
          <w:rFonts w:ascii="Times New Roman" w:hAnsi="Times New Roman" w:cs="Times New Roman"/>
          <w:sz w:val="28"/>
          <w:szCs w:val="28"/>
          <w:lang w:val="uk-UA"/>
        </w:rPr>
        <w:t xml:space="preserve">Інтерактивні технології </w:t>
      </w:r>
      <w:r w:rsidR="00C46893">
        <w:rPr>
          <w:rFonts w:ascii="Times New Roman" w:hAnsi="Times New Roman" w:cs="Times New Roman"/>
          <w:sz w:val="28"/>
          <w:szCs w:val="28"/>
          <w:lang w:val="uk-UA"/>
        </w:rPr>
        <w:lastRenderedPageBreak/>
        <w:t>в</w:t>
      </w:r>
      <w:r w:rsidRPr="00BD42BA">
        <w:rPr>
          <w:rFonts w:ascii="Times New Roman" w:hAnsi="Times New Roman" w:cs="Times New Roman"/>
          <w:sz w:val="28"/>
          <w:szCs w:val="28"/>
          <w:lang w:val="uk-UA"/>
        </w:rPr>
        <w:t xml:space="preserve"> розвитку засобів </w:t>
      </w:r>
      <w:proofErr w:type="spellStart"/>
      <w:r w:rsidRPr="00BD42BA">
        <w:rPr>
          <w:rFonts w:ascii="Times New Roman" w:hAnsi="Times New Roman" w:cs="Times New Roman"/>
          <w:sz w:val="28"/>
          <w:szCs w:val="28"/>
          <w:lang w:val="uk-UA"/>
        </w:rPr>
        <w:t>мовленєвої</w:t>
      </w:r>
      <w:proofErr w:type="spellEnd"/>
      <w:r w:rsidRPr="00BD42BA">
        <w:rPr>
          <w:rFonts w:ascii="Times New Roman" w:hAnsi="Times New Roman" w:cs="Times New Roman"/>
          <w:sz w:val="28"/>
          <w:szCs w:val="28"/>
          <w:lang w:val="uk-UA"/>
        </w:rPr>
        <w:t xml:space="preserve"> комунікації із застосуванням театральної педагогіки</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Театральна педагогіка</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Технологія міжпредметної інтеграції на основі методів театральної педагогіки</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Психотерапевтичний театр</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тощо.</w:t>
      </w:r>
    </w:p>
    <w:p w:rsidR="008513C0" w:rsidRPr="00BD42BA" w:rsidRDefault="008513C0" w:rsidP="00C46893">
      <w:pPr>
        <w:spacing w:after="0" w:line="240" w:lineRule="auto"/>
        <w:ind w:firstLine="709"/>
        <w:jc w:val="both"/>
        <w:rPr>
          <w:rFonts w:ascii="Times New Roman" w:hAnsi="Times New Roman" w:cs="Times New Roman"/>
          <w:sz w:val="28"/>
          <w:szCs w:val="28"/>
          <w:lang w:val="uk-UA"/>
        </w:rPr>
      </w:pPr>
    </w:p>
    <w:p w:rsidR="00BD42BA" w:rsidRPr="00BD42BA" w:rsidRDefault="00BD42BA" w:rsidP="00C4689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Театральна технологія</w:t>
      </w:r>
      <w:r w:rsidRPr="00BD42BA">
        <w:rPr>
          <w:rFonts w:ascii="Times New Roman" w:hAnsi="Times New Roman" w:cs="Times New Roman"/>
          <w:sz w:val="28"/>
          <w:szCs w:val="28"/>
          <w:lang w:val="uk-UA"/>
        </w:rPr>
        <w:t xml:space="preserve"> – це упорядкована сукупність засобів театрального мистецтва для розвитку творчого підходу особистості у вирішенні проблем її соціалізації.</w:t>
      </w:r>
    </w:p>
    <w:p w:rsidR="00BD42BA" w:rsidRPr="00BD42BA" w:rsidRDefault="00BD42BA" w:rsidP="00C4689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Питання окреслення змісту поняття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театральні технології</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залишається актуальним, недостатньо</w:t>
      </w:r>
      <w:r w:rsidR="00040A50">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визначеним.</w:t>
      </w:r>
      <w:r w:rsidRPr="00BD42BA">
        <w:rPr>
          <w:rFonts w:ascii="Times New Roman" w:hAnsi="Times New Roman" w:cs="Times New Roman"/>
          <w:sz w:val="28"/>
          <w:szCs w:val="28"/>
          <w:lang w:val="uk-UA"/>
        </w:rPr>
        <w:t xml:space="preserve"> О.</w:t>
      </w:r>
      <w:r w:rsidR="00C46893">
        <w:rPr>
          <w:rFonts w:ascii="Times New Roman" w:hAnsi="Times New Roman" w:cs="Times New Roman"/>
          <w:sz w:val="28"/>
          <w:szCs w:val="28"/>
          <w:lang w:val="uk-UA"/>
        </w:rPr>
        <w:t> </w:t>
      </w:r>
      <w:r w:rsidRPr="00BD42BA">
        <w:rPr>
          <w:rFonts w:ascii="Times New Roman" w:hAnsi="Times New Roman" w:cs="Times New Roman"/>
          <w:sz w:val="28"/>
          <w:szCs w:val="28"/>
          <w:lang w:val="uk-UA"/>
        </w:rPr>
        <w:t xml:space="preserve">Кашина застосовує </w:t>
      </w:r>
      <w:r w:rsidR="00C46893">
        <w:rPr>
          <w:rFonts w:ascii="Times New Roman" w:hAnsi="Times New Roman" w:cs="Times New Roman"/>
          <w:sz w:val="28"/>
          <w:szCs w:val="28"/>
          <w:lang w:val="uk-UA"/>
        </w:rPr>
        <w:t>ц</w:t>
      </w:r>
      <w:r w:rsidRPr="00BD42BA">
        <w:rPr>
          <w:rFonts w:ascii="Times New Roman" w:hAnsi="Times New Roman" w:cs="Times New Roman"/>
          <w:sz w:val="28"/>
          <w:szCs w:val="28"/>
          <w:lang w:val="uk-UA"/>
        </w:rPr>
        <w:t>е поняття без уточнення його змісту, розуміючи під ним театральну систему К.</w:t>
      </w:r>
      <w:r w:rsidR="00C46893">
        <w:rPr>
          <w:rFonts w:ascii="Times New Roman" w:hAnsi="Times New Roman" w:cs="Times New Roman"/>
          <w:sz w:val="28"/>
          <w:szCs w:val="28"/>
          <w:lang w:val="uk-UA"/>
        </w:rPr>
        <w:t> </w:t>
      </w:r>
      <w:r w:rsidRPr="00BD42BA">
        <w:rPr>
          <w:rFonts w:ascii="Times New Roman" w:hAnsi="Times New Roman" w:cs="Times New Roman"/>
          <w:sz w:val="28"/>
          <w:szCs w:val="28"/>
          <w:lang w:val="uk-UA"/>
        </w:rPr>
        <w:t xml:space="preserve">Станіславського та </w:t>
      </w:r>
      <w:proofErr w:type="spellStart"/>
      <w:r w:rsidRPr="00BD42BA">
        <w:rPr>
          <w:rFonts w:ascii="Times New Roman" w:hAnsi="Times New Roman" w:cs="Times New Roman"/>
          <w:sz w:val="28"/>
          <w:szCs w:val="28"/>
          <w:lang w:val="uk-UA"/>
        </w:rPr>
        <w:t>психодраму</w:t>
      </w:r>
      <w:proofErr w:type="spellEnd"/>
      <w:r w:rsidRPr="00BD42BA">
        <w:rPr>
          <w:rFonts w:ascii="Times New Roman" w:hAnsi="Times New Roman" w:cs="Times New Roman"/>
          <w:sz w:val="28"/>
          <w:szCs w:val="28"/>
          <w:lang w:val="uk-UA"/>
        </w:rPr>
        <w:t xml:space="preserve"> Я.</w:t>
      </w:r>
      <w:r w:rsidR="00C46893">
        <w:rPr>
          <w:rFonts w:ascii="Times New Roman" w:hAnsi="Times New Roman" w:cs="Times New Roman"/>
          <w:sz w:val="28"/>
          <w:szCs w:val="28"/>
          <w:lang w:val="uk-UA"/>
        </w:rPr>
        <w:t> </w:t>
      </w:r>
      <w:r w:rsidRPr="00BD42BA">
        <w:rPr>
          <w:rFonts w:ascii="Times New Roman" w:hAnsi="Times New Roman" w:cs="Times New Roman"/>
          <w:sz w:val="28"/>
          <w:szCs w:val="28"/>
          <w:lang w:val="uk-UA"/>
        </w:rPr>
        <w:t>Морено</w:t>
      </w:r>
      <w:r w:rsidR="00C46893">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І.</w:t>
      </w:r>
      <w:r w:rsidR="00C46893">
        <w:rPr>
          <w:rFonts w:ascii="Times New Roman" w:hAnsi="Times New Roman" w:cs="Times New Roman"/>
          <w:sz w:val="28"/>
          <w:szCs w:val="28"/>
          <w:lang w:val="uk-UA"/>
        </w:rPr>
        <w:t> </w:t>
      </w:r>
      <w:proofErr w:type="spellStart"/>
      <w:r w:rsidRPr="00BD42BA">
        <w:rPr>
          <w:rFonts w:ascii="Times New Roman" w:hAnsi="Times New Roman" w:cs="Times New Roman"/>
          <w:sz w:val="28"/>
          <w:szCs w:val="28"/>
          <w:lang w:val="uk-UA"/>
        </w:rPr>
        <w:t>Грицан</w:t>
      </w:r>
      <w:proofErr w:type="spellEnd"/>
      <w:r w:rsidRPr="00BD42BA">
        <w:rPr>
          <w:rFonts w:ascii="Times New Roman" w:hAnsi="Times New Roman" w:cs="Times New Roman"/>
          <w:sz w:val="28"/>
          <w:szCs w:val="28"/>
          <w:lang w:val="uk-UA"/>
        </w:rPr>
        <w:t xml:space="preserve"> ототожнює театральні технології із засобами театрального мистецтва, В.</w:t>
      </w:r>
      <w:r w:rsidR="00C46893">
        <w:rPr>
          <w:rFonts w:ascii="Times New Roman" w:hAnsi="Times New Roman" w:cs="Times New Roman"/>
          <w:sz w:val="28"/>
          <w:szCs w:val="28"/>
          <w:lang w:val="uk-UA"/>
        </w:rPr>
        <w:t> </w:t>
      </w:r>
      <w:proofErr w:type="spellStart"/>
      <w:r w:rsidRPr="00BD42BA">
        <w:rPr>
          <w:rFonts w:ascii="Times New Roman" w:hAnsi="Times New Roman" w:cs="Times New Roman"/>
          <w:sz w:val="28"/>
          <w:szCs w:val="28"/>
          <w:lang w:val="uk-UA"/>
        </w:rPr>
        <w:t>Букатов</w:t>
      </w:r>
      <w:proofErr w:type="spellEnd"/>
      <w:r w:rsidRPr="00BD42BA">
        <w:rPr>
          <w:rFonts w:ascii="Times New Roman" w:hAnsi="Times New Roman" w:cs="Times New Roman"/>
          <w:sz w:val="28"/>
          <w:szCs w:val="28"/>
          <w:lang w:val="uk-UA"/>
        </w:rPr>
        <w:t xml:space="preserve"> визначає їх як педагогічний інстру</w:t>
      </w:r>
      <w:r w:rsidR="00C46893">
        <w:rPr>
          <w:rFonts w:ascii="Times New Roman" w:hAnsi="Times New Roman" w:cs="Times New Roman"/>
          <w:sz w:val="28"/>
          <w:szCs w:val="28"/>
          <w:lang w:val="uk-UA"/>
        </w:rPr>
        <w:t>ментарій театральної педагогіки.</w:t>
      </w:r>
      <w:r w:rsidRPr="00BD42BA">
        <w:rPr>
          <w:rFonts w:ascii="Times New Roman" w:hAnsi="Times New Roman" w:cs="Times New Roman"/>
          <w:sz w:val="28"/>
          <w:szCs w:val="28"/>
          <w:lang w:val="uk-UA"/>
        </w:rPr>
        <w:t xml:space="preserve"> О.</w:t>
      </w:r>
      <w:r w:rsidR="00C46893">
        <w:rPr>
          <w:rFonts w:ascii="Times New Roman" w:hAnsi="Times New Roman" w:cs="Times New Roman"/>
          <w:sz w:val="28"/>
          <w:szCs w:val="28"/>
          <w:lang w:val="uk-UA"/>
        </w:rPr>
        <w:t> </w:t>
      </w:r>
      <w:r w:rsidRPr="00BD42BA">
        <w:rPr>
          <w:rFonts w:ascii="Times New Roman" w:hAnsi="Times New Roman" w:cs="Times New Roman"/>
          <w:sz w:val="28"/>
          <w:szCs w:val="28"/>
          <w:lang w:val="uk-UA"/>
        </w:rPr>
        <w:t>Полякова розглядає театральні технології як упорядковану (у часі, просторі, методиці взаємодії суб</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єктів і предметів тощо) сукупність засобів реалізації людьми процесу діяльності, провідно</w:t>
      </w:r>
      <w:r w:rsidR="00C46893">
        <w:rPr>
          <w:rFonts w:ascii="Times New Roman" w:hAnsi="Times New Roman" w:cs="Times New Roman"/>
          <w:sz w:val="28"/>
          <w:szCs w:val="28"/>
          <w:lang w:val="uk-UA"/>
        </w:rPr>
        <w:t>ю</w:t>
      </w:r>
      <w:r w:rsidRPr="00BD42BA">
        <w:rPr>
          <w:rFonts w:ascii="Times New Roman" w:hAnsi="Times New Roman" w:cs="Times New Roman"/>
          <w:sz w:val="28"/>
          <w:szCs w:val="28"/>
          <w:lang w:val="uk-UA"/>
        </w:rPr>
        <w:t xml:space="preserve"> інтегративною характеристикою якої виступає театральність.</w:t>
      </w:r>
    </w:p>
    <w:p w:rsidR="00BD42BA" w:rsidRPr="00BD42BA" w:rsidRDefault="00BD42BA" w:rsidP="00BD42BA">
      <w:pPr>
        <w:spacing w:after="0" w:line="240" w:lineRule="auto"/>
        <w:ind w:firstLine="709"/>
        <w:rPr>
          <w:rFonts w:ascii="Times New Roman" w:hAnsi="Times New Roman" w:cs="Times New Roman"/>
          <w:sz w:val="28"/>
          <w:szCs w:val="28"/>
          <w:lang w:val="uk-UA"/>
        </w:rPr>
      </w:pPr>
      <w:r w:rsidRPr="00BD42BA">
        <w:rPr>
          <w:rFonts w:ascii="Times New Roman" w:hAnsi="Times New Roman" w:cs="Times New Roman"/>
          <w:sz w:val="28"/>
          <w:szCs w:val="28"/>
          <w:lang w:val="uk-UA"/>
        </w:rPr>
        <w:t>Потенціал театральних технологій розкривається через</w:t>
      </w:r>
      <w:r w:rsidR="00C46893">
        <w:rPr>
          <w:rFonts w:ascii="Times New Roman" w:hAnsi="Times New Roman" w:cs="Times New Roman"/>
          <w:sz w:val="28"/>
          <w:szCs w:val="28"/>
          <w:lang w:val="uk-UA"/>
        </w:rPr>
        <w:t xml:space="preserve"> такі функції соціально-педагогічної </w:t>
      </w:r>
      <w:r w:rsidRPr="00BD42BA">
        <w:rPr>
          <w:rFonts w:ascii="Times New Roman" w:hAnsi="Times New Roman" w:cs="Times New Roman"/>
          <w:sz w:val="28"/>
          <w:szCs w:val="28"/>
          <w:lang w:val="uk-UA"/>
        </w:rPr>
        <w:t xml:space="preserve">діяльності: </w:t>
      </w:r>
    </w:p>
    <w:p w:rsidR="00403F73" w:rsidRDefault="00BD42BA" w:rsidP="00C4689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аналітико-діагностична</w:t>
      </w:r>
      <w:r w:rsidRPr="00BD42BA">
        <w:rPr>
          <w:rFonts w:ascii="Times New Roman" w:hAnsi="Times New Roman" w:cs="Times New Roman"/>
          <w:sz w:val="28"/>
          <w:szCs w:val="28"/>
          <w:lang w:val="uk-UA"/>
        </w:rPr>
        <w:t xml:space="preserve"> (збагачення можливостей вивчення особистості клієнта через поведінкові прояви); </w:t>
      </w:r>
    </w:p>
    <w:p w:rsidR="00BD42BA" w:rsidRPr="00BD42BA" w:rsidRDefault="00BD42BA" w:rsidP="00C4689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прогностична</w:t>
      </w:r>
      <w:r w:rsidRPr="00BD42BA">
        <w:rPr>
          <w:rFonts w:ascii="Times New Roman" w:hAnsi="Times New Roman" w:cs="Times New Roman"/>
          <w:sz w:val="28"/>
          <w:szCs w:val="28"/>
          <w:lang w:val="uk-UA"/>
        </w:rPr>
        <w:t xml:space="preserve"> (активізація процесу прогнозування засобами сценарного мислення);</w:t>
      </w:r>
    </w:p>
    <w:p w:rsidR="00BD42BA" w:rsidRP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w:t>
      </w:r>
      <w:r w:rsidRPr="00BD42BA">
        <w:rPr>
          <w:rFonts w:ascii="Times New Roman" w:hAnsi="Times New Roman" w:cs="Times New Roman"/>
          <w:i/>
          <w:sz w:val="28"/>
          <w:szCs w:val="28"/>
          <w:lang w:val="uk-UA"/>
        </w:rPr>
        <w:t>організаційно-комунікативна</w:t>
      </w:r>
      <w:r w:rsidRPr="00BD42BA">
        <w:rPr>
          <w:rFonts w:ascii="Times New Roman" w:hAnsi="Times New Roman" w:cs="Times New Roman"/>
          <w:sz w:val="28"/>
          <w:szCs w:val="28"/>
          <w:lang w:val="uk-UA"/>
        </w:rPr>
        <w:t xml:space="preserve"> (інтенсифікація процесу залучення суб</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єктів соціально-педагогічної діяльності до організації та проведення комплексу заходів</w:t>
      </w:r>
      <w:r w:rsidR="00403F73">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спрямованих на соціально-правове виховання шляхом органічної інтеграції в них театралізованих форм;</w:t>
      </w:r>
    </w:p>
    <w:p w:rsidR="00BD42BA" w:rsidRP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w:t>
      </w:r>
      <w:r w:rsidRPr="00BD42BA">
        <w:rPr>
          <w:rFonts w:ascii="Times New Roman" w:hAnsi="Times New Roman" w:cs="Times New Roman"/>
          <w:i/>
          <w:sz w:val="28"/>
          <w:szCs w:val="28"/>
          <w:lang w:val="uk-UA"/>
        </w:rPr>
        <w:t>соціально-профілактична</w:t>
      </w:r>
      <w:r w:rsidRPr="00BD42BA">
        <w:rPr>
          <w:rFonts w:ascii="Times New Roman" w:hAnsi="Times New Roman" w:cs="Times New Roman"/>
          <w:sz w:val="28"/>
          <w:szCs w:val="28"/>
          <w:lang w:val="uk-UA"/>
        </w:rPr>
        <w:t xml:space="preserve"> (оптимізація впливу факторів середовища на соціалізацію учнів через включення театральних технологій в систему соціального виховання навчального закладу);</w:t>
      </w:r>
    </w:p>
    <w:p w:rsidR="00BD42BA" w:rsidRP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w:t>
      </w:r>
      <w:r w:rsidRPr="00BD42BA">
        <w:rPr>
          <w:rFonts w:ascii="Times New Roman" w:hAnsi="Times New Roman" w:cs="Times New Roman"/>
          <w:i/>
          <w:sz w:val="28"/>
          <w:szCs w:val="28"/>
          <w:lang w:val="uk-UA"/>
        </w:rPr>
        <w:t>охоронно-захисна</w:t>
      </w:r>
      <w:r w:rsidRPr="00BD42BA">
        <w:rPr>
          <w:rFonts w:ascii="Times New Roman" w:hAnsi="Times New Roman" w:cs="Times New Roman"/>
          <w:sz w:val="28"/>
          <w:szCs w:val="28"/>
          <w:lang w:val="uk-UA"/>
        </w:rPr>
        <w:t xml:space="preserve"> (розширення можливостей соціально-правового захисту через застосування інтерактивних театральних технологій (форум-театру, вуличного театру тощо); </w:t>
      </w:r>
    </w:p>
    <w:p w:rsidR="00BD42BA" w:rsidRP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функція соціально-педагогічної підтримки, допомоги та психотерапевтична функція</w:t>
      </w:r>
      <w:r w:rsidRPr="00BD42BA">
        <w:rPr>
          <w:rFonts w:ascii="Times New Roman" w:hAnsi="Times New Roman" w:cs="Times New Roman"/>
          <w:sz w:val="28"/>
          <w:szCs w:val="28"/>
          <w:lang w:val="uk-UA"/>
        </w:rPr>
        <w:t xml:space="preserve"> (використання терапевтичного потенціалу театральних технологій);</w:t>
      </w:r>
    </w:p>
    <w:p w:rsid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w:t>
      </w:r>
      <w:r w:rsidRPr="00BD42BA">
        <w:rPr>
          <w:rFonts w:ascii="Times New Roman" w:hAnsi="Times New Roman" w:cs="Times New Roman"/>
          <w:i/>
          <w:sz w:val="28"/>
          <w:szCs w:val="28"/>
          <w:lang w:val="uk-UA"/>
        </w:rPr>
        <w:t>корекційно-реабілітаційна функція</w:t>
      </w:r>
      <w:r w:rsidRPr="00BD42BA">
        <w:rPr>
          <w:rFonts w:ascii="Times New Roman" w:hAnsi="Times New Roman" w:cs="Times New Roman"/>
          <w:sz w:val="28"/>
          <w:szCs w:val="28"/>
          <w:lang w:val="uk-UA"/>
        </w:rPr>
        <w:t xml:space="preserve"> (корекція ставлення молодої людини до мистецтва</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як </w:t>
      </w:r>
      <w:r w:rsidR="00403F73">
        <w:rPr>
          <w:rFonts w:ascii="Times New Roman" w:hAnsi="Times New Roman" w:cs="Times New Roman"/>
          <w:sz w:val="28"/>
          <w:szCs w:val="28"/>
          <w:lang w:val="uk-UA"/>
        </w:rPr>
        <w:t>до джерела соціальних зрушень і</w:t>
      </w:r>
      <w:r w:rsidRPr="00BD42BA">
        <w:rPr>
          <w:rFonts w:ascii="Times New Roman" w:hAnsi="Times New Roman" w:cs="Times New Roman"/>
          <w:sz w:val="28"/>
          <w:szCs w:val="28"/>
          <w:lang w:val="uk-UA"/>
        </w:rPr>
        <w:t xml:space="preserve"> формування особистості). </w:t>
      </w:r>
    </w:p>
    <w:p w:rsidR="008513C0" w:rsidRPr="00BD42BA" w:rsidRDefault="008513C0" w:rsidP="008513C0">
      <w:pPr>
        <w:pStyle w:val="a8"/>
        <w:tabs>
          <w:tab w:val="left" w:pos="993"/>
        </w:tabs>
        <w:spacing w:after="0" w:line="240" w:lineRule="auto"/>
        <w:ind w:left="709"/>
        <w:jc w:val="both"/>
        <w:rPr>
          <w:rFonts w:ascii="Times New Roman" w:hAnsi="Times New Roman" w:cs="Times New Roman"/>
          <w:sz w:val="28"/>
          <w:szCs w:val="28"/>
          <w:lang w:val="uk-UA"/>
        </w:rPr>
      </w:pPr>
    </w:p>
    <w:p w:rsidR="00BD42BA" w:rsidRPr="00BD42BA" w:rsidRDefault="00BD42BA" w:rsidP="00403F7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w:t>
      </w:r>
      <w:r w:rsidRPr="00BD42BA">
        <w:rPr>
          <w:rFonts w:ascii="Times New Roman" w:hAnsi="Times New Roman" w:cs="Times New Roman"/>
          <w:b/>
          <w:sz w:val="28"/>
          <w:szCs w:val="28"/>
          <w:lang w:val="uk-UA"/>
        </w:rPr>
        <w:t>Театрально-виховна технологія</w:t>
      </w:r>
      <w:r w:rsidR="00040A50">
        <w:rPr>
          <w:rFonts w:ascii="Times New Roman" w:hAnsi="Times New Roman" w:cs="Times New Roman"/>
          <w:sz w:val="28"/>
          <w:szCs w:val="28"/>
          <w:lang w:val="uk-UA"/>
        </w:rPr>
        <w:t xml:space="preserve"> </w:t>
      </w:r>
      <w:r w:rsidR="00403F73">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це різновид театральної технології, </w:t>
      </w:r>
      <w:r w:rsidR="00403F73">
        <w:rPr>
          <w:rFonts w:ascii="Times New Roman" w:hAnsi="Times New Roman" w:cs="Times New Roman"/>
          <w:sz w:val="28"/>
          <w:szCs w:val="28"/>
          <w:lang w:val="uk-UA"/>
        </w:rPr>
        <w:t>в якому</w:t>
      </w:r>
      <w:r w:rsidRPr="00BD42BA">
        <w:rPr>
          <w:rFonts w:ascii="Times New Roman" w:hAnsi="Times New Roman" w:cs="Times New Roman"/>
          <w:sz w:val="28"/>
          <w:szCs w:val="28"/>
          <w:lang w:val="uk-UA"/>
        </w:rPr>
        <w:t xml:space="preserve"> робиться акцент на</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виховному впливі: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виховна театральна технологія є системою засобів організації впливу театрального мистецтва на особистість, спрямованою на актуалізацію діалогічних взаємин між рівноправними </w:t>
      </w:r>
      <w:r w:rsidRPr="00BD42BA">
        <w:rPr>
          <w:rFonts w:ascii="Times New Roman" w:hAnsi="Times New Roman" w:cs="Times New Roman"/>
          <w:sz w:val="28"/>
          <w:szCs w:val="28"/>
          <w:lang w:val="uk-UA"/>
        </w:rPr>
        <w:lastRenderedPageBreak/>
        <w:t>суб</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єктами цілісного художньо-естетичного простору; механ</w:t>
      </w:r>
      <w:r w:rsidR="00403F73">
        <w:rPr>
          <w:rFonts w:ascii="Times New Roman" w:hAnsi="Times New Roman" w:cs="Times New Roman"/>
          <w:sz w:val="28"/>
          <w:szCs w:val="28"/>
          <w:lang w:val="uk-UA"/>
        </w:rPr>
        <w:t>ізмом актуалізації є сценічна (у</w:t>
      </w:r>
      <w:r w:rsidRPr="00BD42BA">
        <w:rPr>
          <w:rFonts w:ascii="Times New Roman" w:hAnsi="Times New Roman" w:cs="Times New Roman"/>
          <w:sz w:val="28"/>
          <w:szCs w:val="28"/>
          <w:lang w:val="uk-UA"/>
        </w:rPr>
        <w:t xml:space="preserve"> широкому розумінні) співтворчість суб</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єктів виховног</w:t>
      </w:r>
      <w:r w:rsidR="00403F73">
        <w:rPr>
          <w:rFonts w:ascii="Times New Roman" w:hAnsi="Times New Roman" w:cs="Times New Roman"/>
          <w:sz w:val="28"/>
          <w:szCs w:val="28"/>
          <w:lang w:val="uk-UA"/>
        </w:rPr>
        <w:t>о процесу, результатом якої є за</w:t>
      </w:r>
      <w:r w:rsidRPr="00BD42BA">
        <w:rPr>
          <w:rFonts w:ascii="Times New Roman" w:hAnsi="Times New Roman" w:cs="Times New Roman"/>
          <w:sz w:val="28"/>
          <w:szCs w:val="28"/>
          <w:lang w:val="uk-UA"/>
        </w:rPr>
        <w:t>лучення вихованців-суб</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єктів до театральних, </w:t>
      </w:r>
      <w:proofErr w:type="spellStart"/>
      <w:r w:rsidRPr="00BD42BA">
        <w:rPr>
          <w:rFonts w:ascii="Times New Roman" w:hAnsi="Times New Roman" w:cs="Times New Roman"/>
          <w:sz w:val="28"/>
          <w:szCs w:val="28"/>
          <w:lang w:val="uk-UA"/>
        </w:rPr>
        <w:t>загальномистецьких</w:t>
      </w:r>
      <w:proofErr w:type="spellEnd"/>
      <w:r w:rsidRPr="00BD42BA">
        <w:rPr>
          <w:rFonts w:ascii="Times New Roman" w:hAnsi="Times New Roman" w:cs="Times New Roman"/>
          <w:sz w:val="28"/>
          <w:szCs w:val="28"/>
          <w:lang w:val="uk-UA"/>
        </w:rPr>
        <w:t xml:space="preserve"> і ширше – естетичних цінностей, що перетворюються на життєві потреби, входять у життєвий простір суб</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єкта, постають як чинники його внутрішнього світу і спрямовують його поведінку</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(О.</w:t>
      </w:r>
      <w:r w:rsidR="00403F73">
        <w:rPr>
          <w:rFonts w:ascii="Times New Roman" w:hAnsi="Times New Roman" w:cs="Times New Roman"/>
          <w:sz w:val="28"/>
          <w:szCs w:val="28"/>
          <w:lang w:val="uk-UA"/>
        </w:rPr>
        <w:t> </w:t>
      </w:r>
      <w:r w:rsidRPr="00BD42BA">
        <w:rPr>
          <w:rFonts w:ascii="Times New Roman" w:hAnsi="Times New Roman" w:cs="Times New Roman"/>
          <w:sz w:val="28"/>
          <w:szCs w:val="28"/>
          <w:lang w:val="uk-UA"/>
        </w:rPr>
        <w:t>Комаровська).</w:t>
      </w:r>
    </w:p>
    <w:p w:rsidR="00BD42BA" w:rsidRPr="00BD42BA" w:rsidRDefault="00BD42BA" w:rsidP="00403F7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Театрально-виховні технології є досить результативними </w:t>
      </w:r>
      <w:r w:rsidR="00403F73">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позакласній діяльності загальноосвітньої школи. Виокремлюють дві групи театрально-виховних технологій: </w:t>
      </w:r>
    </w:p>
    <w:p w:rsidR="00BD42BA" w:rsidRPr="00BD42BA" w:rsidRDefault="00BD42BA" w:rsidP="00403F7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1) </w:t>
      </w:r>
      <w:r w:rsidRPr="00BD42BA">
        <w:rPr>
          <w:rFonts w:ascii="Times New Roman" w:hAnsi="Times New Roman" w:cs="Times New Roman"/>
          <w:i/>
          <w:sz w:val="28"/>
          <w:szCs w:val="28"/>
          <w:lang w:val="uk-UA"/>
        </w:rPr>
        <w:t>спрямовані на створення художньо-естетичного простору школи з використанням внутрішніх ресурсів колективу</w:t>
      </w:r>
      <w:r w:rsidR="00403F73">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шкільні заходи з елементами театралізацій, театрально-сценічна творчість школярів тощо); </w:t>
      </w:r>
    </w:p>
    <w:p w:rsidR="00BD42BA" w:rsidRPr="00BD42BA" w:rsidRDefault="00BD42BA" w:rsidP="00403F7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2) </w:t>
      </w:r>
      <w:r w:rsidRPr="00BD42BA">
        <w:rPr>
          <w:rFonts w:ascii="Times New Roman" w:hAnsi="Times New Roman" w:cs="Times New Roman"/>
          <w:i/>
          <w:sz w:val="28"/>
          <w:szCs w:val="28"/>
          <w:lang w:val="uk-UA"/>
        </w:rPr>
        <w:t>ті, що залучають ресурс зовнішнього оточення</w:t>
      </w:r>
      <w:r w:rsidR="00403F73">
        <w:rPr>
          <w:rFonts w:ascii="Times New Roman" w:hAnsi="Times New Roman" w:cs="Times New Roman"/>
          <w:i/>
          <w:sz w:val="28"/>
          <w:szCs w:val="28"/>
          <w:lang w:val="uk-UA"/>
        </w:rPr>
        <w:t>,</w:t>
      </w:r>
      <w:r w:rsidRPr="00BD42BA">
        <w:rPr>
          <w:rFonts w:ascii="Times New Roman" w:hAnsi="Times New Roman" w:cs="Times New Roman"/>
          <w:sz w:val="28"/>
          <w:szCs w:val="28"/>
          <w:lang w:val="uk-UA"/>
        </w:rPr>
        <w:t xml:space="preserve"> – театрів, музеїв, позашкільних закладів, родинних традицій тощо. </w:t>
      </w:r>
    </w:p>
    <w:p w:rsidR="00BD42BA" w:rsidRPr="00BD42BA" w:rsidRDefault="00BD42BA" w:rsidP="00403F7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Театрально-виховні технології обох груп можуть втілюватись як: </w:t>
      </w:r>
    </w:p>
    <w:p w:rsidR="00BD42BA" w:rsidRP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ігрові технології</w:t>
      </w:r>
      <w:r w:rsidR="00403F73">
        <w:rPr>
          <w:rFonts w:ascii="Times New Roman" w:hAnsi="Times New Roman" w:cs="Times New Roman"/>
          <w:sz w:val="28"/>
          <w:szCs w:val="28"/>
          <w:lang w:val="uk-UA"/>
        </w:rPr>
        <w:t xml:space="preserve"> (виходячи </w:t>
      </w:r>
      <w:r w:rsidRPr="00BD42BA">
        <w:rPr>
          <w:rFonts w:ascii="Times New Roman" w:hAnsi="Times New Roman" w:cs="Times New Roman"/>
          <w:sz w:val="28"/>
          <w:szCs w:val="28"/>
          <w:lang w:val="uk-UA"/>
        </w:rPr>
        <w:t>з</w:t>
      </w:r>
      <w:r w:rsidR="00403F73">
        <w:rPr>
          <w:rFonts w:ascii="Times New Roman" w:hAnsi="Times New Roman" w:cs="Times New Roman"/>
          <w:sz w:val="28"/>
          <w:szCs w:val="28"/>
          <w:lang w:val="uk-UA"/>
        </w:rPr>
        <w:t>і</w:t>
      </w:r>
      <w:r w:rsidRPr="00BD42BA">
        <w:rPr>
          <w:rFonts w:ascii="Times New Roman" w:hAnsi="Times New Roman" w:cs="Times New Roman"/>
          <w:sz w:val="28"/>
          <w:szCs w:val="28"/>
          <w:lang w:val="uk-UA"/>
        </w:rPr>
        <w:t xml:space="preserve"> спорідненої природи гри і театру, гри – акторської гри); різновидом, адекватним підлітковому віку і потребам школярів на цьому етапі вікового розвитку, є ділові ігри </w:t>
      </w:r>
      <w:r w:rsidR="00403F73">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різноманітних</w:t>
      </w:r>
      <w:r w:rsidR="00403F73">
        <w:rPr>
          <w:rFonts w:ascii="Times New Roman" w:hAnsi="Times New Roman" w:cs="Times New Roman"/>
          <w:sz w:val="28"/>
          <w:szCs w:val="28"/>
          <w:lang w:val="uk-UA"/>
        </w:rPr>
        <w:t xml:space="preserve"> їхніх</w:t>
      </w:r>
      <w:r w:rsidRPr="00BD42BA">
        <w:rPr>
          <w:rFonts w:ascii="Times New Roman" w:hAnsi="Times New Roman" w:cs="Times New Roman"/>
          <w:sz w:val="28"/>
          <w:szCs w:val="28"/>
          <w:lang w:val="uk-UA"/>
        </w:rPr>
        <w:t xml:space="preserve"> проявах. Наприклад, ігри-драматизації, побудовані на входженні школяра в уявну виховну ситуацію, а далі – дія в цій ситуації з позиції певного персонажа. Очікуваний виховний ефект ігор-</w:t>
      </w:r>
      <w:proofErr w:type="spellStart"/>
      <w:r w:rsidRPr="00BD42BA">
        <w:rPr>
          <w:rFonts w:ascii="Times New Roman" w:hAnsi="Times New Roman" w:cs="Times New Roman"/>
          <w:sz w:val="28"/>
          <w:szCs w:val="28"/>
          <w:lang w:val="uk-UA"/>
        </w:rPr>
        <w:t>драматизацій</w:t>
      </w:r>
      <w:proofErr w:type="spellEnd"/>
      <w:r w:rsidRPr="00BD42BA">
        <w:rPr>
          <w:rFonts w:ascii="Times New Roman" w:hAnsi="Times New Roman" w:cs="Times New Roman"/>
          <w:sz w:val="28"/>
          <w:szCs w:val="28"/>
          <w:lang w:val="uk-UA"/>
        </w:rPr>
        <w:t xml:space="preserve"> як різновиду ділових ігор – активний розвиток у підлітків емпатії та рефлексії </w:t>
      </w:r>
      <w:r w:rsidR="00403F73">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моделюванні реальних життєвих ситуацій, здатності адекватної самооцінки; </w:t>
      </w:r>
    </w:p>
    <w:p w:rsidR="00BD42BA" w:rsidRP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театрально-імпровізаційні технології</w:t>
      </w:r>
      <w:r w:rsidRPr="00BD42BA">
        <w:rPr>
          <w:rFonts w:ascii="Times New Roman" w:hAnsi="Times New Roman" w:cs="Times New Roman"/>
          <w:sz w:val="28"/>
          <w:szCs w:val="28"/>
          <w:lang w:val="uk-UA"/>
        </w:rPr>
        <w:t>, близьк</w:t>
      </w:r>
      <w:r w:rsidR="00403F73">
        <w:rPr>
          <w:rFonts w:ascii="Times New Roman" w:hAnsi="Times New Roman" w:cs="Times New Roman"/>
          <w:sz w:val="28"/>
          <w:szCs w:val="28"/>
          <w:lang w:val="uk-UA"/>
        </w:rPr>
        <w:t>і</w:t>
      </w:r>
      <w:r w:rsidRPr="00BD42BA">
        <w:rPr>
          <w:rFonts w:ascii="Times New Roman" w:hAnsi="Times New Roman" w:cs="Times New Roman"/>
          <w:sz w:val="28"/>
          <w:szCs w:val="28"/>
          <w:lang w:val="uk-UA"/>
        </w:rPr>
        <w:t xml:space="preserve"> за змістом </w:t>
      </w:r>
      <w:r w:rsidR="00403F73">
        <w:rPr>
          <w:rFonts w:ascii="Times New Roman" w:hAnsi="Times New Roman" w:cs="Times New Roman"/>
          <w:sz w:val="28"/>
          <w:szCs w:val="28"/>
          <w:lang w:val="uk-UA"/>
        </w:rPr>
        <w:t>до ігор</w:t>
      </w:r>
      <w:r w:rsidRPr="00BD42BA">
        <w:rPr>
          <w:rFonts w:ascii="Times New Roman" w:hAnsi="Times New Roman" w:cs="Times New Roman"/>
          <w:sz w:val="28"/>
          <w:szCs w:val="28"/>
          <w:lang w:val="uk-UA"/>
        </w:rPr>
        <w:t>-</w:t>
      </w:r>
      <w:proofErr w:type="spellStart"/>
      <w:r w:rsidRPr="00BD42BA">
        <w:rPr>
          <w:rFonts w:ascii="Times New Roman" w:hAnsi="Times New Roman" w:cs="Times New Roman"/>
          <w:sz w:val="28"/>
          <w:szCs w:val="28"/>
          <w:lang w:val="uk-UA"/>
        </w:rPr>
        <w:t>драматизаці</w:t>
      </w:r>
      <w:r w:rsidR="00403F73">
        <w:rPr>
          <w:rFonts w:ascii="Times New Roman" w:hAnsi="Times New Roman" w:cs="Times New Roman"/>
          <w:sz w:val="28"/>
          <w:szCs w:val="28"/>
          <w:lang w:val="uk-UA"/>
        </w:rPr>
        <w:t>й</w:t>
      </w:r>
      <w:proofErr w:type="spellEnd"/>
      <w:r w:rsidRPr="00BD42BA">
        <w:rPr>
          <w:rFonts w:ascii="Times New Roman" w:hAnsi="Times New Roman" w:cs="Times New Roman"/>
          <w:sz w:val="28"/>
          <w:szCs w:val="28"/>
          <w:lang w:val="uk-UA"/>
        </w:rPr>
        <w:t xml:space="preserve">, </w:t>
      </w:r>
      <w:r w:rsidR="00403F73">
        <w:rPr>
          <w:rFonts w:ascii="Times New Roman" w:hAnsi="Times New Roman" w:cs="Times New Roman"/>
          <w:sz w:val="28"/>
          <w:szCs w:val="28"/>
          <w:lang w:val="uk-UA"/>
        </w:rPr>
        <w:t>які будуються</w:t>
      </w:r>
      <w:r w:rsidRPr="00BD42BA">
        <w:rPr>
          <w:rFonts w:ascii="Times New Roman" w:hAnsi="Times New Roman" w:cs="Times New Roman"/>
          <w:sz w:val="28"/>
          <w:szCs w:val="28"/>
          <w:lang w:val="uk-UA"/>
        </w:rPr>
        <w:t xml:space="preserve"> на входженні учасника (підлітка) </w:t>
      </w:r>
      <w:r w:rsidR="00403F73">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життєвий контекст конкретного персонажа художнього твору, що далі слугує предметом естетичного перетворення;  </w:t>
      </w:r>
    </w:p>
    <w:p w:rsidR="00BD42BA" w:rsidRP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w:t>
      </w:r>
      <w:r w:rsidRPr="00BD42BA">
        <w:rPr>
          <w:rFonts w:ascii="Times New Roman" w:hAnsi="Times New Roman" w:cs="Times New Roman"/>
          <w:i/>
          <w:sz w:val="28"/>
          <w:szCs w:val="28"/>
          <w:lang w:val="uk-UA"/>
        </w:rPr>
        <w:t xml:space="preserve">технологія </w:t>
      </w:r>
      <w:r w:rsidR="00E44898">
        <w:rPr>
          <w:rFonts w:ascii="Times New Roman" w:hAnsi="Times New Roman" w:cs="Times New Roman"/>
          <w:i/>
          <w:sz w:val="28"/>
          <w:szCs w:val="28"/>
          <w:lang w:val="uk-UA"/>
        </w:rPr>
        <w:t>«</w:t>
      </w:r>
      <w:r w:rsidRPr="00BD42BA">
        <w:rPr>
          <w:rFonts w:ascii="Times New Roman" w:hAnsi="Times New Roman" w:cs="Times New Roman"/>
          <w:i/>
          <w:sz w:val="28"/>
          <w:szCs w:val="28"/>
          <w:lang w:val="uk-UA"/>
        </w:rPr>
        <w:t>школа риторики</w:t>
      </w:r>
      <w:r w:rsidR="00E44898">
        <w:rPr>
          <w:rFonts w:ascii="Times New Roman" w:hAnsi="Times New Roman" w:cs="Times New Roman"/>
          <w:i/>
          <w:sz w:val="28"/>
          <w:szCs w:val="28"/>
          <w:lang w:val="uk-UA"/>
        </w:rPr>
        <w:t>»</w:t>
      </w:r>
      <w:r w:rsidRPr="00BD42BA">
        <w:rPr>
          <w:rFonts w:ascii="Times New Roman" w:hAnsi="Times New Roman" w:cs="Times New Roman"/>
          <w:sz w:val="28"/>
          <w:szCs w:val="28"/>
          <w:lang w:val="uk-UA"/>
        </w:rPr>
        <w:t xml:space="preserve">, спрямована на виховання культури мовлення, зовнішньої поведінки як прояву поведінки внутрішньої, що також актуально саме для підлітків; </w:t>
      </w:r>
    </w:p>
    <w:p w:rsidR="00BD42BA" w:rsidRP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w:t>
      </w:r>
      <w:r w:rsidRPr="00BD42BA">
        <w:rPr>
          <w:rFonts w:ascii="Times New Roman" w:hAnsi="Times New Roman" w:cs="Times New Roman"/>
          <w:i/>
          <w:sz w:val="28"/>
          <w:szCs w:val="28"/>
          <w:lang w:val="uk-UA"/>
        </w:rPr>
        <w:t xml:space="preserve">технологія </w:t>
      </w:r>
      <w:r w:rsidR="00E44898">
        <w:rPr>
          <w:rFonts w:ascii="Times New Roman" w:hAnsi="Times New Roman" w:cs="Times New Roman"/>
          <w:i/>
          <w:sz w:val="28"/>
          <w:szCs w:val="28"/>
          <w:lang w:val="uk-UA"/>
        </w:rPr>
        <w:t>«</w:t>
      </w:r>
      <w:r w:rsidRPr="00BD42BA">
        <w:rPr>
          <w:rFonts w:ascii="Times New Roman" w:hAnsi="Times New Roman" w:cs="Times New Roman"/>
          <w:i/>
          <w:sz w:val="28"/>
          <w:szCs w:val="28"/>
          <w:lang w:val="uk-UA"/>
        </w:rPr>
        <w:t>театр як школа</w:t>
      </w:r>
      <w:r w:rsidR="00E44898">
        <w:rPr>
          <w:rFonts w:ascii="Times New Roman" w:hAnsi="Times New Roman" w:cs="Times New Roman"/>
          <w:i/>
          <w:sz w:val="28"/>
          <w:szCs w:val="28"/>
          <w:lang w:val="uk-UA"/>
        </w:rPr>
        <w:t>»</w:t>
      </w:r>
      <w:r w:rsidRPr="00BD42BA">
        <w:rPr>
          <w:rFonts w:ascii="Times New Roman" w:hAnsi="Times New Roman" w:cs="Times New Roman"/>
          <w:sz w:val="28"/>
          <w:szCs w:val="28"/>
          <w:lang w:val="uk-UA"/>
        </w:rPr>
        <w:t xml:space="preserve">, суть якої полягає у використанні театральних прийомів у широкому розумінні для набуття знань </w:t>
      </w:r>
      <w:r w:rsidR="00403F73">
        <w:rPr>
          <w:rFonts w:ascii="Times New Roman" w:hAnsi="Times New Roman" w:cs="Times New Roman"/>
          <w:sz w:val="28"/>
          <w:szCs w:val="28"/>
          <w:lang w:val="uk-UA"/>
        </w:rPr>
        <w:t>і</w:t>
      </w:r>
      <w:r w:rsidRPr="00BD42BA">
        <w:rPr>
          <w:rFonts w:ascii="Times New Roman" w:hAnsi="Times New Roman" w:cs="Times New Roman"/>
          <w:sz w:val="28"/>
          <w:szCs w:val="28"/>
          <w:lang w:val="uk-UA"/>
        </w:rPr>
        <w:t>з будь-якої сфери життя</w:t>
      </w:r>
      <w:r w:rsidR="00403F73">
        <w:rPr>
          <w:rFonts w:ascii="Times New Roman" w:hAnsi="Times New Roman" w:cs="Times New Roman"/>
          <w:sz w:val="28"/>
          <w:szCs w:val="28"/>
          <w:lang w:val="uk-UA"/>
        </w:rPr>
        <w:t>, передусім через створення й</w:t>
      </w:r>
      <w:r w:rsidRPr="00BD42BA">
        <w:rPr>
          <w:rFonts w:ascii="Times New Roman" w:hAnsi="Times New Roman" w:cs="Times New Roman"/>
          <w:sz w:val="28"/>
          <w:szCs w:val="28"/>
          <w:lang w:val="uk-UA"/>
        </w:rPr>
        <w:t xml:space="preserve"> участь у театралізації знань та театралізації ситуацій набуття знань.</w:t>
      </w:r>
    </w:p>
    <w:p w:rsidR="00BD42BA" w:rsidRPr="00BD42BA" w:rsidRDefault="00BD42BA" w:rsidP="00403F7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Проблема впровадження театральних технологій</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у процес професійної підготовки</w:t>
      </w:r>
      <w:r w:rsidR="00040A50">
        <w:rPr>
          <w:rFonts w:ascii="Times New Roman" w:hAnsi="Times New Roman" w:cs="Times New Roman"/>
          <w:sz w:val="28"/>
          <w:szCs w:val="28"/>
          <w:lang w:val="uk-UA"/>
        </w:rPr>
        <w:t xml:space="preserve"> </w:t>
      </w:r>
      <w:r w:rsidR="00403F73">
        <w:rPr>
          <w:rFonts w:ascii="Times New Roman" w:hAnsi="Times New Roman" w:cs="Times New Roman"/>
          <w:sz w:val="28"/>
          <w:szCs w:val="28"/>
          <w:lang w:val="uk-UA"/>
        </w:rPr>
        <w:t xml:space="preserve">фахівців </w:t>
      </w:r>
      <w:proofErr w:type="spellStart"/>
      <w:r w:rsidRPr="00BD42BA">
        <w:rPr>
          <w:rFonts w:ascii="Times New Roman" w:hAnsi="Times New Roman" w:cs="Times New Roman"/>
          <w:sz w:val="28"/>
          <w:szCs w:val="28"/>
          <w:lang w:val="uk-UA"/>
        </w:rPr>
        <w:t>соціономічних</w:t>
      </w:r>
      <w:proofErr w:type="spellEnd"/>
      <w:r w:rsidRPr="00BD42BA">
        <w:rPr>
          <w:rFonts w:ascii="Times New Roman" w:hAnsi="Times New Roman" w:cs="Times New Roman"/>
          <w:sz w:val="28"/>
          <w:szCs w:val="28"/>
          <w:lang w:val="uk-UA"/>
        </w:rPr>
        <w:t xml:space="preserve"> професій має суттєву теоретико-методичну основу, концептуальні положення якої розроблені вітчизняними та зарубіжними дослідниками. Саме специфіка професійної соціально-педагогічної діяльності виступає підставою для використання театральних технологій у процесі навчання соціальних педагогів та соціальних працівників. Наукові розвідки у вітчизняній педагогічній науці щодо можливостей застосування театральних технологій у професійній підготовці фахів</w:t>
      </w:r>
      <w:r w:rsidR="00403F73">
        <w:rPr>
          <w:rFonts w:ascii="Times New Roman" w:hAnsi="Times New Roman" w:cs="Times New Roman"/>
          <w:sz w:val="28"/>
          <w:szCs w:val="28"/>
          <w:lang w:val="uk-UA"/>
        </w:rPr>
        <w:t>ців соціальної сфери набувають у</w:t>
      </w:r>
      <w:r w:rsidRPr="00BD42BA">
        <w:rPr>
          <w:rFonts w:ascii="Times New Roman" w:hAnsi="Times New Roman" w:cs="Times New Roman"/>
          <w:sz w:val="28"/>
          <w:szCs w:val="28"/>
          <w:lang w:val="uk-UA"/>
        </w:rPr>
        <w:t>се більшого розповсюдження, досвід</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lastRenderedPageBreak/>
        <w:t>викор</w:t>
      </w:r>
      <w:r w:rsidR="00403F73">
        <w:rPr>
          <w:rFonts w:ascii="Times New Roman" w:hAnsi="Times New Roman" w:cs="Times New Roman"/>
          <w:sz w:val="28"/>
          <w:szCs w:val="28"/>
          <w:lang w:val="uk-UA"/>
        </w:rPr>
        <w:t>истання театральних технологій у</w:t>
      </w:r>
      <w:r w:rsidRPr="00BD42BA">
        <w:rPr>
          <w:rFonts w:ascii="Times New Roman" w:hAnsi="Times New Roman" w:cs="Times New Roman"/>
          <w:sz w:val="28"/>
          <w:szCs w:val="28"/>
          <w:lang w:val="uk-UA"/>
        </w:rPr>
        <w:t xml:space="preserve"> </w:t>
      </w:r>
      <w:proofErr w:type="spellStart"/>
      <w:r w:rsidRPr="00BD42BA">
        <w:rPr>
          <w:rFonts w:ascii="Times New Roman" w:hAnsi="Times New Roman" w:cs="Times New Roman"/>
          <w:sz w:val="28"/>
          <w:szCs w:val="28"/>
          <w:lang w:val="uk-UA"/>
        </w:rPr>
        <w:t>освітньо</w:t>
      </w:r>
      <w:proofErr w:type="spellEnd"/>
      <w:r w:rsidRPr="00BD42BA">
        <w:rPr>
          <w:rFonts w:ascii="Times New Roman" w:hAnsi="Times New Roman" w:cs="Times New Roman"/>
          <w:sz w:val="28"/>
          <w:szCs w:val="28"/>
          <w:lang w:val="uk-UA"/>
        </w:rPr>
        <w:t>-виховному процесі сер</w:t>
      </w:r>
      <w:r w:rsidR="00403F73">
        <w:rPr>
          <w:rFonts w:ascii="Times New Roman" w:hAnsi="Times New Roman" w:cs="Times New Roman"/>
          <w:sz w:val="28"/>
          <w:szCs w:val="28"/>
          <w:lang w:val="uk-UA"/>
        </w:rPr>
        <w:t>едньої та вищої школи достатній</w:t>
      </w:r>
      <w:r w:rsidRPr="00BD42BA">
        <w:rPr>
          <w:rFonts w:ascii="Times New Roman" w:hAnsi="Times New Roman" w:cs="Times New Roman"/>
          <w:sz w:val="28"/>
          <w:szCs w:val="28"/>
          <w:lang w:val="uk-UA"/>
        </w:rPr>
        <w:t xml:space="preserve"> як в Україні, так і за кордоном. </w:t>
      </w:r>
    </w:p>
    <w:p w:rsidR="00BD42BA" w:rsidRPr="00BD42BA" w:rsidRDefault="00BD42BA" w:rsidP="00403F7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Сьогодні театральні технології виступають потужним засобом підготовки фахівців соціальної сфери, оскільки є синтезом науки й мистецтва, завдяки ним формуються професійно значущі якості, як от: </w:t>
      </w:r>
      <w:proofErr w:type="spellStart"/>
      <w:r w:rsidRPr="00BD42BA">
        <w:rPr>
          <w:rFonts w:ascii="Times New Roman" w:hAnsi="Times New Roman" w:cs="Times New Roman"/>
          <w:sz w:val="28"/>
          <w:szCs w:val="28"/>
          <w:lang w:val="uk-UA"/>
        </w:rPr>
        <w:t>комунікативність</w:t>
      </w:r>
      <w:proofErr w:type="spellEnd"/>
      <w:r w:rsidRPr="00BD42BA">
        <w:rPr>
          <w:rFonts w:ascii="Times New Roman" w:hAnsi="Times New Roman" w:cs="Times New Roman"/>
          <w:sz w:val="28"/>
          <w:szCs w:val="28"/>
          <w:lang w:val="uk-UA"/>
        </w:rPr>
        <w:t xml:space="preserve"> і фантазія, інтуїція й ініціативність, гнучкість розуму, сміливість мислення, самобутність і незалежність суджень, передбачливість і винахідливість, захопленість справою, почуття гумору, вміння бачити проблему, висока </w:t>
      </w:r>
      <w:proofErr w:type="spellStart"/>
      <w:r w:rsidRPr="00BD42BA">
        <w:rPr>
          <w:rFonts w:ascii="Times New Roman" w:hAnsi="Times New Roman" w:cs="Times New Roman"/>
          <w:sz w:val="28"/>
          <w:szCs w:val="28"/>
          <w:lang w:val="uk-UA"/>
        </w:rPr>
        <w:t>самоорганізованість</w:t>
      </w:r>
      <w:proofErr w:type="spellEnd"/>
      <w:r w:rsidRPr="00BD42BA">
        <w:rPr>
          <w:rFonts w:ascii="Times New Roman" w:hAnsi="Times New Roman" w:cs="Times New Roman"/>
          <w:sz w:val="28"/>
          <w:szCs w:val="28"/>
          <w:lang w:val="uk-UA"/>
        </w:rPr>
        <w:t xml:space="preserve"> та працездатність, позитивна самооцінка, доброзичливість, повага до людей, інтелігентність</w:t>
      </w:r>
      <w:r w:rsidR="00403F73">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відкритість тощо.</w:t>
      </w:r>
    </w:p>
    <w:p w:rsidR="00BD42BA" w:rsidRDefault="00BD42BA" w:rsidP="00403F7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Театральні технології застосовуються в організації волонтерської роботи студентів, оскільки елементи театралізації використовуються в роботі з різними клієнтами та у вирішенні проблем самовизначення, втрати, самотності, зокрема дітей, підлітків та їх</w:t>
      </w:r>
      <w:r w:rsidR="00403F73">
        <w:rPr>
          <w:rFonts w:ascii="Times New Roman" w:hAnsi="Times New Roman" w:cs="Times New Roman"/>
          <w:sz w:val="28"/>
          <w:szCs w:val="28"/>
          <w:lang w:val="uk-UA"/>
        </w:rPr>
        <w:t>ніх</w:t>
      </w:r>
      <w:r w:rsidRPr="00BD42BA">
        <w:rPr>
          <w:rFonts w:ascii="Times New Roman" w:hAnsi="Times New Roman" w:cs="Times New Roman"/>
          <w:sz w:val="28"/>
          <w:szCs w:val="28"/>
          <w:lang w:val="uk-UA"/>
        </w:rPr>
        <w:t xml:space="preserve"> батьків, </w:t>
      </w:r>
      <w:r w:rsidR="00403F73">
        <w:rPr>
          <w:rFonts w:ascii="Times New Roman" w:hAnsi="Times New Roman" w:cs="Times New Roman"/>
          <w:sz w:val="28"/>
          <w:szCs w:val="28"/>
          <w:lang w:val="uk-UA"/>
        </w:rPr>
        <w:t>які</w:t>
      </w:r>
      <w:r w:rsidRPr="00BD42BA">
        <w:rPr>
          <w:rFonts w:ascii="Times New Roman" w:hAnsi="Times New Roman" w:cs="Times New Roman"/>
          <w:sz w:val="28"/>
          <w:szCs w:val="28"/>
          <w:lang w:val="uk-UA"/>
        </w:rPr>
        <w:t xml:space="preserve"> опинилися </w:t>
      </w:r>
      <w:r w:rsidR="00403F73">
        <w:rPr>
          <w:rFonts w:ascii="Times New Roman" w:hAnsi="Times New Roman" w:cs="Times New Roman"/>
          <w:sz w:val="28"/>
          <w:szCs w:val="28"/>
          <w:lang w:val="uk-UA"/>
        </w:rPr>
        <w:t>в </w:t>
      </w:r>
      <w:r w:rsidRPr="00BD42BA">
        <w:rPr>
          <w:rFonts w:ascii="Times New Roman" w:hAnsi="Times New Roman" w:cs="Times New Roman"/>
          <w:sz w:val="28"/>
          <w:szCs w:val="28"/>
          <w:lang w:val="uk-UA"/>
        </w:rPr>
        <w:t>складних життєвих обставинах, внутрішньо переміщених осіб тощо</w:t>
      </w:r>
      <w:r w:rsidR="00403F73">
        <w:rPr>
          <w:rFonts w:ascii="Times New Roman" w:hAnsi="Times New Roman" w:cs="Times New Roman"/>
          <w:sz w:val="28"/>
          <w:szCs w:val="28"/>
          <w:lang w:val="uk-UA"/>
        </w:rPr>
        <w:t>.</w:t>
      </w:r>
    </w:p>
    <w:p w:rsidR="008513C0" w:rsidRPr="00BD42BA" w:rsidRDefault="008513C0" w:rsidP="00403F73">
      <w:pPr>
        <w:spacing w:after="0" w:line="240" w:lineRule="auto"/>
        <w:ind w:firstLine="709"/>
        <w:jc w:val="both"/>
        <w:rPr>
          <w:rFonts w:ascii="Times New Roman" w:hAnsi="Times New Roman" w:cs="Times New Roman"/>
          <w:sz w:val="28"/>
          <w:szCs w:val="28"/>
          <w:lang w:val="uk-UA"/>
        </w:rPr>
      </w:pPr>
    </w:p>
    <w:p w:rsidR="00BD42BA" w:rsidRPr="00BD42BA" w:rsidRDefault="00BD42BA" w:rsidP="00BD42BA">
      <w:pPr>
        <w:pStyle w:val="a9"/>
        <w:shd w:val="clear" w:color="auto" w:fill="FDFDFD"/>
        <w:spacing w:before="0" w:beforeAutospacing="0" w:after="0" w:afterAutospacing="0"/>
        <w:ind w:firstLine="709"/>
        <w:jc w:val="both"/>
        <w:rPr>
          <w:sz w:val="28"/>
          <w:szCs w:val="28"/>
          <w:lang w:val="uk-UA"/>
        </w:rPr>
      </w:pPr>
      <w:r w:rsidRPr="00BD42BA">
        <w:rPr>
          <w:b/>
          <w:sz w:val="28"/>
          <w:szCs w:val="28"/>
          <w:lang w:val="uk-UA"/>
        </w:rPr>
        <w:t>Форум-театр</w:t>
      </w:r>
      <w:r w:rsidR="00F91C29">
        <w:rPr>
          <w:b/>
          <w:sz w:val="28"/>
          <w:szCs w:val="28"/>
          <w:lang w:val="uk-UA"/>
        </w:rPr>
        <w:t xml:space="preserve"> – </w:t>
      </w:r>
      <w:r w:rsidRPr="00BD42BA">
        <w:rPr>
          <w:sz w:val="28"/>
          <w:szCs w:val="28"/>
          <w:lang w:val="uk-UA"/>
        </w:rPr>
        <w:t>методика інтерактивної роботи серед різних прошарків суспільства, спрямована на вирішення соціальних проблем. Засновником форум-театру є бразилець А.</w:t>
      </w:r>
      <w:r w:rsidR="00403F73">
        <w:rPr>
          <w:sz w:val="28"/>
          <w:szCs w:val="28"/>
          <w:lang w:val="uk-UA"/>
        </w:rPr>
        <w:t> </w:t>
      </w:r>
      <w:proofErr w:type="spellStart"/>
      <w:r w:rsidRPr="00BD42BA">
        <w:rPr>
          <w:sz w:val="28"/>
          <w:szCs w:val="28"/>
          <w:lang w:val="uk-UA"/>
        </w:rPr>
        <w:t>Боаль</w:t>
      </w:r>
      <w:proofErr w:type="spellEnd"/>
      <w:r w:rsidRPr="00BD42BA">
        <w:rPr>
          <w:sz w:val="28"/>
          <w:szCs w:val="28"/>
          <w:lang w:val="uk-UA"/>
        </w:rPr>
        <w:t xml:space="preserve">, який створив перший вуличний </w:t>
      </w:r>
      <w:r w:rsidR="00E44898">
        <w:rPr>
          <w:sz w:val="28"/>
          <w:szCs w:val="28"/>
          <w:lang w:val="uk-UA"/>
        </w:rPr>
        <w:t>«</w:t>
      </w:r>
      <w:r w:rsidRPr="00BD42BA">
        <w:rPr>
          <w:sz w:val="28"/>
          <w:szCs w:val="28"/>
          <w:lang w:val="uk-UA"/>
        </w:rPr>
        <w:t>Театр пригнічених</w:t>
      </w:r>
      <w:r w:rsidR="00E44898">
        <w:rPr>
          <w:sz w:val="28"/>
          <w:szCs w:val="28"/>
          <w:lang w:val="uk-UA"/>
        </w:rPr>
        <w:t>»</w:t>
      </w:r>
      <w:r w:rsidRPr="00BD42BA">
        <w:rPr>
          <w:sz w:val="28"/>
          <w:szCs w:val="28"/>
          <w:lang w:val="uk-UA"/>
        </w:rPr>
        <w:t xml:space="preserve">. </w:t>
      </w:r>
      <w:r w:rsidR="00E44898">
        <w:rPr>
          <w:sz w:val="28"/>
          <w:szCs w:val="28"/>
          <w:lang w:val="uk-UA"/>
        </w:rPr>
        <w:t>«</w:t>
      </w:r>
      <w:r w:rsidRPr="00BD42BA">
        <w:rPr>
          <w:sz w:val="28"/>
          <w:szCs w:val="28"/>
          <w:lang w:val="uk-UA"/>
        </w:rPr>
        <w:t>Театр пригнічених</w:t>
      </w:r>
      <w:r w:rsidR="00E44898">
        <w:rPr>
          <w:sz w:val="28"/>
          <w:szCs w:val="28"/>
          <w:lang w:val="uk-UA"/>
        </w:rPr>
        <w:t>»</w:t>
      </w:r>
      <w:r w:rsidRPr="00BD42BA">
        <w:rPr>
          <w:sz w:val="28"/>
          <w:szCs w:val="28"/>
          <w:lang w:val="uk-UA"/>
        </w:rPr>
        <w:t xml:space="preserve"> визначається як сис</w:t>
      </w:r>
      <w:r w:rsidR="00403F73">
        <w:rPr>
          <w:sz w:val="28"/>
          <w:szCs w:val="28"/>
          <w:lang w:val="uk-UA"/>
        </w:rPr>
        <w:t>тема вправ, ігор та методів, що</w:t>
      </w:r>
      <w:r w:rsidRPr="00BD42BA">
        <w:rPr>
          <w:sz w:val="28"/>
          <w:szCs w:val="28"/>
          <w:lang w:val="uk-UA"/>
        </w:rPr>
        <w:t xml:space="preserve"> базуються на </w:t>
      </w:r>
      <w:r w:rsidR="00E44898">
        <w:rPr>
          <w:sz w:val="28"/>
          <w:szCs w:val="28"/>
          <w:lang w:val="uk-UA"/>
        </w:rPr>
        <w:t>«</w:t>
      </w:r>
      <w:r w:rsidRPr="00BD42BA">
        <w:rPr>
          <w:sz w:val="28"/>
          <w:szCs w:val="28"/>
          <w:lang w:val="uk-UA"/>
        </w:rPr>
        <w:t>сутнісному театрі</w:t>
      </w:r>
      <w:r w:rsidR="00E44898">
        <w:rPr>
          <w:sz w:val="28"/>
          <w:szCs w:val="28"/>
          <w:lang w:val="uk-UA"/>
        </w:rPr>
        <w:t>»</w:t>
      </w:r>
      <w:r w:rsidRPr="00BD42BA">
        <w:rPr>
          <w:sz w:val="28"/>
          <w:szCs w:val="28"/>
          <w:lang w:val="uk-UA"/>
        </w:rPr>
        <w:t>, щоб допомогти чоловікам і жінкам розвинути в собі найсуттєвіше, притаманне їм як людським істотам.</w:t>
      </w:r>
      <w:r w:rsidR="00040A50">
        <w:rPr>
          <w:sz w:val="28"/>
          <w:szCs w:val="28"/>
          <w:lang w:val="uk-UA"/>
        </w:rPr>
        <w:t xml:space="preserve"> </w:t>
      </w:r>
      <w:r w:rsidRPr="00BD42BA">
        <w:rPr>
          <w:sz w:val="28"/>
          <w:szCs w:val="28"/>
          <w:lang w:val="uk-UA"/>
        </w:rPr>
        <w:t xml:space="preserve"> У Декларації принципів форум-театру, прийн</w:t>
      </w:r>
      <w:r w:rsidR="00403F73">
        <w:rPr>
          <w:sz w:val="28"/>
          <w:szCs w:val="28"/>
          <w:lang w:val="uk-UA"/>
        </w:rPr>
        <w:t>ятій</w:t>
      </w:r>
      <w:r w:rsidRPr="00BD42BA">
        <w:rPr>
          <w:sz w:val="28"/>
          <w:szCs w:val="28"/>
          <w:lang w:val="uk-UA"/>
        </w:rPr>
        <w:t xml:space="preserve"> організацією </w:t>
      </w:r>
      <w:r w:rsidR="00E44898">
        <w:rPr>
          <w:sz w:val="28"/>
          <w:szCs w:val="28"/>
          <w:lang w:val="uk-UA"/>
        </w:rPr>
        <w:t>«</w:t>
      </w:r>
      <w:r w:rsidRPr="00BD42BA">
        <w:rPr>
          <w:sz w:val="28"/>
          <w:szCs w:val="28"/>
          <w:lang w:val="uk-UA"/>
        </w:rPr>
        <w:t>Міжнародний театр пригнічених</w:t>
      </w:r>
      <w:r w:rsidR="00E44898">
        <w:rPr>
          <w:sz w:val="28"/>
          <w:szCs w:val="28"/>
          <w:lang w:val="uk-UA"/>
        </w:rPr>
        <w:t>»</w:t>
      </w:r>
      <w:r w:rsidRPr="00BD42BA">
        <w:rPr>
          <w:sz w:val="28"/>
          <w:szCs w:val="28"/>
          <w:lang w:val="uk-UA"/>
        </w:rPr>
        <w:t>,</w:t>
      </w:r>
      <w:r w:rsidR="00040A50">
        <w:rPr>
          <w:sz w:val="28"/>
          <w:szCs w:val="28"/>
          <w:lang w:val="uk-UA"/>
        </w:rPr>
        <w:t xml:space="preserve"> </w:t>
      </w:r>
      <w:r w:rsidR="00403F73">
        <w:rPr>
          <w:sz w:val="28"/>
          <w:szCs w:val="28"/>
          <w:lang w:val="uk-UA"/>
        </w:rPr>
        <w:t>сформульовані основні</w:t>
      </w:r>
      <w:r w:rsidR="00040A50">
        <w:rPr>
          <w:sz w:val="28"/>
          <w:szCs w:val="28"/>
          <w:lang w:val="uk-UA"/>
        </w:rPr>
        <w:t xml:space="preserve"> </w:t>
      </w:r>
      <w:r w:rsidRPr="00BD42BA">
        <w:rPr>
          <w:sz w:val="28"/>
          <w:szCs w:val="28"/>
          <w:lang w:val="uk-UA"/>
        </w:rPr>
        <w:t>положення, що визначають його функціонування. Основна мета Театру пригнічених</w:t>
      </w:r>
      <w:r w:rsidR="00F91C29">
        <w:rPr>
          <w:sz w:val="28"/>
          <w:szCs w:val="28"/>
          <w:lang w:val="uk-UA"/>
        </w:rPr>
        <w:t xml:space="preserve"> – </w:t>
      </w:r>
      <w:r w:rsidRPr="00BD42BA">
        <w:rPr>
          <w:sz w:val="28"/>
          <w:szCs w:val="28"/>
          <w:lang w:val="uk-UA"/>
        </w:rPr>
        <w:t>гуманізація суспільства</w:t>
      </w:r>
      <w:r w:rsidRPr="00BD42BA">
        <w:rPr>
          <w:color w:val="FF0000"/>
          <w:sz w:val="28"/>
          <w:szCs w:val="28"/>
          <w:lang w:val="uk-UA"/>
        </w:rPr>
        <w:t xml:space="preserve">. </w:t>
      </w:r>
      <w:r w:rsidRPr="00BD42BA">
        <w:rPr>
          <w:sz w:val="28"/>
          <w:szCs w:val="28"/>
          <w:lang w:val="uk-UA"/>
        </w:rPr>
        <w:t xml:space="preserve">Головною темою вистав форум-театру є ситуація пригнічення та насильства в його різноманітних проявах, тому й сам театр називається – </w:t>
      </w:r>
      <w:r w:rsidR="00E44898">
        <w:rPr>
          <w:sz w:val="28"/>
          <w:szCs w:val="28"/>
          <w:lang w:val="uk-UA"/>
        </w:rPr>
        <w:t>«</w:t>
      </w:r>
      <w:r w:rsidRPr="00BD42BA">
        <w:rPr>
          <w:sz w:val="28"/>
          <w:szCs w:val="28"/>
          <w:lang w:val="uk-UA"/>
        </w:rPr>
        <w:t>Театр пригнічених</w:t>
      </w:r>
      <w:r w:rsidR="00E44898">
        <w:rPr>
          <w:sz w:val="28"/>
          <w:szCs w:val="28"/>
          <w:lang w:val="uk-UA"/>
        </w:rPr>
        <w:t>»</w:t>
      </w:r>
      <w:r w:rsidRPr="00BD42BA">
        <w:rPr>
          <w:sz w:val="28"/>
          <w:szCs w:val="28"/>
          <w:lang w:val="uk-UA"/>
        </w:rPr>
        <w:t>. Сам пройшовши через тортури, А.</w:t>
      </w:r>
      <w:r w:rsidR="00403F73">
        <w:rPr>
          <w:sz w:val="28"/>
          <w:szCs w:val="28"/>
          <w:lang w:val="uk-UA"/>
        </w:rPr>
        <w:t> </w:t>
      </w:r>
      <w:proofErr w:type="spellStart"/>
      <w:r w:rsidRPr="00BD42BA">
        <w:rPr>
          <w:sz w:val="28"/>
          <w:szCs w:val="28"/>
          <w:lang w:val="uk-UA"/>
        </w:rPr>
        <w:t>Боаль</w:t>
      </w:r>
      <w:proofErr w:type="spellEnd"/>
      <w:r w:rsidRPr="00BD42BA">
        <w:rPr>
          <w:sz w:val="28"/>
          <w:szCs w:val="28"/>
          <w:lang w:val="uk-UA"/>
        </w:rPr>
        <w:t xml:space="preserve"> зрозумів, що допомогти пригніченим можна через зміну </w:t>
      </w:r>
      <w:proofErr w:type="spellStart"/>
      <w:r w:rsidRPr="00BD42BA">
        <w:rPr>
          <w:sz w:val="28"/>
          <w:szCs w:val="28"/>
          <w:lang w:val="uk-UA"/>
        </w:rPr>
        <w:t>іхньої</w:t>
      </w:r>
      <w:proofErr w:type="spellEnd"/>
      <w:r w:rsidRPr="00BD42BA">
        <w:rPr>
          <w:sz w:val="28"/>
          <w:szCs w:val="28"/>
          <w:lang w:val="uk-UA"/>
        </w:rPr>
        <w:t xml:space="preserve"> власної поведінки і ставлення до проблеми.</w:t>
      </w:r>
    </w:p>
    <w:p w:rsidR="00BD42BA" w:rsidRPr="00BD42BA" w:rsidRDefault="00040A50" w:rsidP="00403F73">
      <w:pPr>
        <w:pStyle w:val="a9"/>
        <w:shd w:val="clear" w:color="auto" w:fill="FDFDFD"/>
        <w:spacing w:before="0" w:beforeAutospacing="0" w:after="0" w:afterAutospacing="0"/>
        <w:ind w:firstLine="709"/>
        <w:jc w:val="both"/>
        <w:rPr>
          <w:sz w:val="28"/>
          <w:szCs w:val="28"/>
          <w:lang w:val="uk-UA"/>
        </w:rPr>
      </w:pPr>
      <w:r>
        <w:rPr>
          <w:sz w:val="28"/>
          <w:szCs w:val="28"/>
          <w:lang w:val="uk-UA"/>
        </w:rPr>
        <w:t xml:space="preserve"> </w:t>
      </w:r>
      <w:r w:rsidR="00BD42BA" w:rsidRPr="00BD42BA">
        <w:rPr>
          <w:sz w:val="28"/>
          <w:szCs w:val="28"/>
          <w:lang w:val="uk-UA"/>
        </w:rPr>
        <w:t>Форум-театр</w:t>
      </w:r>
      <w:r>
        <w:rPr>
          <w:sz w:val="28"/>
          <w:szCs w:val="28"/>
          <w:lang w:val="uk-UA"/>
        </w:rPr>
        <w:t xml:space="preserve"> </w:t>
      </w:r>
      <w:r w:rsidR="00BD42BA" w:rsidRPr="00BD42BA">
        <w:rPr>
          <w:sz w:val="28"/>
          <w:szCs w:val="28"/>
          <w:lang w:val="uk-UA"/>
        </w:rPr>
        <w:t>надає інформацію та набуття навичок вирішення існуючої проблеми певною людиною з використанням досвіду інших людей та з підключенням можливостей власного емоційного інтелекту.</w:t>
      </w:r>
    </w:p>
    <w:p w:rsidR="00BD42BA" w:rsidRPr="00BD42BA" w:rsidRDefault="00BD42BA" w:rsidP="00BD42BA">
      <w:pPr>
        <w:pStyle w:val="a9"/>
        <w:shd w:val="clear" w:color="auto" w:fill="FDFDFD"/>
        <w:spacing w:before="0" w:beforeAutospacing="0" w:after="0" w:afterAutospacing="0"/>
        <w:ind w:firstLine="709"/>
        <w:jc w:val="both"/>
        <w:rPr>
          <w:sz w:val="28"/>
          <w:szCs w:val="28"/>
          <w:lang w:val="uk-UA"/>
        </w:rPr>
      </w:pPr>
      <w:r w:rsidRPr="00BD42BA">
        <w:rPr>
          <w:sz w:val="28"/>
          <w:szCs w:val="28"/>
          <w:lang w:val="uk-UA"/>
        </w:rPr>
        <w:t>Сутність методики форум-театру</w:t>
      </w:r>
      <w:r w:rsidR="00F91C29">
        <w:rPr>
          <w:sz w:val="28"/>
          <w:szCs w:val="28"/>
          <w:lang w:val="uk-UA"/>
        </w:rPr>
        <w:t xml:space="preserve"> – </w:t>
      </w:r>
      <w:r w:rsidR="00A12691">
        <w:rPr>
          <w:sz w:val="28"/>
          <w:szCs w:val="28"/>
          <w:lang w:val="uk-UA"/>
        </w:rPr>
        <w:t>це пошук у</w:t>
      </w:r>
      <w:r w:rsidRPr="00BD42BA">
        <w:rPr>
          <w:sz w:val="28"/>
          <w:szCs w:val="28"/>
          <w:lang w:val="uk-UA"/>
        </w:rPr>
        <w:t xml:space="preserve"> рамках запропонованої вистави разом із глядачами шляхів вирішення проблеми чи виходу зі складної життєвої ситуації.</w:t>
      </w:r>
      <w:r w:rsidR="00040A50">
        <w:rPr>
          <w:sz w:val="28"/>
          <w:szCs w:val="28"/>
          <w:lang w:val="uk-UA"/>
        </w:rPr>
        <w:t xml:space="preserve"> </w:t>
      </w:r>
      <w:r w:rsidR="00A12691">
        <w:rPr>
          <w:sz w:val="28"/>
          <w:szCs w:val="28"/>
          <w:lang w:val="uk-UA"/>
        </w:rPr>
        <w:t xml:space="preserve"> Спектакль триває 10–</w:t>
      </w:r>
      <w:r w:rsidRPr="00BD42BA">
        <w:rPr>
          <w:sz w:val="28"/>
          <w:szCs w:val="28"/>
          <w:lang w:val="uk-UA"/>
        </w:rPr>
        <w:t>20 хвилин і складається</w:t>
      </w:r>
      <w:r w:rsidR="00040A50">
        <w:rPr>
          <w:sz w:val="28"/>
          <w:szCs w:val="28"/>
          <w:lang w:val="uk-UA"/>
        </w:rPr>
        <w:t xml:space="preserve"> </w:t>
      </w:r>
      <w:r w:rsidRPr="00BD42BA">
        <w:rPr>
          <w:sz w:val="28"/>
          <w:szCs w:val="28"/>
          <w:lang w:val="uk-UA"/>
        </w:rPr>
        <w:t>з 3</w:t>
      </w:r>
      <w:r w:rsidR="00A12691">
        <w:rPr>
          <w:sz w:val="28"/>
          <w:szCs w:val="28"/>
          <w:lang w:val="uk-UA"/>
        </w:rPr>
        <w:t>–</w:t>
      </w:r>
      <w:r w:rsidRPr="00BD42BA">
        <w:rPr>
          <w:sz w:val="28"/>
          <w:szCs w:val="28"/>
          <w:lang w:val="uk-UA"/>
        </w:rPr>
        <w:t>6 чітко структурованих мізансцен. Р</w:t>
      </w:r>
      <w:r w:rsidR="00A12691">
        <w:rPr>
          <w:sz w:val="28"/>
          <w:szCs w:val="28"/>
          <w:lang w:val="uk-UA"/>
        </w:rPr>
        <w:t>озробляється спектакль групою, яка</w:t>
      </w:r>
      <w:r w:rsidRPr="00BD42BA">
        <w:rPr>
          <w:sz w:val="28"/>
          <w:szCs w:val="28"/>
          <w:lang w:val="uk-UA"/>
        </w:rPr>
        <w:t xml:space="preserve"> працює під керівництвом </w:t>
      </w:r>
      <w:proofErr w:type="spellStart"/>
      <w:r w:rsidRPr="00BD42BA">
        <w:rPr>
          <w:sz w:val="28"/>
          <w:szCs w:val="28"/>
          <w:lang w:val="uk-UA"/>
        </w:rPr>
        <w:t>фасилітатора</w:t>
      </w:r>
      <w:proofErr w:type="spellEnd"/>
      <w:r w:rsidRPr="00BD42BA">
        <w:rPr>
          <w:sz w:val="28"/>
          <w:szCs w:val="28"/>
          <w:lang w:val="uk-UA"/>
        </w:rPr>
        <w:t xml:space="preserve">, і програється акторами. Дуже важливим є попередній перегляд спектаклю ведучим (джокером), щоб він знав розставлення акцентів у театральній дії. </w:t>
      </w:r>
      <w:r w:rsidR="00A12691">
        <w:rPr>
          <w:sz w:val="28"/>
          <w:szCs w:val="28"/>
          <w:lang w:val="uk-UA"/>
        </w:rPr>
        <w:t xml:space="preserve"> </w:t>
      </w:r>
    </w:p>
    <w:p w:rsidR="00BD42BA" w:rsidRPr="00BD42BA" w:rsidRDefault="00BD42BA" w:rsidP="00A12691">
      <w:pPr>
        <w:pStyle w:val="a9"/>
        <w:shd w:val="clear" w:color="auto" w:fill="FDFDFD"/>
        <w:spacing w:before="0" w:beforeAutospacing="0" w:after="0" w:afterAutospacing="0"/>
        <w:ind w:firstLine="709"/>
        <w:jc w:val="both"/>
        <w:rPr>
          <w:sz w:val="28"/>
          <w:szCs w:val="28"/>
          <w:lang w:val="uk-UA"/>
        </w:rPr>
      </w:pPr>
      <w:r w:rsidRPr="00BD42BA">
        <w:rPr>
          <w:sz w:val="28"/>
          <w:szCs w:val="28"/>
          <w:lang w:val="uk-UA"/>
        </w:rPr>
        <w:t xml:space="preserve">Фази форум-театру: </w:t>
      </w:r>
      <w:r w:rsidR="00E44898">
        <w:rPr>
          <w:sz w:val="28"/>
          <w:szCs w:val="28"/>
          <w:lang w:val="uk-UA"/>
        </w:rPr>
        <w:t>«</w:t>
      </w:r>
      <w:r w:rsidRPr="00BD42BA">
        <w:rPr>
          <w:sz w:val="28"/>
          <w:szCs w:val="28"/>
          <w:lang w:val="uk-UA"/>
        </w:rPr>
        <w:t>розігрів</w:t>
      </w:r>
      <w:r w:rsidR="00E44898">
        <w:rPr>
          <w:sz w:val="28"/>
          <w:szCs w:val="28"/>
          <w:lang w:val="uk-UA"/>
        </w:rPr>
        <w:t>»</w:t>
      </w:r>
      <w:r w:rsidRPr="00BD42BA">
        <w:rPr>
          <w:sz w:val="28"/>
          <w:szCs w:val="28"/>
          <w:lang w:val="uk-UA"/>
        </w:rPr>
        <w:t>, перегляд спектаклю,</w:t>
      </w:r>
      <w:r w:rsidR="00A12691">
        <w:rPr>
          <w:sz w:val="28"/>
          <w:szCs w:val="28"/>
          <w:lang w:val="uk-UA"/>
        </w:rPr>
        <w:t xml:space="preserve"> </w:t>
      </w:r>
      <w:r w:rsidRPr="00BD42BA">
        <w:rPr>
          <w:sz w:val="28"/>
          <w:szCs w:val="28"/>
          <w:lang w:val="uk-UA"/>
        </w:rPr>
        <w:t>форум, передача профілактичної інформації,</w:t>
      </w:r>
      <w:r w:rsidR="00A12691">
        <w:rPr>
          <w:sz w:val="28"/>
          <w:szCs w:val="28"/>
          <w:lang w:val="uk-UA"/>
        </w:rPr>
        <w:t xml:space="preserve"> </w:t>
      </w:r>
      <w:r w:rsidRPr="00BD42BA">
        <w:rPr>
          <w:sz w:val="28"/>
          <w:szCs w:val="28"/>
          <w:lang w:val="uk-UA"/>
        </w:rPr>
        <w:t>зворотній зв</w:t>
      </w:r>
      <w:r w:rsidR="00585317">
        <w:rPr>
          <w:sz w:val="28"/>
          <w:szCs w:val="28"/>
          <w:lang w:val="uk-UA"/>
        </w:rPr>
        <w:t>’</w:t>
      </w:r>
      <w:r w:rsidRPr="00BD42BA">
        <w:rPr>
          <w:sz w:val="28"/>
          <w:szCs w:val="28"/>
          <w:lang w:val="uk-UA"/>
        </w:rPr>
        <w:t xml:space="preserve">язок, обговорення акторами </w:t>
      </w:r>
      <w:r w:rsidR="00A12691">
        <w:rPr>
          <w:sz w:val="28"/>
          <w:szCs w:val="28"/>
          <w:lang w:val="uk-UA"/>
        </w:rPr>
        <w:t>й</w:t>
      </w:r>
      <w:r w:rsidRPr="00BD42BA">
        <w:rPr>
          <w:sz w:val="28"/>
          <w:szCs w:val="28"/>
          <w:lang w:val="uk-UA"/>
        </w:rPr>
        <w:t xml:space="preserve"> фахівцями.</w:t>
      </w:r>
    </w:p>
    <w:p w:rsidR="00BD42BA" w:rsidRPr="00BD42BA" w:rsidRDefault="00BD42BA" w:rsidP="00BD42BA">
      <w:pPr>
        <w:pStyle w:val="a9"/>
        <w:shd w:val="clear" w:color="auto" w:fill="FDFDFD"/>
        <w:spacing w:before="0" w:beforeAutospacing="0" w:after="0" w:afterAutospacing="0"/>
        <w:ind w:firstLine="709"/>
        <w:jc w:val="both"/>
        <w:rPr>
          <w:sz w:val="28"/>
          <w:szCs w:val="28"/>
          <w:lang w:val="uk-UA"/>
        </w:rPr>
      </w:pPr>
      <w:r w:rsidRPr="00BD42BA">
        <w:rPr>
          <w:sz w:val="28"/>
          <w:szCs w:val="28"/>
          <w:lang w:val="uk-UA"/>
        </w:rPr>
        <w:lastRenderedPageBreak/>
        <w:t xml:space="preserve"> Ведучий (джокер) перед початком вистави знайомить учасни</w:t>
      </w:r>
      <w:r w:rsidR="00A12691">
        <w:rPr>
          <w:sz w:val="28"/>
          <w:szCs w:val="28"/>
          <w:lang w:val="uk-UA"/>
        </w:rPr>
        <w:t>ків-глядачів із проблемою, яку ви</w:t>
      </w:r>
      <w:r w:rsidRPr="00BD42BA">
        <w:rPr>
          <w:sz w:val="28"/>
          <w:szCs w:val="28"/>
          <w:lang w:val="uk-UA"/>
        </w:rPr>
        <w:t>світлюватиме спектакль. Після спектаклю проводиться інтерактивне опитування глядачів щодо усвідомлення проблеми та її наслідків для конкретної особи</w:t>
      </w:r>
      <w:r w:rsidR="00A12691">
        <w:rPr>
          <w:sz w:val="28"/>
          <w:szCs w:val="28"/>
          <w:lang w:val="uk-UA"/>
        </w:rPr>
        <w:t>стості</w:t>
      </w:r>
      <w:r w:rsidRPr="00BD42BA">
        <w:rPr>
          <w:sz w:val="28"/>
          <w:szCs w:val="28"/>
          <w:lang w:val="uk-UA"/>
        </w:rPr>
        <w:t xml:space="preserve"> </w:t>
      </w:r>
      <w:r w:rsidR="00A12691">
        <w:rPr>
          <w:sz w:val="28"/>
          <w:szCs w:val="28"/>
          <w:lang w:val="uk-UA"/>
        </w:rPr>
        <w:t>й</w:t>
      </w:r>
      <w:r w:rsidRPr="00BD42BA">
        <w:rPr>
          <w:sz w:val="28"/>
          <w:szCs w:val="28"/>
          <w:lang w:val="uk-UA"/>
        </w:rPr>
        <w:t xml:space="preserve"> </w:t>
      </w:r>
      <w:r w:rsidR="00A12691">
        <w:rPr>
          <w:sz w:val="28"/>
          <w:szCs w:val="28"/>
          <w:lang w:val="uk-UA"/>
        </w:rPr>
        <w:t>у</w:t>
      </w:r>
      <w:r w:rsidRPr="00BD42BA">
        <w:rPr>
          <w:sz w:val="28"/>
          <w:szCs w:val="28"/>
          <w:lang w:val="uk-UA"/>
        </w:rPr>
        <w:t>сього суспільства. Обговорюються можливі варіанти поліпшення ситуації, які пропонують глядачі. При повторному програванні спектаклю, коли з</w:t>
      </w:r>
      <w:r w:rsidR="00585317">
        <w:rPr>
          <w:sz w:val="28"/>
          <w:szCs w:val="28"/>
          <w:lang w:val="uk-UA"/>
        </w:rPr>
        <w:t>’</w:t>
      </w:r>
      <w:r w:rsidRPr="00BD42BA">
        <w:rPr>
          <w:sz w:val="28"/>
          <w:szCs w:val="28"/>
          <w:lang w:val="uk-UA"/>
        </w:rPr>
        <w:t>являється шанс змінити (поліпшити) ситуацію</w:t>
      </w:r>
      <w:r w:rsidR="00A12691">
        <w:rPr>
          <w:sz w:val="28"/>
          <w:szCs w:val="28"/>
          <w:lang w:val="uk-UA"/>
        </w:rPr>
        <w:t>,</w:t>
      </w:r>
      <w:r w:rsidR="00040A50">
        <w:rPr>
          <w:sz w:val="28"/>
          <w:szCs w:val="28"/>
          <w:lang w:val="uk-UA"/>
        </w:rPr>
        <w:t xml:space="preserve"> </w:t>
      </w:r>
      <w:r w:rsidRPr="00BD42BA">
        <w:rPr>
          <w:sz w:val="28"/>
          <w:szCs w:val="28"/>
          <w:lang w:val="uk-UA"/>
        </w:rPr>
        <w:t xml:space="preserve">і </w:t>
      </w:r>
      <w:r w:rsidR="00A12691">
        <w:rPr>
          <w:sz w:val="28"/>
          <w:szCs w:val="28"/>
          <w:lang w:val="uk-UA"/>
        </w:rPr>
        <w:t>в</w:t>
      </w:r>
      <w:r w:rsidRPr="00BD42BA">
        <w:rPr>
          <w:sz w:val="28"/>
          <w:szCs w:val="28"/>
          <w:lang w:val="uk-UA"/>
        </w:rPr>
        <w:t xml:space="preserve"> когось із глядачів виникає ідея, як це зробити, він або вона говорить </w:t>
      </w:r>
      <w:r w:rsidR="00E44898">
        <w:rPr>
          <w:sz w:val="28"/>
          <w:szCs w:val="28"/>
          <w:lang w:val="uk-UA"/>
        </w:rPr>
        <w:t>«</w:t>
      </w:r>
      <w:r w:rsidRPr="00BD42BA">
        <w:rPr>
          <w:sz w:val="28"/>
          <w:szCs w:val="28"/>
          <w:lang w:val="uk-UA"/>
        </w:rPr>
        <w:t>СТОП</w:t>
      </w:r>
      <w:r w:rsidR="00E44898">
        <w:rPr>
          <w:sz w:val="28"/>
          <w:szCs w:val="28"/>
          <w:lang w:val="uk-UA"/>
        </w:rPr>
        <w:t>»</w:t>
      </w:r>
      <w:r w:rsidRPr="00BD42BA">
        <w:rPr>
          <w:sz w:val="28"/>
          <w:szCs w:val="28"/>
          <w:lang w:val="uk-UA"/>
        </w:rPr>
        <w:t>, виходить на сцену, змінює персонаж і показує, як</w:t>
      </w:r>
      <w:r w:rsidR="00A12691">
        <w:rPr>
          <w:sz w:val="28"/>
          <w:szCs w:val="28"/>
          <w:lang w:val="uk-UA"/>
        </w:rPr>
        <w:t>,</w:t>
      </w:r>
      <w:r w:rsidRPr="00BD42BA">
        <w:rPr>
          <w:sz w:val="28"/>
          <w:szCs w:val="28"/>
          <w:lang w:val="uk-UA"/>
        </w:rPr>
        <w:t xml:space="preserve"> на його (її) думку, варто поводитись або що говорит</w:t>
      </w:r>
      <w:r w:rsidR="00A12691">
        <w:rPr>
          <w:sz w:val="28"/>
          <w:szCs w:val="28"/>
          <w:lang w:val="uk-UA"/>
        </w:rPr>
        <w:t>и для зміни ситуації на к</w:t>
      </w:r>
      <w:r w:rsidRPr="00BD42BA">
        <w:rPr>
          <w:sz w:val="28"/>
          <w:szCs w:val="28"/>
          <w:lang w:val="uk-UA"/>
        </w:rPr>
        <w:t xml:space="preserve">раще. </w:t>
      </w:r>
    </w:p>
    <w:p w:rsidR="00BD42BA" w:rsidRPr="00BD42BA" w:rsidRDefault="00BD42BA" w:rsidP="00A12691">
      <w:pPr>
        <w:pStyle w:val="a9"/>
        <w:shd w:val="clear" w:color="auto" w:fill="FDFDFD"/>
        <w:spacing w:before="0" w:beforeAutospacing="0" w:after="0" w:afterAutospacing="0"/>
        <w:ind w:firstLine="709"/>
        <w:jc w:val="both"/>
        <w:rPr>
          <w:sz w:val="28"/>
          <w:szCs w:val="28"/>
          <w:lang w:val="uk-UA"/>
        </w:rPr>
      </w:pPr>
      <w:r w:rsidRPr="00BD42BA">
        <w:rPr>
          <w:sz w:val="28"/>
          <w:szCs w:val="28"/>
          <w:lang w:val="uk-UA"/>
        </w:rPr>
        <w:t xml:space="preserve">Цільові групи, </w:t>
      </w:r>
      <w:r w:rsidR="00A12691">
        <w:rPr>
          <w:sz w:val="28"/>
          <w:szCs w:val="28"/>
          <w:lang w:val="uk-UA"/>
        </w:rPr>
        <w:t>і</w:t>
      </w:r>
      <w:r w:rsidRPr="00BD42BA">
        <w:rPr>
          <w:sz w:val="28"/>
          <w:szCs w:val="28"/>
          <w:lang w:val="uk-UA"/>
        </w:rPr>
        <w:t>з якими працює форум-театр, включають:</w:t>
      </w:r>
    </w:p>
    <w:p w:rsidR="00BD42BA" w:rsidRPr="00BD42BA" w:rsidRDefault="00A12691" w:rsidP="00A12691">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 </w:t>
      </w:r>
      <w:r w:rsidR="00BD42BA" w:rsidRPr="00BD42BA">
        <w:rPr>
          <w:rFonts w:ascii="Times New Roman" w:eastAsia="Times New Roman" w:hAnsi="Times New Roman" w:cs="Times New Roman"/>
          <w:sz w:val="28"/>
          <w:szCs w:val="28"/>
          <w:lang w:val="uk-UA" w:eastAsia="ru-RU"/>
        </w:rPr>
        <w:t xml:space="preserve">пригнічених осіб, які потрапили </w:t>
      </w:r>
      <w:r>
        <w:rPr>
          <w:rFonts w:ascii="Times New Roman" w:eastAsia="Times New Roman" w:hAnsi="Times New Roman" w:cs="Times New Roman"/>
          <w:sz w:val="28"/>
          <w:szCs w:val="28"/>
          <w:lang w:val="uk-UA" w:eastAsia="ru-RU"/>
        </w:rPr>
        <w:t>в</w:t>
      </w:r>
      <w:r w:rsidR="00BD42BA" w:rsidRPr="00BD42BA">
        <w:rPr>
          <w:rFonts w:ascii="Times New Roman" w:eastAsia="Times New Roman" w:hAnsi="Times New Roman" w:cs="Times New Roman"/>
          <w:sz w:val="28"/>
          <w:szCs w:val="28"/>
          <w:lang w:val="uk-UA" w:eastAsia="ru-RU"/>
        </w:rPr>
        <w:t xml:space="preserve"> складну ситуацію і потерпають від різних форм насильства або власної залежності: ВІЛ-позитивні, наркозалежні, жертви торгівлі людьми, насильства або сексуальної експлуатації;</w:t>
      </w:r>
    </w:p>
    <w:p w:rsidR="00BD42BA" w:rsidRPr="00BD42BA" w:rsidRDefault="00BD42BA" w:rsidP="00A12691">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sidRPr="00BD42BA">
        <w:rPr>
          <w:rFonts w:ascii="Times New Roman" w:eastAsia="Times New Roman" w:hAnsi="Times New Roman" w:cs="Times New Roman"/>
          <w:sz w:val="28"/>
          <w:szCs w:val="28"/>
          <w:lang w:val="uk-UA" w:eastAsia="ru-RU"/>
        </w:rPr>
        <w:t>2) пересічних членів суспільства, які можуть опинитися в складних життєвих ситуаціях через необізнаність</w:t>
      </w:r>
      <w:r w:rsidR="00A12691">
        <w:rPr>
          <w:rFonts w:ascii="Times New Roman" w:eastAsia="Times New Roman" w:hAnsi="Times New Roman" w:cs="Times New Roman"/>
          <w:sz w:val="28"/>
          <w:szCs w:val="28"/>
          <w:lang w:val="uk-UA" w:eastAsia="ru-RU"/>
        </w:rPr>
        <w:t>,</w:t>
      </w:r>
      <w:r w:rsidRPr="00BD42BA">
        <w:rPr>
          <w:rFonts w:ascii="Times New Roman" w:eastAsia="Times New Roman" w:hAnsi="Times New Roman" w:cs="Times New Roman"/>
          <w:sz w:val="28"/>
          <w:szCs w:val="28"/>
          <w:lang w:val="uk-UA" w:eastAsia="ru-RU"/>
        </w:rPr>
        <w:t xml:space="preserve"> і в яких не вистачає інформації або власного досвіду для попередження виникнення проблеми: підлітки з проблемних сімей, вихованці інтернатних закладів для дітей-сиріт та позбавлених батьківської опіки; ув</w:t>
      </w:r>
      <w:r w:rsidR="00585317">
        <w:rPr>
          <w:rFonts w:ascii="Times New Roman" w:eastAsia="Times New Roman" w:hAnsi="Times New Roman" w:cs="Times New Roman"/>
          <w:sz w:val="28"/>
          <w:szCs w:val="28"/>
          <w:lang w:val="uk-UA" w:eastAsia="ru-RU"/>
        </w:rPr>
        <w:t>’</w:t>
      </w:r>
      <w:r w:rsidRPr="00BD42BA">
        <w:rPr>
          <w:rFonts w:ascii="Times New Roman" w:eastAsia="Times New Roman" w:hAnsi="Times New Roman" w:cs="Times New Roman"/>
          <w:sz w:val="28"/>
          <w:szCs w:val="28"/>
          <w:lang w:val="uk-UA" w:eastAsia="ru-RU"/>
        </w:rPr>
        <w:t>язнені колоній та інші;</w:t>
      </w:r>
    </w:p>
    <w:p w:rsidR="00BD42BA" w:rsidRPr="00BD42BA" w:rsidRDefault="00BD42BA" w:rsidP="00A12691">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sidRPr="00BD42BA">
        <w:rPr>
          <w:rFonts w:ascii="Times New Roman" w:eastAsia="Times New Roman" w:hAnsi="Times New Roman" w:cs="Times New Roman"/>
          <w:sz w:val="28"/>
          <w:szCs w:val="28"/>
          <w:lang w:val="uk-UA" w:eastAsia="ru-RU"/>
        </w:rPr>
        <w:t xml:space="preserve">3) </w:t>
      </w:r>
      <w:r w:rsidR="00A12691">
        <w:rPr>
          <w:rFonts w:ascii="Times New Roman" w:eastAsia="Times New Roman" w:hAnsi="Times New Roman" w:cs="Times New Roman"/>
          <w:sz w:val="28"/>
          <w:szCs w:val="28"/>
          <w:lang w:val="uk-UA" w:eastAsia="ru-RU"/>
        </w:rPr>
        <w:t>осіб</w:t>
      </w:r>
      <w:r w:rsidRPr="00BD42BA">
        <w:rPr>
          <w:rFonts w:ascii="Times New Roman" w:eastAsia="Times New Roman" w:hAnsi="Times New Roman" w:cs="Times New Roman"/>
          <w:sz w:val="28"/>
          <w:szCs w:val="28"/>
          <w:lang w:val="uk-UA" w:eastAsia="ru-RU"/>
        </w:rPr>
        <w:t>, які мають покращити ситуацію в суспільстві шляхом проведення попередж</w:t>
      </w:r>
      <w:r w:rsidR="00A12691">
        <w:rPr>
          <w:rFonts w:ascii="Times New Roman" w:eastAsia="Times New Roman" w:hAnsi="Times New Roman" w:cs="Times New Roman"/>
          <w:sz w:val="28"/>
          <w:szCs w:val="28"/>
          <w:lang w:val="uk-UA" w:eastAsia="ru-RU"/>
        </w:rPr>
        <w:t>увальних</w:t>
      </w:r>
      <w:r w:rsidRPr="00BD42BA">
        <w:rPr>
          <w:rFonts w:ascii="Times New Roman" w:eastAsia="Times New Roman" w:hAnsi="Times New Roman" w:cs="Times New Roman"/>
          <w:sz w:val="28"/>
          <w:szCs w:val="28"/>
          <w:lang w:val="uk-UA" w:eastAsia="ru-RU"/>
        </w:rPr>
        <w:t xml:space="preserve"> заходів та надання допомоги людям, </w:t>
      </w:r>
      <w:r w:rsidR="00A12691">
        <w:rPr>
          <w:rFonts w:ascii="Times New Roman" w:eastAsia="Times New Roman" w:hAnsi="Times New Roman" w:cs="Times New Roman"/>
          <w:sz w:val="28"/>
          <w:szCs w:val="28"/>
          <w:lang w:val="uk-UA" w:eastAsia="ru-RU"/>
        </w:rPr>
        <w:t>які</w:t>
      </w:r>
      <w:r w:rsidRPr="00BD42BA">
        <w:rPr>
          <w:rFonts w:ascii="Times New Roman" w:eastAsia="Times New Roman" w:hAnsi="Times New Roman" w:cs="Times New Roman"/>
          <w:sz w:val="28"/>
          <w:szCs w:val="28"/>
          <w:lang w:val="uk-UA" w:eastAsia="ru-RU"/>
        </w:rPr>
        <w:t xml:space="preserve"> потерпають від пригнічення: соціальні працівники, медики, правоохоронці, члени недержавних громадських організацій.</w:t>
      </w:r>
    </w:p>
    <w:p w:rsidR="00BD42BA" w:rsidRPr="00BD42BA" w:rsidRDefault="00BD42BA" w:rsidP="00A12691">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sidRPr="00BD42BA">
        <w:rPr>
          <w:rFonts w:ascii="Times New Roman" w:eastAsia="Times New Roman" w:hAnsi="Times New Roman" w:cs="Times New Roman"/>
          <w:sz w:val="28"/>
          <w:szCs w:val="28"/>
          <w:lang w:val="uk-UA" w:eastAsia="ru-RU"/>
        </w:rPr>
        <w:t xml:space="preserve">Форум-театр підходить для будь-якої особи чи групи, яка могла б ідентифікувати себе з </w:t>
      </w:r>
      <w:r w:rsidR="00A12691">
        <w:rPr>
          <w:rFonts w:ascii="Times New Roman" w:eastAsia="Times New Roman" w:hAnsi="Times New Roman" w:cs="Times New Roman"/>
          <w:sz w:val="28"/>
          <w:szCs w:val="28"/>
          <w:lang w:val="uk-UA" w:eastAsia="ru-RU"/>
        </w:rPr>
        <w:t xml:space="preserve">тим, хто </w:t>
      </w:r>
      <w:r w:rsidRPr="00BD42BA">
        <w:rPr>
          <w:rFonts w:ascii="Times New Roman" w:eastAsia="Times New Roman" w:hAnsi="Times New Roman" w:cs="Times New Roman"/>
          <w:sz w:val="28"/>
          <w:szCs w:val="28"/>
          <w:lang w:val="uk-UA" w:eastAsia="ru-RU"/>
        </w:rPr>
        <w:t>потерпа</w:t>
      </w:r>
      <w:r w:rsidR="00A12691">
        <w:rPr>
          <w:rFonts w:ascii="Times New Roman" w:eastAsia="Times New Roman" w:hAnsi="Times New Roman" w:cs="Times New Roman"/>
          <w:sz w:val="28"/>
          <w:szCs w:val="28"/>
          <w:lang w:val="uk-UA" w:eastAsia="ru-RU"/>
        </w:rPr>
        <w:t>є</w:t>
      </w:r>
      <w:r w:rsidRPr="00BD42BA">
        <w:rPr>
          <w:rFonts w:ascii="Times New Roman" w:eastAsia="Times New Roman" w:hAnsi="Times New Roman" w:cs="Times New Roman"/>
          <w:sz w:val="28"/>
          <w:szCs w:val="28"/>
          <w:lang w:val="uk-UA" w:eastAsia="ru-RU"/>
        </w:rPr>
        <w:t xml:space="preserve"> від пригнічення.</w:t>
      </w:r>
    </w:p>
    <w:p w:rsidR="00BD42BA" w:rsidRPr="00BD42BA" w:rsidRDefault="00BD42BA" w:rsidP="00A12691">
      <w:pPr>
        <w:shd w:val="clear" w:color="auto" w:fill="FDFDFD"/>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Форум театр впливає на емоційний інтелект людини, на її почуття, формуючи творчий підхід до позитивного вирішення проблеми. Форум-театр дає можливість не лише усвідомити проблему і сформувати ставлення людини до негативного явища, а й здобути навички пошуку шляхів для вирішення проблеми з </w:t>
      </w:r>
      <w:r w:rsidR="00A12691">
        <w:rPr>
          <w:rFonts w:ascii="Times New Roman" w:hAnsi="Times New Roman" w:cs="Times New Roman"/>
          <w:sz w:val="28"/>
          <w:szCs w:val="28"/>
          <w:lang w:val="uk-UA"/>
        </w:rPr>
        <w:t>використанням власного досвіду й</w:t>
      </w:r>
      <w:r w:rsidRPr="00BD42BA">
        <w:rPr>
          <w:rFonts w:ascii="Times New Roman" w:hAnsi="Times New Roman" w:cs="Times New Roman"/>
          <w:sz w:val="28"/>
          <w:szCs w:val="28"/>
          <w:lang w:val="uk-UA"/>
        </w:rPr>
        <w:t xml:space="preserve"> досвіду інших людей, включаючи можливості підсвідомості та емоційного інтелекту.</w:t>
      </w:r>
    </w:p>
    <w:p w:rsidR="00BD42BA" w:rsidRPr="00BD42BA" w:rsidRDefault="00BD42BA" w:rsidP="00A12691">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sidRPr="00BD42BA">
        <w:rPr>
          <w:rFonts w:ascii="Times New Roman" w:eastAsia="Times New Roman" w:hAnsi="Times New Roman" w:cs="Times New Roman"/>
          <w:sz w:val="28"/>
          <w:szCs w:val="28"/>
          <w:lang w:val="uk-UA" w:eastAsia="ru-RU"/>
        </w:rPr>
        <w:t xml:space="preserve">Темами вистав форум-театру можуть бути найрізноманітніші проблеми суспільства: стосунки </w:t>
      </w:r>
      <w:r w:rsidRPr="00A12691">
        <w:rPr>
          <w:rFonts w:ascii="Times New Roman" w:hAnsi="Times New Roman" w:cs="Times New Roman"/>
          <w:sz w:val="28"/>
          <w:szCs w:val="28"/>
          <w:lang w:val="uk-UA"/>
        </w:rPr>
        <w:t>між</w:t>
      </w:r>
      <w:r w:rsidRPr="00BD42BA">
        <w:rPr>
          <w:rFonts w:ascii="Times New Roman" w:eastAsia="Times New Roman" w:hAnsi="Times New Roman" w:cs="Times New Roman"/>
          <w:sz w:val="28"/>
          <w:szCs w:val="28"/>
          <w:lang w:val="uk-UA" w:eastAsia="ru-RU"/>
        </w:rPr>
        <w:t xml:space="preserve"> членами родини, співробітниками, представниками різних національностей, культур, релігій, проблеми ВІЛ-позитивних та їх</w:t>
      </w:r>
      <w:r w:rsidR="00A12691">
        <w:rPr>
          <w:rFonts w:ascii="Times New Roman" w:eastAsia="Times New Roman" w:hAnsi="Times New Roman" w:cs="Times New Roman"/>
          <w:sz w:val="28"/>
          <w:szCs w:val="28"/>
          <w:lang w:val="uk-UA" w:eastAsia="ru-RU"/>
        </w:rPr>
        <w:t>ніх</w:t>
      </w:r>
      <w:r w:rsidRPr="00BD42BA">
        <w:rPr>
          <w:rFonts w:ascii="Times New Roman" w:eastAsia="Times New Roman" w:hAnsi="Times New Roman" w:cs="Times New Roman"/>
          <w:sz w:val="28"/>
          <w:szCs w:val="28"/>
          <w:lang w:val="uk-UA" w:eastAsia="ru-RU"/>
        </w:rPr>
        <w:t xml:space="preserve"> родин, людей </w:t>
      </w:r>
      <w:r w:rsidR="00A12691">
        <w:rPr>
          <w:rFonts w:ascii="Times New Roman" w:eastAsia="Times New Roman" w:hAnsi="Times New Roman" w:cs="Times New Roman"/>
          <w:sz w:val="28"/>
          <w:szCs w:val="28"/>
          <w:lang w:val="uk-UA" w:eastAsia="ru-RU"/>
        </w:rPr>
        <w:t>і</w:t>
      </w:r>
      <w:r w:rsidRPr="00BD42BA">
        <w:rPr>
          <w:rFonts w:ascii="Times New Roman" w:eastAsia="Times New Roman" w:hAnsi="Times New Roman" w:cs="Times New Roman"/>
          <w:sz w:val="28"/>
          <w:szCs w:val="28"/>
          <w:lang w:val="uk-UA" w:eastAsia="ru-RU"/>
        </w:rPr>
        <w:t>з обмеженими можливостями, питання щодо здорового способу життя, наркоманії, алкоголізму, торгівлі людьми тощо.</w:t>
      </w:r>
    </w:p>
    <w:p w:rsidR="00BD42BA" w:rsidRPr="00BD42BA" w:rsidRDefault="00BD42BA" w:rsidP="00BD42BA">
      <w:pPr>
        <w:spacing w:after="0" w:line="240" w:lineRule="auto"/>
        <w:ind w:firstLine="709"/>
        <w:rPr>
          <w:rFonts w:ascii="Times New Roman" w:hAnsi="Times New Roman" w:cs="Times New Roman"/>
          <w:sz w:val="28"/>
          <w:szCs w:val="28"/>
          <w:lang w:val="uk-UA"/>
        </w:rPr>
      </w:pPr>
    </w:p>
    <w:p w:rsidR="00BD42BA" w:rsidRDefault="00BD42BA" w:rsidP="00BD42BA">
      <w:pPr>
        <w:tabs>
          <w:tab w:val="right" w:leader="dot" w:pos="9639"/>
        </w:tabs>
        <w:spacing w:before="120" w:after="120" w:line="240" w:lineRule="auto"/>
        <w:jc w:val="center"/>
        <w:rPr>
          <w:rFonts w:ascii="Times New Roman" w:hAnsi="Times New Roman" w:cs="Times New Roman"/>
          <w:b/>
          <w:caps/>
          <w:webHidden/>
          <w:sz w:val="28"/>
          <w:szCs w:val="28"/>
          <w:lang w:val="uk-UA"/>
        </w:rPr>
      </w:pPr>
      <w:r>
        <w:rPr>
          <w:rFonts w:ascii="Times New Roman" w:hAnsi="Times New Roman" w:cs="Times New Roman"/>
          <w:b/>
          <w:caps/>
          <w:webHidden/>
          <w:sz w:val="28"/>
          <w:szCs w:val="28"/>
          <w:lang w:val="uk-UA"/>
        </w:rPr>
        <w:br w:type="page"/>
      </w:r>
    </w:p>
    <w:p w:rsidR="00BD42BA" w:rsidRDefault="00031053" w:rsidP="0064307E">
      <w:pPr>
        <w:pStyle w:val="1"/>
        <w:rPr>
          <w:webHidden/>
        </w:rPr>
      </w:pPr>
      <w:bookmarkStart w:id="15" w:name="_Toc53409829"/>
      <w:r>
        <w:rPr>
          <w:webHidden/>
        </w:rPr>
        <w:lastRenderedPageBreak/>
        <w:t>Алфав</w:t>
      </w:r>
      <w:r w:rsidR="00C40ADB">
        <w:rPr>
          <w:webHidden/>
        </w:rPr>
        <w:t>і</w:t>
      </w:r>
      <w:r w:rsidR="00BD42BA">
        <w:rPr>
          <w:webHidden/>
        </w:rPr>
        <w:t>тний пока</w:t>
      </w:r>
      <w:r w:rsidR="00C40ADB">
        <w:rPr>
          <w:webHidden/>
        </w:rPr>
        <w:t>ж</w:t>
      </w:r>
      <w:r w:rsidR="00BD42BA">
        <w:rPr>
          <w:webHidden/>
        </w:rPr>
        <w:t>чик</w:t>
      </w:r>
      <w:bookmarkEnd w:id="15"/>
    </w:p>
    <w:p w:rsidR="0027060A" w:rsidRPr="00892057" w:rsidRDefault="0027060A" w:rsidP="0027060A">
      <w:pPr>
        <w:tabs>
          <w:tab w:val="left" w:pos="3354"/>
        </w:tabs>
        <w:spacing w:after="0" w:line="240" w:lineRule="auto"/>
        <w:jc w:val="center"/>
        <w:rPr>
          <w:rFonts w:ascii="Times New Roman" w:hAnsi="Times New Roman" w:cs="Times New Roman"/>
          <w:b/>
          <w:caps/>
          <w:sz w:val="28"/>
          <w:szCs w:val="28"/>
          <w:lang w:val="uk-UA"/>
        </w:rPr>
      </w:pPr>
      <w:r w:rsidRPr="00892057">
        <w:rPr>
          <w:rFonts w:ascii="Times New Roman" w:hAnsi="Times New Roman" w:cs="Times New Roman"/>
          <w:b/>
          <w:caps/>
          <w:sz w:val="28"/>
          <w:szCs w:val="28"/>
          <w:lang w:val="uk-UA"/>
        </w:rPr>
        <w:t>А</w:t>
      </w:r>
    </w:p>
    <w:p w:rsidR="0027060A" w:rsidRPr="00892057" w:rsidRDefault="0027060A" w:rsidP="0027060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w:t>
      </w:r>
      <w:r w:rsidRPr="00892057">
        <w:rPr>
          <w:rFonts w:ascii="Times New Roman" w:hAnsi="Times New Roman" w:cs="Times New Roman"/>
          <w:sz w:val="28"/>
          <w:szCs w:val="28"/>
          <w:lang w:val="uk-UA"/>
        </w:rPr>
        <w:t>Атака</w:t>
      </w:r>
      <w:r>
        <w:rPr>
          <w:rFonts w:ascii="Times New Roman" w:hAnsi="Times New Roman" w:cs="Times New Roman"/>
          <w:sz w:val="28"/>
          <w:szCs w:val="28"/>
          <w:lang w:val="uk-UA"/>
        </w:rPr>
        <w:t>»</w:t>
      </w:r>
      <w:r w:rsidRPr="00892057">
        <w:rPr>
          <w:rFonts w:ascii="Times New Roman" w:hAnsi="Times New Roman" w:cs="Times New Roman"/>
          <w:sz w:val="28"/>
          <w:szCs w:val="28"/>
          <w:lang w:val="uk-UA"/>
        </w:rPr>
        <w:t xml:space="preserve"> звуку</w:t>
      </w:r>
    </w:p>
    <w:p w:rsidR="0027060A" w:rsidRPr="00892057" w:rsidRDefault="0027060A" w:rsidP="0027060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w:t>
      </w:r>
      <w:r w:rsidRPr="00892057">
        <w:rPr>
          <w:rFonts w:ascii="Times New Roman" w:hAnsi="Times New Roman" w:cs="Times New Roman"/>
          <w:sz w:val="28"/>
          <w:szCs w:val="28"/>
          <w:lang w:val="uk-UA"/>
        </w:rPr>
        <w:t>Атака</w:t>
      </w:r>
      <w:r>
        <w:rPr>
          <w:rFonts w:ascii="Times New Roman" w:hAnsi="Times New Roman" w:cs="Times New Roman"/>
          <w:sz w:val="28"/>
          <w:szCs w:val="28"/>
          <w:lang w:val="uk-UA"/>
        </w:rPr>
        <w:t>»</w:t>
      </w:r>
      <w:r w:rsidRPr="00892057">
        <w:rPr>
          <w:rFonts w:ascii="Times New Roman" w:hAnsi="Times New Roman" w:cs="Times New Roman"/>
          <w:sz w:val="28"/>
          <w:szCs w:val="28"/>
          <w:lang w:val="uk-UA"/>
        </w:rPr>
        <w:t xml:space="preserve"> звуку м’яка</w:t>
      </w:r>
    </w:p>
    <w:p w:rsidR="0027060A" w:rsidRPr="00892057" w:rsidRDefault="0027060A" w:rsidP="0027060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w:t>
      </w:r>
      <w:r w:rsidRPr="00892057">
        <w:rPr>
          <w:rFonts w:ascii="Times New Roman" w:hAnsi="Times New Roman" w:cs="Times New Roman"/>
          <w:sz w:val="28"/>
          <w:szCs w:val="28"/>
          <w:lang w:val="uk-UA"/>
        </w:rPr>
        <w:t>Атака</w:t>
      </w:r>
      <w:r>
        <w:rPr>
          <w:rFonts w:ascii="Times New Roman" w:hAnsi="Times New Roman" w:cs="Times New Roman"/>
          <w:sz w:val="28"/>
          <w:szCs w:val="28"/>
          <w:lang w:val="uk-UA"/>
        </w:rPr>
        <w:t>»</w:t>
      </w:r>
      <w:r w:rsidRPr="00892057">
        <w:rPr>
          <w:rFonts w:ascii="Times New Roman" w:hAnsi="Times New Roman" w:cs="Times New Roman"/>
          <w:sz w:val="28"/>
          <w:szCs w:val="28"/>
          <w:lang w:val="uk-UA"/>
        </w:rPr>
        <w:t xml:space="preserve"> звуку тверда </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Абзац</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Авангардизм </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Авангардний театр</w:t>
      </w:r>
    </w:p>
    <w:p w:rsidR="0027060A" w:rsidRPr="00892057" w:rsidRDefault="0027060A" w:rsidP="0027060A">
      <w:pPr>
        <w:tabs>
          <w:tab w:val="left" w:pos="3354"/>
        </w:tabs>
        <w:spacing w:after="0" w:line="240" w:lineRule="auto"/>
        <w:rPr>
          <w:rFonts w:ascii="Times New Roman" w:eastAsia="Times New Roman" w:hAnsi="Times New Roman" w:cs="Times New Roman"/>
          <w:bCs/>
          <w:sz w:val="28"/>
          <w:szCs w:val="28"/>
          <w:lang w:val="uk-UA" w:eastAsia="ru-RU"/>
        </w:rPr>
      </w:pPr>
      <w:proofErr w:type="spellStart"/>
      <w:r w:rsidRPr="00892057">
        <w:rPr>
          <w:rFonts w:ascii="Times New Roman" w:eastAsia="Times New Roman" w:hAnsi="Times New Roman" w:cs="Times New Roman"/>
          <w:bCs/>
          <w:sz w:val="28"/>
          <w:szCs w:val="28"/>
          <w:lang w:val="uk-UA" w:eastAsia="ru-RU"/>
        </w:rPr>
        <w:t>Авансце́на</w:t>
      </w:r>
      <w:proofErr w:type="spellEnd"/>
    </w:p>
    <w:p w:rsidR="0027060A" w:rsidRPr="00892057" w:rsidRDefault="0027060A" w:rsidP="0027060A">
      <w:pPr>
        <w:tabs>
          <w:tab w:val="left" w:pos="3354"/>
        </w:tabs>
        <w:spacing w:after="0" w:line="240" w:lineRule="auto"/>
        <w:rPr>
          <w:rFonts w:ascii="Times New Roman" w:eastAsia="Times New Roman" w:hAnsi="Times New Roman" w:cs="Times New Roman"/>
          <w:bCs/>
          <w:sz w:val="28"/>
          <w:szCs w:val="28"/>
          <w:lang w:val="uk-UA" w:eastAsia="ru-RU"/>
        </w:rPr>
      </w:pPr>
      <w:r w:rsidRPr="00892057">
        <w:rPr>
          <w:rFonts w:ascii="Times New Roman" w:eastAsia="Times New Roman" w:hAnsi="Times New Roman" w:cs="Times New Roman"/>
          <w:bCs/>
          <w:sz w:val="28"/>
          <w:szCs w:val="28"/>
          <w:lang w:val="uk-UA" w:eastAsia="ru-RU"/>
        </w:rPr>
        <w:t>Автор</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Агогіка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Адаптація</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Адекватність сприйняття художнього твору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Ажурна декорація</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Акапелла</w:t>
      </w:r>
      <w:proofErr w:type="spellEnd"/>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Акомпанемент</w:t>
      </w:r>
    </w:p>
    <w:p w:rsidR="0027060A" w:rsidRPr="0027060A"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Акт</w:t>
      </w:r>
      <w:r w:rsidRPr="00892057">
        <w:rPr>
          <w:rFonts w:ascii="Times New Roman" w:hAnsi="Times New Roman" w:cs="Times New Roman"/>
          <w:sz w:val="28"/>
          <w:szCs w:val="28"/>
          <w:lang w:val="uk-UA"/>
        </w:rPr>
        <w:t xml:space="preserve">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Актор </w:t>
      </w:r>
    </w:p>
    <w:p w:rsidR="0027060A" w:rsidRPr="00892057" w:rsidRDefault="0027060A" w:rsidP="0027060A">
      <w:pPr>
        <w:tabs>
          <w:tab w:val="left" w:pos="3354"/>
        </w:tabs>
        <w:spacing w:after="0" w:line="240" w:lineRule="auto"/>
        <w:rPr>
          <w:rFonts w:ascii="Times New Roman" w:eastAsia="Times New Roman" w:hAnsi="Times New Roman" w:cs="Times New Roman"/>
          <w:bCs/>
          <w:sz w:val="28"/>
          <w:szCs w:val="28"/>
          <w:shd w:val="clear" w:color="auto" w:fill="FFFFFF"/>
          <w:lang w:val="uk-UA" w:eastAsia="ru-RU"/>
        </w:rPr>
      </w:pPr>
      <w:proofErr w:type="spellStart"/>
      <w:r w:rsidRPr="00892057">
        <w:rPr>
          <w:rFonts w:ascii="Times New Roman" w:eastAsia="Times New Roman" w:hAnsi="Times New Roman" w:cs="Times New Roman"/>
          <w:bCs/>
          <w:sz w:val="28"/>
          <w:szCs w:val="28"/>
          <w:shd w:val="clear" w:color="auto" w:fill="FFFFFF"/>
          <w:lang w:val="uk-UA" w:eastAsia="ru-RU"/>
        </w:rPr>
        <w:t>Акто́р</w:t>
      </w:r>
      <w:proofErr w:type="spellEnd"/>
      <w:r w:rsidRPr="00892057">
        <w:rPr>
          <w:rFonts w:ascii="Times New Roman" w:eastAsia="Times New Roman" w:hAnsi="Times New Roman" w:cs="Times New Roman"/>
          <w:sz w:val="28"/>
          <w:szCs w:val="28"/>
          <w:shd w:val="clear" w:color="auto" w:fill="FFFFFF"/>
          <w:lang w:val="uk-UA" w:eastAsia="ru-RU"/>
        </w:rPr>
        <w:t>, </w:t>
      </w:r>
      <w:r w:rsidRPr="00892057">
        <w:rPr>
          <w:rFonts w:ascii="Times New Roman" w:eastAsia="Times New Roman" w:hAnsi="Times New Roman" w:cs="Times New Roman"/>
          <w:bCs/>
          <w:sz w:val="28"/>
          <w:szCs w:val="28"/>
          <w:shd w:val="clear" w:color="auto" w:fill="FFFFFF"/>
          <w:lang w:val="uk-UA" w:eastAsia="ru-RU"/>
        </w:rPr>
        <w:t>акторка</w:t>
      </w:r>
    </w:p>
    <w:p w:rsidR="0027060A" w:rsidRPr="00892057" w:rsidRDefault="0027060A" w:rsidP="0027060A">
      <w:pPr>
        <w:tabs>
          <w:tab w:val="left" w:pos="3354"/>
        </w:tabs>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Акцент</w:t>
      </w:r>
    </w:p>
    <w:p w:rsidR="0027060A" w:rsidRPr="00892057" w:rsidRDefault="0027060A" w:rsidP="0027060A">
      <w:pPr>
        <w:tabs>
          <w:tab w:val="left" w:pos="3354"/>
        </w:tabs>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Акцентувати</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Алеаторика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Алегорія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Алогізм</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Альт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Амбівалентність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Амбівалентність </w:t>
      </w:r>
      <w:proofErr w:type="spellStart"/>
      <w:r w:rsidRPr="00892057">
        <w:rPr>
          <w:rFonts w:cs="Times New Roman"/>
          <w:szCs w:val="28"/>
          <w:lang w:val="uk-UA"/>
        </w:rPr>
        <w:t>сприйтяття</w:t>
      </w:r>
      <w:proofErr w:type="spellEnd"/>
      <w:r w:rsidRPr="00892057">
        <w:rPr>
          <w:rFonts w:cs="Times New Roman"/>
          <w:szCs w:val="28"/>
          <w:lang w:val="uk-UA"/>
        </w:rPr>
        <w:t xml:space="preserve">  твору мистецтва  </w:t>
      </w:r>
    </w:p>
    <w:p w:rsidR="0027060A" w:rsidRPr="00892057" w:rsidRDefault="0027060A" w:rsidP="0027060A">
      <w:pPr>
        <w:tabs>
          <w:tab w:val="left" w:pos="3354"/>
        </w:tabs>
        <w:spacing w:after="0" w:line="240" w:lineRule="auto"/>
        <w:rPr>
          <w:rFonts w:ascii="Times New Roman" w:eastAsia="Times New Roman" w:hAnsi="Times New Roman" w:cs="Times New Roman"/>
          <w:bCs/>
          <w:sz w:val="28"/>
          <w:szCs w:val="28"/>
          <w:shd w:val="clear" w:color="auto" w:fill="FFFFFF"/>
          <w:lang w:val="uk-UA" w:eastAsia="ru-RU"/>
        </w:rPr>
      </w:pPr>
      <w:r w:rsidRPr="00892057">
        <w:rPr>
          <w:rFonts w:ascii="Times New Roman" w:eastAsia="Times New Roman" w:hAnsi="Times New Roman" w:cs="Times New Roman"/>
          <w:bCs/>
          <w:sz w:val="28"/>
          <w:szCs w:val="28"/>
          <w:shd w:val="clear" w:color="auto" w:fill="FFFFFF"/>
          <w:lang w:val="uk-UA" w:eastAsia="ru-RU"/>
        </w:rPr>
        <w:t>Амплуа́</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Ансамбль</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Ансамбль </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Антракт</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Антре</w:t>
      </w:r>
    </w:p>
    <w:p w:rsidR="0027060A" w:rsidRPr="00892057" w:rsidRDefault="0027060A" w:rsidP="0027060A">
      <w:pPr>
        <w:tabs>
          <w:tab w:val="left" w:pos="3354"/>
        </w:tabs>
        <w:spacing w:after="0" w:line="240" w:lineRule="auto"/>
        <w:rPr>
          <w:rFonts w:ascii="Times New Roman" w:eastAsia="Times New Roman" w:hAnsi="Times New Roman" w:cs="Times New Roman"/>
          <w:bCs/>
          <w:sz w:val="28"/>
          <w:szCs w:val="28"/>
          <w:shd w:val="clear" w:color="auto" w:fill="FCFCFC"/>
          <w:lang w:val="uk-UA" w:eastAsia="ru-RU"/>
        </w:rPr>
      </w:pPr>
      <w:r w:rsidRPr="00892057">
        <w:rPr>
          <w:rFonts w:ascii="Times New Roman" w:eastAsia="Times New Roman" w:hAnsi="Times New Roman" w:cs="Times New Roman"/>
          <w:bCs/>
          <w:sz w:val="28"/>
          <w:szCs w:val="28"/>
          <w:shd w:val="clear" w:color="auto" w:fill="FCFCFC"/>
          <w:lang w:val="uk-UA" w:eastAsia="ru-RU"/>
        </w:rPr>
        <w:t>Аншлаг</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Аплікація</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Апофеоз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Арієта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Аріозний</w:t>
      </w:r>
      <w:proofErr w:type="spellEnd"/>
      <w:r w:rsidRPr="00892057">
        <w:rPr>
          <w:rFonts w:ascii="Times New Roman" w:hAnsi="Times New Roman" w:cs="Times New Roman"/>
          <w:sz w:val="28"/>
          <w:szCs w:val="28"/>
          <w:lang w:val="uk-UA"/>
        </w:rPr>
        <w:t xml:space="preserve"> тип мелодики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Аріозо</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Арія</w:t>
      </w:r>
    </w:p>
    <w:p w:rsidR="0027060A" w:rsidRPr="00892057" w:rsidRDefault="007D2956" w:rsidP="0027060A">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Арлекі</w:t>
      </w:r>
      <w:r w:rsidR="0027060A" w:rsidRPr="00892057">
        <w:rPr>
          <w:rFonts w:ascii="Times New Roman" w:eastAsia="Times New Roman" w:hAnsi="Times New Roman" w:cs="Times New Roman"/>
          <w:bCs/>
          <w:sz w:val="28"/>
          <w:szCs w:val="28"/>
          <w:lang w:val="uk-UA" w:eastAsia="ru-RU"/>
        </w:rPr>
        <w:t>н</w:t>
      </w:r>
      <w:r w:rsidR="0027060A"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Артикуляційна гімнастика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Артикуляційний апарат</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Артикуляція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Артист</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lastRenderedPageBreak/>
        <w:t>Архітектурне оформлення спектаклю</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Асоціативність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Асоціація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Атака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Атмосфера</w:t>
      </w:r>
    </w:p>
    <w:p w:rsidR="0027060A" w:rsidRPr="007D2956" w:rsidRDefault="0027060A" w:rsidP="0027060A">
      <w:pPr>
        <w:spacing w:after="0" w:line="240" w:lineRule="auto"/>
        <w:rPr>
          <w:rFonts w:ascii="Times New Roman" w:hAnsi="Times New Roman" w:cs="Times New Roman"/>
          <w:sz w:val="28"/>
          <w:szCs w:val="28"/>
          <w:lang w:val="uk-UA"/>
        </w:rPr>
      </w:pPr>
      <w:proofErr w:type="spellStart"/>
      <w:r w:rsidRPr="007D2956">
        <w:rPr>
          <w:rFonts w:ascii="Times New Roman" w:hAnsi="Times New Roman" w:cs="Times New Roman"/>
          <w:sz w:val="28"/>
          <w:szCs w:val="28"/>
          <w:lang w:val="uk-UA"/>
        </w:rPr>
        <w:t>Атоналізм</w:t>
      </w:r>
      <w:proofErr w:type="spellEnd"/>
    </w:p>
    <w:p w:rsidR="0027060A" w:rsidRPr="00892057" w:rsidRDefault="0027060A" w:rsidP="0027060A">
      <w:pPr>
        <w:pStyle w:val="ac"/>
        <w:spacing w:after="0"/>
        <w:ind w:left="0" w:firstLine="0"/>
        <w:rPr>
          <w:rFonts w:cs="Times New Roman"/>
          <w:szCs w:val="28"/>
          <w:lang w:val="uk-UA"/>
        </w:rPr>
      </w:pPr>
      <w:r w:rsidRPr="00892057">
        <w:rPr>
          <w:rFonts w:cs="Times New Roman"/>
          <w:szCs w:val="28"/>
          <w:shd w:val="clear" w:color="auto" w:fill="FFFFFF"/>
          <w:lang w:val="uk-UA"/>
        </w:rPr>
        <w:t>Аудіовізуальний </w:t>
      </w:r>
      <w:r w:rsidRPr="007D2956">
        <w:rPr>
          <w:rStyle w:val="af"/>
          <w:rFonts w:cs="Times New Roman"/>
          <w:i w:val="0"/>
          <w:szCs w:val="28"/>
          <w:shd w:val="clear" w:color="auto" w:fill="FFFFFF"/>
          <w:lang w:val="uk-UA"/>
        </w:rPr>
        <w:t>твір</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Афіша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Афонія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Афоризм</w:t>
      </w:r>
    </w:p>
    <w:p w:rsidR="0027060A" w:rsidRPr="00892057" w:rsidRDefault="0027060A" w:rsidP="0027060A">
      <w:pPr>
        <w:tabs>
          <w:tab w:val="left" w:pos="3354"/>
        </w:tabs>
        <w:spacing w:after="0" w:line="240" w:lineRule="auto"/>
        <w:jc w:val="center"/>
        <w:rPr>
          <w:rFonts w:ascii="Times New Roman" w:eastAsia="Times New Roman" w:hAnsi="Times New Roman" w:cs="Times New Roman"/>
          <w:b/>
          <w:sz w:val="40"/>
          <w:szCs w:val="40"/>
          <w:vertAlign w:val="superscript"/>
          <w:lang w:val="uk-UA" w:eastAsia="ru-RU"/>
        </w:rPr>
      </w:pPr>
      <w:r w:rsidRPr="00892057">
        <w:rPr>
          <w:rFonts w:ascii="Times New Roman" w:eastAsia="Times New Roman" w:hAnsi="Times New Roman" w:cs="Times New Roman"/>
          <w:b/>
          <w:sz w:val="40"/>
          <w:szCs w:val="40"/>
          <w:vertAlign w:val="superscript"/>
          <w:lang w:val="uk-UA" w:eastAsia="ru-RU"/>
        </w:rPr>
        <w:t>Б</w:t>
      </w:r>
    </w:p>
    <w:p w:rsidR="0027060A" w:rsidRPr="00892057" w:rsidRDefault="007D2956" w:rsidP="0027060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«Білий звук»</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Багатозначність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Байка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Бал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Балада</w:t>
      </w:r>
    </w:p>
    <w:p w:rsidR="0027060A" w:rsidRPr="00892057" w:rsidRDefault="0027060A" w:rsidP="0027060A">
      <w:pPr>
        <w:spacing w:after="0" w:line="240" w:lineRule="auto"/>
        <w:rPr>
          <w:rFonts w:ascii="Times New Roman" w:eastAsia="Times New Roman" w:hAnsi="Times New Roman" w:cs="Times New Roman"/>
          <w:color w:val="222222"/>
          <w:sz w:val="28"/>
          <w:szCs w:val="28"/>
          <w:shd w:val="clear" w:color="auto" w:fill="FFFFFF"/>
          <w:lang w:val="uk-UA" w:eastAsia="ru-RU"/>
        </w:rPr>
      </w:pPr>
      <w:r w:rsidRPr="00892057">
        <w:rPr>
          <w:rFonts w:ascii="Times New Roman" w:eastAsia="Times New Roman" w:hAnsi="Times New Roman" w:cs="Times New Roman"/>
          <w:bCs/>
          <w:color w:val="222222"/>
          <w:sz w:val="28"/>
          <w:szCs w:val="28"/>
          <w:shd w:val="clear" w:color="auto" w:fill="FFFFFF"/>
          <w:lang w:val="uk-UA" w:eastAsia="ru-RU"/>
        </w:rPr>
        <w:t>Балет</w:t>
      </w:r>
      <w:r w:rsidRPr="00892057">
        <w:rPr>
          <w:rFonts w:ascii="Times New Roman" w:eastAsia="Times New Roman" w:hAnsi="Times New Roman" w:cs="Times New Roman"/>
          <w:color w:val="222222"/>
          <w:sz w:val="28"/>
          <w:szCs w:val="28"/>
          <w:shd w:val="clear" w:color="auto" w:fill="FFFFFF"/>
          <w:lang w:val="uk-UA" w:eastAsia="ru-RU"/>
        </w:rPr>
        <w: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Балетмейстер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Бальний танець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Баритон</w:t>
      </w:r>
    </w:p>
    <w:p w:rsidR="0027060A" w:rsidRPr="00892057" w:rsidRDefault="0027060A" w:rsidP="0027060A">
      <w:pPr>
        <w:pStyle w:val="a8"/>
        <w:spacing w:after="0" w:line="240" w:lineRule="auto"/>
        <w:ind w:left="0"/>
        <w:jc w:val="both"/>
        <w:rPr>
          <w:rFonts w:ascii="Times New Roman" w:hAnsi="Times New Roman" w:cs="Times New Roman"/>
          <w:bCs/>
          <w:sz w:val="28"/>
          <w:szCs w:val="28"/>
          <w:shd w:val="clear" w:color="auto" w:fill="FFFFFF"/>
        </w:rPr>
      </w:pPr>
      <w:r w:rsidRPr="00892057">
        <w:rPr>
          <w:rFonts w:ascii="Times New Roman" w:hAnsi="Times New Roman" w:cs="Times New Roman"/>
          <w:sz w:val="28"/>
          <w:szCs w:val="28"/>
        </w:rPr>
        <w:t>Баркарола</w:t>
      </w:r>
      <w:r w:rsidRPr="00892057">
        <w:rPr>
          <w:rFonts w:ascii="Times New Roman" w:hAnsi="Times New Roman" w:cs="Times New Roman"/>
          <w:i/>
          <w:sz w:val="28"/>
          <w:szCs w:val="28"/>
        </w:rPr>
        <w:t xml:space="preserve">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Бас </w:t>
      </w:r>
    </w:p>
    <w:p w:rsidR="0027060A" w:rsidRPr="00892057" w:rsidRDefault="0027060A" w:rsidP="007D2956">
      <w:pPr>
        <w:spacing w:after="0" w:line="240" w:lineRule="auto"/>
        <w:rPr>
          <w:rFonts w:ascii="Times New Roman" w:eastAsia="Times New Roman" w:hAnsi="Times New Roman" w:cs="Times New Roman"/>
          <w:sz w:val="28"/>
          <w:szCs w:val="28"/>
          <w:lang w:val="uk-UA" w:eastAsia="ru-RU"/>
        </w:rPr>
      </w:pPr>
      <w:proofErr w:type="spellStart"/>
      <w:r w:rsidRPr="00892057">
        <w:rPr>
          <w:rFonts w:ascii="Times New Roman" w:eastAsia="Times New Roman" w:hAnsi="Times New Roman" w:cs="Times New Roman"/>
          <w:bCs/>
          <w:sz w:val="28"/>
          <w:szCs w:val="28"/>
          <w:lang w:val="uk-UA" w:eastAsia="ru-RU"/>
        </w:rPr>
        <w:t>Батлейка</w:t>
      </w:r>
      <w:proofErr w:type="spellEnd"/>
      <w:r w:rsidRPr="00892057">
        <w:rPr>
          <w:rFonts w:ascii="Times New Roman" w:eastAsia="Times New Roman" w:hAnsi="Times New Roman" w:cs="Times New Roman"/>
          <w:sz w:val="28"/>
          <w:szCs w:val="28"/>
          <w:lang w:val="uk-UA" w:eastAsia="ru-RU"/>
        </w:rPr>
        <w:t xml:space="preserve">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Бачення</w:t>
      </w:r>
    </w:p>
    <w:p w:rsidR="0027060A" w:rsidRPr="00892057" w:rsidRDefault="0027060A" w:rsidP="007D2956">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Башмак</w:t>
      </w:r>
      <w:r w:rsidRPr="00892057">
        <w:rPr>
          <w:rFonts w:ascii="Times New Roman" w:eastAsia="Times New Roman" w:hAnsi="Times New Roman" w:cs="Times New Roman"/>
          <w:sz w:val="28"/>
          <w:szCs w:val="28"/>
          <w:lang w:val="uk-UA" w:eastAsia="ru-RU"/>
        </w:rPr>
        <w:t xml:space="preserve">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Бельканто</w:t>
      </w:r>
    </w:p>
    <w:p w:rsidR="0027060A" w:rsidRPr="00892057" w:rsidRDefault="0027060A" w:rsidP="007D2956">
      <w:pPr>
        <w:shd w:val="clear" w:color="auto" w:fill="FFFFFF"/>
        <w:spacing w:after="0" w:line="240" w:lineRule="auto"/>
        <w:rPr>
          <w:rFonts w:ascii="Times New Roman" w:eastAsia="Times New Roman" w:hAnsi="Times New Roman" w:cs="Times New Roman"/>
          <w:sz w:val="28"/>
          <w:szCs w:val="28"/>
          <w:lang w:val="uk-UA" w:eastAsia="ru-RU"/>
        </w:rPr>
      </w:pPr>
      <w:proofErr w:type="spellStart"/>
      <w:r w:rsidRPr="00892057">
        <w:rPr>
          <w:rFonts w:ascii="Times New Roman" w:eastAsia="Times New Roman" w:hAnsi="Times New Roman" w:cs="Times New Roman"/>
          <w:bCs/>
          <w:sz w:val="28"/>
          <w:szCs w:val="28"/>
          <w:lang w:val="uk-UA" w:eastAsia="ru-RU"/>
        </w:rPr>
        <w:t>Бенефі́с</w:t>
      </w:r>
      <w:proofErr w:type="spellEnd"/>
    </w:p>
    <w:p w:rsidR="0027060A" w:rsidRPr="00892057" w:rsidRDefault="0027060A" w:rsidP="007D2956">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Бережок</w:t>
      </w:r>
      <w:r w:rsidRPr="00892057">
        <w:rPr>
          <w:rFonts w:ascii="Times New Roman" w:eastAsia="Times New Roman" w:hAnsi="Times New Roman" w:cs="Times New Roman"/>
          <w:sz w:val="28"/>
          <w:szCs w:val="28"/>
          <w:lang w:val="uk-UA" w:eastAsia="ru-RU"/>
        </w:rPr>
        <w:t xml:space="preserve"> </w:t>
      </w:r>
    </w:p>
    <w:p w:rsidR="0027060A" w:rsidRPr="00892057" w:rsidRDefault="0027060A" w:rsidP="007D2956">
      <w:pPr>
        <w:pStyle w:val="a8"/>
        <w:spacing w:after="0" w:line="240" w:lineRule="auto"/>
        <w:ind w:left="0"/>
        <w:jc w:val="both"/>
        <w:rPr>
          <w:rFonts w:ascii="Times New Roman" w:hAnsi="Times New Roman" w:cs="Times New Roman"/>
          <w:sz w:val="28"/>
          <w:szCs w:val="28"/>
          <w:lang w:val="uk-UA"/>
        </w:rPr>
      </w:pPr>
      <w:proofErr w:type="spellStart"/>
      <w:r w:rsidRPr="00892057">
        <w:rPr>
          <w:rFonts w:ascii="Times New Roman" w:hAnsi="Times New Roman" w:cs="Times New Roman"/>
          <w:bCs/>
          <w:sz w:val="28"/>
          <w:szCs w:val="28"/>
          <w:shd w:val="clear" w:color="auto" w:fill="FFFFFF"/>
        </w:rPr>
        <w:t>Били́на</w:t>
      </w:r>
      <w:proofErr w:type="spellEnd"/>
      <w:r w:rsidRPr="00892057">
        <w:rPr>
          <w:rFonts w:ascii="Times New Roman" w:hAnsi="Times New Roman" w:cs="Times New Roman"/>
          <w:i/>
          <w:sz w:val="28"/>
          <w:szCs w:val="28"/>
          <w:shd w:val="clear" w:color="auto" w:fill="FFFFFF"/>
        </w:rPr>
        <w:t> </w:t>
      </w:r>
      <w:r w:rsidRPr="00892057">
        <w:rPr>
          <w:rFonts w:ascii="Times New Roman" w:hAnsi="Times New Roman" w:cs="Times New Roman"/>
          <w:sz w:val="28"/>
          <w:szCs w:val="28"/>
          <w:shd w:val="clear" w:color="auto" w:fill="FFFFFF"/>
        </w:rPr>
        <w:t xml:space="preserve"> </w:t>
      </w:r>
    </w:p>
    <w:p w:rsidR="0027060A" w:rsidRPr="00892057" w:rsidRDefault="0027060A" w:rsidP="007D2956">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Бокові сукна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Бутафор</w:t>
      </w:r>
      <w:r w:rsidRPr="00892057">
        <w:rPr>
          <w:rFonts w:ascii="Times New Roman" w:eastAsia="Times New Roman" w:hAnsi="Times New Roman" w:cs="Times New Roman"/>
          <w:sz w:val="28"/>
          <w:szCs w:val="28"/>
          <w:lang w:val="uk-UA" w:eastAsia="ru-RU"/>
        </w:rPr>
        <w:t xml:space="preserve"> </w:t>
      </w:r>
      <w:r w:rsidRPr="00892057">
        <w:rPr>
          <w:rFonts w:ascii="Times New Roman" w:eastAsia="Times New Roman" w:hAnsi="Times New Roman" w:cs="Times New Roman"/>
          <w:sz w:val="28"/>
          <w:szCs w:val="28"/>
          <w:lang w:val="uk-UA" w:eastAsia="ru-RU"/>
        </w:rPr>
        <w:br/>
      </w:r>
      <w:r w:rsidRPr="00892057">
        <w:rPr>
          <w:rFonts w:ascii="Times New Roman" w:eastAsia="Times New Roman" w:hAnsi="Times New Roman" w:cs="Times New Roman"/>
          <w:bCs/>
          <w:sz w:val="28"/>
          <w:szCs w:val="28"/>
          <w:lang w:val="uk-UA" w:eastAsia="ru-RU"/>
        </w:rPr>
        <w:t>Бутафорія</w:t>
      </w:r>
      <w:r w:rsidRPr="00892057">
        <w:rPr>
          <w:rFonts w:ascii="Times New Roman" w:eastAsia="Times New Roman" w:hAnsi="Times New Roman" w:cs="Times New Roman"/>
          <w:sz w:val="28"/>
          <w:szCs w:val="28"/>
          <w:lang w:val="uk-UA" w:eastAsia="ru-RU"/>
        </w:rPr>
        <w:t xml:space="preserve"> </w:t>
      </w:r>
      <w:r w:rsidRPr="00892057">
        <w:rPr>
          <w:rFonts w:ascii="Times New Roman" w:eastAsia="Times New Roman" w:hAnsi="Times New Roman" w:cs="Times New Roman"/>
          <w:sz w:val="28"/>
          <w:szCs w:val="28"/>
          <w:lang w:val="uk-UA" w:eastAsia="ru-RU"/>
        </w:rPr>
        <w:br/>
      </w:r>
      <w:r w:rsidRPr="00892057">
        <w:rPr>
          <w:rFonts w:ascii="Times New Roman" w:eastAsia="Times New Roman" w:hAnsi="Times New Roman" w:cs="Times New Roman"/>
          <w:bCs/>
          <w:sz w:val="28"/>
          <w:szCs w:val="28"/>
          <w:lang w:val="uk-UA" w:eastAsia="ru-RU"/>
        </w:rPr>
        <w:t>Бутафорський цех</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В</w:t>
      </w:r>
    </w:p>
    <w:p w:rsidR="0027060A" w:rsidRPr="00892057" w:rsidRDefault="0027060A" w:rsidP="0027060A">
      <w:pPr>
        <w:spacing w:before="100" w:beforeAutospacing="1"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В сукнах</w:t>
      </w:r>
      <w:r w:rsidRPr="00892057">
        <w:rPr>
          <w:rFonts w:ascii="Times New Roman" w:eastAsia="Times New Roman" w:hAnsi="Times New Roman" w:cs="Times New Roman"/>
          <w:sz w:val="28"/>
          <w:szCs w:val="28"/>
          <w:lang w:val="uk-UA" w:eastAsia="ru-RU"/>
        </w:rPr>
        <w:t xml:space="preserve"> </w:t>
      </w:r>
    </w:p>
    <w:p w:rsidR="0027060A" w:rsidRPr="007D2956" w:rsidRDefault="0027060A" w:rsidP="0027060A">
      <w:pPr>
        <w:spacing w:after="0" w:line="240" w:lineRule="auto"/>
        <w:rPr>
          <w:rStyle w:val="fontstyle01"/>
          <w:rFonts w:ascii="Times New Roman" w:hAnsi="Times New Roman"/>
          <w:color w:val="auto"/>
          <w:sz w:val="28"/>
          <w:szCs w:val="28"/>
          <w:lang w:val="uk-UA"/>
        </w:rPr>
      </w:pPr>
      <w:r w:rsidRPr="00892057">
        <w:rPr>
          <w:rFonts w:ascii="Times New Roman" w:hAnsi="Times New Roman" w:cs="Times New Roman"/>
          <w:sz w:val="28"/>
          <w:szCs w:val="28"/>
          <w:lang w:val="uk-UA"/>
        </w:rPr>
        <w:t xml:space="preserve">Ваганти </w:t>
      </w:r>
      <w:r w:rsidRPr="00892057">
        <w:rPr>
          <w:rStyle w:val="fontstyle01"/>
          <w:rFonts w:ascii="Times New Roman" w:hAnsi="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lang w:val="uk-UA"/>
        </w:rPr>
        <w:t>Вади голосові</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Вади дикційні</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proofErr w:type="spellStart"/>
      <w:r w:rsidRPr="00892057">
        <w:rPr>
          <w:rFonts w:ascii="Times New Roman" w:eastAsia="Times New Roman" w:hAnsi="Times New Roman" w:cs="Times New Roman"/>
          <w:bCs/>
          <w:sz w:val="28"/>
          <w:szCs w:val="28"/>
          <w:lang w:val="uk-UA" w:eastAsia="ru-RU"/>
        </w:rPr>
        <w:t>Вайанг</w:t>
      </w:r>
      <w:proofErr w:type="spellEnd"/>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Вальс</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lang w:val="uk-UA"/>
        </w:rPr>
        <w:t>Вдихання фізіологічне</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lang w:val="uk-UA"/>
        </w:rPr>
        <w:t>Вдихання фонаційне</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Вертеп</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shd w:val="clear" w:color="auto" w:fill="FFFFFF"/>
        </w:rPr>
      </w:pPr>
      <w:r w:rsidRPr="00892057">
        <w:rPr>
          <w:rFonts w:ascii="Times New Roman" w:hAnsi="Times New Roman" w:cs="Times New Roman"/>
          <w:bCs/>
          <w:sz w:val="28"/>
          <w:szCs w:val="28"/>
        </w:rPr>
        <w:lastRenderedPageBreak/>
        <w:t>Веснянки</w:t>
      </w:r>
      <w:r w:rsidRPr="00892057">
        <w:rPr>
          <w:rFonts w:ascii="Times New Roman" w:hAnsi="Times New Roman" w:cs="Times New Roman"/>
          <w:sz w:val="28"/>
          <w:szCs w:val="28"/>
        </w:rPr>
        <w:t xml:space="preserve">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Взаємодія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proofErr w:type="spellStart"/>
      <w:r w:rsidRPr="00892057">
        <w:rPr>
          <w:rFonts w:ascii="Times New Roman" w:eastAsia="Times New Roman" w:hAnsi="Times New Roman" w:cs="Times New Roman"/>
          <w:bCs/>
          <w:sz w:val="28"/>
          <w:szCs w:val="28"/>
          <w:lang w:val="uk-UA" w:eastAsia="ru-RU"/>
        </w:rPr>
        <w:t>Вигородка</w:t>
      </w:r>
      <w:proofErr w:type="spellEnd"/>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lang w:val="uk-UA"/>
        </w:rPr>
        <w:t>Видихання фізіологічне</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Видихання фонаційне</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lang w:val="uk-UA"/>
        </w:rPr>
        <w:t>Вимисел художній</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Висота звука</w:t>
      </w:r>
    </w:p>
    <w:p w:rsidR="0027060A"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Витязь Ласло</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Вихідний реквізит</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Вібрато</w:t>
      </w:r>
      <w:proofErr w:type="spellEnd"/>
      <w:r w:rsidRPr="00892057">
        <w:rPr>
          <w:rFonts w:ascii="Times New Roman" w:hAnsi="Times New Roman" w:cs="Times New Roman"/>
          <w:sz w:val="28"/>
          <w:szCs w:val="28"/>
          <w:lang w:val="uk-UA"/>
        </w:rPr>
        <w:t xml:space="preserve"> </w:t>
      </w:r>
    </w:p>
    <w:p w:rsidR="0027060A" w:rsidRPr="00892057" w:rsidRDefault="0027060A" w:rsidP="0027060A">
      <w:pPr>
        <w:pStyle w:val="a8"/>
        <w:spacing w:after="0" w:line="240" w:lineRule="auto"/>
        <w:ind w:left="0"/>
        <w:jc w:val="both"/>
        <w:rPr>
          <w:rFonts w:ascii="Times New Roman" w:hAnsi="Times New Roman" w:cs="Times New Roman"/>
          <w:sz w:val="28"/>
          <w:szCs w:val="28"/>
          <w:shd w:val="clear" w:color="auto" w:fill="FFFFFF"/>
          <w:lang w:val="uk-UA"/>
        </w:rPr>
      </w:pPr>
      <w:r w:rsidRPr="00892057">
        <w:rPr>
          <w:rStyle w:val="fontstyle01"/>
          <w:rFonts w:ascii="Times New Roman" w:hAnsi="Times New Roman"/>
          <w:sz w:val="28"/>
          <w:szCs w:val="28"/>
          <w:lang w:val="uk-UA"/>
        </w:rPr>
        <w:t xml:space="preserve">Віола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Вірш</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Віршування</w:t>
      </w:r>
    </w:p>
    <w:p w:rsidR="0027060A" w:rsidRPr="00892057" w:rsidRDefault="0027060A" w:rsidP="0027060A">
      <w:pPr>
        <w:pStyle w:val="a8"/>
        <w:spacing w:after="0" w:line="240" w:lineRule="auto"/>
        <w:ind w:left="0"/>
        <w:jc w:val="both"/>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Вітрі</w:t>
      </w:r>
      <w:proofErr w:type="spellEnd"/>
      <w:r w:rsidRPr="00892057">
        <w:rPr>
          <w:rFonts w:ascii="Times New Roman" w:hAnsi="Times New Roman" w:cs="Times New Roman"/>
          <w:sz w:val="28"/>
          <w:szCs w:val="28"/>
          <w:lang w:val="uk-UA"/>
        </w:rPr>
        <w:t xml:space="preserve"> Філіп де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Водевіль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Вокаліз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Вокалізація</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Вокальна школа</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Вставка з прольотом</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lang w:val="uk-UA"/>
        </w:rPr>
        <w:t>Втілення</w:t>
      </w:r>
    </w:p>
    <w:p w:rsidR="0027060A" w:rsidRPr="00892057" w:rsidRDefault="0027060A" w:rsidP="0027060A">
      <w:pPr>
        <w:spacing w:after="0" w:line="240" w:lineRule="auto"/>
        <w:jc w:val="center"/>
        <w:rPr>
          <w:rFonts w:ascii="Times New Roman" w:eastAsia="Times New Roman" w:hAnsi="Times New Roman" w:cs="Times New Roman"/>
          <w:b/>
          <w:color w:val="000000"/>
          <w:sz w:val="28"/>
          <w:szCs w:val="28"/>
          <w:shd w:val="clear" w:color="auto" w:fill="FFFFFF"/>
          <w:lang w:eastAsia="ru-RU"/>
        </w:rPr>
      </w:pPr>
      <w:r w:rsidRPr="00892057">
        <w:rPr>
          <w:rFonts w:ascii="Times New Roman" w:eastAsia="Times New Roman" w:hAnsi="Times New Roman" w:cs="Times New Roman"/>
          <w:b/>
          <w:color w:val="000000"/>
          <w:sz w:val="28"/>
          <w:szCs w:val="28"/>
          <w:shd w:val="clear" w:color="auto" w:fill="FFFFFF"/>
          <w:lang w:eastAsia="ru-RU"/>
        </w:rPr>
        <w:t>Г</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Гавот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Галоп </w:t>
      </w:r>
    </w:p>
    <w:p w:rsidR="0027060A"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Гальярда</w:t>
      </w:r>
      <w:proofErr w:type="spellEnd"/>
      <w:r w:rsidRPr="00892057">
        <w:rPr>
          <w:rFonts w:ascii="Times New Roman" w:hAnsi="Times New Roman" w:cs="Times New Roman"/>
          <w:sz w:val="28"/>
          <w:szCs w:val="28"/>
          <w:lang w:val="uk-UA"/>
        </w:rPr>
        <w:t xml:space="preserve"> </w:t>
      </w:r>
    </w:p>
    <w:p w:rsidR="0027060A" w:rsidRDefault="0027060A" w:rsidP="0027060A">
      <w:pPr>
        <w:spacing w:after="0" w:line="240" w:lineRule="auto"/>
        <w:rPr>
          <w:rFonts w:ascii="Times New Roman" w:eastAsia="Times New Roman" w:hAnsi="Times New Roman" w:cs="Times New Roman"/>
          <w:sz w:val="28"/>
          <w:szCs w:val="28"/>
          <w:lang w:val="uk-UA" w:eastAsia="ru-RU"/>
        </w:rPr>
      </w:pPr>
      <w:proofErr w:type="spellStart"/>
      <w:r w:rsidRPr="00892057">
        <w:rPr>
          <w:rFonts w:ascii="Times New Roman" w:eastAsia="Times New Roman" w:hAnsi="Times New Roman" w:cs="Times New Roman"/>
          <w:bCs/>
          <w:sz w:val="28"/>
          <w:szCs w:val="28"/>
          <w:lang w:val="uk-UA" w:eastAsia="ru-RU"/>
        </w:rPr>
        <w:t>Гансвурст</w:t>
      </w:r>
      <w:proofErr w:type="spellEnd"/>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proofErr w:type="spellStart"/>
      <w:r w:rsidRPr="00892057">
        <w:rPr>
          <w:rFonts w:ascii="Times New Roman" w:eastAsia="Times New Roman" w:hAnsi="Times New Roman" w:cs="Times New Roman"/>
          <w:bCs/>
          <w:sz w:val="28"/>
          <w:szCs w:val="28"/>
          <w:lang w:val="uk-UA" w:eastAsia="ru-RU"/>
        </w:rPr>
        <w:t>Гапіт</w:t>
      </w:r>
      <w:proofErr w:type="spellEnd"/>
      <w:r w:rsidRPr="00892057">
        <w:rPr>
          <w:rFonts w:ascii="Times New Roman" w:eastAsia="Times New Roman" w:hAnsi="Times New Roman" w:cs="Times New Roman"/>
          <w:sz w:val="28"/>
          <w:szCs w:val="28"/>
          <w:lang w:val="uk-UA" w:eastAsia="ru-RU"/>
        </w:rPr>
        <w:t xml:space="preserve">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Гетерофонія </w:t>
      </w:r>
    </w:p>
    <w:p w:rsidR="0027060A" w:rsidRPr="00892057" w:rsidRDefault="007D2956" w:rsidP="0027060A">
      <w:pPr>
        <w:spacing w:after="0" w:line="240" w:lineRule="auto"/>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bCs/>
          <w:sz w:val="28"/>
          <w:szCs w:val="28"/>
          <w:lang w:val="uk-UA" w:eastAsia="ru-RU"/>
        </w:rPr>
        <w:t>Гі</w:t>
      </w:r>
      <w:r w:rsidR="0027060A" w:rsidRPr="00892057">
        <w:rPr>
          <w:rFonts w:ascii="Times New Roman" w:eastAsia="Times New Roman" w:hAnsi="Times New Roman" w:cs="Times New Roman"/>
          <w:bCs/>
          <w:sz w:val="28"/>
          <w:szCs w:val="28"/>
          <w:lang w:val="uk-UA" w:eastAsia="ru-RU"/>
        </w:rPr>
        <w:t>ньоль</w:t>
      </w:r>
      <w:proofErr w:type="spellEnd"/>
      <w:r w:rsidR="0027060A"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Гігієна голосу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Гліссандо</w:t>
      </w:r>
      <w:proofErr w:type="spellEnd"/>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Глотка </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Глядацька зала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Голос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Голос розмовний сценічний</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Голосоведення</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Голосовий апарат</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Голосові властивості</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Голосові зв’язки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Голосотворення</w:t>
      </w:r>
      <w:proofErr w:type="spellEnd"/>
      <w:r w:rsidRPr="00892057">
        <w:rPr>
          <w:rFonts w:ascii="Times New Roman" w:hAnsi="Times New Roman" w:cs="Times New Roman"/>
          <w:sz w:val="28"/>
          <w:szCs w:val="28"/>
          <w:lang w:val="uk-UA"/>
        </w:rPr>
        <w:t xml:space="preserve"> (звукоутворення, фонація)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Гомофонія</w:t>
      </w:r>
    </w:p>
    <w:p w:rsidR="0027060A" w:rsidRPr="00892057" w:rsidRDefault="0027060A" w:rsidP="0027060A">
      <w:pPr>
        <w:spacing w:after="0" w:line="240" w:lineRule="auto"/>
        <w:rPr>
          <w:rFonts w:ascii="Times New Roman" w:hAnsi="Times New Roman" w:cs="Times New Roman"/>
          <w:i/>
          <w:sz w:val="28"/>
          <w:szCs w:val="28"/>
          <w:lang w:val="uk-UA"/>
        </w:rPr>
      </w:pPr>
      <w:r w:rsidRPr="00892057">
        <w:rPr>
          <w:rFonts w:ascii="Times New Roman" w:hAnsi="Times New Roman" w:cs="Times New Roman"/>
          <w:sz w:val="28"/>
          <w:szCs w:val="28"/>
        </w:rPr>
        <w:t>Гомофонно-</w:t>
      </w:r>
      <w:proofErr w:type="spellStart"/>
      <w:r w:rsidRPr="00892057">
        <w:rPr>
          <w:rFonts w:ascii="Times New Roman" w:hAnsi="Times New Roman" w:cs="Times New Roman"/>
          <w:sz w:val="28"/>
          <w:szCs w:val="28"/>
        </w:rPr>
        <w:t>гармонічний</w:t>
      </w:r>
      <w:proofErr w:type="spellEnd"/>
      <w:r w:rsidRPr="00892057">
        <w:rPr>
          <w:rFonts w:ascii="Times New Roman" w:hAnsi="Times New Roman" w:cs="Times New Roman"/>
          <w:sz w:val="28"/>
          <w:szCs w:val="28"/>
        </w:rPr>
        <w:t xml:space="preserve"> тип </w:t>
      </w:r>
      <w:proofErr w:type="spellStart"/>
      <w:r w:rsidRPr="00892057">
        <w:rPr>
          <w:rFonts w:ascii="Times New Roman" w:hAnsi="Times New Roman" w:cs="Times New Roman"/>
          <w:sz w:val="28"/>
          <w:szCs w:val="28"/>
        </w:rPr>
        <w:t>мислення</w:t>
      </w:r>
      <w:proofErr w:type="spellEnd"/>
      <w:r w:rsidRPr="00892057">
        <w:rPr>
          <w:rFonts w:ascii="Times New Roman" w:hAnsi="Times New Roman" w:cs="Times New Roman"/>
          <w:sz w:val="28"/>
          <w:szCs w:val="28"/>
        </w:rPr>
        <w:t xml:space="preserve">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Гопак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Горизонт</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Гортань</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lastRenderedPageBreak/>
        <w:t xml:space="preserve">Грецький хоровод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Григоріанський </w:t>
      </w:r>
      <w:proofErr w:type="spellStart"/>
      <w:r w:rsidRPr="00892057">
        <w:rPr>
          <w:rFonts w:ascii="Times New Roman" w:hAnsi="Times New Roman" w:cs="Times New Roman"/>
          <w:sz w:val="28"/>
          <w:szCs w:val="28"/>
          <w:lang w:val="uk-UA"/>
        </w:rPr>
        <w:t>антифонарій</w:t>
      </w:r>
      <w:proofErr w:type="spellEnd"/>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Григоріанський</w:t>
      </w:r>
      <w:proofErr w:type="spellEnd"/>
      <w:r w:rsidRPr="00892057">
        <w:rPr>
          <w:rFonts w:ascii="Times New Roman" w:hAnsi="Times New Roman" w:cs="Times New Roman"/>
          <w:sz w:val="28"/>
          <w:szCs w:val="28"/>
        </w:rPr>
        <w:t xml:space="preserve"> хорал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shd w:val="clear" w:color="auto" w:fill="FFFFFF"/>
          <w:lang w:val="uk-UA" w:eastAsia="ru-RU"/>
        </w:rPr>
        <w:t xml:space="preserve">Грим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Груповий танець</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Грядка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Гудок</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Гуслі</w:t>
      </w:r>
      <w:proofErr w:type="spellEnd"/>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Гуцулки </w:t>
      </w:r>
    </w:p>
    <w:p w:rsidR="0027060A" w:rsidRPr="00892057" w:rsidRDefault="0027060A" w:rsidP="0027060A">
      <w:pPr>
        <w:tabs>
          <w:tab w:val="left" w:pos="3354"/>
        </w:tabs>
        <w:spacing w:after="0" w:line="240" w:lineRule="auto"/>
        <w:jc w:val="center"/>
        <w:rPr>
          <w:rFonts w:ascii="Times New Roman" w:eastAsia="Times New Roman" w:hAnsi="Times New Roman" w:cs="Times New Roman"/>
          <w:sz w:val="28"/>
          <w:szCs w:val="28"/>
          <w:lang w:val="uk-UA" w:eastAsia="ru-RU"/>
        </w:rPr>
      </w:pPr>
    </w:p>
    <w:p w:rsidR="0027060A" w:rsidRPr="00892057" w:rsidRDefault="0027060A" w:rsidP="0027060A">
      <w:pPr>
        <w:tabs>
          <w:tab w:val="left" w:pos="3354"/>
        </w:tabs>
        <w:spacing w:after="0" w:line="240" w:lineRule="auto"/>
        <w:jc w:val="center"/>
        <w:rPr>
          <w:rFonts w:ascii="Times New Roman" w:eastAsia="Times New Roman" w:hAnsi="Times New Roman" w:cs="Times New Roman"/>
          <w:b/>
          <w:sz w:val="28"/>
          <w:szCs w:val="28"/>
          <w:lang w:val="uk-UA" w:eastAsia="ru-RU"/>
        </w:rPr>
      </w:pPr>
      <w:r w:rsidRPr="00892057">
        <w:rPr>
          <w:rFonts w:ascii="Times New Roman" w:eastAsia="Times New Roman" w:hAnsi="Times New Roman" w:cs="Times New Roman"/>
          <w:b/>
          <w:sz w:val="28"/>
          <w:szCs w:val="28"/>
          <w:lang w:val="uk-UA" w:eastAsia="ru-RU"/>
        </w:rPr>
        <w:t>Д</w:t>
      </w:r>
    </w:p>
    <w:p w:rsidR="0027060A" w:rsidRPr="00892057" w:rsidRDefault="0027060A" w:rsidP="0027060A">
      <w:pPr>
        <w:spacing w:before="100" w:beforeAutospacing="1" w:after="0" w:line="240" w:lineRule="auto"/>
        <w:rPr>
          <w:rFonts w:ascii="Times New Roman" w:eastAsia="Times New Roman" w:hAnsi="Times New Roman" w:cs="Times New Roman"/>
          <w:sz w:val="28"/>
          <w:szCs w:val="28"/>
          <w:lang w:val="uk-UA" w:eastAsia="ru-RU"/>
        </w:rPr>
      </w:pPr>
      <w:proofErr w:type="spellStart"/>
      <w:r w:rsidRPr="00892057">
        <w:rPr>
          <w:rFonts w:ascii="Times New Roman" w:eastAsia="Times New Roman" w:hAnsi="Times New Roman" w:cs="Times New Roman"/>
          <w:bCs/>
          <w:sz w:val="28"/>
          <w:szCs w:val="28"/>
          <w:lang w:val="uk-UA" w:eastAsia="ru-RU"/>
        </w:rPr>
        <w:t>Даланг</w:t>
      </w:r>
      <w:proofErr w:type="spellEnd"/>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Дансинг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Дегаже </w:t>
      </w:r>
    </w:p>
    <w:p w:rsidR="0027060A" w:rsidRPr="00892057" w:rsidRDefault="0027060A" w:rsidP="007D2956">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Декоративний портал сцени</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eastAsia="Times New Roman" w:hAnsi="Times New Roman" w:cs="Times New Roman"/>
          <w:sz w:val="28"/>
          <w:szCs w:val="28"/>
          <w:shd w:val="clear" w:color="auto" w:fill="FCFCFC"/>
          <w:lang w:val="uk-UA" w:eastAsia="ru-RU"/>
        </w:rPr>
      </w:pPr>
      <w:r w:rsidRPr="00892057">
        <w:rPr>
          <w:rFonts w:ascii="Times New Roman" w:eastAsia="Times New Roman" w:hAnsi="Times New Roman" w:cs="Times New Roman"/>
          <w:bCs/>
          <w:sz w:val="28"/>
          <w:szCs w:val="28"/>
          <w:shd w:val="clear" w:color="auto" w:fill="FCFCFC"/>
          <w:lang w:val="uk-UA" w:eastAsia="ru-RU"/>
        </w:rPr>
        <w:t>Декорація</w:t>
      </w:r>
      <w:r w:rsidRPr="00892057">
        <w:rPr>
          <w:rFonts w:ascii="Times New Roman" w:eastAsia="Times New Roman" w:hAnsi="Times New Roman" w:cs="Times New Roman"/>
          <w:sz w:val="28"/>
          <w:szCs w:val="28"/>
          <w:shd w:val="clear" w:color="auto" w:fill="FCFCFC"/>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Детонування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Джаз</w:t>
      </w:r>
    </w:p>
    <w:p w:rsidR="0027060A"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Джайв</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Дзеркало сцени</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hAnsi="Times New Roman" w:cs="Times New Roman"/>
          <w:sz w:val="28"/>
          <w:szCs w:val="28"/>
          <w:lang w:val="uk-UA"/>
        </w:rPr>
        <w:t>Дивертисмент</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Дикція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Диліжанс</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Динаміка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Дискант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Дисонанс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Дихання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Дихання фізіологічне</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Дихання фонаційне</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Діапазон </w:t>
      </w:r>
    </w:p>
    <w:p w:rsidR="0027060A" w:rsidRPr="00892057" w:rsidRDefault="0027060A" w:rsidP="0027060A">
      <w:pPr>
        <w:spacing w:after="0" w:line="240" w:lineRule="auto"/>
        <w:rPr>
          <w:rFonts w:ascii="Times New Roman" w:hAnsi="Times New Roman" w:cs="Times New Roman"/>
          <w:i/>
          <w:sz w:val="28"/>
          <w:szCs w:val="28"/>
          <w:lang w:val="uk-UA"/>
        </w:rPr>
      </w:pPr>
      <w:r w:rsidRPr="00892057">
        <w:rPr>
          <w:rStyle w:val="fontstyle01"/>
          <w:rFonts w:ascii="Times New Roman" w:hAnsi="Times New Roman"/>
          <w:sz w:val="28"/>
          <w:szCs w:val="28"/>
          <w:lang w:val="uk-UA"/>
        </w:rPr>
        <w:t xml:space="preserve">Діатоніка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Дієвий танець</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eastAsia="Times New Roman" w:hAnsi="Times New Roman" w:cs="Times New Roman"/>
          <w:bCs/>
          <w:sz w:val="28"/>
          <w:szCs w:val="28"/>
          <w:lang w:val="uk-UA" w:eastAsia="ru-RU"/>
        </w:rPr>
        <w:t>Діорама</w:t>
      </w:r>
      <w:r w:rsidRPr="00892057">
        <w:rPr>
          <w:rFonts w:ascii="Times New Roman" w:eastAsia="Times New Roman" w:hAnsi="Times New Roman" w:cs="Times New Roman"/>
          <w:sz w:val="28"/>
          <w:szCs w:val="28"/>
          <w:lang w:val="uk-UA" w:eastAsia="ru-RU"/>
        </w:rPr>
        <w:t xml:space="preserve"> </w:t>
      </w:r>
      <w:r w:rsidRPr="00892057">
        <w:rPr>
          <w:rFonts w:ascii="Times New Roman" w:eastAsia="Times New Roman" w:hAnsi="Times New Roman" w:cs="Times New Roman"/>
          <w:sz w:val="28"/>
          <w:szCs w:val="28"/>
          <w:lang w:val="uk-UA" w:eastAsia="ru-RU"/>
        </w:rPr>
        <w:br/>
      </w:r>
      <w:r w:rsidRPr="00892057">
        <w:rPr>
          <w:rFonts w:ascii="Times New Roman" w:hAnsi="Times New Roman" w:cs="Times New Roman"/>
          <w:sz w:val="28"/>
          <w:szCs w:val="28"/>
          <w:lang w:val="uk-UA"/>
        </w:rPr>
        <w:t xml:space="preserve">Діапазон </w:t>
      </w:r>
      <w:r w:rsidRPr="00892057">
        <w:rPr>
          <w:rFonts w:ascii="Times New Roman" w:hAnsi="Times New Roman" w:cs="Times New Roman"/>
          <w:sz w:val="28"/>
          <w:szCs w:val="28"/>
          <w:lang w:val="uk-UA"/>
        </w:rPr>
        <w:tab/>
      </w:r>
    </w:p>
    <w:p w:rsidR="0027060A" w:rsidRPr="00892057" w:rsidRDefault="0027060A" w:rsidP="0027060A">
      <w:pPr>
        <w:spacing w:after="0" w:line="240" w:lineRule="auto"/>
        <w:rPr>
          <w:rFonts w:ascii="Times New Roman" w:hAnsi="Times New Roman" w:cs="Times New Roman"/>
          <w:sz w:val="28"/>
          <w:szCs w:val="28"/>
        </w:rPr>
      </w:pPr>
      <w:proofErr w:type="spellStart"/>
      <w:r w:rsidRPr="00892057">
        <w:rPr>
          <w:rFonts w:ascii="Times New Roman" w:hAnsi="Times New Roman" w:cs="Times New Roman"/>
          <w:sz w:val="28"/>
          <w:szCs w:val="28"/>
        </w:rPr>
        <w:t>Додекафонія</w:t>
      </w:r>
      <w:proofErr w:type="spellEnd"/>
      <w:r w:rsidRPr="00892057">
        <w:rPr>
          <w:rFonts w:ascii="Times New Roman" w:hAnsi="Times New Roman" w:cs="Times New Roman"/>
          <w:i/>
          <w:sz w:val="28"/>
          <w:szCs w:val="28"/>
        </w:rPr>
        <w:t xml:space="preserve"> </w:t>
      </w:r>
    </w:p>
    <w:p w:rsidR="0027060A" w:rsidRPr="00892057" w:rsidRDefault="00AA72A6" w:rsidP="0027060A">
      <w:pPr>
        <w:shd w:val="clear" w:color="auto" w:fill="FFFFFF"/>
        <w:spacing w:after="0" w:line="240" w:lineRule="auto"/>
        <w:rPr>
          <w:rFonts w:ascii="Times New Roman" w:eastAsia="Times New Roman" w:hAnsi="Times New Roman" w:cs="Times New Roman"/>
          <w:sz w:val="28"/>
          <w:szCs w:val="28"/>
          <w:lang w:val="uk-UA" w:eastAsia="ru-RU"/>
        </w:rPr>
      </w:pPr>
      <w:hyperlink r:id="rId231" w:tooltip="Драма (рід)" w:history="1">
        <w:r w:rsidR="0027060A" w:rsidRPr="00892057">
          <w:rPr>
            <w:rFonts w:ascii="Times New Roman" w:eastAsia="Times New Roman" w:hAnsi="Times New Roman" w:cs="Times New Roman"/>
            <w:bCs/>
            <w:sz w:val="28"/>
            <w:szCs w:val="28"/>
            <w:lang w:val="uk-UA" w:eastAsia="ru-RU"/>
          </w:rPr>
          <w:t>Драма</w:t>
        </w:r>
      </w:hyperlink>
      <w:r w:rsidR="0027060A" w:rsidRPr="00892057">
        <w:rPr>
          <w:rFonts w:ascii="Times New Roman" w:eastAsia="Times New Roman" w:hAnsi="Times New Roman" w:cs="Times New Roman"/>
          <w:sz w:val="28"/>
          <w:szCs w:val="28"/>
          <w:lang w:val="uk-UA" w:eastAsia="ru-RU"/>
        </w:rPr>
        <w:t>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Драматургія</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Ду</w:t>
      </w:r>
      <w:proofErr w:type="spellEnd"/>
      <w:r w:rsidRPr="00892057">
        <w:rPr>
          <w:rFonts w:ascii="Times New Roman" w:hAnsi="Times New Roman" w:cs="Times New Roman"/>
          <w:sz w:val="28"/>
          <w:szCs w:val="28"/>
          <w:lang w:val="uk-UA"/>
        </w:rPr>
        <w:t>е</w:t>
      </w:r>
      <w:r w:rsidRPr="00892057">
        <w:rPr>
          <w:rFonts w:ascii="Times New Roman" w:hAnsi="Times New Roman" w:cs="Times New Roman"/>
          <w:sz w:val="28"/>
          <w:szCs w:val="28"/>
        </w:rPr>
        <w:t xml:space="preserve">т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Думка </w:t>
      </w:r>
    </w:p>
    <w:p w:rsidR="0027060A" w:rsidRPr="00892057" w:rsidRDefault="0027060A" w:rsidP="0027060A">
      <w:pPr>
        <w:spacing w:after="0" w:line="240" w:lineRule="auto"/>
        <w:rPr>
          <w:rFonts w:ascii="Times New Roman" w:eastAsia="Calibri" w:hAnsi="Times New Roman" w:cs="Times New Roman"/>
          <w:sz w:val="28"/>
          <w:szCs w:val="28"/>
          <w:lang w:val="uk-UA"/>
        </w:rPr>
      </w:pPr>
      <w:r w:rsidRPr="00892057">
        <w:rPr>
          <w:rFonts w:ascii="Times New Roman" w:eastAsia="Times New Roman" w:hAnsi="Times New Roman" w:cs="Times New Roman"/>
          <w:bCs/>
          <w:sz w:val="28"/>
          <w:szCs w:val="28"/>
          <w:shd w:val="clear" w:color="auto" w:fill="FCFCFC"/>
          <w:lang w:val="uk-UA" w:eastAsia="ru-RU"/>
        </w:rPr>
        <w:t xml:space="preserve">Театральний діалог </w:t>
      </w:r>
    </w:p>
    <w:p w:rsidR="0027060A" w:rsidRPr="00892057" w:rsidRDefault="0027060A" w:rsidP="0027060A">
      <w:pPr>
        <w:spacing w:before="100" w:beforeAutospacing="1" w:after="0" w:line="240" w:lineRule="auto"/>
        <w:jc w:val="center"/>
        <w:rPr>
          <w:rFonts w:ascii="Times New Roman" w:eastAsia="Times New Roman" w:hAnsi="Times New Roman" w:cs="Times New Roman"/>
          <w:b/>
          <w:sz w:val="28"/>
          <w:szCs w:val="28"/>
          <w:lang w:val="uk-UA" w:eastAsia="ru-RU"/>
        </w:rPr>
      </w:pPr>
      <w:r w:rsidRPr="00892057">
        <w:rPr>
          <w:rFonts w:ascii="Times New Roman" w:eastAsia="Times New Roman" w:hAnsi="Times New Roman" w:cs="Times New Roman"/>
          <w:b/>
          <w:sz w:val="28"/>
          <w:szCs w:val="28"/>
          <w:lang w:val="uk-UA" w:eastAsia="ru-RU"/>
        </w:rPr>
        <w:t>Е</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Екосези</w:t>
      </w:r>
      <w:proofErr w:type="spellEnd"/>
      <w:r w:rsidRPr="00892057">
        <w:rPr>
          <w:rFonts w:ascii="Times New Roman" w:hAnsi="Times New Roman" w:cs="Times New Roman"/>
          <w:sz w:val="28"/>
          <w:szCs w:val="28"/>
        </w:rPr>
        <w:t xml:space="preserve"> </w:t>
      </w:r>
    </w:p>
    <w:p w:rsidR="0027060A" w:rsidRPr="00892057" w:rsidRDefault="0027060A" w:rsidP="0027060A">
      <w:pPr>
        <w:pStyle w:val="a8"/>
        <w:spacing w:after="0" w:line="240" w:lineRule="auto"/>
        <w:ind w:left="0"/>
        <w:jc w:val="both"/>
        <w:rPr>
          <w:rFonts w:ascii="Times New Roman" w:hAnsi="Times New Roman" w:cs="Times New Roman"/>
          <w:sz w:val="28"/>
          <w:szCs w:val="28"/>
          <w:lang w:val="uk-UA"/>
        </w:rPr>
      </w:pPr>
      <w:proofErr w:type="spellStart"/>
      <w:r w:rsidRPr="00892057">
        <w:rPr>
          <w:rFonts w:ascii="Times New Roman" w:hAnsi="Times New Roman" w:cs="Times New Roman"/>
          <w:sz w:val="28"/>
          <w:szCs w:val="28"/>
        </w:rPr>
        <w:t>Експромт</w:t>
      </w:r>
      <w:proofErr w:type="spellEnd"/>
      <w:r w:rsidRPr="00892057">
        <w:rPr>
          <w:rFonts w:ascii="Times New Roman" w:hAnsi="Times New Roman" w:cs="Times New Roman"/>
          <w:sz w:val="28"/>
          <w:szCs w:val="28"/>
        </w:rPr>
        <w:t xml:space="preserve"> </w:t>
      </w:r>
    </w:p>
    <w:p w:rsidR="0027060A" w:rsidRPr="00892057" w:rsidRDefault="0027060A" w:rsidP="0027060A">
      <w:pPr>
        <w:pStyle w:val="a8"/>
        <w:spacing w:after="0" w:line="240" w:lineRule="auto"/>
        <w:ind w:left="0"/>
        <w:jc w:val="both"/>
        <w:rPr>
          <w:rFonts w:ascii="Times New Roman" w:hAnsi="Times New Roman" w:cs="Times New Roman"/>
          <w:sz w:val="28"/>
          <w:szCs w:val="28"/>
          <w:lang w:val="uk-UA"/>
        </w:rPr>
      </w:pPr>
      <w:proofErr w:type="spellStart"/>
      <w:r w:rsidRPr="00892057">
        <w:rPr>
          <w:rFonts w:ascii="Times New Roman" w:hAnsi="Times New Roman" w:cs="Times New Roman"/>
          <w:sz w:val="28"/>
          <w:szCs w:val="28"/>
        </w:rPr>
        <w:lastRenderedPageBreak/>
        <w:t>Елегія</w:t>
      </w:r>
      <w:proofErr w:type="spellEnd"/>
      <w:r w:rsidRPr="00892057">
        <w:rPr>
          <w:rFonts w:ascii="Times New Roman" w:hAnsi="Times New Roman" w:cs="Times New Roman"/>
          <w:i/>
          <w:sz w:val="28"/>
          <w:szCs w:val="28"/>
        </w:rPr>
        <w:t xml:space="preserve"> </w:t>
      </w:r>
    </w:p>
    <w:p w:rsidR="0027060A" w:rsidRPr="00892057" w:rsidRDefault="0027060A" w:rsidP="0027060A">
      <w:pPr>
        <w:pStyle w:val="a8"/>
        <w:spacing w:after="0" w:line="240" w:lineRule="auto"/>
        <w:ind w:left="0"/>
        <w:jc w:val="both"/>
        <w:rPr>
          <w:rFonts w:ascii="Times New Roman" w:hAnsi="Times New Roman" w:cs="Times New Roman"/>
          <w:sz w:val="28"/>
          <w:szCs w:val="28"/>
          <w:lang w:val="uk-UA"/>
        </w:rPr>
      </w:pPr>
      <w:proofErr w:type="spellStart"/>
      <w:r w:rsidRPr="00892057">
        <w:rPr>
          <w:rFonts w:ascii="Times New Roman" w:hAnsi="Times New Roman" w:cs="Times New Roman"/>
          <w:sz w:val="28"/>
          <w:szCs w:val="28"/>
        </w:rPr>
        <w:t>Електронна</w:t>
      </w:r>
      <w:proofErr w:type="spellEnd"/>
      <w:r w:rsidRPr="00892057">
        <w:rPr>
          <w:rFonts w:ascii="Times New Roman" w:hAnsi="Times New Roman" w:cs="Times New Roman"/>
          <w:sz w:val="28"/>
          <w:szCs w:val="28"/>
        </w:rPr>
        <w:t xml:space="preserve"> </w:t>
      </w:r>
      <w:proofErr w:type="spellStart"/>
      <w:r w:rsidRPr="00892057">
        <w:rPr>
          <w:rFonts w:ascii="Times New Roman" w:hAnsi="Times New Roman" w:cs="Times New Roman"/>
          <w:sz w:val="28"/>
          <w:szCs w:val="28"/>
        </w:rPr>
        <w:t>музика</w:t>
      </w:r>
      <w:proofErr w:type="spellEnd"/>
      <w:r w:rsidRPr="00892057">
        <w:rPr>
          <w:rFonts w:ascii="Times New Roman" w:hAnsi="Times New Roman" w:cs="Times New Roman"/>
          <w:sz w:val="28"/>
          <w:szCs w:val="28"/>
        </w:rPr>
        <w:t xml:space="preserve">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Емоційність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Емоція </w:t>
      </w:r>
    </w:p>
    <w:p w:rsidR="0027060A" w:rsidRPr="00892057" w:rsidRDefault="0027060A" w:rsidP="0027060A">
      <w:pPr>
        <w:pStyle w:val="ac"/>
        <w:spacing w:after="0"/>
        <w:ind w:left="0" w:firstLine="0"/>
        <w:rPr>
          <w:rFonts w:cs="Times New Roman"/>
          <w:szCs w:val="28"/>
          <w:lang w:val="uk-UA"/>
        </w:rPr>
      </w:pPr>
      <w:proofErr w:type="spellStart"/>
      <w:r w:rsidRPr="00892057">
        <w:rPr>
          <w:rFonts w:cs="Times New Roman"/>
          <w:szCs w:val="28"/>
          <w:lang w:val="uk-UA"/>
        </w:rPr>
        <w:t>Емпа́тія</w:t>
      </w:r>
      <w:proofErr w:type="spellEnd"/>
      <w:r w:rsidRPr="00892057">
        <w:rPr>
          <w:rFonts w:cs="Times New Roman"/>
          <w:szCs w:val="28"/>
          <w:lang w:val="uk-UA"/>
        </w:rPr>
        <w:t xml:space="preserve">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Естетична дистанція  </w:t>
      </w:r>
    </w:p>
    <w:p w:rsidR="0027060A" w:rsidRPr="00892057" w:rsidRDefault="0027060A" w:rsidP="0027060A">
      <w:pPr>
        <w:pStyle w:val="a9"/>
        <w:shd w:val="clear" w:color="auto" w:fill="FFFFFF"/>
        <w:spacing w:before="0" w:beforeAutospacing="0" w:after="0" w:afterAutospacing="0"/>
        <w:jc w:val="both"/>
        <w:rPr>
          <w:sz w:val="28"/>
          <w:szCs w:val="28"/>
          <w:lang w:val="uk-UA"/>
        </w:rPr>
      </w:pPr>
      <w:r w:rsidRPr="00892057">
        <w:rPr>
          <w:sz w:val="28"/>
          <w:szCs w:val="28"/>
          <w:lang w:val="uk-UA"/>
        </w:rPr>
        <w:t>Естетична емоція</w:t>
      </w:r>
      <w:r w:rsidRPr="00892057">
        <w:rPr>
          <w:bCs/>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Естетична інформація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Естетична інформація твору мистецтва</w:t>
      </w:r>
    </w:p>
    <w:p w:rsidR="0027060A" w:rsidRPr="00892057" w:rsidRDefault="0027060A" w:rsidP="0027060A">
      <w:pPr>
        <w:pStyle w:val="ac"/>
        <w:spacing w:after="0"/>
        <w:ind w:left="0" w:firstLine="0"/>
        <w:rPr>
          <w:rFonts w:cs="Times New Roman"/>
          <w:szCs w:val="28"/>
          <w:shd w:val="clear" w:color="auto" w:fill="FFFFFF"/>
          <w:lang w:val="uk-UA"/>
        </w:rPr>
      </w:pPr>
      <w:r w:rsidRPr="00892057">
        <w:rPr>
          <w:rFonts w:cs="Times New Roman"/>
          <w:bCs/>
          <w:szCs w:val="28"/>
          <w:shd w:val="clear" w:color="auto" w:fill="FFFFFF"/>
          <w:lang w:val="uk-UA"/>
        </w:rPr>
        <w:t>Естетичне</w:t>
      </w:r>
      <w:r w:rsidRPr="00892057">
        <w:rPr>
          <w:rFonts w:cs="Times New Roman"/>
          <w:szCs w:val="28"/>
          <w:shd w:val="clear" w:color="auto" w:fill="FFFFFF"/>
          <w:lang w:val="uk-UA"/>
        </w:rPr>
        <w:t> </w:t>
      </w:r>
    </w:p>
    <w:p w:rsidR="0027060A" w:rsidRPr="00892057" w:rsidRDefault="0027060A" w:rsidP="0027060A">
      <w:pPr>
        <w:spacing w:after="0" w:line="240" w:lineRule="auto"/>
        <w:rPr>
          <w:rFonts w:ascii="Times New Roman" w:eastAsia="Times New Roman" w:hAnsi="Times New Roman" w:cs="Times New Roman"/>
          <w:sz w:val="28"/>
          <w:szCs w:val="28"/>
          <w:lang w:val="uk-UA"/>
        </w:rPr>
      </w:pPr>
      <w:r w:rsidRPr="00892057">
        <w:rPr>
          <w:rFonts w:ascii="Times New Roman" w:hAnsi="Times New Roman" w:cs="Times New Roman"/>
          <w:sz w:val="28"/>
          <w:szCs w:val="28"/>
          <w:lang w:val="uk-UA"/>
        </w:rPr>
        <w:t xml:space="preserve">Естетичні почуття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Естрада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Естрадний танець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Етюд</w:t>
      </w:r>
    </w:p>
    <w:p w:rsidR="0027060A" w:rsidRPr="00892057" w:rsidRDefault="0027060A" w:rsidP="0027060A">
      <w:pPr>
        <w:tabs>
          <w:tab w:val="left" w:pos="3354"/>
        </w:tabs>
        <w:spacing w:after="0" w:line="240" w:lineRule="auto"/>
        <w:jc w:val="center"/>
        <w:rPr>
          <w:rFonts w:ascii="Times New Roman" w:hAnsi="Times New Roman" w:cs="Times New Roman"/>
          <w:b/>
          <w:sz w:val="28"/>
          <w:szCs w:val="28"/>
          <w:shd w:val="clear" w:color="auto" w:fill="FFFFFF"/>
          <w:lang w:val="uk-UA"/>
        </w:rPr>
      </w:pPr>
      <w:r w:rsidRPr="00892057">
        <w:rPr>
          <w:rFonts w:ascii="Times New Roman" w:hAnsi="Times New Roman" w:cs="Times New Roman"/>
          <w:b/>
          <w:sz w:val="28"/>
          <w:szCs w:val="28"/>
          <w:shd w:val="clear" w:color="auto" w:fill="FFFFFF"/>
          <w:lang w:val="uk-UA"/>
        </w:rPr>
        <w:t>Ж</w:t>
      </w:r>
    </w:p>
    <w:p w:rsidR="0027060A" w:rsidRPr="00892057" w:rsidRDefault="0027060A" w:rsidP="0027060A">
      <w:pPr>
        <w:tabs>
          <w:tab w:val="left" w:pos="3354"/>
        </w:tabs>
        <w:spacing w:after="0" w:line="240" w:lineRule="auto"/>
        <w:rPr>
          <w:rFonts w:ascii="Times New Roman" w:hAnsi="Times New Roman" w:cs="Times New Roman"/>
          <w:sz w:val="28"/>
          <w:szCs w:val="28"/>
          <w:shd w:val="clear" w:color="auto" w:fill="FFFFFF"/>
          <w:lang w:val="uk-UA"/>
        </w:rPr>
      </w:pPr>
      <w:r w:rsidRPr="00892057">
        <w:rPr>
          <w:rFonts w:ascii="Times New Roman" w:hAnsi="Times New Roman" w:cs="Times New Roman"/>
          <w:sz w:val="28"/>
          <w:szCs w:val="28"/>
          <w:shd w:val="clear" w:color="auto" w:fill="FFFFFF"/>
          <w:lang w:val="uk-UA"/>
        </w:rPr>
        <w:t>Жанр</w:t>
      </w:r>
    </w:p>
    <w:p w:rsidR="0027060A" w:rsidRPr="00892057" w:rsidRDefault="0027060A" w:rsidP="0027060A">
      <w:pPr>
        <w:tabs>
          <w:tab w:val="left" w:pos="3354"/>
        </w:tabs>
        <w:spacing w:after="0" w:line="240" w:lineRule="auto"/>
        <w:rPr>
          <w:rFonts w:ascii="Times New Roman" w:hAnsi="Times New Roman" w:cs="Times New Roman"/>
          <w:sz w:val="28"/>
          <w:szCs w:val="28"/>
          <w:shd w:val="clear" w:color="auto" w:fill="FFFFFF"/>
          <w:lang w:val="uk-UA"/>
        </w:rPr>
      </w:pPr>
      <w:r w:rsidRPr="00892057">
        <w:rPr>
          <w:rFonts w:ascii="Times New Roman" w:hAnsi="Times New Roman" w:cs="Times New Roman"/>
          <w:sz w:val="28"/>
          <w:szCs w:val="28"/>
          <w:shd w:val="clear" w:color="auto" w:fill="FFFFFF"/>
          <w:lang w:val="uk-UA"/>
        </w:rPr>
        <w:t>Живопис</w:t>
      </w:r>
    </w:p>
    <w:p w:rsidR="0027060A" w:rsidRPr="00892057" w:rsidRDefault="0027060A" w:rsidP="0027060A">
      <w:pPr>
        <w:tabs>
          <w:tab w:val="left" w:pos="3354"/>
        </w:tabs>
        <w:spacing w:after="0" w:line="240" w:lineRule="auto"/>
        <w:rPr>
          <w:rFonts w:ascii="Times New Roman" w:hAnsi="Times New Roman" w:cs="Times New Roman"/>
          <w:sz w:val="28"/>
          <w:szCs w:val="28"/>
          <w:shd w:val="clear" w:color="auto" w:fill="FFFFFF"/>
          <w:lang w:val="uk-UA"/>
        </w:rPr>
      </w:pPr>
      <w:r w:rsidRPr="00892057">
        <w:rPr>
          <w:rFonts w:ascii="Times New Roman" w:hAnsi="Times New Roman" w:cs="Times New Roman"/>
          <w:sz w:val="28"/>
          <w:szCs w:val="28"/>
          <w:shd w:val="clear" w:color="auto" w:fill="FFFFFF"/>
          <w:lang w:val="uk-UA"/>
        </w:rPr>
        <w:t>Жига</w:t>
      </w:r>
    </w:p>
    <w:p w:rsidR="0027060A" w:rsidRPr="00892057" w:rsidRDefault="0027060A" w:rsidP="0027060A">
      <w:pPr>
        <w:tabs>
          <w:tab w:val="left" w:pos="3354"/>
        </w:tabs>
        <w:spacing w:after="0" w:line="240" w:lineRule="auto"/>
        <w:rPr>
          <w:rFonts w:ascii="Times New Roman" w:hAnsi="Times New Roman" w:cs="Times New Roman"/>
          <w:sz w:val="28"/>
          <w:szCs w:val="28"/>
          <w:shd w:val="clear" w:color="auto" w:fill="FFFFFF"/>
          <w:lang w:val="uk-UA"/>
        </w:rPr>
      </w:pPr>
      <w:r w:rsidRPr="00892057">
        <w:rPr>
          <w:rFonts w:ascii="Times New Roman" w:hAnsi="Times New Roman" w:cs="Times New Roman"/>
          <w:sz w:val="28"/>
          <w:szCs w:val="28"/>
          <w:shd w:val="clear" w:color="auto" w:fill="FFFFFF"/>
          <w:lang w:val="uk-UA"/>
        </w:rPr>
        <w:t>Жорстка декорація</w:t>
      </w:r>
    </w:p>
    <w:p w:rsidR="0027060A" w:rsidRPr="00892057" w:rsidRDefault="0027060A" w:rsidP="0027060A">
      <w:pPr>
        <w:tabs>
          <w:tab w:val="left" w:pos="3354"/>
        </w:tabs>
        <w:spacing w:after="0" w:line="240" w:lineRule="auto"/>
        <w:jc w:val="center"/>
        <w:rPr>
          <w:rFonts w:ascii="Times New Roman" w:hAnsi="Times New Roman" w:cs="Times New Roman"/>
          <w:b/>
          <w:sz w:val="28"/>
          <w:szCs w:val="28"/>
          <w:shd w:val="clear" w:color="auto" w:fill="FFFFFF"/>
          <w:lang w:val="uk-UA"/>
        </w:rPr>
      </w:pPr>
      <w:r w:rsidRPr="00892057">
        <w:rPr>
          <w:rFonts w:ascii="Times New Roman" w:hAnsi="Times New Roman" w:cs="Times New Roman"/>
          <w:b/>
          <w:sz w:val="28"/>
          <w:szCs w:val="28"/>
          <w:shd w:val="clear" w:color="auto" w:fill="FFFFFF"/>
          <w:lang w:val="uk-UA"/>
        </w:rPr>
        <w:t>З</w:t>
      </w:r>
    </w:p>
    <w:p w:rsidR="0027060A" w:rsidRPr="00892057" w:rsidRDefault="0027060A" w:rsidP="0027060A">
      <w:pPr>
        <w:spacing w:before="100" w:beforeAutospacing="1"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Задник</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hd w:val="clear" w:color="auto" w:fill="FFFFFF"/>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Задник театральний</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Задум творчий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Запис танцю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Засоби виразності </w:t>
      </w:r>
    </w:p>
    <w:p w:rsidR="0027060A" w:rsidRPr="00892057" w:rsidRDefault="0027060A" w:rsidP="007D2956">
      <w:pPr>
        <w:spacing w:after="0" w:line="240" w:lineRule="auto"/>
        <w:rPr>
          <w:rFonts w:ascii="Times New Roman" w:eastAsia="Times New Roman" w:hAnsi="Times New Roman" w:cs="Times New Roman"/>
          <w:sz w:val="28"/>
          <w:szCs w:val="28"/>
          <w:lang w:val="uk-UA" w:eastAsia="ru-RU"/>
        </w:rPr>
      </w:pPr>
      <w:proofErr w:type="spellStart"/>
      <w:r w:rsidRPr="00892057">
        <w:rPr>
          <w:rFonts w:ascii="Times New Roman" w:eastAsia="Times New Roman" w:hAnsi="Times New Roman" w:cs="Times New Roman"/>
          <w:bCs/>
          <w:sz w:val="28"/>
          <w:szCs w:val="28"/>
          <w:lang w:val="uk-UA" w:eastAsia="ru-RU"/>
        </w:rPr>
        <w:t>Заспинник</w:t>
      </w:r>
      <w:proofErr w:type="spellEnd"/>
      <w:r w:rsidRPr="00892057">
        <w:rPr>
          <w:rFonts w:ascii="Times New Roman" w:eastAsia="Times New Roman" w:hAnsi="Times New Roman" w:cs="Times New Roman"/>
          <w:sz w:val="28"/>
          <w:szCs w:val="28"/>
          <w:lang w:val="uk-UA" w:eastAsia="ru-RU"/>
        </w:rPr>
        <w:t xml:space="preserve">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Затакт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Звертання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Звук</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Звуки африкати</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Звуки голосні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Звуки йотовані</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Звуки приголосні</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Звуковедення</w:t>
      </w:r>
      <w:proofErr w:type="spellEnd"/>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Зівок у співі </w:t>
      </w:r>
    </w:p>
    <w:p w:rsidR="0027060A" w:rsidRPr="00892057" w:rsidRDefault="007D2956" w:rsidP="0027060A">
      <w:pPr>
        <w:spacing w:after="0" w:line="240" w:lineRule="auto"/>
        <w:rPr>
          <w:rFonts w:ascii="Times New Roman" w:hAnsi="Times New Roman" w:cs="Times New Roman"/>
          <w:color w:val="222222"/>
          <w:sz w:val="28"/>
          <w:szCs w:val="28"/>
          <w:shd w:val="clear" w:color="auto" w:fill="FFFFFF"/>
          <w:lang w:val="uk-UA"/>
        </w:rPr>
      </w:pPr>
      <w:proofErr w:type="spellStart"/>
      <w:r>
        <w:rPr>
          <w:rFonts w:ascii="Times New Roman" w:hAnsi="Times New Roman" w:cs="Times New Roman"/>
          <w:sz w:val="28"/>
          <w:szCs w:val="28"/>
          <w:lang w:val="uk-UA"/>
        </w:rPr>
        <w:t>Зингшпі</w:t>
      </w:r>
      <w:r w:rsidR="0027060A" w:rsidRPr="00892057">
        <w:rPr>
          <w:rFonts w:ascii="Times New Roman" w:hAnsi="Times New Roman" w:cs="Times New Roman"/>
          <w:sz w:val="28"/>
          <w:szCs w:val="28"/>
          <w:lang w:val="uk-UA"/>
        </w:rPr>
        <w:t>ль</w:t>
      </w:r>
      <w:proofErr w:type="spellEnd"/>
      <w:r w:rsidR="0027060A"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lang w:val="uk-UA"/>
        </w:rPr>
        <w:t>Знамена</w:t>
      </w:r>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Знаменний</w:t>
      </w:r>
      <w:proofErr w:type="spellEnd"/>
      <w:r w:rsidRPr="00892057">
        <w:rPr>
          <w:rFonts w:ascii="Times New Roman" w:hAnsi="Times New Roman" w:cs="Times New Roman"/>
          <w:sz w:val="28"/>
          <w:szCs w:val="28"/>
        </w:rPr>
        <w:t xml:space="preserve"> </w:t>
      </w:r>
      <w:proofErr w:type="spellStart"/>
      <w:r w:rsidRPr="00892057">
        <w:rPr>
          <w:rFonts w:ascii="Times New Roman" w:hAnsi="Times New Roman" w:cs="Times New Roman"/>
          <w:sz w:val="28"/>
          <w:szCs w:val="28"/>
        </w:rPr>
        <w:t>розспів</w:t>
      </w:r>
      <w:proofErr w:type="spellEnd"/>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Calibri" w:hAnsi="Times New Roman" w:cs="Times New Roman"/>
          <w:sz w:val="28"/>
          <w:szCs w:val="28"/>
          <w:lang w:val="uk-UA"/>
        </w:rPr>
        <w:t xml:space="preserve">Театральна завіса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І</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Ідея </w:t>
      </w:r>
    </w:p>
    <w:p w:rsidR="0027060A" w:rsidRPr="00892057" w:rsidRDefault="0027060A" w:rsidP="0027060A">
      <w:pPr>
        <w:pStyle w:val="ac"/>
        <w:spacing w:after="0"/>
        <w:ind w:left="0" w:firstLine="0"/>
        <w:rPr>
          <w:rFonts w:cs="Times New Roman"/>
          <w:szCs w:val="28"/>
          <w:shd w:val="clear" w:color="auto" w:fill="FFFFFF"/>
          <w:lang w:val="uk-UA"/>
        </w:rPr>
      </w:pPr>
      <w:r w:rsidRPr="00892057">
        <w:rPr>
          <w:rFonts w:cs="Times New Roman"/>
          <w:bCs/>
          <w:szCs w:val="28"/>
          <w:shd w:val="clear" w:color="auto" w:fill="FFFFFF"/>
          <w:lang w:val="uk-UA"/>
        </w:rPr>
        <w:t>Ідея твору</w:t>
      </w:r>
      <w:r w:rsidRPr="00892057">
        <w:rPr>
          <w:rFonts w:cs="Times New Roman"/>
          <w:szCs w:val="28"/>
          <w:shd w:val="clear" w:color="auto" w:fill="FFFFFF"/>
          <w:lang w:val="uk-UA"/>
        </w:rPr>
        <w: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Ілюстрований підтекст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Імітація </w:t>
      </w:r>
    </w:p>
    <w:p w:rsidR="0027060A" w:rsidRPr="00892057" w:rsidRDefault="0027060A" w:rsidP="0027060A">
      <w:pPr>
        <w:spacing w:after="0" w:line="240" w:lineRule="auto"/>
        <w:rPr>
          <w:rFonts w:ascii="Times New Roman" w:eastAsia="Times New Roman" w:hAnsi="Times New Roman" w:cs="Times New Roman"/>
          <w:color w:val="666666"/>
          <w:sz w:val="28"/>
          <w:szCs w:val="28"/>
          <w:lang w:val="uk-UA" w:eastAsia="ru-RU"/>
        </w:rPr>
      </w:pPr>
      <w:r w:rsidRPr="00892057">
        <w:rPr>
          <w:rFonts w:ascii="Times New Roman" w:hAnsi="Times New Roman" w:cs="Times New Roman"/>
          <w:sz w:val="28"/>
          <w:szCs w:val="28"/>
          <w:lang w:val="uk-UA"/>
        </w:rPr>
        <w:lastRenderedPageBreak/>
        <w:t xml:space="preserve">Імпресіонізм </w:t>
      </w:r>
    </w:p>
    <w:p w:rsidR="0027060A" w:rsidRPr="00892057" w:rsidRDefault="0027060A" w:rsidP="0027060A">
      <w:pPr>
        <w:shd w:val="clear" w:color="auto" w:fill="FFFFFF"/>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Імпровізація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Інтервал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Індивідуально-авторська  інформація твору мистецтва</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Інсценізація</w:t>
      </w:r>
    </w:p>
    <w:p w:rsidR="0027060A" w:rsidRPr="00892057" w:rsidRDefault="0027060A" w:rsidP="0027060A">
      <w:pPr>
        <w:spacing w:after="0" w:line="240" w:lineRule="auto"/>
        <w:rPr>
          <w:rFonts w:ascii="Times New Roman" w:eastAsiaTheme="minorEastAsia" w:hAnsi="Times New Roman" w:cs="Times New Roman"/>
          <w:sz w:val="28"/>
          <w:szCs w:val="28"/>
          <w:lang w:val="uk-UA" w:eastAsia="ru-RU"/>
        </w:rPr>
      </w:pPr>
      <w:r w:rsidRPr="00892057">
        <w:rPr>
          <w:rFonts w:ascii="Times New Roman" w:hAnsi="Times New Roman" w:cs="Times New Roman"/>
          <w:sz w:val="28"/>
          <w:szCs w:val="28"/>
          <w:lang w:val="uk-UA"/>
        </w:rPr>
        <w:t>Інтелектуальна інформація твору мистецтва</w:t>
      </w:r>
      <w:r w:rsidRPr="00892057">
        <w:rPr>
          <w:rFonts w:ascii="Times New Roman" w:eastAsiaTheme="minorEastAsia"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Інтерлюдія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Інтермедія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Інтермеццо</w:t>
      </w:r>
      <w:proofErr w:type="spellEnd"/>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Інтерпретація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Інтонація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Інтонація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Інтонація розмовна</w:t>
      </w:r>
    </w:p>
    <w:p w:rsidR="0027060A" w:rsidRPr="00892057" w:rsidRDefault="0027060A" w:rsidP="0027060A">
      <w:pPr>
        <w:spacing w:after="0" w:line="240" w:lineRule="auto"/>
        <w:rPr>
          <w:rFonts w:ascii="Times New Roman" w:eastAsiaTheme="minorEastAsia" w:hAnsi="Times New Roman" w:cs="Times New Roman"/>
          <w:sz w:val="28"/>
          <w:szCs w:val="28"/>
          <w:lang w:val="uk-UA" w:eastAsia="ru-RU"/>
        </w:rPr>
      </w:pPr>
      <w:r w:rsidRPr="00892057">
        <w:rPr>
          <w:rFonts w:ascii="Times New Roman" w:hAnsi="Times New Roman" w:cs="Times New Roman"/>
          <w:sz w:val="28"/>
          <w:szCs w:val="28"/>
          <w:shd w:val="clear" w:color="auto" w:fill="FFFFFF"/>
          <w:lang w:val="uk-UA"/>
        </w:rPr>
        <w:t>І</w:t>
      </w:r>
      <w:r w:rsidRPr="00892057">
        <w:rPr>
          <w:rFonts w:ascii="Times New Roman" w:hAnsi="Times New Roman" w:cs="Times New Roman"/>
          <w:sz w:val="28"/>
          <w:szCs w:val="28"/>
          <w:lang w:val="uk-UA"/>
        </w:rPr>
        <w:t xml:space="preserve">нформаційна система твору мистецтва </w:t>
      </w:r>
    </w:p>
    <w:p w:rsidR="0027060A" w:rsidRPr="00892057" w:rsidRDefault="0027060A" w:rsidP="0027060A">
      <w:pPr>
        <w:pStyle w:val="ac"/>
        <w:spacing w:after="0"/>
        <w:ind w:firstLine="0"/>
        <w:jc w:val="center"/>
        <w:rPr>
          <w:rFonts w:cs="Times New Roman"/>
          <w:b/>
          <w:szCs w:val="28"/>
          <w:lang w:val="uk-UA"/>
        </w:rPr>
      </w:pPr>
      <w:r w:rsidRPr="00892057">
        <w:rPr>
          <w:rFonts w:cs="Times New Roman"/>
          <w:b/>
          <w:szCs w:val="28"/>
          <w:lang w:val="uk-UA"/>
        </w:rPr>
        <w:t>К</w:t>
      </w:r>
    </w:p>
    <w:p w:rsidR="0027060A" w:rsidRPr="00892057" w:rsidRDefault="0027060A" w:rsidP="0027060A">
      <w:pPr>
        <w:spacing w:after="0" w:line="240" w:lineRule="auto"/>
        <w:rPr>
          <w:rFonts w:ascii="Times New Roman" w:eastAsia="Times New Roman" w:hAnsi="Times New Roman" w:cs="Times New Roman"/>
          <w:color w:val="000000"/>
          <w:sz w:val="28"/>
          <w:szCs w:val="28"/>
          <w:lang w:val="uk-UA" w:eastAsia="ru-RU"/>
        </w:rPr>
      </w:pPr>
      <w:r w:rsidRPr="00892057">
        <w:rPr>
          <w:rFonts w:ascii="Times New Roman" w:hAnsi="Times New Roman" w:cs="Times New Roman"/>
          <w:sz w:val="28"/>
          <w:szCs w:val="28"/>
          <w:lang w:val="uk-UA"/>
        </w:rPr>
        <w:t xml:space="preserve">«Кінострічка бачень»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Кадриль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Камерно-</w:t>
      </w:r>
      <w:proofErr w:type="spellStart"/>
      <w:r w:rsidRPr="00892057">
        <w:rPr>
          <w:rFonts w:ascii="Times New Roman" w:hAnsi="Times New Roman" w:cs="Times New Roman"/>
          <w:sz w:val="28"/>
          <w:szCs w:val="28"/>
        </w:rPr>
        <w:t>вокальна</w:t>
      </w:r>
      <w:proofErr w:type="spellEnd"/>
      <w:r w:rsidRPr="00892057">
        <w:rPr>
          <w:rFonts w:ascii="Times New Roman" w:hAnsi="Times New Roman" w:cs="Times New Roman"/>
          <w:sz w:val="28"/>
          <w:szCs w:val="28"/>
        </w:rPr>
        <w:t xml:space="preserve"> </w:t>
      </w:r>
      <w:proofErr w:type="spellStart"/>
      <w:r w:rsidRPr="00892057">
        <w:rPr>
          <w:rFonts w:ascii="Times New Roman" w:hAnsi="Times New Roman" w:cs="Times New Roman"/>
          <w:sz w:val="28"/>
          <w:szCs w:val="28"/>
        </w:rPr>
        <w:t>музика</w:t>
      </w:r>
      <w:proofErr w:type="spellEnd"/>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Камерно-</w:t>
      </w:r>
      <w:proofErr w:type="spellStart"/>
      <w:r w:rsidRPr="00892057">
        <w:rPr>
          <w:rFonts w:ascii="Times New Roman" w:hAnsi="Times New Roman" w:cs="Times New Roman"/>
          <w:sz w:val="28"/>
          <w:szCs w:val="28"/>
        </w:rPr>
        <w:t>вокальний</w:t>
      </w:r>
      <w:proofErr w:type="spellEnd"/>
      <w:r w:rsidRPr="00892057">
        <w:rPr>
          <w:rFonts w:ascii="Times New Roman" w:hAnsi="Times New Roman" w:cs="Times New Roman"/>
          <w:sz w:val="28"/>
          <w:szCs w:val="28"/>
        </w:rPr>
        <w:t xml:space="preserve"> жанр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Камерно-</w:t>
      </w:r>
      <w:proofErr w:type="spellStart"/>
      <w:r w:rsidRPr="00892057">
        <w:rPr>
          <w:rFonts w:ascii="Times New Roman" w:hAnsi="Times New Roman" w:cs="Times New Roman"/>
          <w:sz w:val="28"/>
          <w:szCs w:val="28"/>
        </w:rPr>
        <w:t>вокальні</w:t>
      </w:r>
      <w:proofErr w:type="spellEnd"/>
      <w:r w:rsidRPr="00892057">
        <w:rPr>
          <w:rFonts w:ascii="Times New Roman" w:hAnsi="Times New Roman" w:cs="Times New Roman"/>
          <w:sz w:val="28"/>
          <w:szCs w:val="28"/>
        </w:rPr>
        <w:t xml:space="preserve"> твори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Канон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Кант </w:t>
      </w:r>
    </w:p>
    <w:p w:rsidR="0027060A" w:rsidRPr="00892057" w:rsidRDefault="0027060A" w:rsidP="0027060A">
      <w:pPr>
        <w:spacing w:after="0" w:line="240" w:lineRule="auto"/>
        <w:rPr>
          <w:rFonts w:ascii="Times New Roman" w:hAnsi="Times New Roman" w:cs="Times New Roman"/>
          <w:bCs/>
          <w:sz w:val="28"/>
          <w:szCs w:val="28"/>
          <w:shd w:val="clear" w:color="auto" w:fill="FFFFFF"/>
        </w:rPr>
      </w:pPr>
      <w:r w:rsidRPr="00892057">
        <w:rPr>
          <w:rFonts w:ascii="Times New Roman" w:hAnsi="Times New Roman" w:cs="Times New Roman"/>
          <w:bCs/>
          <w:sz w:val="28"/>
          <w:szCs w:val="28"/>
          <w:shd w:val="clear" w:color="auto" w:fill="FFFFFF"/>
        </w:rPr>
        <w:t xml:space="preserve">Кантата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Кантилена </w:t>
      </w:r>
    </w:p>
    <w:p w:rsidR="0027060A" w:rsidRPr="00892057" w:rsidRDefault="0027060A" w:rsidP="0027060A">
      <w:pPr>
        <w:spacing w:after="0" w:line="240" w:lineRule="auto"/>
        <w:rPr>
          <w:rFonts w:ascii="Times New Roman" w:hAnsi="Times New Roman" w:cs="Times New Roman"/>
          <w:bCs/>
          <w:sz w:val="28"/>
          <w:szCs w:val="28"/>
          <w:shd w:val="clear" w:color="auto" w:fill="FFFFFF"/>
          <w:lang w:val="uk-UA"/>
        </w:rPr>
      </w:pPr>
      <w:r w:rsidRPr="00892057">
        <w:rPr>
          <w:rFonts w:ascii="Times New Roman" w:hAnsi="Times New Roman" w:cs="Times New Roman"/>
          <w:bCs/>
          <w:sz w:val="28"/>
          <w:szCs w:val="28"/>
          <w:shd w:val="clear" w:color="auto" w:fill="FFFFFF"/>
        </w:rPr>
        <w:t xml:space="preserve">Кантор </w:t>
      </w:r>
    </w:p>
    <w:p w:rsidR="0027060A" w:rsidRPr="00892057" w:rsidRDefault="0027060A" w:rsidP="0027060A">
      <w:pPr>
        <w:spacing w:after="0" w:line="240" w:lineRule="auto"/>
        <w:rPr>
          <w:rStyle w:val="af3"/>
          <w:rFonts w:ascii="Times New Roman" w:hAnsi="Times New Roman"/>
          <w:iCs/>
          <w:sz w:val="28"/>
          <w:szCs w:val="28"/>
        </w:rPr>
      </w:pPr>
      <w:proofErr w:type="spellStart"/>
      <w:r w:rsidRPr="00892057">
        <w:rPr>
          <w:rFonts w:ascii="Times New Roman" w:hAnsi="Times New Roman" w:cs="Times New Roman"/>
          <w:bCs/>
          <w:sz w:val="28"/>
          <w:szCs w:val="28"/>
          <w:shd w:val="clear" w:color="auto" w:fill="FFFFFF"/>
        </w:rPr>
        <w:t>Капела</w:t>
      </w:r>
      <w:proofErr w:type="spellEnd"/>
      <w:r w:rsidRPr="00892057">
        <w:rPr>
          <w:rFonts w:ascii="Times New Roman" w:hAnsi="Times New Roman" w:cs="Times New Roman"/>
          <w:bCs/>
          <w:sz w:val="28"/>
          <w:szCs w:val="28"/>
          <w:shd w:val="clear" w:color="auto" w:fill="FFFFFF"/>
        </w:rPr>
        <w:t xml:space="preserve"> </w:t>
      </w:r>
    </w:p>
    <w:p w:rsidR="0027060A" w:rsidRPr="00892057" w:rsidRDefault="0027060A" w:rsidP="0027060A">
      <w:pPr>
        <w:spacing w:after="0" w:line="240" w:lineRule="auto"/>
        <w:rPr>
          <w:rStyle w:val="af3"/>
          <w:rFonts w:ascii="Times New Roman" w:hAnsi="Times New Roman"/>
          <w:iCs/>
          <w:sz w:val="28"/>
          <w:szCs w:val="28"/>
        </w:rPr>
      </w:pPr>
      <w:r w:rsidRPr="00892057">
        <w:rPr>
          <w:rStyle w:val="af3"/>
          <w:rFonts w:ascii="Times New Roman" w:hAnsi="Times New Roman"/>
          <w:iCs/>
          <w:sz w:val="28"/>
          <w:szCs w:val="28"/>
        </w:rPr>
        <w:t xml:space="preserve">Капельмейстер </w:t>
      </w:r>
    </w:p>
    <w:p w:rsidR="0027060A" w:rsidRDefault="0027060A" w:rsidP="0027060A">
      <w:pPr>
        <w:spacing w:after="0" w:line="240" w:lineRule="auto"/>
        <w:rPr>
          <w:rStyle w:val="af3"/>
          <w:rFonts w:ascii="Times New Roman" w:hAnsi="Times New Roman"/>
          <w:iCs/>
          <w:sz w:val="28"/>
          <w:szCs w:val="28"/>
          <w:lang w:val="uk-UA"/>
        </w:rPr>
      </w:pPr>
      <w:proofErr w:type="spellStart"/>
      <w:r w:rsidRPr="00892057">
        <w:rPr>
          <w:rStyle w:val="af3"/>
          <w:rFonts w:ascii="Times New Roman" w:hAnsi="Times New Roman"/>
          <w:iCs/>
          <w:sz w:val="28"/>
          <w:szCs w:val="28"/>
        </w:rPr>
        <w:t>Капричіо</w:t>
      </w:r>
      <w:proofErr w:type="spellEnd"/>
      <w:r w:rsidRPr="00892057">
        <w:rPr>
          <w:rStyle w:val="af3"/>
          <w:rFonts w:ascii="Times New Roman" w:hAnsi="Times New Roman"/>
          <w:iCs/>
          <w:sz w:val="28"/>
          <w:szCs w:val="28"/>
        </w:rPr>
        <w:t xml:space="preserve">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proofErr w:type="spellStart"/>
      <w:r w:rsidRPr="00892057">
        <w:rPr>
          <w:rFonts w:ascii="Times New Roman" w:eastAsia="Times New Roman" w:hAnsi="Times New Roman" w:cs="Times New Roman"/>
          <w:bCs/>
          <w:sz w:val="28"/>
          <w:szCs w:val="28"/>
          <w:lang w:val="uk-UA" w:eastAsia="ru-RU"/>
        </w:rPr>
        <w:t>Карагьоз</w:t>
      </w:r>
      <w:proofErr w:type="spellEnd"/>
      <w:r w:rsidRPr="00892057">
        <w:rPr>
          <w:rFonts w:ascii="Times New Roman" w:eastAsia="Times New Roman" w:hAnsi="Times New Roman" w:cs="Times New Roman"/>
          <w:bCs/>
          <w:sz w:val="28"/>
          <w:szCs w:val="28"/>
          <w:lang w:val="uk-UA" w:eastAsia="ru-RU"/>
        </w:rPr>
        <w:t xml:space="preserve"> (Чорне око)</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Квартет </w:t>
      </w:r>
    </w:p>
    <w:p w:rsidR="0027060A" w:rsidRPr="00892057" w:rsidRDefault="007D2956" w:rsidP="0027060A">
      <w:pPr>
        <w:spacing w:after="0" w:line="240" w:lineRule="auto"/>
        <w:rPr>
          <w:rStyle w:val="af3"/>
          <w:rFonts w:ascii="Times New Roman" w:hAnsi="Times New Roman"/>
          <w:iCs/>
          <w:sz w:val="28"/>
          <w:szCs w:val="28"/>
          <w:lang w:val="uk-UA"/>
        </w:rPr>
      </w:pPr>
      <w:proofErr w:type="spellStart"/>
      <w:r>
        <w:rPr>
          <w:rStyle w:val="af3"/>
          <w:rFonts w:ascii="Times New Roman" w:hAnsi="Times New Roman"/>
          <w:iCs/>
          <w:sz w:val="28"/>
          <w:szCs w:val="28"/>
        </w:rPr>
        <w:t>Кв</w:t>
      </w:r>
      <w:proofErr w:type="spellEnd"/>
      <w:r>
        <w:rPr>
          <w:rStyle w:val="af3"/>
          <w:rFonts w:ascii="Times New Roman" w:hAnsi="Times New Roman"/>
          <w:iCs/>
          <w:sz w:val="28"/>
          <w:szCs w:val="28"/>
          <w:lang w:val="uk-UA"/>
        </w:rPr>
        <w:t>і</w:t>
      </w:r>
      <w:proofErr w:type="spellStart"/>
      <w:r w:rsidR="0027060A" w:rsidRPr="00892057">
        <w:rPr>
          <w:rStyle w:val="af3"/>
          <w:rFonts w:ascii="Times New Roman" w:hAnsi="Times New Roman"/>
          <w:iCs/>
          <w:sz w:val="28"/>
          <w:szCs w:val="28"/>
        </w:rPr>
        <w:t>нтет</w:t>
      </w:r>
      <w:proofErr w:type="spellEnd"/>
      <w:r w:rsidR="0027060A" w:rsidRPr="00892057">
        <w:rPr>
          <w:rStyle w:val="af3"/>
          <w:rFonts w:ascii="Times New Roman" w:hAnsi="Times New Roman"/>
          <w:iCs/>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Квікстеп</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Квінтет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Style w:val="af3"/>
          <w:rFonts w:ascii="Times New Roman" w:hAnsi="Times New Roman"/>
          <w:iCs/>
          <w:sz w:val="28"/>
          <w:szCs w:val="28"/>
        </w:rPr>
        <w:t>Київський</w:t>
      </w:r>
      <w:proofErr w:type="spellEnd"/>
      <w:r w:rsidRPr="00892057">
        <w:rPr>
          <w:rStyle w:val="af3"/>
          <w:rFonts w:ascii="Times New Roman" w:hAnsi="Times New Roman"/>
          <w:iCs/>
          <w:sz w:val="28"/>
          <w:szCs w:val="28"/>
        </w:rPr>
        <w:t xml:space="preserve"> </w:t>
      </w:r>
      <w:proofErr w:type="spellStart"/>
      <w:r w:rsidRPr="00892057">
        <w:rPr>
          <w:rStyle w:val="af3"/>
          <w:rFonts w:ascii="Times New Roman" w:hAnsi="Times New Roman"/>
          <w:iCs/>
          <w:sz w:val="28"/>
          <w:szCs w:val="28"/>
        </w:rPr>
        <w:t>розспів</w:t>
      </w:r>
      <w:proofErr w:type="spellEnd"/>
      <w:r w:rsidRPr="00892057">
        <w:rPr>
          <w:rStyle w:val="af3"/>
          <w:rFonts w:ascii="Times New Roman" w:hAnsi="Times New Roman"/>
          <w:i/>
          <w:iCs/>
          <w:sz w:val="28"/>
          <w:szCs w:val="28"/>
        </w:rPr>
        <w:t xml:space="preserve"> </w:t>
      </w:r>
    </w:p>
    <w:p w:rsidR="0027060A" w:rsidRPr="00892057" w:rsidRDefault="0027060A" w:rsidP="0027060A">
      <w:pPr>
        <w:spacing w:after="0" w:line="240" w:lineRule="auto"/>
        <w:rPr>
          <w:rFonts w:ascii="Times New Roman" w:hAnsi="Times New Roman" w:cs="Times New Roman"/>
          <w:bCs/>
          <w:sz w:val="28"/>
          <w:szCs w:val="28"/>
          <w:shd w:val="clear" w:color="auto" w:fill="FFFFFF"/>
        </w:rPr>
      </w:pPr>
      <w:r w:rsidRPr="00892057">
        <w:rPr>
          <w:rFonts w:ascii="Times New Roman" w:hAnsi="Times New Roman" w:cs="Times New Roman"/>
          <w:bCs/>
          <w:sz w:val="28"/>
          <w:szCs w:val="28"/>
          <w:shd w:val="clear" w:color="auto" w:fill="FFFFFF"/>
        </w:rPr>
        <w:t xml:space="preserve">Клавесин, чембало </w:t>
      </w:r>
    </w:p>
    <w:p w:rsidR="0027060A" w:rsidRPr="00892057" w:rsidRDefault="007D2956" w:rsidP="0027060A">
      <w:pPr>
        <w:spacing w:after="0" w:line="240"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rPr>
        <w:t>Клав</w:t>
      </w:r>
      <w:r>
        <w:rPr>
          <w:rFonts w:ascii="Times New Roman" w:hAnsi="Times New Roman" w:cs="Times New Roman"/>
          <w:bCs/>
          <w:sz w:val="28"/>
          <w:szCs w:val="28"/>
          <w:shd w:val="clear" w:color="auto" w:fill="FFFFFF"/>
          <w:lang w:val="uk-UA"/>
        </w:rPr>
        <w:t>і</w:t>
      </w:r>
      <w:r w:rsidR="0027060A" w:rsidRPr="00892057">
        <w:rPr>
          <w:rFonts w:ascii="Times New Roman" w:hAnsi="Times New Roman" w:cs="Times New Roman"/>
          <w:bCs/>
          <w:sz w:val="28"/>
          <w:szCs w:val="28"/>
          <w:shd w:val="clear" w:color="auto" w:fill="FFFFFF"/>
        </w:rPr>
        <w:t xml:space="preserve">р </w:t>
      </w:r>
    </w:p>
    <w:p w:rsidR="0027060A" w:rsidRPr="00892057" w:rsidRDefault="0027060A" w:rsidP="0027060A">
      <w:pPr>
        <w:spacing w:after="0" w:line="240" w:lineRule="auto"/>
        <w:rPr>
          <w:rFonts w:ascii="Times New Roman" w:hAnsi="Times New Roman" w:cs="Times New Roman"/>
          <w:bCs/>
          <w:sz w:val="28"/>
          <w:szCs w:val="28"/>
          <w:shd w:val="clear" w:color="auto" w:fill="FFFFFF"/>
        </w:rPr>
      </w:pPr>
      <w:proofErr w:type="spellStart"/>
      <w:r w:rsidRPr="00892057">
        <w:rPr>
          <w:rFonts w:ascii="Times New Roman" w:hAnsi="Times New Roman" w:cs="Times New Roman"/>
          <w:bCs/>
          <w:sz w:val="28"/>
          <w:szCs w:val="28"/>
          <w:shd w:val="clear" w:color="auto" w:fill="FFFFFF"/>
        </w:rPr>
        <w:t>Клавікорд</w:t>
      </w:r>
      <w:proofErr w:type="spellEnd"/>
      <w:r w:rsidRPr="00892057">
        <w:rPr>
          <w:rFonts w:ascii="Times New Roman" w:hAnsi="Times New Roman" w:cs="Times New Roman"/>
          <w:bCs/>
          <w:sz w:val="28"/>
          <w:szCs w:val="28"/>
          <w:shd w:val="clear" w:color="auto" w:fill="FFFFFF"/>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Клас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Класичний танець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Кніксен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Козачок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Колоратура </w:t>
      </w:r>
    </w:p>
    <w:p w:rsidR="0027060A" w:rsidRPr="00892057" w:rsidRDefault="0027060A" w:rsidP="0027060A">
      <w:pPr>
        <w:spacing w:after="0" w:line="240" w:lineRule="auto"/>
        <w:rPr>
          <w:rFonts w:ascii="Times New Roman" w:hAnsi="Times New Roman" w:cs="Times New Roman"/>
          <w:sz w:val="28"/>
          <w:szCs w:val="28"/>
          <w:shd w:val="clear" w:color="auto" w:fill="FFFFFF"/>
        </w:rPr>
      </w:pPr>
      <w:r w:rsidRPr="00892057">
        <w:rPr>
          <w:rFonts w:ascii="Times New Roman" w:hAnsi="Times New Roman" w:cs="Times New Roman"/>
          <w:sz w:val="28"/>
          <w:szCs w:val="28"/>
        </w:rPr>
        <w:t>Колядки (</w:t>
      </w:r>
      <w:proofErr w:type="spellStart"/>
      <w:r w:rsidRPr="00892057">
        <w:rPr>
          <w:rFonts w:ascii="Times New Roman" w:hAnsi="Times New Roman" w:cs="Times New Roman"/>
          <w:sz w:val="28"/>
          <w:szCs w:val="28"/>
        </w:rPr>
        <w:t>або</w:t>
      </w:r>
      <w:proofErr w:type="spellEnd"/>
      <w:r w:rsidRPr="00892057">
        <w:rPr>
          <w:rFonts w:ascii="Times New Roman" w:hAnsi="Times New Roman" w:cs="Times New Roman"/>
          <w:sz w:val="28"/>
          <w:szCs w:val="28"/>
        </w:rPr>
        <w:t xml:space="preserve"> </w:t>
      </w:r>
      <w:proofErr w:type="spellStart"/>
      <w:r w:rsidRPr="00892057">
        <w:rPr>
          <w:rFonts w:ascii="Times New Roman" w:hAnsi="Times New Roman" w:cs="Times New Roman"/>
          <w:sz w:val="28"/>
          <w:szCs w:val="28"/>
        </w:rPr>
        <w:t>щедрівки</w:t>
      </w:r>
      <w:proofErr w:type="spellEnd"/>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proofErr w:type="spellStart"/>
      <w:r w:rsidRPr="00892057">
        <w:rPr>
          <w:rFonts w:ascii="Times New Roman" w:eastAsia="Times New Roman" w:hAnsi="Times New Roman" w:cs="Times New Roman"/>
          <w:bCs/>
          <w:sz w:val="28"/>
          <w:szCs w:val="28"/>
          <w:shd w:val="clear" w:color="auto" w:fill="FFFFFF"/>
          <w:lang w:val="uk-UA" w:eastAsia="ru-RU"/>
        </w:rPr>
        <w:lastRenderedPageBreak/>
        <w:t>Коме́дія</w:t>
      </w:r>
      <w:proofErr w:type="spellEnd"/>
      <w:r w:rsidRPr="00892057">
        <w:rPr>
          <w:rFonts w:ascii="Times New Roman" w:eastAsia="Times New Roman" w:hAnsi="Times New Roman" w:cs="Times New Roman"/>
          <w:sz w:val="28"/>
          <w:szCs w:val="28"/>
          <w:shd w:val="clear" w:color="auto" w:fill="FFFFFF"/>
          <w:lang w:val="uk-UA" w:eastAsia="ru-RU"/>
        </w:rPr>
        <w:t> </w:t>
      </w:r>
      <w:r w:rsidRPr="00892057">
        <w:rPr>
          <w:rFonts w:ascii="Times New Roman" w:eastAsia="Times New Roman" w:hAnsi="Times New Roman" w:cs="Times New Roman"/>
          <w:sz w:val="28"/>
          <w:szCs w:val="28"/>
          <w:lang w:val="uk-UA" w:eastAsia="ru-RU"/>
        </w:rPr>
        <w:br/>
        <w:t xml:space="preserve">Костюм театральний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Комічна</w:t>
      </w:r>
      <w:proofErr w:type="spellEnd"/>
      <w:r w:rsidRPr="00892057">
        <w:rPr>
          <w:rFonts w:ascii="Times New Roman" w:hAnsi="Times New Roman" w:cs="Times New Roman"/>
          <w:sz w:val="28"/>
          <w:szCs w:val="28"/>
        </w:rPr>
        <w:t xml:space="preserve"> опера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Композиторський</w:t>
      </w:r>
      <w:proofErr w:type="spellEnd"/>
      <w:r w:rsidRPr="00892057">
        <w:rPr>
          <w:rFonts w:ascii="Times New Roman" w:hAnsi="Times New Roman" w:cs="Times New Roman"/>
          <w:sz w:val="28"/>
          <w:szCs w:val="28"/>
        </w:rPr>
        <w:t xml:space="preserve"> стиль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Композиція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Компрімаріо</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rPr>
      </w:pPr>
      <w:proofErr w:type="spellStart"/>
      <w:r w:rsidRPr="00892057">
        <w:rPr>
          <w:rFonts w:ascii="Times New Roman" w:hAnsi="Times New Roman" w:cs="Times New Roman"/>
          <w:sz w:val="28"/>
          <w:szCs w:val="28"/>
        </w:rPr>
        <w:t>Кондукт</w:t>
      </w:r>
      <w:proofErr w:type="spellEnd"/>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Конкретна </w:t>
      </w:r>
      <w:proofErr w:type="spellStart"/>
      <w:r w:rsidRPr="00892057">
        <w:rPr>
          <w:rFonts w:ascii="Times New Roman" w:hAnsi="Times New Roman" w:cs="Times New Roman"/>
          <w:sz w:val="28"/>
          <w:szCs w:val="28"/>
        </w:rPr>
        <w:t>музика</w:t>
      </w:r>
      <w:proofErr w:type="spellEnd"/>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Консонанс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Контральто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Конфлікт драматичний</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Концерт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Концертмейстер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Кончерто гросс</w:t>
      </w:r>
      <w:r w:rsidRPr="00892057">
        <w:rPr>
          <w:rFonts w:ascii="Times New Roman" w:hAnsi="Times New Roman" w:cs="Times New Roman"/>
          <w:sz w:val="28"/>
          <w:szCs w:val="28"/>
          <w:lang w:val="uk-UA"/>
        </w:rPr>
        <w:t>о</w:t>
      </w:r>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Костюм</w:t>
      </w:r>
    </w:p>
    <w:p w:rsidR="0027060A" w:rsidRDefault="0027060A" w:rsidP="007D2956">
      <w:pPr>
        <w:spacing w:after="0" w:line="240" w:lineRule="auto"/>
        <w:rPr>
          <w:rFonts w:ascii="Times New Roman" w:eastAsia="Calibri" w:hAnsi="Times New Roman" w:cs="Times New Roman"/>
          <w:color w:val="333333"/>
          <w:sz w:val="28"/>
          <w:szCs w:val="28"/>
          <w:shd w:val="clear" w:color="auto" w:fill="FFFFFF"/>
          <w:lang w:val="uk-UA"/>
        </w:rPr>
      </w:pPr>
      <w:r w:rsidRPr="00892057">
        <w:rPr>
          <w:rFonts w:ascii="Times New Roman" w:eastAsia="Calibri" w:hAnsi="Times New Roman" w:cs="Times New Roman"/>
          <w:sz w:val="28"/>
          <w:szCs w:val="28"/>
          <w:lang w:val="uk-UA"/>
        </w:rPr>
        <w:t>Котурни</w:t>
      </w:r>
      <w:r w:rsidRPr="00892057">
        <w:rPr>
          <w:rFonts w:ascii="Times New Roman" w:eastAsia="Calibri" w:hAnsi="Times New Roman" w:cs="Times New Roman"/>
          <w:color w:val="333333"/>
          <w:sz w:val="28"/>
          <w:szCs w:val="28"/>
          <w:shd w:val="clear" w:color="auto" w:fill="FFFFFF"/>
          <w:lang w:val="uk-UA"/>
        </w:rPr>
        <w:t xml:space="preserve"> </w:t>
      </w:r>
    </w:p>
    <w:p w:rsidR="0027060A" w:rsidRDefault="0027060A" w:rsidP="007D2956">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Куліси</w:t>
      </w:r>
      <w:r w:rsidRPr="00892057">
        <w:rPr>
          <w:rFonts w:ascii="Times New Roman" w:eastAsia="Times New Roman" w:hAnsi="Times New Roman" w:cs="Times New Roman"/>
          <w:sz w:val="28"/>
          <w:szCs w:val="28"/>
          <w:lang w:val="uk-UA" w:eastAsia="ru-RU"/>
        </w:rPr>
        <w:t xml:space="preserve"> </w:t>
      </w:r>
    </w:p>
    <w:p w:rsidR="0027060A" w:rsidRPr="00892057" w:rsidRDefault="0027060A" w:rsidP="007D2956">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Кулісна машина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Кульмінація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Куплети</w:t>
      </w:r>
      <w:proofErr w:type="spellEnd"/>
      <w:r w:rsidRPr="00892057">
        <w:rPr>
          <w:rFonts w:ascii="Times New Roman" w:hAnsi="Times New Roman" w:cs="Times New Roman"/>
          <w:i/>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Купюра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Куранта </w:t>
      </w:r>
    </w:p>
    <w:p w:rsidR="0027060A" w:rsidRPr="00892057" w:rsidRDefault="0027060A" w:rsidP="0027060A">
      <w:pPr>
        <w:tabs>
          <w:tab w:val="left" w:pos="3354"/>
        </w:tabs>
        <w:spacing w:after="0" w:line="240" w:lineRule="auto"/>
        <w:jc w:val="center"/>
        <w:rPr>
          <w:rFonts w:ascii="Times New Roman" w:eastAsia="Times New Roman" w:hAnsi="Times New Roman" w:cs="Times New Roman"/>
          <w:b/>
          <w:sz w:val="28"/>
          <w:szCs w:val="28"/>
          <w:lang w:val="uk-UA" w:eastAsia="ru-RU"/>
        </w:rPr>
      </w:pPr>
      <w:r w:rsidRPr="00892057">
        <w:rPr>
          <w:rFonts w:ascii="Times New Roman" w:eastAsia="Times New Roman" w:hAnsi="Times New Roman" w:cs="Times New Roman"/>
          <w:b/>
          <w:sz w:val="28"/>
          <w:szCs w:val="28"/>
          <w:lang w:val="uk-UA" w:eastAsia="ru-RU"/>
        </w:rPr>
        <w:t>Л</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Лад </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Лаштунки</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Лейтмотив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Лібретто</w:t>
      </w:r>
      <w:proofErr w:type="spellEnd"/>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Лінія танцю</w:t>
      </w:r>
    </w:p>
    <w:p w:rsidR="0027060A" w:rsidRPr="00892057" w:rsidRDefault="0027060A" w:rsidP="0027060A">
      <w:pPr>
        <w:spacing w:after="0" w:line="240" w:lineRule="auto"/>
        <w:rPr>
          <w:rFonts w:ascii="Times New Roman" w:hAnsi="Times New Roman" w:cs="Times New Roman"/>
          <w:sz w:val="28"/>
          <w:szCs w:val="28"/>
          <w:lang w:val="uk-UA"/>
        </w:rPr>
      </w:pPr>
      <w:r w:rsidRPr="00BD415A">
        <w:rPr>
          <w:rFonts w:ascii="Times New Roman" w:hAnsi="Times New Roman" w:cs="Times New Roman"/>
          <w:sz w:val="28"/>
          <w:szCs w:val="28"/>
          <w:lang w:val="uk-UA"/>
        </w:rPr>
        <w:t xml:space="preserve">Лірична трагедія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Література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Логіка сценічного мовлення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Лютня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Люфтпауза </w:t>
      </w:r>
    </w:p>
    <w:p w:rsidR="0027060A" w:rsidRPr="00892057" w:rsidRDefault="0027060A" w:rsidP="0027060A">
      <w:pPr>
        <w:tabs>
          <w:tab w:val="left" w:pos="3354"/>
        </w:tabs>
        <w:spacing w:after="0" w:line="240" w:lineRule="auto"/>
        <w:jc w:val="center"/>
        <w:rPr>
          <w:rFonts w:ascii="Times New Roman" w:eastAsia="Times New Roman" w:hAnsi="Times New Roman" w:cs="Times New Roman"/>
          <w:b/>
          <w:sz w:val="28"/>
          <w:szCs w:val="28"/>
          <w:lang w:val="uk-UA" w:eastAsia="ru-RU"/>
        </w:rPr>
      </w:pPr>
      <w:r w:rsidRPr="00892057">
        <w:rPr>
          <w:rFonts w:ascii="Times New Roman" w:eastAsia="Times New Roman" w:hAnsi="Times New Roman" w:cs="Times New Roman"/>
          <w:b/>
          <w:sz w:val="28"/>
          <w:szCs w:val="28"/>
          <w:lang w:val="uk-UA" w:eastAsia="ru-RU"/>
        </w:rPr>
        <w:t>М</w:t>
      </w:r>
    </w:p>
    <w:p w:rsidR="0027060A" w:rsidRPr="00892057" w:rsidRDefault="0027060A" w:rsidP="0027060A">
      <w:pPr>
        <w:spacing w:after="0" w:line="240" w:lineRule="auto"/>
        <w:rPr>
          <w:rFonts w:ascii="Times New Roman" w:hAnsi="Times New Roman" w:cs="Times New Roman"/>
          <w:sz w:val="28"/>
          <w:szCs w:val="28"/>
        </w:rPr>
      </w:pPr>
      <w:proofErr w:type="spellStart"/>
      <w:r w:rsidRPr="00892057">
        <w:rPr>
          <w:rFonts w:ascii="Times New Roman" w:hAnsi="Times New Roman" w:cs="Times New Roman"/>
          <w:sz w:val="28"/>
          <w:szCs w:val="28"/>
        </w:rPr>
        <w:t>Магніфікат</w:t>
      </w:r>
      <w:proofErr w:type="spellEnd"/>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Мадрігал</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Мажоро-</w:t>
      </w:r>
      <w:proofErr w:type="spellStart"/>
      <w:r w:rsidRPr="00892057">
        <w:rPr>
          <w:rFonts w:ascii="Times New Roman" w:hAnsi="Times New Roman" w:cs="Times New Roman"/>
          <w:sz w:val="28"/>
          <w:szCs w:val="28"/>
        </w:rPr>
        <w:t>мінорна</w:t>
      </w:r>
      <w:proofErr w:type="spellEnd"/>
      <w:r w:rsidRPr="00892057">
        <w:rPr>
          <w:rFonts w:ascii="Times New Roman" w:hAnsi="Times New Roman" w:cs="Times New Roman"/>
          <w:sz w:val="28"/>
          <w:szCs w:val="28"/>
        </w:rPr>
        <w:t xml:space="preserve"> </w:t>
      </w:r>
      <w:proofErr w:type="spellStart"/>
      <w:r w:rsidRPr="00892057">
        <w:rPr>
          <w:rFonts w:ascii="Times New Roman" w:hAnsi="Times New Roman" w:cs="Times New Roman"/>
          <w:sz w:val="28"/>
          <w:szCs w:val="28"/>
        </w:rPr>
        <w:t>ладова</w:t>
      </w:r>
      <w:proofErr w:type="spellEnd"/>
      <w:r w:rsidRPr="00892057">
        <w:rPr>
          <w:rFonts w:ascii="Times New Roman" w:hAnsi="Times New Roman" w:cs="Times New Roman"/>
          <w:sz w:val="28"/>
          <w:szCs w:val="28"/>
        </w:rPr>
        <w:t xml:space="preserve"> система</w:t>
      </w:r>
      <w:r w:rsidRPr="00892057">
        <w:rPr>
          <w:rFonts w:ascii="Times New Roman" w:hAnsi="Times New Roman" w:cs="Times New Roman"/>
          <w:i/>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Мазурка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Майстерність актора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Манера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Маріонетка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Маска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Маска театральна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Масова</w:t>
      </w:r>
      <w:proofErr w:type="spellEnd"/>
      <w:r w:rsidRPr="00892057">
        <w:rPr>
          <w:rFonts w:ascii="Times New Roman" w:hAnsi="Times New Roman" w:cs="Times New Roman"/>
          <w:sz w:val="28"/>
          <w:szCs w:val="28"/>
        </w:rPr>
        <w:t xml:space="preserve"> </w:t>
      </w:r>
      <w:proofErr w:type="spellStart"/>
      <w:r w:rsidRPr="00892057">
        <w:rPr>
          <w:rFonts w:ascii="Times New Roman" w:hAnsi="Times New Roman" w:cs="Times New Roman"/>
          <w:sz w:val="28"/>
          <w:szCs w:val="28"/>
        </w:rPr>
        <w:t>пісня</w:t>
      </w:r>
      <w:proofErr w:type="spellEnd"/>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lastRenderedPageBreak/>
        <w:t xml:space="preserve">Масовий танець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Машиніст  сцени</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Медіум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Мелізми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Мелодекламація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Мелодика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Мелодія</w:t>
      </w:r>
      <w:proofErr w:type="spellEnd"/>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Мелос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proofErr w:type="spellStart"/>
      <w:r w:rsidRPr="00892057">
        <w:rPr>
          <w:rFonts w:ascii="Times New Roman" w:eastAsia="Times New Roman" w:hAnsi="Times New Roman" w:cs="Times New Roman"/>
          <w:sz w:val="28"/>
          <w:szCs w:val="28"/>
          <w:lang w:val="uk-UA" w:eastAsia="ru-RU"/>
        </w:rPr>
        <w:t>Мельпоме́на</w:t>
      </w:r>
      <w:proofErr w:type="spellEnd"/>
      <w:r w:rsidRPr="00892057">
        <w:rPr>
          <w:rFonts w:ascii="Times New Roman" w:eastAsia="Times New Roman" w:hAnsi="Times New Roman" w:cs="Times New Roman"/>
          <w:sz w:val="28"/>
          <w:szCs w:val="28"/>
          <w:lang w:val="uk-UA" w:eastAsia="ru-RU"/>
        </w:rPr>
        <w:t> </w:t>
      </w:r>
    </w:p>
    <w:p w:rsidR="0027060A" w:rsidRPr="00892057" w:rsidRDefault="0027060A" w:rsidP="0027060A">
      <w:pPr>
        <w:spacing w:after="0" w:line="240" w:lineRule="auto"/>
        <w:rPr>
          <w:rFonts w:ascii="Times New Roman" w:hAnsi="Times New Roman" w:cs="Times New Roman"/>
          <w:i/>
          <w:color w:val="000000"/>
          <w:sz w:val="28"/>
          <w:szCs w:val="28"/>
          <w:lang w:val="uk-UA"/>
        </w:rPr>
      </w:pPr>
      <w:r w:rsidRPr="00892057">
        <w:rPr>
          <w:rStyle w:val="fontstyle01"/>
          <w:rFonts w:ascii="Times New Roman" w:hAnsi="Times New Roman"/>
          <w:sz w:val="28"/>
          <w:szCs w:val="28"/>
        </w:rPr>
        <w:t xml:space="preserve">Менестрель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Меса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Метафора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Метод фізичних дій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Метод художній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Методика сценічного мовлення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Метр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Механізація театральної ляльки</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Механізація театру</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Механічна лялька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Мецца</w:t>
      </w:r>
      <w:proofErr w:type="spellEnd"/>
      <w:r w:rsidRPr="00892057">
        <w:rPr>
          <w:rFonts w:ascii="Times New Roman" w:hAnsi="Times New Roman" w:cs="Times New Roman"/>
          <w:sz w:val="28"/>
          <w:szCs w:val="28"/>
          <w:lang w:val="uk-UA"/>
        </w:rPr>
        <w:t xml:space="preserve"> воче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Меццо</w:t>
      </w:r>
      <w:proofErr w:type="spellEnd"/>
      <w:r w:rsidRPr="00892057">
        <w:rPr>
          <w:rFonts w:ascii="Times New Roman" w:hAnsi="Times New Roman" w:cs="Times New Roman"/>
          <w:sz w:val="28"/>
          <w:szCs w:val="28"/>
          <w:lang w:val="uk-UA"/>
        </w:rPr>
        <w:t xml:space="preserve">-сопрано </w:t>
      </w:r>
    </w:p>
    <w:p w:rsidR="0027060A" w:rsidRDefault="00067927" w:rsidP="0027060A">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Мі</w:t>
      </w:r>
      <w:r w:rsidR="0027060A" w:rsidRPr="00892057">
        <w:rPr>
          <w:rFonts w:ascii="Times New Roman" w:hAnsi="Times New Roman" w:cs="Times New Roman"/>
          <w:sz w:val="28"/>
          <w:szCs w:val="28"/>
          <w:lang w:val="uk-UA"/>
        </w:rPr>
        <w:t>зерере</w:t>
      </w:r>
      <w:proofErr w:type="spellEnd"/>
      <w:r w:rsidR="0027060A"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Мислення публічне </w:t>
      </w:r>
    </w:p>
    <w:p w:rsidR="0027060A" w:rsidRPr="00892057" w:rsidRDefault="0027060A" w:rsidP="0027060A">
      <w:pPr>
        <w:pStyle w:val="ac"/>
        <w:spacing w:after="0"/>
        <w:ind w:left="0" w:firstLine="0"/>
        <w:rPr>
          <w:rFonts w:eastAsia="Times New Roman" w:cs="Times New Roman"/>
          <w:szCs w:val="28"/>
          <w:lang w:val="uk-UA" w:eastAsia="ru-RU"/>
        </w:rPr>
      </w:pPr>
      <w:proofErr w:type="spellStart"/>
      <w:r w:rsidRPr="00892057">
        <w:rPr>
          <w:rFonts w:cs="Times New Roman"/>
          <w:bCs/>
          <w:szCs w:val="28"/>
          <w:shd w:val="clear" w:color="auto" w:fill="FFFFFF"/>
          <w:lang w:val="uk-UA"/>
        </w:rPr>
        <w:t>Мисте́цтво</w:t>
      </w:r>
      <w:proofErr w:type="spellEnd"/>
      <w:r w:rsidRPr="00892057">
        <w:rPr>
          <w:rFonts w:cs="Times New Roman"/>
          <w:szCs w:val="28"/>
          <w:shd w:val="clear" w:color="auto" w:fill="FFFFFF"/>
          <w:lang w:val="uk-UA"/>
        </w:rPr>
        <w: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Мізансцена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Мікст </w:t>
      </w:r>
    </w:p>
    <w:p w:rsidR="0027060A" w:rsidRPr="00892057" w:rsidRDefault="0027060A" w:rsidP="0027060A">
      <w:pPr>
        <w:spacing w:after="0" w:line="240" w:lineRule="auto"/>
        <w:rPr>
          <w:rFonts w:ascii="Times New Roman" w:eastAsia="Times New Roman" w:hAnsi="Times New Roman" w:cs="Times New Roman"/>
          <w:sz w:val="28"/>
          <w:szCs w:val="28"/>
          <w:shd w:val="clear" w:color="auto" w:fill="FFFFFF"/>
          <w:lang w:val="uk-UA" w:eastAsia="ru-RU"/>
        </w:rPr>
      </w:pPr>
      <w:r w:rsidRPr="00892057">
        <w:rPr>
          <w:rFonts w:ascii="Times New Roman" w:eastAsia="Calibri" w:hAnsi="Times New Roman" w:cs="Times New Roman"/>
          <w:sz w:val="28"/>
          <w:szCs w:val="28"/>
          <w:lang w:val="uk-UA"/>
        </w:rPr>
        <w:t>Міміка</w:t>
      </w:r>
      <w:r w:rsidRPr="00892057">
        <w:rPr>
          <w:rFonts w:ascii="Times New Roman" w:eastAsia="Calibri" w:hAnsi="Times New Roman" w:cs="Times New Roman"/>
          <w:bCs/>
          <w:iCs/>
          <w:color w:val="5F6368"/>
          <w:sz w:val="28"/>
          <w:szCs w:val="28"/>
          <w:shd w:val="clear" w:color="auto" w:fill="FFFFFF"/>
          <w:lang w:val="uk-UA"/>
        </w:rPr>
        <w:t xml:space="preserve"> </w:t>
      </w:r>
      <w:r w:rsidRPr="00892057">
        <w:rPr>
          <w:rFonts w:ascii="Times New Roman" w:eastAsia="Calibri" w:hAnsi="Times New Roman" w:cs="Times New Roman"/>
          <w:bCs/>
          <w:color w:val="5F6368"/>
          <w:sz w:val="28"/>
          <w:szCs w:val="28"/>
          <w:shd w:val="clear" w:color="auto" w:fill="FFFFFF"/>
          <w:lang w:val="uk-UA"/>
        </w:rPr>
        <w:t xml:space="preserve"> </w:t>
      </w:r>
      <w:r w:rsidRPr="00892057">
        <w:rPr>
          <w:rFonts w:ascii="Times New Roman" w:eastAsia="Calibri" w:hAnsi="Times New Roman" w:cs="Times New Roman"/>
          <w:color w:val="4D5156"/>
          <w:sz w:val="28"/>
          <w:szCs w:val="28"/>
          <w:shd w:val="clear" w:color="auto" w:fill="FFFFFF"/>
        </w:rPr>
        <w:t> </w:t>
      </w:r>
    </w:p>
    <w:p w:rsidR="0027060A" w:rsidRPr="00892057" w:rsidRDefault="0027060A" w:rsidP="0027060A">
      <w:pPr>
        <w:shd w:val="clear" w:color="auto" w:fill="FFFFFF"/>
        <w:spacing w:after="0" w:line="240" w:lineRule="auto"/>
        <w:rPr>
          <w:rFonts w:ascii="Times New Roman" w:eastAsia="Times New Roman" w:hAnsi="Times New Roman" w:cs="Times New Roman"/>
          <w:bCs/>
          <w:sz w:val="28"/>
          <w:szCs w:val="28"/>
          <w:lang w:val="uk-UA" w:eastAsia="ru-RU"/>
        </w:rPr>
      </w:pPr>
      <w:r w:rsidRPr="00892057">
        <w:rPr>
          <w:rFonts w:ascii="Times New Roman" w:eastAsia="Times New Roman" w:hAnsi="Times New Roman" w:cs="Times New Roman"/>
          <w:bCs/>
          <w:sz w:val="28"/>
          <w:szCs w:val="28"/>
          <w:lang w:val="uk-UA" w:eastAsia="ru-RU"/>
        </w:rPr>
        <w:t>Мімічна лялька</w:t>
      </w:r>
    </w:p>
    <w:p w:rsidR="0027060A" w:rsidRPr="00BD415A"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Міннезінгери</w:t>
      </w:r>
      <w:proofErr w:type="spellEnd"/>
      <w:r w:rsidRPr="00892057">
        <w:rPr>
          <w:rFonts w:ascii="Times New Roman" w:hAnsi="Times New Roman" w:cs="Times New Roman"/>
          <w:sz w:val="28"/>
          <w:szCs w:val="28"/>
          <w:lang w:val="uk-UA"/>
        </w:rPr>
        <w:t xml:space="preserve"> </w:t>
      </w:r>
    </w:p>
    <w:p w:rsidR="0027060A" w:rsidRDefault="0027060A" w:rsidP="0027060A">
      <w:pPr>
        <w:spacing w:after="0" w:line="240" w:lineRule="auto"/>
        <w:rPr>
          <w:rFonts w:ascii="Times New Roman" w:hAnsi="Times New Roman" w:cs="Times New Roman"/>
          <w:sz w:val="28"/>
          <w:szCs w:val="28"/>
          <w:lang w:val="uk-UA"/>
        </w:rPr>
      </w:pPr>
      <w:r w:rsidRPr="00BD415A">
        <w:rPr>
          <w:rFonts w:ascii="Times New Roman" w:hAnsi="Times New Roman" w:cs="Times New Roman"/>
          <w:sz w:val="28"/>
          <w:szCs w:val="28"/>
          <w:lang w:val="uk-UA"/>
        </w:rPr>
        <w:t xml:space="preserve">Міська народна пісня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Мова автора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Мова персонажів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Мова сценічна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Мовний</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аппарат</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iCs/>
          <w:sz w:val="28"/>
          <w:szCs w:val="28"/>
          <w:lang w:val="uk-UA"/>
        </w:rPr>
      </w:pPr>
      <w:proofErr w:type="spellStart"/>
      <w:r w:rsidRPr="00892057">
        <w:rPr>
          <w:rFonts w:ascii="Times New Roman" w:hAnsi="Times New Roman" w:cs="Times New Roman"/>
          <w:sz w:val="28"/>
          <w:szCs w:val="28"/>
        </w:rPr>
        <w:t>Модальність</w:t>
      </w:r>
      <w:proofErr w:type="spellEnd"/>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Модернізм </w:t>
      </w:r>
      <w:r w:rsidRPr="00892057">
        <w:rPr>
          <w:rFonts w:ascii="Times New Roman" w:eastAsia="Times New Roman" w:hAnsi="Times New Roman" w:cs="Times New Roman"/>
          <w:sz w:val="28"/>
          <w:szCs w:val="28"/>
          <w:lang w:val="uk-UA" w:eastAsia="ru-RU"/>
        </w:rPr>
        <w:br/>
        <w:t xml:space="preserve">Монолог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Монолог внутрішній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Морально-етична інформація твору мистецтва</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lang w:val="uk-UA"/>
        </w:rPr>
        <w:t xml:space="preserve">Мотет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Мотиви </w:t>
      </w:r>
    </w:p>
    <w:p w:rsidR="0027060A" w:rsidRPr="00892057" w:rsidRDefault="0027060A" w:rsidP="0027060A">
      <w:pPr>
        <w:spacing w:after="0" w:line="240" w:lineRule="auto"/>
        <w:rPr>
          <w:rFonts w:ascii="Times New Roman" w:hAnsi="Times New Roman" w:cs="Times New Roman"/>
          <w:sz w:val="28"/>
          <w:szCs w:val="28"/>
        </w:rPr>
      </w:pPr>
      <w:proofErr w:type="spellStart"/>
      <w:r w:rsidRPr="00892057">
        <w:rPr>
          <w:rFonts w:ascii="Times New Roman" w:hAnsi="Times New Roman" w:cs="Times New Roman"/>
          <w:sz w:val="28"/>
          <w:szCs w:val="28"/>
        </w:rPr>
        <w:t>Музична</w:t>
      </w:r>
      <w:proofErr w:type="spellEnd"/>
      <w:r w:rsidRPr="00892057">
        <w:rPr>
          <w:rFonts w:ascii="Times New Roman" w:hAnsi="Times New Roman" w:cs="Times New Roman"/>
          <w:sz w:val="28"/>
          <w:szCs w:val="28"/>
        </w:rPr>
        <w:t xml:space="preserve"> </w:t>
      </w:r>
      <w:proofErr w:type="spellStart"/>
      <w:r w:rsidRPr="00892057">
        <w:rPr>
          <w:rFonts w:ascii="Times New Roman" w:hAnsi="Times New Roman" w:cs="Times New Roman"/>
          <w:sz w:val="28"/>
          <w:szCs w:val="28"/>
        </w:rPr>
        <w:t>комедія</w:t>
      </w:r>
      <w:proofErr w:type="spellEnd"/>
      <w:r w:rsidRPr="00892057">
        <w:rPr>
          <w:rFonts w:ascii="Times New Roman" w:hAnsi="Times New Roman" w:cs="Times New Roman"/>
          <w:sz w:val="28"/>
          <w:szCs w:val="28"/>
        </w:rPr>
        <w:t xml:space="preserve"> </w:t>
      </w:r>
    </w:p>
    <w:p w:rsidR="0027060A" w:rsidRPr="00892057" w:rsidRDefault="0027060A" w:rsidP="0027060A">
      <w:pPr>
        <w:pStyle w:val="a9"/>
        <w:shd w:val="clear" w:color="auto" w:fill="FFFFFF"/>
        <w:spacing w:before="0" w:beforeAutospacing="0" w:after="0" w:afterAutospacing="0"/>
        <w:jc w:val="both"/>
        <w:rPr>
          <w:sz w:val="28"/>
          <w:szCs w:val="28"/>
          <w:lang w:val="uk-UA"/>
        </w:rPr>
      </w:pPr>
      <w:r w:rsidRPr="00892057">
        <w:rPr>
          <w:sz w:val="28"/>
          <w:szCs w:val="28"/>
          <w:lang w:val="uk-UA"/>
        </w:rPr>
        <w:t>Музичне мистецтво</w:t>
      </w:r>
      <w:r w:rsidRPr="00892057">
        <w:rPr>
          <w:bCs/>
          <w:sz w:val="28"/>
          <w:szCs w:val="28"/>
          <w:lang w:val="uk-UA"/>
        </w:rPr>
        <w:t xml:space="preserve">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Музичне сприйняття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lastRenderedPageBreak/>
        <w:t xml:space="preserve">Музичний слух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Музичний театр</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Мутація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Мюзикл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Н</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Наголос логічний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Надзавдання</w:t>
      </w:r>
      <w:proofErr w:type="spellEnd"/>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Народний танець</w:t>
      </w:r>
    </w:p>
    <w:p w:rsidR="0027060A" w:rsidRPr="00892057" w:rsidRDefault="0027060A" w:rsidP="0027060A">
      <w:pPr>
        <w:spacing w:after="0" w:line="240" w:lineRule="auto"/>
        <w:rPr>
          <w:rFonts w:ascii="Times New Roman" w:eastAsia="Calibri" w:hAnsi="Times New Roman" w:cs="Times New Roman"/>
          <w:sz w:val="28"/>
          <w:szCs w:val="28"/>
          <w:lang w:val="uk-UA"/>
        </w:rPr>
      </w:pPr>
      <w:r w:rsidRPr="00892057">
        <w:rPr>
          <w:rFonts w:ascii="Times New Roman" w:eastAsia="Times New Roman" w:hAnsi="Times New Roman" w:cs="Times New Roman"/>
          <w:bCs/>
          <w:sz w:val="28"/>
          <w:szCs w:val="28"/>
          <w:lang w:val="uk-UA" w:eastAsia="ru-RU"/>
        </w:rPr>
        <w:t>Народний театр</w:t>
      </w:r>
      <w:r w:rsidRPr="00892057">
        <w:rPr>
          <w:rFonts w:ascii="Times New Roman" w:eastAsia="Times New Roman" w:hAnsi="Times New Roman" w:cs="Times New Roman"/>
          <w:sz w:val="28"/>
          <w:szCs w:val="28"/>
          <w:lang w:val="uk-UA" w:eastAsia="ru-RU"/>
        </w:rPr>
        <w: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Наскрізна дія</w:t>
      </w:r>
    </w:p>
    <w:p w:rsidR="0027060A" w:rsidRPr="00892057" w:rsidRDefault="0027060A" w:rsidP="0027060A">
      <w:pPr>
        <w:shd w:val="clear" w:color="auto" w:fill="FFFFFF"/>
        <w:spacing w:after="0" w:line="240" w:lineRule="auto"/>
        <w:rPr>
          <w:rFonts w:ascii="Times New Roman" w:eastAsia="Times New Roman" w:hAnsi="Times New Roman" w:cs="Times New Roman"/>
          <w:sz w:val="28"/>
          <w:szCs w:val="28"/>
          <w:lang w:val="uk-UA" w:eastAsia="uk-UA"/>
        </w:rPr>
      </w:pPr>
      <w:r w:rsidRPr="00892057">
        <w:rPr>
          <w:rFonts w:ascii="Times New Roman" w:eastAsia="Times New Roman" w:hAnsi="Times New Roman" w:cs="Times New Roman"/>
          <w:sz w:val="28"/>
          <w:szCs w:val="28"/>
          <w:lang w:val="uk-UA" w:eastAsia="uk-UA"/>
        </w:rPr>
        <w:t>Натуралізм</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Натюрморт</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Ноктрюрн</w:t>
      </w:r>
      <w:proofErr w:type="spellEnd"/>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О</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Образ оповідача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Образ хореографічний </w:t>
      </w:r>
    </w:p>
    <w:p w:rsidR="0027060A" w:rsidRPr="00892057" w:rsidRDefault="0027060A" w:rsidP="0027060A">
      <w:pPr>
        <w:pStyle w:val="ac"/>
        <w:spacing w:after="0"/>
        <w:ind w:left="0" w:firstLine="0"/>
        <w:rPr>
          <w:rFonts w:cs="Times New Roman"/>
          <w:szCs w:val="28"/>
          <w:shd w:val="clear" w:color="auto" w:fill="FFFFFF"/>
          <w:lang w:val="uk-UA"/>
        </w:rPr>
      </w:pPr>
      <w:r w:rsidRPr="00892057">
        <w:rPr>
          <w:rFonts w:cs="Times New Roman"/>
          <w:szCs w:val="28"/>
          <w:lang w:val="uk-UA"/>
        </w:rPr>
        <w:t>Образ</w:t>
      </w:r>
      <w:r w:rsidRPr="00892057">
        <w:rPr>
          <w:rFonts w:cs="Times New Roman"/>
          <w:szCs w:val="28"/>
          <w:shd w:val="clear" w:color="auto" w:fill="FFFFFF"/>
          <w:lang w:val="uk-UA"/>
        </w:rPr>
        <w:t xml:space="preserve"> </w:t>
      </w:r>
      <w:proofErr w:type="spellStart"/>
      <w:r w:rsidRPr="00892057">
        <w:rPr>
          <w:rFonts w:cs="Times New Roman"/>
          <w:szCs w:val="28"/>
          <w:shd w:val="clear" w:color="auto" w:fill="FFFFFF"/>
          <w:lang w:val="uk-UA"/>
        </w:rPr>
        <w:t>худо́жній</w:t>
      </w:r>
      <w:proofErr w:type="spellEnd"/>
      <w:r w:rsidRPr="00892057">
        <w:rPr>
          <w:rFonts w:cs="Times New Roman"/>
          <w:szCs w:val="28"/>
          <w:shd w:val="clear" w:color="auto" w:fill="FFFFFF"/>
          <w:lang w:val="uk-UA"/>
        </w:rPr>
        <w:t> </w:t>
      </w:r>
    </w:p>
    <w:p w:rsidR="0027060A" w:rsidRPr="00892057" w:rsidRDefault="0027060A" w:rsidP="0027060A">
      <w:pPr>
        <w:pStyle w:val="ac"/>
        <w:spacing w:after="0"/>
        <w:ind w:left="0" w:firstLine="0"/>
        <w:rPr>
          <w:rFonts w:cs="Times New Roman"/>
          <w:bCs/>
          <w:szCs w:val="28"/>
          <w:shd w:val="clear" w:color="auto" w:fill="FFFFFF"/>
          <w:lang w:val="uk-UA"/>
        </w:rPr>
      </w:pPr>
      <w:proofErr w:type="spellStart"/>
      <w:r w:rsidRPr="00892057">
        <w:rPr>
          <w:rFonts w:cs="Times New Roman"/>
          <w:bCs/>
          <w:szCs w:val="28"/>
          <w:shd w:val="clear" w:color="auto" w:fill="FFFFFF"/>
          <w:lang w:val="uk-UA"/>
        </w:rPr>
        <w:t>Образотво́рче</w:t>
      </w:r>
      <w:proofErr w:type="spellEnd"/>
      <w:r w:rsidRPr="00892057">
        <w:rPr>
          <w:rFonts w:cs="Times New Roman"/>
          <w:bCs/>
          <w:szCs w:val="28"/>
          <w:shd w:val="clear" w:color="auto" w:fill="FFFFFF"/>
          <w:lang w:val="uk-UA"/>
        </w:rPr>
        <w:t xml:space="preserve"> мистецтво</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Обставини запропоновані</w:t>
      </w:r>
    </w:p>
    <w:p w:rsidR="0027060A" w:rsidRPr="00892057" w:rsidRDefault="0027060A" w:rsidP="00067927">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Одяг сцени </w:t>
      </w:r>
    </w:p>
    <w:p w:rsidR="0027060A" w:rsidRPr="00892057" w:rsidRDefault="0027060A" w:rsidP="00067927">
      <w:pPr>
        <w:spacing w:after="0" w:line="240" w:lineRule="auto"/>
        <w:rPr>
          <w:rFonts w:ascii="Times New Roman" w:eastAsia="Times New Roman" w:hAnsi="Times New Roman" w:cs="Times New Roman"/>
          <w:bCs/>
          <w:sz w:val="28"/>
          <w:szCs w:val="28"/>
          <w:lang w:val="uk-UA" w:eastAsia="ru-RU"/>
        </w:rPr>
      </w:pPr>
      <w:proofErr w:type="spellStart"/>
      <w:r w:rsidRPr="00892057">
        <w:rPr>
          <w:rFonts w:ascii="Times New Roman" w:eastAsia="Times New Roman" w:hAnsi="Times New Roman" w:cs="Times New Roman"/>
          <w:bCs/>
          <w:sz w:val="28"/>
          <w:szCs w:val="28"/>
          <w:lang w:val="uk-UA" w:eastAsia="ru-RU"/>
        </w:rPr>
        <w:t>Олеарій</w:t>
      </w:r>
      <w:proofErr w:type="spellEnd"/>
    </w:p>
    <w:p w:rsidR="0027060A" w:rsidRPr="00892057" w:rsidRDefault="0027060A" w:rsidP="00067927">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Опера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Опера-буф</w:t>
      </w:r>
      <w:r w:rsidRPr="00892057">
        <w:rPr>
          <w:rFonts w:ascii="Times New Roman" w:hAnsi="Times New Roman" w:cs="Times New Roman"/>
          <w:sz w:val="28"/>
          <w:szCs w:val="28"/>
          <w:lang w:val="uk-UA"/>
        </w:rPr>
        <w:t>ф</w:t>
      </w:r>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Опера-</w:t>
      </w:r>
      <w:proofErr w:type="spellStart"/>
      <w:r w:rsidRPr="00892057">
        <w:rPr>
          <w:rFonts w:ascii="Times New Roman" w:hAnsi="Times New Roman" w:cs="Times New Roman"/>
          <w:sz w:val="28"/>
          <w:szCs w:val="28"/>
        </w:rPr>
        <w:t>серіа</w:t>
      </w:r>
      <w:proofErr w:type="spellEnd"/>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Оперета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Опора звуку</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Опорна нога </w:t>
      </w:r>
    </w:p>
    <w:p w:rsidR="0027060A" w:rsidRPr="00892057" w:rsidRDefault="00067927" w:rsidP="0027060A">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Оратор</w:t>
      </w:r>
      <w:r>
        <w:rPr>
          <w:rFonts w:ascii="Times New Roman" w:hAnsi="Times New Roman" w:cs="Times New Roman"/>
          <w:sz w:val="28"/>
          <w:szCs w:val="28"/>
          <w:lang w:val="uk-UA"/>
        </w:rPr>
        <w:t>і</w:t>
      </w:r>
      <w:r w:rsidR="0027060A" w:rsidRPr="00892057">
        <w:rPr>
          <w:rFonts w:ascii="Times New Roman" w:hAnsi="Times New Roman" w:cs="Times New Roman"/>
          <w:sz w:val="28"/>
          <w:szCs w:val="28"/>
        </w:rPr>
        <w:t xml:space="preserve">я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Орган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proofErr w:type="spellStart"/>
      <w:r w:rsidRPr="00892057">
        <w:rPr>
          <w:rFonts w:ascii="Times New Roman" w:eastAsia="Times New Roman" w:hAnsi="Times New Roman" w:cs="Times New Roman"/>
          <w:sz w:val="28"/>
          <w:szCs w:val="28"/>
          <w:lang w:val="uk-UA" w:eastAsia="ru-RU"/>
        </w:rPr>
        <w:t>Орке́стр</w:t>
      </w:r>
      <w:proofErr w:type="spellEnd"/>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Оркестровка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Орфоепія</w:t>
      </w:r>
    </w:p>
    <w:p w:rsidR="0027060A" w:rsidRPr="00892057" w:rsidRDefault="0027060A" w:rsidP="0027060A">
      <w:pPr>
        <w:tabs>
          <w:tab w:val="left" w:pos="3354"/>
        </w:tabs>
        <w:spacing w:after="0" w:line="240" w:lineRule="auto"/>
        <w:jc w:val="center"/>
        <w:rPr>
          <w:rFonts w:ascii="Times New Roman" w:eastAsia="Times New Roman" w:hAnsi="Times New Roman" w:cs="Times New Roman"/>
          <w:b/>
          <w:sz w:val="28"/>
          <w:szCs w:val="28"/>
          <w:lang w:val="uk-UA" w:eastAsia="ru-RU"/>
        </w:rPr>
      </w:pPr>
    </w:p>
    <w:p w:rsidR="0027060A" w:rsidRPr="00892057" w:rsidRDefault="0027060A" w:rsidP="0027060A">
      <w:pPr>
        <w:tabs>
          <w:tab w:val="left" w:pos="3354"/>
        </w:tabs>
        <w:spacing w:after="0" w:line="240" w:lineRule="auto"/>
        <w:jc w:val="center"/>
        <w:rPr>
          <w:rFonts w:ascii="Times New Roman" w:eastAsia="Times New Roman" w:hAnsi="Times New Roman" w:cs="Times New Roman"/>
          <w:b/>
          <w:sz w:val="28"/>
          <w:szCs w:val="28"/>
          <w:lang w:val="uk-UA" w:eastAsia="ru-RU"/>
        </w:rPr>
      </w:pPr>
      <w:r w:rsidRPr="00892057">
        <w:rPr>
          <w:rFonts w:ascii="Times New Roman" w:eastAsia="Times New Roman" w:hAnsi="Times New Roman" w:cs="Times New Roman"/>
          <w:b/>
          <w:sz w:val="28"/>
          <w:szCs w:val="28"/>
          <w:lang w:val="uk-UA" w:eastAsia="ru-RU"/>
        </w:rPr>
        <w:t>П</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Па де </w:t>
      </w:r>
      <w:proofErr w:type="spellStart"/>
      <w:r w:rsidRPr="00892057">
        <w:rPr>
          <w:rFonts w:ascii="Times New Roman" w:hAnsi="Times New Roman" w:cs="Times New Roman"/>
          <w:sz w:val="28"/>
          <w:szCs w:val="28"/>
          <w:lang w:val="uk-UA"/>
        </w:rPr>
        <w:t>грас</w:t>
      </w:r>
      <w:proofErr w:type="spellEnd"/>
      <w:r w:rsidRPr="00892057">
        <w:rPr>
          <w:rFonts w:ascii="Times New Roman" w:hAnsi="Times New Roman" w:cs="Times New Roman"/>
          <w:sz w:val="28"/>
          <w:szCs w:val="28"/>
          <w:lang w:val="uk-UA"/>
        </w:rPr>
        <w:t xml:space="preserve"> </w:t>
      </w:r>
    </w:p>
    <w:p w:rsidR="0027060A"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Павана</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Падуга</w:t>
      </w:r>
      <w:r w:rsidRPr="00892057">
        <w:rPr>
          <w:rFonts w:ascii="Times New Roman" w:eastAsia="Times New Roman" w:hAnsi="Times New Roman" w:cs="Times New Roman"/>
          <w:sz w:val="28"/>
          <w:szCs w:val="28"/>
          <w:lang w:val="uk-UA" w:eastAsia="ru-RU"/>
        </w:rPr>
        <w:t xml:space="preserve">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Палітра голосова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Пандус</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Пантоміма </w:t>
      </w:r>
    </w:p>
    <w:p w:rsidR="0027060A" w:rsidRPr="00067927" w:rsidRDefault="0027060A" w:rsidP="0027060A">
      <w:pPr>
        <w:spacing w:after="0" w:line="240" w:lineRule="auto"/>
        <w:rPr>
          <w:rFonts w:ascii="Times New Roman" w:hAnsi="Times New Roman" w:cs="Times New Roman"/>
          <w:i/>
          <w:sz w:val="28"/>
          <w:szCs w:val="28"/>
          <w:shd w:val="clear" w:color="auto" w:fill="FFFFFF"/>
          <w:lang w:val="uk-UA"/>
        </w:rPr>
      </w:pPr>
      <w:r w:rsidRPr="00067927">
        <w:rPr>
          <w:rStyle w:val="af"/>
          <w:rFonts w:ascii="Times New Roman" w:eastAsia="Calibri" w:hAnsi="Times New Roman" w:cs="Times New Roman"/>
          <w:i w:val="0"/>
          <w:sz w:val="28"/>
          <w:szCs w:val="28"/>
          <w:shd w:val="clear" w:color="auto" w:fill="FFFFFF"/>
          <w:lang w:val="uk-UA"/>
        </w:rPr>
        <w:t>Пантоміміка</w:t>
      </w:r>
      <w:r w:rsidRPr="00067927">
        <w:rPr>
          <w:rFonts w:ascii="Times New Roman" w:hAnsi="Times New Roman" w:cs="Times New Roman"/>
          <w:i/>
          <w:sz w:val="28"/>
          <w:szCs w:val="28"/>
          <w:shd w:val="clear" w:color="auto" w:fill="FFFFFF"/>
          <w:lang w:val="uk-UA"/>
        </w:rPr>
        <w:t> </w:t>
      </w:r>
    </w:p>
    <w:p w:rsidR="0027060A"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Панч</w:t>
      </w:r>
      <w:r w:rsidRPr="00892057">
        <w:rPr>
          <w:rFonts w:ascii="Times New Roman" w:eastAsia="Times New Roman" w:hAnsi="Times New Roman" w:cs="Times New Roman"/>
          <w:sz w:val="28"/>
          <w:szCs w:val="28"/>
          <w:lang w:val="uk-UA" w:eastAsia="ru-RU"/>
        </w:rPr>
        <w:t xml:space="preserve"> </w:t>
      </w:r>
    </w:p>
    <w:p w:rsidR="0027060A" w:rsidRPr="00892057" w:rsidRDefault="00067927" w:rsidP="0027060A">
      <w:pPr>
        <w:spacing w:after="0" w:line="240" w:lineRule="auto"/>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bCs/>
          <w:sz w:val="28"/>
          <w:szCs w:val="28"/>
          <w:lang w:val="uk-UA" w:eastAsia="ru-RU"/>
        </w:rPr>
        <w:t>Папʼ</w:t>
      </w:r>
      <w:r w:rsidR="0027060A" w:rsidRPr="00892057">
        <w:rPr>
          <w:rFonts w:ascii="Times New Roman" w:eastAsia="Times New Roman" w:hAnsi="Times New Roman" w:cs="Times New Roman"/>
          <w:bCs/>
          <w:sz w:val="28"/>
          <w:szCs w:val="28"/>
          <w:lang w:val="uk-UA" w:eastAsia="ru-RU"/>
        </w:rPr>
        <w:t>є</w:t>
      </w:r>
      <w:proofErr w:type="spellEnd"/>
      <w:r w:rsidR="0027060A" w:rsidRPr="00892057">
        <w:rPr>
          <w:rFonts w:ascii="Times New Roman" w:eastAsia="Times New Roman" w:hAnsi="Times New Roman" w:cs="Times New Roman"/>
          <w:bCs/>
          <w:sz w:val="28"/>
          <w:szCs w:val="28"/>
          <w:lang w:val="uk-UA" w:eastAsia="ru-RU"/>
        </w:rPr>
        <w:t>-маше</w:t>
      </w:r>
      <w:r>
        <w:rPr>
          <w:rFonts w:ascii="Times New Roman" w:eastAsia="Times New Roman" w:hAnsi="Times New Roman" w:cs="Times New Roman"/>
          <w:bCs/>
          <w:sz w:val="28"/>
          <w:szCs w:val="28"/>
          <w:lang w:val="uk-UA" w:eastAsia="ru-RU"/>
        </w:rPr>
        <w:t xml:space="preserve"> </w:t>
      </w:r>
      <w:r w:rsidR="0027060A" w:rsidRPr="00892057">
        <w:rPr>
          <w:rFonts w:ascii="Times New Roman" w:eastAsia="Times New Roman" w:hAnsi="Times New Roman" w:cs="Times New Roman"/>
          <w:bCs/>
          <w:sz w:val="28"/>
          <w:szCs w:val="28"/>
          <w:lang w:val="uk-UA" w:eastAsia="ru-RU"/>
        </w:rPr>
        <w:t xml:space="preserve"> </w:t>
      </w:r>
    </w:p>
    <w:p w:rsidR="0027060A" w:rsidRPr="00892057" w:rsidRDefault="0027060A" w:rsidP="0027060A">
      <w:pPr>
        <w:spacing w:after="0" w:line="240" w:lineRule="auto"/>
        <w:rPr>
          <w:rStyle w:val="af3"/>
          <w:rFonts w:ascii="Times New Roman" w:hAnsi="Times New Roman"/>
          <w:i/>
          <w:sz w:val="28"/>
          <w:szCs w:val="28"/>
          <w:lang w:val="uk-UA"/>
        </w:rPr>
      </w:pPr>
      <w:proofErr w:type="spellStart"/>
      <w:r w:rsidRPr="00892057">
        <w:rPr>
          <w:rFonts w:ascii="Times New Roman" w:hAnsi="Times New Roman" w:cs="Times New Roman"/>
          <w:sz w:val="28"/>
          <w:szCs w:val="28"/>
        </w:rPr>
        <w:t>Партесний</w:t>
      </w:r>
      <w:proofErr w:type="spellEnd"/>
      <w:r w:rsidRPr="00892057">
        <w:rPr>
          <w:rFonts w:ascii="Times New Roman" w:hAnsi="Times New Roman" w:cs="Times New Roman"/>
          <w:sz w:val="28"/>
          <w:szCs w:val="28"/>
        </w:rPr>
        <w:t xml:space="preserve"> концерт </w:t>
      </w:r>
    </w:p>
    <w:p w:rsidR="0027060A" w:rsidRPr="00892057" w:rsidRDefault="0027060A" w:rsidP="0027060A">
      <w:pPr>
        <w:spacing w:after="0" w:line="240" w:lineRule="auto"/>
        <w:rPr>
          <w:rFonts w:ascii="Times New Roman" w:hAnsi="Times New Roman" w:cs="Times New Roman"/>
          <w:iCs/>
          <w:sz w:val="28"/>
          <w:szCs w:val="28"/>
          <w:lang w:val="uk-UA"/>
        </w:rPr>
      </w:pPr>
      <w:proofErr w:type="spellStart"/>
      <w:r w:rsidRPr="00892057">
        <w:rPr>
          <w:rStyle w:val="af3"/>
          <w:rFonts w:ascii="Times New Roman" w:hAnsi="Times New Roman"/>
          <w:iCs/>
          <w:sz w:val="28"/>
          <w:szCs w:val="28"/>
        </w:rPr>
        <w:lastRenderedPageBreak/>
        <w:t>Партесний</w:t>
      </w:r>
      <w:proofErr w:type="spellEnd"/>
      <w:r w:rsidRPr="00892057">
        <w:rPr>
          <w:rStyle w:val="af3"/>
          <w:rFonts w:ascii="Times New Roman" w:hAnsi="Times New Roman"/>
          <w:iCs/>
          <w:sz w:val="28"/>
          <w:szCs w:val="28"/>
        </w:rPr>
        <w:t xml:space="preserve"> </w:t>
      </w:r>
      <w:proofErr w:type="spellStart"/>
      <w:r w:rsidRPr="00892057">
        <w:rPr>
          <w:rStyle w:val="af3"/>
          <w:rFonts w:ascii="Times New Roman" w:hAnsi="Times New Roman"/>
          <w:iCs/>
          <w:sz w:val="28"/>
          <w:szCs w:val="28"/>
        </w:rPr>
        <w:t>спів</w:t>
      </w:r>
      <w:proofErr w:type="spellEnd"/>
      <w:r w:rsidRPr="00892057">
        <w:rPr>
          <w:rStyle w:val="af3"/>
          <w:rFonts w:ascii="Times New Roman" w:hAnsi="Times New Roman"/>
          <w:i/>
          <w:iCs/>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Партита</w:t>
      </w:r>
      <w:proofErr w:type="spellEnd"/>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Партитура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Партитура тексту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Пасакалія</w:t>
      </w:r>
      <w:proofErr w:type="spellEnd"/>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Пасіони</w:t>
      </w:r>
      <w:proofErr w:type="spellEnd"/>
      <w:r w:rsidRPr="00892057">
        <w:rPr>
          <w:rFonts w:ascii="Times New Roman" w:hAnsi="Times New Roman" w:cs="Times New Roman"/>
          <w:sz w:val="28"/>
          <w:szCs w:val="28"/>
        </w:rPr>
        <w:t xml:space="preserve">, </w:t>
      </w:r>
      <w:proofErr w:type="spellStart"/>
      <w:r w:rsidRPr="00892057">
        <w:rPr>
          <w:rFonts w:ascii="Times New Roman" w:hAnsi="Times New Roman" w:cs="Times New Roman"/>
          <w:sz w:val="28"/>
          <w:szCs w:val="28"/>
        </w:rPr>
        <w:t>пристрасті</w:t>
      </w:r>
      <w:proofErr w:type="spellEnd"/>
      <w:r w:rsidRPr="00892057">
        <w:rPr>
          <w:rFonts w:ascii="Times New Roman" w:hAnsi="Times New Roman" w:cs="Times New Roman"/>
          <w:sz w:val="28"/>
          <w:szCs w:val="28"/>
        </w:rPr>
        <w:t xml:space="preserve"> </w:t>
      </w:r>
    </w:p>
    <w:p w:rsidR="0027060A"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Пасодобль</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Патронка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Пауза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Пафос </w:t>
      </w:r>
    </w:p>
    <w:p w:rsidR="0027060A" w:rsidRPr="00067927" w:rsidRDefault="0027060A" w:rsidP="0027060A">
      <w:pPr>
        <w:pStyle w:val="ac"/>
        <w:spacing w:after="0"/>
        <w:ind w:left="0" w:firstLine="0"/>
        <w:rPr>
          <w:rFonts w:cs="Times New Roman"/>
          <w:i/>
          <w:szCs w:val="28"/>
          <w:shd w:val="clear" w:color="auto" w:fill="FFFFFF"/>
          <w:lang w:val="uk-UA"/>
        </w:rPr>
      </w:pPr>
      <w:proofErr w:type="spellStart"/>
      <w:r w:rsidRPr="00067927">
        <w:rPr>
          <w:rStyle w:val="af"/>
          <w:rFonts w:cs="Times New Roman"/>
          <w:i w:val="0"/>
          <w:szCs w:val="28"/>
          <w:shd w:val="clear" w:color="auto" w:fill="FFFFFF"/>
          <w:lang w:val="uk-UA"/>
        </w:rPr>
        <w:t>Пейза́ж</w:t>
      </w:r>
      <w:proofErr w:type="spellEnd"/>
      <w:r w:rsidRPr="00067927">
        <w:rPr>
          <w:rFonts w:cs="Times New Roman"/>
          <w:i/>
          <w:szCs w:val="28"/>
          <w:shd w:val="clear" w:color="auto" w:fill="FFFFFF"/>
          <w:lang w:val="uk-UA"/>
        </w:rPr>
        <w: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Перевтілення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Перехідні звуки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Перспектива твору </w:t>
      </w:r>
    </w:p>
    <w:p w:rsidR="0027060A" w:rsidRPr="00892057" w:rsidRDefault="00067927" w:rsidP="0027060A">
      <w:pPr>
        <w:pStyle w:val="ac"/>
        <w:spacing w:after="0"/>
        <w:ind w:left="0" w:firstLine="0"/>
        <w:rPr>
          <w:rFonts w:cs="Times New Roman"/>
          <w:szCs w:val="28"/>
          <w:lang w:val="uk-UA"/>
        </w:rPr>
      </w:pPr>
      <w:proofErr w:type="spellStart"/>
      <w:r>
        <w:rPr>
          <w:rFonts w:cs="Times New Roman"/>
          <w:bCs/>
          <w:szCs w:val="28"/>
          <w:shd w:val="clear" w:color="auto" w:fill="FFFFFF"/>
          <w:lang w:val="uk-UA"/>
        </w:rPr>
        <w:t>П</w:t>
      </w:r>
      <w:r>
        <w:rPr>
          <w:rFonts w:eastAsia="Times New Roman" w:cs="Times New Roman"/>
          <w:bCs/>
          <w:szCs w:val="28"/>
          <w:lang w:val="uk-UA" w:eastAsia="ru-RU"/>
        </w:rPr>
        <w:t>ʼ</w:t>
      </w:r>
      <w:r w:rsidR="0027060A" w:rsidRPr="00892057">
        <w:rPr>
          <w:rFonts w:cs="Times New Roman"/>
          <w:bCs/>
          <w:szCs w:val="28"/>
          <w:shd w:val="clear" w:color="auto" w:fill="FFFFFF"/>
          <w:lang w:val="uk-UA"/>
        </w:rPr>
        <w:t>є́са</w:t>
      </w:r>
      <w:proofErr w:type="spellEnd"/>
      <w:r w:rsidR="0027060A" w:rsidRPr="00892057">
        <w:rPr>
          <w:rFonts w:cs="Times New Roman"/>
          <w:szCs w:val="28"/>
          <w:shd w:val="clear" w:color="auto" w:fill="FFFFFF"/>
          <w:lang w:val="uk-UA"/>
        </w:rPr>
        <w:t> </w:t>
      </w:r>
    </w:p>
    <w:p w:rsidR="0027060A" w:rsidRPr="0006792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Підголоскова</w:t>
      </w:r>
      <w:proofErr w:type="spellEnd"/>
      <w:r w:rsidRPr="00892057">
        <w:rPr>
          <w:rFonts w:ascii="Times New Roman" w:hAnsi="Times New Roman" w:cs="Times New Roman"/>
          <w:sz w:val="28"/>
          <w:szCs w:val="28"/>
        </w:rPr>
        <w:t xml:space="preserve"> </w:t>
      </w:r>
      <w:proofErr w:type="spellStart"/>
      <w:r w:rsidRPr="00892057">
        <w:rPr>
          <w:rFonts w:ascii="Times New Roman" w:hAnsi="Times New Roman" w:cs="Times New Roman"/>
          <w:sz w:val="28"/>
          <w:szCs w:val="28"/>
        </w:rPr>
        <w:t>поліфонія</w:t>
      </w:r>
      <w:proofErr w:type="spellEnd"/>
      <w:r w:rsidRPr="00892057">
        <w:rPr>
          <w:rFonts w:ascii="Times New Roman" w:hAnsi="Times New Roman" w:cs="Times New Roman"/>
          <w:i/>
          <w:sz w:val="28"/>
          <w:szCs w:val="28"/>
        </w:rPr>
        <w:t xml:space="preserve"> </w:t>
      </w:r>
      <w:r w:rsidR="00067927">
        <w:rPr>
          <w:rFonts w:ascii="Times New Roman" w:hAnsi="Times New Roman" w:cs="Times New Roman"/>
          <w:i/>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rPr>
      </w:pPr>
      <w:proofErr w:type="spellStart"/>
      <w:r w:rsidRPr="00892057">
        <w:rPr>
          <w:rFonts w:ascii="Times New Roman" w:hAnsi="Times New Roman" w:cs="Times New Roman"/>
          <w:sz w:val="28"/>
          <w:szCs w:val="28"/>
        </w:rPr>
        <w:t>Підголосково-поліфонічний</w:t>
      </w:r>
      <w:proofErr w:type="spellEnd"/>
      <w:r w:rsidRPr="00892057">
        <w:rPr>
          <w:rFonts w:ascii="Times New Roman" w:hAnsi="Times New Roman" w:cs="Times New Roman"/>
          <w:sz w:val="28"/>
          <w:szCs w:val="28"/>
        </w:rPr>
        <w:t xml:space="preserve"> тип</w:t>
      </w:r>
      <w:r w:rsidRPr="00892057">
        <w:rPr>
          <w:rFonts w:ascii="Times New Roman" w:hAnsi="Times New Roman" w:cs="Times New Roman"/>
          <w:i/>
          <w:sz w:val="28"/>
          <w:szCs w:val="28"/>
        </w:rPr>
        <w:t xml:space="preserve"> </w:t>
      </w:r>
      <w:r w:rsidRPr="00892057">
        <w:rPr>
          <w:rFonts w:ascii="Times New Roman" w:hAnsi="Times New Roman" w:cs="Times New Roman"/>
          <w:sz w:val="28"/>
          <w:szCs w:val="28"/>
        </w:rPr>
        <w:t xml:space="preserve">(склад)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Підтекст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Пізнавальна інформація твору мистецтва</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Пісня</w:t>
      </w:r>
      <w:proofErr w:type="spellEnd"/>
      <w:r w:rsidRPr="00892057">
        <w:rPr>
          <w:rFonts w:ascii="Times New Roman" w:hAnsi="Times New Roman" w:cs="Times New Roman"/>
          <w:sz w:val="28"/>
          <w:szCs w:val="28"/>
        </w:rPr>
        <w:t xml:space="preserve">-романс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Плакат театральний</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Пластика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Поза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Позиції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Позиція звук</w:t>
      </w:r>
      <w:r w:rsidR="00067927">
        <w:rPr>
          <w:rFonts w:ascii="Times New Roman" w:hAnsi="Times New Roman" w:cs="Times New Roman"/>
          <w:sz w:val="28"/>
          <w:szCs w:val="28"/>
          <w:lang w:val="uk-UA"/>
        </w:rPr>
        <w:t>у</w:t>
      </w:r>
      <w:r w:rsidRPr="00892057">
        <w:rPr>
          <w:rFonts w:ascii="Times New Roman" w:hAnsi="Times New Roman" w:cs="Times New Roman"/>
          <w:sz w:val="28"/>
          <w:szCs w:val="28"/>
          <w:lang w:val="uk-UA"/>
        </w:rPr>
        <w:t xml:space="preserve"> </w:t>
      </w:r>
    </w:p>
    <w:p w:rsidR="0027060A" w:rsidRPr="00067927" w:rsidRDefault="00067927" w:rsidP="0027060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Поліфонія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Полонез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Польотність</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Портаменто</w:t>
      </w:r>
      <w:proofErr w:type="spellEnd"/>
      <w:r w:rsidRPr="00892057">
        <w:rPr>
          <w:rFonts w:ascii="Times New Roman" w:hAnsi="Times New Roman" w:cs="Times New Roman"/>
          <w:sz w:val="28"/>
          <w:szCs w:val="28"/>
          <w:lang w:val="uk-UA"/>
        </w:rPr>
        <w:t xml:space="preserve"> </w:t>
      </w:r>
    </w:p>
    <w:p w:rsidR="0027060A" w:rsidRPr="00067927" w:rsidRDefault="0027060A" w:rsidP="0027060A">
      <w:pPr>
        <w:spacing w:after="0" w:line="240" w:lineRule="auto"/>
        <w:rPr>
          <w:rFonts w:ascii="Times New Roman" w:hAnsi="Times New Roman" w:cs="Times New Roman"/>
          <w:i/>
          <w:sz w:val="28"/>
          <w:szCs w:val="28"/>
          <w:shd w:val="clear" w:color="auto" w:fill="FFFFFF"/>
          <w:lang w:val="uk-UA"/>
        </w:rPr>
      </w:pPr>
      <w:proofErr w:type="spellStart"/>
      <w:r w:rsidRPr="00067927">
        <w:rPr>
          <w:rStyle w:val="af"/>
          <w:rFonts w:ascii="Times New Roman" w:hAnsi="Times New Roman" w:cs="Times New Roman"/>
          <w:i w:val="0"/>
          <w:sz w:val="28"/>
          <w:szCs w:val="28"/>
          <w:shd w:val="clear" w:color="auto" w:fill="FFFFFF"/>
          <w:lang w:val="uk-UA"/>
        </w:rPr>
        <w:t>Портре́т</w:t>
      </w:r>
      <w:proofErr w:type="spellEnd"/>
      <w:r w:rsidRPr="00067927">
        <w:rPr>
          <w:rFonts w:ascii="Times New Roman" w:hAnsi="Times New Roman" w:cs="Times New Roman"/>
          <w:i/>
          <w:sz w:val="28"/>
          <w:szCs w:val="28"/>
          <w:shd w:val="clear" w:color="auto" w:fill="FFFFFF"/>
          <w:lang w:val="uk-UA"/>
        </w:rPr>
        <w: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Постановка голосу </w:t>
      </w:r>
    </w:p>
    <w:p w:rsidR="0027060A" w:rsidRPr="00892057" w:rsidRDefault="0027060A" w:rsidP="0027060A">
      <w:pPr>
        <w:tabs>
          <w:tab w:val="left" w:pos="2325"/>
        </w:tabs>
        <w:spacing w:after="0" w:line="240" w:lineRule="auto"/>
        <w:rPr>
          <w:rFonts w:ascii="Times New Roman" w:hAnsi="Times New Roman" w:cs="Times New Roman"/>
          <w:sz w:val="28"/>
          <w:szCs w:val="28"/>
        </w:rPr>
      </w:pPr>
      <w:proofErr w:type="spellStart"/>
      <w:r w:rsidRPr="00892057">
        <w:rPr>
          <w:rFonts w:ascii="Times New Roman" w:hAnsi="Times New Roman" w:cs="Times New Roman"/>
          <w:sz w:val="28"/>
          <w:szCs w:val="28"/>
        </w:rPr>
        <w:t>Постлюдія</w:t>
      </w:r>
      <w:proofErr w:type="spellEnd"/>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i/>
          <w:sz w:val="28"/>
          <w:szCs w:val="28"/>
          <w:lang w:val="uk-UA"/>
        </w:rPr>
      </w:pPr>
      <w:r w:rsidRPr="00892057">
        <w:rPr>
          <w:rFonts w:ascii="Times New Roman" w:eastAsia="Times New Roman" w:hAnsi="Times New Roman" w:cs="Times New Roman"/>
          <w:bCs/>
          <w:sz w:val="28"/>
          <w:szCs w:val="28"/>
          <w:shd w:val="clear" w:color="auto" w:fill="FFFFFF"/>
          <w:lang w:val="uk-UA" w:eastAsia="ru-RU"/>
        </w:rPr>
        <w:t>Постмодернізм</w:t>
      </w:r>
      <w:r w:rsidRPr="00892057">
        <w:rPr>
          <w:rFonts w:ascii="Times New Roman" w:eastAsia="Times New Roman" w:hAnsi="Times New Roman" w:cs="Times New Roman"/>
          <w:sz w:val="28"/>
          <w:szCs w:val="28"/>
          <w:shd w:val="clear" w:color="auto" w:fill="FFFFFF"/>
          <w:lang w:val="uk-UA" w:eastAsia="ru-RU"/>
        </w:rPr>
        <w:t> </w:t>
      </w:r>
      <w:r w:rsidRPr="00892057">
        <w:rPr>
          <w:rFonts w:ascii="Times New Roman" w:hAnsi="Times New Roman" w:cs="Times New Roman"/>
          <w:i/>
          <w:sz w:val="28"/>
          <w:szCs w:val="28"/>
          <w:lang w:val="uk-UA"/>
        </w:rPr>
        <w:t xml:space="preserve">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Прагматична інформація твору мистецтва</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proofErr w:type="spellStart"/>
      <w:r w:rsidRPr="00892057">
        <w:rPr>
          <w:rFonts w:ascii="Times New Roman" w:eastAsia="Times New Roman" w:hAnsi="Times New Roman" w:cs="Times New Roman"/>
          <w:bCs/>
          <w:sz w:val="28"/>
          <w:szCs w:val="28"/>
          <w:lang w:val="uk-UA" w:eastAsia="ru-RU"/>
        </w:rPr>
        <w:t>Пратикабль</w:t>
      </w:r>
      <w:proofErr w:type="spellEnd"/>
      <w:r w:rsidRPr="00892057">
        <w:rPr>
          <w:rFonts w:ascii="Times New Roman" w:eastAsia="Times New Roman" w:hAnsi="Times New Roman" w:cs="Times New Roman"/>
          <w:sz w:val="28"/>
          <w:szCs w:val="28"/>
          <w:lang w:val="uk-UA" w:eastAsia="ru-RU"/>
        </w:rPr>
        <w:t xml:space="preserve"> </w:t>
      </w:r>
      <w:r w:rsidRPr="00892057">
        <w:rPr>
          <w:rFonts w:ascii="Times New Roman" w:eastAsia="Times New Roman" w:hAnsi="Times New Roman" w:cs="Times New Roman"/>
          <w:sz w:val="28"/>
          <w:szCs w:val="28"/>
          <w:lang w:val="uk-UA" w:eastAsia="ru-RU"/>
        </w:rPr>
        <w:br/>
      </w:r>
      <w:r w:rsidRPr="00892057">
        <w:rPr>
          <w:rFonts w:ascii="Times New Roman" w:hAnsi="Times New Roman" w:cs="Times New Roman"/>
          <w:sz w:val="28"/>
          <w:szCs w:val="28"/>
        </w:rPr>
        <w:t>Пава</w:t>
      </w:r>
      <w:r w:rsidRPr="00892057">
        <w:rPr>
          <w:rFonts w:ascii="Times New Roman" w:hAnsi="Times New Roman" w:cs="Times New Roman"/>
          <w:sz w:val="28"/>
          <w:szCs w:val="28"/>
          <w:lang w:val="uk-UA"/>
        </w:rPr>
        <w:t>на</w:t>
      </w:r>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Прелюдія</w:t>
      </w:r>
      <w:proofErr w:type="spellEnd"/>
      <w:r w:rsidRPr="00892057">
        <w:rPr>
          <w:rFonts w:ascii="Times New Roman" w:hAnsi="Times New Roman" w:cs="Times New Roman"/>
          <w:sz w:val="28"/>
          <w:szCs w:val="28"/>
        </w:rPr>
        <w:t xml:space="preserve"> </w:t>
      </w:r>
    </w:p>
    <w:p w:rsidR="0027060A" w:rsidRPr="00892057" w:rsidRDefault="0027060A" w:rsidP="0027060A">
      <w:pPr>
        <w:pStyle w:val="ac"/>
        <w:spacing w:after="0"/>
        <w:ind w:left="0" w:firstLine="0"/>
        <w:rPr>
          <w:rFonts w:cs="Times New Roman"/>
          <w:szCs w:val="28"/>
          <w:lang w:val="uk-UA"/>
        </w:rPr>
      </w:pPr>
      <w:proofErr w:type="spellStart"/>
      <w:r w:rsidRPr="00892057">
        <w:rPr>
          <w:rFonts w:cs="Times New Roman"/>
          <w:bCs/>
          <w:szCs w:val="28"/>
          <w:shd w:val="clear" w:color="auto" w:fill="FFFFFF"/>
          <w:lang w:val="uk-UA"/>
        </w:rPr>
        <w:t>Про́за</w:t>
      </w:r>
      <w:proofErr w:type="spellEnd"/>
      <w:r w:rsidRPr="00892057">
        <w:rPr>
          <w:rFonts w:cs="Times New Roman"/>
          <w:szCs w:val="28"/>
          <w:shd w:val="clear" w:color="auto" w:fill="FFFFFF"/>
          <w:lang w:val="uk-UA"/>
        </w:rPr>
        <w:t>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Прот</w:t>
      </w:r>
      <w:r w:rsidR="00067927">
        <w:rPr>
          <w:rFonts w:ascii="Times New Roman" w:hAnsi="Times New Roman" w:cs="Times New Roman"/>
          <w:sz w:val="28"/>
          <w:szCs w:val="28"/>
          <w:lang w:val="uk-UA"/>
        </w:rPr>
        <w:t>исклада</w:t>
      </w:r>
      <w:r w:rsidRPr="00892057">
        <w:rPr>
          <w:rFonts w:ascii="Times New Roman" w:hAnsi="Times New Roman" w:cs="Times New Roman"/>
          <w:sz w:val="28"/>
          <w:szCs w:val="28"/>
          <w:lang w:val="uk-UA"/>
        </w:rPr>
        <w:t>ння</w:t>
      </w:r>
      <w:proofErr w:type="spellEnd"/>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Протиставлення </w:t>
      </w:r>
    </w:p>
    <w:p w:rsidR="0027060A" w:rsidRPr="00892057" w:rsidRDefault="0027060A" w:rsidP="0027060A">
      <w:pPr>
        <w:spacing w:after="0" w:line="240" w:lineRule="auto"/>
        <w:rPr>
          <w:rFonts w:ascii="Times New Roman" w:hAnsi="Times New Roman" w:cs="Times New Roman"/>
          <w:iCs/>
          <w:sz w:val="28"/>
          <w:szCs w:val="28"/>
          <w:lang w:val="uk-UA"/>
        </w:rPr>
      </w:pPr>
      <w:r w:rsidRPr="00892057">
        <w:rPr>
          <w:rFonts w:ascii="Times New Roman" w:hAnsi="Times New Roman" w:cs="Times New Roman"/>
          <w:sz w:val="28"/>
          <w:szCs w:val="28"/>
        </w:rPr>
        <w:t xml:space="preserve">Псальма </w:t>
      </w:r>
    </w:p>
    <w:p w:rsidR="0027060A" w:rsidRPr="00892057" w:rsidRDefault="0027060A" w:rsidP="0027060A">
      <w:pPr>
        <w:spacing w:after="0" w:line="240" w:lineRule="auto"/>
        <w:rPr>
          <w:rFonts w:ascii="Times New Roman" w:eastAsiaTheme="minorEastAsia" w:hAnsi="Times New Roman" w:cs="Times New Roman"/>
          <w:sz w:val="28"/>
          <w:szCs w:val="28"/>
          <w:lang w:val="uk-UA" w:eastAsia="ru-RU"/>
        </w:rPr>
      </w:pPr>
      <w:proofErr w:type="spellStart"/>
      <w:r w:rsidRPr="00892057">
        <w:rPr>
          <w:rFonts w:ascii="Times New Roman" w:hAnsi="Times New Roman" w:cs="Times New Roman"/>
          <w:sz w:val="28"/>
          <w:szCs w:val="28"/>
          <w:lang w:val="uk-UA"/>
        </w:rPr>
        <w:t>Психоенергетична</w:t>
      </w:r>
      <w:proofErr w:type="spellEnd"/>
      <w:r w:rsidRPr="00892057">
        <w:rPr>
          <w:rFonts w:ascii="Times New Roman" w:hAnsi="Times New Roman" w:cs="Times New Roman"/>
          <w:sz w:val="28"/>
          <w:szCs w:val="28"/>
          <w:lang w:val="uk-UA"/>
        </w:rPr>
        <w:t xml:space="preserve"> інформація твору мистецтва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Психологічна інформація твору мистецтва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Пуантилізм</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lastRenderedPageBreak/>
        <w:t xml:space="preserve">Пунктуаційні знаки </w:t>
      </w:r>
    </w:p>
    <w:p w:rsidR="0027060A" w:rsidRPr="00892057" w:rsidRDefault="0027060A" w:rsidP="0027060A">
      <w:pPr>
        <w:spacing w:before="100" w:beforeAutospacing="1" w:after="0" w:line="240" w:lineRule="auto"/>
        <w:jc w:val="center"/>
        <w:rPr>
          <w:rFonts w:ascii="Times New Roman" w:eastAsia="Times New Roman" w:hAnsi="Times New Roman" w:cs="Times New Roman"/>
          <w:b/>
          <w:sz w:val="28"/>
          <w:szCs w:val="28"/>
          <w:lang w:val="uk-UA" w:eastAsia="ru-RU"/>
        </w:rPr>
      </w:pPr>
      <w:r w:rsidRPr="00892057">
        <w:rPr>
          <w:rFonts w:ascii="Times New Roman" w:eastAsia="Times New Roman" w:hAnsi="Times New Roman" w:cs="Times New Roman"/>
          <w:b/>
          <w:sz w:val="28"/>
          <w:szCs w:val="28"/>
          <w:lang w:val="uk-UA" w:eastAsia="ru-RU"/>
        </w:rPr>
        <w:t>Р</w:t>
      </w:r>
    </w:p>
    <w:p w:rsidR="0027060A" w:rsidRPr="00067927" w:rsidRDefault="0027060A" w:rsidP="0027060A">
      <w:pPr>
        <w:spacing w:after="0" w:line="240" w:lineRule="auto"/>
        <w:rPr>
          <w:rFonts w:ascii="Times New Roman" w:eastAsia="Times New Roman" w:hAnsi="Times New Roman" w:cs="Times New Roman"/>
          <w:sz w:val="28"/>
          <w:szCs w:val="28"/>
          <w:lang w:val="uk-UA" w:eastAsia="ru-RU"/>
        </w:rPr>
      </w:pPr>
      <w:proofErr w:type="spellStart"/>
      <w:r w:rsidRPr="00892057">
        <w:rPr>
          <w:rFonts w:ascii="Times New Roman" w:eastAsia="Times New Roman" w:hAnsi="Times New Roman" w:cs="Times New Roman"/>
          <w:sz w:val="28"/>
          <w:szCs w:val="28"/>
          <w:lang w:val="uk-UA" w:eastAsia="ru-RU"/>
        </w:rPr>
        <w:t>Радіодрама</w:t>
      </w:r>
      <w:proofErr w:type="spellEnd"/>
      <w:r w:rsidRPr="00892057">
        <w:rPr>
          <w:rFonts w:ascii="Times New Roman" w:eastAsia="Times New Roman" w:hAnsi="Times New Roman" w:cs="Times New Roman"/>
          <w:i/>
          <w:sz w:val="28"/>
          <w:szCs w:val="28"/>
          <w:lang w:val="uk-UA" w:eastAsia="ru-RU"/>
        </w:rPr>
        <w:t xml:space="preserve">   </w:t>
      </w:r>
      <w:r w:rsidRPr="00067927">
        <w:rPr>
          <w:rFonts w:ascii="Times New Roman" w:eastAsia="Times New Roman" w:hAnsi="Times New Roman" w:cs="Times New Roman"/>
          <w:sz w:val="28"/>
          <w:szCs w:val="28"/>
          <w:lang w:val="uk-UA" w:eastAsia="ru-RU"/>
        </w:rPr>
        <w:t xml:space="preserve">(Радіоп’єса)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Рампа  </w:t>
      </w:r>
    </w:p>
    <w:p w:rsidR="0027060A" w:rsidRPr="00892057" w:rsidRDefault="0027060A" w:rsidP="0027060A">
      <w:pPr>
        <w:tabs>
          <w:tab w:val="left" w:pos="2325"/>
        </w:tabs>
        <w:spacing w:after="0" w:line="240" w:lineRule="auto"/>
        <w:rPr>
          <w:rFonts w:ascii="Times New Roman" w:hAnsi="Times New Roman" w:cs="Times New Roman"/>
          <w:sz w:val="28"/>
          <w:szCs w:val="28"/>
          <w:lang w:val="uk-UA"/>
        </w:rPr>
      </w:pPr>
      <w:r w:rsidRPr="00874AEE">
        <w:rPr>
          <w:rFonts w:ascii="Times New Roman" w:hAnsi="Times New Roman" w:cs="Times New Roman"/>
          <w:sz w:val="28"/>
          <w:szCs w:val="28"/>
          <w:lang w:val="uk-UA"/>
        </w:rPr>
        <w:t>Рапсод</w:t>
      </w:r>
      <w:r w:rsidR="00067927">
        <w:rPr>
          <w:rFonts w:ascii="Times New Roman" w:hAnsi="Times New Roman" w:cs="Times New Roman"/>
          <w:sz w:val="28"/>
          <w:szCs w:val="28"/>
          <w:lang w:val="uk-UA"/>
        </w:rPr>
        <w:t>і</w:t>
      </w:r>
      <w:r w:rsidRPr="00874AEE">
        <w:rPr>
          <w:rFonts w:ascii="Times New Roman" w:hAnsi="Times New Roman" w:cs="Times New Roman"/>
          <w:sz w:val="28"/>
          <w:szCs w:val="28"/>
          <w:lang w:val="uk-UA"/>
        </w:rPr>
        <w:t xml:space="preserve">я </w:t>
      </w:r>
    </w:p>
    <w:p w:rsidR="0027060A" w:rsidRPr="00892057" w:rsidRDefault="0027060A" w:rsidP="0027060A">
      <w:pPr>
        <w:pStyle w:val="ac"/>
        <w:spacing w:after="0"/>
        <w:ind w:left="0" w:firstLine="0"/>
        <w:rPr>
          <w:rFonts w:cs="Times New Roman"/>
          <w:szCs w:val="28"/>
          <w:shd w:val="clear" w:color="auto" w:fill="FFFFFF"/>
          <w:lang w:val="uk-UA"/>
        </w:rPr>
      </w:pPr>
      <w:r w:rsidRPr="00892057">
        <w:rPr>
          <w:rFonts w:cs="Times New Roman"/>
          <w:bCs/>
          <w:szCs w:val="28"/>
          <w:shd w:val="clear" w:color="auto" w:fill="FFFFFF"/>
          <w:lang w:val="uk-UA"/>
        </w:rPr>
        <w:t>Реакція</w:t>
      </w:r>
      <w:r w:rsidRPr="00892057">
        <w:rPr>
          <w:rFonts w:cs="Times New Roman"/>
          <w:szCs w:val="28"/>
          <w:shd w:val="clear" w:color="auto" w:fill="FFFFFF"/>
          <w:lang w:val="uk-UA"/>
        </w:rPr>
        <w:t>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Реалізм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Реверанс </w:t>
      </w:r>
    </w:p>
    <w:p w:rsidR="0027060A" w:rsidRPr="00892057" w:rsidRDefault="0027060A" w:rsidP="0027060A">
      <w:pPr>
        <w:tabs>
          <w:tab w:val="left" w:pos="2325"/>
        </w:tabs>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Регент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Регістр </w:t>
      </w:r>
    </w:p>
    <w:p w:rsidR="0027060A" w:rsidRPr="00892057" w:rsidRDefault="0027060A" w:rsidP="0027060A">
      <w:pPr>
        <w:tabs>
          <w:tab w:val="left" w:pos="2325"/>
        </w:tabs>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Регулярно-</w:t>
      </w:r>
      <w:proofErr w:type="spellStart"/>
      <w:r w:rsidRPr="00892057">
        <w:rPr>
          <w:rFonts w:ascii="Times New Roman" w:hAnsi="Times New Roman" w:cs="Times New Roman"/>
          <w:sz w:val="28"/>
          <w:szCs w:val="28"/>
        </w:rPr>
        <w:t>акцентна</w:t>
      </w:r>
      <w:proofErr w:type="spellEnd"/>
      <w:r w:rsidRPr="00892057">
        <w:rPr>
          <w:rFonts w:ascii="Times New Roman" w:hAnsi="Times New Roman" w:cs="Times New Roman"/>
          <w:sz w:val="28"/>
          <w:szCs w:val="28"/>
        </w:rPr>
        <w:t xml:space="preserve"> </w:t>
      </w:r>
      <w:proofErr w:type="spellStart"/>
      <w:r w:rsidRPr="00892057">
        <w:rPr>
          <w:rFonts w:ascii="Times New Roman" w:hAnsi="Times New Roman" w:cs="Times New Roman"/>
          <w:sz w:val="28"/>
          <w:szCs w:val="28"/>
        </w:rPr>
        <w:t>ритміка</w:t>
      </w:r>
      <w:proofErr w:type="spellEnd"/>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Режисер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Резонанс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Резонатори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Реквієм</w:t>
      </w:r>
      <w:proofErr w:type="spellEnd"/>
      <w:r w:rsidRPr="00892057">
        <w:rPr>
          <w:rFonts w:ascii="Times New Roman" w:hAnsi="Times New Roman" w:cs="Times New Roman"/>
          <w:sz w:val="28"/>
          <w:szCs w:val="28"/>
        </w:rPr>
        <w:t xml:space="preserve"> </w:t>
      </w:r>
    </w:p>
    <w:p w:rsidR="0027060A" w:rsidRPr="00067927" w:rsidRDefault="00067927" w:rsidP="00067927">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Реквізит  </w:t>
      </w:r>
      <w:r w:rsidR="0027060A" w:rsidRPr="00892057">
        <w:rPr>
          <w:rFonts w:cs="Times New Roman"/>
          <w:szCs w:val="28"/>
          <w:shd w:val="clear" w:color="auto" w:fill="FFFFFF"/>
          <w:lang w:val="uk-UA"/>
        </w:rPr>
        <w:t>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Ремарка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Репертуар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Репертуарний вибір </w:t>
      </w:r>
    </w:p>
    <w:p w:rsidR="0027060A" w:rsidRPr="00892057" w:rsidRDefault="0027060A" w:rsidP="0027060A">
      <w:pPr>
        <w:shd w:val="clear" w:color="auto" w:fill="FFFFFF"/>
        <w:spacing w:after="0" w:line="240" w:lineRule="auto"/>
        <w:rPr>
          <w:rFonts w:ascii="Times New Roman" w:eastAsia="Calibri" w:hAnsi="Times New Roman" w:cs="Times New Roman"/>
          <w:sz w:val="28"/>
          <w:szCs w:val="28"/>
          <w:lang w:val="uk-UA"/>
        </w:rPr>
      </w:pPr>
      <w:r w:rsidRPr="00892057">
        <w:rPr>
          <w:rFonts w:ascii="Times New Roman" w:eastAsia="Times New Roman" w:hAnsi="Times New Roman" w:cs="Times New Roman"/>
          <w:bCs/>
          <w:color w:val="222222"/>
          <w:sz w:val="28"/>
          <w:szCs w:val="28"/>
          <w:lang w:val="uk-UA" w:eastAsia="ru-RU"/>
        </w:rPr>
        <w:t>Репетиція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Речитатив</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Ритм</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Ритм </w:t>
      </w:r>
      <w:proofErr w:type="spellStart"/>
      <w:r w:rsidRPr="00892057">
        <w:rPr>
          <w:rFonts w:ascii="Times New Roman" w:hAnsi="Times New Roman" w:cs="Times New Roman"/>
          <w:sz w:val="28"/>
          <w:szCs w:val="28"/>
          <w:lang w:val="uk-UA"/>
        </w:rPr>
        <w:t>мовний</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Ритмічна</w:t>
      </w:r>
      <w:proofErr w:type="spellEnd"/>
      <w:r w:rsidRPr="00892057">
        <w:rPr>
          <w:rFonts w:ascii="Times New Roman" w:hAnsi="Times New Roman" w:cs="Times New Roman"/>
          <w:sz w:val="28"/>
          <w:szCs w:val="28"/>
        </w:rPr>
        <w:t xml:space="preserve"> формула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Робоча нога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Розвиток дії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Розмір віршовий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Рок-н-рол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Рок-опера</w:t>
      </w:r>
      <w:r w:rsidRPr="00892057">
        <w:rPr>
          <w:rFonts w:ascii="Times New Roman" w:eastAsia="Times New Roman" w:hAnsi="Times New Roman" w:cs="Times New Roman"/>
          <w:i/>
          <w:sz w:val="28"/>
          <w:szCs w:val="28"/>
          <w:lang w:val="uk-UA" w:eastAsia="ru-RU"/>
        </w:rPr>
        <w:t xml:space="preserve"> </w:t>
      </w:r>
    </w:p>
    <w:p w:rsidR="0027060A" w:rsidRPr="00892057" w:rsidRDefault="0027060A" w:rsidP="0027060A">
      <w:pPr>
        <w:spacing w:after="0" w:line="240" w:lineRule="auto"/>
        <w:rPr>
          <w:rFonts w:ascii="Times New Roman" w:eastAsia="Times New Roman" w:hAnsi="Times New Roman" w:cs="Times New Roman"/>
          <w:color w:val="000000"/>
          <w:sz w:val="28"/>
          <w:szCs w:val="28"/>
          <w:lang w:val="uk-UA" w:eastAsia="ru-RU"/>
        </w:rPr>
      </w:pPr>
      <w:r w:rsidRPr="00892057">
        <w:rPr>
          <w:rFonts w:ascii="Times New Roman" w:eastAsia="Times New Roman" w:hAnsi="Times New Roman" w:cs="Times New Roman"/>
          <w:color w:val="000000"/>
          <w:sz w:val="28"/>
          <w:szCs w:val="28"/>
          <w:lang w:val="uk-UA" w:eastAsia="ru-RU"/>
        </w:rPr>
        <w:t>Роль</w:t>
      </w:r>
    </w:p>
    <w:p w:rsidR="0027060A" w:rsidRPr="00892057" w:rsidRDefault="0027060A" w:rsidP="0027060A">
      <w:pPr>
        <w:tabs>
          <w:tab w:val="left" w:pos="2325"/>
        </w:tabs>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Романс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Рондо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Російський</w:t>
      </w:r>
      <w:proofErr w:type="spellEnd"/>
      <w:r w:rsidRPr="00892057">
        <w:rPr>
          <w:rFonts w:ascii="Times New Roman" w:hAnsi="Times New Roman" w:cs="Times New Roman"/>
          <w:sz w:val="28"/>
          <w:szCs w:val="28"/>
        </w:rPr>
        <w:t xml:space="preserve"> </w:t>
      </w:r>
      <w:proofErr w:type="spellStart"/>
      <w:r w:rsidRPr="00892057">
        <w:rPr>
          <w:rFonts w:ascii="Times New Roman" w:hAnsi="Times New Roman" w:cs="Times New Roman"/>
          <w:sz w:val="28"/>
          <w:szCs w:val="28"/>
        </w:rPr>
        <w:t>побутовий</w:t>
      </w:r>
      <w:proofErr w:type="spellEnd"/>
      <w:r w:rsidRPr="00892057">
        <w:rPr>
          <w:rFonts w:ascii="Times New Roman" w:hAnsi="Times New Roman" w:cs="Times New Roman"/>
          <w:sz w:val="28"/>
          <w:szCs w:val="28"/>
        </w:rPr>
        <w:t xml:space="preserve"> романс</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Рулада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Румба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С</w:t>
      </w:r>
    </w:p>
    <w:p w:rsidR="0027060A" w:rsidRPr="00892057" w:rsidRDefault="0027060A" w:rsidP="0027060A">
      <w:pPr>
        <w:spacing w:after="0" w:line="240" w:lineRule="auto"/>
        <w:rPr>
          <w:rFonts w:ascii="Times New Roman" w:hAnsi="Times New Roman" w:cs="Times New Roman"/>
          <w:sz w:val="28"/>
          <w:szCs w:val="28"/>
          <w:lang w:val="uk-UA"/>
        </w:rPr>
      </w:pP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Самба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Сарабанда </w:t>
      </w:r>
    </w:p>
    <w:p w:rsidR="0027060A" w:rsidRPr="00892057" w:rsidRDefault="0027060A" w:rsidP="0027060A">
      <w:pPr>
        <w:spacing w:after="0" w:line="240" w:lineRule="auto"/>
        <w:rPr>
          <w:rFonts w:ascii="Times New Roman" w:hAnsi="Times New Roman" w:cs="Times New Roman"/>
          <w:sz w:val="28"/>
          <w:szCs w:val="28"/>
        </w:rPr>
      </w:pPr>
      <w:proofErr w:type="spellStart"/>
      <w:r w:rsidRPr="00892057">
        <w:rPr>
          <w:rFonts w:ascii="Times New Roman" w:hAnsi="Times New Roman" w:cs="Times New Roman"/>
          <w:sz w:val="28"/>
          <w:szCs w:val="28"/>
        </w:rPr>
        <w:t>Семантична</w:t>
      </w:r>
      <w:proofErr w:type="spellEnd"/>
      <w:r w:rsidRPr="00892057">
        <w:rPr>
          <w:rFonts w:ascii="Times New Roman" w:hAnsi="Times New Roman" w:cs="Times New Roman"/>
          <w:sz w:val="28"/>
          <w:szCs w:val="28"/>
        </w:rPr>
        <w:t xml:space="preserve"> </w:t>
      </w:r>
      <w:proofErr w:type="spellStart"/>
      <w:r w:rsidRPr="00892057">
        <w:rPr>
          <w:rFonts w:ascii="Times New Roman" w:hAnsi="Times New Roman" w:cs="Times New Roman"/>
          <w:sz w:val="28"/>
          <w:szCs w:val="28"/>
        </w:rPr>
        <w:t>функція</w:t>
      </w:r>
      <w:proofErr w:type="spellEnd"/>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Середина </w:t>
      </w:r>
    </w:p>
    <w:p w:rsidR="0027060A" w:rsidRPr="00892057" w:rsidRDefault="0027060A" w:rsidP="0027060A">
      <w:pPr>
        <w:spacing w:after="0" w:line="240" w:lineRule="auto"/>
        <w:rPr>
          <w:rStyle w:val="fontstyle01"/>
          <w:rFonts w:ascii="Times New Roman" w:hAnsi="Times New Roman"/>
          <w:sz w:val="28"/>
          <w:szCs w:val="28"/>
          <w:lang w:val="uk-UA"/>
        </w:rPr>
      </w:pPr>
      <w:proofErr w:type="spellStart"/>
      <w:r w:rsidRPr="00892057">
        <w:rPr>
          <w:rFonts w:ascii="Times New Roman" w:hAnsi="Times New Roman" w:cs="Times New Roman"/>
          <w:sz w:val="28"/>
          <w:szCs w:val="28"/>
        </w:rPr>
        <w:t>Серіальність</w:t>
      </w:r>
      <w:proofErr w:type="spellEnd"/>
      <w:r w:rsidRPr="00892057">
        <w:rPr>
          <w:rFonts w:ascii="Times New Roman" w:hAnsi="Times New Roman" w:cs="Times New Roman"/>
          <w:sz w:val="28"/>
          <w:szCs w:val="28"/>
        </w:rPr>
        <w:t xml:space="preserve"> </w:t>
      </w:r>
    </w:p>
    <w:p w:rsidR="0027060A" w:rsidRPr="00892057" w:rsidRDefault="0027060A" w:rsidP="0027060A">
      <w:pPr>
        <w:spacing w:after="0" w:line="240" w:lineRule="auto"/>
        <w:rPr>
          <w:rStyle w:val="fontstyle01"/>
          <w:rFonts w:ascii="Times New Roman" w:hAnsi="Times New Roman"/>
          <w:sz w:val="28"/>
          <w:szCs w:val="28"/>
          <w:lang w:val="uk-UA"/>
        </w:rPr>
      </w:pPr>
      <w:proofErr w:type="spellStart"/>
      <w:r w:rsidRPr="00892057">
        <w:rPr>
          <w:rFonts w:ascii="Times New Roman" w:hAnsi="Times New Roman" w:cs="Times New Roman"/>
          <w:sz w:val="28"/>
          <w:szCs w:val="28"/>
        </w:rPr>
        <w:t>Серійна</w:t>
      </w:r>
      <w:proofErr w:type="spellEnd"/>
      <w:r w:rsidRPr="00892057">
        <w:rPr>
          <w:rFonts w:ascii="Times New Roman" w:hAnsi="Times New Roman" w:cs="Times New Roman"/>
          <w:sz w:val="28"/>
          <w:szCs w:val="28"/>
        </w:rPr>
        <w:t xml:space="preserve"> </w:t>
      </w:r>
      <w:proofErr w:type="spellStart"/>
      <w:r w:rsidRPr="00892057">
        <w:rPr>
          <w:rFonts w:ascii="Times New Roman" w:hAnsi="Times New Roman" w:cs="Times New Roman"/>
          <w:sz w:val="28"/>
          <w:szCs w:val="28"/>
        </w:rPr>
        <w:t>техніка</w:t>
      </w:r>
      <w:proofErr w:type="spellEnd"/>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Сила звук</w:t>
      </w:r>
      <w:r w:rsidR="00067927">
        <w:rPr>
          <w:rFonts w:ascii="Times New Roman" w:hAnsi="Times New Roman" w:cs="Times New Roman"/>
          <w:sz w:val="28"/>
          <w:szCs w:val="28"/>
          <w:lang w:val="uk-UA"/>
        </w:rPr>
        <w:t>у</w:t>
      </w:r>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rPr>
      </w:pPr>
      <w:proofErr w:type="spellStart"/>
      <w:r w:rsidRPr="00892057">
        <w:rPr>
          <w:rFonts w:ascii="Times New Roman" w:hAnsi="Times New Roman" w:cs="Times New Roman"/>
          <w:sz w:val="28"/>
          <w:szCs w:val="28"/>
        </w:rPr>
        <w:lastRenderedPageBreak/>
        <w:t>Символізм</w:t>
      </w:r>
      <w:proofErr w:type="spellEnd"/>
      <w:r w:rsidRPr="00892057">
        <w:rPr>
          <w:rFonts w:ascii="Times New Roman" w:hAnsi="Times New Roman" w:cs="Times New Roman"/>
          <w:sz w:val="28"/>
          <w:szCs w:val="28"/>
        </w:rPr>
        <w:t xml:space="preserve"> </w:t>
      </w:r>
    </w:p>
    <w:p w:rsidR="0027060A" w:rsidRPr="00892057" w:rsidRDefault="0027060A" w:rsidP="0027060A">
      <w:pPr>
        <w:spacing w:after="0" w:line="240" w:lineRule="auto"/>
        <w:rPr>
          <w:rStyle w:val="fontstyle01"/>
          <w:rFonts w:ascii="Times New Roman" w:hAnsi="Times New Roman"/>
          <w:sz w:val="28"/>
          <w:szCs w:val="28"/>
          <w:lang w:val="uk-UA"/>
        </w:rPr>
      </w:pPr>
      <w:proofErr w:type="spellStart"/>
      <w:r w:rsidRPr="00892057">
        <w:rPr>
          <w:rFonts w:ascii="Times New Roman" w:hAnsi="Times New Roman" w:cs="Times New Roman"/>
          <w:sz w:val="28"/>
          <w:szCs w:val="28"/>
        </w:rPr>
        <w:t>Симфонічна</w:t>
      </w:r>
      <w:proofErr w:type="spellEnd"/>
      <w:r w:rsidRPr="00892057">
        <w:rPr>
          <w:rFonts w:ascii="Times New Roman" w:hAnsi="Times New Roman" w:cs="Times New Roman"/>
          <w:sz w:val="28"/>
          <w:szCs w:val="28"/>
        </w:rPr>
        <w:t xml:space="preserve"> поема </w:t>
      </w:r>
    </w:p>
    <w:p w:rsidR="0027060A" w:rsidRPr="00892057" w:rsidRDefault="0027060A" w:rsidP="0027060A">
      <w:pPr>
        <w:spacing w:after="0" w:line="240" w:lineRule="auto"/>
        <w:rPr>
          <w:rFonts w:ascii="Times New Roman" w:hAnsi="Times New Roman" w:cs="Times New Roman"/>
          <w:sz w:val="28"/>
          <w:szCs w:val="28"/>
        </w:rPr>
      </w:pPr>
      <w:proofErr w:type="spellStart"/>
      <w:r w:rsidRPr="00892057">
        <w:rPr>
          <w:rFonts w:ascii="Times New Roman" w:hAnsi="Times New Roman" w:cs="Times New Roman"/>
          <w:sz w:val="28"/>
          <w:szCs w:val="28"/>
        </w:rPr>
        <w:t>Симфонія</w:t>
      </w:r>
      <w:proofErr w:type="spellEnd"/>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Синкопа </w:t>
      </w:r>
    </w:p>
    <w:p w:rsidR="0027060A" w:rsidRPr="00892057" w:rsidRDefault="0027060A" w:rsidP="0027060A">
      <w:pPr>
        <w:spacing w:after="0" w:line="240" w:lineRule="auto"/>
        <w:rPr>
          <w:rStyle w:val="fontstyle01"/>
          <w:rFonts w:ascii="Times New Roman" w:hAnsi="Times New Roman"/>
          <w:sz w:val="28"/>
          <w:szCs w:val="28"/>
          <w:lang w:val="uk-UA"/>
        </w:rPr>
      </w:pPr>
      <w:r w:rsidRPr="00892057">
        <w:rPr>
          <w:rFonts w:ascii="Times New Roman" w:hAnsi="Times New Roman" w:cs="Times New Roman"/>
          <w:sz w:val="28"/>
          <w:szCs w:val="28"/>
        </w:rPr>
        <w:t xml:space="preserve">Скерцо </w:t>
      </w:r>
    </w:p>
    <w:p w:rsidR="0027060A" w:rsidRPr="00892057" w:rsidRDefault="0027060A" w:rsidP="0027060A">
      <w:pPr>
        <w:spacing w:after="0" w:line="240" w:lineRule="auto"/>
        <w:rPr>
          <w:rFonts w:ascii="Times New Roman" w:hAnsi="Times New Roman" w:cs="Times New Roman"/>
          <w:i/>
          <w:color w:val="000000"/>
          <w:sz w:val="28"/>
          <w:szCs w:val="28"/>
          <w:lang w:val="uk-UA"/>
        </w:rPr>
      </w:pPr>
      <w:r w:rsidRPr="00892057">
        <w:rPr>
          <w:rStyle w:val="fontstyle01"/>
          <w:rFonts w:ascii="Times New Roman" w:hAnsi="Times New Roman"/>
          <w:sz w:val="28"/>
          <w:szCs w:val="28"/>
        </w:rPr>
        <w:t xml:space="preserve">Скоморох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Словесна дія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Слово сценічне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Соліст</w:t>
      </w:r>
      <w:r w:rsidR="00067927">
        <w:rPr>
          <w:rFonts w:ascii="Times New Roman" w:hAnsi="Times New Roman" w:cs="Times New Roman"/>
          <w:sz w:val="28"/>
          <w:szCs w:val="28"/>
          <w:lang w:val="uk-UA"/>
        </w:rPr>
        <w:t xml:space="preserve"> </w:t>
      </w:r>
      <w:r w:rsidRPr="00892057">
        <w:rPr>
          <w:rFonts w:ascii="Times New Roman" w:hAnsi="Times New Roman" w:cs="Times New Roman"/>
          <w:sz w:val="28"/>
          <w:szCs w:val="28"/>
          <w:lang w:val="uk-UA"/>
        </w:rPr>
        <w:t xml:space="preserve">(ка)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Солоспів</w:t>
      </w:r>
      <w:proofErr w:type="spellEnd"/>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Сольфеджування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Соната</w:t>
      </w:r>
      <w:r w:rsidRPr="00892057">
        <w:rPr>
          <w:rFonts w:ascii="Times New Roman" w:hAnsi="Times New Roman" w:cs="Times New Roman"/>
          <w:i/>
          <w:sz w:val="28"/>
          <w:szCs w:val="28"/>
        </w:rPr>
        <w:t xml:space="preserve"> </w:t>
      </w:r>
    </w:p>
    <w:p w:rsidR="0027060A" w:rsidRPr="00892057" w:rsidRDefault="0027060A" w:rsidP="0027060A">
      <w:pPr>
        <w:spacing w:after="0" w:line="240" w:lineRule="auto"/>
        <w:rPr>
          <w:rFonts w:ascii="Times New Roman" w:hAnsi="Times New Roman" w:cs="Times New Roman"/>
          <w:sz w:val="28"/>
          <w:szCs w:val="28"/>
        </w:rPr>
      </w:pPr>
      <w:proofErr w:type="spellStart"/>
      <w:r w:rsidRPr="00892057">
        <w:rPr>
          <w:rFonts w:ascii="Times New Roman" w:hAnsi="Times New Roman" w:cs="Times New Roman"/>
          <w:sz w:val="28"/>
          <w:szCs w:val="28"/>
        </w:rPr>
        <w:t>Сонорика</w:t>
      </w:r>
      <w:proofErr w:type="spellEnd"/>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Сопель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Сопрано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Спів, вокальне мистецтво</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Співпереживання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Спілкування </w:t>
      </w:r>
    </w:p>
    <w:p w:rsidR="0027060A" w:rsidRPr="00892057" w:rsidRDefault="0027060A" w:rsidP="0027060A">
      <w:pPr>
        <w:pStyle w:val="ac"/>
        <w:spacing w:after="0"/>
        <w:ind w:left="0" w:firstLine="0"/>
        <w:rPr>
          <w:rFonts w:cs="Times New Roman"/>
          <w:szCs w:val="28"/>
          <w:lang w:val="uk-UA"/>
        </w:rPr>
      </w:pPr>
      <w:r w:rsidRPr="00892057">
        <w:rPr>
          <w:rFonts w:eastAsiaTheme="minorEastAsia" w:cs="Times New Roman"/>
          <w:bCs/>
          <w:szCs w:val="28"/>
          <w:shd w:val="clear" w:color="auto" w:fill="FFFFFF"/>
          <w:lang w:val="uk-UA"/>
        </w:rPr>
        <w:t xml:space="preserve">Сприйняття́, </w:t>
      </w:r>
      <w:proofErr w:type="spellStart"/>
      <w:r w:rsidRPr="00892057">
        <w:rPr>
          <w:rFonts w:eastAsiaTheme="minorEastAsia" w:cs="Times New Roman"/>
          <w:bCs/>
          <w:szCs w:val="28"/>
          <w:shd w:val="clear" w:color="auto" w:fill="FFFFFF"/>
          <w:lang w:val="uk-UA"/>
        </w:rPr>
        <w:t>сприйма́ння</w:t>
      </w:r>
      <w:proofErr w:type="spellEnd"/>
      <w:r w:rsidRPr="00892057">
        <w:rPr>
          <w:rFonts w:eastAsiaTheme="minorEastAsia" w:cs="Times New Roman"/>
          <w:szCs w:val="28"/>
          <w:shd w:val="clear" w:color="auto" w:fill="FFFFFF"/>
          <w:lang w:val="uk-UA"/>
        </w:rPr>
        <w:t> </w:t>
      </w:r>
    </w:p>
    <w:p w:rsidR="0027060A" w:rsidRPr="00892057" w:rsidRDefault="0027060A" w:rsidP="0027060A">
      <w:pPr>
        <w:pStyle w:val="ac"/>
        <w:spacing w:after="0"/>
        <w:ind w:left="0" w:firstLine="0"/>
        <w:rPr>
          <w:rFonts w:cs="Times New Roman"/>
          <w:szCs w:val="28"/>
          <w:lang w:val="uk-UA"/>
        </w:rPr>
      </w:pPr>
      <w:proofErr w:type="spellStart"/>
      <w:r w:rsidRPr="00892057">
        <w:rPr>
          <w:rFonts w:cs="Times New Roman"/>
          <w:szCs w:val="28"/>
          <w:lang w:val="uk-UA"/>
        </w:rPr>
        <w:t>Сприйтяття</w:t>
      </w:r>
      <w:proofErr w:type="spellEnd"/>
      <w:r w:rsidRPr="00892057">
        <w:rPr>
          <w:rFonts w:cs="Times New Roman"/>
          <w:szCs w:val="28"/>
          <w:lang w:val="uk-UA"/>
        </w:rPr>
        <w:t xml:space="preserve"> мистецтва </w:t>
      </w:r>
    </w:p>
    <w:p w:rsidR="0027060A" w:rsidRPr="00892057" w:rsidRDefault="0027060A" w:rsidP="0027060A">
      <w:pPr>
        <w:pStyle w:val="ac"/>
        <w:spacing w:after="0"/>
        <w:ind w:left="0" w:firstLine="0"/>
        <w:rPr>
          <w:rFonts w:cs="Times New Roman"/>
          <w:szCs w:val="28"/>
          <w:lang w:val="uk-UA"/>
        </w:rPr>
      </w:pPr>
      <w:proofErr w:type="spellStart"/>
      <w:r w:rsidRPr="00892057">
        <w:rPr>
          <w:rFonts w:cs="Times New Roman"/>
          <w:szCs w:val="28"/>
          <w:lang w:val="uk-UA"/>
        </w:rPr>
        <w:t>Сприйтяття</w:t>
      </w:r>
      <w:proofErr w:type="spellEnd"/>
      <w:r w:rsidRPr="00892057">
        <w:rPr>
          <w:rFonts w:cs="Times New Roman"/>
          <w:szCs w:val="28"/>
          <w:lang w:val="uk-UA"/>
        </w:rPr>
        <w:t xml:space="preserve"> як співтворчість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Стандарт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Станок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Стиль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Стиль </w:t>
      </w:r>
      <w:r w:rsidR="00067927">
        <w:rPr>
          <w:rFonts w:ascii="Times New Roman" w:hAnsi="Times New Roman" w:cs="Times New Roman"/>
          <w:sz w:val="28"/>
          <w:szCs w:val="28"/>
          <w:lang w:val="uk-UA"/>
        </w:rPr>
        <w:t>у</w:t>
      </w:r>
      <w:r w:rsidRPr="00892057">
        <w:rPr>
          <w:rFonts w:ascii="Times New Roman" w:hAnsi="Times New Roman" w:cs="Times New Roman"/>
          <w:sz w:val="28"/>
          <w:szCs w:val="28"/>
        </w:rPr>
        <w:t xml:space="preserve"> </w:t>
      </w:r>
      <w:proofErr w:type="spellStart"/>
      <w:r w:rsidRPr="00892057">
        <w:rPr>
          <w:rFonts w:ascii="Times New Roman" w:hAnsi="Times New Roman" w:cs="Times New Roman"/>
          <w:sz w:val="28"/>
          <w:szCs w:val="28"/>
        </w:rPr>
        <w:t>музиці</w:t>
      </w:r>
      <w:proofErr w:type="spellEnd"/>
      <w:r w:rsidRPr="00892057">
        <w:rPr>
          <w:rFonts w:ascii="Times New Roman" w:hAnsi="Times New Roman" w:cs="Times New Roman"/>
          <w:sz w:val="28"/>
          <w:szCs w:val="28"/>
        </w:rPr>
        <w:t xml:space="preserve">, стиль </w:t>
      </w:r>
      <w:proofErr w:type="spellStart"/>
      <w:r w:rsidRPr="00892057">
        <w:rPr>
          <w:rFonts w:ascii="Times New Roman" w:hAnsi="Times New Roman" w:cs="Times New Roman"/>
          <w:sz w:val="28"/>
          <w:szCs w:val="28"/>
        </w:rPr>
        <w:t>музичний</w:t>
      </w:r>
      <w:proofErr w:type="spellEnd"/>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Страсті</w:t>
      </w:r>
      <w:proofErr w:type="spellEnd"/>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bCs/>
          <w:sz w:val="28"/>
          <w:szCs w:val="28"/>
          <w:shd w:val="clear" w:color="auto" w:fill="FFFFFF"/>
          <w:lang w:val="uk-UA"/>
        </w:rPr>
        <w:t>Сугести́вність</w:t>
      </w:r>
      <w:proofErr w:type="spellEnd"/>
      <w:r w:rsidRPr="00892057">
        <w:rPr>
          <w:rFonts w:ascii="Times New Roman" w:hAnsi="Times New Roman" w:cs="Times New Roman"/>
          <w:sz w:val="28"/>
          <w:szCs w:val="28"/>
          <w:shd w:val="clear" w:color="auto" w:fill="FFFFFF"/>
          <w:lang w:val="uk-UA"/>
        </w:rPr>
        <w:t>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Сукна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shd w:val="clear" w:color="auto" w:fill="FFFFFF"/>
          <w:lang w:val="uk-UA"/>
        </w:rPr>
      </w:pPr>
      <w:r w:rsidRPr="00892057">
        <w:rPr>
          <w:rFonts w:ascii="Times New Roman" w:eastAsia="Times New Roman" w:hAnsi="Times New Roman" w:cs="Times New Roman"/>
          <w:sz w:val="28"/>
          <w:szCs w:val="28"/>
          <w:lang w:val="uk-UA" w:eastAsia="ru-RU"/>
        </w:rPr>
        <w:t xml:space="preserve">Сцена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Сценарій</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Сценічний танець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Сюжет</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Сюїта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Т</w:t>
      </w:r>
    </w:p>
    <w:p w:rsidR="0027060A" w:rsidRPr="00892057" w:rsidRDefault="0027060A" w:rsidP="0027060A">
      <w:pPr>
        <w:spacing w:after="0" w:line="240" w:lineRule="auto"/>
        <w:rPr>
          <w:rFonts w:ascii="Times New Roman" w:eastAsia="Calibri" w:hAnsi="Times New Roman" w:cs="Times New Roman"/>
          <w:sz w:val="28"/>
          <w:szCs w:val="28"/>
          <w:lang w:val="uk-UA"/>
        </w:rPr>
      </w:pPr>
    </w:p>
    <w:p w:rsidR="0027060A" w:rsidRPr="00892057" w:rsidRDefault="0027060A" w:rsidP="0027060A">
      <w:pPr>
        <w:spacing w:before="240"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Такт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Талант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Танго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Танець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Танець модерн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Танцклас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Танцмейстер</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Танцювальна</w:t>
      </w:r>
      <w:proofErr w:type="spellEnd"/>
      <w:r w:rsidRPr="00892057">
        <w:rPr>
          <w:rFonts w:ascii="Times New Roman" w:hAnsi="Times New Roman" w:cs="Times New Roman"/>
          <w:sz w:val="28"/>
          <w:szCs w:val="28"/>
        </w:rPr>
        <w:t xml:space="preserve"> формула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Танцювальний крок</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lastRenderedPageBreak/>
        <w:t xml:space="preserve">Творчість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Театр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Calibri" w:hAnsi="Times New Roman" w:cs="Times New Roman"/>
          <w:sz w:val="28"/>
          <w:szCs w:val="28"/>
          <w:lang w:val="uk-UA"/>
        </w:rPr>
        <w:t xml:space="preserve">Театр імпровізації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Театр ляльок </w:t>
      </w:r>
    </w:p>
    <w:p w:rsidR="0027060A" w:rsidRPr="00892057" w:rsidRDefault="0027060A" w:rsidP="0027060A">
      <w:pPr>
        <w:spacing w:after="0" w:line="240" w:lineRule="auto"/>
        <w:rPr>
          <w:rFonts w:ascii="Times New Roman" w:hAnsi="Times New Roman" w:cs="Times New Roman"/>
          <w:sz w:val="28"/>
          <w:szCs w:val="28"/>
          <w:lang w:val="uk-UA"/>
        </w:rPr>
      </w:pPr>
      <w:r w:rsidRPr="00F57493">
        <w:rPr>
          <w:rFonts w:ascii="Times New Roman" w:hAnsi="Times New Roman" w:cs="Times New Roman"/>
          <w:bCs/>
          <w:color w:val="222222"/>
          <w:sz w:val="28"/>
          <w:szCs w:val="28"/>
          <w:shd w:val="clear" w:color="auto" w:fill="FFFFFF"/>
          <w:lang w:val="uk-UA"/>
        </w:rPr>
        <w:t>Театралізація</w:t>
      </w:r>
      <w:r w:rsidRPr="00892057">
        <w:rPr>
          <w:rFonts w:ascii="Times New Roman" w:hAnsi="Times New Roman" w:cs="Times New Roman"/>
          <w:color w:val="222222"/>
          <w:sz w:val="28"/>
          <w:szCs w:val="28"/>
          <w:shd w:val="clear" w:color="auto" w:fill="FFFFFF"/>
        </w:rPr>
        <w:t> </w:t>
      </w:r>
    </w:p>
    <w:p w:rsidR="0027060A" w:rsidRPr="00892057" w:rsidRDefault="0027060A" w:rsidP="0027060A">
      <w:pPr>
        <w:spacing w:after="0" w:line="240" w:lineRule="auto"/>
        <w:rPr>
          <w:rFonts w:ascii="Times New Roman" w:hAnsi="Times New Roman" w:cs="Times New Roman"/>
          <w:sz w:val="28"/>
          <w:szCs w:val="28"/>
          <w:shd w:val="clear" w:color="auto" w:fill="FFFFFF"/>
          <w:lang w:val="uk-UA"/>
        </w:rPr>
      </w:pPr>
      <w:r w:rsidRPr="00892057">
        <w:rPr>
          <w:rFonts w:ascii="Times New Roman" w:hAnsi="Times New Roman" w:cs="Times New Roman"/>
          <w:sz w:val="28"/>
          <w:szCs w:val="28"/>
          <w:lang w:val="uk-UA"/>
        </w:rPr>
        <w:t>Театральна  умовність</w:t>
      </w:r>
    </w:p>
    <w:p w:rsidR="0027060A" w:rsidRPr="00892057" w:rsidRDefault="0027060A" w:rsidP="0027060A">
      <w:pPr>
        <w:shd w:val="clear" w:color="auto" w:fill="FFFFFF"/>
        <w:spacing w:after="0" w:line="240" w:lineRule="auto"/>
        <w:rPr>
          <w:rFonts w:ascii="Times New Roman" w:eastAsia="Times New Roman" w:hAnsi="Times New Roman" w:cs="Times New Roman"/>
          <w:sz w:val="28"/>
          <w:szCs w:val="28"/>
          <w:lang w:val="uk-UA" w:eastAsia="ru-RU"/>
        </w:rPr>
      </w:pPr>
      <w:proofErr w:type="spellStart"/>
      <w:r w:rsidRPr="00892057">
        <w:rPr>
          <w:rFonts w:ascii="Times New Roman" w:eastAsia="Times New Roman" w:hAnsi="Times New Roman" w:cs="Times New Roman"/>
          <w:bCs/>
          <w:sz w:val="28"/>
          <w:szCs w:val="28"/>
          <w:lang w:val="uk-UA" w:eastAsia="ru-RU"/>
        </w:rPr>
        <w:t>Театра́льне</w:t>
      </w:r>
      <w:proofErr w:type="spellEnd"/>
      <w:r w:rsidRPr="00892057">
        <w:rPr>
          <w:rFonts w:ascii="Times New Roman" w:eastAsia="Times New Roman" w:hAnsi="Times New Roman" w:cs="Times New Roman"/>
          <w:bCs/>
          <w:sz w:val="28"/>
          <w:szCs w:val="28"/>
          <w:lang w:val="uk-UA" w:eastAsia="ru-RU"/>
        </w:rPr>
        <w:t xml:space="preserve"> </w:t>
      </w:r>
      <w:proofErr w:type="spellStart"/>
      <w:r w:rsidRPr="00892057">
        <w:rPr>
          <w:rFonts w:ascii="Times New Roman" w:eastAsia="Times New Roman" w:hAnsi="Times New Roman" w:cs="Times New Roman"/>
          <w:bCs/>
          <w:sz w:val="28"/>
          <w:szCs w:val="28"/>
          <w:lang w:val="uk-UA" w:eastAsia="ru-RU"/>
        </w:rPr>
        <w:t>мисте́цтво</w:t>
      </w:r>
      <w:proofErr w:type="spellEnd"/>
      <w:r w:rsidRPr="00892057">
        <w:rPr>
          <w:rFonts w:ascii="Times New Roman" w:eastAsia="Times New Roman" w:hAnsi="Times New Roman" w:cs="Times New Roman"/>
          <w:sz w:val="28"/>
          <w:szCs w:val="28"/>
          <w:lang w:eastAsia="ru-RU"/>
        </w:rPr>
        <w: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Тембр</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Темп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Темп мови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Темперамент творчий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Темперація</w:t>
      </w:r>
      <w:proofErr w:type="spellEnd"/>
      <w:r w:rsidRPr="00892057">
        <w:rPr>
          <w:rFonts w:ascii="Times New Roman" w:hAnsi="Times New Roman" w:cs="Times New Roman"/>
          <w:sz w:val="28"/>
          <w:szCs w:val="28"/>
        </w:rPr>
        <w:t xml:space="preserve"> </w:t>
      </w:r>
    </w:p>
    <w:p w:rsidR="0027060A" w:rsidRPr="00892057" w:rsidRDefault="00067927" w:rsidP="0027060A">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rPr>
        <w:t>Темпо</w:t>
      </w:r>
      <w:r w:rsidR="0027060A" w:rsidRPr="00892057">
        <w:rPr>
          <w:rFonts w:ascii="Times New Roman" w:hAnsi="Times New Roman" w:cs="Times New Roman"/>
          <w:sz w:val="28"/>
          <w:szCs w:val="28"/>
        </w:rPr>
        <w:t>ритм</w:t>
      </w:r>
      <w:proofErr w:type="spellEnd"/>
      <w:r w:rsidR="0027060A"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Тенор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Терцет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Теситура </w:t>
      </w:r>
    </w:p>
    <w:p w:rsidR="0027060A" w:rsidRPr="00892057" w:rsidRDefault="0027060A" w:rsidP="0027060A">
      <w:pPr>
        <w:spacing w:after="0" w:line="240" w:lineRule="auto"/>
        <w:rPr>
          <w:rFonts w:ascii="Times New Roman" w:hAnsi="Times New Roman" w:cs="Times New Roman"/>
          <w:color w:val="222222"/>
          <w:sz w:val="28"/>
          <w:szCs w:val="28"/>
          <w:shd w:val="clear" w:color="auto" w:fill="FFFFFF"/>
          <w:lang w:val="uk-UA"/>
        </w:rPr>
      </w:pPr>
      <w:r w:rsidRPr="00892057">
        <w:rPr>
          <w:rFonts w:ascii="Times New Roman" w:hAnsi="Times New Roman" w:cs="Times New Roman"/>
          <w:bCs/>
          <w:color w:val="222222"/>
          <w:sz w:val="28"/>
          <w:szCs w:val="28"/>
          <w:shd w:val="clear" w:color="auto" w:fill="FFFFFF"/>
          <w:lang w:val="uk-UA"/>
        </w:rPr>
        <w:t>Техніка мовлення</w:t>
      </w:r>
      <w:r w:rsidRPr="00892057">
        <w:rPr>
          <w:rFonts w:ascii="Times New Roman" w:hAnsi="Times New Roman" w:cs="Times New Roman"/>
          <w:color w:val="222222"/>
          <w:sz w:val="28"/>
          <w:szCs w:val="28"/>
          <w:shd w:val="clear" w:color="auto" w:fill="FFFFFF"/>
          <w:lang w:val="uk-UA"/>
        </w:rPr>
        <w: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Техніка сценічного мовлення внутрішня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Техніка сценічного мовлення зовнішня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Тіньова лялька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Токата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Трагікомедія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Тренінг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Тріо</w:t>
      </w:r>
    </w:p>
    <w:p w:rsidR="0027060A" w:rsidRPr="00892057" w:rsidRDefault="0027060A" w:rsidP="0027060A">
      <w:pPr>
        <w:spacing w:after="0" w:line="240" w:lineRule="auto"/>
        <w:rPr>
          <w:rFonts w:ascii="Times New Roman" w:eastAsia="Times New Roman" w:hAnsi="Times New Roman" w:cs="Times New Roman"/>
          <w:bCs/>
          <w:sz w:val="28"/>
          <w:szCs w:val="28"/>
          <w:lang w:val="uk-UA" w:eastAsia="ru-RU"/>
        </w:rPr>
      </w:pPr>
      <w:r w:rsidRPr="00892057">
        <w:rPr>
          <w:rFonts w:ascii="Times New Roman" w:eastAsia="Times New Roman" w:hAnsi="Times New Roman" w:cs="Times New Roman"/>
          <w:bCs/>
          <w:sz w:val="28"/>
          <w:szCs w:val="28"/>
          <w:lang w:val="uk-UA" w:eastAsia="ru-RU"/>
        </w:rPr>
        <w:t>Тростинна (трост</w:t>
      </w:r>
      <w:r w:rsidR="00067927">
        <w:rPr>
          <w:rFonts w:ascii="Times New Roman" w:eastAsia="Times New Roman" w:hAnsi="Times New Roman" w:cs="Times New Roman"/>
          <w:bCs/>
          <w:sz w:val="28"/>
          <w:szCs w:val="28"/>
          <w:lang w:val="uk-UA" w:eastAsia="ru-RU"/>
        </w:rPr>
        <w:t>яна</w:t>
      </w:r>
      <w:r w:rsidRPr="00892057">
        <w:rPr>
          <w:rFonts w:ascii="Times New Roman" w:eastAsia="Times New Roman" w:hAnsi="Times New Roman" w:cs="Times New Roman"/>
          <w:bCs/>
          <w:sz w:val="28"/>
          <w:szCs w:val="28"/>
          <w:lang w:val="uk-UA" w:eastAsia="ru-RU"/>
        </w:rPr>
        <w:t>) лялька</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Трубадури</w:t>
      </w:r>
      <w:proofErr w:type="spellEnd"/>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Трувери</w:t>
      </w:r>
      <w:proofErr w:type="spellEnd"/>
      <w:r w:rsidRPr="00892057">
        <w:rPr>
          <w:rFonts w:ascii="Times New Roman" w:hAnsi="Times New Roman" w:cs="Times New Roman"/>
          <w:sz w:val="28"/>
          <w:szCs w:val="28"/>
        </w:rPr>
        <w:t xml:space="preserve">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У</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Увага сценічна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Увертюра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Унісон</w:t>
      </w:r>
      <w:proofErr w:type="spellEnd"/>
      <w:r w:rsidRPr="00892057">
        <w:rPr>
          <w:rFonts w:ascii="Times New Roman" w:hAnsi="Times New Roman" w:cs="Times New Roman"/>
          <w:sz w:val="28"/>
          <w:szCs w:val="28"/>
        </w:rPr>
        <w:t xml:space="preserve">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Ф</w:t>
      </w:r>
    </w:p>
    <w:tbl>
      <w:tblPr>
        <w:tblW w:w="0" w:type="dxa"/>
        <w:tblInd w:w="-165" w:type="dxa"/>
        <w:shd w:val="clear" w:color="auto" w:fill="CCC0AD"/>
        <w:tblCellMar>
          <w:top w:w="15" w:type="dxa"/>
          <w:left w:w="15" w:type="dxa"/>
          <w:bottom w:w="15" w:type="dxa"/>
          <w:right w:w="15" w:type="dxa"/>
        </w:tblCellMar>
        <w:tblLook w:val="04A0" w:firstRow="1" w:lastRow="0" w:firstColumn="1" w:lastColumn="0" w:noHBand="0" w:noVBand="1"/>
      </w:tblPr>
      <w:tblGrid>
        <w:gridCol w:w="36"/>
      </w:tblGrid>
      <w:tr w:rsidR="0027060A" w:rsidRPr="00892057" w:rsidTr="00BD415A">
        <w:tc>
          <w:tcPr>
            <w:tcW w:w="0" w:type="auto"/>
            <w:tcBorders>
              <w:top w:val="nil"/>
              <w:left w:val="nil"/>
              <w:bottom w:val="nil"/>
              <w:right w:val="nil"/>
            </w:tcBorders>
            <w:shd w:val="clear" w:color="auto" w:fill="auto"/>
            <w:hideMark/>
          </w:tcPr>
          <w:p w:rsidR="0027060A" w:rsidRPr="00892057" w:rsidRDefault="0027060A" w:rsidP="00BD415A">
            <w:pPr>
              <w:spacing w:after="0" w:line="240" w:lineRule="auto"/>
              <w:rPr>
                <w:rFonts w:ascii="Times New Roman" w:eastAsia="Times New Roman" w:hAnsi="Times New Roman" w:cs="Times New Roman"/>
                <w:sz w:val="28"/>
                <w:szCs w:val="28"/>
                <w:lang w:val="uk-UA"/>
              </w:rPr>
            </w:pPr>
          </w:p>
        </w:tc>
      </w:tr>
    </w:tbl>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Фактура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Фальцет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rPr>
        <w:t>Фантазія</w:t>
      </w:r>
      <w:proofErr w:type="spellEnd"/>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color w:val="222222"/>
          <w:sz w:val="28"/>
          <w:szCs w:val="28"/>
          <w:shd w:val="clear" w:color="auto" w:fill="FFFFFF"/>
          <w:lang w:val="uk-UA"/>
        </w:rPr>
      </w:pPr>
      <w:r w:rsidRPr="00892057">
        <w:rPr>
          <w:rFonts w:ascii="Times New Roman" w:hAnsi="Times New Roman" w:cs="Times New Roman"/>
          <w:color w:val="222222"/>
          <w:sz w:val="28"/>
          <w:szCs w:val="28"/>
          <w:shd w:val="clear" w:color="auto" w:fill="FFFFFF"/>
          <w:lang w:val="uk-UA"/>
        </w:rPr>
        <w:t xml:space="preserve">Фарс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Фартух</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Фігура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Фігурний вальс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Філіровка</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Фокстрот</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Фольклор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Фольклористика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Фонетичний метод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lastRenderedPageBreak/>
        <w:t>Фоніатрія</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Форлана</w:t>
      </w:r>
      <w:proofErr w:type="spellEnd"/>
    </w:p>
    <w:p w:rsidR="0027060A" w:rsidRPr="00892057" w:rsidRDefault="0027060A" w:rsidP="0027060A">
      <w:pPr>
        <w:spacing w:after="0" w:line="240" w:lineRule="auto"/>
        <w:rPr>
          <w:rFonts w:ascii="Times New Roman" w:eastAsia="Times New Roman" w:hAnsi="Times New Roman" w:cs="Times New Roman"/>
          <w:sz w:val="28"/>
          <w:szCs w:val="28"/>
          <w:lang w:val="uk-UA"/>
        </w:rPr>
      </w:pPr>
      <w:r w:rsidRPr="00892057">
        <w:rPr>
          <w:rFonts w:ascii="Times New Roman" w:hAnsi="Times New Roman" w:cs="Times New Roman"/>
          <w:sz w:val="28"/>
          <w:szCs w:val="28"/>
          <w:lang w:val="uk-UA"/>
        </w:rPr>
        <w:t>Форма художнього твору</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Форманта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Форсування</w:t>
      </w:r>
    </w:p>
    <w:p w:rsidR="0027060A" w:rsidRPr="00892057" w:rsidRDefault="0027060A" w:rsidP="0027060A">
      <w:pPr>
        <w:spacing w:after="0" w:line="240" w:lineRule="auto"/>
        <w:rPr>
          <w:rFonts w:ascii="Times New Roman" w:hAnsi="Times New Roman" w:cs="Times New Roman"/>
          <w:color w:val="222222"/>
          <w:sz w:val="28"/>
          <w:szCs w:val="28"/>
          <w:shd w:val="clear" w:color="auto" w:fill="FFFFFF"/>
          <w:lang w:val="uk-UA"/>
        </w:rPr>
      </w:pPr>
      <w:r w:rsidRPr="00892057">
        <w:rPr>
          <w:rFonts w:ascii="Times New Roman" w:hAnsi="Times New Roman" w:cs="Times New Roman"/>
          <w:color w:val="222222"/>
          <w:sz w:val="28"/>
          <w:szCs w:val="28"/>
          <w:shd w:val="clear" w:color="auto" w:fill="FFFFFF"/>
          <w:lang w:val="uk-UA"/>
        </w:rPr>
        <w:t>Фраза</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Фроттола</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Фуга </w:t>
      </w:r>
    </w:p>
    <w:p w:rsidR="0027060A" w:rsidRPr="00892057" w:rsidRDefault="0027060A" w:rsidP="0027060A">
      <w:pPr>
        <w:pStyle w:val="a9"/>
        <w:shd w:val="clear" w:color="auto" w:fill="FFFFFF"/>
        <w:spacing w:before="0" w:beforeAutospacing="0" w:after="0" w:afterAutospacing="0"/>
        <w:jc w:val="both"/>
        <w:rPr>
          <w:sz w:val="28"/>
          <w:szCs w:val="28"/>
          <w:lang w:val="uk-UA"/>
        </w:rPr>
      </w:pPr>
      <w:r w:rsidRPr="00892057">
        <w:rPr>
          <w:sz w:val="28"/>
          <w:szCs w:val="28"/>
          <w:lang w:val="uk-UA"/>
        </w:rPr>
        <w:t>Функції мистецтва</w:t>
      </w:r>
    </w:p>
    <w:p w:rsidR="0027060A" w:rsidRPr="00892057" w:rsidRDefault="0027060A" w:rsidP="0027060A">
      <w:pPr>
        <w:spacing w:after="0" w:line="240" w:lineRule="auto"/>
        <w:rPr>
          <w:rFonts w:ascii="Times New Roman" w:hAnsi="Times New Roman" w:cs="Times New Roman"/>
          <w:sz w:val="28"/>
          <w:szCs w:val="28"/>
          <w:lang w:val="uk-UA"/>
        </w:rPr>
      </w:pPr>
    </w:p>
    <w:p w:rsidR="0027060A" w:rsidRPr="00892057" w:rsidRDefault="0027060A" w:rsidP="0027060A">
      <w:pPr>
        <w:tabs>
          <w:tab w:val="left" w:pos="3354"/>
        </w:tabs>
        <w:spacing w:after="0" w:line="240" w:lineRule="auto"/>
        <w:jc w:val="center"/>
        <w:rPr>
          <w:rFonts w:ascii="Times New Roman" w:eastAsia="Times New Roman" w:hAnsi="Times New Roman" w:cs="Times New Roman"/>
          <w:b/>
          <w:sz w:val="28"/>
          <w:szCs w:val="28"/>
          <w:lang w:val="uk-UA" w:eastAsia="ru-RU"/>
        </w:rPr>
      </w:pPr>
      <w:r w:rsidRPr="00892057">
        <w:rPr>
          <w:rFonts w:ascii="Times New Roman" w:eastAsia="Times New Roman" w:hAnsi="Times New Roman" w:cs="Times New Roman"/>
          <w:b/>
          <w:sz w:val="28"/>
          <w:szCs w:val="28"/>
          <w:lang w:val="uk-UA" w:eastAsia="ru-RU"/>
        </w:rPr>
        <w:t>Х</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Характерний танець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Характерність внутрішня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Характерність зовнішня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Характерологічні мовні засоби</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Хід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Хорал</w:t>
      </w:r>
    </w:p>
    <w:p w:rsidR="0027060A" w:rsidRPr="00892057" w:rsidRDefault="0027060A" w:rsidP="0027060A">
      <w:pPr>
        <w:pStyle w:val="aa"/>
        <w:rPr>
          <w:szCs w:val="28"/>
        </w:rPr>
      </w:pPr>
      <w:r w:rsidRPr="00892057">
        <w:rPr>
          <w:szCs w:val="28"/>
        </w:rPr>
        <w:t>Хореографія</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Художнє сприйняття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Художність</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Художня інформація твору мистецтва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Художньо-естетична інформація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Художньо-інформаційна система твору мистецтва.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Ц</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Цезура</w:t>
      </w:r>
    </w:p>
    <w:p w:rsidR="0027060A" w:rsidRPr="00892057" w:rsidRDefault="0027060A" w:rsidP="0027060A">
      <w:pPr>
        <w:tabs>
          <w:tab w:val="left" w:pos="3354"/>
        </w:tabs>
        <w:spacing w:after="0" w:line="240" w:lineRule="auto"/>
        <w:jc w:val="center"/>
        <w:rPr>
          <w:rFonts w:ascii="Times New Roman" w:eastAsia="Times New Roman" w:hAnsi="Times New Roman" w:cs="Times New Roman"/>
          <w:b/>
          <w:sz w:val="28"/>
          <w:szCs w:val="28"/>
          <w:lang w:val="uk-UA" w:eastAsia="ru-RU"/>
        </w:rPr>
      </w:pPr>
      <w:r w:rsidRPr="00892057">
        <w:rPr>
          <w:rFonts w:ascii="Times New Roman" w:eastAsia="Times New Roman" w:hAnsi="Times New Roman" w:cs="Times New Roman"/>
          <w:b/>
          <w:sz w:val="28"/>
          <w:szCs w:val="28"/>
          <w:lang w:val="uk-UA" w:eastAsia="ru-RU"/>
        </w:rPr>
        <w:t>Ч</w:t>
      </w:r>
    </w:p>
    <w:p w:rsidR="0027060A"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Чакона</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Чиста переміна</w:t>
      </w:r>
      <w:r w:rsidRPr="00892057">
        <w:rPr>
          <w:rFonts w:ascii="Times New Roman" w:eastAsia="Times New Roman" w:hAnsi="Times New Roman" w:cs="Times New Roman"/>
          <w:sz w:val="28"/>
          <w:szCs w:val="28"/>
          <w:lang w:val="uk-UA" w:eastAsia="ru-RU"/>
        </w:rPr>
        <w:t xml:space="preserve"> </w:t>
      </w:r>
    </w:p>
    <w:p w:rsidR="0027060A" w:rsidRPr="00067927" w:rsidRDefault="0027060A" w:rsidP="0027060A">
      <w:pPr>
        <w:spacing w:after="0" w:line="240" w:lineRule="auto"/>
        <w:rPr>
          <w:rFonts w:ascii="Times New Roman" w:eastAsia="Calibri" w:hAnsi="Times New Roman" w:cs="Times New Roman"/>
          <w:color w:val="333333"/>
          <w:sz w:val="28"/>
          <w:szCs w:val="28"/>
          <w:shd w:val="clear" w:color="auto" w:fill="FFFFFF"/>
          <w:lang w:val="uk-UA"/>
        </w:rPr>
      </w:pPr>
      <w:r w:rsidRPr="00892057">
        <w:rPr>
          <w:rFonts w:ascii="Times New Roman" w:eastAsia="Calibri" w:hAnsi="Times New Roman" w:cs="Times New Roman"/>
          <w:sz w:val="28"/>
          <w:szCs w:val="28"/>
          <w:lang w:val="uk-UA"/>
        </w:rPr>
        <w:t>Читець</w:t>
      </w:r>
      <w:r w:rsidRPr="00892057">
        <w:rPr>
          <w:rFonts w:ascii="Times New Roman" w:eastAsia="Times New Roman" w:hAnsi="Times New Roman" w:cs="Times New Roman"/>
          <w:sz w:val="28"/>
          <w:szCs w:val="28"/>
          <w:lang w:val="uk-UA" w:eastAsia="ru-RU"/>
        </w:rPr>
        <w:t xml:space="preserve"> </w:t>
      </w:r>
      <w:hyperlink r:id="rId232" w:tooltip="Читець (артист) (ще не написана)" w:history="1">
        <w:r w:rsidRPr="00892057">
          <w:rPr>
            <w:rFonts w:ascii="Times New Roman" w:eastAsia="Times New Roman" w:hAnsi="Times New Roman" w:cs="Times New Roman"/>
            <w:color w:val="A55858"/>
            <w:sz w:val="28"/>
            <w:szCs w:val="28"/>
            <w:shd w:val="clear" w:color="auto" w:fill="FFFFFF"/>
            <w:lang w:val="uk-UA" w:eastAsia="ru-RU"/>
          </w:rPr>
          <w:t xml:space="preserve"> </w:t>
        </w:r>
      </w:hyperlink>
      <w:r w:rsidRPr="00892057">
        <w:rPr>
          <w:rFonts w:ascii="Times New Roman" w:eastAsia="Times New Roman" w:hAnsi="Times New Roman" w:cs="Times New Roman"/>
          <w:color w:val="202122"/>
          <w:sz w:val="28"/>
          <w:szCs w:val="28"/>
          <w:shd w:val="clear" w:color="auto" w:fill="FFFFFF"/>
          <w:lang w:val="uk-UA" w:eastAsia="ru-RU"/>
        </w:rPr>
        <w:t> </w:t>
      </w:r>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Чіткість дикційна </w:t>
      </w:r>
    </w:p>
    <w:p w:rsidR="0027060A" w:rsidRPr="00892057" w:rsidRDefault="0027060A" w:rsidP="0027060A">
      <w:pPr>
        <w:spacing w:after="0" w:line="240" w:lineRule="auto"/>
        <w:rPr>
          <w:rFonts w:ascii="Times New Roman" w:eastAsia="Times New Roman" w:hAnsi="Times New Roman" w:cs="Times New Roman"/>
          <w:bCs/>
          <w:color w:val="222222"/>
          <w:sz w:val="28"/>
          <w:szCs w:val="28"/>
          <w:shd w:val="clear" w:color="auto" w:fill="FFFFFF"/>
          <w:lang w:val="uk-UA" w:eastAsia="ru-RU"/>
        </w:rPr>
      </w:pPr>
      <w:r w:rsidRPr="00892057">
        <w:rPr>
          <w:rFonts w:ascii="Times New Roman" w:eastAsia="Times New Roman" w:hAnsi="Times New Roman" w:cs="Times New Roman"/>
          <w:bCs/>
          <w:color w:val="222222"/>
          <w:sz w:val="28"/>
          <w:szCs w:val="28"/>
          <w:shd w:val="clear" w:color="auto" w:fill="FFFFFF"/>
          <w:lang w:val="uk-UA" w:eastAsia="ru-RU"/>
        </w:rPr>
        <w:t>Чорний гумор</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Чуттєво-емоційна інформація твору мистецтва </w:t>
      </w:r>
    </w:p>
    <w:p w:rsidR="0027060A" w:rsidRPr="00892057" w:rsidRDefault="0027060A" w:rsidP="0027060A">
      <w:pPr>
        <w:tabs>
          <w:tab w:val="left" w:pos="3354"/>
        </w:tabs>
        <w:spacing w:after="0" w:line="240" w:lineRule="auto"/>
        <w:jc w:val="center"/>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
          <w:sz w:val="28"/>
          <w:szCs w:val="28"/>
          <w:lang w:val="uk-UA" w:eastAsia="ru-RU"/>
        </w:rPr>
        <w:t>Ш</w:t>
      </w:r>
    </w:p>
    <w:p w:rsidR="0027060A" w:rsidRDefault="0027060A" w:rsidP="0027060A">
      <w:pPr>
        <w:spacing w:before="100" w:beforeAutospacing="1"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Шарманка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proofErr w:type="spellStart"/>
      <w:r w:rsidRPr="00892057">
        <w:rPr>
          <w:rFonts w:ascii="Times New Roman" w:eastAsia="Times New Roman" w:hAnsi="Times New Roman" w:cs="Times New Roman"/>
          <w:bCs/>
          <w:sz w:val="28"/>
          <w:szCs w:val="28"/>
          <w:lang w:val="uk-UA" w:eastAsia="ru-RU"/>
        </w:rPr>
        <w:t>Шопка</w:t>
      </w:r>
      <w:proofErr w:type="spellEnd"/>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Шумка</w:t>
      </w:r>
    </w:p>
    <w:p w:rsidR="0027060A" w:rsidRPr="00892057" w:rsidRDefault="0027060A" w:rsidP="0027060A">
      <w:pPr>
        <w:pStyle w:val="a8"/>
        <w:spacing w:after="0" w:line="240" w:lineRule="auto"/>
        <w:jc w:val="center"/>
        <w:rPr>
          <w:rFonts w:ascii="Times New Roman" w:hAnsi="Times New Roman" w:cs="Times New Roman"/>
          <w:b/>
          <w:smallCaps/>
          <w:sz w:val="28"/>
          <w:szCs w:val="28"/>
          <w:lang w:val="en-US"/>
        </w:rPr>
      </w:pPr>
      <w:r w:rsidRPr="00892057">
        <w:rPr>
          <w:rFonts w:ascii="Times New Roman" w:hAnsi="Times New Roman" w:cs="Times New Roman"/>
          <w:b/>
          <w:smallCaps/>
          <w:sz w:val="28"/>
          <w:szCs w:val="28"/>
          <w:lang w:val="en-US"/>
        </w:rPr>
        <w:t>A</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A </w:t>
      </w:r>
      <w:proofErr w:type="spellStart"/>
      <w:r w:rsidRPr="00892057">
        <w:rPr>
          <w:rFonts w:ascii="Times New Roman" w:hAnsi="Times New Roman" w:cs="Times New Roman"/>
          <w:sz w:val="28"/>
          <w:szCs w:val="28"/>
          <w:lang w:val="uk-UA"/>
        </w:rPr>
        <w:t>la</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seconde</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Arabesque</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Attitude</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Adagio</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Allegro</w:t>
      </w:r>
      <w:proofErr w:type="spellEnd"/>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Allongee</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Aplomb</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lastRenderedPageBreak/>
        <w:t>Arrondi</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en-US"/>
        </w:rPr>
        <w:t xml:space="preserve">Ars nova, </w:t>
      </w:r>
      <w:proofErr w:type="spellStart"/>
      <w:r w:rsidRPr="00892057">
        <w:rPr>
          <w:rFonts w:ascii="Times New Roman" w:hAnsi="Times New Roman" w:cs="Times New Roman"/>
          <w:sz w:val="28"/>
          <w:szCs w:val="28"/>
        </w:rPr>
        <w:t>Арс</w:t>
      </w:r>
      <w:proofErr w:type="spellEnd"/>
      <w:r w:rsidRPr="00892057">
        <w:rPr>
          <w:rFonts w:ascii="Times New Roman" w:hAnsi="Times New Roman" w:cs="Times New Roman"/>
          <w:sz w:val="28"/>
          <w:szCs w:val="28"/>
          <w:lang w:val="en-US"/>
        </w:rPr>
        <w:t xml:space="preserve"> </w:t>
      </w:r>
      <w:r w:rsidRPr="00892057">
        <w:rPr>
          <w:rFonts w:ascii="Times New Roman" w:hAnsi="Times New Roman" w:cs="Times New Roman"/>
          <w:sz w:val="28"/>
          <w:szCs w:val="28"/>
        </w:rPr>
        <w:t>нова</w:t>
      </w:r>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en-US"/>
        </w:rPr>
      </w:pPr>
    </w:p>
    <w:p w:rsidR="0027060A" w:rsidRPr="00892057" w:rsidRDefault="0027060A" w:rsidP="0027060A">
      <w:pPr>
        <w:spacing w:after="0" w:line="240" w:lineRule="auto"/>
        <w:jc w:val="center"/>
        <w:rPr>
          <w:rFonts w:ascii="Times New Roman" w:hAnsi="Times New Roman" w:cs="Times New Roman"/>
          <w:b/>
          <w:sz w:val="28"/>
          <w:szCs w:val="28"/>
          <w:lang w:val="en-US"/>
        </w:rPr>
      </w:pPr>
      <w:r w:rsidRPr="00892057">
        <w:rPr>
          <w:rFonts w:ascii="Times New Roman" w:hAnsi="Times New Roman" w:cs="Times New Roman"/>
          <w:b/>
          <w:sz w:val="28"/>
          <w:szCs w:val="28"/>
          <w:lang w:val="en-US"/>
        </w:rPr>
        <w:t>B</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Bourree</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pas</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de</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bourree</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Battement</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Battement</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tendu</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Battement</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fondu</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Battement</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soutenu</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Battement</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developpe</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Balance</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en-US"/>
        </w:rPr>
        <w:t>B</w:t>
      </w:r>
      <w:proofErr w:type="spellStart"/>
      <w:r w:rsidRPr="00892057">
        <w:rPr>
          <w:rFonts w:ascii="Times New Roman" w:hAnsi="Times New Roman" w:cs="Times New Roman"/>
          <w:sz w:val="28"/>
          <w:szCs w:val="28"/>
          <w:lang w:val="uk-UA"/>
        </w:rPr>
        <w:t>alancoire</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jc w:val="center"/>
        <w:rPr>
          <w:rFonts w:ascii="Times New Roman" w:hAnsi="Times New Roman" w:cs="Times New Roman"/>
          <w:b/>
          <w:sz w:val="28"/>
          <w:szCs w:val="28"/>
          <w:lang w:val="en-US"/>
        </w:rPr>
      </w:pPr>
      <w:r w:rsidRPr="00892057">
        <w:rPr>
          <w:rFonts w:ascii="Times New Roman" w:hAnsi="Times New Roman" w:cs="Times New Roman"/>
          <w:b/>
          <w:sz w:val="28"/>
          <w:szCs w:val="28"/>
          <w:lang w:val="en-US"/>
        </w:rPr>
        <w:t>C</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en-US"/>
        </w:rPr>
        <w:t>Coupe</w:t>
      </w:r>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Chasse</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pas</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en-US"/>
        </w:rPr>
      </w:pPr>
      <w:proofErr w:type="spellStart"/>
      <w:r w:rsidRPr="00892057">
        <w:rPr>
          <w:rFonts w:ascii="Times New Roman" w:hAnsi="Times New Roman" w:cs="Times New Roman"/>
          <w:sz w:val="28"/>
          <w:szCs w:val="28"/>
          <w:lang w:val="uk-UA"/>
        </w:rPr>
        <w:t>Croise</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jc w:val="center"/>
        <w:rPr>
          <w:rFonts w:ascii="Times New Roman" w:hAnsi="Times New Roman" w:cs="Times New Roman"/>
          <w:b/>
          <w:sz w:val="28"/>
          <w:szCs w:val="28"/>
          <w:lang w:val="en-US"/>
        </w:rPr>
      </w:pPr>
      <w:r w:rsidRPr="00892057">
        <w:rPr>
          <w:rFonts w:ascii="Times New Roman" w:hAnsi="Times New Roman" w:cs="Times New Roman"/>
          <w:b/>
          <w:sz w:val="28"/>
          <w:szCs w:val="28"/>
          <w:lang w:val="en-US"/>
        </w:rPr>
        <w:t>D</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Developpe</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Degage</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Demi</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en-US"/>
        </w:rPr>
      </w:pPr>
      <w:proofErr w:type="spellStart"/>
      <w:r w:rsidRPr="00892057">
        <w:rPr>
          <w:rFonts w:ascii="Times New Roman" w:hAnsi="Times New Roman" w:cs="Times New Roman"/>
          <w:sz w:val="28"/>
          <w:szCs w:val="28"/>
          <w:lang w:val="uk-UA"/>
        </w:rPr>
        <w:t>Demi-plie</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releve</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en-US"/>
        </w:rPr>
        <w:t>E</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fr-FR"/>
        </w:rPr>
        <w:t>Exercice</w:t>
      </w:r>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En</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dedans</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En</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dehors</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En</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face</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Efface</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Ecarte</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En</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l'air</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En</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tournant</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en-US"/>
        </w:rPr>
      </w:pPr>
      <w:proofErr w:type="spellStart"/>
      <w:r w:rsidRPr="00892057">
        <w:rPr>
          <w:rFonts w:ascii="Times New Roman" w:hAnsi="Times New Roman" w:cs="Times New Roman"/>
          <w:sz w:val="28"/>
          <w:szCs w:val="28"/>
          <w:lang w:val="uk-UA"/>
        </w:rPr>
        <w:t>Entreе</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en-US"/>
        </w:rPr>
        <w:t>F</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Fondu</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en-US"/>
        </w:rPr>
      </w:pPr>
      <w:proofErr w:type="spellStart"/>
      <w:r w:rsidRPr="00892057">
        <w:rPr>
          <w:rFonts w:ascii="Times New Roman" w:hAnsi="Times New Roman" w:cs="Times New Roman"/>
          <w:sz w:val="28"/>
          <w:szCs w:val="28"/>
          <w:lang w:val="uk-UA"/>
        </w:rPr>
        <w:t>Fouette</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jc w:val="center"/>
        <w:rPr>
          <w:rFonts w:ascii="Times New Roman" w:hAnsi="Times New Roman" w:cs="Times New Roman"/>
          <w:b/>
          <w:sz w:val="28"/>
          <w:szCs w:val="28"/>
          <w:lang w:val="en-US"/>
        </w:rPr>
      </w:pPr>
      <w:r w:rsidRPr="00892057">
        <w:rPr>
          <w:rFonts w:ascii="Times New Roman" w:hAnsi="Times New Roman" w:cs="Times New Roman"/>
          <w:b/>
          <w:sz w:val="28"/>
          <w:szCs w:val="28"/>
          <w:lang w:val="en-US"/>
        </w:rPr>
        <w:t>J</w:t>
      </w:r>
    </w:p>
    <w:p w:rsidR="0027060A" w:rsidRPr="00892057" w:rsidRDefault="0027060A" w:rsidP="0027060A">
      <w:pPr>
        <w:spacing w:after="0" w:line="240" w:lineRule="auto"/>
        <w:rPr>
          <w:rFonts w:ascii="Times New Roman" w:hAnsi="Times New Roman" w:cs="Times New Roman"/>
          <w:sz w:val="28"/>
          <w:szCs w:val="28"/>
          <w:lang w:val="en-US"/>
        </w:rPr>
      </w:pPr>
      <w:proofErr w:type="spellStart"/>
      <w:r w:rsidRPr="00892057">
        <w:rPr>
          <w:rFonts w:ascii="Times New Roman" w:hAnsi="Times New Roman" w:cs="Times New Roman"/>
          <w:sz w:val="28"/>
          <w:szCs w:val="28"/>
          <w:lang w:val="uk-UA"/>
        </w:rPr>
        <w:t>Jete</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jc w:val="center"/>
        <w:rPr>
          <w:rFonts w:ascii="Times New Roman" w:hAnsi="Times New Roman" w:cs="Times New Roman"/>
          <w:b/>
          <w:sz w:val="28"/>
          <w:szCs w:val="28"/>
          <w:lang w:val="en-US"/>
        </w:rPr>
      </w:pPr>
      <w:r w:rsidRPr="00892057">
        <w:rPr>
          <w:rFonts w:ascii="Times New Roman" w:hAnsi="Times New Roman" w:cs="Times New Roman"/>
          <w:b/>
          <w:sz w:val="28"/>
          <w:szCs w:val="28"/>
          <w:lang w:val="en-US"/>
        </w:rPr>
        <w:t>G</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Glisse</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pas</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Grand</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Grand</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pas</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en-US"/>
        </w:rPr>
      </w:pPr>
      <w:proofErr w:type="spellStart"/>
      <w:r w:rsidRPr="00892057">
        <w:rPr>
          <w:rFonts w:ascii="Times New Roman" w:hAnsi="Times New Roman" w:cs="Times New Roman"/>
          <w:sz w:val="28"/>
          <w:szCs w:val="28"/>
          <w:lang w:val="uk-UA"/>
        </w:rPr>
        <w:t>Grand</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battement</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jc w:val="center"/>
        <w:rPr>
          <w:rFonts w:ascii="Times New Roman" w:hAnsi="Times New Roman" w:cs="Times New Roman"/>
          <w:b/>
          <w:sz w:val="28"/>
          <w:szCs w:val="28"/>
          <w:lang w:val="en-US"/>
        </w:rPr>
      </w:pPr>
      <w:r w:rsidRPr="00892057">
        <w:rPr>
          <w:rFonts w:ascii="Times New Roman" w:hAnsi="Times New Roman" w:cs="Times New Roman"/>
          <w:b/>
          <w:sz w:val="28"/>
          <w:szCs w:val="28"/>
          <w:lang w:val="en-US"/>
        </w:rPr>
        <w:t>P</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Par</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terre</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Pas</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lastRenderedPageBreak/>
        <w:t>Passe</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Pirouette</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Plie</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en-US"/>
        </w:rPr>
      </w:pPr>
      <w:proofErr w:type="spellStart"/>
      <w:r w:rsidRPr="00892057">
        <w:rPr>
          <w:rFonts w:ascii="Times New Roman" w:hAnsi="Times New Roman" w:cs="Times New Roman"/>
          <w:sz w:val="28"/>
          <w:szCs w:val="28"/>
          <w:lang w:val="uk-UA"/>
        </w:rPr>
        <w:t>Port</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de</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bras</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Preparation</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jc w:val="center"/>
        <w:rPr>
          <w:rFonts w:ascii="Times New Roman" w:hAnsi="Times New Roman" w:cs="Times New Roman"/>
          <w:b/>
          <w:sz w:val="28"/>
          <w:szCs w:val="28"/>
          <w:lang w:val="en-US"/>
        </w:rPr>
      </w:pPr>
      <w:r w:rsidRPr="00892057">
        <w:rPr>
          <w:rFonts w:ascii="Times New Roman" w:hAnsi="Times New Roman" w:cs="Times New Roman"/>
          <w:b/>
          <w:sz w:val="28"/>
          <w:szCs w:val="28"/>
          <w:lang w:val="en-US"/>
        </w:rPr>
        <w:t>R</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Releve</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Renverse</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Rond</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de</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jambe</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Rond</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de</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jambe</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par</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terre</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en-US"/>
        </w:rPr>
      </w:pPr>
      <w:proofErr w:type="spellStart"/>
      <w:r w:rsidRPr="00892057">
        <w:rPr>
          <w:rFonts w:ascii="Times New Roman" w:hAnsi="Times New Roman" w:cs="Times New Roman"/>
          <w:sz w:val="28"/>
          <w:szCs w:val="28"/>
          <w:lang w:val="uk-UA"/>
        </w:rPr>
        <w:t>Rond</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de</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jambe</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en</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l`air</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en-US"/>
        </w:rPr>
        <w:t>S</w:t>
      </w:r>
    </w:p>
    <w:p w:rsidR="0027060A" w:rsidRPr="00892057" w:rsidRDefault="0027060A" w:rsidP="0027060A">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Soutenu</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en-US"/>
        </w:rPr>
      </w:pPr>
      <w:proofErr w:type="spellStart"/>
      <w:r w:rsidRPr="00892057">
        <w:rPr>
          <w:rFonts w:ascii="Times New Roman" w:hAnsi="Times New Roman" w:cs="Times New Roman"/>
          <w:sz w:val="28"/>
          <w:szCs w:val="28"/>
          <w:lang w:val="uk-UA"/>
        </w:rPr>
        <w:t>Sur</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le</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cou-de-pied</w:t>
      </w:r>
      <w:proofErr w:type="spellEnd"/>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en-US"/>
        </w:rPr>
        <w:t>T</w:t>
      </w:r>
    </w:p>
    <w:p w:rsidR="0027060A" w:rsidRPr="00685F23" w:rsidRDefault="0027060A" w:rsidP="0027060A">
      <w:pPr>
        <w:spacing w:after="0" w:line="240" w:lineRule="auto"/>
        <w:rPr>
          <w:rFonts w:ascii="Times New Roman" w:hAnsi="Times New Roman" w:cs="Times New Roman"/>
          <w:color w:val="000000"/>
          <w:sz w:val="28"/>
          <w:szCs w:val="28"/>
          <w:lang w:val="en-US"/>
        </w:rPr>
      </w:pPr>
      <w:r w:rsidRPr="00892057">
        <w:rPr>
          <w:rFonts w:ascii="Times New Roman" w:hAnsi="Times New Roman" w:cs="Times New Roman"/>
          <w:color w:val="000000"/>
          <w:sz w:val="28"/>
          <w:szCs w:val="28"/>
          <w:lang w:val="fr-FR"/>
        </w:rPr>
        <w:t>Tombe</w:t>
      </w:r>
      <w:r w:rsidRPr="00685F23">
        <w:rPr>
          <w:rFonts w:ascii="Times New Roman" w:hAnsi="Times New Roman" w:cs="Times New Roman"/>
          <w:color w:val="000000"/>
          <w:sz w:val="28"/>
          <w:szCs w:val="28"/>
          <w:lang w:val="en-US"/>
        </w:rPr>
        <w:t xml:space="preserve"> </w:t>
      </w:r>
    </w:p>
    <w:p w:rsidR="0027060A" w:rsidRPr="00892057" w:rsidRDefault="0027060A" w:rsidP="00B15268">
      <w:pPr>
        <w:spacing w:after="0" w:line="240" w:lineRule="auto"/>
        <w:rPr>
          <w:rFonts w:ascii="Times New Roman" w:hAnsi="Times New Roman" w:cs="Times New Roman"/>
          <w:sz w:val="28"/>
          <w:szCs w:val="28"/>
          <w:lang w:val="uk-UA"/>
        </w:rPr>
      </w:pPr>
      <w:proofErr w:type="spellStart"/>
      <w:r w:rsidRPr="00892057">
        <w:rPr>
          <w:rFonts w:ascii="Times New Roman" w:hAnsi="Times New Roman" w:cs="Times New Roman"/>
          <w:sz w:val="28"/>
          <w:szCs w:val="28"/>
          <w:lang w:val="uk-UA"/>
        </w:rPr>
        <w:t>Tour</w:t>
      </w:r>
      <w:proofErr w:type="spellEnd"/>
      <w:r w:rsidRPr="00892057">
        <w:rPr>
          <w:rFonts w:ascii="Times New Roman" w:hAnsi="Times New Roman" w:cs="Times New Roman"/>
          <w:sz w:val="28"/>
          <w:szCs w:val="28"/>
          <w:lang w:val="uk-UA"/>
        </w:rPr>
        <w:t xml:space="preserve"> </w:t>
      </w:r>
    </w:p>
    <w:p w:rsidR="0027060A" w:rsidRDefault="0027060A" w:rsidP="00B15268">
      <w:pPr>
        <w:tabs>
          <w:tab w:val="right" w:leader="dot" w:pos="9639"/>
        </w:tabs>
        <w:spacing w:after="0" w:line="240" w:lineRule="auto"/>
        <w:rPr>
          <w:rFonts w:ascii="Times New Roman" w:hAnsi="Times New Roman" w:cs="Times New Roman"/>
          <w:b/>
          <w:caps/>
          <w:webHidden/>
          <w:sz w:val="28"/>
          <w:szCs w:val="28"/>
          <w:lang w:val="uk-UA"/>
        </w:rPr>
      </w:pPr>
      <w:proofErr w:type="spellStart"/>
      <w:r w:rsidRPr="00892057">
        <w:rPr>
          <w:rFonts w:ascii="Times New Roman" w:hAnsi="Times New Roman" w:cs="Times New Roman"/>
          <w:sz w:val="28"/>
          <w:szCs w:val="28"/>
          <w:lang w:val="uk-UA"/>
        </w:rPr>
        <w:t>Tour</w:t>
      </w:r>
      <w:proofErr w:type="spellEnd"/>
      <w:r w:rsidRPr="00892057">
        <w:rPr>
          <w:rFonts w:ascii="Times New Roman" w:hAnsi="Times New Roman" w:cs="Times New Roman"/>
          <w:sz w:val="28"/>
          <w:szCs w:val="28"/>
          <w:lang w:val="uk-UA"/>
        </w:rPr>
        <w:t xml:space="preserve"> </w:t>
      </w:r>
      <w:proofErr w:type="spellStart"/>
      <w:r w:rsidRPr="00892057">
        <w:rPr>
          <w:rFonts w:ascii="Times New Roman" w:hAnsi="Times New Roman" w:cs="Times New Roman"/>
          <w:sz w:val="28"/>
          <w:szCs w:val="28"/>
          <w:lang w:val="uk-UA"/>
        </w:rPr>
        <w:t>chaines</w:t>
      </w:r>
      <w:proofErr w:type="spellEnd"/>
    </w:p>
    <w:p w:rsidR="00E255D6" w:rsidRDefault="00E255D6" w:rsidP="00BD42BA">
      <w:pPr>
        <w:tabs>
          <w:tab w:val="right" w:leader="dot" w:pos="9639"/>
        </w:tabs>
        <w:spacing w:before="120" w:after="120" w:line="240" w:lineRule="auto"/>
        <w:jc w:val="center"/>
        <w:rPr>
          <w:rFonts w:ascii="Times New Roman" w:hAnsi="Times New Roman" w:cs="Times New Roman"/>
          <w:b/>
          <w:caps/>
          <w:webHidden/>
          <w:sz w:val="28"/>
          <w:szCs w:val="28"/>
          <w:lang w:val="uk-UA"/>
        </w:rPr>
      </w:pPr>
    </w:p>
    <w:p w:rsidR="006118A6" w:rsidRDefault="00E255D6" w:rsidP="00BD42BA">
      <w:pPr>
        <w:tabs>
          <w:tab w:val="right" w:leader="dot" w:pos="9639"/>
        </w:tabs>
        <w:spacing w:before="120" w:after="120" w:line="240" w:lineRule="auto"/>
        <w:jc w:val="center"/>
        <w:rPr>
          <w:rFonts w:ascii="Times New Roman" w:hAnsi="Times New Roman" w:cs="Times New Roman"/>
          <w:b/>
          <w:caps/>
          <w:webHidden/>
          <w:sz w:val="28"/>
          <w:szCs w:val="28"/>
          <w:lang w:val="uk-UA"/>
        </w:rPr>
      </w:pPr>
      <w:r>
        <w:rPr>
          <w:rFonts w:ascii="Times New Roman" w:hAnsi="Times New Roman" w:cs="Times New Roman"/>
          <w:b/>
          <w:caps/>
          <w:webHidden/>
          <w:sz w:val="28"/>
          <w:szCs w:val="28"/>
          <w:lang w:val="uk-UA"/>
        </w:rPr>
        <w:br w:type="page"/>
      </w:r>
    </w:p>
    <w:p w:rsidR="006118A6" w:rsidRDefault="006118A6" w:rsidP="0064307E">
      <w:pPr>
        <w:pStyle w:val="1"/>
        <w:rPr>
          <w:webHidden/>
          <w:lang w:val="uk-UA"/>
        </w:rPr>
      </w:pPr>
      <w:bookmarkStart w:id="16" w:name="_Toc53409830"/>
      <w:r w:rsidRPr="006118A6">
        <w:rPr>
          <w:webHidden/>
        </w:rPr>
        <w:lastRenderedPageBreak/>
        <w:t>Використані</w:t>
      </w:r>
      <w:r w:rsidRPr="00E26D50">
        <w:rPr>
          <w:webHidden/>
          <w:lang w:val="en-US"/>
        </w:rPr>
        <w:t xml:space="preserve"> </w:t>
      </w:r>
      <w:r w:rsidRPr="006118A6">
        <w:rPr>
          <w:webHidden/>
        </w:rPr>
        <w:t>джерела</w:t>
      </w:r>
      <w:bookmarkEnd w:id="16"/>
    </w:p>
    <w:p w:rsidR="003F59EC" w:rsidRPr="003F59EC" w:rsidRDefault="003F59EC" w:rsidP="003F59EC">
      <w:pPr>
        <w:rPr>
          <w:webHidden/>
          <w:lang w:val="uk-UA"/>
        </w:rPr>
      </w:pPr>
    </w:p>
    <w:p w:rsidR="003F59EC" w:rsidRPr="003F59EC" w:rsidRDefault="003F59EC" w:rsidP="0064307E">
      <w:pPr>
        <w:pStyle w:val="a8"/>
        <w:numPr>
          <w:ilvl w:val="0"/>
          <w:numId w:val="48"/>
        </w:numPr>
        <w:tabs>
          <w:tab w:val="left" w:pos="1134"/>
        </w:tabs>
        <w:suppressAutoHyphens w:val="0"/>
        <w:spacing w:after="0" w:line="240" w:lineRule="auto"/>
        <w:jc w:val="both"/>
        <w:rPr>
          <w:rFonts w:ascii="Times New Roman" w:hAnsi="Times New Roman" w:cs="Times New Roman"/>
          <w:sz w:val="28"/>
          <w:szCs w:val="28"/>
          <w:lang w:val="uk-UA"/>
        </w:rPr>
      </w:pPr>
      <w:proofErr w:type="spellStart"/>
      <w:r w:rsidRPr="003F59EC">
        <w:rPr>
          <w:rFonts w:ascii="Times New Roman" w:hAnsi="Times New Roman" w:cs="Times New Roman"/>
          <w:sz w:val="28"/>
          <w:szCs w:val="28"/>
          <w:lang w:val="en-US"/>
        </w:rPr>
        <w:t>Feliksdal</w:t>
      </w:r>
      <w:proofErr w:type="spellEnd"/>
      <w:r w:rsidRPr="003F59EC">
        <w:rPr>
          <w:rFonts w:ascii="Times New Roman" w:hAnsi="Times New Roman" w:cs="Times New Roman"/>
          <w:sz w:val="28"/>
          <w:szCs w:val="28"/>
          <w:lang w:val="en-US"/>
        </w:rPr>
        <w:t xml:space="preserve"> Benjamin. Introducing Modern Jazz Dance. Amsterdam: </w:t>
      </w:r>
      <w:proofErr w:type="spellStart"/>
      <w:r w:rsidRPr="003F59EC">
        <w:rPr>
          <w:rFonts w:ascii="Times New Roman" w:hAnsi="Times New Roman" w:cs="Times New Roman"/>
          <w:sz w:val="28"/>
          <w:szCs w:val="28"/>
          <w:lang w:val="en-US"/>
        </w:rPr>
        <w:t>Bekebooks</w:t>
      </w:r>
      <w:proofErr w:type="spellEnd"/>
      <w:r w:rsidRPr="003F59EC">
        <w:rPr>
          <w:rFonts w:ascii="Times New Roman" w:hAnsi="Times New Roman" w:cs="Times New Roman"/>
          <w:sz w:val="28"/>
          <w:szCs w:val="28"/>
          <w:lang w:val="en-US"/>
        </w:rPr>
        <w:t>.</w:t>
      </w:r>
      <w:r w:rsidRPr="003F59EC">
        <w:rPr>
          <w:rFonts w:ascii="Times New Roman" w:hAnsi="Times New Roman" w:cs="Times New Roman"/>
          <w:sz w:val="28"/>
          <w:szCs w:val="28"/>
          <w:lang w:val="uk-UA"/>
        </w:rPr>
        <w:t> 2004. 34 </w:t>
      </w:r>
      <w:r w:rsidRPr="003F59EC">
        <w:rPr>
          <w:rFonts w:ascii="Times New Roman" w:hAnsi="Times New Roman" w:cs="Times New Roman"/>
          <w:sz w:val="28"/>
          <w:szCs w:val="28"/>
          <w:lang w:val="en-US"/>
        </w:rPr>
        <w:t>p</w:t>
      </w:r>
      <w:r w:rsidRPr="003F59EC">
        <w:rPr>
          <w:rFonts w:ascii="Times New Roman" w:hAnsi="Times New Roman" w:cs="Times New Roman"/>
          <w:sz w:val="28"/>
          <w:szCs w:val="28"/>
          <w:lang w:val="uk-UA"/>
        </w:rPr>
        <w:t>. </w:t>
      </w:r>
      <w:r w:rsidRPr="003F59EC">
        <w:rPr>
          <w:rFonts w:ascii="Times New Roman" w:hAnsi="Times New Roman" w:cs="Times New Roman"/>
          <w:sz w:val="28"/>
          <w:szCs w:val="28"/>
          <w:lang w:val="en-US"/>
        </w:rPr>
        <w:t>URL</w:t>
      </w:r>
      <w:r w:rsidRPr="003F59EC">
        <w:rPr>
          <w:rFonts w:ascii="Times New Roman" w:hAnsi="Times New Roman" w:cs="Times New Roman"/>
          <w:sz w:val="28"/>
          <w:szCs w:val="28"/>
          <w:lang w:val="uk-UA"/>
        </w:rPr>
        <w:t>: </w:t>
      </w:r>
      <w:r w:rsidRPr="00792605">
        <w:rPr>
          <w:rFonts w:ascii="Times New Roman" w:eastAsiaTheme="majorEastAsia" w:hAnsi="Times New Roman" w:cs="Times New Roman"/>
          <w:sz w:val="28"/>
          <w:szCs w:val="28"/>
          <w:lang w:val="en-US"/>
        </w:rPr>
        <w:t>https</w:t>
      </w:r>
      <w:r w:rsidRPr="00792605">
        <w:rPr>
          <w:rFonts w:ascii="Times New Roman" w:eastAsiaTheme="majorEastAsia" w:hAnsi="Times New Roman" w:cs="Times New Roman"/>
          <w:sz w:val="28"/>
          <w:szCs w:val="28"/>
          <w:lang w:val="uk-UA"/>
        </w:rPr>
        <w:t>://</w:t>
      </w:r>
      <w:r w:rsidRPr="00792605">
        <w:rPr>
          <w:rFonts w:ascii="Times New Roman" w:eastAsiaTheme="majorEastAsia" w:hAnsi="Times New Roman" w:cs="Times New Roman"/>
          <w:sz w:val="28"/>
          <w:szCs w:val="28"/>
          <w:lang w:val="en-US"/>
        </w:rPr>
        <w:t>www</w:t>
      </w:r>
      <w:r w:rsidRPr="00792605">
        <w:rPr>
          <w:rFonts w:ascii="Times New Roman" w:eastAsiaTheme="majorEastAsia" w:hAnsi="Times New Roman" w:cs="Times New Roman"/>
          <w:sz w:val="28"/>
          <w:szCs w:val="28"/>
          <w:lang w:val="uk-UA"/>
        </w:rPr>
        <w:t>.</w:t>
      </w:r>
      <w:r w:rsidRPr="00792605">
        <w:rPr>
          <w:rFonts w:ascii="Times New Roman" w:eastAsiaTheme="majorEastAsia" w:hAnsi="Times New Roman" w:cs="Times New Roman"/>
          <w:sz w:val="28"/>
          <w:szCs w:val="28"/>
          <w:lang w:val="en-US"/>
        </w:rPr>
        <w:t>academia</w:t>
      </w:r>
      <w:r w:rsidRPr="00792605">
        <w:rPr>
          <w:rFonts w:ascii="Times New Roman" w:eastAsiaTheme="majorEastAsia" w:hAnsi="Times New Roman" w:cs="Times New Roman"/>
          <w:sz w:val="28"/>
          <w:szCs w:val="28"/>
          <w:lang w:val="uk-UA"/>
        </w:rPr>
        <w:t>.</w:t>
      </w:r>
      <w:proofErr w:type="spellStart"/>
      <w:r w:rsidRPr="00792605">
        <w:rPr>
          <w:rFonts w:ascii="Times New Roman" w:eastAsiaTheme="majorEastAsia" w:hAnsi="Times New Roman" w:cs="Times New Roman"/>
          <w:sz w:val="28"/>
          <w:szCs w:val="28"/>
          <w:lang w:val="en-US"/>
        </w:rPr>
        <w:t>edu</w:t>
      </w:r>
      <w:proofErr w:type="spellEnd"/>
      <w:r w:rsidRPr="00792605">
        <w:rPr>
          <w:rFonts w:ascii="Times New Roman" w:eastAsiaTheme="majorEastAsia" w:hAnsi="Times New Roman" w:cs="Times New Roman"/>
          <w:sz w:val="28"/>
          <w:szCs w:val="28"/>
          <w:lang w:val="uk-UA"/>
        </w:rPr>
        <w:t>/9640459/</w:t>
      </w:r>
      <w:r w:rsidRPr="00792605">
        <w:rPr>
          <w:rFonts w:ascii="Times New Roman" w:eastAsiaTheme="majorEastAsia" w:hAnsi="Times New Roman" w:cs="Times New Roman"/>
          <w:sz w:val="28"/>
          <w:szCs w:val="28"/>
          <w:lang w:val="en-US"/>
        </w:rPr>
        <w:t>Introducing</w:t>
      </w:r>
      <w:r w:rsidRPr="00792605">
        <w:rPr>
          <w:rFonts w:ascii="Times New Roman" w:eastAsiaTheme="majorEastAsia" w:hAnsi="Times New Roman" w:cs="Times New Roman"/>
          <w:sz w:val="28"/>
          <w:szCs w:val="28"/>
          <w:lang w:val="uk-UA"/>
        </w:rPr>
        <w:t>_</w:t>
      </w:r>
      <w:r w:rsidRPr="00792605">
        <w:rPr>
          <w:rFonts w:ascii="Times New Roman" w:eastAsiaTheme="majorEastAsia" w:hAnsi="Times New Roman" w:cs="Times New Roman"/>
          <w:sz w:val="28"/>
          <w:szCs w:val="28"/>
          <w:lang w:val="en-US"/>
        </w:rPr>
        <w:t>Modern</w:t>
      </w:r>
      <w:r w:rsidRPr="00792605">
        <w:rPr>
          <w:rFonts w:ascii="Times New Roman" w:eastAsiaTheme="majorEastAsia" w:hAnsi="Times New Roman" w:cs="Times New Roman"/>
          <w:sz w:val="28"/>
          <w:szCs w:val="28"/>
          <w:lang w:val="uk-UA"/>
        </w:rPr>
        <w:t>_</w:t>
      </w:r>
      <w:r w:rsidRPr="00792605">
        <w:rPr>
          <w:rFonts w:ascii="Times New Roman" w:eastAsiaTheme="majorEastAsia" w:hAnsi="Times New Roman" w:cs="Times New Roman"/>
          <w:sz w:val="28"/>
          <w:szCs w:val="28"/>
          <w:lang w:val="en-US"/>
        </w:rPr>
        <w:t>Jazz</w:t>
      </w:r>
      <w:r w:rsidRPr="00792605">
        <w:rPr>
          <w:rFonts w:ascii="Times New Roman" w:eastAsiaTheme="majorEastAsia" w:hAnsi="Times New Roman" w:cs="Times New Roman"/>
          <w:sz w:val="28"/>
          <w:szCs w:val="28"/>
          <w:lang w:val="uk-UA"/>
        </w:rPr>
        <w:t>_</w:t>
      </w:r>
      <w:r w:rsidRPr="00792605">
        <w:rPr>
          <w:rFonts w:ascii="Times New Roman" w:eastAsiaTheme="majorEastAsia" w:hAnsi="Times New Roman" w:cs="Times New Roman"/>
          <w:sz w:val="28"/>
          <w:szCs w:val="28"/>
          <w:lang w:val="en-US"/>
        </w:rPr>
        <w:t>Dance</w:t>
      </w:r>
      <w:r w:rsidRPr="003F59EC">
        <w:rPr>
          <w:rFonts w:ascii="Times New Roman" w:hAnsi="Times New Roman" w:cs="Times New Roman"/>
          <w:sz w:val="28"/>
          <w:szCs w:val="28"/>
          <w:lang w:val="uk-UA"/>
        </w:rPr>
        <w:t>.</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proofErr w:type="spellStart"/>
      <w:r w:rsidRPr="003F59EC">
        <w:rPr>
          <w:rFonts w:ascii="Times New Roman" w:hAnsi="Times New Roman" w:cs="Times New Roman"/>
          <w:color w:val="000000" w:themeColor="text1"/>
          <w:sz w:val="28"/>
          <w:szCs w:val="28"/>
          <w:lang w:val="uk-UA"/>
        </w:rPr>
        <w:t>Абрамян</w:t>
      </w:r>
      <w:proofErr w:type="spellEnd"/>
      <w:r w:rsidRPr="003F59EC">
        <w:rPr>
          <w:rFonts w:ascii="Times New Roman" w:hAnsi="Times New Roman" w:cs="Times New Roman"/>
          <w:color w:val="000000" w:themeColor="text1"/>
          <w:sz w:val="28"/>
          <w:szCs w:val="28"/>
          <w:lang w:val="uk-UA"/>
        </w:rPr>
        <w:t xml:space="preserve"> В. Ц. Театральна педагогіка: </w:t>
      </w:r>
      <w:proofErr w:type="spellStart"/>
      <w:r w:rsidRPr="003F59EC">
        <w:rPr>
          <w:rFonts w:ascii="Times New Roman" w:hAnsi="Times New Roman" w:cs="Times New Roman"/>
          <w:color w:val="000000" w:themeColor="text1"/>
          <w:sz w:val="28"/>
          <w:szCs w:val="28"/>
          <w:lang w:val="uk-UA"/>
        </w:rPr>
        <w:t>навч</w:t>
      </w:r>
      <w:proofErr w:type="spellEnd"/>
      <w:r w:rsidRPr="003F59EC">
        <w:rPr>
          <w:rFonts w:ascii="Times New Roman" w:hAnsi="Times New Roman" w:cs="Times New Roman"/>
          <w:color w:val="000000" w:themeColor="text1"/>
          <w:sz w:val="28"/>
          <w:szCs w:val="28"/>
          <w:lang w:val="uk-UA"/>
        </w:rPr>
        <w:t xml:space="preserve">. </w:t>
      </w:r>
      <w:proofErr w:type="spellStart"/>
      <w:r w:rsidRPr="003F59EC">
        <w:rPr>
          <w:rFonts w:ascii="Times New Roman" w:hAnsi="Times New Roman" w:cs="Times New Roman"/>
          <w:color w:val="000000" w:themeColor="text1"/>
          <w:sz w:val="28"/>
          <w:szCs w:val="28"/>
          <w:lang w:val="uk-UA"/>
        </w:rPr>
        <w:t>посіб</w:t>
      </w:r>
      <w:proofErr w:type="spellEnd"/>
      <w:r w:rsidRPr="003F59EC">
        <w:rPr>
          <w:rFonts w:ascii="Times New Roman" w:hAnsi="Times New Roman" w:cs="Times New Roman"/>
          <w:color w:val="000000" w:themeColor="text1"/>
          <w:sz w:val="28"/>
          <w:szCs w:val="28"/>
          <w:lang w:val="uk-UA"/>
        </w:rPr>
        <w:t xml:space="preserve">. / Міжнародний фонд «Відродження». Київ : </w:t>
      </w:r>
      <w:proofErr w:type="spellStart"/>
      <w:r w:rsidRPr="003F59EC">
        <w:rPr>
          <w:rFonts w:ascii="Times New Roman" w:hAnsi="Times New Roman" w:cs="Times New Roman"/>
          <w:color w:val="000000" w:themeColor="text1"/>
          <w:sz w:val="28"/>
          <w:szCs w:val="28"/>
          <w:lang w:val="uk-UA"/>
        </w:rPr>
        <w:t>Лібра</w:t>
      </w:r>
      <w:proofErr w:type="spellEnd"/>
      <w:r w:rsidRPr="003F59EC">
        <w:rPr>
          <w:rFonts w:ascii="Times New Roman" w:hAnsi="Times New Roman" w:cs="Times New Roman"/>
          <w:color w:val="000000" w:themeColor="text1"/>
          <w:sz w:val="28"/>
          <w:szCs w:val="28"/>
          <w:lang w:val="uk-UA"/>
        </w:rPr>
        <w:t>, 1996. 224 с.</w:t>
      </w:r>
    </w:p>
    <w:p w:rsidR="003F59EC" w:rsidRPr="003F59EC" w:rsidRDefault="003F59EC" w:rsidP="00036D40">
      <w:pPr>
        <w:pStyle w:val="af0"/>
        <w:numPr>
          <w:ilvl w:val="0"/>
          <w:numId w:val="48"/>
        </w:numPr>
        <w:jc w:val="both"/>
        <w:rPr>
          <w:rFonts w:ascii="Times New Roman" w:eastAsia="Times New Roman" w:hAnsi="Times New Roman" w:cs="Times New Roman"/>
          <w:sz w:val="28"/>
          <w:szCs w:val="28"/>
          <w:lang w:val="uk-UA"/>
        </w:rPr>
      </w:pPr>
      <w:r w:rsidRPr="003F59EC">
        <w:rPr>
          <w:rFonts w:ascii="Times New Roman" w:eastAsia="Times New Roman" w:hAnsi="Times New Roman" w:cs="Times New Roman"/>
          <w:sz w:val="28"/>
          <w:szCs w:val="28"/>
          <w:lang w:val="uk-UA"/>
        </w:rPr>
        <w:t>Антонюк В.Г. Вокальна педагогіка (сольний спів): підручник. Київ: ЗАТ „</w:t>
      </w:r>
      <w:proofErr w:type="spellStart"/>
      <w:r w:rsidRPr="003F59EC">
        <w:rPr>
          <w:rFonts w:ascii="Times New Roman" w:eastAsia="Times New Roman" w:hAnsi="Times New Roman" w:cs="Times New Roman"/>
          <w:sz w:val="28"/>
          <w:szCs w:val="28"/>
          <w:lang w:val="uk-UA"/>
        </w:rPr>
        <w:t>Віпол</w:t>
      </w:r>
      <w:proofErr w:type="spellEnd"/>
      <w:r w:rsidRPr="003F59EC">
        <w:rPr>
          <w:rFonts w:ascii="Times New Roman" w:eastAsia="Times New Roman" w:hAnsi="Times New Roman" w:cs="Times New Roman"/>
          <w:sz w:val="28"/>
          <w:szCs w:val="28"/>
          <w:lang w:val="uk-UA"/>
        </w:rPr>
        <w:t>”, 2007. 174с.</w:t>
      </w:r>
    </w:p>
    <w:p w:rsidR="003F59EC" w:rsidRPr="00874AEE" w:rsidRDefault="003F59EC" w:rsidP="00874AEE">
      <w:pPr>
        <w:pStyle w:val="a8"/>
        <w:numPr>
          <w:ilvl w:val="0"/>
          <w:numId w:val="48"/>
        </w:numPr>
        <w:suppressAutoHyphens w:val="0"/>
        <w:spacing w:after="0" w:line="240" w:lineRule="auto"/>
        <w:jc w:val="both"/>
        <w:rPr>
          <w:rFonts w:ascii="Times New Roman" w:hAnsi="Times New Roman" w:cs="Times New Roman"/>
          <w:sz w:val="28"/>
          <w:szCs w:val="28"/>
          <w:shd w:val="clear" w:color="auto" w:fill="FAFAFA"/>
          <w:lang w:val="uk-UA"/>
        </w:rPr>
      </w:pPr>
      <w:r w:rsidRPr="003F59EC">
        <w:rPr>
          <w:rFonts w:ascii="Times New Roman" w:hAnsi="Times New Roman" w:cs="Times New Roman"/>
          <w:sz w:val="28"/>
          <w:szCs w:val="28"/>
          <w:shd w:val="clear" w:color="auto" w:fill="FAFAFA"/>
        </w:rPr>
        <w:t xml:space="preserve">Бабич Н. Д. </w:t>
      </w:r>
      <w:proofErr w:type="spellStart"/>
      <w:r w:rsidRPr="003F59EC">
        <w:rPr>
          <w:rFonts w:ascii="Times New Roman" w:hAnsi="Times New Roman" w:cs="Times New Roman"/>
          <w:sz w:val="28"/>
          <w:szCs w:val="28"/>
          <w:shd w:val="clear" w:color="auto" w:fill="FAFAFA"/>
        </w:rPr>
        <w:t>Основи</w:t>
      </w:r>
      <w:proofErr w:type="spellEnd"/>
      <w:r w:rsidRPr="003F59EC">
        <w:rPr>
          <w:rFonts w:ascii="Times New Roman" w:hAnsi="Times New Roman" w:cs="Times New Roman"/>
          <w:sz w:val="28"/>
          <w:szCs w:val="28"/>
          <w:shd w:val="clear" w:color="auto" w:fill="FAFAFA"/>
        </w:rPr>
        <w:t xml:space="preserve"> </w:t>
      </w:r>
      <w:proofErr w:type="spellStart"/>
      <w:r w:rsidRPr="003F59EC">
        <w:rPr>
          <w:rFonts w:ascii="Times New Roman" w:hAnsi="Times New Roman" w:cs="Times New Roman"/>
          <w:sz w:val="28"/>
          <w:szCs w:val="28"/>
          <w:shd w:val="clear" w:color="auto" w:fill="FAFAFA"/>
        </w:rPr>
        <w:t>культури</w:t>
      </w:r>
      <w:proofErr w:type="spellEnd"/>
      <w:r w:rsidRPr="003F59EC">
        <w:rPr>
          <w:rFonts w:ascii="Times New Roman" w:hAnsi="Times New Roman" w:cs="Times New Roman"/>
          <w:sz w:val="28"/>
          <w:szCs w:val="28"/>
          <w:shd w:val="clear" w:color="auto" w:fill="FAFAFA"/>
        </w:rPr>
        <w:t xml:space="preserve"> </w:t>
      </w:r>
      <w:proofErr w:type="spellStart"/>
      <w:r w:rsidRPr="003F59EC">
        <w:rPr>
          <w:rFonts w:ascii="Times New Roman" w:hAnsi="Times New Roman" w:cs="Times New Roman"/>
          <w:sz w:val="28"/>
          <w:szCs w:val="28"/>
          <w:shd w:val="clear" w:color="auto" w:fill="FAFAFA"/>
        </w:rPr>
        <w:t>мовлення</w:t>
      </w:r>
      <w:proofErr w:type="spellEnd"/>
      <w:r w:rsidRPr="003F59EC">
        <w:rPr>
          <w:rFonts w:ascii="Times New Roman" w:hAnsi="Times New Roman" w:cs="Times New Roman"/>
          <w:sz w:val="28"/>
          <w:szCs w:val="28"/>
          <w:shd w:val="clear" w:color="auto" w:fill="FAFAFA"/>
        </w:rPr>
        <w:t xml:space="preserve">. </w:t>
      </w:r>
      <w:proofErr w:type="gramStart"/>
      <w:r w:rsidRPr="003F59EC">
        <w:rPr>
          <w:rFonts w:ascii="Times New Roman" w:hAnsi="Times New Roman" w:cs="Times New Roman"/>
          <w:sz w:val="28"/>
          <w:szCs w:val="28"/>
          <w:shd w:val="clear" w:color="auto" w:fill="FAFAFA"/>
        </w:rPr>
        <w:t>Ль</w:t>
      </w:r>
      <w:r w:rsidRPr="003F59EC">
        <w:rPr>
          <w:rFonts w:ascii="Times New Roman" w:hAnsi="Times New Roman" w:cs="Times New Roman"/>
          <w:sz w:val="28"/>
          <w:szCs w:val="28"/>
          <w:shd w:val="clear" w:color="auto" w:fill="FAFAFA"/>
          <w:lang w:val="uk-UA"/>
        </w:rPr>
        <w:t xml:space="preserve">вів </w:t>
      </w:r>
      <w:r w:rsidRPr="003F59EC">
        <w:rPr>
          <w:rFonts w:ascii="Times New Roman" w:hAnsi="Times New Roman" w:cs="Times New Roman"/>
          <w:sz w:val="28"/>
          <w:szCs w:val="28"/>
          <w:shd w:val="clear" w:color="auto" w:fill="FAFAFA"/>
        </w:rPr>
        <w:t>:</w:t>
      </w:r>
      <w:proofErr w:type="gramEnd"/>
      <w:r w:rsidRPr="003F59EC">
        <w:rPr>
          <w:rFonts w:ascii="Times New Roman" w:hAnsi="Times New Roman" w:cs="Times New Roman"/>
          <w:sz w:val="28"/>
          <w:szCs w:val="28"/>
          <w:shd w:val="clear" w:color="auto" w:fill="FAFAFA"/>
        </w:rPr>
        <w:t xml:space="preserve"> </w:t>
      </w:r>
      <w:proofErr w:type="spellStart"/>
      <w:r w:rsidRPr="003F59EC">
        <w:rPr>
          <w:rFonts w:ascii="Times New Roman" w:hAnsi="Times New Roman" w:cs="Times New Roman"/>
          <w:sz w:val="28"/>
          <w:szCs w:val="28"/>
          <w:shd w:val="clear" w:color="auto" w:fill="FAFAFA"/>
        </w:rPr>
        <w:t>Світ</w:t>
      </w:r>
      <w:proofErr w:type="spellEnd"/>
      <w:r w:rsidRPr="003F59EC">
        <w:rPr>
          <w:rFonts w:ascii="Times New Roman" w:hAnsi="Times New Roman" w:cs="Times New Roman"/>
          <w:sz w:val="28"/>
          <w:szCs w:val="28"/>
          <w:shd w:val="clear" w:color="auto" w:fill="FAFAFA"/>
        </w:rPr>
        <w:t>, 1990.</w:t>
      </w:r>
      <w:r w:rsidRPr="003F59EC">
        <w:rPr>
          <w:rFonts w:ascii="Times New Roman" w:hAnsi="Times New Roman" w:cs="Times New Roman"/>
          <w:sz w:val="28"/>
          <w:szCs w:val="28"/>
          <w:shd w:val="clear" w:color="auto" w:fill="FAFAFA"/>
          <w:lang w:val="uk-UA"/>
        </w:rPr>
        <w:t xml:space="preserve"> 167с.</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proofErr w:type="spellStart"/>
      <w:r w:rsidRPr="00874AEE">
        <w:rPr>
          <w:rFonts w:ascii="Times New Roman" w:hAnsi="Times New Roman" w:cs="Times New Roman"/>
          <w:color w:val="000000" w:themeColor="text1"/>
          <w:sz w:val="28"/>
          <w:szCs w:val="28"/>
          <w:lang w:val="uk-UA"/>
        </w:rPr>
        <w:t>Бацевич</w:t>
      </w:r>
      <w:proofErr w:type="spellEnd"/>
      <w:r w:rsidRPr="00874AEE">
        <w:rPr>
          <w:rFonts w:ascii="Times New Roman" w:hAnsi="Times New Roman" w:cs="Times New Roman"/>
          <w:color w:val="000000" w:themeColor="text1"/>
          <w:sz w:val="28"/>
          <w:szCs w:val="28"/>
          <w:lang w:val="uk-UA"/>
        </w:rPr>
        <w:t> Ф. С. Основи комунікативної лінгвістики: підручник. Київ : Видавничий центр «Академія», 2004. 344 с. Серія «Альма-матер»</w:t>
      </w:r>
      <w:r w:rsidRPr="00874AEE">
        <w:rPr>
          <w:rFonts w:ascii="Times New Roman" w:eastAsiaTheme="minorEastAsia" w:hAnsi="Times New Roman" w:cs="Times New Roman"/>
          <w:color w:val="000000" w:themeColor="text1"/>
          <w:sz w:val="28"/>
          <w:szCs w:val="28"/>
          <w:lang w:val="uk-UA"/>
        </w:rPr>
        <w:t>.</w:t>
      </w:r>
    </w:p>
    <w:p w:rsidR="003F59EC" w:rsidRPr="003F59EC" w:rsidRDefault="003F59EC" w:rsidP="003F59EC">
      <w:pPr>
        <w:pStyle w:val="a8"/>
        <w:numPr>
          <w:ilvl w:val="0"/>
          <w:numId w:val="48"/>
        </w:numPr>
        <w:suppressAutoHyphens w:val="0"/>
        <w:spacing w:after="160" w:line="259" w:lineRule="auto"/>
        <w:rPr>
          <w:rFonts w:ascii="Times New Roman" w:hAnsi="Times New Roman" w:cs="Times New Roman"/>
          <w:sz w:val="28"/>
          <w:szCs w:val="28"/>
          <w:lang w:val="uk-UA"/>
        </w:rPr>
      </w:pPr>
      <w:r w:rsidRPr="003F59EC">
        <w:rPr>
          <w:rFonts w:ascii="Times New Roman" w:hAnsi="Times New Roman" w:cs="Times New Roman"/>
          <w:sz w:val="28"/>
          <w:szCs w:val="28"/>
          <w:lang w:val="uk-UA"/>
        </w:rPr>
        <w:t>Білоус П. В. Вступ до літературознавства. Київ : Академія, 2011. 336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proofErr w:type="spellStart"/>
      <w:r w:rsidRPr="003F59EC">
        <w:rPr>
          <w:rFonts w:ascii="Times New Roman" w:hAnsi="Times New Roman" w:cs="Times New Roman"/>
          <w:sz w:val="28"/>
          <w:szCs w:val="28"/>
        </w:rPr>
        <w:t>Бурлуцький</w:t>
      </w:r>
      <w:proofErr w:type="spellEnd"/>
      <w:r w:rsidRPr="003F59EC">
        <w:rPr>
          <w:rFonts w:ascii="Times New Roman" w:hAnsi="Times New Roman" w:cs="Times New Roman"/>
          <w:sz w:val="28"/>
          <w:szCs w:val="28"/>
        </w:rPr>
        <w:t xml:space="preserve"> А. В. </w:t>
      </w:r>
      <w:proofErr w:type="spellStart"/>
      <w:r w:rsidRPr="003F59EC">
        <w:rPr>
          <w:rFonts w:ascii="Times New Roman" w:hAnsi="Times New Roman" w:cs="Times New Roman"/>
          <w:sz w:val="28"/>
          <w:szCs w:val="28"/>
        </w:rPr>
        <w:t>Українське</w:t>
      </w:r>
      <w:proofErr w:type="spellEnd"/>
      <w:r w:rsidRPr="003F59EC">
        <w:rPr>
          <w:rFonts w:ascii="Times New Roman" w:hAnsi="Times New Roman" w:cs="Times New Roman"/>
          <w:sz w:val="28"/>
          <w:szCs w:val="28"/>
        </w:rPr>
        <w:t xml:space="preserve"> </w:t>
      </w:r>
      <w:proofErr w:type="spellStart"/>
      <w:r w:rsidRPr="003F59EC">
        <w:rPr>
          <w:rFonts w:ascii="Times New Roman" w:hAnsi="Times New Roman" w:cs="Times New Roman"/>
          <w:sz w:val="28"/>
          <w:szCs w:val="28"/>
        </w:rPr>
        <w:t>сценічне</w:t>
      </w:r>
      <w:proofErr w:type="spellEnd"/>
      <w:r w:rsidRPr="003F59EC">
        <w:rPr>
          <w:rFonts w:ascii="Times New Roman" w:hAnsi="Times New Roman" w:cs="Times New Roman"/>
          <w:sz w:val="28"/>
          <w:szCs w:val="28"/>
        </w:rPr>
        <w:t xml:space="preserve"> </w:t>
      </w:r>
      <w:proofErr w:type="spellStart"/>
      <w:r w:rsidRPr="003F59EC">
        <w:rPr>
          <w:rFonts w:ascii="Times New Roman" w:hAnsi="Times New Roman" w:cs="Times New Roman"/>
          <w:sz w:val="28"/>
          <w:szCs w:val="28"/>
        </w:rPr>
        <w:t>мовлення</w:t>
      </w:r>
      <w:proofErr w:type="spellEnd"/>
      <w:r w:rsidRPr="003F59EC">
        <w:rPr>
          <w:rFonts w:ascii="Times New Roman" w:hAnsi="Times New Roman" w:cs="Times New Roman"/>
          <w:sz w:val="28"/>
          <w:szCs w:val="28"/>
        </w:rPr>
        <w:t xml:space="preserve"> в драматичному </w:t>
      </w:r>
      <w:proofErr w:type="spellStart"/>
      <w:r w:rsidRPr="003F59EC">
        <w:rPr>
          <w:rFonts w:ascii="Times New Roman" w:hAnsi="Times New Roman" w:cs="Times New Roman"/>
          <w:sz w:val="28"/>
          <w:szCs w:val="28"/>
        </w:rPr>
        <w:t>театрі</w:t>
      </w:r>
      <w:proofErr w:type="spellEnd"/>
      <w:r w:rsidRPr="003F59EC">
        <w:rPr>
          <w:rFonts w:ascii="Times New Roman" w:hAnsi="Times New Roman" w:cs="Times New Roman"/>
          <w:sz w:val="28"/>
          <w:szCs w:val="28"/>
        </w:rPr>
        <w:t xml:space="preserve"> – </w:t>
      </w:r>
      <w:proofErr w:type="spellStart"/>
      <w:r w:rsidRPr="003F59EC">
        <w:rPr>
          <w:rFonts w:ascii="Times New Roman" w:hAnsi="Times New Roman" w:cs="Times New Roman"/>
          <w:sz w:val="28"/>
          <w:szCs w:val="28"/>
        </w:rPr>
        <w:t>від</w:t>
      </w:r>
      <w:proofErr w:type="spellEnd"/>
      <w:r w:rsidRPr="003F59EC">
        <w:rPr>
          <w:rFonts w:ascii="Times New Roman" w:hAnsi="Times New Roman" w:cs="Times New Roman"/>
          <w:sz w:val="28"/>
          <w:szCs w:val="28"/>
        </w:rPr>
        <w:t xml:space="preserve"> </w:t>
      </w:r>
      <w:proofErr w:type="spellStart"/>
      <w:r w:rsidRPr="003F59EC">
        <w:rPr>
          <w:rFonts w:ascii="Times New Roman" w:hAnsi="Times New Roman" w:cs="Times New Roman"/>
          <w:sz w:val="28"/>
          <w:szCs w:val="28"/>
        </w:rPr>
        <w:t>джерел</w:t>
      </w:r>
      <w:proofErr w:type="spellEnd"/>
      <w:r w:rsidRPr="003F59EC">
        <w:rPr>
          <w:rFonts w:ascii="Times New Roman" w:hAnsi="Times New Roman" w:cs="Times New Roman"/>
          <w:sz w:val="28"/>
          <w:szCs w:val="28"/>
        </w:rPr>
        <w:t xml:space="preserve"> до </w:t>
      </w:r>
      <w:proofErr w:type="spellStart"/>
      <w:proofErr w:type="gramStart"/>
      <w:r w:rsidRPr="003F59EC">
        <w:rPr>
          <w:rFonts w:ascii="Times New Roman" w:hAnsi="Times New Roman" w:cs="Times New Roman"/>
          <w:sz w:val="28"/>
          <w:szCs w:val="28"/>
        </w:rPr>
        <w:t>сьогодення:монографія</w:t>
      </w:r>
      <w:proofErr w:type="spellEnd"/>
      <w:proofErr w:type="gramEnd"/>
      <w:r w:rsidRPr="003F59EC">
        <w:rPr>
          <w:rFonts w:ascii="Times New Roman" w:hAnsi="Times New Roman" w:cs="Times New Roman"/>
          <w:sz w:val="28"/>
          <w:szCs w:val="28"/>
        </w:rPr>
        <w:t xml:space="preserve"> [Текст] </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 xml:space="preserve">Одес. нац. ун-т </w:t>
      </w:r>
      <w:proofErr w:type="spellStart"/>
      <w:r w:rsidRPr="003F59EC">
        <w:rPr>
          <w:rFonts w:ascii="Times New Roman" w:hAnsi="Times New Roman" w:cs="Times New Roman"/>
          <w:sz w:val="28"/>
          <w:szCs w:val="28"/>
        </w:rPr>
        <w:t>ім</w:t>
      </w:r>
      <w:proofErr w:type="spellEnd"/>
      <w:r w:rsidRPr="003F59EC">
        <w:rPr>
          <w:rFonts w:ascii="Times New Roman" w:hAnsi="Times New Roman" w:cs="Times New Roman"/>
          <w:sz w:val="28"/>
          <w:szCs w:val="28"/>
        </w:rPr>
        <w:t>. І.</w:t>
      </w:r>
      <w:r w:rsidRPr="003F59EC">
        <w:rPr>
          <w:rFonts w:ascii="Times New Roman" w:hAnsi="Times New Roman" w:cs="Times New Roman"/>
          <w:sz w:val="28"/>
          <w:szCs w:val="28"/>
          <w:lang w:val="uk-UA"/>
        </w:rPr>
        <w:t> </w:t>
      </w:r>
      <w:r w:rsidRPr="003F59EC">
        <w:rPr>
          <w:rFonts w:ascii="Times New Roman" w:hAnsi="Times New Roman" w:cs="Times New Roman"/>
          <w:sz w:val="28"/>
          <w:szCs w:val="28"/>
        </w:rPr>
        <w:t>І.</w:t>
      </w:r>
      <w:r w:rsidRPr="003F59EC">
        <w:rPr>
          <w:rFonts w:ascii="Times New Roman" w:hAnsi="Times New Roman" w:cs="Times New Roman"/>
          <w:sz w:val="28"/>
          <w:szCs w:val="28"/>
          <w:lang w:val="uk-UA"/>
        </w:rPr>
        <w:t> </w:t>
      </w:r>
      <w:r w:rsidRPr="003F59EC">
        <w:rPr>
          <w:rFonts w:ascii="Times New Roman" w:hAnsi="Times New Roman" w:cs="Times New Roman"/>
          <w:sz w:val="28"/>
          <w:szCs w:val="28"/>
        </w:rPr>
        <w:t xml:space="preserve">Мечникова. </w:t>
      </w:r>
      <w:proofErr w:type="gramStart"/>
      <w:r w:rsidRPr="003F59EC">
        <w:rPr>
          <w:rFonts w:ascii="Times New Roman" w:hAnsi="Times New Roman" w:cs="Times New Roman"/>
          <w:sz w:val="28"/>
          <w:szCs w:val="28"/>
        </w:rPr>
        <w:t>Одеса :</w:t>
      </w:r>
      <w:proofErr w:type="gramEnd"/>
      <w:r w:rsidRPr="003F59EC">
        <w:rPr>
          <w:rFonts w:ascii="Times New Roman" w:hAnsi="Times New Roman" w:cs="Times New Roman"/>
          <w:sz w:val="28"/>
          <w:szCs w:val="28"/>
        </w:rPr>
        <w:t xml:space="preserve"> </w:t>
      </w:r>
      <w:proofErr w:type="spellStart"/>
      <w:r w:rsidRPr="003F59EC">
        <w:rPr>
          <w:rFonts w:ascii="Times New Roman" w:hAnsi="Times New Roman" w:cs="Times New Roman"/>
          <w:sz w:val="28"/>
          <w:szCs w:val="28"/>
        </w:rPr>
        <w:t>Астропринт</w:t>
      </w:r>
      <w:proofErr w:type="spellEnd"/>
      <w:r w:rsidRPr="003F59EC">
        <w:rPr>
          <w:rFonts w:ascii="Times New Roman" w:hAnsi="Times New Roman" w:cs="Times New Roman"/>
          <w:sz w:val="28"/>
          <w:szCs w:val="28"/>
        </w:rPr>
        <w:t>, 2011. 212 c.</w:t>
      </w:r>
    </w:p>
    <w:p w:rsidR="003F59EC" w:rsidRPr="00874AEE" w:rsidRDefault="003F59EC" w:rsidP="00036D40">
      <w:pPr>
        <w:numPr>
          <w:ilvl w:val="0"/>
          <w:numId w:val="48"/>
        </w:numPr>
        <w:tabs>
          <w:tab w:val="left" w:pos="0"/>
          <w:tab w:val="left" w:pos="567"/>
        </w:tabs>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 xml:space="preserve">Василенко К. Ю. Лексика українського народно-сценічного танцю : </w:t>
      </w:r>
      <w:proofErr w:type="spellStart"/>
      <w:r w:rsidRPr="003F59EC">
        <w:rPr>
          <w:rFonts w:ascii="Times New Roman" w:hAnsi="Times New Roman" w:cs="Times New Roman"/>
          <w:sz w:val="28"/>
          <w:szCs w:val="28"/>
          <w:lang w:val="uk-UA"/>
        </w:rPr>
        <w:t>н</w:t>
      </w:r>
      <w:r w:rsidRPr="00874AEE">
        <w:rPr>
          <w:rFonts w:ascii="Times New Roman" w:hAnsi="Times New Roman" w:cs="Times New Roman"/>
          <w:sz w:val="28"/>
          <w:szCs w:val="28"/>
          <w:lang w:val="uk-UA"/>
        </w:rPr>
        <w:t>авч</w:t>
      </w:r>
      <w:proofErr w:type="spellEnd"/>
      <w:r w:rsidRPr="00874AEE">
        <w:rPr>
          <w:rFonts w:ascii="Times New Roman" w:hAnsi="Times New Roman" w:cs="Times New Roman"/>
          <w:sz w:val="28"/>
          <w:szCs w:val="28"/>
          <w:lang w:val="uk-UA"/>
        </w:rPr>
        <w:t>. посібник для ін-тів культури</w:t>
      </w:r>
      <w:r w:rsidRPr="003F59EC">
        <w:rPr>
          <w:rFonts w:ascii="Times New Roman" w:hAnsi="Times New Roman" w:cs="Times New Roman"/>
          <w:sz w:val="28"/>
          <w:szCs w:val="28"/>
          <w:lang w:val="uk-UA"/>
        </w:rPr>
        <w:t xml:space="preserve">. 3-тє вид., </w:t>
      </w:r>
      <w:proofErr w:type="spellStart"/>
      <w:r w:rsidRPr="003F59EC">
        <w:rPr>
          <w:rFonts w:ascii="Times New Roman" w:hAnsi="Times New Roman" w:cs="Times New Roman"/>
          <w:sz w:val="28"/>
          <w:szCs w:val="28"/>
          <w:lang w:val="uk-UA"/>
        </w:rPr>
        <w:t>доп</w:t>
      </w:r>
      <w:proofErr w:type="spellEnd"/>
      <w:r w:rsidRPr="003F59EC">
        <w:rPr>
          <w:rFonts w:ascii="Times New Roman" w:hAnsi="Times New Roman" w:cs="Times New Roman"/>
          <w:sz w:val="28"/>
          <w:szCs w:val="28"/>
          <w:lang w:val="uk-UA"/>
        </w:rPr>
        <w:t>. і перероб. Київ : Мистецтво, 1996. 494 с.</w:t>
      </w:r>
    </w:p>
    <w:p w:rsidR="003F59EC" w:rsidRPr="003F59EC" w:rsidRDefault="003F59EC" w:rsidP="00036D40">
      <w:pPr>
        <w:numPr>
          <w:ilvl w:val="0"/>
          <w:numId w:val="48"/>
        </w:numPr>
        <w:tabs>
          <w:tab w:val="left" w:pos="0"/>
          <w:tab w:val="left" w:pos="567"/>
        </w:tabs>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 xml:space="preserve">Верховинець В. М. Теорія українського народного танцю. Вид. 5-те, </w:t>
      </w:r>
      <w:proofErr w:type="spellStart"/>
      <w:r w:rsidRPr="003F59EC">
        <w:rPr>
          <w:rFonts w:ascii="Times New Roman" w:hAnsi="Times New Roman" w:cs="Times New Roman"/>
          <w:sz w:val="28"/>
          <w:szCs w:val="28"/>
          <w:lang w:val="uk-UA"/>
        </w:rPr>
        <w:t>доп</w:t>
      </w:r>
      <w:proofErr w:type="spellEnd"/>
      <w:r w:rsidRPr="003F59EC">
        <w:rPr>
          <w:rFonts w:ascii="Times New Roman" w:hAnsi="Times New Roman" w:cs="Times New Roman"/>
          <w:sz w:val="28"/>
          <w:szCs w:val="28"/>
          <w:lang w:val="uk-UA"/>
        </w:rPr>
        <w:t xml:space="preserve">. Київ : Музична Україна, 1990. 150 с. </w:t>
      </w:r>
    </w:p>
    <w:p w:rsidR="003F59EC" w:rsidRPr="003F59EC" w:rsidRDefault="003F59EC" w:rsidP="00036D40">
      <w:pPr>
        <w:pStyle w:val="a8"/>
        <w:numPr>
          <w:ilvl w:val="0"/>
          <w:numId w:val="48"/>
        </w:numPr>
        <w:suppressAutoHyphens w:val="0"/>
        <w:spacing w:after="0" w:line="240" w:lineRule="auto"/>
        <w:rPr>
          <w:rFonts w:ascii="Times New Roman" w:hAnsi="Times New Roman" w:cs="Times New Roman"/>
          <w:sz w:val="28"/>
          <w:szCs w:val="28"/>
          <w:lang w:val="uk-UA"/>
        </w:rPr>
      </w:pPr>
      <w:proofErr w:type="spellStart"/>
      <w:r w:rsidRPr="003F59EC">
        <w:rPr>
          <w:rFonts w:ascii="Times New Roman" w:hAnsi="Times New Roman" w:cs="Times New Roman"/>
          <w:sz w:val="28"/>
          <w:szCs w:val="28"/>
        </w:rPr>
        <w:t>Виходцевський</w:t>
      </w:r>
      <w:proofErr w:type="spellEnd"/>
      <w:r w:rsidRPr="003F59EC">
        <w:rPr>
          <w:rFonts w:ascii="Times New Roman" w:hAnsi="Times New Roman" w:cs="Times New Roman"/>
          <w:sz w:val="28"/>
          <w:szCs w:val="28"/>
        </w:rPr>
        <w:t xml:space="preserve"> В</w:t>
      </w:r>
      <w:proofErr w:type="spellStart"/>
      <w:r w:rsidRPr="003F59EC">
        <w:rPr>
          <w:rFonts w:ascii="Times New Roman" w:hAnsi="Times New Roman" w:cs="Times New Roman"/>
          <w:sz w:val="28"/>
          <w:szCs w:val="28"/>
          <w:lang w:val="uk-UA"/>
        </w:rPr>
        <w:t>асиль</w:t>
      </w:r>
      <w:proofErr w:type="spellEnd"/>
      <w:r w:rsidRPr="003F59EC">
        <w:rPr>
          <w:rFonts w:ascii="Times New Roman" w:hAnsi="Times New Roman" w:cs="Times New Roman"/>
          <w:sz w:val="28"/>
          <w:szCs w:val="28"/>
          <w:lang w:val="uk-UA"/>
        </w:rPr>
        <w:t>.</w:t>
      </w:r>
      <w:r w:rsidRPr="003F59EC">
        <w:rPr>
          <w:rFonts w:ascii="Times New Roman" w:hAnsi="Times New Roman" w:cs="Times New Roman"/>
          <w:sz w:val="28"/>
          <w:szCs w:val="28"/>
        </w:rPr>
        <w:t xml:space="preserve"> Технолог</w:t>
      </w:r>
      <w:r w:rsidRPr="003F59EC">
        <w:rPr>
          <w:rFonts w:ascii="Times New Roman" w:hAnsi="Times New Roman" w:cs="Times New Roman"/>
          <w:sz w:val="28"/>
          <w:szCs w:val="28"/>
          <w:lang w:val="uk-UA"/>
        </w:rPr>
        <w:t>і</w:t>
      </w:r>
      <w:r w:rsidRPr="003F59EC">
        <w:rPr>
          <w:rFonts w:ascii="Times New Roman" w:hAnsi="Times New Roman" w:cs="Times New Roman"/>
          <w:sz w:val="28"/>
          <w:szCs w:val="28"/>
        </w:rPr>
        <w:t xml:space="preserve">я </w:t>
      </w:r>
      <w:r w:rsidRPr="003F59EC">
        <w:rPr>
          <w:rFonts w:ascii="Times New Roman" w:hAnsi="Times New Roman" w:cs="Times New Roman"/>
          <w:sz w:val="28"/>
          <w:szCs w:val="28"/>
          <w:lang w:val="uk-UA"/>
        </w:rPr>
        <w:t>виготовлення театральної ляльки. Львів : Простір, 2011. 158 с.</w:t>
      </w:r>
    </w:p>
    <w:p w:rsidR="003F59EC" w:rsidRPr="003F59EC" w:rsidRDefault="003F59EC" w:rsidP="003F59EC">
      <w:pPr>
        <w:pStyle w:val="a8"/>
        <w:numPr>
          <w:ilvl w:val="0"/>
          <w:numId w:val="48"/>
        </w:numPr>
        <w:suppressAutoHyphens w:val="0"/>
        <w:spacing w:after="160" w:line="259"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 xml:space="preserve">Галич О. А., </w:t>
      </w:r>
      <w:proofErr w:type="spellStart"/>
      <w:r w:rsidRPr="003F59EC">
        <w:rPr>
          <w:rFonts w:ascii="Times New Roman" w:hAnsi="Times New Roman" w:cs="Times New Roman"/>
          <w:sz w:val="28"/>
          <w:szCs w:val="28"/>
          <w:lang w:val="uk-UA"/>
        </w:rPr>
        <w:t>Назарець</w:t>
      </w:r>
      <w:proofErr w:type="spellEnd"/>
      <w:r w:rsidRPr="003F59EC">
        <w:rPr>
          <w:rFonts w:ascii="Times New Roman" w:hAnsi="Times New Roman" w:cs="Times New Roman"/>
          <w:sz w:val="28"/>
          <w:szCs w:val="28"/>
          <w:lang w:val="uk-UA"/>
        </w:rPr>
        <w:t xml:space="preserve"> В., Васильєв В. Теорія літератури : підручник для </w:t>
      </w:r>
      <w:proofErr w:type="spellStart"/>
      <w:r w:rsidRPr="003F59EC">
        <w:rPr>
          <w:rFonts w:ascii="Times New Roman" w:hAnsi="Times New Roman" w:cs="Times New Roman"/>
          <w:sz w:val="28"/>
          <w:szCs w:val="28"/>
          <w:lang w:val="uk-UA"/>
        </w:rPr>
        <w:t>студ</w:t>
      </w:r>
      <w:proofErr w:type="spellEnd"/>
      <w:r w:rsidRPr="003F59EC">
        <w:rPr>
          <w:rFonts w:ascii="Times New Roman" w:hAnsi="Times New Roman" w:cs="Times New Roman"/>
          <w:sz w:val="28"/>
          <w:szCs w:val="28"/>
          <w:lang w:val="uk-UA"/>
        </w:rPr>
        <w:t xml:space="preserve">. </w:t>
      </w:r>
      <w:proofErr w:type="spellStart"/>
      <w:r w:rsidRPr="003F59EC">
        <w:rPr>
          <w:rFonts w:ascii="Times New Roman" w:hAnsi="Times New Roman" w:cs="Times New Roman"/>
          <w:sz w:val="28"/>
          <w:szCs w:val="28"/>
          <w:lang w:val="uk-UA"/>
        </w:rPr>
        <w:t>філол</w:t>
      </w:r>
      <w:proofErr w:type="spellEnd"/>
      <w:r w:rsidRPr="003F59EC">
        <w:rPr>
          <w:rFonts w:ascii="Times New Roman" w:hAnsi="Times New Roman" w:cs="Times New Roman"/>
          <w:sz w:val="28"/>
          <w:szCs w:val="28"/>
          <w:lang w:val="uk-UA"/>
        </w:rPr>
        <w:t xml:space="preserve">. спец. </w:t>
      </w:r>
      <w:proofErr w:type="spellStart"/>
      <w:r w:rsidRPr="003F59EC">
        <w:rPr>
          <w:rFonts w:ascii="Times New Roman" w:hAnsi="Times New Roman" w:cs="Times New Roman"/>
          <w:sz w:val="28"/>
          <w:szCs w:val="28"/>
          <w:lang w:val="uk-UA"/>
        </w:rPr>
        <w:t>вищ</w:t>
      </w:r>
      <w:proofErr w:type="spellEnd"/>
      <w:r w:rsidRPr="003F59EC">
        <w:rPr>
          <w:rFonts w:ascii="Times New Roman" w:hAnsi="Times New Roman" w:cs="Times New Roman"/>
          <w:sz w:val="28"/>
          <w:szCs w:val="28"/>
          <w:lang w:val="uk-UA"/>
        </w:rPr>
        <w:t xml:space="preserve">. закладів освіти. Київ : Либідь, 2001.  486 с. </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proofErr w:type="spellStart"/>
      <w:r w:rsidRPr="003F59EC">
        <w:rPr>
          <w:rFonts w:ascii="Times New Roman" w:hAnsi="Times New Roman" w:cs="Times New Roman"/>
          <w:bCs/>
          <w:sz w:val="28"/>
          <w:szCs w:val="28"/>
          <w:shd w:val="clear" w:color="auto" w:fill="FFFFFF"/>
          <w:lang w:val="uk-UA"/>
        </w:rPr>
        <w:t>Гладишева</w:t>
      </w:r>
      <w:proofErr w:type="spellEnd"/>
      <w:r w:rsidRPr="003F59EC">
        <w:rPr>
          <w:rFonts w:ascii="Times New Roman" w:hAnsi="Times New Roman" w:cs="Times New Roman"/>
          <w:bCs/>
          <w:sz w:val="28"/>
          <w:szCs w:val="28"/>
          <w:shd w:val="clear" w:color="auto" w:fill="FFFFFF"/>
          <w:lang w:val="uk-UA"/>
        </w:rPr>
        <w:t xml:space="preserve"> А.О.</w:t>
      </w:r>
      <w:r w:rsidRPr="003F59EC">
        <w:rPr>
          <w:rFonts w:ascii="Times New Roman" w:hAnsi="Times New Roman" w:cs="Times New Roman"/>
          <w:sz w:val="28"/>
          <w:szCs w:val="28"/>
          <w:shd w:val="clear" w:color="auto" w:fill="FFFFFF"/>
          <w:lang w:val="uk-UA"/>
        </w:rPr>
        <w:t xml:space="preserve"> </w:t>
      </w:r>
      <w:r w:rsidRPr="00874AEE">
        <w:rPr>
          <w:rFonts w:ascii="Times New Roman" w:hAnsi="Times New Roman" w:cs="Times New Roman"/>
          <w:sz w:val="28"/>
          <w:szCs w:val="28"/>
          <w:shd w:val="clear" w:color="auto" w:fill="FFFFFF"/>
          <w:lang w:val="uk-UA"/>
        </w:rPr>
        <w:t>Методична розробка з курсу сценічної мови [Текст] : розділ "Дикція</w:t>
      </w:r>
      <w:r w:rsidRPr="003F59EC">
        <w:rPr>
          <w:rFonts w:ascii="Times New Roman" w:hAnsi="Times New Roman" w:cs="Times New Roman"/>
          <w:sz w:val="28"/>
          <w:szCs w:val="28"/>
          <w:shd w:val="clear" w:color="auto" w:fill="FFFFFF"/>
          <w:lang w:val="uk-UA"/>
        </w:rPr>
        <w:t xml:space="preserve">». / </w:t>
      </w:r>
      <w:r w:rsidRPr="00874AEE">
        <w:rPr>
          <w:rFonts w:ascii="Times New Roman" w:hAnsi="Times New Roman" w:cs="Times New Roman"/>
          <w:sz w:val="28"/>
          <w:szCs w:val="28"/>
          <w:shd w:val="clear" w:color="auto" w:fill="FFFFFF"/>
          <w:lang w:val="uk-UA"/>
        </w:rPr>
        <w:t>Київ</w:t>
      </w:r>
      <w:r w:rsidRPr="003F59EC">
        <w:rPr>
          <w:rFonts w:ascii="Times New Roman" w:hAnsi="Times New Roman" w:cs="Times New Roman"/>
          <w:sz w:val="28"/>
          <w:szCs w:val="28"/>
          <w:shd w:val="clear" w:color="auto" w:fill="FFFFFF"/>
          <w:lang w:val="uk-UA"/>
        </w:rPr>
        <w:t>.</w:t>
      </w:r>
      <w:r w:rsidRPr="00874AEE">
        <w:rPr>
          <w:rFonts w:ascii="Times New Roman" w:hAnsi="Times New Roman" w:cs="Times New Roman"/>
          <w:sz w:val="28"/>
          <w:szCs w:val="28"/>
          <w:shd w:val="clear" w:color="auto" w:fill="FFFFFF"/>
          <w:lang w:val="uk-UA"/>
        </w:rPr>
        <w:t xml:space="preserve"> </w:t>
      </w:r>
      <w:proofErr w:type="spellStart"/>
      <w:r w:rsidRPr="00874AEE">
        <w:rPr>
          <w:rFonts w:ascii="Times New Roman" w:hAnsi="Times New Roman" w:cs="Times New Roman"/>
          <w:sz w:val="28"/>
          <w:szCs w:val="28"/>
          <w:shd w:val="clear" w:color="auto" w:fill="FFFFFF"/>
          <w:lang w:val="uk-UA"/>
        </w:rPr>
        <w:t>держ</w:t>
      </w:r>
      <w:proofErr w:type="spellEnd"/>
      <w:r w:rsidRPr="00874AEE">
        <w:rPr>
          <w:rFonts w:ascii="Times New Roman" w:hAnsi="Times New Roman" w:cs="Times New Roman"/>
          <w:sz w:val="28"/>
          <w:szCs w:val="28"/>
          <w:shd w:val="clear" w:color="auto" w:fill="FFFFFF"/>
          <w:lang w:val="uk-UA"/>
        </w:rPr>
        <w:t xml:space="preserve">. ін-т культури ім. </w:t>
      </w:r>
      <w:proofErr w:type="spellStart"/>
      <w:r w:rsidRPr="003F59EC">
        <w:rPr>
          <w:rFonts w:ascii="Times New Roman" w:hAnsi="Times New Roman" w:cs="Times New Roman"/>
          <w:sz w:val="28"/>
          <w:szCs w:val="28"/>
          <w:shd w:val="clear" w:color="auto" w:fill="FFFFFF"/>
        </w:rPr>
        <w:t>О.Є.Корнійчука</w:t>
      </w:r>
      <w:proofErr w:type="spellEnd"/>
      <w:r w:rsidRPr="003F59EC">
        <w:rPr>
          <w:rFonts w:ascii="Times New Roman" w:hAnsi="Times New Roman" w:cs="Times New Roman"/>
          <w:sz w:val="28"/>
          <w:szCs w:val="28"/>
          <w:shd w:val="clear" w:color="auto" w:fill="FFFFFF"/>
        </w:rPr>
        <w:t xml:space="preserve">. Кафедра </w:t>
      </w:r>
      <w:proofErr w:type="spellStart"/>
      <w:r w:rsidRPr="003F59EC">
        <w:rPr>
          <w:rFonts w:ascii="Times New Roman" w:hAnsi="Times New Roman" w:cs="Times New Roman"/>
          <w:sz w:val="28"/>
          <w:szCs w:val="28"/>
          <w:shd w:val="clear" w:color="auto" w:fill="FFFFFF"/>
        </w:rPr>
        <w:t>режисури</w:t>
      </w:r>
      <w:proofErr w:type="spellEnd"/>
      <w:r w:rsidRPr="003F59EC">
        <w:rPr>
          <w:rFonts w:ascii="Times New Roman" w:hAnsi="Times New Roman" w:cs="Times New Roman"/>
          <w:sz w:val="28"/>
          <w:szCs w:val="28"/>
          <w:shd w:val="clear" w:color="auto" w:fill="FFFFFF"/>
        </w:rPr>
        <w:t xml:space="preserve"> </w:t>
      </w:r>
      <w:proofErr w:type="spellStart"/>
      <w:r w:rsidRPr="003F59EC">
        <w:rPr>
          <w:rFonts w:ascii="Times New Roman" w:hAnsi="Times New Roman" w:cs="Times New Roman"/>
          <w:sz w:val="28"/>
          <w:szCs w:val="28"/>
          <w:shd w:val="clear" w:color="auto" w:fill="FFFFFF"/>
        </w:rPr>
        <w:t>клубних</w:t>
      </w:r>
      <w:proofErr w:type="spellEnd"/>
      <w:r w:rsidRPr="003F59EC">
        <w:rPr>
          <w:rFonts w:ascii="Times New Roman" w:hAnsi="Times New Roman" w:cs="Times New Roman"/>
          <w:sz w:val="28"/>
          <w:szCs w:val="28"/>
          <w:shd w:val="clear" w:color="auto" w:fill="FFFFFF"/>
        </w:rPr>
        <w:t xml:space="preserve"> </w:t>
      </w:r>
      <w:proofErr w:type="spellStart"/>
      <w:r w:rsidRPr="003F59EC">
        <w:rPr>
          <w:rFonts w:ascii="Times New Roman" w:hAnsi="Times New Roman" w:cs="Times New Roman"/>
          <w:sz w:val="28"/>
          <w:szCs w:val="28"/>
          <w:shd w:val="clear" w:color="auto" w:fill="FFFFFF"/>
        </w:rPr>
        <w:t>масових</w:t>
      </w:r>
      <w:proofErr w:type="spellEnd"/>
      <w:r w:rsidRPr="003F59EC">
        <w:rPr>
          <w:rFonts w:ascii="Times New Roman" w:hAnsi="Times New Roman" w:cs="Times New Roman"/>
          <w:sz w:val="28"/>
          <w:szCs w:val="28"/>
          <w:shd w:val="clear" w:color="auto" w:fill="FFFFFF"/>
        </w:rPr>
        <w:t xml:space="preserve"> </w:t>
      </w:r>
      <w:proofErr w:type="spellStart"/>
      <w:r w:rsidRPr="003F59EC">
        <w:rPr>
          <w:rFonts w:ascii="Times New Roman" w:hAnsi="Times New Roman" w:cs="Times New Roman"/>
          <w:sz w:val="28"/>
          <w:szCs w:val="28"/>
          <w:shd w:val="clear" w:color="auto" w:fill="FFFFFF"/>
        </w:rPr>
        <w:t>вистав</w:t>
      </w:r>
      <w:proofErr w:type="spellEnd"/>
      <w:r w:rsidRPr="003F59EC">
        <w:rPr>
          <w:rFonts w:ascii="Times New Roman" w:hAnsi="Times New Roman" w:cs="Times New Roman"/>
          <w:sz w:val="28"/>
          <w:szCs w:val="28"/>
          <w:shd w:val="clear" w:color="auto" w:fill="FFFFFF"/>
          <w:lang w:val="uk-UA"/>
        </w:rPr>
        <w:t xml:space="preserve">. </w:t>
      </w:r>
      <w:proofErr w:type="gramStart"/>
      <w:r w:rsidRPr="003F59EC">
        <w:rPr>
          <w:rFonts w:ascii="Times New Roman" w:hAnsi="Times New Roman" w:cs="Times New Roman"/>
          <w:sz w:val="28"/>
          <w:szCs w:val="28"/>
          <w:shd w:val="clear" w:color="auto" w:fill="FFFFFF"/>
        </w:rPr>
        <w:t>К</w:t>
      </w:r>
      <w:proofErr w:type="spellStart"/>
      <w:r w:rsidRPr="003F59EC">
        <w:rPr>
          <w:rFonts w:ascii="Times New Roman" w:hAnsi="Times New Roman" w:cs="Times New Roman"/>
          <w:sz w:val="28"/>
          <w:szCs w:val="28"/>
          <w:shd w:val="clear" w:color="auto" w:fill="FFFFFF"/>
          <w:lang w:val="uk-UA"/>
        </w:rPr>
        <w:t>иїв</w:t>
      </w:r>
      <w:proofErr w:type="spellEnd"/>
      <w:r w:rsidRPr="003F59EC">
        <w:rPr>
          <w:rFonts w:ascii="Times New Roman" w:hAnsi="Times New Roman" w:cs="Times New Roman"/>
          <w:sz w:val="28"/>
          <w:szCs w:val="28"/>
          <w:shd w:val="clear" w:color="auto" w:fill="FFFFFF"/>
          <w:lang w:val="uk-UA"/>
        </w:rPr>
        <w:t xml:space="preserve"> </w:t>
      </w:r>
      <w:r w:rsidRPr="003F59EC">
        <w:rPr>
          <w:rFonts w:ascii="Times New Roman" w:hAnsi="Times New Roman" w:cs="Times New Roman"/>
          <w:sz w:val="28"/>
          <w:szCs w:val="28"/>
          <w:shd w:val="clear" w:color="auto" w:fill="FFFFFF"/>
        </w:rPr>
        <w:t>:</w:t>
      </w:r>
      <w:proofErr w:type="gramEnd"/>
      <w:r w:rsidRPr="003F59EC">
        <w:rPr>
          <w:rFonts w:ascii="Times New Roman" w:hAnsi="Times New Roman" w:cs="Times New Roman"/>
          <w:sz w:val="28"/>
          <w:szCs w:val="28"/>
          <w:shd w:val="clear" w:color="auto" w:fill="FFFFFF"/>
        </w:rPr>
        <w:t xml:space="preserve"> 1977. 140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proofErr w:type="spellStart"/>
      <w:r w:rsidRPr="003F59EC">
        <w:rPr>
          <w:rFonts w:ascii="Times New Roman" w:hAnsi="Times New Roman" w:cs="Times New Roman"/>
          <w:sz w:val="28"/>
          <w:szCs w:val="28"/>
          <w:shd w:val="clear" w:color="auto" w:fill="FFFFFF"/>
          <w:lang w:val="uk-UA"/>
        </w:rPr>
        <w:t>Гладишева</w:t>
      </w:r>
      <w:proofErr w:type="spellEnd"/>
      <w:r w:rsidRPr="003F59EC">
        <w:rPr>
          <w:rFonts w:ascii="Times New Roman" w:hAnsi="Times New Roman" w:cs="Times New Roman"/>
          <w:sz w:val="28"/>
          <w:szCs w:val="28"/>
          <w:shd w:val="clear" w:color="auto" w:fill="FFFFFF"/>
          <w:lang w:val="uk-UA"/>
        </w:rPr>
        <w:t xml:space="preserve"> А.О. </w:t>
      </w:r>
      <w:r w:rsidRPr="00874AEE">
        <w:rPr>
          <w:rFonts w:ascii="Times New Roman" w:hAnsi="Times New Roman" w:cs="Times New Roman"/>
          <w:sz w:val="28"/>
          <w:szCs w:val="28"/>
          <w:shd w:val="clear" w:color="auto" w:fill="FFFFFF"/>
          <w:lang w:val="uk-UA"/>
        </w:rPr>
        <w:t xml:space="preserve">Сценічна мова: Дикційна та орфоепічна нормативність [Текст] : </w:t>
      </w:r>
      <w:proofErr w:type="spellStart"/>
      <w:r w:rsidRPr="00874AEE">
        <w:rPr>
          <w:rFonts w:ascii="Times New Roman" w:hAnsi="Times New Roman" w:cs="Times New Roman"/>
          <w:sz w:val="28"/>
          <w:szCs w:val="28"/>
          <w:shd w:val="clear" w:color="auto" w:fill="FFFFFF"/>
          <w:lang w:val="uk-UA"/>
        </w:rPr>
        <w:t>навч</w:t>
      </w:r>
      <w:proofErr w:type="spellEnd"/>
      <w:r w:rsidRPr="00874AEE">
        <w:rPr>
          <w:rFonts w:ascii="Times New Roman" w:hAnsi="Times New Roman" w:cs="Times New Roman"/>
          <w:sz w:val="28"/>
          <w:szCs w:val="28"/>
          <w:shd w:val="clear" w:color="auto" w:fill="FFFFFF"/>
          <w:lang w:val="uk-UA"/>
        </w:rPr>
        <w:t xml:space="preserve">. посібник для студентів мистецьких вузів та учнів </w:t>
      </w:r>
      <w:proofErr w:type="spellStart"/>
      <w:r w:rsidRPr="00874AEE">
        <w:rPr>
          <w:rFonts w:ascii="Times New Roman" w:hAnsi="Times New Roman" w:cs="Times New Roman"/>
          <w:sz w:val="28"/>
          <w:szCs w:val="28"/>
          <w:shd w:val="clear" w:color="auto" w:fill="FFFFFF"/>
          <w:lang w:val="uk-UA"/>
        </w:rPr>
        <w:t>дит</w:t>
      </w:r>
      <w:proofErr w:type="spellEnd"/>
      <w:r w:rsidRPr="00874AEE">
        <w:rPr>
          <w:rFonts w:ascii="Times New Roman" w:hAnsi="Times New Roman" w:cs="Times New Roman"/>
          <w:sz w:val="28"/>
          <w:szCs w:val="28"/>
          <w:shd w:val="clear" w:color="auto" w:fill="FFFFFF"/>
          <w:lang w:val="uk-UA"/>
        </w:rPr>
        <w:t xml:space="preserve">. шкіл мистецтв М-во культури України, </w:t>
      </w:r>
      <w:r w:rsidRPr="003F59EC">
        <w:rPr>
          <w:rFonts w:ascii="Times New Roman" w:hAnsi="Times New Roman" w:cs="Times New Roman"/>
          <w:sz w:val="28"/>
          <w:szCs w:val="28"/>
          <w:shd w:val="clear" w:color="auto" w:fill="FFFFFF"/>
          <w:lang w:val="uk-UA"/>
        </w:rPr>
        <w:t xml:space="preserve">/ </w:t>
      </w:r>
      <w:r w:rsidRPr="00874AEE">
        <w:rPr>
          <w:rFonts w:ascii="Times New Roman" w:hAnsi="Times New Roman" w:cs="Times New Roman"/>
          <w:sz w:val="28"/>
          <w:szCs w:val="28"/>
          <w:shd w:val="clear" w:color="auto" w:fill="FFFFFF"/>
          <w:lang w:val="uk-UA"/>
        </w:rPr>
        <w:t xml:space="preserve">Київ. </w:t>
      </w:r>
      <w:proofErr w:type="spellStart"/>
      <w:r w:rsidRPr="00874AEE">
        <w:rPr>
          <w:rFonts w:ascii="Times New Roman" w:hAnsi="Times New Roman" w:cs="Times New Roman"/>
          <w:sz w:val="28"/>
          <w:szCs w:val="28"/>
          <w:shd w:val="clear" w:color="auto" w:fill="FFFFFF"/>
          <w:lang w:val="uk-UA"/>
        </w:rPr>
        <w:t>держ</w:t>
      </w:r>
      <w:proofErr w:type="spellEnd"/>
      <w:r w:rsidRPr="00874AEE">
        <w:rPr>
          <w:rFonts w:ascii="Times New Roman" w:hAnsi="Times New Roman" w:cs="Times New Roman"/>
          <w:sz w:val="28"/>
          <w:szCs w:val="28"/>
          <w:shd w:val="clear" w:color="auto" w:fill="FFFFFF"/>
          <w:lang w:val="uk-UA"/>
        </w:rPr>
        <w:t xml:space="preserve">. ін-т театрального мистецтва. </w:t>
      </w:r>
      <w:proofErr w:type="gramStart"/>
      <w:r w:rsidRPr="003F59EC">
        <w:rPr>
          <w:rFonts w:ascii="Times New Roman" w:hAnsi="Times New Roman" w:cs="Times New Roman"/>
          <w:sz w:val="28"/>
          <w:szCs w:val="28"/>
          <w:shd w:val="clear" w:color="auto" w:fill="FFFFFF"/>
        </w:rPr>
        <w:t>К</w:t>
      </w:r>
      <w:proofErr w:type="spellStart"/>
      <w:r w:rsidRPr="003F59EC">
        <w:rPr>
          <w:rFonts w:ascii="Times New Roman" w:hAnsi="Times New Roman" w:cs="Times New Roman"/>
          <w:sz w:val="28"/>
          <w:szCs w:val="28"/>
          <w:shd w:val="clear" w:color="auto" w:fill="FFFFFF"/>
          <w:lang w:val="uk-UA"/>
        </w:rPr>
        <w:t>иїв</w:t>
      </w:r>
      <w:proofErr w:type="spellEnd"/>
      <w:r w:rsidRPr="003F59EC">
        <w:rPr>
          <w:rFonts w:ascii="Times New Roman" w:hAnsi="Times New Roman" w:cs="Times New Roman"/>
          <w:sz w:val="28"/>
          <w:szCs w:val="28"/>
          <w:shd w:val="clear" w:color="auto" w:fill="FFFFFF"/>
          <w:lang w:val="uk-UA"/>
        </w:rPr>
        <w:t xml:space="preserve"> :</w:t>
      </w:r>
      <w:proofErr w:type="gramEnd"/>
      <w:r w:rsidRPr="003F59EC">
        <w:rPr>
          <w:rFonts w:ascii="Times New Roman" w:hAnsi="Times New Roman" w:cs="Times New Roman"/>
          <w:sz w:val="28"/>
          <w:szCs w:val="28"/>
          <w:shd w:val="clear" w:color="auto" w:fill="FFFFFF"/>
        </w:rPr>
        <w:t xml:space="preserve"> 1996. 203 с.</w:t>
      </w:r>
    </w:p>
    <w:p w:rsidR="003F59EC" w:rsidRPr="003F59EC" w:rsidRDefault="003F59EC" w:rsidP="00036D40">
      <w:pPr>
        <w:pStyle w:val="af0"/>
        <w:numPr>
          <w:ilvl w:val="0"/>
          <w:numId w:val="48"/>
        </w:numPr>
        <w:jc w:val="both"/>
        <w:rPr>
          <w:rFonts w:ascii="Times New Roman" w:eastAsia="Times New Roman" w:hAnsi="Times New Roman" w:cs="Times New Roman"/>
          <w:sz w:val="28"/>
          <w:szCs w:val="28"/>
          <w:lang w:val="uk-UA"/>
        </w:rPr>
      </w:pPr>
      <w:proofErr w:type="spellStart"/>
      <w:r w:rsidRPr="003F59EC">
        <w:rPr>
          <w:rFonts w:ascii="Times New Roman" w:eastAsia="Times New Roman" w:hAnsi="Times New Roman" w:cs="Times New Roman"/>
          <w:sz w:val="28"/>
          <w:szCs w:val="28"/>
          <w:lang w:val="uk-UA"/>
        </w:rPr>
        <w:t>Гнидь</w:t>
      </w:r>
      <w:proofErr w:type="spellEnd"/>
      <w:r w:rsidRPr="003F59EC">
        <w:rPr>
          <w:rFonts w:ascii="Times New Roman" w:eastAsia="Times New Roman" w:hAnsi="Times New Roman" w:cs="Times New Roman"/>
          <w:sz w:val="28"/>
          <w:szCs w:val="28"/>
          <w:lang w:val="uk-UA"/>
        </w:rPr>
        <w:t xml:space="preserve"> Б.П. Історія вокального мистецтва: підручник. Київ : НМАУ, 1994. 320с. </w:t>
      </w:r>
    </w:p>
    <w:p w:rsidR="003F59EC" w:rsidRPr="003F59EC" w:rsidRDefault="003F59EC" w:rsidP="00036D40">
      <w:pPr>
        <w:numPr>
          <w:ilvl w:val="0"/>
          <w:numId w:val="48"/>
        </w:numPr>
        <w:tabs>
          <w:tab w:val="left" w:pos="0"/>
          <w:tab w:val="left" w:pos="567"/>
        </w:tabs>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Гуменюк А. І. Народне хореографічне мистецтво України. Київ : Вид-во АПН УРСР, 1963. 235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proofErr w:type="spellStart"/>
      <w:r w:rsidRPr="003F59EC">
        <w:rPr>
          <w:rFonts w:ascii="Times New Roman" w:hAnsi="Times New Roman" w:cs="Times New Roman"/>
          <w:sz w:val="28"/>
          <w:szCs w:val="28"/>
        </w:rPr>
        <w:t>Естетизація</w:t>
      </w:r>
      <w:proofErr w:type="spellEnd"/>
      <w:r w:rsidRPr="003F59EC">
        <w:rPr>
          <w:rFonts w:ascii="Times New Roman" w:hAnsi="Times New Roman" w:cs="Times New Roman"/>
          <w:sz w:val="28"/>
          <w:szCs w:val="28"/>
        </w:rPr>
        <w:t xml:space="preserve"> </w:t>
      </w:r>
      <w:proofErr w:type="spellStart"/>
      <w:r w:rsidRPr="003F59EC">
        <w:rPr>
          <w:rFonts w:ascii="Times New Roman" w:hAnsi="Times New Roman" w:cs="Times New Roman"/>
          <w:sz w:val="28"/>
          <w:szCs w:val="28"/>
        </w:rPr>
        <w:t>навчально-виховного</w:t>
      </w:r>
      <w:proofErr w:type="spellEnd"/>
      <w:r w:rsidRPr="003F59EC">
        <w:rPr>
          <w:rFonts w:ascii="Times New Roman" w:hAnsi="Times New Roman" w:cs="Times New Roman"/>
          <w:sz w:val="28"/>
          <w:szCs w:val="28"/>
        </w:rPr>
        <w:t xml:space="preserve"> </w:t>
      </w:r>
      <w:proofErr w:type="spellStart"/>
      <w:r w:rsidRPr="003F59EC">
        <w:rPr>
          <w:rFonts w:ascii="Times New Roman" w:hAnsi="Times New Roman" w:cs="Times New Roman"/>
          <w:sz w:val="28"/>
          <w:szCs w:val="28"/>
        </w:rPr>
        <w:t>процесу</w:t>
      </w:r>
      <w:proofErr w:type="spellEnd"/>
      <w:r w:rsidRPr="003F59EC">
        <w:rPr>
          <w:rFonts w:ascii="Times New Roman" w:hAnsi="Times New Roman" w:cs="Times New Roman"/>
          <w:sz w:val="28"/>
          <w:szCs w:val="28"/>
        </w:rPr>
        <w:t xml:space="preserve"> в </w:t>
      </w:r>
      <w:proofErr w:type="spellStart"/>
      <w:r w:rsidRPr="003F59EC">
        <w:rPr>
          <w:rFonts w:ascii="Times New Roman" w:hAnsi="Times New Roman" w:cs="Times New Roman"/>
          <w:sz w:val="28"/>
          <w:szCs w:val="28"/>
        </w:rPr>
        <w:t>основній</w:t>
      </w:r>
      <w:proofErr w:type="spellEnd"/>
      <w:r w:rsidRPr="003F59EC">
        <w:rPr>
          <w:rFonts w:ascii="Times New Roman" w:hAnsi="Times New Roman" w:cs="Times New Roman"/>
          <w:sz w:val="28"/>
          <w:szCs w:val="28"/>
        </w:rPr>
        <w:t xml:space="preserve"> </w:t>
      </w:r>
      <w:proofErr w:type="spellStart"/>
      <w:r w:rsidRPr="003F59EC">
        <w:rPr>
          <w:rFonts w:ascii="Times New Roman" w:hAnsi="Times New Roman" w:cs="Times New Roman"/>
          <w:sz w:val="28"/>
          <w:szCs w:val="28"/>
        </w:rPr>
        <w:t>школі</w:t>
      </w:r>
      <w:proofErr w:type="spellEnd"/>
      <w:r w:rsidRPr="003F59EC">
        <w:rPr>
          <w:rFonts w:ascii="Times New Roman" w:hAnsi="Times New Roman" w:cs="Times New Roman"/>
          <w:sz w:val="28"/>
          <w:szCs w:val="28"/>
        </w:rPr>
        <w:t xml:space="preserve"> </w:t>
      </w:r>
      <w:proofErr w:type="spellStart"/>
      <w:r w:rsidRPr="003F59EC">
        <w:rPr>
          <w:rFonts w:ascii="Times New Roman" w:hAnsi="Times New Roman" w:cs="Times New Roman"/>
          <w:sz w:val="28"/>
          <w:szCs w:val="28"/>
        </w:rPr>
        <w:t>засобами</w:t>
      </w:r>
      <w:proofErr w:type="spellEnd"/>
      <w:r w:rsidRPr="003F59EC">
        <w:rPr>
          <w:rFonts w:ascii="Times New Roman" w:hAnsi="Times New Roman" w:cs="Times New Roman"/>
          <w:sz w:val="28"/>
          <w:szCs w:val="28"/>
        </w:rPr>
        <w:t xml:space="preserve"> </w:t>
      </w:r>
      <w:proofErr w:type="spellStart"/>
      <w:r w:rsidRPr="003F59EC">
        <w:rPr>
          <w:rFonts w:ascii="Times New Roman" w:hAnsi="Times New Roman" w:cs="Times New Roman"/>
          <w:sz w:val="28"/>
          <w:szCs w:val="28"/>
        </w:rPr>
        <w:t>мистецтва</w:t>
      </w:r>
      <w:proofErr w:type="spellEnd"/>
      <w:r w:rsidRPr="003F59EC">
        <w:rPr>
          <w:rFonts w:ascii="Times New Roman" w:hAnsi="Times New Roman" w:cs="Times New Roman"/>
          <w:sz w:val="28"/>
          <w:szCs w:val="28"/>
        </w:rPr>
        <w:t xml:space="preserve">: метод. </w:t>
      </w:r>
      <w:proofErr w:type="spellStart"/>
      <w:r w:rsidRPr="003F59EC">
        <w:rPr>
          <w:rFonts w:ascii="Times New Roman" w:hAnsi="Times New Roman" w:cs="Times New Roman"/>
          <w:sz w:val="28"/>
          <w:szCs w:val="28"/>
        </w:rPr>
        <w:t>посіб</w:t>
      </w:r>
      <w:proofErr w:type="spellEnd"/>
      <w:r w:rsidRPr="003F59EC">
        <w:rPr>
          <w:rFonts w:ascii="Times New Roman" w:hAnsi="Times New Roman" w:cs="Times New Roman"/>
          <w:sz w:val="28"/>
          <w:szCs w:val="28"/>
        </w:rPr>
        <w:t xml:space="preserve">. /за ред. Н. Є. </w:t>
      </w:r>
      <w:proofErr w:type="spellStart"/>
      <w:r w:rsidRPr="003F59EC">
        <w:rPr>
          <w:rFonts w:ascii="Times New Roman" w:hAnsi="Times New Roman" w:cs="Times New Roman"/>
          <w:sz w:val="28"/>
          <w:szCs w:val="28"/>
        </w:rPr>
        <w:t>Миропольської</w:t>
      </w:r>
      <w:proofErr w:type="spellEnd"/>
      <w:r w:rsidRPr="003F59EC">
        <w:rPr>
          <w:rFonts w:ascii="Times New Roman" w:hAnsi="Times New Roman" w:cs="Times New Roman"/>
          <w:sz w:val="28"/>
          <w:szCs w:val="28"/>
        </w:rPr>
        <w:t>, О.</w:t>
      </w:r>
      <w:r w:rsidRPr="003F59EC">
        <w:rPr>
          <w:rFonts w:ascii="Times New Roman" w:hAnsi="Times New Roman" w:cs="Times New Roman"/>
          <w:sz w:val="28"/>
          <w:szCs w:val="28"/>
          <w:lang w:val="uk-UA"/>
        </w:rPr>
        <w:t> </w:t>
      </w:r>
      <w:r w:rsidRPr="003F59EC">
        <w:rPr>
          <w:rFonts w:ascii="Times New Roman" w:hAnsi="Times New Roman" w:cs="Times New Roman"/>
          <w:sz w:val="28"/>
          <w:szCs w:val="28"/>
        </w:rPr>
        <w:t>А.</w:t>
      </w:r>
      <w:r w:rsidRPr="003F59EC">
        <w:rPr>
          <w:rFonts w:ascii="Times New Roman" w:hAnsi="Times New Roman" w:cs="Times New Roman"/>
          <w:sz w:val="28"/>
          <w:szCs w:val="28"/>
          <w:lang w:val="uk-UA"/>
        </w:rPr>
        <w:t> </w:t>
      </w:r>
      <w:proofErr w:type="spellStart"/>
      <w:r w:rsidRPr="003F59EC">
        <w:rPr>
          <w:rFonts w:ascii="Times New Roman" w:hAnsi="Times New Roman" w:cs="Times New Roman"/>
          <w:sz w:val="28"/>
          <w:szCs w:val="28"/>
        </w:rPr>
        <w:t>Комаровської</w:t>
      </w:r>
      <w:proofErr w:type="spellEnd"/>
      <w:r w:rsidRPr="003F59EC">
        <w:rPr>
          <w:rFonts w:ascii="Times New Roman" w:hAnsi="Times New Roman" w:cs="Times New Roman"/>
          <w:sz w:val="28"/>
          <w:szCs w:val="28"/>
        </w:rPr>
        <w:t xml:space="preserve">. </w:t>
      </w:r>
      <w:proofErr w:type="spellStart"/>
      <w:proofErr w:type="gramStart"/>
      <w:r w:rsidRPr="003F59EC">
        <w:rPr>
          <w:rFonts w:ascii="Times New Roman" w:hAnsi="Times New Roman" w:cs="Times New Roman"/>
          <w:sz w:val="28"/>
          <w:szCs w:val="28"/>
        </w:rPr>
        <w:t>Кіровоград</w:t>
      </w:r>
      <w:proofErr w:type="spellEnd"/>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w:t>
      </w:r>
      <w:proofErr w:type="gramEnd"/>
      <w:r w:rsidRPr="003F59EC">
        <w:rPr>
          <w:rFonts w:ascii="Times New Roman" w:hAnsi="Times New Roman" w:cs="Times New Roman"/>
          <w:sz w:val="28"/>
          <w:szCs w:val="28"/>
        </w:rPr>
        <w:t xml:space="preserve"> </w:t>
      </w:r>
      <w:proofErr w:type="spellStart"/>
      <w:r w:rsidRPr="003F59EC">
        <w:rPr>
          <w:rFonts w:ascii="Times New Roman" w:hAnsi="Times New Roman" w:cs="Times New Roman"/>
          <w:sz w:val="28"/>
          <w:szCs w:val="28"/>
        </w:rPr>
        <w:t>Імекс</w:t>
      </w:r>
      <w:proofErr w:type="spellEnd"/>
      <w:r w:rsidRPr="003F59EC">
        <w:rPr>
          <w:rFonts w:ascii="Times New Roman" w:hAnsi="Times New Roman" w:cs="Times New Roman"/>
          <w:sz w:val="28"/>
          <w:szCs w:val="28"/>
        </w:rPr>
        <w:t>-ЛТД.  2013. 160 с.</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r w:rsidRPr="003F59EC">
        <w:rPr>
          <w:rFonts w:ascii="Times New Roman" w:hAnsi="Times New Roman" w:cs="Times New Roman"/>
          <w:color w:val="000000" w:themeColor="text1"/>
          <w:sz w:val="28"/>
          <w:szCs w:val="28"/>
          <w:lang w:val="uk-UA"/>
        </w:rPr>
        <w:t xml:space="preserve">Єрмакова Н. П. </w:t>
      </w:r>
      <w:proofErr w:type="spellStart"/>
      <w:r w:rsidRPr="003F59EC">
        <w:rPr>
          <w:rFonts w:ascii="Times New Roman" w:hAnsi="Times New Roman" w:cs="Times New Roman"/>
          <w:color w:val="000000" w:themeColor="text1"/>
          <w:sz w:val="28"/>
          <w:szCs w:val="28"/>
          <w:lang w:val="uk-UA"/>
        </w:rPr>
        <w:t>Березільська</w:t>
      </w:r>
      <w:proofErr w:type="spellEnd"/>
      <w:r w:rsidRPr="003F59EC">
        <w:rPr>
          <w:rFonts w:ascii="Times New Roman" w:hAnsi="Times New Roman" w:cs="Times New Roman"/>
          <w:color w:val="000000" w:themeColor="text1"/>
          <w:sz w:val="28"/>
          <w:szCs w:val="28"/>
          <w:lang w:val="uk-UA"/>
        </w:rPr>
        <w:t xml:space="preserve"> культура: Історія, досвід / ІПСМ НАМ України. Київ : Фенікс, 2012. 512 с.</w:t>
      </w:r>
    </w:p>
    <w:p w:rsidR="003F59EC" w:rsidRPr="003F59EC" w:rsidRDefault="003F59EC" w:rsidP="00036D40">
      <w:pPr>
        <w:pStyle w:val="a8"/>
        <w:numPr>
          <w:ilvl w:val="0"/>
          <w:numId w:val="48"/>
        </w:numPr>
        <w:shd w:val="clear" w:color="auto" w:fill="FFFFFF"/>
        <w:suppressAutoHyphens w:val="0"/>
        <w:spacing w:after="0" w:line="240" w:lineRule="auto"/>
        <w:rPr>
          <w:rFonts w:ascii="Times New Roman" w:hAnsi="Times New Roman" w:cs="Times New Roman"/>
          <w:bCs/>
          <w:spacing w:val="-6"/>
          <w:sz w:val="28"/>
          <w:szCs w:val="28"/>
          <w:lang w:val="uk-UA"/>
        </w:rPr>
      </w:pPr>
      <w:r w:rsidRPr="003F59EC">
        <w:rPr>
          <w:rFonts w:ascii="Times New Roman" w:hAnsi="Times New Roman" w:cs="Times New Roman"/>
          <w:bCs/>
          <w:spacing w:val="-6"/>
          <w:sz w:val="28"/>
          <w:szCs w:val="28"/>
          <w:lang w:val="uk-UA"/>
        </w:rPr>
        <w:t>Єфремов С. Лялькарі України. Київ : Поліграф центр, 2003. 160с.</w:t>
      </w:r>
    </w:p>
    <w:p w:rsidR="003F59EC" w:rsidRPr="003F59EC" w:rsidRDefault="003F59EC" w:rsidP="00036D40">
      <w:pPr>
        <w:pStyle w:val="a8"/>
        <w:numPr>
          <w:ilvl w:val="0"/>
          <w:numId w:val="48"/>
        </w:numPr>
        <w:suppressAutoHyphens w:val="0"/>
        <w:spacing w:after="0" w:line="240" w:lineRule="auto"/>
        <w:rPr>
          <w:rFonts w:ascii="Times New Roman" w:hAnsi="Times New Roman" w:cs="Times New Roman"/>
          <w:sz w:val="28"/>
          <w:szCs w:val="28"/>
          <w:lang w:val="uk-UA"/>
        </w:rPr>
      </w:pPr>
      <w:r w:rsidRPr="003F59EC">
        <w:rPr>
          <w:rFonts w:ascii="Times New Roman" w:hAnsi="Times New Roman" w:cs="Times New Roman"/>
          <w:sz w:val="28"/>
          <w:szCs w:val="28"/>
          <w:lang w:val="uk-UA"/>
        </w:rPr>
        <w:t>Єфремов С. Наш театр ляльок. Київ : Веселка, 2013. 158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rPr>
      </w:pPr>
      <w:proofErr w:type="spellStart"/>
      <w:r w:rsidRPr="00874AEE">
        <w:rPr>
          <w:rFonts w:ascii="Times New Roman" w:hAnsi="Times New Roman" w:cs="Times New Roman"/>
          <w:sz w:val="28"/>
          <w:szCs w:val="28"/>
          <w:lang w:val="uk-UA"/>
        </w:rPr>
        <w:lastRenderedPageBreak/>
        <w:t>Жишкович</w:t>
      </w:r>
      <w:proofErr w:type="spellEnd"/>
      <w:r w:rsidRPr="00874AEE">
        <w:rPr>
          <w:rFonts w:ascii="Times New Roman" w:hAnsi="Times New Roman" w:cs="Times New Roman"/>
          <w:sz w:val="28"/>
          <w:szCs w:val="28"/>
          <w:lang w:val="uk-UA"/>
        </w:rPr>
        <w:t xml:space="preserve"> М. Основи вокально-педагогічних навиків: Методичні поради для студентів вокальних факультетів вищих навчальних закладів культури і мистецтв ІІІ</w:t>
      </w:r>
      <w:r w:rsidRPr="00874AEE">
        <w:rPr>
          <w:rFonts w:ascii="Times New Roman" w:hAnsi="Times New Roman" w:cs="Times New Roman"/>
          <w:color w:val="000000"/>
          <w:sz w:val="28"/>
          <w:szCs w:val="28"/>
          <w:lang w:val="uk-UA"/>
        </w:rPr>
        <w:t>–</w:t>
      </w:r>
      <w:r w:rsidRPr="00874AEE">
        <w:rPr>
          <w:rFonts w:ascii="Times New Roman" w:hAnsi="Times New Roman" w:cs="Times New Roman"/>
          <w:sz w:val="28"/>
          <w:szCs w:val="28"/>
          <w:lang w:val="uk-UA"/>
        </w:rPr>
        <w:t>І</w:t>
      </w:r>
      <w:r w:rsidRPr="003F59EC">
        <w:rPr>
          <w:rFonts w:ascii="Times New Roman" w:hAnsi="Times New Roman" w:cs="Times New Roman"/>
          <w:sz w:val="28"/>
          <w:szCs w:val="28"/>
        </w:rPr>
        <w:t>V</w:t>
      </w:r>
      <w:r w:rsidRPr="00874AEE">
        <w:rPr>
          <w:rFonts w:ascii="Times New Roman" w:hAnsi="Times New Roman" w:cs="Times New Roman"/>
          <w:sz w:val="28"/>
          <w:szCs w:val="28"/>
          <w:lang w:val="uk-UA"/>
        </w:rPr>
        <w:t xml:space="preserve"> рівнів акредитації. </w:t>
      </w:r>
      <w:proofErr w:type="spellStart"/>
      <w:r w:rsidRPr="003F59EC">
        <w:rPr>
          <w:rFonts w:ascii="Times New Roman" w:hAnsi="Times New Roman" w:cs="Times New Roman"/>
          <w:sz w:val="28"/>
          <w:szCs w:val="28"/>
        </w:rPr>
        <w:t>Львів</w:t>
      </w:r>
      <w:proofErr w:type="spellEnd"/>
      <w:r w:rsidRPr="003F59EC">
        <w:rPr>
          <w:rFonts w:ascii="Times New Roman" w:hAnsi="Times New Roman" w:cs="Times New Roman"/>
          <w:sz w:val="28"/>
          <w:szCs w:val="28"/>
        </w:rPr>
        <w:t xml:space="preserve">: </w:t>
      </w:r>
      <w:proofErr w:type="spellStart"/>
      <w:r w:rsidRPr="003F59EC">
        <w:rPr>
          <w:rFonts w:ascii="Times New Roman" w:hAnsi="Times New Roman" w:cs="Times New Roman"/>
          <w:sz w:val="28"/>
          <w:szCs w:val="28"/>
        </w:rPr>
        <w:t>Музика</w:t>
      </w:r>
      <w:proofErr w:type="spellEnd"/>
      <w:r w:rsidRPr="003F59EC">
        <w:rPr>
          <w:rFonts w:ascii="Times New Roman" w:hAnsi="Times New Roman" w:cs="Times New Roman"/>
          <w:sz w:val="28"/>
          <w:szCs w:val="28"/>
        </w:rPr>
        <w:t>, 2007. 43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 xml:space="preserve">Захарченко І. Форум-театр – нове слово у соціальній роботі. </w:t>
      </w:r>
      <w:r w:rsidRPr="003F59EC">
        <w:rPr>
          <w:rFonts w:ascii="Times New Roman" w:hAnsi="Times New Roman" w:cs="Times New Roman"/>
          <w:i/>
          <w:sz w:val="28"/>
          <w:szCs w:val="28"/>
          <w:lang w:val="uk-UA"/>
        </w:rPr>
        <w:t>Вісник програм шкільних обмінів</w:t>
      </w:r>
      <w:r w:rsidRPr="003F59EC">
        <w:rPr>
          <w:rFonts w:ascii="Times New Roman" w:hAnsi="Times New Roman" w:cs="Times New Roman"/>
          <w:sz w:val="28"/>
          <w:szCs w:val="28"/>
          <w:lang w:val="uk-UA"/>
        </w:rPr>
        <w:t>. 2006. №6. С.14-20.</w:t>
      </w:r>
    </w:p>
    <w:p w:rsidR="003F59EC" w:rsidRPr="003F59EC" w:rsidRDefault="003F59EC" w:rsidP="00036D40">
      <w:pPr>
        <w:pStyle w:val="a8"/>
        <w:numPr>
          <w:ilvl w:val="0"/>
          <w:numId w:val="48"/>
        </w:numPr>
        <w:tabs>
          <w:tab w:val="left" w:pos="0"/>
          <w:tab w:val="left" w:pos="567"/>
          <w:tab w:val="left" w:pos="1134"/>
        </w:tabs>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 xml:space="preserve"> </w:t>
      </w:r>
      <w:proofErr w:type="spellStart"/>
      <w:r w:rsidRPr="003F59EC">
        <w:rPr>
          <w:rFonts w:ascii="Times New Roman" w:hAnsi="Times New Roman" w:cs="Times New Roman"/>
          <w:sz w:val="28"/>
          <w:szCs w:val="28"/>
          <w:lang w:val="uk-UA"/>
        </w:rPr>
        <w:t>Зубатов</w:t>
      </w:r>
      <w:proofErr w:type="spellEnd"/>
      <w:r w:rsidRPr="003F59EC">
        <w:rPr>
          <w:rFonts w:ascii="Times New Roman" w:hAnsi="Times New Roman" w:cs="Times New Roman"/>
          <w:sz w:val="28"/>
          <w:szCs w:val="28"/>
          <w:lang w:val="uk-UA"/>
        </w:rPr>
        <w:t xml:space="preserve"> С. Л. Основи викладання українського народно-сценічного танцю. Київ : ІПК ПК, 1995. 133 с. </w:t>
      </w:r>
    </w:p>
    <w:p w:rsidR="003F59EC" w:rsidRPr="00874AEE" w:rsidRDefault="003F59EC" w:rsidP="00036D40">
      <w:pPr>
        <w:numPr>
          <w:ilvl w:val="0"/>
          <w:numId w:val="48"/>
        </w:numPr>
        <w:spacing w:after="0" w:line="240" w:lineRule="auto"/>
        <w:jc w:val="both"/>
        <w:rPr>
          <w:rFonts w:ascii="Times New Roman" w:hAnsi="Times New Roman" w:cs="Times New Roman"/>
          <w:sz w:val="28"/>
          <w:szCs w:val="28"/>
          <w:lang w:val="uk-UA"/>
        </w:rPr>
      </w:pPr>
      <w:r w:rsidRPr="00874AEE">
        <w:rPr>
          <w:rFonts w:ascii="Times New Roman" w:hAnsi="Times New Roman" w:cs="Times New Roman"/>
          <w:sz w:val="28"/>
          <w:szCs w:val="28"/>
          <w:lang w:val="uk-UA"/>
        </w:rPr>
        <w:t xml:space="preserve"> </w:t>
      </w:r>
      <w:proofErr w:type="spellStart"/>
      <w:r w:rsidRPr="00874AEE">
        <w:rPr>
          <w:rFonts w:ascii="Times New Roman" w:hAnsi="Times New Roman" w:cs="Times New Roman"/>
          <w:color w:val="17171D"/>
          <w:sz w:val="28"/>
          <w:szCs w:val="28"/>
          <w:shd w:val="clear" w:color="auto" w:fill="FFFFFF"/>
        </w:rPr>
        <w:t>Капська</w:t>
      </w:r>
      <w:proofErr w:type="spellEnd"/>
      <w:r w:rsidRPr="00874AEE">
        <w:rPr>
          <w:rFonts w:ascii="Times New Roman" w:hAnsi="Times New Roman" w:cs="Times New Roman"/>
          <w:color w:val="17171D"/>
          <w:sz w:val="28"/>
          <w:szCs w:val="28"/>
          <w:shd w:val="clear" w:color="auto" w:fill="FFFFFF"/>
        </w:rPr>
        <w:t xml:space="preserve"> А.Й. </w:t>
      </w:r>
      <w:proofErr w:type="spellStart"/>
      <w:r w:rsidRPr="00874AEE">
        <w:rPr>
          <w:rFonts w:ascii="Times New Roman" w:hAnsi="Times New Roman" w:cs="Times New Roman"/>
          <w:color w:val="17171D"/>
          <w:sz w:val="28"/>
          <w:szCs w:val="28"/>
          <w:shd w:val="clear" w:color="auto" w:fill="FFFFFF"/>
        </w:rPr>
        <w:t>Виразне</w:t>
      </w:r>
      <w:proofErr w:type="spellEnd"/>
      <w:r w:rsidRPr="00874AEE">
        <w:rPr>
          <w:rFonts w:ascii="Times New Roman" w:hAnsi="Times New Roman" w:cs="Times New Roman"/>
          <w:color w:val="17171D"/>
          <w:sz w:val="28"/>
          <w:szCs w:val="28"/>
          <w:shd w:val="clear" w:color="auto" w:fill="FFFFFF"/>
        </w:rPr>
        <w:t xml:space="preserve"> </w:t>
      </w:r>
      <w:proofErr w:type="spellStart"/>
      <w:r w:rsidRPr="00874AEE">
        <w:rPr>
          <w:rFonts w:ascii="Times New Roman" w:hAnsi="Times New Roman" w:cs="Times New Roman"/>
          <w:color w:val="17171D"/>
          <w:sz w:val="28"/>
          <w:szCs w:val="28"/>
          <w:shd w:val="clear" w:color="auto" w:fill="FFFFFF"/>
        </w:rPr>
        <w:t>читання</w:t>
      </w:r>
      <w:proofErr w:type="spellEnd"/>
      <w:r w:rsidRPr="00874AEE">
        <w:rPr>
          <w:rFonts w:ascii="Times New Roman" w:hAnsi="Times New Roman" w:cs="Times New Roman"/>
          <w:color w:val="17171D"/>
          <w:sz w:val="28"/>
          <w:szCs w:val="28"/>
          <w:shd w:val="clear" w:color="auto" w:fill="FFFFFF"/>
        </w:rPr>
        <w:t xml:space="preserve">: </w:t>
      </w:r>
      <w:proofErr w:type="spellStart"/>
      <w:r w:rsidRPr="00874AEE">
        <w:rPr>
          <w:rFonts w:ascii="Times New Roman" w:hAnsi="Times New Roman" w:cs="Times New Roman"/>
          <w:color w:val="17171D"/>
          <w:sz w:val="28"/>
          <w:szCs w:val="28"/>
          <w:shd w:val="clear" w:color="auto" w:fill="FFFFFF"/>
        </w:rPr>
        <w:t>практичні</w:t>
      </w:r>
      <w:proofErr w:type="spellEnd"/>
      <w:r w:rsidRPr="00874AEE">
        <w:rPr>
          <w:rFonts w:ascii="Times New Roman" w:hAnsi="Times New Roman" w:cs="Times New Roman"/>
          <w:color w:val="17171D"/>
          <w:sz w:val="28"/>
          <w:szCs w:val="28"/>
          <w:shd w:val="clear" w:color="auto" w:fill="FFFFFF"/>
        </w:rPr>
        <w:t xml:space="preserve"> і </w:t>
      </w:r>
      <w:proofErr w:type="spellStart"/>
      <w:r w:rsidRPr="00874AEE">
        <w:rPr>
          <w:rFonts w:ascii="Times New Roman" w:hAnsi="Times New Roman" w:cs="Times New Roman"/>
          <w:color w:val="17171D"/>
          <w:sz w:val="28"/>
          <w:szCs w:val="28"/>
          <w:shd w:val="clear" w:color="auto" w:fill="FFFFFF"/>
        </w:rPr>
        <w:t>лабораторні</w:t>
      </w:r>
      <w:proofErr w:type="spellEnd"/>
      <w:r w:rsidRPr="00874AEE">
        <w:rPr>
          <w:rFonts w:ascii="Times New Roman" w:hAnsi="Times New Roman" w:cs="Times New Roman"/>
          <w:color w:val="17171D"/>
          <w:sz w:val="28"/>
          <w:szCs w:val="28"/>
          <w:shd w:val="clear" w:color="auto" w:fill="FFFFFF"/>
        </w:rPr>
        <w:t xml:space="preserve"> </w:t>
      </w:r>
      <w:proofErr w:type="spellStart"/>
      <w:r w:rsidRPr="00874AEE">
        <w:rPr>
          <w:rFonts w:ascii="Times New Roman" w:hAnsi="Times New Roman" w:cs="Times New Roman"/>
          <w:color w:val="17171D"/>
          <w:sz w:val="28"/>
          <w:szCs w:val="28"/>
          <w:shd w:val="clear" w:color="auto" w:fill="FFFFFF"/>
        </w:rPr>
        <w:t>заняття</w:t>
      </w:r>
      <w:proofErr w:type="spellEnd"/>
      <w:r w:rsidRPr="00874AEE">
        <w:rPr>
          <w:rFonts w:ascii="Times New Roman" w:hAnsi="Times New Roman" w:cs="Times New Roman"/>
          <w:color w:val="17171D"/>
          <w:sz w:val="28"/>
          <w:szCs w:val="28"/>
          <w:shd w:val="clear" w:color="auto" w:fill="FFFFFF"/>
        </w:rPr>
        <w:t xml:space="preserve">: </w:t>
      </w:r>
      <w:proofErr w:type="spellStart"/>
      <w:r w:rsidRPr="00874AEE">
        <w:rPr>
          <w:rFonts w:ascii="Times New Roman" w:hAnsi="Times New Roman" w:cs="Times New Roman"/>
          <w:color w:val="17171D"/>
          <w:sz w:val="28"/>
          <w:szCs w:val="28"/>
          <w:shd w:val="clear" w:color="auto" w:fill="FFFFFF"/>
        </w:rPr>
        <w:t>навч</w:t>
      </w:r>
      <w:proofErr w:type="spellEnd"/>
      <w:r w:rsidRPr="00874AEE">
        <w:rPr>
          <w:rFonts w:ascii="Times New Roman" w:hAnsi="Times New Roman" w:cs="Times New Roman"/>
          <w:color w:val="17171D"/>
          <w:sz w:val="28"/>
          <w:szCs w:val="28"/>
          <w:shd w:val="clear" w:color="auto" w:fill="FFFFFF"/>
        </w:rPr>
        <w:t xml:space="preserve">. </w:t>
      </w:r>
      <w:proofErr w:type="spellStart"/>
      <w:r w:rsidRPr="00874AEE">
        <w:rPr>
          <w:rFonts w:ascii="Times New Roman" w:hAnsi="Times New Roman" w:cs="Times New Roman"/>
          <w:color w:val="17171D"/>
          <w:sz w:val="28"/>
          <w:szCs w:val="28"/>
          <w:shd w:val="clear" w:color="auto" w:fill="FFFFFF"/>
        </w:rPr>
        <w:t>посібник</w:t>
      </w:r>
      <w:proofErr w:type="spellEnd"/>
      <w:r w:rsidRPr="00874AEE">
        <w:rPr>
          <w:rFonts w:ascii="Times New Roman" w:hAnsi="Times New Roman" w:cs="Times New Roman"/>
          <w:color w:val="17171D"/>
          <w:sz w:val="28"/>
          <w:szCs w:val="28"/>
          <w:shd w:val="clear" w:color="auto" w:fill="FFFFFF"/>
        </w:rPr>
        <w:t xml:space="preserve"> для </w:t>
      </w:r>
      <w:proofErr w:type="spellStart"/>
      <w:proofErr w:type="gramStart"/>
      <w:r w:rsidRPr="00874AEE">
        <w:rPr>
          <w:rFonts w:ascii="Times New Roman" w:hAnsi="Times New Roman" w:cs="Times New Roman"/>
          <w:color w:val="17171D"/>
          <w:sz w:val="28"/>
          <w:szCs w:val="28"/>
          <w:shd w:val="clear" w:color="auto" w:fill="FFFFFF"/>
        </w:rPr>
        <w:t>студ.пед</w:t>
      </w:r>
      <w:proofErr w:type="gramEnd"/>
      <w:r w:rsidRPr="00874AEE">
        <w:rPr>
          <w:rFonts w:ascii="Times New Roman" w:hAnsi="Times New Roman" w:cs="Times New Roman"/>
          <w:color w:val="17171D"/>
          <w:sz w:val="28"/>
          <w:szCs w:val="28"/>
          <w:shd w:val="clear" w:color="auto" w:fill="FFFFFF"/>
        </w:rPr>
        <w:t>.нав.закл</w:t>
      </w:r>
      <w:proofErr w:type="spellEnd"/>
      <w:r w:rsidRPr="00874AEE">
        <w:rPr>
          <w:rFonts w:ascii="Times New Roman" w:hAnsi="Times New Roman" w:cs="Times New Roman"/>
          <w:color w:val="17171D"/>
          <w:sz w:val="28"/>
          <w:szCs w:val="28"/>
          <w:shd w:val="clear" w:color="auto" w:fill="FFFFFF"/>
        </w:rPr>
        <w:t xml:space="preserve">. </w:t>
      </w:r>
      <w:proofErr w:type="gramStart"/>
      <w:r w:rsidRPr="00874AEE">
        <w:rPr>
          <w:rFonts w:ascii="Times New Roman" w:hAnsi="Times New Roman" w:cs="Times New Roman"/>
          <w:color w:val="17171D"/>
          <w:sz w:val="28"/>
          <w:szCs w:val="28"/>
          <w:shd w:val="clear" w:color="auto" w:fill="FFFFFF"/>
        </w:rPr>
        <w:t>К</w:t>
      </w:r>
      <w:proofErr w:type="spellStart"/>
      <w:r w:rsidRPr="00874AEE">
        <w:rPr>
          <w:rFonts w:ascii="Times New Roman" w:hAnsi="Times New Roman" w:cs="Times New Roman"/>
          <w:color w:val="17171D"/>
          <w:sz w:val="28"/>
          <w:szCs w:val="28"/>
          <w:shd w:val="clear" w:color="auto" w:fill="FFFFFF"/>
          <w:lang w:val="uk-UA"/>
        </w:rPr>
        <w:t>иїв</w:t>
      </w:r>
      <w:proofErr w:type="spellEnd"/>
      <w:r w:rsidRPr="00874AEE">
        <w:rPr>
          <w:rFonts w:ascii="Times New Roman" w:hAnsi="Times New Roman" w:cs="Times New Roman"/>
          <w:color w:val="17171D"/>
          <w:sz w:val="28"/>
          <w:szCs w:val="28"/>
          <w:shd w:val="clear" w:color="auto" w:fill="FFFFFF"/>
          <w:lang w:val="uk-UA"/>
        </w:rPr>
        <w:t xml:space="preserve"> </w:t>
      </w:r>
      <w:r w:rsidRPr="00874AEE">
        <w:rPr>
          <w:rFonts w:ascii="Times New Roman" w:hAnsi="Times New Roman" w:cs="Times New Roman"/>
          <w:color w:val="17171D"/>
          <w:sz w:val="28"/>
          <w:szCs w:val="28"/>
          <w:shd w:val="clear" w:color="auto" w:fill="FFFFFF"/>
        </w:rPr>
        <w:t>:</w:t>
      </w:r>
      <w:proofErr w:type="gramEnd"/>
      <w:r w:rsidRPr="00874AEE">
        <w:rPr>
          <w:rFonts w:ascii="Times New Roman" w:hAnsi="Times New Roman" w:cs="Times New Roman"/>
          <w:color w:val="17171D"/>
          <w:sz w:val="28"/>
          <w:szCs w:val="28"/>
          <w:shd w:val="clear" w:color="auto" w:fill="FFFFFF"/>
        </w:rPr>
        <w:t xml:space="preserve"> </w:t>
      </w:r>
      <w:proofErr w:type="spellStart"/>
      <w:r w:rsidRPr="00874AEE">
        <w:rPr>
          <w:rFonts w:ascii="Times New Roman" w:hAnsi="Times New Roman" w:cs="Times New Roman"/>
          <w:color w:val="17171D"/>
          <w:sz w:val="28"/>
          <w:szCs w:val="28"/>
          <w:shd w:val="clear" w:color="auto" w:fill="FFFFFF"/>
        </w:rPr>
        <w:t>Вища</w:t>
      </w:r>
      <w:proofErr w:type="spellEnd"/>
      <w:r w:rsidRPr="00874AEE">
        <w:rPr>
          <w:rFonts w:ascii="Times New Roman" w:hAnsi="Times New Roman" w:cs="Times New Roman"/>
          <w:color w:val="17171D"/>
          <w:sz w:val="28"/>
          <w:szCs w:val="28"/>
          <w:shd w:val="clear" w:color="auto" w:fill="FFFFFF"/>
        </w:rPr>
        <w:t xml:space="preserve"> школа,</w:t>
      </w:r>
      <w:r w:rsidRPr="00874AEE">
        <w:rPr>
          <w:rFonts w:ascii="Times New Roman" w:hAnsi="Times New Roman" w:cs="Times New Roman"/>
          <w:color w:val="17171D"/>
          <w:sz w:val="28"/>
          <w:szCs w:val="28"/>
          <w:shd w:val="clear" w:color="auto" w:fill="FFFFFF"/>
          <w:lang w:val="uk-UA"/>
        </w:rPr>
        <w:t xml:space="preserve"> </w:t>
      </w:r>
      <w:r w:rsidRPr="00874AEE">
        <w:rPr>
          <w:rFonts w:ascii="Times New Roman" w:hAnsi="Times New Roman" w:cs="Times New Roman"/>
          <w:color w:val="17171D"/>
          <w:sz w:val="28"/>
          <w:szCs w:val="28"/>
          <w:shd w:val="clear" w:color="auto" w:fill="FFFFFF"/>
        </w:rPr>
        <w:t>1990. 175 с.</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proofErr w:type="spellStart"/>
      <w:r w:rsidRPr="003F59EC">
        <w:rPr>
          <w:rFonts w:ascii="Times New Roman" w:hAnsi="Times New Roman" w:cs="Times New Roman"/>
          <w:color w:val="000000" w:themeColor="text1"/>
          <w:sz w:val="28"/>
          <w:szCs w:val="28"/>
          <w:lang w:val="uk-UA"/>
        </w:rPr>
        <w:t>Киричок</w:t>
      </w:r>
      <w:proofErr w:type="spellEnd"/>
      <w:r w:rsidRPr="003F59EC">
        <w:rPr>
          <w:rFonts w:ascii="Times New Roman" w:hAnsi="Times New Roman" w:cs="Times New Roman"/>
          <w:color w:val="000000" w:themeColor="text1"/>
          <w:sz w:val="28"/>
          <w:szCs w:val="28"/>
          <w:lang w:val="uk-UA"/>
        </w:rPr>
        <w:t> П. М. Марко Кропивницький: життя і творчість: монографія. Київ : Дніпро, 1968. 143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rPr>
      </w:pPr>
      <w:proofErr w:type="spellStart"/>
      <w:r w:rsidRPr="003F59EC">
        <w:rPr>
          <w:rFonts w:ascii="Times New Roman" w:hAnsi="Times New Roman" w:cs="Times New Roman"/>
          <w:sz w:val="28"/>
          <w:szCs w:val="28"/>
        </w:rPr>
        <w:t>Колодуб</w:t>
      </w:r>
      <w:proofErr w:type="spellEnd"/>
      <w:r w:rsidRPr="003F59EC">
        <w:rPr>
          <w:rFonts w:ascii="Times New Roman" w:hAnsi="Times New Roman" w:cs="Times New Roman"/>
          <w:sz w:val="28"/>
          <w:szCs w:val="28"/>
        </w:rPr>
        <w:t xml:space="preserve"> І. </w:t>
      </w:r>
      <w:proofErr w:type="spellStart"/>
      <w:r w:rsidRPr="003F59EC">
        <w:rPr>
          <w:rFonts w:ascii="Times New Roman" w:hAnsi="Times New Roman" w:cs="Times New Roman"/>
          <w:sz w:val="28"/>
          <w:szCs w:val="28"/>
        </w:rPr>
        <w:t>Питання</w:t>
      </w:r>
      <w:proofErr w:type="spellEnd"/>
      <w:r w:rsidRPr="003F59EC">
        <w:rPr>
          <w:rFonts w:ascii="Times New Roman" w:hAnsi="Times New Roman" w:cs="Times New Roman"/>
          <w:sz w:val="28"/>
          <w:szCs w:val="28"/>
        </w:rPr>
        <w:t xml:space="preserve"> </w:t>
      </w:r>
      <w:proofErr w:type="spellStart"/>
      <w:r w:rsidRPr="003F59EC">
        <w:rPr>
          <w:rFonts w:ascii="Times New Roman" w:hAnsi="Times New Roman" w:cs="Times New Roman"/>
          <w:sz w:val="28"/>
          <w:szCs w:val="28"/>
        </w:rPr>
        <w:t>теорії</w:t>
      </w:r>
      <w:proofErr w:type="spellEnd"/>
      <w:r w:rsidRPr="003F59EC">
        <w:rPr>
          <w:rFonts w:ascii="Times New Roman" w:hAnsi="Times New Roman" w:cs="Times New Roman"/>
          <w:sz w:val="28"/>
          <w:szCs w:val="28"/>
        </w:rPr>
        <w:t xml:space="preserve"> вокального </w:t>
      </w:r>
      <w:proofErr w:type="spellStart"/>
      <w:r w:rsidRPr="003F59EC">
        <w:rPr>
          <w:rFonts w:ascii="Times New Roman" w:hAnsi="Times New Roman" w:cs="Times New Roman"/>
          <w:sz w:val="28"/>
          <w:szCs w:val="28"/>
        </w:rPr>
        <w:t>мистецтва</w:t>
      </w:r>
      <w:proofErr w:type="spellEnd"/>
      <w:r w:rsidRPr="003F59EC">
        <w:rPr>
          <w:rFonts w:ascii="Times New Roman" w:hAnsi="Times New Roman" w:cs="Times New Roman"/>
          <w:sz w:val="28"/>
          <w:szCs w:val="28"/>
        </w:rPr>
        <w:t xml:space="preserve">. </w:t>
      </w:r>
      <w:proofErr w:type="spellStart"/>
      <w:proofErr w:type="gramStart"/>
      <w:r w:rsidRPr="003F59EC">
        <w:rPr>
          <w:rFonts w:ascii="Times New Roman" w:hAnsi="Times New Roman" w:cs="Times New Roman"/>
          <w:sz w:val="28"/>
          <w:szCs w:val="28"/>
        </w:rPr>
        <w:t>Харків</w:t>
      </w:r>
      <w:proofErr w:type="spellEnd"/>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w:t>
      </w:r>
      <w:proofErr w:type="gramEnd"/>
      <w:r w:rsidRPr="003F59EC">
        <w:rPr>
          <w:rFonts w:ascii="Times New Roman" w:hAnsi="Times New Roman" w:cs="Times New Roman"/>
          <w:sz w:val="28"/>
          <w:szCs w:val="28"/>
        </w:rPr>
        <w:t xml:space="preserve"> Фактор, 1995. 166 с.</w:t>
      </w:r>
    </w:p>
    <w:p w:rsidR="003F59EC" w:rsidRPr="003F59EC" w:rsidRDefault="003F59EC" w:rsidP="00036D40">
      <w:pPr>
        <w:pStyle w:val="a8"/>
        <w:widowControl w:val="0"/>
        <w:numPr>
          <w:ilvl w:val="0"/>
          <w:numId w:val="48"/>
        </w:numPr>
        <w:shd w:val="clear" w:color="auto" w:fill="FFFFFF"/>
        <w:tabs>
          <w:tab w:val="left" w:pos="326"/>
        </w:tabs>
        <w:suppressAutoHyphens w:val="0"/>
        <w:autoSpaceDE w:val="0"/>
        <w:autoSpaceDN w:val="0"/>
        <w:adjustRightInd w:val="0"/>
        <w:spacing w:after="0" w:line="240" w:lineRule="auto"/>
        <w:jc w:val="both"/>
        <w:rPr>
          <w:rFonts w:ascii="Times New Roman" w:hAnsi="Times New Roman" w:cs="Times New Roman"/>
          <w:color w:val="000000"/>
          <w:sz w:val="28"/>
          <w:szCs w:val="28"/>
          <w:lang w:val="uk-UA"/>
        </w:rPr>
      </w:pPr>
      <w:r w:rsidRPr="003F59EC">
        <w:rPr>
          <w:rFonts w:ascii="Times New Roman" w:hAnsi="Times New Roman" w:cs="Times New Roman"/>
          <w:color w:val="000000"/>
          <w:sz w:val="28"/>
          <w:szCs w:val="28"/>
          <w:lang w:val="uk-UA"/>
        </w:rPr>
        <w:t xml:space="preserve">Коломієць </w:t>
      </w:r>
      <w:proofErr w:type="spellStart"/>
      <w:r w:rsidRPr="003F59EC">
        <w:rPr>
          <w:rFonts w:ascii="Times New Roman" w:hAnsi="Times New Roman" w:cs="Times New Roman"/>
          <w:color w:val="000000"/>
          <w:sz w:val="28"/>
          <w:szCs w:val="28"/>
          <w:lang w:val="uk-UA"/>
        </w:rPr>
        <w:t>Р.Золотий</w:t>
      </w:r>
      <w:proofErr w:type="spellEnd"/>
      <w:r w:rsidRPr="003F59EC">
        <w:rPr>
          <w:rFonts w:ascii="Times New Roman" w:hAnsi="Times New Roman" w:cs="Times New Roman"/>
          <w:color w:val="000000"/>
          <w:sz w:val="28"/>
          <w:szCs w:val="28"/>
          <w:lang w:val="uk-UA"/>
        </w:rPr>
        <w:t xml:space="preserve"> ключик до країни щастя. Вінниця : Книга-Вега, 2008. 192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shd w:val="clear" w:color="auto" w:fill="FAFAFA"/>
          <w:lang w:val="uk-UA"/>
        </w:rPr>
      </w:pPr>
      <w:r w:rsidRPr="003F59EC">
        <w:rPr>
          <w:rFonts w:ascii="Times New Roman" w:hAnsi="Times New Roman" w:cs="Times New Roman"/>
          <w:sz w:val="28"/>
          <w:szCs w:val="28"/>
          <w:shd w:val="clear" w:color="auto" w:fill="FAFAFA"/>
        </w:rPr>
        <w:t xml:space="preserve">Культура </w:t>
      </w:r>
      <w:proofErr w:type="spellStart"/>
      <w:r w:rsidRPr="003F59EC">
        <w:rPr>
          <w:rFonts w:ascii="Times New Roman" w:hAnsi="Times New Roman" w:cs="Times New Roman"/>
          <w:sz w:val="28"/>
          <w:szCs w:val="28"/>
          <w:shd w:val="clear" w:color="auto" w:fill="FAFAFA"/>
        </w:rPr>
        <w:t>української</w:t>
      </w:r>
      <w:proofErr w:type="spellEnd"/>
      <w:r w:rsidRPr="003F59EC">
        <w:rPr>
          <w:rFonts w:ascii="Times New Roman" w:hAnsi="Times New Roman" w:cs="Times New Roman"/>
          <w:sz w:val="28"/>
          <w:szCs w:val="28"/>
          <w:shd w:val="clear" w:color="auto" w:fill="FAFAFA"/>
        </w:rPr>
        <w:t xml:space="preserve"> </w:t>
      </w:r>
      <w:proofErr w:type="spellStart"/>
      <w:r w:rsidRPr="003F59EC">
        <w:rPr>
          <w:rFonts w:ascii="Times New Roman" w:hAnsi="Times New Roman" w:cs="Times New Roman"/>
          <w:sz w:val="28"/>
          <w:szCs w:val="28"/>
          <w:shd w:val="clear" w:color="auto" w:fill="FAFAFA"/>
        </w:rPr>
        <w:t>мови</w:t>
      </w:r>
      <w:proofErr w:type="spellEnd"/>
      <w:r w:rsidRPr="003F59EC">
        <w:rPr>
          <w:rFonts w:ascii="Times New Roman" w:hAnsi="Times New Roman" w:cs="Times New Roman"/>
          <w:sz w:val="28"/>
          <w:szCs w:val="28"/>
          <w:shd w:val="clear" w:color="auto" w:fill="FAFAFA"/>
        </w:rPr>
        <w:t xml:space="preserve">. </w:t>
      </w:r>
      <w:proofErr w:type="spellStart"/>
      <w:r w:rsidRPr="003F59EC">
        <w:rPr>
          <w:rFonts w:ascii="Times New Roman" w:hAnsi="Times New Roman" w:cs="Times New Roman"/>
          <w:sz w:val="28"/>
          <w:szCs w:val="28"/>
          <w:shd w:val="clear" w:color="auto" w:fill="FAFAFA"/>
        </w:rPr>
        <w:t>Довідник</w:t>
      </w:r>
      <w:proofErr w:type="spellEnd"/>
      <w:r w:rsidRPr="003F59EC">
        <w:rPr>
          <w:rFonts w:ascii="Times New Roman" w:hAnsi="Times New Roman" w:cs="Times New Roman"/>
          <w:sz w:val="28"/>
          <w:szCs w:val="28"/>
          <w:shd w:val="clear" w:color="auto" w:fill="FAFAFA"/>
          <w:lang w:val="uk-UA"/>
        </w:rPr>
        <w:t>.</w:t>
      </w:r>
      <w:r w:rsidRPr="003F59EC">
        <w:rPr>
          <w:rFonts w:ascii="Times New Roman" w:hAnsi="Times New Roman" w:cs="Times New Roman"/>
          <w:sz w:val="28"/>
          <w:szCs w:val="28"/>
          <w:shd w:val="clear" w:color="auto" w:fill="FAFAFA"/>
        </w:rPr>
        <w:t xml:space="preserve"> За ред. В. М. </w:t>
      </w:r>
      <w:proofErr w:type="spellStart"/>
      <w:r w:rsidRPr="003F59EC">
        <w:rPr>
          <w:rFonts w:ascii="Times New Roman" w:hAnsi="Times New Roman" w:cs="Times New Roman"/>
          <w:sz w:val="28"/>
          <w:szCs w:val="28"/>
          <w:shd w:val="clear" w:color="auto" w:fill="FAFAFA"/>
        </w:rPr>
        <w:t>Русанівського</w:t>
      </w:r>
      <w:proofErr w:type="spellEnd"/>
      <w:r w:rsidRPr="003F59EC">
        <w:rPr>
          <w:rFonts w:ascii="Times New Roman" w:hAnsi="Times New Roman" w:cs="Times New Roman"/>
          <w:sz w:val="28"/>
          <w:szCs w:val="28"/>
          <w:shd w:val="clear" w:color="auto" w:fill="FAFAFA"/>
        </w:rPr>
        <w:t xml:space="preserve">. </w:t>
      </w:r>
      <w:proofErr w:type="gramStart"/>
      <w:r w:rsidRPr="003F59EC">
        <w:rPr>
          <w:rFonts w:ascii="Times New Roman" w:hAnsi="Times New Roman" w:cs="Times New Roman"/>
          <w:sz w:val="28"/>
          <w:szCs w:val="28"/>
          <w:shd w:val="clear" w:color="auto" w:fill="FAFAFA"/>
        </w:rPr>
        <w:t>К</w:t>
      </w:r>
      <w:proofErr w:type="spellStart"/>
      <w:r w:rsidRPr="003F59EC">
        <w:rPr>
          <w:rFonts w:ascii="Times New Roman" w:hAnsi="Times New Roman" w:cs="Times New Roman"/>
          <w:sz w:val="28"/>
          <w:szCs w:val="28"/>
          <w:shd w:val="clear" w:color="auto" w:fill="FAFAFA"/>
          <w:lang w:val="uk-UA"/>
        </w:rPr>
        <w:t>иїв</w:t>
      </w:r>
      <w:proofErr w:type="spellEnd"/>
      <w:r w:rsidRPr="003F59EC">
        <w:rPr>
          <w:rFonts w:ascii="Times New Roman" w:hAnsi="Times New Roman" w:cs="Times New Roman"/>
          <w:sz w:val="28"/>
          <w:szCs w:val="28"/>
          <w:shd w:val="clear" w:color="auto" w:fill="FAFAFA"/>
          <w:lang w:val="uk-UA"/>
        </w:rPr>
        <w:t xml:space="preserve"> </w:t>
      </w:r>
      <w:r w:rsidRPr="003F59EC">
        <w:rPr>
          <w:rFonts w:ascii="Times New Roman" w:hAnsi="Times New Roman" w:cs="Times New Roman"/>
          <w:sz w:val="28"/>
          <w:szCs w:val="28"/>
          <w:shd w:val="clear" w:color="auto" w:fill="FAFAFA"/>
        </w:rPr>
        <w:t>:</w:t>
      </w:r>
      <w:proofErr w:type="gramEnd"/>
      <w:r w:rsidRPr="003F59EC">
        <w:rPr>
          <w:rFonts w:ascii="Times New Roman" w:hAnsi="Times New Roman" w:cs="Times New Roman"/>
          <w:sz w:val="28"/>
          <w:szCs w:val="28"/>
          <w:shd w:val="clear" w:color="auto" w:fill="FAFAFA"/>
        </w:rPr>
        <w:t xml:space="preserve"> </w:t>
      </w:r>
      <w:proofErr w:type="spellStart"/>
      <w:r w:rsidRPr="003F59EC">
        <w:rPr>
          <w:rFonts w:ascii="Times New Roman" w:hAnsi="Times New Roman" w:cs="Times New Roman"/>
          <w:sz w:val="28"/>
          <w:szCs w:val="28"/>
          <w:shd w:val="clear" w:color="auto" w:fill="FAFAFA"/>
        </w:rPr>
        <w:t>Либідь</w:t>
      </w:r>
      <w:proofErr w:type="spellEnd"/>
      <w:r w:rsidRPr="003F59EC">
        <w:rPr>
          <w:rFonts w:ascii="Times New Roman" w:hAnsi="Times New Roman" w:cs="Times New Roman"/>
          <w:sz w:val="28"/>
          <w:szCs w:val="28"/>
          <w:shd w:val="clear" w:color="auto" w:fill="FAFAFA"/>
        </w:rPr>
        <w:t>, 19</w:t>
      </w:r>
      <w:r w:rsidRPr="003F59EC">
        <w:rPr>
          <w:rFonts w:ascii="Times New Roman" w:hAnsi="Times New Roman" w:cs="Times New Roman"/>
          <w:sz w:val="28"/>
          <w:szCs w:val="28"/>
          <w:shd w:val="clear" w:color="auto" w:fill="FAFAFA"/>
          <w:lang w:val="uk-UA"/>
        </w:rPr>
        <w:t>9</w:t>
      </w:r>
      <w:r w:rsidRPr="003F59EC">
        <w:rPr>
          <w:rFonts w:ascii="Times New Roman" w:hAnsi="Times New Roman" w:cs="Times New Roman"/>
          <w:sz w:val="28"/>
          <w:szCs w:val="28"/>
          <w:shd w:val="clear" w:color="auto" w:fill="FAFAFA"/>
        </w:rPr>
        <w:t>0.</w:t>
      </w:r>
      <w:r w:rsidRPr="003F59EC">
        <w:rPr>
          <w:rFonts w:ascii="Times New Roman" w:hAnsi="Times New Roman" w:cs="Times New Roman"/>
          <w:sz w:val="28"/>
          <w:szCs w:val="28"/>
          <w:shd w:val="clear" w:color="auto" w:fill="FAFAFA"/>
          <w:lang w:val="uk-UA"/>
        </w:rPr>
        <w:t xml:space="preserve"> 304с.</w:t>
      </w:r>
    </w:p>
    <w:p w:rsidR="003F59EC" w:rsidRPr="003F59EC" w:rsidRDefault="003F59EC" w:rsidP="00036D40">
      <w:pPr>
        <w:pStyle w:val="af0"/>
        <w:numPr>
          <w:ilvl w:val="0"/>
          <w:numId w:val="48"/>
        </w:numPr>
        <w:jc w:val="both"/>
        <w:rPr>
          <w:rFonts w:ascii="Times New Roman" w:eastAsia="Times New Roman" w:hAnsi="Times New Roman" w:cs="Times New Roman"/>
          <w:sz w:val="28"/>
          <w:szCs w:val="28"/>
          <w:lang w:val="uk-UA"/>
        </w:rPr>
      </w:pPr>
      <w:r w:rsidRPr="003F59EC">
        <w:rPr>
          <w:rFonts w:ascii="Times New Roman" w:hAnsi="Times New Roman" w:cs="Times New Roman"/>
          <w:spacing w:val="-6"/>
          <w:sz w:val="28"/>
          <w:szCs w:val="28"/>
          <w:lang w:val="uk-UA"/>
        </w:rPr>
        <w:t>Лисенко</w:t>
      </w:r>
      <w:r w:rsidRPr="003F59EC">
        <w:rPr>
          <w:rFonts w:ascii="Times New Roman" w:hAnsi="Times New Roman" w:cs="Times New Roman"/>
          <w:sz w:val="28"/>
          <w:szCs w:val="28"/>
          <w:lang w:val="uk-UA"/>
        </w:rPr>
        <w:t xml:space="preserve"> І. Словник співаків України. Київ, 1997. 354 с.</w:t>
      </w:r>
    </w:p>
    <w:p w:rsidR="003F59EC" w:rsidRPr="003F59EC" w:rsidRDefault="003F59EC" w:rsidP="00036D40">
      <w:pPr>
        <w:numPr>
          <w:ilvl w:val="0"/>
          <w:numId w:val="48"/>
        </w:numPr>
        <w:spacing w:after="0" w:line="240" w:lineRule="auto"/>
        <w:jc w:val="both"/>
        <w:rPr>
          <w:rFonts w:ascii="Times New Roman" w:hAnsi="Times New Roman" w:cs="Times New Roman"/>
          <w:sz w:val="28"/>
          <w:szCs w:val="28"/>
        </w:rPr>
      </w:pPr>
      <w:proofErr w:type="spellStart"/>
      <w:r w:rsidRPr="003F59EC">
        <w:rPr>
          <w:rFonts w:ascii="Times New Roman" w:hAnsi="Times New Roman" w:cs="Times New Roman"/>
          <w:sz w:val="28"/>
          <w:szCs w:val="28"/>
        </w:rPr>
        <w:t>Локарева</w:t>
      </w:r>
      <w:proofErr w:type="spellEnd"/>
      <w:r w:rsidRPr="003F59EC">
        <w:rPr>
          <w:rFonts w:ascii="Times New Roman" w:hAnsi="Times New Roman" w:cs="Times New Roman"/>
          <w:sz w:val="28"/>
          <w:szCs w:val="28"/>
        </w:rPr>
        <w:t xml:space="preserve"> Г.В. </w:t>
      </w:r>
      <w:proofErr w:type="spellStart"/>
      <w:r w:rsidRPr="003F59EC">
        <w:rPr>
          <w:rFonts w:ascii="Times New Roman" w:hAnsi="Times New Roman" w:cs="Times New Roman"/>
          <w:sz w:val="28"/>
          <w:szCs w:val="28"/>
        </w:rPr>
        <w:t>Художн</w:t>
      </w:r>
      <w:proofErr w:type="spellEnd"/>
      <w:r w:rsidRPr="003F59EC">
        <w:rPr>
          <w:rFonts w:ascii="Times New Roman" w:hAnsi="Times New Roman" w:cs="Times New Roman"/>
          <w:sz w:val="28"/>
          <w:szCs w:val="28"/>
          <w:lang w:val="uk-UA"/>
        </w:rPr>
        <w:t>ь</w:t>
      </w:r>
      <w:r w:rsidRPr="003F59EC">
        <w:rPr>
          <w:rFonts w:ascii="Times New Roman" w:hAnsi="Times New Roman" w:cs="Times New Roman"/>
          <w:sz w:val="28"/>
          <w:szCs w:val="28"/>
        </w:rPr>
        <w:t>о-</w:t>
      </w:r>
      <w:r w:rsidRPr="003F59EC">
        <w:rPr>
          <w:rFonts w:ascii="Times New Roman" w:hAnsi="Times New Roman" w:cs="Times New Roman"/>
          <w:sz w:val="28"/>
          <w:szCs w:val="28"/>
          <w:lang w:val="uk-UA"/>
        </w:rPr>
        <w:t>е</w:t>
      </w:r>
      <w:proofErr w:type="spellStart"/>
      <w:r w:rsidRPr="003F59EC">
        <w:rPr>
          <w:rFonts w:ascii="Times New Roman" w:hAnsi="Times New Roman" w:cs="Times New Roman"/>
          <w:sz w:val="28"/>
          <w:szCs w:val="28"/>
        </w:rPr>
        <w:t>стетич</w:t>
      </w:r>
      <w:proofErr w:type="spellEnd"/>
      <w:r w:rsidRPr="003F59EC">
        <w:rPr>
          <w:rFonts w:ascii="Times New Roman" w:hAnsi="Times New Roman" w:cs="Times New Roman"/>
          <w:sz w:val="28"/>
          <w:szCs w:val="28"/>
          <w:lang w:val="uk-UA"/>
        </w:rPr>
        <w:t>н</w:t>
      </w:r>
      <w:r w:rsidRPr="003F59EC">
        <w:rPr>
          <w:rFonts w:ascii="Times New Roman" w:hAnsi="Times New Roman" w:cs="Times New Roman"/>
          <w:sz w:val="28"/>
          <w:szCs w:val="28"/>
        </w:rPr>
        <w:t xml:space="preserve">а </w:t>
      </w:r>
      <w:r w:rsidRPr="003F59EC">
        <w:rPr>
          <w:rFonts w:ascii="Times New Roman" w:hAnsi="Times New Roman" w:cs="Times New Roman"/>
          <w:sz w:val="28"/>
          <w:szCs w:val="28"/>
          <w:lang w:val="uk-UA"/>
        </w:rPr>
        <w:t>і</w:t>
      </w:r>
      <w:proofErr w:type="spellStart"/>
      <w:r w:rsidRPr="003F59EC">
        <w:rPr>
          <w:rFonts w:ascii="Times New Roman" w:hAnsi="Times New Roman" w:cs="Times New Roman"/>
          <w:sz w:val="28"/>
          <w:szCs w:val="28"/>
        </w:rPr>
        <w:t>нформац</w:t>
      </w:r>
      <w:proofErr w:type="spellEnd"/>
      <w:r w:rsidRPr="003F59EC">
        <w:rPr>
          <w:rFonts w:ascii="Times New Roman" w:hAnsi="Times New Roman" w:cs="Times New Roman"/>
          <w:sz w:val="28"/>
          <w:szCs w:val="28"/>
          <w:lang w:val="uk-UA"/>
        </w:rPr>
        <w:t>і</w:t>
      </w:r>
      <w:r w:rsidRPr="003F59EC">
        <w:rPr>
          <w:rFonts w:ascii="Times New Roman" w:hAnsi="Times New Roman" w:cs="Times New Roman"/>
          <w:sz w:val="28"/>
          <w:szCs w:val="28"/>
        </w:rPr>
        <w:t xml:space="preserve">я </w:t>
      </w:r>
      <w:r w:rsidRPr="003F59EC">
        <w:rPr>
          <w:rFonts w:ascii="Times New Roman" w:hAnsi="Times New Roman" w:cs="Times New Roman"/>
          <w:sz w:val="28"/>
          <w:szCs w:val="28"/>
          <w:lang w:val="uk-UA"/>
        </w:rPr>
        <w:t>я</w:t>
      </w:r>
      <w:r w:rsidRPr="003F59EC">
        <w:rPr>
          <w:rFonts w:ascii="Times New Roman" w:hAnsi="Times New Roman" w:cs="Times New Roman"/>
          <w:sz w:val="28"/>
          <w:szCs w:val="28"/>
        </w:rPr>
        <w:t>к педагог</w:t>
      </w:r>
      <w:r w:rsidRPr="003F59EC">
        <w:rPr>
          <w:rFonts w:ascii="Times New Roman" w:hAnsi="Times New Roman" w:cs="Times New Roman"/>
          <w:sz w:val="28"/>
          <w:szCs w:val="28"/>
          <w:lang w:val="uk-UA"/>
        </w:rPr>
        <w:t>і</w:t>
      </w:r>
      <w:r w:rsidRPr="003F59EC">
        <w:rPr>
          <w:rFonts w:ascii="Times New Roman" w:hAnsi="Times New Roman" w:cs="Times New Roman"/>
          <w:sz w:val="28"/>
          <w:szCs w:val="28"/>
        </w:rPr>
        <w:t>ч</w:t>
      </w:r>
      <w:r w:rsidRPr="003F59EC">
        <w:rPr>
          <w:rFonts w:ascii="Times New Roman" w:hAnsi="Times New Roman" w:cs="Times New Roman"/>
          <w:sz w:val="28"/>
          <w:szCs w:val="28"/>
          <w:lang w:val="uk-UA"/>
        </w:rPr>
        <w:t>н</w:t>
      </w:r>
      <w:r w:rsidRPr="003F59EC">
        <w:rPr>
          <w:rFonts w:ascii="Times New Roman" w:hAnsi="Times New Roman" w:cs="Times New Roman"/>
          <w:sz w:val="28"/>
          <w:szCs w:val="28"/>
        </w:rPr>
        <w:t xml:space="preserve">а </w:t>
      </w:r>
      <w:proofErr w:type="gramStart"/>
      <w:r w:rsidRPr="003F59EC">
        <w:rPr>
          <w:rFonts w:ascii="Times New Roman" w:hAnsi="Times New Roman" w:cs="Times New Roman"/>
          <w:sz w:val="28"/>
          <w:szCs w:val="28"/>
        </w:rPr>
        <w:t>проблема</w:t>
      </w:r>
      <w:r w:rsidRPr="003F59EC">
        <w:rPr>
          <w:rFonts w:ascii="Times New Roman" w:hAnsi="Times New Roman" w:cs="Times New Roman"/>
          <w:sz w:val="28"/>
          <w:szCs w:val="28"/>
          <w:lang w:val="uk-UA"/>
        </w:rPr>
        <w:t xml:space="preserve"> :</w:t>
      </w:r>
      <w:proofErr w:type="gramEnd"/>
      <w:r w:rsidRPr="003F59EC">
        <w:rPr>
          <w:rFonts w:ascii="Times New Roman" w:hAnsi="Times New Roman" w:cs="Times New Roman"/>
          <w:sz w:val="28"/>
          <w:szCs w:val="28"/>
          <w:lang w:val="uk-UA"/>
        </w:rPr>
        <w:t xml:space="preserve"> м</w:t>
      </w:r>
      <w:proofErr w:type="spellStart"/>
      <w:r w:rsidRPr="003F59EC">
        <w:rPr>
          <w:rFonts w:ascii="Times New Roman" w:hAnsi="Times New Roman" w:cs="Times New Roman"/>
          <w:sz w:val="28"/>
          <w:szCs w:val="28"/>
        </w:rPr>
        <w:t>онограф</w:t>
      </w:r>
      <w:proofErr w:type="spellEnd"/>
      <w:r w:rsidRPr="003F59EC">
        <w:rPr>
          <w:rFonts w:ascii="Times New Roman" w:hAnsi="Times New Roman" w:cs="Times New Roman"/>
          <w:sz w:val="28"/>
          <w:szCs w:val="28"/>
          <w:lang w:val="uk-UA"/>
        </w:rPr>
        <w:t>і</w:t>
      </w:r>
      <w:r w:rsidRPr="003F59EC">
        <w:rPr>
          <w:rFonts w:ascii="Times New Roman" w:hAnsi="Times New Roman" w:cs="Times New Roman"/>
          <w:sz w:val="28"/>
          <w:szCs w:val="28"/>
        </w:rPr>
        <w:t xml:space="preserve">я. </w:t>
      </w:r>
      <w:proofErr w:type="gramStart"/>
      <w:r w:rsidRPr="003F59EC">
        <w:rPr>
          <w:rFonts w:ascii="Times New Roman" w:hAnsi="Times New Roman" w:cs="Times New Roman"/>
          <w:sz w:val="28"/>
          <w:szCs w:val="28"/>
        </w:rPr>
        <w:t>Запорожье</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w:t>
      </w:r>
      <w:proofErr w:type="gramEnd"/>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ЗДУ, 2001.- 254 с.</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r w:rsidRPr="003F59EC">
        <w:rPr>
          <w:rFonts w:ascii="Times New Roman" w:hAnsi="Times New Roman" w:cs="Times New Roman"/>
          <w:color w:val="000000" w:themeColor="text1"/>
          <w:sz w:val="28"/>
          <w:szCs w:val="28"/>
          <w:lang w:val="uk-UA"/>
        </w:rPr>
        <w:t xml:space="preserve">Молодий театр: Генеза. Завдання. Шляхи / Під ред. Ю. П. Косенко; </w:t>
      </w:r>
      <w:proofErr w:type="spellStart"/>
      <w:r w:rsidRPr="003F59EC">
        <w:rPr>
          <w:rFonts w:ascii="Times New Roman" w:hAnsi="Times New Roman" w:cs="Times New Roman"/>
          <w:color w:val="000000" w:themeColor="text1"/>
          <w:sz w:val="28"/>
          <w:szCs w:val="28"/>
          <w:lang w:val="uk-UA"/>
        </w:rPr>
        <w:t>Упорядн</w:t>
      </w:r>
      <w:proofErr w:type="spellEnd"/>
      <w:r w:rsidRPr="003F59EC">
        <w:rPr>
          <w:rFonts w:ascii="Times New Roman" w:hAnsi="Times New Roman" w:cs="Times New Roman"/>
          <w:color w:val="000000" w:themeColor="text1"/>
          <w:sz w:val="28"/>
          <w:szCs w:val="28"/>
          <w:lang w:val="uk-UA"/>
        </w:rPr>
        <w:t>. М. Г. </w:t>
      </w:r>
      <w:proofErr w:type="spellStart"/>
      <w:r w:rsidRPr="003F59EC">
        <w:rPr>
          <w:rFonts w:ascii="Times New Roman" w:hAnsi="Times New Roman" w:cs="Times New Roman"/>
          <w:color w:val="000000" w:themeColor="text1"/>
          <w:sz w:val="28"/>
          <w:szCs w:val="28"/>
          <w:lang w:val="uk-UA"/>
        </w:rPr>
        <w:t>Лабінський</w:t>
      </w:r>
      <w:proofErr w:type="spellEnd"/>
      <w:r w:rsidRPr="003F59EC">
        <w:rPr>
          <w:rFonts w:ascii="Times New Roman" w:hAnsi="Times New Roman" w:cs="Times New Roman"/>
          <w:color w:val="000000" w:themeColor="text1"/>
          <w:sz w:val="28"/>
          <w:szCs w:val="28"/>
          <w:lang w:val="uk-UA"/>
        </w:rPr>
        <w:t>. Київ : Мистецтво, 1991. 360с.</w:t>
      </w:r>
    </w:p>
    <w:p w:rsidR="003F59EC" w:rsidRPr="003F59EC" w:rsidRDefault="003F59EC" w:rsidP="00036D40">
      <w:pPr>
        <w:numPr>
          <w:ilvl w:val="0"/>
          <w:numId w:val="48"/>
        </w:numPr>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Науменко С.І. Основи вікової музичної  психології . Київ</w:t>
      </w:r>
      <w:r w:rsidRPr="003F59EC">
        <w:rPr>
          <w:rFonts w:ascii="Times New Roman" w:hAnsi="Times New Roman" w:cs="Times New Roman"/>
          <w:sz w:val="28"/>
          <w:szCs w:val="28"/>
        </w:rPr>
        <w:t xml:space="preserve">, 1995. </w:t>
      </w:r>
      <w:r w:rsidRPr="003F59EC">
        <w:rPr>
          <w:rFonts w:ascii="Times New Roman" w:hAnsi="Times New Roman" w:cs="Times New Roman"/>
          <w:sz w:val="28"/>
          <w:szCs w:val="28"/>
          <w:lang w:val="uk-UA"/>
        </w:rPr>
        <w:t>103 с.</w:t>
      </w:r>
    </w:p>
    <w:p w:rsidR="003F59EC" w:rsidRPr="003F59EC" w:rsidRDefault="003F59EC" w:rsidP="00036D40">
      <w:pPr>
        <w:pStyle w:val="a8"/>
        <w:numPr>
          <w:ilvl w:val="0"/>
          <w:numId w:val="48"/>
        </w:numPr>
        <w:suppressAutoHyphens w:val="0"/>
        <w:spacing w:after="0" w:line="240" w:lineRule="auto"/>
        <w:jc w:val="both"/>
        <w:rPr>
          <w:rFonts w:ascii="Times New Roman" w:eastAsiaTheme="minorHAnsi" w:hAnsi="Times New Roman" w:cs="Times New Roman"/>
          <w:sz w:val="28"/>
          <w:szCs w:val="28"/>
          <w:lang w:val="uk-UA"/>
        </w:rPr>
      </w:pPr>
      <w:r w:rsidRPr="003F59EC">
        <w:rPr>
          <w:rFonts w:ascii="Times New Roman" w:hAnsi="Times New Roman" w:cs="Times New Roman"/>
          <w:sz w:val="28"/>
          <w:szCs w:val="28"/>
          <w:lang w:val="uk-UA"/>
        </w:rPr>
        <w:t xml:space="preserve">Олексюк О.М. Музична педагогіка; навчальний посібник. Київ : </w:t>
      </w:r>
      <w:proofErr w:type="spellStart"/>
      <w:r w:rsidRPr="003F59EC">
        <w:rPr>
          <w:rFonts w:ascii="Times New Roman" w:hAnsi="Times New Roman" w:cs="Times New Roman"/>
          <w:sz w:val="28"/>
          <w:szCs w:val="28"/>
          <w:lang w:val="uk-UA"/>
        </w:rPr>
        <w:t>КНУКіМ</w:t>
      </w:r>
      <w:proofErr w:type="spellEnd"/>
      <w:r w:rsidRPr="003F59EC">
        <w:rPr>
          <w:rFonts w:ascii="Times New Roman" w:hAnsi="Times New Roman" w:cs="Times New Roman"/>
          <w:sz w:val="28"/>
          <w:szCs w:val="28"/>
          <w:lang w:val="uk-UA"/>
        </w:rPr>
        <w:t xml:space="preserve">, 2006. 187с. </w:t>
      </w:r>
    </w:p>
    <w:p w:rsidR="003F59EC" w:rsidRPr="003F59EC" w:rsidRDefault="003F59EC" w:rsidP="003F59EC">
      <w:pPr>
        <w:pStyle w:val="a8"/>
        <w:numPr>
          <w:ilvl w:val="0"/>
          <w:numId w:val="48"/>
        </w:numPr>
        <w:suppressAutoHyphens w:val="0"/>
        <w:spacing w:after="160" w:line="259"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Павличко С. Теорія літератури. Київ : Основи, 2009. 680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 xml:space="preserve"> </w:t>
      </w:r>
      <w:proofErr w:type="spellStart"/>
      <w:r w:rsidRPr="003F59EC">
        <w:rPr>
          <w:rFonts w:ascii="Times New Roman" w:hAnsi="Times New Roman" w:cs="Times New Roman"/>
          <w:sz w:val="28"/>
          <w:szCs w:val="28"/>
          <w:lang w:val="uk-UA"/>
        </w:rPr>
        <w:t>Палько</w:t>
      </w:r>
      <w:proofErr w:type="spellEnd"/>
      <w:r w:rsidRPr="003F59EC">
        <w:rPr>
          <w:rFonts w:ascii="Times New Roman" w:hAnsi="Times New Roman" w:cs="Times New Roman"/>
          <w:sz w:val="28"/>
          <w:szCs w:val="28"/>
          <w:lang w:val="uk-UA"/>
        </w:rPr>
        <w:t xml:space="preserve"> І.М. Соціально-інтерактивний театр життя: гендерний аспект. </w:t>
      </w:r>
      <w:r w:rsidRPr="003F59EC">
        <w:rPr>
          <w:rFonts w:ascii="Times New Roman" w:hAnsi="Times New Roman" w:cs="Times New Roman"/>
          <w:i/>
          <w:sz w:val="28"/>
          <w:szCs w:val="28"/>
          <w:lang w:val="uk-UA"/>
        </w:rPr>
        <w:t>Проблеми сучасної педагогічної освіти</w:t>
      </w:r>
      <w:r w:rsidRPr="003F59EC">
        <w:rPr>
          <w:rFonts w:ascii="Times New Roman" w:hAnsi="Times New Roman" w:cs="Times New Roman"/>
          <w:sz w:val="28"/>
          <w:szCs w:val="28"/>
          <w:lang w:val="uk-UA"/>
        </w:rPr>
        <w:t xml:space="preserve">. Сер. Педагогіка і психологія. </w:t>
      </w:r>
      <w:proofErr w:type="spellStart"/>
      <w:r w:rsidRPr="003F59EC">
        <w:rPr>
          <w:rFonts w:ascii="Times New Roman" w:hAnsi="Times New Roman" w:cs="Times New Roman"/>
          <w:sz w:val="28"/>
          <w:szCs w:val="28"/>
          <w:lang w:val="uk-UA"/>
        </w:rPr>
        <w:t>Зб</w:t>
      </w:r>
      <w:proofErr w:type="spellEnd"/>
      <w:r w:rsidRPr="003F59EC">
        <w:rPr>
          <w:rFonts w:ascii="Times New Roman" w:hAnsi="Times New Roman" w:cs="Times New Roman"/>
          <w:sz w:val="28"/>
          <w:szCs w:val="28"/>
          <w:lang w:val="uk-UA"/>
        </w:rPr>
        <w:t xml:space="preserve"> статей. Ч.1. Ялта : РВВРВУЗ КГУ, 2008. Вип.9. С.256.</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 xml:space="preserve">Полякова О.М. Театральні технології у професійній підготовці майбутніх соціальних педагогів. </w:t>
      </w:r>
      <w:r w:rsidRPr="003F59EC">
        <w:rPr>
          <w:rFonts w:ascii="Times New Roman" w:hAnsi="Times New Roman" w:cs="Times New Roman"/>
          <w:i/>
          <w:sz w:val="28"/>
          <w:szCs w:val="28"/>
          <w:lang w:val="uk-UA"/>
        </w:rPr>
        <w:t xml:space="preserve">Змістові інновації у </w:t>
      </w:r>
      <w:proofErr w:type="spellStart"/>
      <w:r w:rsidRPr="003F59EC">
        <w:rPr>
          <w:rFonts w:ascii="Times New Roman" w:hAnsi="Times New Roman" w:cs="Times New Roman"/>
          <w:i/>
          <w:sz w:val="28"/>
          <w:szCs w:val="28"/>
          <w:lang w:val="uk-UA"/>
        </w:rPr>
        <w:t>магітерській</w:t>
      </w:r>
      <w:proofErr w:type="spellEnd"/>
      <w:r w:rsidRPr="003F59EC">
        <w:rPr>
          <w:rFonts w:ascii="Times New Roman" w:hAnsi="Times New Roman" w:cs="Times New Roman"/>
          <w:i/>
          <w:sz w:val="28"/>
          <w:szCs w:val="28"/>
          <w:lang w:val="uk-UA"/>
        </w:rPr>
        <w:t xml:space="preserve"> підготовці соціальних педагогів</w:t>
      </w:r>
      <w:r w:rsidRPr="003F59EC">
        <w:rPr>
          <w:rFonts w:ascii="Times New Roman" w:hAnsi="Times New Roman" w:cs="Times New Roman"/>
          <w:sz w:val="28"/>
          <w:szCs w:val="28"/>
          <w:lang w:val="uk-UA"/>
        </w:rPr>
        <w:t xml:space="preserve">: монографія / за </w:t>
      </w:r>
      <w:proofErr w:type="spellStart"/>
      <w:r w:rsidRPr="003F59EC">
        <w:rPr>
          <w:rFonts w:ascii="Times New Roman" w:hAnsi="Times New Roman" w:cs="Times New Roman"/>
          <w:sz w:val="28"/>
          <w:szCs w:val="28"/>
          <w:lang w:val="uk-UA"/>
        </w:rPr>
        <w:t>заг.ред.АА.Обруєвої</w:t>
      </w:r>
      <w:proofErr w:type="spellEnd"/>
      <w:r w:rsidRPr="003F59EC">
        <w:rPr>
          <w:rFonts w:ascii="Times New Roman" w:hAnsi="Times New Roman" w:cs="Times New Roman"/>
          <w:sz w:val="28"/>
          <w:szCs w:val="28"/>
          <w:lang w:val="uk-UA"/>
        </w:rPr>
        <w:t xml:space="preserve"> та </w:t>
      </w:r>
      <w:proofErr w:type="spellStart"/>
      <w:r w:rsidRPr="003F59EC">
        <w:rPr>
          <w:rFonts w:ascii="Times New Roman" w:hAnsi="Times New Roman" w:cs="Times New Roman"/>
          <w:sz w:val="28"/>
          <w:szCs w:val="28"/>
          <w:lang w:val="uk-UA"/>
        </w:rPr>
        <w:t>О.М.Полякової</w:t>
      </w:r>
      <w:proofErr w:type="spellEnd"/>
      <w:r w:rsidRPr="003F59EC">
        <w:rPr>
          <w:rFonts w:ascii="Times New Roman" w:hAnsi="Times New Roman" w:cs="Times New Roman"/>
          <w:sz w:val="28"/>
          <w:szCs w:val="28"/>
          <w:lang w:val="uk-UA"/>
        </w:rPr>
        <w:t xml:space="preserve">. Суми : Вид-во </w:t>
      </w:r>
      <w:proofErr w:type="spellStart"/>
      <w:r w:rsidRPr="003F59EC">
        <w:rPr>
          <w:rFonts w:ascii="Times New Roman" w:hAnsi="Times New Roman" w:cs="Times New Roman"/>
          <w:sz w:val="28"/>
          <w:szCs w:val="28"/>
          <w:lang w:val="uk-UA"/>
        </w:rPr>
        <w:t>СумДПУ</w:t>
      </w:r>
      <w:proofErr w:type="spellEnd"/>
      <w:r w:rsidRPr="003F59EC">
        <w:rPr>
          <w:rFonts w:ascii="Times New Roman" w:hAnsi="Times New Roman" w:cs="Times New Roman"/>
          <w:sz w:val="28"/>
          <w:szCs w:val="28"/>
          <w:lang w:val="uk-UA"/>
        </w:rPr>
        <w:t xml:space="preserve"> імені </w:t>
      </w:r>
      <w:proofErr w:type="spellStart"/>
      <w:r w:rsidRPr="003F59EC">
        <w:rPr>
          <w:rFonts w:ascii="Times New Roman" w:hAnsi="Times New Roman" w:cs="Times New Roman"/>
          <w:sz w:val="28"/>
          <w:szCs w:val="28"/>
          <w:lang w:val="uk-UA"/>
        </w:rPr>
        <w:t>А.С.Макаренка</w:t>
      </w:r>
      <w:proofErr w:type="spellEnd"/>
      <w:r w:rsidRPr="003F59EC">
        <w:rPr>
          <w:rFonts w:ascii="Times New Roman" w:hAnsi="Times New Roman" w:cs="Times New Roman"/>
          <w:sz w:val="28"/>
          <w:szCs w:val="28"/>
          <w:lang w:val="uk-UA"/>
        </w:rPr>
        <w:t>, 2013. С.191-211.</w:t>
      </w:r>
    </w:p>
    <w:p w:rsidR="003F59EC" w:rsidRPr="003F59EC" w:rsidRDefault="003F59EC" w:rsidP="00036D40">
      <w:pPr>
        <w:pStyle w:val="a8"/>
        <w:widowControl w:val="0"/>
        <w:numPr>
          <w:ilvl w:val="0"/>
          <w:numId w:val="48"/>
        </w:numPr>
        <w:shd w:val="clear" w:color="auto" w:fill="FFFFFF"/>
        <w:tabs>
          <w:tab w:val="left" w:pos="326"/>
        </w:tabs>
        <w:suppressAutoHyphens w:val="0"/>
        <w:autoSpaceDE w:val="0"/>
        <w:autoSpaceDN w:val="0"/>
        <w:adjustRightInd w:val="0"/>
        <w:spacing w:after="0" w:line="240" w:lineRule="auto"/>
        <w:jc w:val="both"/>
        <w:rPr>
          <w:rFonts w:ascii="Times New Roman" w:hAnsi="Times New Roman" w:cs="Times New Roman"/>
          <w:color w:val="000000"/>
          <w:sz w:val="28"/>
          <w:szCs w:val="28"/>
          <w:lang w:val="uk-UA"/>
        </w:rPr>
      </w:pPr>
      <w:r w:rsidRPr="003F59EC">
        <w:rPr>
          <w:rFonts w:ascii="Times New Roman" w:hAnsi="Times New Roman" w:cs="Times New Roman"/>
          <w:sz w:val="28"/>
          <w:szCs w:val="28"/>
          <w:lang w:val="uk-UA"/>
        </w:rPr>
        <w:t xml:space="preserve">Попов Л.П. Віктор Андрійович Афанасьєв .Київ : ТОВ «УВПК»» </w:t>
      </w:r>
      <w:proofErr w:type="spellStart"/>
      <w:r w:rsidRPr="003F59EC">
        <w:rPr>
          <w:rFonts w:ascii="Times New Roman" w:hAnsi="Times New Roman" w:cs="Times New Roman"/>
          <w:sz w:val="28"/>
          <w:szCs w:val="28"/>
          <w:lang w:val="uk-UA"/>
        </w:rPr>
        <w:t>ЕксОб</w:t>
      </w:r>
      <w:proofErr w:type="spellEnd"/>
      <w:r w:rsidRPr="003F59EC">
        <w:rPr>
          <w:rFonts w:ascii="Times New Roman" w:hAnsi="Times New Roman" w:cs="Times New Roman"/>
          <w:sz w:val="28"/>
          <w:szCs w:val="28"/>
          <w:lang w:val="uk-UA"/>
        </w:rPr>
        <w:t>», 2009. 344с.</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r w:rsidRPr="003F59EC">
        <w:rPr>
          <w:rFonts w:ascii="Times New Roman" w:hAnsi="Times New Roman" w:cs="Times New Roman"/>
          <w:color w:val="000000" w:themeColor="text1"/>
          <w:sz w:val="28"/>
          <w:szCs w:val="28"/>
          <w:lang w:val="uk-UA"/>
        </w:rPr>
        <w:t>Саксаганський П.К. Думки про театр. Київ. 1976. 210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proofErr w:type="spellStart"/>
      <w:r w:rsidRPr="003F59EC">
        <w:rPr>
          <w:rFonts w:ascii="Times New Roman" w:hAnsi="Times New Roman" w:cs="Times New Roman"/>
          <w:sz w:val="28"/>
          <w:szCs w:val="28"/>
          <w:shd w:val="clear" w:color="auto" w:fill="FFFFFF"/>
          <w:lang w:val="uk-UA"/>
        </w:rPr>
        <w:t>Сафарян</w:t>
      </w:r>
      <w:proofErr w:type="spellEnd"/>
      <w:r w:rsidRPr="003F59EC">
        <w:rPr>
          <w:rFonts w:ascii="Times New Roman" w:hAnsi="Times New Roman" w:cs="Times New Roman"/>
          <w:sz w:val="28"/>
          <w:szCs w:val="28"/>
          <w:shd w:val="clear" w:color="auto" w:fill="FFFFFF"/>
          <w:lang w:val="uk-UA"/>
        </w:rPr>
        <w:t xml:space="preserve"> С. Засоби театральної педагогіки у процесі формування педагогічної майстерності. </w:t>
      </w:r>
      <w:r w:rsidRPr="003F59EC">
        <w:rPr>
          <w:rFonts w:ascii="Times New Roman" w:hAnsi="Times New Roman" w:cs="Times New Roman"/>
          <w:i/>
          <w:sz w:val="28"/>
          <w:szCs w:val="28"/>
          <w:shd w:val="clear" w:color="auto" w:fill="FFFFFF"/>
          <w:lang w:val="uk-UA"/>
        </w:rPr>
        <w:t>Іноземні мови в школах України</w:t>
      </w:r>
      <w:r w:rsidRPr="003F59EC">
        <w:rPr>
          <w:rFonts w:ascii="Times New Roman" w:hAnsi="Times New Roman" w:cs="Times New Roman"/>
          <w:sz w:val="28"/>
          <w:szCs w:val="28"/>
          <w:shd w:val="clear" w:color="auto" w:fill="FFFFFF"/>
          <w:lang w:val="uk-UA"/>
        </w:rPr>
        <w:t>. 2014. № 4. С.</w:t>
      </w:r>
      <w:r w:rsidR="00C14217">
        <w:rPr>
          <w:rFonts w:ascii="Times New Roman" w:hAnsi="Times New Roman" w:cs="Times New Roman"/>
          <w:sz w:val="28"/>
          <w:szCs w:val="28"/>
          <w:shd w:val="clear" w:color="auto" w:fill="FFFFFF"/>
          <w:lang w:val="uk-UA"/>
        </w:rPr>
        <w:t> </w:t>
      </w:r>
      <w:r w:rsidRPr="003F59EC">
        <w:rPr>
          <w:rFonts w:ascii="Times New Roman" w:hAnsi="Times New Roman" w:cs="Times New Roman"/>
          <w:sz w:val="28"/>
          <w:szCs w:val="28"/>
          <w:shd w:val="clear" w:color="auto" w:fill="FFFFFF"/>
          <w:lang w:val="uk-UA"/>
        </w:rPr>
        <w:t>8-16;</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bCs/>
          <w:sz w:val="28"/>
          <w:szCs w:val="28"/>
          <w:lang w:val="uk-UA"/>
        </w:rPr>
      </w:pPr>
      <w:r w:rsidRPr="003F59EC">
        <w:rPr>
          <w:rFonts w:ascii="Times New Roman" w:hAnsi="Times New Roman" w:cs="Times New Roman"/>
          <w:bCs/>
          <w:sz w:val="28"/>
          <w:szCs w:val="28"/>
        </w:rPr>
        <w:t xml:space="preserve">Словник </w:t>
      </w:r>
      <w:proofErr w:type="spellStart"/>
      <w:r w:rsidRPr="003F59EC">
        <w:rPr>
          <w:rFonts w:ascii="Times New Roman" w:hAnsi="Times New Roman" w:cs="Times New Roman"/>
          <w:bCs/>
          <w:sz w:val="28"/>
          <w:szCs w:val="28"/>
        </w:rPr>
        <w:t>української</w:t>
      </w:r>
      <w:proofErr w:type="spellEnd"/>
      <w:r w:rsidRPr="003F59EC">
        <w:rPr>
          <w:rFonts w:ascii="Times New Roman" w:hAnsi="Times New Roman" w:cs="Times New Roman"/>
          <w:bCs/>
          <w:sz w:val="28"/>
          <w:szCs w:val="28"/>
        </w:rPr>
        <w:t xml:space="preserve"> </w:t>
      </w:r>
      <w:proofErr w:type="spellStart"/>
      <w:r w:rsidRPr="003F59EC">
        <w:rPr>
          <w:rFonts w:ascii="Times New Roman" w:hAnsi="Times New Roman" w:cs="Times New Roman"/>
          <w:bCs/>
          <w:sz w:val="28"/>
          <w:szCs w:val="28"/>
        </w:rPr>
        <w:t>мови</w:t>
      </w:r>
      <w:proofErr w:type="spellEnd"/>
      <w:r w:rsidRPr="003F59EC">
        <w:rPr>
          <w:rFonts w:ascii="Times New Roman" w:hAnsi="Times New Roman" w:cs="Times New Roman"/>
          <w:sz w:val="28"/>
          <w:szCs w:val="28"/>
          <w:shd w:val="clear" w:color="auto" w:fill="F9F9F9"/>
        </w:rPr>
        <w:t>: [в 11 т.]</w:t>
      </w:r>
      <w:r w:rsidRPr="003F59EC">
        <w:rPr>
          <w:rFonts w:ascii="Times New Roman" w:hAnsi="Times New Roman" w:cs="Times New Roman"/>
          <w:sz w:val="28"/>
          <w:szCs w:val="28"/>
          <w:shd w:val="clear" w:color="auto" w:fill="F9F9F9"/>
          <w:lang w:val="uk-UA"/>
        </w:rPr>
        <w:t>.</w:t>
      </w:r>
      <w:r w:rsidRPr="003F59EC">
        <w:rPr>
          <w:rFonts w:ascii="Times New Roman" w:hAnsi="Times New Roman" w:cs="Times New Roman"/>
          <w:sz w:val="28"/>
          <w:szCs w:val="28"/>
          <w:shd w:val="clear" w:color="auto" w:fill="F9F9F9"/>
        </w:rPr>
        <w:t xml:space="preserve"> </w:t>
      </w:r>
      <w:r w:rsidRPr="003F59EC">
        <w:rPr>
          <w:rFonts w:ascii="Times New Roman" w:hAnsi="Times New Roman" w:cs="Times New Roman"/>
          <w:sz w:val="28"/>
          <w:szCs w:val="28"/>
          <w:shd w:val="clear" w:color="auto" w:fill="F9F9F9"/>
          <w:lang w:val="uk-UA"/>
        </w:rPr>
        <w:t xml:space="preserve">/ </w:t>
      </w:r>
      <w:r w:rsidRPr="003F59EC">
        <w:rPr>
          <w:rFonts w:ascii="Times New Roman" w:hAnsi="Times New Roman" w:cs="Times New Roman"/>
          <w:sz w:val="28"/>
          <w:szCs w:val="28"/>
          <w:shd w:val="clear" w:color="auto" w:fill="F9F9F9"/>
        </w:rPr>
        <w:t xml:space="preserve">АН УРСР, </w:t>
      </w:r>
      <w:proofErr w:type="spellStart"/>
      <w:r w:rsidRPr="003F59EC">
        <w:rPr>
          <w:rFonts w:ascii="Times New Roman" w:hAnsi="Times New Roman" w:cs="Times New Roman"/>
          <w:sz w:val="28"/>
          <w:szCs w:val="28"/>
          <w:shd w:val="clear" w:color="auto" w:fill="F9F9F9"/>
        </w:rPr>
        <w:t>Ін</w:t>
      </w:r>
      <w:proofErr w:type="spellEnd"/>
      <w:r w:rsidRPr="003F59EC">
        <w:rPr>
          <w:rFonts w:ascii="Times New Roman" w:hAnsi="Times New Roman" w:cs="Times New Roman"/>
          <w:sz w:val="28"/>
          <w:szCs w:val="28"/>
          <w:shd w:val="clear" w:color="auto" w:fill="F9F9F9"/>
        </w:rPr>
        <w:t xml:space="preserve">-т </w:t>
      </w:r>
      <w:proofErr w:type="spellStart"/>
      <w:r w:rsidRPr="003F59EC">
        <w:rPr>
          <w:rFonts w:ascii="Times New Roman" w:hAnsi="Times New Roman" w:cs="Times New Roman"/>
          <w:sz w:val="28"/>
          <w:szCs w:val="28"/>
          <w:shd w:val="clear" w:color="auto" w:fill="F9F9F9"/>
        </w:rPr>
        <w:t>мовознавства</w:t>
      </w:r>
      <w:proofErr w:type="spellEnd"/>
      <w:r w:rsidRPr="003F59EC">
        <w:rPr>
          <w:rFonts w:ascii="Times New Roman" w:hAnsi="Times New Roman" w:cs="Times New Roman"/>
          <w:sz w:val="28"/>
          <w:szCs w:val="28"/>
          <w:shd w:val="clear" w:color="auto" w:fill="F9F9F9"/>
        </w:rPr>
        <w:t xml:space="preserve"> </w:t>
      </w:r>
      <w:proofErr w:type="spellStart"/>
      <w:r w:rsidRPr="003F59EC">
        <w:rPr>
          <w:rFonts w:ascii="Times New Roman" w:hAnsi="Times New Roman" w:cs="Times New Roman"/>
          <w:sz w:val="28"/>
          <w:szCs w:val="28"/>
          <w:shd w:val="clear" w:color="auto" w:fill="F9F9F9"/>
        </w:rPr>
        <w:t>імені</w:t>
      </w:r>
      <w:proofErr w:type="spellEnd"/>
      <w:r w:rsidRPr="003F59EC">
        <w:rPr>
          <w:rFonts w:ascii="Times New Roman" w:hAnsi="Times New Roman" w:cs="Times New Roman"/>
          <w:sz w:val="28"/>
          <w:szCs w:val="28"/>
          <w:shd w:val="clear" w:color="auto" w:fill="F9F9F9"/>
        </w:rPr>
        <w:t xml:space="preserve"> О. О. </w:t>
      </w:r>
      <w:proofErr w:type="spellStart"/>
      <w:proofErr w:type="gramStart"/>
      <w:r w:rsidRPr="003F59EC">
        <w:rPr>
          <w:rFonts w:ascii="Times New Roman" w:hAnsi="Times New Roman" w:cs="Times New Roman"/>
          <w:sz w:val="28"/>
          <w:szCs w:val="28"/>
          <w:shd w:val="clear" w:color="auto" w:fill="F9F9F9"/>
        </w:rPr>
        <w:t>Потебні</w:t>
      </w:r>
      <w:proofErr w:type="spellEnd"/>
      <w:r w:rsidRPr="003F59EC">
        <w:rPr>
          <w:rFonts w:ascii="Times New Roman" w:hAnsi="Times New Roman" w:cs="Times New Roman"/>
          <w:sz w:val="28"/>
          <w:szCs w:val="28"/>
          <w:shd w:val="clear" w:color="auto" w:fill="F9F9F9"/>
        </w:rPr>
        <w:t xml:space="preserve"> ;</w:t>
      </w:r>
      <w:proofErr w:type="gramEnd"/>
      <w:r w:rsidRPr="003F59EC">
        <w:rPr>
          <w:rFonts w:ascii="Times New Roman" w:hAnsi="Times New Roman" w:cs="Times New Roman"/>
          <w:sz w:val="28"/>
          <w:szCs w:val="28"/>
          <w:shd w:val="clear" w:color="auto" w:fill="F9F9F9"/>
        </w:rPr>
        <w:t xml:space="preserve"> </w:t>
      </w:r>
      <w:proofErr w:type="spellStart"/>
      <w:r w:rsidRPr="003F59EC">
        <w:rPr>
          <w:rFonts w:ascii="Times New Roman" w:hAnsi="Times New Roman" w:cs="Times New Roman"/>
          <w:sz w:val="28"/>
          <w:szCs w:val="28"/>
          <w:shd w:val="clear" w:color="auto" w:fill="F9F9F9"/>
        </w:rPr>
        <w:t>редкол</w:t>
      </w:r>
      <w:proofErr w:type="spellEnd"/>
      <w:r w:rsidRPr="003F59EC">
        <w:rPr>
          <w:rFonts w:ascii="Times New Roman" w:hAnsi="Times New Roman" w:cs="Times New Roman"/>
          <w:sz w:val="28"/>
          <w:szCs w:val="28"/>
          <w:shd w:val="clear" w:color="auto" w:fill="F9F9F9"/>
        </w:rPr>
        <w:t xml:space="preserve">.: І. К. </w:t>
      </w:r>
      <w:proofErr w:type="spellStart"/>
      <w:r w:rsidRPr="003F59EC">
        <w:rPr>
          <w:rFonts w:ascii="Times New Roman" w:hAnsi="Times New Roman" w:cs="Times New Roman"/>
          <w:sz w:val="28"/>
          <w:szCs w:val="28"/>
          <w:shd w:val="clear" w:color="auto" w:fill="F9F9F9"/>
        </w:rPr>
        <w:t>Білодід</w:t>
      </w:r>
      <w:proofErr w:type="spellEnd"/>
      <w:r w:rsidRPr="003F59EC">
        <w:rPr>
          <w:rFonts w:ascii="Times New Roman" w:hAnsi="Times New Roman" w:cs="Times New Roman"/>
          <w:sz w:val="28"/>
          <w:szCs w:val="28"/>
          <w:shd w:val="clear" w:color="auto" w:fill="F9F9F9"/>
        </w:rPr>
        <w:t xml:space="preserve"> [та </w:t>
      </w:r>
      <w:proofErr w:type="spellStart"/>
      <w:r w:rsidRPr="003F59EC">
        <w:rPr>
          <w:rFonts w:ascii="Times New Roman" w:hAnsi="Times New Roman" w:cs="Times New Roman"/>
          <w:sz w:val="28"/>
          <w:szCs w:val="28"/>
          <w:shd w:val="clear" w:color="auto" w:fill="F9F9F9"/>
        </w:rPr>
        <w:t>ін</w:t>
      </w:r>
      <w:proofErr w:type="spellEnd"/>
      <w:r w:rsidRPr="003F59EC">
        <w:rPr>
          <w:rFonts w:ascii="Times New Roman" w:hAnsi="Times New Roman" w:cs="Times New Roman"/>
          <w:sz w:val="28"/>
          <w:szCs w:val="28"/>
          <w:shd w:val="clear" w:color="auto" w:fill="F9F9F9"/>
        </w:rPr>
        <w:t>.].</w:t>
      </w:r>
      <w:r w:rsidRPr="003F59EC">
        <w:rPr>
          <w:rFonts w:ascii="Times New Roman" w:hAnsi="Times New Roman" w:cs="Times New Roman"/>
          <w:sz w:val="28"/>
          <w:szCs w:val="28"/>
          <w:shd w:val="clear" w:color="auto" w:fill="F9F9F9"/>
          <w:lang w:val="uk-UA"/>
        </w:rPr>
        <w:t xml:space="preserve"> </w:t>
      </w:r>
      <w:proofErr w:type="spellStart"/>
      <w:proofErr w:type="gramStart"/>
      <w:r w:rsidRPr="003F59EC">
        <w:rPr>
          <w:rFonts w:ascii="Times New Roman" w:hAnsi="Times New Roman" w:cs="Times New Roman"/>
          <w:sz w:val="28"/>
          <w:szCs w:val="28"/>
          <w:shd w:val="clear" w:color="auto" w:fill="F9F9F9"/>
        </w:rPr>
        <w:t>Київ</w:t>
      </w:r>
      <w:proofErr w:type="spellEnd"/>
      <w:r w:rsidRPr="003F59EC">
        <w:rPr>
          <w:rFonts w:ascii="Times New Roman" w:hAnsi="Times New Roman" w:cs="Times New Roman"/>
          <w:sz w:val="28"/>
          <w:szCs w:val="28"/>
          <w:shd w:val="clear" w:color="auto" w:fill="F9F9F9"/>
          <w:lang w:val="uk-UA"/>
        </w:rPr>
        <w:t xml:space="preserve"> </w:t>
      </w:r>
      <w:r w:rsidRPr="003F59EC">
        <w:rPr>
          <w:rFonts w:ascii="Times New Roman" w:hAnsi="Times New Roman" w:cs="Times New Roman"/>
          <w:sz w:val="28"/>
          <w:szCs w:val="28"/>
          <w:shd w:val="clear" w:color="auto" w:fill="F9F9F9"/>
        </w:rPr>
        <w:t>:</w:t>
      </w:r>
      <w:proofErr w:type="gramEnd"/>
      <w:r w:rsidRPr="003F59EC">
        <w:rPr>
          <w:rFonts w:ascii="Times New Roman" w:hAnsi="Times New Roman" w:cs="Times New Roman"/>
          <w:sz w:val="28"/>
          <w:szCs w:val="28"/>
          <w:shd w:val="clear" w:color="auto" w:fill="F9F9F9"/>
        </w:rPr>
        <w:t xml:space="preserve"> Наук. думка, 1980.</w:t>
      </w:r>
      <w:r w:rsidRPr="003F59EC">
        <w:rPr>
          <w:rFonts w:ascii="Times New Roman" w:hAnsi="Times New Roman" w:cs="Times New Roman"/>
          <w:bCs/>
          <w:sz w:val="28"/>
          <w:szCs w:val="28"/>
          <w:lang w:val="uk-UA"/>
        </w:rPr>
        <w:t xml:space="preserve"> </w:t>
      </w:r>
      <w:r w:rsidRPr="003F59EC">
        <w:rPr>
          <w:rFonts w:ascii="Times New Roman" w:hAnsi="Times New Roman" w:cs="Times New Roman"/>
          <w:bCs/>
          <w:sz w:val="28"/>
          <w:szCs w:val="28"/>
        </w:rPr>
        <w:t>Т. 2:</w:t>
      </w:r>
      <w:r w:rsidRPr="003F59EC">
        <w:rPr>
          <w:rFonts w:ascii="Times New Roman" w:hAnsi="Times New Roman" w:cs="Times New Roman"/>
          <w:sz w:val="28"/>
          <w:szCs w:val="28"/>
        </w:rPr>
        <w:t xml:space="preserve"> ред. тому: П. П. Доценко, Л. А. </w:t>
      </w:r>
      <w:proofErr w:type="spellStart"/>
      <w:r w:rsidRPr="003F59EC">
        <w:rPr>
          <w:rFonts w:ascii="Times New Roman" w:hAnsi="Times New Roman" w:cs="Times New Roman"/>
          <w:sz w:val="28"/>
          <w:szCs w:val="28"/>
        </w:rPr>
        <w:t>Юрчук</w:t>
      </w:r>
      <w:proofErr w:type="spellEnd"/>
      <w:r w:rsidRPr="003F59EC">
        <w:rPr>
          <w:rFonts w:ascii="Times New Roman" w:hAnsi="Times New Roman" w:cs="Times New Roman"/>
          <w:sz w:val="28"/>
          <w:szCs w:val="28"/>
        </w:rPr>
        <w:t>. 1971. 550 c.</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proofErr w:type="spellStart"/>
      <w:r w:rsidRPr="003F59EC">
        <w:rPr>
          <w:rFonts w:ascii="Times New Roman" w:hAnsi="Times New Roman" w:cs="Times New Roman"/>
          <w:color w:val="000000" w:themeColor="text1"/>
          <w:sz w:val="28"/>
          <w:szCs w:val="28"/>
          <w:lang w:val="uk-UA"/>
        </w:rPr>
        <w:lastRenderedPageBreak/>
        <w:t>Стайн</w:t>
      </w:r>
      <w:proofErr w:type="spellEnd"/>
      <w:r w:rsidRPr="003F59EC">
        <w:rPr>
          <w:rFonts w:ascii="Times New Roman" w:hAnsi="Times New Roman" w:cs="Times New Roman"/>
          <w:color w:val="000000" w:themeColor="text1"/>
          <w:sz w:val="28"/>
          <w:szCs w:val="28"/>
          <w:lang w:val="uk-UA"/>
        </w:rPr>
        <w:t> </w:t>
      </w:r>
      <w:proofErr w:type="spellStart"/>
      <w:r w:rsidRPr="003F59EC">
        <w:rPr>
          <w:rFonts w:ascii="Times New Roman" w:hAnsi="Times New Roman" w:cs="Times New Roman"/>
          <w:color w:val="000000" w:themeColor="text1"/>
          <w:sz w:val="28"/>
          <w:szCs w:val="28"/>
          <w:lang w:val="uk-UA"/>
        </w:rPr>
        <w:t>Дж</w:t>
      </w:r>
      <w:proofErr w:type="spellEnd"/>
      <w:r w:rsidRPr="003F59EC">
        <w:rPr>
          <w:rFonts w:ascii="Times New Roman" w:hAnsi="Times New Roman" w:cs="Times New Roman"/>
          <w:color w:val="000000" w:themeColor="text1"/>
          <w:sz w:val="28"/>
          <w:szCs w:val="28"/>
          <w:lang w:val="uk-UA"/>
        </w:rPr>
        <w:t>. Л. Сучасна драматургія в теорії та театральній практиці: в 3 </w:t>
      </w:r>
      <w:proofErr w:type="spellStart"/>
      <w:r w:rsidRPr="003F59EC">
        <w:rPr>
          <w:rFonts w:ascii="Times New Roman" w:hAnsi="Times New Roman" w:cs="Times New Roman"/>
          <w:color w:val="000000" w:themeColor="text1"/>
          <w:sz w:val="28"/>
          <w:szCs w:val="28"/>
          <w:lang w:val="uk-UA"/>
        </w:rPr>
        <w:t>кн</w:t>
      </w:r>
      <w:proofErr w:type="spellEnd"/>
      <w:r w:rsidRPr="003F59EC">
        <w:rPr>
          <w:rFonts w:ascii="Times New Roman" w:hAnsi="Times New Roman" w:cs="Times New Roman"/>
          <w:color w:val="000000" w:themeColor="text1"/>
          <w:sz w:val="28"/>
          <w:szCs w:val="28"/>
          <w:lang w:val="uk-UA"/>
        </w:rPr>
        <w:t xml:space="preserve">. Львів : Львівський національний ун-т ім. І. Франка, 2003. </w:t>
      </w:r>
      <w:proofErr w:type="spellStart"/>
      <w:r w:rsidRPr="003F59EC">
        <w:rPr>
          <w:rFonts w:ascii="Times New Roman" w:hAnsi="Times New Roman" w:cs="Times New Roman"/>
          <w:color w:val="000000" w:themeColor="text1"/>
          <w:sz w:val="28"/>
          <w:szCs w:val="28"/>
          <w:lang w:val="uk-UA"/>
        </w:rPr>
        <w:t>Кн</w:t>
      </w:r>
      <w:proofErr w:type="spellEnd"/>
      <w:r w:rsidRPr="003F59EC">
        <w:rPr>
          <w:rFonts w:ascii="Times New Roman" w:hAnsi="Times New Roman" w:cs="Times New Roman"/>
          <w:color w:val="000000" w:themeColor="text1"/>
          <w:sz w:val="28"/>
          <w:szCs w:val="28"/>
          <w:lang w:val="uk-UA"/>
        </w:rPr>
        <w:t xml:space="preserve">. 1: Реалізм і натуралізм / пер. з </w:t>
      </w:r>
      <w:proofErr w:type="spellStart"/>
      <w:r w:rsidRPr="003F59EC">
        <w:rPr>
          <w:rFonts w:ascii="Times New Roman" w:hAnsi="Times New Roman" w:cs="Times New Roman"/>
          <w:color w:val="000000" w:themeColor="text1"/>
          <w:sz w:val="28"/>
          <w:szCs w:val="28"/>
          <w:lang w:val="uk-UA"/>
        </w:rPr>
        <w:t>англ</w:t>
      </w:r>
      <w:proofErr w:type="spellEnd"/>
      <w:r w:rsidRPr="003F59EC">
        <w:rPr>
          <w:rFonts w:ascii="Times New Roman" w:hAnsi="Times New Roman" w:cs="Times New Roman"/>
          <w:color w:val="000000" w:themeColor="text1"/>
          <w:sz w:val="28"/>
          <w:szCs w:val="28"/>
          <w:lang w:val="uk-UA"/>
        </w:rPr>
        <w:t>. І. Босак [та ін.]. 256 с.</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r w:rsidRPr="003F59EC">
        <w:rPr>
          <w:rFonts w:ascii="Times New Roman" w:hAnsi="Times New Roman" w:cs="Times New Roman"/>
          <w:color w:val="000000" w:themeColor="text1"/>
          <w:sz w:val="28"/>
          <w:szCs w:val="28"/>
          <w:lang w:val="uk-UA"/>
        </w:rPr>
        <w:t xml:space="preserve">Український театр ХХ століття: Антологія вистав / за </w:t>
      </w:r>
      <w:proofErr w:type="spellStart"/>
      <w:r w:rsidRPr="003F59EC">
        <w:rPr>
          <w:rFonts w:ascii="Times New Roman" w:hAnsi="Times New Roman" w:cs="Times New Roman"/>
          <w:color w:val="000000" w:themeColor="text1"/>
          <w:sz w:val="28"/>
          <w:szCs w:val="28"/>
          <w:lang w:val="uk-UA"/>
        </w:rPr>
        <w:t>заг</w:t>
      </w:r>
      <w:proofErr w:type="spellEnd"/>
      <w:r w:rsidRPr="003F59EC">
        <w:rPr>
          <w:rFonts w:ascii="Times New Roman" w:hAnsi="Times New Roman" w:cs="Times New Roman"/>
          <w:color w:val="000000" w:themeColor="text1"/>
          <w:sz w:val="28"/>
          <w:szCs w:val="28"/>
          <w:lang w:val="uk-UA"/>
        </w:rPr>
        <w:t xml:space="preserve">. Ред.. М. </w:t>
      </w:r>
      <w:proofErr w:type="spellStart"/>
      <w:r w:rsidRPr="003F59EC">
        <w:rPr>
          <w:rFonts w:ascii="Times New Roman" w:hAnsi="Times New Roman" w:cs="Times New Roman"/>
          <w:color w:val="000000" w:themeColor="text1"/>
          <w:sz w:val="28"/>
          <w:szCs w:val="28"/>
          <w:lang w:val="uk-UA"/>
        </w:rPr>
        <w:t>Гринишиної</w:t>
      </w:r>
      <w:proofErr w:type="spellEnd"/>
      <w:r w:rsidRPr="003F59EC">
        <w:rPr>
          <w:rFonts w:ascii="Times New Roman" w:hAnsi="Times New Roman" w:cs="Times New Roman"/>
          <w:color w:val="000000" w:themeColor="text1"/>
          <w:sz w:val="28"/>
          <w:szCs w:val="28"/>
          <w:lang w:val="uk-UA"/>
        </w:rPr>
        <w:t xml:space="preserve">; Ін-т проблем сучасного </w:t>
      </w:r>
      <w:proofErr w:type="spellStart"/>
      <w:r w:rsidRPr="003F59EC">
        <w:rPr>
          <w:rFonts w:ascii="Times New Roman" w:hAnsi="Times New Roman" w:cs="Times New Roman"/>
          <w:color w:val="000000" w:themeColor="text1"/>
          <w:sz w:val="28"/>
          <w:szCs w:val="28"/>
          <w:lang w:val="uk-UA"/>
        </w:rPr>
        <w:t>мист</w:t>
      </w:r>
      <w:proofErr w:type="spellEnd"/>
      <w:r w:rsidRPr="003F59EC">
        <w:rPr>
          <w:rFonts w:ascii="Times New Roman" w:hAnsi="Times New Roman" w:cs="Times New Roman"/>
          <w:color w:val="000000" w:themeColor="text1"/>
          <w:sz w:val="28"/>
          <w:szCs w:val="28"/>
          <w:lang w:val="uk-UA"/>
        </w:rPr>
        <w:t xml:space="preserve">-ва НАМ України. Київ. Фенікс, 2012. 944 с.: </w:t>
      </w:r>
      <w:proofErr w:type="spellStart"/>
      <w:r w:rsidRPr="003F59EC">
        <w:rPr>
          <w:rFonts w:ascii="Times New Roman" w:hAnsi="Times New Roman" w:cs="Times New Roman"/>
          <w:color w:val="000000" w:themeColor="text1"/>
          <w:sz w:val="28"/>
          <w:szCs w:val="28"/>
          <w:lang w:val="uk-UA"/>
        </w:rPr>
        <w:t>іл</w:t>
      </w:r>
      <w:proofErr w:type="spellEnd"/>
      <w:r w:rsidRPr="003F59EC">
        <w:rPr>
          <w:rFonts w:ascii="Times New Roman" w:hAnsi="Times New Roman" w:cs="Times New Roman"/>
          <w:color w:val="000000" w:themeColor="text1"/>
          <w:sz w:val="28"/>
          <w:szCs w:val="28"/>
          <w:lang w:val="uk-UA"/>
        </w:rPr>
        <w:t xml:space="preserve">.; </w:t>
      </w:r>
      <w:proofErr w:type="spellStart"/>
      <w:r w:rsidRPr="003F59EC">
        <w:rPr>
          <w:rFonts w:ascii="Times New Roman" w:hAnsi="Times New Roman" w:cs="Times New Roman"/>
          <w:color w:val="000000" w:themeColor="text1"/>
          <w:sz w:val="28"/>
          <w:szCs w:val="28"/>
          <w:lang w:val="uk-UA"/>
        </w:rPr>
        <w:t>вкл</w:t>
      </w:r>
      <w:proofErr w:type="spellEnd"/>
      <w:r w:rsidRPr="003F59EC">
        <w:rPr>
          <w:rFonts w:ascii="Times New Roman" w:hAnsi="Times New Roman" w:cs="Times New Roman"/>
          <w:color w:val="000000" w:themeColor="text1"/>
          <w:sz w:val="28"/>
          <w:szCs w:val="28"/>
          <w:lang w:val="uk-UA"/>
        </w:rPr>
        <w:t>.: 16 с.</w:t>
      </w:r>
    </w:p>
    <w:p w:rsidR="003F59EC" w:rsidRPr="003F59EC" w:rsidRDefault="003F59EC" w:rsidP="003F59EC">
      <w:pPr>
        <w:pStyle w:val="a8"/>
        <w:numPr>
          <w:ilvl w:val="0"/>
          <w:numId w:val="48"/>
        </w:numPr>
        <w:suppressAutoHyphens w:val="0"/>
        <w:spacing w:after="0" w:line="240" w:lineRule="auto"/>
        <w:jc w:val="both"/>
        <w:rPr>
          <w:rFonts w:ascii="Times New Roman" w:hAnsi="Times New Roman" w:cs="Times New Roman"/>
          <w:b/>
          <w:caps/>
          <w:sz w:val="28"/>
          <w:szCs w:val="28"/>
          <w:lang w:val="uk-UA"/>
        </w:rPr>
      </w:pPr>
      <w:r w:rsidRPr="003F59EC">
        <w:rPr>
          <w:rFonts w:ascii="Times New Roman" w:hAnsi="Times New Roman" w:cs="Times New Roman"/>
          <w:sz w:val="28"/>
          <w:szCs w:val="28"/>
          <w:lang w:val="uk-UA"/>
        </w:rPr>
        <w:t>Ференц Н. Основи літературознавства: підручник. Київ : Знання, 2011. 502 с.</w:t>
      </w:r>
    </w:p>
    <w:p w:rsidR="006118A6" w:rsidRPr="003F59EC" w:rsidRDefault="003F59EC" w:rsidP="003F59EC">
      <w:pPr>
        <w:pStyle w:val="a8"/>
        <w:numPr>
          <w:ilvl w:val="0"/>
          <w:numId w:val="48"/>
        </w:numPr>
        <w:tabs>
          <w:tab w:val="left" w:pos="1080"/>
          <w:tab w:val="left" w:pos="1358"/>
          <w:tab w:val="left" w:pos="1440"/>
          <w:tab w:val="left" w:pos="1620"/>
        </w:tabs>
        <w:suppressAutoHyphens w:val="0"/>
        <w:spacing w:after="0" w:line="240" w:lineRule="auto"/>
        <w:jc w:val="both"/>
        <w:rPr>
          <w:rFonts w:ascii="Times New Roman" w:hAnsi="Times New Roman" w:cs="Times New Roman"/>
          <w:b/>
          <w:caps/>
          <w:webHidden/>
          <w:sz w:val="28"/>
          <w:szCs w:val="28"/>
          <w:lang w:val="uk-UA"/>
        </w:rPr>
      </w:pPr>
      <w:proofErr w:type="spellStart"/>
      <w:r w:rsidRPr="003F59EC">
        <w:rPr>
          <w:rFonts w:ascii="Times New Roman" w:hAnsi="Times New Roman" w:cs="Times New Roman"/>
          <w:spacing w:val="-6"/>
          <w:sz w:val="28"/>
          <w:szCs w:val="28"/>
          <w:lang w:val="uk-UA"/>
        </w:rPr>
        <w:t>Юцевич</w:t>
      </w:r>
      <w:proofErr w:type="spellEnd"/>
      <w:r w:rsidRPr="003F59EC">
        <w:rPr>
          <w:rFonts w:ascii="Times New Roman" w:hAnsi="Times New Roman" w:cs="Times New Roman"/>
          <w:sz w:val="28"/>
          <w:szCs w:val="28"/>
          <w:lang w:val="uk-UA"/>
        </w:rPr>
        <w:t xml:space="preserve"> Ю.Є. Музика: словник-довідник. Тернопіль : Навчальна книга-Богдан, 2003. 352 с.</w:t>
      </w:r>
      <w:r w:rsidR="006118A6" w:rsidRPr="003F59EC">
        <w:rPr>
          <w:rFonts w:ascii="Times New Roman" w:hAnsi="Times New Roman" w:cs="Times New Roman"/>
          <w:b/>
          <w:caps/>
          <w:webHidden/>
          <w:sz w:val="28"/>
          <w:szCs w:val="28"/>
          <w:lang w:val="uk-UA"/>
        </w:rPr>
        <w:br w:type="page"/>
      </w: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r w:rsidRPr="00E255D6">
        <w:rPr>
          <w:rFonts w:ascii="Times New Roman" w:hAnsi="Times New Roman" w:cs="Times New Roman"/>
          <w:sz w:val="28"/>
          <w:szCs w:val="28"/>
          <w:lang w:val="uk-UA"/>
        </w:rPr>
        <w:lastRenderedPageBreak/>
        <w:t>Навчальне видання</w:t>
      </w: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r w:rsidRPr="00E255D6">
        <w:rPr>
          <w:rFonts w:ascii="Times New Roman" w:hAnsi="Times New Roman" w:cs="Times New Roman"/>
          <w:sz w:val="28"/>
          <w:szCs w:val="28"/>
          <w:lang w:val="uk-UA"/>
        </w:rPr>
        <w:t>(українською мовою)</w:t>
      </w: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E255D6" w:rsidRDefault="00F15C33" w:rsidP="00F15C33">
      <w:pPr>
        <w:tabs>
          <w:tab w:val="left" w:pos="0"/>
          <w:tab w:val="left" w:pos="6855"/>
        </w:tabs>
        <w:spacing w:after="0" w:line="240" w:lineRule="auto"/>
        <w:jc w:val="center"/>
        <w:rPr>
          <w:rFonts w:ascii="Times New Roman" w:hAnsi="Times New Roman" w:cs="Times New Roman"/>
          <w:sz w:val="28"/>
          <w:szCs w:val="28"/>
          <w:lang w:val="uk-UA"/>
        </w:rPr>
      </w:pPr>
    </w:p>
    <w:p w:rsidR="00F15C33" w:rsidRPr="00D11B72" w:rsidRDefault="00D11B72" w:rsidP="00D11B72">
      <w:pPr>
        <w:jc w:val="center"/>
        <w:rPr>
          <w:rFonts w:ascii="Times New Roman" w:hAnsi="Times New Roman" w:cs="Times New Roman"/>
          <w:b/>
          <w:sz w:val="28"/>
        </w:rPr>
      </w:pPr>
      <w:r w:rsidRPr="00D11B72">
        <w:rPr>
          <w:rFonts w:ascii="Times New Roman" w:hAnsi="Times New Roman" w:cs="Times New Roman"/>
          <w:b/>
          <w:sz w:val="28"/>
        </w:rPr>
        <w:t>СЛОВНИК-ДОВІДНИК ПРОФЕСІЙНОГО ТЕЗАУРУСА МАЙБУТНЬОГО АКТОРА</w:t>
      </w:r>
    </w:p>
    <w:p w:rsidR="00F15C33"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AC6100" w:rsidRDefault="00F15C33" w:rsidP="00F15C33">
      <w:pPr>
        <w:spacing w:after="0" w:line="240" w:lineRule="auto"/>
        <w:contextualSpacing/>
        <w:jc w:val="center"/>
        <w:rPr>
          <w:rFonts w:ascii="Times New Roman" w:hAnsi="Times New Roman"/>
          <w:sz w:val="28"/>
          <w:szCs w:val="28"/>
          <w:lang w:val="uk-UA"/>
        </w:rPr>
      </w:pPr>
      <w:r w:rsidRPr="00AC6100">
        <w:rPr>
          <w:rFonts w:ascii="Times New Roman" w:hAnsi="Times New Roman"/>
          <w:sz w:val="28"/>
          <w:szCs w:val="28"/>
          <w:lang w:val="uk-UA"/>
        </w:rPr>
        <w:t>для здобувачів ступеня вищої освіти бакалавра</w:t>
      </w:r>
      <w:r w:rsidR="00014652">
        <w:rPr>
          <w:rFonts w:ascii="Times New Roman" w:hAnsi="Times New Roman"/>
          <w:sz w:val="28"/>
          <w:szCs w:val="28"/>
          <w:lang w:val="uk-UA"/>
        </w:rPr>
        <w:t xml:space="preserve"> та магістра</w:t>
      </w:r>
    </w:p>
    <w:p w:rsidR="00F15C33" w:rsidRPr="00AC6100" w:rsidRDefault="00F15C33" w:rsidP="00F15C33">
      <w:pPr>
        <w:spacing w:after="0" w:line="240" w:lineRule="auto"/>
        <w:contextualSpacing/>
        <w:jc w:val="center"/>
        <w:rPr>
          <w:rFonts w:ascii="Times New Roman" w:hAnsi="Times New Roman"/>
          <w:sz w:val="28"/>
          <w:szCs w:val="28"/>
          <w:lang w:val="uk-UA"/>
        </w:rPr>
      </w:pPr>
      <w:r w:rsidRPr="00AC6100">
        <w:rPr>
          <w:rFonts w:ascii="Times New Roman" w:hAnsi="Times New Roman"/>
          <w:sz w:val="28"/>
          <w:szCs w:val="28"/>
          <w:lang w:val="uk-UA"/>
        </w:rPr>
        <w:t>спеціальності «Сценічне мистецтво»</w:t>
      </w:r>
    </w:p>
    <w:p w:rsidR="00F15C33" w:rsidRPr="00AC6100" w:rsidRDefault="00F15C33" w:rsidP="00F15C33">
      <w:pPr>
        <w:spacing w:after="0" w:line="240" w:lineRule="auto"/>
        <w:contextualSpacing/>
        <w:jc w:val="center"/>
        <w:rPr>
          <w:rFonts w:ascii="Times New Roman" w:hAnsi="Times New Roman"/>
          <w:sz w:val="28"/>
          <w:szCs w:val="28"/>
          <w:lang w:val="uk-UA"/>
        </w:rPr>
      </w:pPr>
      <w:r w:rsidRPr="00AC6100">
        <w:rPr>
          <w:rFonts w:ascii="Times New Roman" w:hAnsi="Times New Roman"/>
          <w:sz w:val="28"/>
          <w:szCs w:val="28"/>
          <w:lang w:val="uk-UA"/>
        </w:rPr>
        <w:t>освітньо-професійної програми «Театральне мистецтво»</w:t>
      </w: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Default="00F15C33" w:rsidP="00F15C33">
      <w:pPr>
        <w:tabs>
          <w:tab w:val="left" w:pos="0"/>
        </w:tabs>
        <w:spacing w:after="0" w:line="240" w:lineRule="auto"/>
        <w:contextualSpacing/>
        <w:jc w:val="center"/>
        <w:rPr>
          <w:rFonts w:ascii="Times New Roman" w:hAnsi="Times New Roman" w:cs="Times New Roman"/>
          <w:sz w:val="28"/>
          <w:szCs w:val="28"/>
          <w:lang w:val="uk-UA"/>
        </w:rPr>
      </w:pPr>
    </w:p>
    <w:p w:rsidR="00F15C33" w:rsidRDefault="00F15C33" w:rsidP="00F15C33">
      <w:pPr>
        <w:tabs>
          <w:tab w:val="left" w:pos="0"/>
        </w:tabs>
        <w:spacing w:after="0" w:line="240" w:lineRule="auto"/>
        <w:contextualSpacing/>
        <w:jc w:val="center"/>
        <w:rPr>
          <w:rFonts w:ascii="Times New Roman" w:hAnsi="Times New Roman" w:cs="Times New Roman"/>
          <w:sz w:val="28"/>
          <w:szCs w:val="28"/>
          <w:lang w:val="uk-UA"/>
        </w:rPr>
      </w:pPr>
    </w:p>
    <w:p w:rsidR="00F15C33" w:rsidRDefault="00F15C33" w:rsidP="00F15C33">
      <w:pPr>
        <w:tabs>
          <w:tab w:val="left" w:pos="0"/>
        </w:tabs>
        <w:spacing w:after="0" w:line="240" w:lineRule="auto"/>
        <w:contextualSpacing/>
        <w:jc w:val="center"/>
        <w:rPr>
          <w:rFonts w:ascii="Times New Roman" w:hAnsi="Times New Roman" w:cs="Times New Roman"/>
          <w:sz w:val="28"/>
          <w:szCs w:val="28"/>
          <w:lang w:val="uk-UA"/>
        </w:rPr>
      </w:pPr>
    </w:p>
    <w:p w:rsidR="00F15C33" w:rsidRPr="00AC6100" w:rsidRDefault="00D05B62" w:rsidP="00F15C33">
      <w:pPr>
        <w:tabs>
          <w:tab w:val="left" w:pos="0"/>
        </w:tabs>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Укладачі</w:t>
      </w:r>
      <w:r w:rsidR="00F15C33" w:rsidRPr="00AC6100">
        <w:rPr>
          <w:rFonts w:ascii="Times New Roman" w:hAnsi="Times New Roman" w:cs="Times New Roman"/>
          <w:b/>
          <w:sz w:val="28"/>
          <w:szCs w:val="28"/>
          <w:lang w:val="uk-UA"/>
        </w:rPr>
        <w:t>:</w:t>
      </w:r>
      <w:r w:rsidR="00F15C33" w:rsidRPr="005B40D3">
        <w:rPr>
          <w:rFonts w:ascii="Times New Roman" w:hAnsi="Times New Roman" w:cs="Times New Roman"/>
          <w:sz w:val="28"/>
          <w:szCs w:val="28"/>
          <w:lang w:val="uk-UA"/>
        </w:rPr>
        <w:t xml:space="preserve"> </w:t>
      </w:r>
      <w:proofErr w:type="spellStart"/>
      <w:r w:rsidR="00D4531F" w:rsidRPr="00D4531F">
        <w:rPr>
          <w:rFonts w:ascii="Times New Roman" w:hAnsi="Times New Roman" w:cs="Times New Roman"/>
          <w:sz w:val="28"/>
          <w:szCs w:val="28"/>
          <w:lang w:val="uk-UA"/>
        </w:rPr>
        <w:t>Бі</w:t>
      </w:r>
      <w:r w:rsidR="00F15C33" w:rsidRPr="00D4531F">
        <w:rPr>
          <w:rFonts w:ascii="Times New Roman" w:hAnsi="Times New Roman" w:cs="Times New Roman"/>
          <w:sz w:val="28"/>
          <w:szCs w:val="28"/>
          <w:lang w:val="uk-UA"/>
        </w:rPr>
        <w:t>лозуб</w:t>
      </w:r>
      <w:proofErr w:type="spellEnd"/>
      <w:r w:rsidR="00F15C33" w:rsidRPr="00D4531F">
        <w:rPr>
          <w:rFonts w:ascii="Times New Roman" w:hAnsi="Times New Roman" w:cs="Times New Roman"/>
          <w:sz w:val="28"/>
          <w:szCs w:val="28"/>
          <w:lang w:val="uk-UA"/>
        </w:rPr>
        <w:t xml:space="preserve"> Л</w:t>
      </w:r>
      <w:r w:rsidR="00014652">
        <w:rPr>
          <w:rFonts w:ascii="Times New Roman" w:hAnsi="Times New Roman" w:cs="Times New Roman"/>
          <w:sz w:val="28"/>
          <w:szCs w:val="28"/>
          <w:lang w:val="uk-UA"/>
        </w:rPr>
        <w:t xml:space="preserve">юдмила </w:t>
      </w:r>
      <w:r w:rsidR="00F15C33" w:rsidRPr="00D4531F">
        <w:rPr>
          <w:rFonts w:ascii="Times New Roman" w:hAnsi="Times New Roman" w:cs="Times New Roman"/>
          <w:sz w:val="28"/>
          <w:szCs w:val="28"/>
          <w:lang w:val="uk-UA"/>
        </w:rPr>
        <w:t>М</w:t>
      </w:r>
      <w:r w:rsidR="00014652">
        <w:rPr>
          <w:rFonts w:ascii="Times New Roman" w:hAnsi="Times New Roman" w:cs="Times New Roman"/>
          <w:sz w:val="28"/>
          <w:szCs w:val="28"/>
          <w:lang w:val="uk-UA"/>
        </w:rPr>
        <w:t>иколаївна</w:t>
      </w:r>
      <w:r w:rsidR="00F15C33" w:rsidRPr="00D4531F">
        <w:rPr>
          <w:rFonts w:ascii="Times New Roman" w:hAnsi="Times New Roman" w:cs="Times New Roman"/>
          <w:sz w:val="28"/>
          <w:szCs w:val="28"/>
          <w:lang w:val="uk-UA"/>
        </w:rPr>
        <w:t>,</w:t>
      </w:r>
      <w:r w:rsidR="00F15C33" w:rsidRPr="00AC6100">
        <w:rPr>
          <w:rFonts w:ascii="Times New Roman" w:hAnsi="Times New Roman" w:cs="Times New Roman"/>
          <w:sz w:val="28"/>
          <w:szCs w:val="28"/>
          <w:lang w:val="uk-UA"/>
        </w:rPr>
        <w:t xml:space="preserve"> </w:t>
      </w:r>
      <w:proofErr w:type="spellStart"/>
      <w:r w:rsidR="00F15C33" w:rsidRPr="00AC6100">
        <w:rPr>
          <w:rFonts w:ascii="Times New Roman" w:hAnsi="Times New Roman" w:cs="Times New Roman"/>
          <w:sz w:val="28"/>
          <w:szCs w:val="28"/>
          <w:lang w:val="uk-UA"/>
        </w:rPr>
        <w:t>Гердова</w:t>
      </w:r>
      <w:proofErr w:type="spellEnd"/>
      <w:r w:rsidR="00F15C33" w:rsidRPr="00AC6100">
        <w:rPr>
          <w:rFonts w:ascii="Times New Roman" w:hAnsi="Times New Roman" w:cs="Times New Roman"/>
          <w:sz w:val="28"/>
          <w:szCs w:val="28"/>
          <w:lang w:val="uk-UA"/>
        </w:rPr>
        <w:t> Т</w:t>
      </w:r>
      <w:r w:rsidR="00014652">
        <w:rPr>
          <w:rFonts w:ascii="Times New Roman" w:hAnsi="Times New Roman" w:cs="Times New Roman"/>
          <w:sz w:val="28"/>
          <w:szCs w:val="28"/>
          <w:lang w:val="uk-UA"/>
        </w:rPr>
        <w:t xml:space="preserve">етяна </w:t>
      </w:r>
      <w:r w:rsidR="00F15C33" w:rsidRPr="00AC6100">
        <w:rPr>
          <w:rFonts w:ascii="Times New Roman" w:hAnsi="Times New Roman" w:cs="Times New Roman"/>
          <w:sz w:val="28"/>
          <w:szCs w:val="28"/>
          <w:lang w:val="uk-UA"/>
        </w:rPr>
        <w:t>С</w:t>
      </w:r>
      <w:r w:rsidR="00014652">
        <w:rPr>
          <w:rFonts w:ascii="Times New Roman" w:hAnsi="Times New Roman" w:cs="Times New Roman"/>
          <w:sz w:val="28"/>
          <w:szCs w:val="28"/>
          <w:lang w:val="uk-UA"/>
        </w:rPr>
        <w:t>тефанівна</w:t>
      </w:r>
      <w:r w:rsidR="00F15C33">
        <w:rPr>
          <w:rFonts w:ascii="Times New Roman" w:hAnsi="Times New Roman" w:cs="Times New Roman"/>
          <w:sz w:val="28"/>
          <w:szCs w:val="28"/>
          <w:lang w:val="uk-UA"/>
        </w:rPr>
        <w:t>,</w:t>
      </w:r>
      <w:r w:rsidR="00F15C33" w:rsidRPr="005B40D3">
        <w:rPr>
          <w:rFonts w:ascii="Times New Roman" w:hAnsi="Times New Roman" w:cs="Times New Roman"/>
          <w:sz w:val="28"/>
          <w:szCs w:val="28"/>
          <w:lang w:val="uk-UA"/>
        </w:rPr>
        <w:t xml:space="preserve"> </w:t>
      </w:r>
      <w:r w:rsidR="00F15C33" w:rsidRPr="00AC6100">
        <w:rPr>
          <w:rFonts w:ascii="Times New Roman" w:hAnsi="Times New Roman" w:cs="Times New Roman"/>
          <w:sz w:val="28"/>
          <w:szCs w:val="28"/>
          <w:lang w:val="uk-UA"/>
        </w:rPr>
        <w:t>Гончаренко Ю</w:t>
      </w:r>
      <w:r w:rsidR="00014652">
        <w:rPr>
          <w:rFonts w:ascii="Times New Roman" w:hAnsi="Times New Roman" w:cs="Times New Roman"/>
          <w:sz w:val="28"/>
          <w:szCs w:val="28"/>
          <w:lang w:val="uk-UA"/>
        </w:rPr>
        <w:t xml:space="preserve">ліана </w:t>
      </w:r>
      <w:r w:rsidR="00F15C33" w:rsidRPr="00AC6100">
        <w:rPr>
          <w:rFonts w:ascii="Times New Roman" w:hAnsi="Times New Roman" w:cs="Times New Roman"/>
          <w:sz w:val="28"/>
          <w:szCs w:val="28"/>
          <w:lang w:val="uk-UA"/>
        </w:rPr>
        <w:t>В</w:t>
      </w:r>
      <w:r w:rsidR="00014652">
        <w:rPr>
          <w:rFonts w:ascii="Times New Roman" w:hAnsi="Times New Roman" w:cs="Times New Roman"/>
          <w:sz w:val="28"/>
          <w:szCs w:val="28"/>
          <w:lang w:val="uk-UA"/>
        </w:rPr>
        <w:t>олодимирівна</w:t>
      </w:r>
      <w:r w:rsidR="00F15C33" w:rsidRPr="00AC6100">
        <w:rPr>
          <w:rFonts w:ascii="Times New Roman" w:hAnsi="Times New Roman" w:cs="Times New Roman"/>
          <w:sz w:val="28"/>
          <w:szCs w:val="28"/>
          <w:lang w:val="uk-UA"/>
        </w:rPr>
        <w:t>, Гринь</w:t>
      </w:r>
      <w:r w:rsidR="00014652">
        <w:rPr>
          <w:rFonts w:ascii="Times New Roman" w:hAnsi="Times New Roman" w:cs="Times New Roman"/>
          <w:sz w:val="28"/>
          <w:szCs w:val="28"/>
          <w:lang w:val="uk-UA"/>
        </w:rPr>
        <w:t xml:space="preserve"> </w:t>
      </w:r>
      <w:r w:rsidR="00F15C33" w:rsidRPr="00AC6100">
        <w:rPr>
          <w:rFonts w:ascii="Times New Roman" w:hAnsi="Times New Roman" w:cs="Times New Roman"/>
          <w:sz w:val="28"/>
          <w:szCs w:val="28"/>
          <w:lang w:val="uk-UA"/>
        </w:rPr>
        <w:t>Л</w:t>
      </w:r>
      <w:r w:rsidR="00014652">
        <w:rPr>
          <w:rFonts w:ascii="Times New Roman" w:hAnsi="Times New Roman" w:cs="Times New Roman"/>
          <w:sz w:val="28"/>
          <w:szCs w:val="28"/>
          <w:lang w:val="uk-UA"/>
        </w:rPr>
        <w:t xml:space="preserve">ілія </w:t>
      </w:r>
      <w:r w:rsidR="00F15C33" w:rsidRPr="00AC6100">
        <w:rPr>
          <w:rFonts w:ascii="Times New Roman" w:hAnsi="Times New Roman" w:cs="Times New Roman"/>
          <w:sz w:val="28"/>
          <w:szCs w:val="28"/>
          <w:lang w:val="uk-UA"/>
        </w:rPr>
        <w:t>О</w:t>
      </w:r>
      <w:r w:rsidR="00014652">
        <w:rPr>
          <w:rFonts w:ascii="Times New Roman" w:hAnsi="Times New Roman" w:cs="Times New Roman"/>
          <w:sz w:val="28"/>
          <w:szCs w:val="28"/>
          <w:lang w:val="uk-UA"/>
        </w:rPr>
        <w:t>лександрівна</w:t>
      </w:r>
      <w:r w:rsidR="00F15C33" w:rsidRPr="00AC6100">
        <w:rPr>
          <w:rFonts w:ascii="Times New Roman" w:hAnsi="Times New Roman" w:cs="Times New Roman"/>
          <w:sz w:val="28"/>
          <w:szCs w:val="28"/>
          <w:lang w:val="uk-UA"/>
        </w:rPr>
        <w:t>,</w:t>
      </w:r>
      <w:r w:rsidR="00F15C33" w:rsidRPr="005B40D3">
        <w:rPr>
          <w:rFonts w:ascii="Times New Roman" w:hAnsi="Times New Roman" w:cs="Times New Roman"/>
          <w:sz w:val="28"/>
          <w:szCs w:val="28"/>
          <w:lang w:val="uk-UA"/>
        </w:rPr>
        <w:t xml:space="preserve"> </w:t>
      </w:r>
      <w:proofErr w:type="spellStart"/>
      <w:r w:rsidR="00F15C33">
        <w:rPr>
          <w:rFonts w:ascii="Times New Roman" w:hAnsi="Times New Roman" w:cs="Times New Roman"/>
          <w:sz w:val="28"/>
          <w:szCs w:val="28"/>
          <w:lang w:val="uk-UA"/>
        </w:rPr>
        <w:t>Заверико</w:t>
      </w:r>
      <w:proofErr w:type="spellEnd"/>
      <w:r w:rsidR="00F15C33">
        <w:rPr>
          <w:rFonts w:ascii="Times New Roman" w:hAnsi="Times New Roman" w:cs="Times New Roman"/>
          <w:sz w:val="28"/>
          <w:szCs w:val="28"/>
          <w:lang w:val="uk-UA"/>
        </w:rPr>
        <w:t> Н</w:t>
      </w:r>
      <w:r w:rsidR="00014652">
        <w:rPr>
          <w:rFonts w:ascii="Times New Roman" w:hAnsi="Times New Roman" w:cs="Times New Roman"/>
          <w:sz w:val="28"/>
          <w:szCs w:val="28"/>
          <w:lang w:val="uk-UA"/>
        </w:rPr>
        <w:t xml:space="preserve">аталія </w:t>
      </w:r>
      <w:proofErr w:type="spellStart"/>
      <w:r w:rsidR="00F15C33">
        <w:rPr>
          <w:rFonts w:ascii="Times New Roman" w:hAnsi="Times New Roman" w:cs="Times New Roman"/>
          <w:sz w:val="28"/>
          <w:szCs w:val="28"/>
          <w:lang w:val="uk-UA"/>
        </w:rPr>
        <w:t>В</w:t>
      </w:r>
      <w:r w:rsidR="00014652">
        <w:rPr>
          <w:rFonts w:ascii="Times New Roman" w:hAnsi="Times New Roman" w:cs="Times New Roman"/>
          <w:sz w:val="28"/>
          <w:szCs w:val="28"/>
          <w:lang w:val="uk-UA"/>
        </w:rPr>
        <w:t>ітавліївна</w:t>
      </w:r>
      <w:proofErr w:type="spellEnd"/>
      <w:r w:rsidR="00F15C33" w:rsidRPr="005B40D3">
        <w:rPr>
          <w:rFonts w:ascii="Times New Roman" w:hAnsi="Times New Roman" w:cs="Times New Roman"/>
          <w:sz w:val="28"/>
          <w:szCs w:val="28"/>
          <w:lang w:val="uk-UA"/>
        </w:rPr>
        <w:t>,</w:t>
      </w:r>
      <w:r w:rsidR="00F15C33" w:rsidRPr="005B40D3">
        <w:rPr>
          <w:rFonts w:ascii="Times New Roman" w:hAnsi="Times New Roman" w:cs="Times New Roman"/>
          <w:b/>
          <w:sz w:val="28"/>
          <w:szCs w:val="28"/>
          <w:lang w:val="uk-UA"/>
        </w:rPr>
        <w:t xml:space="preserve"> </w:t>
      </w:r>
      <w:r w:rsidR="00F15C33" w:rsidRPr="005B40D3">
        <w:rPr>
          <w:rFonts w:ascii="Times New Roman" w:hAnsi="Times New Roman" w:cs="Times New Roman"/>
          <w:sz w:val="28"/>
          <w:szCs w:val="28"/>
          <w:lang w:val="uk-UA"/>
        </w:rPr>
        <w:t xml:space="preserve">Локарєва </w:t>
      </w:r>
      <w:r w:rsidR="00014652">
        <w:rPr>
          <w:rFonts w:ascii="Times New Roman" w:hAnsi="Times New Roman" w:cs="Times New Roman"/>
          <w:sz w:val="28"/>
          <w:szCs w:val="28"/>
          <w:lang w:val="uk-UA"/>
        </w:rPr>
        <w:t xml:space="preserve">Галина </w:t>
      </w:r>
      <w:r w:rsidR="00F15C33" w:rsidRPr="005B40D3">
        <w:rPr>
          <w:rFonts w:ascii="Times New Roman" w:hAnsi="Times New Roman" w:cs="Times New Roman"/>
          <w:sz w:val="28"/>
          <w:szCs w:val="28"/>
          <w:lang w:val="uk-UA"/>
        </w:rPr>
        <w:t>В</w:t>
      </w:r>
      <w:r w:rsidR="00014652">
        <w:rPr>
          <w:rFonts w:ascii="Times New Roman" w:hAnsi="Times New Roman" w:cs="Times New Roman"/>
          <w:sz w:val="28"/>
          <w:szCs w:val="28"/>
          <w:lang w:val="uk-UA"/>
        </w:rPr>
        <w:t>асилівна</w:t>
      </w:r>
      <w:r w:rsidR="00F15C33" w:rsidRPr="005B40D3">
        <w:rPr>
          <w:rFonts w:ascii="Times New Roman" w:hAnsi="Times New Roman" w:cs="Times New Roman"/>
          <w:sz w:val="28"/>
          <w:szCs w:val="28"/>
          <w:lang w:val="uk-UA"/>
        </w:rPr>
        <w:t>,</w:t>
      </w:r>
      <w:r w:rsidR="00F15C33" w:rsidRPr="00AC6100">
        <w:rPr>
          <w:rFonts w:ascii="Times New Roman" w:hAnsi="Times New Roman" w:cs="Times New Roman"/>
          <w:sz w:val="28"/>
          <w:szCs w:val="28"/>
          <w:lang w:val="uk-UA"/>
        </w:rPr>
        <w:t xml:space="preserve"> Петрик Т</w:t>
      </w:r>
      <w:r w:rsidR="00014652">
        <w:rPr>
          <w:rFonts w:ascii="Times New Roman" w:hAnsi="Times New Roman" w:cs="Times New Roman"/>
          <w:sz w:val="28"/>
          <w:szCs w:val="28"/>
          <w:lang w:val="uk-UA"/>
        </w:rPr>
        <w:t xml:space="preserve">етяна </w:t>
      </w:r>
      <w:r w:rsidR="00F15C33" w:rsidRPr="00AC6100">
        <w:rPr>
          <w:rFonts w:ascii="Times New Roman" w:hAnsi="Times New Roman" w:cs="Times New Roman"/>
          <w:sz w:val="28"/>
          <w:szCs w:val="28"/>
          <w:lang w:val="uk-UA"/>
        </w:rPr>
        <w:t>Д</w:t>
      </w:r>
      <w:r w:rsidR="00011B55">
        <w:rPr>
          <w:rFonts w:ascii="Times New Roman" w:hAnsi="Times New Roman" w:cs="Times New Roman"/>
          <w:sz w:val="28"/>
          <w:szCs w:val="28"/>
          <w:lang w:val="uk-UA"/>
        </w:rPr>
        <w:t>митрі</w:t>
      </w:r>
      <w:r w:rsidR="00014652">
        <w:rPr>
          <w:rFonts w:ascii="Times New Roman" w:hAnsi="Times New Roman" w:cs="Times New Roman"/>
          <w:sz w:val="28"/>
          <w:szCs w:val="28"/>
          <w:lang w:val="uk-UA"/>
        </w:rPr>
        <w:t>вна</w:t>
      </w:r>
      <w:r w:rsidR="00F15C33" w:rsidRPr="00AC6100">
        <w:rPr>
          <w:rFonts w:ascii="Times New Roman" w:hAnsi="Times New Roman" w:cs="Times New Roman"/>
          <w:sz w:val="28"/>
          <w:szCs w:val="28"/>
          <w:lang w:val="uk-UA"/>
        </w:rPr>
        <w:t>, Соколовська</w:t>
      </w:r>
      <w:r w:rsidR="00014652">
        <w:rPr>
          <w:rFonts w:ascii="Times New Roman" w:hAnsi="Times New Roman" w:cs="Times New Roman"/>
          <w:sz w:val="28"/>
          <w:szCs w:val="28"/>
          <w:lang w:val="uk-UA"/>
        </w:rPr>
        <w:t xml:space="preserve"> </w:t>
      </w:r>
      <w:r w:rsidR="00F15C33" w:rsidRPr="00AC6100">
        <w:rPr>
          <w:rFonts w:ascii="Times New Roman" w:hAnsi="Times New Roman" w:cs="Times New Roman"/>
          <w:sz w:val="28"/>
          <w:szCs w:val="28"/>
          <w:lang w:val="uk-UA"/>
        </w:rPr>
        <w:t>Н</w:t>
      </w:r>
      <w:r w:rsidR="00014652">
        <w:rPr>
          <w:rFonts w:ascii="Times New Roman" w:hAnsi="Times New Roman" w:cs="Times New Roman"/>
          <w:sz w:val="28"/>
          <w:szCs w:val="28"/>
          <w:lang w:val="uk-UA"/>
        </w:rPr>
        <w:t xml:space="preserve">аталія </w:t>
      </w:r>
      <w:r w:rsidR="00F15C33" w:rsidRPr="00AC6100">
        <w:rPr>
          <w:rFonts w:ascii="Times New Roman" w:hAnsi="Times New Roman" w:cs="Times New Roman"/>
          <w:sz w:val="28"/>
          <w:szCs w:val="28"/>
          <w:lang w:val="uk-UA"/>
        </w:rPr>
        <w:t>П</w:t>
      </w:r>
      <w:r w:rsidR="00014652">
        <w:rPr>
          <w:rFonts w:ascii="Times New Roman" w:hAnsi="Times New Roman" w:cs="Times New Roman"/>
          <w:sz w:val="28"/>
          <w:szCs w:val="28"/>
          <w:lang w:val="uk-UA"/>
        </w:rPr>
        <w:t>етрівна</w:t>
      </w:r>
      <w:r w:rsidR="00F15C33">
        <w:rPr>
          <w:rFonts w:ascii="Times New Roman" w:hAnsi="Times New Roman" w:cs="Times New Roman"/>
          <w:sz w:val="28"/>
          <w:szCs w:val="28"/>
          <w:lang w:val="uk-UA"/>
        </w:rPr>
        <w:t>,</w:t>
      </w:r>
      <w:r w:rsidR="00F15C33" w:rsidRPr="008560C3">
        <w:rPr>
          <w:rFonts w:ascii="Times New Roman" w:hAnsi="Times New Roman" w:cs="Times New Roman"/>
          <w:sz w:val="28"/>
          <w:szCs w:val="28"/>
          <w:lang w:val="uk-UA"/>
        </w:rPr>
        <w:t xml:space="preserve"> </w:t>
      </w:r>
      <w:proofErr w:type="spellStart"/>
      <w:r w:rsidR="00F15C33">
        <w:rPr>
          <w:rFonts w:ascii="Times New Roman" w:hAnsi="Times New Roman" w:cs="Times New Roman"/>
          <w:sz w:val="28"/>
          <w:szCs w:val="28"/>
          <w:lang w:val="uk-UA"/>
        </w:rPr>
        <w:t>Стадніченко</w:t>
      </w:r>
      <w:proofErr w:type="spellEnd"/>
      <w:r w:rsidR="00F15C33">
        <w:rPr>
          <w:rFonts w:ascii="Times New Roman" w:hAnsi="Times New Roman" w:cs="Times New Roman"/>
          <w:sz w:val="28"/>
          <w:szCs w:val="28"/>
          <w:lang w:val="uk-UA"/>
        </w:rPr>
        <w:t> </w:t>
      </w:r>
      <w:r w:rsidR="00F15C33" w:rsidRPr="00AC6100">
        <w:rPr>
          <w:rFonts w:ascii="Times New Roman" w:hAnsi="Times New Roman" w:cs="Times New Roman"/>
          <w:sz w:val="28"/>
          <w:szCs w:val="28"/>
          <w:lang w:val="uk-UA"/>
        </w:rPr>
        <w:t>Н</w:t>
      </w:r>
      <w:r w:rsidR="00014652">
        <w:rPr>
          <w:rFonts w:ascii="Times New Roman" w:hAnsi="Times New Roman" w:cs="Times New Roman"/>
          <w:sz w:val="28"/>
          <w:szCs w:val="28"/>
          <w:lang w:val="uk-UA"/>
        </w:rPr>
        <w:t xml:space="preserve">адія </w:t>
      </w:r>
      <w:r w:rsidR="00F15C33" w:rsidRPr="00AC6100">
        <w:rPr>
          <w:rFonts w:ascii="Times New Roman" w:hAnsi="Times New Roman" w:cs="Times New Roman"/>
          <w:sz w:val="28"/>
          <w:szCs w:val="28"/>
          <w:lang w:val="uk-UA"/>
        </w:rPr>
        <w:t>В</w:t>
      </w:r>
      <w:r w:rsidR="00014652">
        <w:rPr>
          <w:rFonts w:ascii="Times New Roman" w:hAnsi="Times New Roman" w:cs="Times New Roman"/>
          <w:sz w:val="28"/>
          <w:szCs w:val="28"/>
          <w:lang w:val="uk-UA"/>
        </w:rPr>
        <w:t>асилівна</w:t>
      </w:r>
      <w:r w:rsidR="00F15C33" w:rsidRPr="00AC6100">
        <w:rPr>
          <w:rFonts w:ascii="Times New Roman" w:hAnsi="Times New Roman" w:cs="Times New Roman"/>
          <w:sz w:val="28"/>
          <w:szCs w:val="28"/>
          <w:lang w:val="uk-UA"/>
        </w:rPr>
        <w:t>.</w:t>
      </w:r>
    </w:p>
    <w:p w:rsidR="00F15C33" w:rsidRPr="00AC6100" w:rsidRDefault="00F15C33" w:rsidP="00F15C33">
      <w:pPr>
        <w:tabs>
          <w:tab w:val="left" w:pos="0"/>
        </w:tabs>
        <w:spacing w:after="0" w:line="240" w:lineRule="auto"/>
        <w:contextualSpacing/>
        <w:jc w:val="center"/>
        <w:rPr>
          <w:rFonts w:ascii="Times New Roman" w:hAnsi="Times New Roman" w:cs="Times New Roman"/>
          <w:sz w:val="28"/>
          <w:szCs w:val="28"/>
          <w:lang w:val="uk-UA"/>
        </w:rPr>
      </w:pPr>
    </w:p>
    <w:p w:rsidR="00F15C33" w:rsidRDefault="00F15C33" w:rsidP="00F15C33">
      <w:pPr>
        <w:tabs>
          <w:tab w:val="left" w:pos="0"/>
        </w:tabs>
        <w:spacing w:after="0" w:line="240" w:lineRule="auto"/>
        <w:contextualSpacing/>
        <w:jc w:val="center"/>
        <w:rPr>
          <w:rFonts w:ascii="Times New Roman" w:hAnsi="Times New Roman" w:cs="Times New Roman"/>
          <w:sz w:val="28"/>
          <w:szCs w:val="28"/>
          <w:lang w:val="uk-UA"/>
        </w:rPr>
      </w:pPr>
    </w:p>
    <w:p w:rsidR="00F15C33" w:rsidRPr="00AC6100" w:rsidRDefault="00F15C33" w:rsidP="00F15C33">
      <w:pPr>
        <w:tabs>
          <w:tab w:val="left" w:pos="0"/>
        </w:tabs>
        <w:spacing w:after="0" w:line="240" w:lineRule="auto"/>
        <w:contextualSpacing/>
        <w:jc w:val="center"/>
        <w:rPr>
          <w:rFonts w:ascii="Times New Roman" w:hAnsi="Times New Roman" w:cs="Times New Roman"/>
          <w:sz w:val="28"/>
          <w:szCs w:val="28"/>
          <w:lang w:val="uk-UA"/>
        </w:rPr>
      </w:pPr>
    </w:p>
    <w:p w:rsidR="00F15C33" w:rsidRPr="00AC6100" w:rsidRDefault="00F15C33" w:rsidP="00F15C33">
      <w:pPr>
        <w:tabs>
          <w:tab w:val="left" w:pos="0"/>
        </w:tabs>
        <w:spacing w:after="0" w:line="240" w:lineRule="auto"/>
        <w:contextualSpacing/>
        <w:jc w:val="center"/>
        <w:rPr>
          <w:rFonts w:ascii="Times New Roman" w:hAnsi="Times New Roman" w:cs="Times New Roman"/>
          <w:sz w:val="28"/>
          <w:szCs w:val="28"/>
          <w:lang w:val="uk-UA"/>
        </w:rPr>
      </w:pPr>
      <w:r w:rsidRPr="00FF02CB">
        <w:rPr>
          <w:rFonts w:ascii="Times New Roman" w:hAnsi="Times New Roman" w:cs="Times New Roman"/>
          <w:sz w:val="28"/>
          <w:szCs w:val="28"/>
          <w:lang w:val="uk-UA"/>
        </w:rPr>
        <w:t>Науков</w:t>
      </w:r>
      <w:r w:rsidR="008A0F4C">
        <w:rPr>
          <w:rFonts w:ascii="Times New Roman" w:hAnsi="Times New Roman" w:cs="Times New Roman"/>
          <w:sz w:val="28"/>
          <w:szCs w:val="28"/>
          <w:lang w:val="uk-UA"/>
        </w:rPr>
        <w:t>а</w:t>
      </w:r>
      <w:r w:rsidRPr="00FF02CB">
        <w:rPr>
          <w:rFonts w:ascii="Times New Roman" w:hAnsi="Times New Roman" w:cs="Times New Roman"/>
          <w:sz w:val="28"/>
          <w:szCs w:val="28"/>
          <w:lang w:val="uk-UA"/>
        </w:rPr>
        <w:t xml:space="preserve"> редак</w:t>
      </w:r>
      <w:r w:rsidR="008A0F4C">
        <w:rPr>
          <w:rFonts w:ascii="Times New Roman" w:hAnsi="Times New Roman" w:cs="Times New Roman"/>
          <w:sz w:val="28"/>
          <w:szCs w:val="28"/>
          <w:lang w:val="uk-UA"/>
        </w:rPr>
        <w:t>ція</w:t>
      </w:r>
      <w:r w:rsidRPr="00AC6100">
        <w:rPr>
          <w:rFonts w:ascii="Times New Roman" w:hAnsi="Times New Roman" w:cs="Times New Roman"/>
          <w:sz w:val="28"/>
          <w:szCs w:val="28"/>
          <w:lang w:val="uk-UA"/>
        </w:rPr>
        <w:t>:</w:t>
      </w:r>
      <w:r w:rsidRPr="005B40D3">
        <w:rPr>
          <w:rFonts w:ascii="Times New Roman" w:hAnsi="Times New Roman" w:cs="Times New Roman"/>
          <w:sz w:val="24"/>
          <w:szCs w:val="24"/>
          <w:lang w:val="uk-UA"/>
        </w:rPr>
        <w:t xml:space="preserve"> </w:t>
      </w:r>
      <w:r w:rsidR="00D4531F">
        <w:rPr>
          <w:rFonts w:ascii="Times New Roman" w:hAnsi="Times New Roman" w:cs="Times New Roman"/>
          <w:sz w:val="28"/>
          <w:szCs w:val="28"/>
          <w:lang w:val="uk-UA"/>
        </w:rPr>
        <w:t>д-р</w:t>
      </w:r>
      <w:r w:rsidRPr="005B40D3">
        <w:rPr>
          <w:rFonts w:ascii="Times New Roman" w:hAnsi="Times New Roman" w:cs="Times New Roman"/>
          <w:sz w:val="28"/>
          <w:szCs w:val="28"/>
          <w:lang w:val="uk-UA"/>
        </w:rPr>
        <w:t>. пед. наук, професор</w:t>
      </w:r>
      <w:r w:rsidR="00702014">
        <w:rPr>
          <w:rFonts w:ascii="Times New Roman" w:hAnsi="Times New Roman" w:cs="Times New Roman"/>
          <w:sz w:val="28"/>
          <w:szCs w:val="28"/>
          <w:lang w:val="uk-UA"/>
        </w:rPr>
        <w:t xml:space="preserve"> Г.В.</w:t>
      </w:r>
      <w:r w:rsidRPr="005B40D3">
        <w:rPr>
          <w:rFonts w:ascii="Times New Roman" w:hAnsi="Times New Roman" w:cs="Times New Roman"/>
          <w:sz w:val="28"/>
          <w:szCs w:val="28"/>
          <w:lang w:val="uk-UA"/>
        </w:rPr>
        <w:t xml:space="preserve"> Локарєва, </w:t>
      </w:r>
      <w:proofErr w:type="spellStart"/>
      <w:r w:rsidRPr="005B40D3">
        <w:rPr>
          <w:rFonts w:ascii="Times New Roman" w:hAnsi="Times New Roman" w:cs="Times New Roman"/>
          <w:sz w:val="28"/>
          <w:szCs w:val="28"/>
          <w:lang w:val="uk-UA"/>
        </w:rPr>
        <w:t>к</w:t>
      </w:r>
      <w:r w:rsidR="00D4531F">
        <w:rPr>
          <w:rFonts w:ascii="Times New Roman" w:hAnsi="Times New Roman" w:cs="Times New Roman"/>
          <w:sz w:val="28"/>
          <w:szCs w:val="28"/>
          <w:lang w:val="uk-UA"/>
        </w:rPr>
        <w:t>анд</w:t>
      </w:r>
      <w:proofErr w:type="spellEnd"/>
      <w:r w:rsidRPr="005B40D3">
        <w:rPr>
          <w:rFonts w:ascii="Times New Roman" w:hAnsi="Times New Roman" w:cs="Times New Roman"/>
          <w:sz w:val="28"/>
          <w:szCs w:val="28"/>
          <w:lang w:val="uk-UA"/>
        </w:rPr>
        <w:t>. пед. наук, доцент</w:t>
      </w:r>
      <w:r w:rsidR="00702014">
        <w:rPr>
          <w:rFonts w:ascii="Times New Roman" w:hAnsi="Times New Roman" w:cs="Times New Roman"/>
          <w:sz w:val="28"/>
          <w:szCs w:val="28"/>
          <w:lang w:val="uk-UA"/>
        </w:rPr>
        <w:t xml:space="preserve"> Ю.В.</w:t>
      </w:r>
      <w:r w:rsidRPr="005B40D3">
        <w:rPr>
          <w:rFonts w:ascii="Times New Roman" w:hAnsi="Times New Roman" w:cs="Times New Roman"/>
          <w:sz w:val="28"/>
          <w:szCs w:val="28"/>
          <w:lang w:val="uk-UA"/>
        </w:rPr>
        <w:t xml:space="preserve"> Гончаренко.</w:t>
      </w:r>
    </w:p>
    <w:p w:rsidR="00F15C33"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Default="00F15C33" w:rsidP="00F15C33">
      <w:pPr>
        <w:tabs>
          <w:tab w:val="left" w:pos="0"/>
        </w:tabs>
        <w:spacing w:after="0" w:line="240" w:lineRule="auto"/>
        <w:jc w:val="center"/>
        <w:rPr>
          <w:rFonts w:ascii="Times New Roman" w:hAnsi="Times New Roman" w:cs="Times New Roman"/>
          <w:i/>
          <w:sz w:val="28"/>
          <w:szCs w:val="28"/>
          <w:lang w:val="uk-UA"/>
        </w:rPr>
      </w:pPr>
      <w:r w:rsidRPr="00E255D6">
        <w:rPr>
          <w:rFonts w:ascii="Times New Roman" w:hAnsi="Times New Roman" w:cs="Times New Roman"/>
          <w:sz w:val="28"/>
          <w:szCs w:val="28"/>
          <w:lang w:val="uk-UA"/>
        </w:rPr>
        <w:t>Рецензент</w:t>
      </w:r>
      <w:r>
        <w:rPr>
          <w:rFonts w:ascii="Times New Roman" w:hAnsi="Times New Roman" w:cs="Times New Roman"/>
          <w:sz w:val="28"/>
          <w:szCs w:val="28"/>
          <w:lang w:val="uk-UA"/>
        </w:rPr>
        <w:t>и:</w:t>
      </w:r>
      <w:r w:rsidR="00702014" w:rsidRPr="00702014">
        <w:rPr>
          <w:rFonts w:ascii="Times New Roman" w:hAnsi="Times New Roman" w:cs="Times New Roman"/>
          <w:i/>
          <w:sz w:val="28"/>
          <w:szCs w:val="28"/>
          <w:lang w:val="uk-UA"/>
        </w:rPr>
        <w:t xml:space="preserve"> М.В.</w:t>
      </w:r>
      <w:r w:rsidR="00FB291E">
        <w:rPr>
          <w:rFonts w:ascii="Times New Roman" w:hAnsi="Times New Roman" w:cs="Times New Roman"/>
          <w:sz w:val="28"/>
          <w:szCs w:val="28"/>
          <w:lang w:val="uk-UA"/>
        </w:rPr>
        <w:t> </w:t>
      </w:r>
      <w:proofErr w:type="spellStart"/>
      <w:r>
        <w:rPr>
          <w:rFonts w:ascii="Times New Roman" w:hAnsi="Times New Roman" w:cs="Times New Roman"/>
          <w:i/>
          <w:sz w:val="28"/>
          <w:szCs w:val="28"/>
          <w:lang w:val="uk-UA"/>
        </w:rPr>
        <w:t>Захаревич</w:t>
      </w:r>
      <w:proofErr w:type="spellEnd"/>
      <w:r>
        <w:rPr>
          <w:rFonts w:ascii="Times New Roman" w:hAnsi="Times New Roman" w:cs="Times New Roman"/>
          <w:i/>
          <w:sz w:val="28"/>
          <w:szCs w:val="28"/>
          <w:lang w:val="uk-UA"/>
        </w:rPr>
        <w:t>,</w:t>
      </w:r>
    </w:p>
    <w:p w:rsidR="00F15C33" w:rsidRPr="00E255D6" w:rsidRDefault="00036D40" w:rsidP="00036D40">
      <w:pPr>
        <w:tabs>
          <w:tab w:val="left" w:pos="0"/>
          <w:tab w:val="left" w:pos="4680"/>
        </w:tabs>
        <w:spacing w:after="0" w:line="24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ab/>
      </w:r>
      <w:r w:rsidR="00702014" w:rsidRPr="00702014">
        <w:rPr>
          <w:rFonts w:ascii="Times New Roman" w:hAnsi="Times New Roman" w:cs="Times New Roman"/>
          <w:i/>
          <w:sz w:val="28"/>
          <w:szCs w:val="28"/>
          <w:lang w:val="uk-UA"/>
        </w:rPr>
        <w:t>А.П.</w:t>
      </w:r>
      <w:r w:rsidR="00FB291E">
        <w:rPr>
          <w:rFonts w:ascii="Times New Roman" w:hAnsi="Times New Roman" w:cs="Times New Roman"/>
          <w:i/>
          <w:sz w:val="28"/>
          <w:szCs w:val="28"/>
          <w:lang w:val="uk-UA"/>
        </w:rPr>
        <w:t> </w:t>
      </w:r>
      <w:r w:rsidR="00F15C33">
        <w:rPr>
          <w:rFonts w:ascii="Times New Roman" w:hAnsi="Times New Roman" w:cs="Times New Roman"/>
          <w:i/>
          <w:sz w:val="28"/>
          <w:szCs w:val="28"/>
          <w:lang w:val="uk-UA"/>
        </w:rPr>
        <w:t>Лобанов</w:t>
      </w:r>
      <w:r w:rsidR="00702014">
        <w:rPr>
          <w:rFonts w:ascii="Times New Roman" w:hAnsi="Times New Roman" w:cs="Times New Roman"/>
          <w:i/>
          <w:sz w:val="28"/>
          <w:szCs w:val="28"/>
          <w:lang w:val="uk-UA"/>
        </w:rPr>
        <w:t>.</w:t>
      </w:r>
      <w:r w:rsidR="00F15C33" w:rsidRPr="00E255D6">
        <w:rPr>
          <w:rFonts w:ascii="Times New Roman" w:hAnsi="Times New Roman" w:cs="Times New Roman"/>
          <w:i/>
          <w:sz w:val="28"/>
          <w:szCs w:val="28"/>
          <w:lang w:val="uk-UA"/>
        </w:rPr>
        <w:t xml:space="preserve"> </w:t>
      </w:r>
    </w:p>
    <w:p w:rsidR="00F15C33" w:rsidRPr="00E255D6" w:rsidRDefault="00F15C33" w:rsidP="00F15C33">
      <w:pPr>
        <w:tabs>
          <w:tab w:val="left" w:pos="0"/>
        </w:tabs>
        <w:spacing w:after="0" w:line="240" w:lineRule="auto"/>
        <w:jc w:val="center"/>
        <w:rPr>
          <w:rFonts w:ascii="Times New Roman" w:hAnsi="Times New Roman" w:cs="Times New Roman"/>
          <w:i/>
          <w:sz w:val="28"/>
          <w:szCs w:val="28"/>
          <w:lang w:val="uk-UA"/>
        </w:rPr>
      </w:pPr>
      <w:r w:rsidRPr="00E255D6">
        <w:rPr>
          <w:rFonts w:ascii="Times New Roman" w:hAnsi="Times New Roman" w:cs="Times New Roman"/>
          <w:sz w:val="28"/>
          <w:szCs w:val="28"/>
          <w:lang w:val="uk-UA"/>
        </w:rPr>
        <w:t xml:space="preserve">Коректор </w:t>
      </w:r>
      <w:r w:rsidR="00702014" w:rsidRPr="00702014">
        <w:rPr>
          <w:rFonts w:ascii="Times New Roman" w:hAnsi="Times New Roman" w:cs="Times New Roman"/>
          <w:i/>
          <w:sz w:val="28"/>
          <w:szCs w:val="28"/>
          <w:lang w:val="uk-UA"/>
        </w:rPr>
        <w:t>О.В.</w:t>
      </w:r>
      <w:r w:rsidR="00FB291E">
        <w:rPr>
          <w:rFonts w:ascii="Times New Roman" w:hAnsi="Times New Roman" w:cs="Times New Roman"/>
          <w:i/>
          <w:sz w:val="28"/>
          <w:szCs w:val="28"/>
          <w:lang w:val="uk-UA"/>
        </w:rPr>
        <w:t> </w:t>
      </w:r>
      <w:r w:rsidRPr="00E255D6">
        <w:rPr>
          <w:rFonts w:ascii="Times New Roman" w:hAnsi="Times New Roman" w:cs="Times New Roman"/>
          <w:i/>
          <w:sz w:val="28"/>
          <w:szCs w:val="28"/>
          <w:lang w:val="uk-UA"/>
        </w:rPr>
        <w:t>Філь</w:t>
      </w:r>
      <w:r w:rsidR="00FB291E">
        <w:rPr>
          <w:rFonts w:ascii="Times New Roman" w:hAnsi="Times New Roman" w:cs="Times New Roman"/>
          <w:i/>
          <w:sz w:val="28"/>
          <w:szCs w:val="28"/>
          <w:lang w:val="uk-UA"/>
        </w:rPr>
        <w:t>.</w:t>
      </w:r>
      <w:r w:rsidRPr="00E255D6">
        <w:rPr>
          <w:rFonts w:ascii="Times New Roman" w:hAnsi="Times New Roman" w:cs="Times New Roman"/>
          <w:i/>
          <w:sz w:val="28"/>
          <w:szCs w:val="28"/>
          <w:lang w:val="uk-UA"/>
        </w:rPr>
        <w:t xml:space="preserve"> </w:t>
      </w: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E255D6" w:rsidRDefault="00F15C33" w:rsidP="00F15C33">
      <w:pPr>
        <w:tabs>
          <w:tab w:val="left" w:pos="0"/>
        </w:tabs>
        <w:spacing w:after="0" w:line="240" w:lineRule="auto"/>
        <w:rPr>
          <w:rFonts w:ascii="Times New Roman" w:hAnsi="Times New Roman" w:cs="Times New Roman"/>
          <w:sz w:val="28"/>
          <w:szCs w:val="28"/>
          <w:lang w:val="uk-UA"/>
        </w:rPr>
      </w:pPr>
    </w:p>
    <w:p w:rsidR="00F15C33" w:rsidRPr="006A678D" w:rsidRDefault="00F15C33" w:rsidP="00F15C33">
      <w:pPr>
        <w:tabs>
          <w:tab w:val="left" w:pos="0"/>
        </w:tabs>
        <w:spacing w:after="0" w:line="240" w:lineRule="auto"/>
        <w:jc w:val="center"/>
        <w:rPr>
          <w:rFonts w:ascii="Times New Roman" w:hAnsi="Times New Roman" w:cs="Times New Roman"/>
          <w:sz w:val="20"/>
          <w:szCs w:val="20"/>
          <w:lang w:val="uk-UA"/>
        </w:rPr>
      </w:pPr>
      <w:proofErr w:type="spellStart"/>
      <w:r w:rsidRPr="006A678D">
        <w:rPr>
          <w:rFonts w:ascii="Times New Roman" w:hAnsi="Times New Roman" w:cs="Times New Roman"/>
          <w:sz w:val="20"/>
          <w:szCs w:val="20"/>
          <w:lang w:val="uk-UA"/>
        </w:rPr>
        <w:t>Підп</w:t>
      </w:r>
      <w:proofErr w:type="spellEnd"/>
      <w:r w:rsidRPr="006A678D">
        <w:rPr>
          <w:rFonts w:ascii="Times New Roman" w:hAnsi="Times New Roman" w:cs="Times New Roman"/>
          <w:sz w:val="20"/>
          <w:szCs w:val="20"/>
          <w:lang w:val="uk-UA"/>
        </w:rPr>
        <w:t>. до друку  Формат 60×90/16. Папір офсетний.</w:t>
      </w:r>
    </w:p>
    <w:p w:rsidR="00F15C33" w:rsidRPr="006A678D" w:rsidRDefault="00F15C33" w:rsidP="00F15C33">
      <w:pPr>
        <w:tabs>
          <w:tab w:val="left" w:pos="0"/>
        </w:tabs>
        <w:spacing w:after="0" w:line="240" w:lineRule="auto"/>
        <w:jc w:val="center"/>
        <w:rPr>
          <w:rFonts w:ascii="Times New Roman" w:hAnsi="Times New Roman" w:cs="Times New Roman"/>
          <w:sz w:val="20"/>
          <w:szCs w:val="20"/>
          <w:lang w:val="uk-UA"/>
        </w:rPr>
      </w:pPr>
      <w:r w:rsidRPr="006A678D">
        <w:rPr>
          <w:rFonts w:ascii="Times New Roman" w:hAnsi="Times New Roman" w:cs="Times New Roman"/>
          <w:sz w:val="20"/>
          <w:szCs w:val="20"/>
          <w:lang w:val="uk-UA"/>
        </w:rPr>
        <w:t xml:space="preserve">Гарнітура </w:t>
      </w:r>
      <w:proofErr w:type="spellStart"/>
      <w:r w:rsidRPr="006A678D">
        <w:rPr>
          <w:rFonts w:ascii="Times New Roman" w:hAnsi="Times New Roman" w:cs="Times New Roman"/>
          <w:sz w:val="20"/>
          <w:szCs w:val="20"/>
          <w:lang w:val="uk-UA"/>
        </w:rPr>
        <w:t>Таймс</w:t>
      </w:r>
      <w:proofErr w:type="spellEnd"/>
      <w:r w:rsidRPr="006A678D">
        <w:rPr>
          <w:rFonts w:ascii="Times New Roman" w:hAnsi="Times New Roman" w:cs="Times New Roman"/>
          <w:sz w:val="20"/>
          <w:szCs w:val="20"/>
          <w:lang w:val="uk-UA"/>
        </w:rPr>
        <w:t>. Тираж прим.</w:t>
      </w:r>
    </w:p>
    <w:p w:rsidR="00F15C33" w:rsidRPr="006A678D" w:rsidRDefault="00F15C33" w:rsidP="00F15C33">
      <w:pPr>
        <w:tabs>
          <w:tab w:val="left" w:pos="0"/>
        </w:tabs>
        <w:spacing w:after="0" w:line="240" w:lineRule="auto"/>
        <w:jc w:val="center"/>
        <w:rPr>
          <w:rFonts w:ascii="Times New Roman" w:hAnsi="Times New Roman" w:cs="Times New Roman"/>
          <w:sz w:val="20"/>
          <w:szCs w:val="20"/>
          <w:lang w:val="uk-UA"/>
        </w:rPr>
      </w:pPr>
    </w:p>
    <w:p w:rsidR="00F15C33" w:rsidRPr="006A678D" w:rsidRDefault="00F15C33" w:rsidP="00F15C33">
      <w:pPr>
        <w:tabs>
          <w:tab w:val="left" w:pos="0"/>
        </w:tabs>
        <w:spacing w:after="0" w:line="240" w:lineRule="auto"/>
        <w:jc w:val="center"/>
        <w:rPr>
          <w:rFonts w:ascii="Times New Roman" w:hAnsi="Times New Roman" w:cs="Times New Roman"/>
          <w:sz w:val="20"/>
          <w:szCs w:val="20"/>
          <w:lang w:val="uk-UA"/>
        </w:rPr>
      </w:pPr>
    </w:p>
    <w:p w:rsidR="00F15C33" w:rsidRPr="006A678D" w:rsidRDefault="00F15C33" w:rsidP="00F15C33">
      <w:pPr>
        <w:tabs>
          <w:tab w:val="left" w:pos="0"/>
        </w:tabs>
        <w:spacing w:after="0" w:line="240" w:lineRule="auto"/>
        <w:jc w:val="center"/>
        <w:rPr>
          <w:rFonts w:ascii="Times New Roman" w:hAnsi="Times New Roman" w:cs="Times New Roman"/>
          <w:sz w:val="20"/>
          <w:szCs w:val="20"/>
          <w:lang w:val="uk-UA"/>
        </w:rPr>
      </w:pPr>
    </w:p>
    <w:p w:rsidR="00F15C33" w:rsidRPr="006A678D" w:rsidRDefault="00AA72A6" w:rsidP="00F15C33">
      <w:pPr>
        <w:tabs>
          <w:tab w:val="left" w:pos="0"/>
        </w:tabs>
        <w:spacing w:after="0" w:line="240" w:lineRule="auto"/>
        <w:jc w:val="center"/>
        <w:rPr>
          <w:rFonts w:ascii="Times New Roman" w:hAnsi="Times New Roman" w:cs="Times New Roman"/>
          <w:sz w:val="20"/>
          <w:szCs w:val="20"/>
          <w:lang w:val="uk-UA"/>
        </w:rPr>
      </w:pPr>
      <w:r>
        <w:rPr>
          <w:rFonts w:ascii="Times New Roman" w:hAnsi="Times New Roman" w:cs="Times New Roman"/>
          <w:noProof/>
          <w:sz w:val="20"/>
          <w:szCs w:val="20"/>
          <w:lang w:eastAsia="ru-RU"/>
        </w:rPr>
        <w:pict>
          <v:shapetype id="_x0000_t32" coordsize="21600,21600" o:spt="32" o:oned="t" path="m,l21600,21600e" filled="f">
            <v:path arrowok="t" fillok="f" o:connecttype="none"/>
            <o:lock v:ext="edit" shapetype="t"/>
          </v:shapetype>
          <v:shape id="Прямая со стрелкой 26" o:spid="_x0000_s1026" type="#_x0000_t32" style="position:absolute;left:0;text-align:left;margin-left:140.1pt;margin-top:.15pt;width:201pt;height:0;z-index:2516705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"/>
        </w:pict>
      </w:r>
      <w:r w:rsidR="00F15C33" w:rsidRPr="006A678D">
        <w:rPr>
          <w:rFonts w:ascii="Times New Roman" w:hAnsi="Times New Roman" w:cs="Times New Roman"/>
          <w:sz w:val="20"/>
          <w:szCs w:val="20"/>
          <w:lang w:val="uk-UA"/>
        </w:rPr>
        <w:t>Запорізький національний університет</w:t>
      </w:r>
    </w:p>
    <w:p w:rsidR="00F15C33" w:rsidRPr="006A678D" w:rsidRDefault="00F15C33" w:rsidP="00F15C33">
      <w:pPr>
        <w:tabs>
          <w:tab w:val="left" w:pos="0"/>
        </w:tabs>
        <w:spacing w:after="0" w:line="240" w:lineRule="auto"/>
        <w:jc w:val="center"/>
        <w:rPr>
          <w:rFonts w:ascii="Times New Roman" w:hAnsi="Times New Roman" w:cs="Times New Roman"/>
          <w:sz w:val="20"/>
          <w:szCs w:val="20"/>
          <w:lang w:val="uk-UA"/>
        </w:rPr>
      </w:pPr>
      <w:r w:rsidRPr="006A678D">
        <w:rPr>
          <w:rFonts w:ascii="Times New Roman" w:hAnsi="Times New Roman" w:cs="Times New Roman"/>
          <w:sz w:val="20"/>
          <w:szCs w:val="20"/>
          <w:lang w:val="uk-UA"/>
        </w:rPr>
        <w:t xml:space="preserve">69600, м. </w:t>
      </w:r>
      <w:proofErr w:type="spellStart"/>
      <w:r w:rsidRPr="006A678D">
        <w:rPr>
          <w:rFonts w:ascii="Times New Roman" w:hAnsi="Times New Roman" w:cs="Times New Roman"/>
          <w:sz w:val="20"/>
          <w:szCs w:val="20"/>
          <w:lang w:val="uk-UA"/>
        </w:rPr>
        <w:t>Запоріжжя,МСП</w:t>
      </w:r>
      <w:proofErr w:type="spellEnd"/>
      <w:r w:rsidRPr="006A678D">
        <w:rPr>
          <w:rFonts w:ascii="Times New Roman" w:hAnsi="Times New Roman" w:cs="Times New Roman"/>
          <w:sz w:val="20"/>
          <w:szCs w:val="20"/>
          <w:lang w:val="uk-UA"/>
        </w:rPr>
        <w:t xml:space="preserve"> – 41</w:t>
      </w:r>
    </w:p>
    <w:p w:rsidR="00E255D6" w:rsidRPr="006A678D" w:rsidRDefault="00F15C33" w:rsidP="00F15C33">
      <w:pPr>
        <w:tabs>
          <w:tab w:val="left" w:pos="0"/>
        </w:tabs>
        <w:spacing w:after="0" w:line="240" w:lineRule="auto"/>
        <w:jc w:val="center"/>
        <w:rPr>
          <w:rFonts w:ascii="Times New Roman" w:hAnsi="Times New Roman" w:cs="Times New Roman"/>
          <w:b/>
          <w:caps/>
          <w:webHidden/>
          <w:sz w:val="20"/>
          <w:szCs w:val="20"/>
          <w:lang w:val="uk-UA"/>
        </w:rPr>
      </w:pPr>
      <w:r w:rsidRPr="006A678D">
        <w:rPr>
          <w:rFonts w:ascii="Times New Roman" w:hAnsi="Times New Roman" w:cs="Times New Roman"/>
          <w:sz w:val="20"/>
          <w:szCs w:val="20"/>
          <w:lang w:val="uk-UA"/>
        </w:rPr>
        <w:t>вул. Жуковського, 66</w:t>
      </w:r>
    </w:p>
    <w:sectPr w:rsidR="00E255D6" w:rsidRPr="006A678D" w:rsidSect="006118A6">
      <w:headerReference w:type="default" r:id="rId23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A72A6" w:rsidRDefault="00AA72A6" w:rsidP="00A01305">
      <w:pPr>
        <w:spacing w:after="0" w:line="240" w:lineRule="auto"/>
      </w:pPr>
      <w:r>
        <w:separator/>
      </w:r>
    </w:p>
  </w:endnote>
  <w:endnote w:type="continuationSeparator" w:id="0">
    <w:p w:rsidR="00AA72A6" w:rsidRDefault="00AA72A6" w:rsidP="00A01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Body CS)">
    <w:altName w:val="Times New Roman"/>
    <w:charset w:val="00"/>
    <w:family w:val="roman"/>
    <w:pitch w:val="variable"/>
    <w:sig w:usb0="E0002AE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FPEF">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A72A6" w:rsidRDefault="00AA72A6" w:rsidP="00A01305">
      <w:pPr>
        <w:spacing w:after="0" w:line="240" w:lineRule="auto"/>
      </w:pPr>
      <w:r>
        <w:separator/>
      </w:r>
    </w:p>
  </w:footnote>
  <w:footnote w:type="continuationSeparator" w:id="0">
    <w:p w:rsidR="00AA72A6" w:rsidRDefault="00AA72A6" w:rsidP="00A013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6809241"/>
      <w:docPartObj>
        <w:docPartGallery w:val="Page Numbers (Top of Page)"/>
        <w:docPartUnique/>
      </w:docPartObj>
    </w:sdtPr>
    <w:sdtEndPr/>
    <w:sdtContent>
      <w:p w:rsidR="00321F0F" w:rsidRDefault="00321F0F">
        <w:pPr>
          <w:pStyle w:val="a4"/>
          <w:jc w:val="center"/>
        </w:pPr>
        <w:r w:rsidRPr="006118A6">
          <w:rPr>
            <w:rFonts w:ascii="Times New Roman" w:hAnsi="Times New Roman" w:cs="Times New Roman"/>
          </w:rPr>
          <w:fldChar w:fldCharType="begin"/>
        </w:r>
        <w:r w:rsidRPr="006118A6">
          <w:rPr>
            <w:rFonts w:ascii="Times New Roman" w:hAnsi="Times New Roman" w:cs="Times New Roman"/>
          </w:rPr>
          <w:instrText>PAGE   \* MERGEFORMAT</w:instrText>
        </w:r>
        <w:r w:rsidRPr="006118A6">
          <w:rPr>
            <w:rFonts w:ascii="Times New Roman" w:hAnsi="Times New Roman" w:cs="Times New Roman"/>
          </w:rPr>
          <w:fldChar w:fldCharType="separate"/>
        </w:r>
        <w:r w:rsidR="00F32C2B">
          <w:rPr>
            <w:rFonts w:ascii="Times New Roman" w:hAnsi="Times New Roman" w:cs="Times New Roman"/>
            <w:noProof/>
          </w:rPr>
          <w:t>53</w:t>
        </w:r>
        <w:r w:rsidRPr="006118A6">
          <w:rPr>
            <w:rFonts w:ascii="Times New Roman" w:hAnsi="Times New Roman" w:cs="Times New Roman"/>
          </w:rPr>
          <w:fldChar w:fldCharType="end"/>
        </w:r>
      </w:p>
    </w:sdtContent>
  </w:sdt>
  <w:p w:rsidR="00321F0F" w:rsidRDefault="00321F0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A38A5"/>
    <w:multiLevelType w:val="hybridMultilevel"/>
    <w:tmpl w:val="845407F4"/>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 w15:restartNumberingAfterBreak="0">
    <w:nsid w:val="01874215"/>
    <w:multiLevelType w:val="hybridMultilevel"/>
    <w:tmpl w:val="B13A6D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1E738D1"/>
    <w:multiLevelType w:val="hybridMultilevel"/>
    <w:tmpl w:val="DF148C44"/>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 w15:restartNumberingAfterBreak="0">
    <w:nsid w:val="0322698C"/>
    <w:multiLevelType w:val="hybridMultilevel"/>
    <w:tmpl w:val="25DE106C"/>
    <w:lvl w:ilvl="0" w:tplc="4106E1C6">
      <w:start w:val="1"/>
      <w:numFmt w:val="decimal"/>
      <w:lvlText w:val="%1)"/>
      <w:lvlJc w:val="left"/>
      <w:pPr>
        <w:ind w:left="644"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353A2B"/>
    <w:multiLevelType w:val="multilevel"/>
    <w:tmpl w:val="8E56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655FF5"/>
    <w:multiLevelType w:val="hybridMultilevel"/>
    <w:tmpl w:val="2E28F8C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04555119"/>
    <w:multiLevelType w:val="hybridMultilevel"/>
    <w:tmpl w:val="FAC0585E"/>
    <w:lvl w:ilvl="0" w:tplc="706E8FDC">
      <w:start w:val="1"/>
      <w:numFmt w:val="bullet"/>
      <w:lvlText w:val="•"/>
      <w:lvlJc w:val="left"/>
      <w:pPr>
        <w:tabs>
          <w:tab w:val="num" w:pos="720"/>
        </w:tabs>
        <w:ind w:left="720" w:hanging="360"/>
      </w:pPr>
      <w:rPr>
        <w:rFonts w:ascii="Arial" w:hAnsi="Arial" w:hint="default"/>
      </w:rPr>
    </w:lvl>
    <w:lvl w:ilvl="1" w:tplc="73CE0948" w:tentative="1">
      <w:start w:val="1"/>
      <w:numFmt w:val="bullet"/>
      <w:lvlText w:val="•"/>
      <w:lvlJc w:val="left"/>
      <w:pPr>
        <w:tabs>
          <w:tab w:val="num" w:pos="1440"/>
        </w:tabs>
        <w:ind w:left="1440" w:hanging="360"/>
      </w:pPr>
      <w:rPr>
        <w:rFonts w:ascii="Arial" w:hAnsi="Arial" w:hint="default"/>
      </w:rPr>
    </w:lvl>
    <w:lvl w:ilvl="2" w:tplc="7AAEF066" w:tentative="1">
      <w:start w:val="1"/>
      <w:numFmt w:val="bullet"/>
      <w:lvlText w:val="•"/>
      <w:lvlJc w:val="left"/>
      <w:pPr>
        <w:tabs>
          <w:tab w:val="num" w:pos="2160"/>
        </w:tabs>
        <w:ind w:left="2160" w:hanging="360"/>
      </w:pPr>
      <w:rPr>
        <w:rFonts w:ascii="Arial" w:hAnsi="Arial" w:hint="default"/>
      </w:rPr>
    </w:lvl>
    <w:lvl w:ilvl="3" w:tplc="3C864FC2" w:tentative="1">
      <w:start w:val="1"/>
      <w:numFmt w:val="bullet"/>
      <w:lvlText w:val="•"/>
      <w:lvlJc w:val="left"/>
      <w:pPr>
        <w:tabs>
          <w:tab w:val="num" w:pos="2880"/>
        </w:tabs>
        <w:ind w:left="2880" w:hanging="360"/>
      </w:pPr>
      <w:rPr>
        <w:rFonts w:ascii="Arial" w:hAnsi="Arial" w:hint="default"/>
      </w:rPr>
    </w:lvl>
    <w:lvl w:ilvl="4" w:tplc="30FC8E48" w:tentative="1">
      <w:start w:val="1"/>
      <w:numFmt w:val="bullet"/>
      <w:lvlText w:val="•"/>
      <w:lvlJc w:val="left"/>
      <w:pPr>
        <w:tabs>
          <w:tab w:val="num" w:pos="3600"/>
        </w:tabs>
        <w:ind w:left="3600" w:hanging="360"/>
      </w:pPr>
      <w:rPr>
        <w:rFonts w:ascii="Arial" w:hAnsi="Arial" w:hint="default"/>
      </w:rPr>
    </w:lvl>
    <w:lvl w:ilvl="5" w:tplc="F6E444F2" w:tentative="1">
      <w:start w:val="1"/>
      <w:numFmt w:val="bullet"/>
      <w:lvlText w:val="•"/>
      <w:lvlJc w:val="left"/>
      <w:pPr>
        <w:tabs>
          <w:tab w:val="num" w:pos="4320"/>
        </w:tabs>
        <w:ind w:left="4320" w:hanging="360"/>
      </w:pPr>
      <w:rPr>
        <w:rFonts w:ascii="Arial" w:hAnsi="Arial" w:hint="default"/>
      </w:rPr>
    </w:lvl>
    <w:lvl w:ilvl="6" w:tplc="7210349C" w:tentative="1">
      <w:start w:val="1"/>
      <w:numFmt w:val="bullet"/>
      <w:lvlText w:val="•"/>
      <w:lvlJc w:val="left"/>
      <w:pPr>
        <w:tabs>
          <w:tab w:val="num" w:pos="5040"/>
        </w:tabs>
        <w:ind w:left="5040" w:hanging="360"/>
      </w:pPr>
      <w:rPr>
        <w:rFonts w:ascii="Arial" w:hAnsi="Arial" w:hint="default"/>
      </w:rPr>
    </w:lvl>
    <w:lvl w:ilvl="7" w:tplc="BF4A09F0" w:tentative="1">
      <w:start w:val="1"/>
      <w:numFmt w:val="bullet"/>
      <w:lvlText w:val="•"/>
      <w:lvlJc w:val="left"/>
      <w:pPr>
        <w:tabs>
          <w:tab w:val="num" w:pos="5760"/>
        </w:tabs>
        <w:ind w:left="5760" w:hanging="360"/>
      </w:pPr>
      <w:rPr>
        <w:rFonts w:ascii="Arial" w:hAnsi="Arial" w:hint="default"/>
      </w:rPr>
    </w:lvl>
    <w:lvl w:ilvl="8" w:tplc="7AC0BC1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50D7D42"/>
    <w:multiLevelType w:val="hybridMultilevel"/>
    <w:tmpl w:val="644C42E8"/>
    <w:lvl w:ilvl="0" w:tplc="CED664C0">
      <w:numFmt w:val="bullet"/>
      <w:lvlText w:val="-"/>
      <w:lvlJc w:val="left"/>
      <w:pPr>
        <w:tabs>
          <w:tab w:val="num" w:pos="1789"/>
        </w:tabs>
        <w:ind w:left="178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5CB730C"/>
    <w:multiLevelType w:val="hybridMultilevel"/>
    <w:tmpl w:val="BA10B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65A5F4D"/>
    <w:multiLevelType w:val="singleLevel"/>
    <w:tmpl w:val="CED664C0"/>
    <w:lvl w:ilvl="0">
      <w:numFmt w:val="bullet"/>
      <w:lvlText w:val="-"/>
      <w:lvlJc w:val="left"/>
      <w:pPr>
        <w:tabs>
          <w:tab w:val="num" w:pos="1080"/>
        </w:tabs>
        <w:ind w:left="1080" w:hanging="360"/>
      </w:pPr>
    </w:lvl>
  </w:abstractNum>
  <w:abstractNum w:abstractNumId="10" w15:restartNumberingAfterBreak="0">
    <w:nsid w:val="088C0984"/>
    <w:multiLevelType w:val="multilevel"/>
    <w:tmpl w:val="9246F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DC7328"/>
    <w:multiLevelType w:val="multilevel"/>
    <w:tmpl w:val="203272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A896725"/>
    <w:multiLevelType w:val="hybridMultilevel"/>
    <w:tmpl w:val="8A66FE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0AAA5CCA"/>
    <w:multiLevelType w:val="hybridMultilevel"/>
    <w:tmpl w:val="121E7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B127337"/>
    <w:multiLevelType w:val="hybridMultilevel"/>
    <w:tmpl w:val="A9E8963E"/>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0C990D1D"/>
    <w:multiLevelType w:val="hybridMultilevel"/>
    <w:tmpl w:val="62BC5E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1FC2221"/>
    <w:multiLevelType w:val="hybridMultilevel"/>
    <w:tmpl w:val="E6AE257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15:restartNumberingAfterBreak="0">
    <w:nsid w:val="15C32159"/>
    <w:multiLevelType w:val="hybridMultilevel"/>
    <w:tmpl w:val="1DB62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759625A"/>
    <w:multiLevelType w:val="hybridMultilevel"/>
    <w:tmpl w:val="CB947AF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9" w15:restartNumberingAfterBreak="0">
    <w:nsid w:val="1813351D"/>
    <w:multiLevelType w:val="hybridMultilevel"/>
    <w:tmpl w:val="CA1048A6"/>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0" w15:restartNumberingAfterBreak="0">
    <w:nsid w:val="1DB8565B"/>
    <w:multiLevelType w:val="hybridMultilevel"/>
    <w:tmpl w:val="3C1C7ACC"/>
    <w:lvl w:ilvl="0" w:tplc="53E84824">
      <w:start w:val="1"/>
      <w:numFmt w:val="decimal"/>
      <w:lvlText w:val="%1."/>
      <w:lvlJc w:val="left"/>
      <w:pPr>
        <w:tabs>
          <w:tab w:val="num" w:pos="720"/>
        </w:tabs>
        <w:ind w:left="720" w:hanging="360"/>
      </w:pPr>
    </w:lvl>
    <w:lvl w:ilvl="1" w:tplc="F4503E54" w:tentative="1">
      <w:start w:val="1"/>
      <w:numFmt w:val="decimal"/>
      <w:lvlText w:val="%2."/>
      <w:lvlJc w:val="left"/>
      <w:pPr>
        <w:tabs>
          <w:tab w:val="num" w:pos="1440"/>
        </w:tabs>
        <w:ind w:left="1440" w:hanging="360"/>
      </w:pPr>
    </w:lvl>
    <w:lvl w:ilvl="2" w:tplc="83247F26" w:tentative="1">
      <w:start w:val="1"/>
      <w:numFmt w:val="decimal"/>
      <w:lvlText w:val="%3."/>
      <w:lvlJc w:val="left"/>
      <w:pPr>
        <w:tabs>
          <w:tab w:val="num" w:pos="2160"/>
        </w:tabs>
        <w:ind w:left="2160" w:hanging="360"/>
      </w:pPr>
    </w:lvl>
    <w:lvl w:ilvl="3" w:tplc="7C04237A" w:tentative="1">
      <w:start w:val="1"/>
      <w:numFmt w:val="decimal"/>
      <w:lvlText w:val="%4."/>
      <w:lvlJc w:val="left"/>
      <w:pPr>
        <w:tabs>
          <w:tab w:val="num" w:pos="2880"/>
        </w:tabs>
        <w:ind w:left="2880" w:hanging="360"/>
      </w:pPr>
    </w:lvl>
    <w:lvl w:ilvl="4" w:tplc="5E7088B0" w:tentative="1">
      <w:start w:val="1"/>
      <w:numFmt w:val="decimal"/>
      <w:lvlText w:val="%5."/>
      <w:lvlJc w:val="left"/>
      <w:pPr>
        <w:tabs>
          <w:tab w:val="num" w:pos="3600"/>
        </w:tabs>
        <w:ind w:left="3600" w:hanging="360"/>
      </w:pPr>
    </w:lvl>
    <w:lvl w:ilvl="5" w:tplc="5580A30E" w:tentative="1">
      <w:start w:val="1"/>
      <w:numFmt w:val="decimal"/>
      <w:lvlText w:val="%6."/>
      <w:lvlJc w:val="left"/>
      <w:pPr>
        <w:tabs>
          <w:tab w:val="num" w:pos="4320"/>
        </w:tabs>
        <w:ind w:left="4320" w:hanging="360"/>
      </w:pPr>
    </w:lvl>
    <w:lvl w:ilvl="6" w:tplc="D25CA326" w:tentative="1">
      <w:start w:val="1"/>
      <w:numFmt w:val="decimal"/>
      <w:lvlText w:val="%7."/>
      <w:lvlJc w:val="left"/>
      <w:pPr>
        <w:tabs>
          <w:tab w:val="num" w:pos="5040"/>
        </w:tabs>
        <w:ind w:left="5040" w:hanging="360"/>
      </w:pPr>
    </w:lvl>
    <w:lvl w:ilvl="7" w:tplc="635C362C" w:tentative="1">
      <w:start w:val="1"/>
      <w:numFmt w:val="decimal"/>
      <w:lvlText w:val="%8."/>
      <w:lvlJc w:val="left"/>
      <w:pPr>
        <w:tabs>
          <w:tab w:val="num" w:pos="5760"/>
        </w:tabs>
        <w:ind w:left="5760" w:hanging="360"/>
      </w:pPr>
    </w:lvl>
    <w:lvl w:ilvl="8" w:tplc="93360EC4" w:tentative="1">
      <w:start w:val="1"/>
      <w:numFmt w:val="decimal"/>
      <w:lvlText w:val="%9."/>
      <w:lvlJc w:val="left"/>
      <w:pPr>
        <w:tabs>
          <w:tab w:val="num" w:pos="6480"/>
        </w:tabs>
        <w:ind w:left="6480" w:hanging="360"/>
      </w:pPr>
    </w:lvl>
  </w:abstractNum>
  <w:abstractNum w:abstractNumId="21" w15:restartNumberingAfterBreak="0">
    <w:nsid w:val="1F757EF4"/>
    <w:multiLevelType w:val="hybridMultilevel"/>
    <w:tmpl w:val="5D6EA54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21957E8E"/>
    <w:multiLevelType w:val="multilevel"/>
    <w:tmpl w:val="A9CEC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1358E5"/>
    <w:multiLevelType w:val="hybridMultilevel"/>
    <w:tmpl w:val="0E3099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238970E5"/>
    <w:multiLevelType w:val="hybridMultilevel"/>
    <w:tmpl w:val="C0145D90"/>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25" w15:restartNumberingAfterBreak="0">
    <w:nsid w:val="268C0E97"/>
    <w:multiLevelType w:val="multilevel"/>
    <w:tmpl w:val="D08AF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D34E4C"/>
    <w:multiLevelType w:val="hybridMultilevel"/>
    <w:tmpl w:val="DF1244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3BA4536A"/>
    <w:multiLevelType w:val="multilevel"/>
    <w:tmpl w:val="8AC8B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EB329C"/>
    <w:multiLevelType w:val="hybridMultilevel"/>
    <w:tmpl w:val="25383414"/>
    <w:lvl w:ilvl="0" w:tplc="6E402736">
      <w:start w:val="1"/>
      <w:numFmt w:val="decimal"/>
      <w:lvlText w:val="%1."/>
      <w:lvlJc w:val="left"/>
      <w:pPr>
        <w:ind w:left="1364" w:hanging="360"/>
      </w:pPr>
      <w:rPr>
        <w:rFonts w:ascii="Times New Roman" w:eastAsia="Calibri" w:hAnsi="Times New Roman" w:cs="Times New Roman"/>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9" w15:restartNumberingAfterBreak="0">
    <w:nsid w:val="42905D33"/>
    <w:multiLevelType w:val="hybridMultilevel"/>
    <w:tmpl w:val="FE2A2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82D34D2"/>
    <w:multiLevelType w:val="multilevel"/>
    <w:tmpl w:val="214E3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C5B7EC3"/>
    <w:multiLevelType w:val="hybridMultilevel"/>
    <w:tmpl w:val="C5C221B0"/>
    <w:lvl w:ilvl="0" w:tplc="6FC8BEA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4DF62590"/>
    <w:multiLevelType w:val="hybridMultilevel"/>
    <w:tmpl w:val="702A69AE"/>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3" w15:restartNumberingAfterBreak="0">
    <w:nsid w:val="4F40033E"/>
    <w:multiLevelType w:val="hybridMultilevel"/>
    <w:tmpl w:val="11FC3414"/>
    <w:lvl w:ilvl="0" w:tplc="6FC8BEA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54672A7C"/>
    <w:multiLevelType w:val="hybridMultilevel"/>
    <w:tmpl w:val="2550EBDA"/>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35" w15:restartNumberingAfterBreak="0">
    <w:nsid w:val="56BE0780"/>
    <w:multiLevelType w:val="hybridMultilevel"/>
    <w:tmpl w:val="E3DADC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5AFF3A86"/>
    <w:multiLevelType w:val="hybridMultilevel"/>
    <w:tmpl w:val="A6E4EA08"/>
    <w:lvl w:ilvl="0" w:tplc="D83ADBE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BD96F71"/>
    <w:multiLevelType w:val="hybridMultilevel"/>
    <w:tmpl w:val="FEFE0C2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8" w15:restartNumberingAfterBreak="0">
    <w:nsid w:val="5CD63EA6"/>
    <w:multiLevelType w:val="hybridMultilevel"/>
    <w:tmpl w:val="67546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4903A3B"/>
    <w:multiLevelType w:val="multilevel"/>
    <w:tmpl w:val="2DD2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3C6432"/>
    <w:multiLevelType w:val="hybridMultilevel"/>
    <w:tmpl w:val="398E8F32"/>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B2008F3"/>
    <w:multiLevelType w:val="hybridMultilevel"/>
    <w:tmpl w:val="0D364A9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6D8679F7"/>
    <w:multiLevelType w:val="hybridMultilevel"/>
    <w:tmpl w:val="97D67A7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3" w15:restartNumberingAfterBreak="0">
    <w:nsid w:val="6DE234F9"/>
    <w:multiLevelType w:val="hybridMultilevel"/>
    <w:tmpl w:val="FD08E9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70A654B1"/>
    <w:multiLevelType w:val="hybridMultilevel"/>
    <w:tmpl w:val="BB321E0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5" w15:restartNumberingAfterBreak="0">
    <w:nsid w:val="70C46E03"/>
    <w:multiLevelType w:val="multilevel"/>
    <w:tmpl w:val="78223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F10CF7"/>
    <w:multiLevelType w:val="multilevel"/>
    <w:tmpl w:val="138EA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A637BE"/>
    <w:multiLevelType w:val="hybridMultilevel"/>
    <w:tmpl w:val="6004EE3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8" w15:restartNumberingAfterBreak="0">
    <w:nsid w:val="79AD2C5B"/>
    <w:multiLevelType w:val="hybridMultilevel"/>
    <w:tmpl w:val="8F3A31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9"/>
  </w:num>
  <w:num w:numId="2">
    <w:abstractNumId w:val="21"/>
  </w:num>
  <w:num w:numId="3">
    <w:abstractNumId w:val="23"/>
  </w:num>
  <w:num w:numId="4">
    <w:abstractNumId w:val="31"/>
  </w:num>
  <w:num w:numId="5">
    <w:abstractNumId w:val="33"/>
  </w:num>
  <w:num w:numId="6">
    <w:abstractNumId w:val="5"/>
  </w:num>
  <w:num w:numId="7">
    <w:abstractNumId w:val="43"/>
  </w:num>
  <w:num w:numId="8">
    <w:abstractNumId w:val="12"/>
  </w:num>
  <w:num w:numId="9">
    <w:abstractNumId w:val="37"/>
  </w:num>
  <w:num w:numId="10">
    <w:abstractNumId w:val="9"/>
  </w:num>
  <w:num w:numId="11">
    <w:abstractNumId w:val="0"/>
  </w:num>
  <w:num w:numId="12">
    <w:abstractNumId w:val="41"/>
  </w:num>
  <w:num w:numId="13">
    <w:abstractNumId w:val="24"/>
  </w:num>
  <w:num w:numId="14">
    <w:abstractNumId w:val="48"/>
  </w:num>
  <w:num w:numId="15">
    <w:abstractNumId w:val="34"/>
  </w:num>
  <w:num w:numId="16">
    <w:abstractNumId w:val="35"/>
  </w:num>
  <w:num w:numId="17">
    <w:abstractNumId w:val="18"/>
  </w:num>
  <w:num w:numId="18">
    <w:abstractNumId w:val="27"/>
  </w:num>
  <w:num w:numId="19">
    <w:abstractNumId w:val="45"/>
  </w:num>
  <w:num w:numId="20">
    <w:abstractNumId w:val="4"/>
  </w:num>
  <w:num w:numId="21">
    <w:abstractNumId w:val="40"/>
  </w:num>
  <w:num w:numId="22">
    <w:abstractNumId w:val="3"/>
  </w:num>
  <w:num w:numId="23">
    <w:abstractNumId w:val="46"/>
  </w:num>
  <w:num w:numId="24">
    <w:abstractNumId w:val="20"/>
  </w:num>
  <w:num w:numId="25">
    <w:abstractNumId w:val="6"/>
  </w:num>
  <w:num w:numId="26">
    <w:abstractNumId w:val="22"/>
  </w:num>
  <w:num w:numId="27">
    <w:abstractNumId w:val="25"/>
  </w:num>
  <w:num w:numId="28">
    <w:abstractNumId w:val="8"/>
  </w:num>
  <w:num w:numId="29">
    <w:abstractNumId w:val="30"/>
  </w:num>
  <w:num w:numId="30">
    <w:abstractNumId w:val="11"/>
  </w:num>
  <w:num w:numId="31">
    <w:abstractNumId w:val="39"/>
  </w:num>
  <w:num w:numId="32">
    <w:abstractNumId w:val="10"/>
  </w:num>
  <w:num w:numId="33">
    <w:abstractNumId w:val="1"/>
  </w:num>
  <w:num w:numId="34">
    <w:abstractNumId w:val="28"/>
  </w:num>
  <w:num w:numId="35">
    <w:abstractNumId w:val="19"/>
  </w:num>
  <w:num w:numId="36">
    <w:abstractNumId w:val="17"/>
  </w:num>
  <w:num w:numId="37">
    <w:abstractNumId w:val="13"/>
  </w:num>
  <w:num w:numId="38">
    <w:abstractNumId w:val="42"/>
  </w:num>
  <w:num w:numId="39">
    <w:abstractNumId w:val="44"/>
  </w:num>
  <w:num w:numId="40">
    <w:abstractNumId w:val="47"/>
  </w:num>
  <w:num w:numId="41">
    <w:abstractNumId w:val="32"/>
  </w:num>
  <w:num w:numId="42">
    <w:abstractNumId w:val="2"/>
  </w:num>
  <w:num w:numId="43">
    <w:abstractNumId w:val="26"/>
  </w:num>
  <w:num w:numId="44">
    <w:abstractNumId w:val="15"/>
  </w:num>
  <w:num w:numId="45">
    <w:abstractNumId w:val="16"/>
  </w:num>
  <w:num w:numId="46">
    <w:abstractNumId w:val="7"/>
  </w:num>
  <w:num w:numId="47">
    <w:abstractNumId w:val="14"/>
  </w:num>
  <w:num w:numId="48">
    <w:abstractNumId w:val="36"/>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7155"/>
    <w:rsid w:val="00001AC4"/>
    <w:rsid w:val="00002E42"/>
    <w:rsid w:val="00005BB4"/>
    <w:rsid w:val="00010165"/>
    <w:rsid w:val="00010636"/>
    <w:rsid w:val="00011B55"/>
    <w:rsid w:val="00011E0E"/>
    <w:rsid w:val="00014652"/>
    <w:rsid w:val="00015FAD"/>
    <w:rsid w:val="00017337"/>
    <w:rsid w:val="00022129"/>
    <w:rsid w:val="000241EA"/>
    <w:rsid w:val="00031053"/>
    <w:rsid w:val="00033569"/>
    <w:rsid w:val="000355D0"/>
    <w:rsid w:val="00036D40"/>
    <w:rsid w:val="00037A6F"/>
    <w:rsid w:val="000402A1"/>
    <w:rsid w:val="00040A50"/>
    <w:rsid w:val="00043A6F"/>
    <w:rsid w:val="000500BE"/>
    <w:rsid w:val="000531F6"/>
    <w:rsid w:val="00057EFA"/>
    <w:rsid w:val="00066D5F"/>
    <w:rsid w:val="00067643"/>
    <w:rsid w:val="00067927"/>
    <w:rsid w:val="000732E9"/>
    <w:rsid w:val="00082943"/>
    <w:rsid w:val="000842F8"/>
    <w:rsid w:val="00086112"/>
    <w:rsid w:val="0008670D"/>
    <w:rsid w:val="000879E7"/>
    <w:rsid w:val="000900BE"/>
    <w:rsid w:val="00093B69"/>
    <w:rsid w:val="00095E67"/>
    <w:rsid w:val="000974C7"/>
    <w:rsid w:val="000A2E87"/>
    <w:rsid w:val="000A31BC"/>
    <w:rsid w:val="000B1ED7"/>
    <w:rsid w:val="000C152D"/>
    <w:rsid w:val="000C36BE"/>
    <w:rsid w:val="000C721B"/>
    <w:rsid w:val="000C7908"/>
    <w:rsid w:val="000C7934"/>
    <w:rsid w:val="000D681E"/>
    <w:rsid w:val="000E21FC"/>
    <w:rsid w:val="000E4DF2"/>
    <w:rsid w:val="000E645E"/>
    <w:rsid w:val="000F0FC7"/>
    <w:rsid w:val="000F1FAF"/>
    <w:rsid w:val="000F3413"/>
    <w:rsid w:val="000F4786"/>
    <w:rsid w:val="000F51CA"/>
    <w:rsid w:val="000F570F"/>
    <w:rsid w:val="000F756A"/>
    <w:rsid w:val="00107F41"/>
    <w:rsid w:val="00113DD9"/>
    <w:rsid w:val="001148C8"/>
    <w:rsid w:val="0013593E"/>
    <w:rsid w:val="00144AF7"/>
    <w:rsid w:val="0014679C"/>
    <w:rsid w:val="0015217E"/>
    <w:rsid w:val="00154102"/>
    <w:rsid w:val="001541C0"/>
    <w:rsid w:val="0016109B"/>
    <w:rsid w:val="00162DB1"/>
    <w:rsid w:val="001637DE"/>
    <w:rsid w:val="0018279B"/>
    <w:rsid w:val="00184D6D"/>
    <w:rsid w:val="0018648B"/>
    <w:rsid w:val="00186714"/>
    <w:rsid w:val="00186FBB"/>
    <w:rsid w:val="00190C0A"/>
    <w:rsid w:val="001917CE"/>
    <w:rsid w:val="0019338B"/>
    <w:rsid w:val="0019440D"/>
    <w:rsid w:val="0019504B"/>
    <w:rsid w:val="001A2342"/>
    <w:rsid w:val="001B172A"/>
    <w:rsid w:val="001B4663"/>
    <w:rsid w:val="001B5B2D"/>
    <w:rsid w:val="001B79CB"/>
    <w:rsid w:val="001C04F0"/>
    <w:rsid w:val="001C72C3"/>
    <w:rsid w:val="001D3333"/>
    <w:rsid w:val="001D63F3"/>
    <w:rsid w:val="001E157C"/>
    <w:rsid w:val="001F2564"/>
    <w:rsid w:val="001F387D"/>
    <w:rsid w:val="00200ABB"/>
    <w:rsid w:val="00201229"/>
    <w:rsid w:val="00204688"/>
    <w:rsid w:val="00204AD9"/>
    <w:rsid w:val="0020576B"/>
    <w:rsid w:val="00206222"/>
    <w:rsid w:val="00210EF2"/>
    <w:rsid w:val="00213EDF"/>
    <w:rsid w:val="00215361"/>
    <w:rsid w:val="00215C91"/>
    <w:rsid w:val="00224895"/>
    <w:rsid w:val="0023428F"/>
    <w:rsid w:val="00235616"/>
    <w:rsid w:val="00235E28"/>
    <w:rsid w:val="00241EB8"/>
    <w:rsid w:val="002440EB"/>
    <w:rsid w:val="00246C2E"/>
    <w:rsid w:val="002526AF"/>
    <w:rsid w:val="00257922"/>
    <w:rsid w:val="0026402A"/>
    <w:rsid w:val="0027060A"/>
    <w:rsid w:val="00273AE3"/>
    <w:rsid w:val="00274204"/>
    <w:rsid w:val="00275ACE"/>
    <w:rsid w:val="00275BEC"/>
    <w:rsid w:val="00281300"/>
    <w:rsid w:val="002821A4"/>
    <w:rsid w:val="00282205"/>
    <w:rsid w:val="0028290B"/>
    <w:rsid w:val="0029212B"/>
    <w:rsid w:val="0029307C"/>
    <w:rsid w:val="00294A38"/>
    <w:rsid w:val="00294C2F"/>
    <w:rsid w:val="00297DF6"/>
    <w:rsid w:val="002A03E1"/>
    <w:rsid w:val="002B14C4"/>
    <w:rsid w:val="002B24BD"/>
    <w:rsid w:val="002B2AF3"/>
    <w:rsid w:val="002B590B"/>
    <w:rsid w:val="002B6DF5"/>
    <w:rsid w:val="002C38D8"/>
    <w:rsid w:val="002C4579"/>
    <w:rsid w:val="002C5CED"/>
    <w:rsid w:val="002C7FB1"/>
    <w:rsid w:val="002D12AE"/>
    <w:rsid w:val="002D5389"/>
    <w:rsid w:val="002D56D6"/>
    <w:rsid w:val="002E582C"/>
    <w:rsid w:val="002F01D0"/>
    <w:rsid w:val="002F0770"/>
    <w:rsid w:val="002F604F"/>
    <w:rsid w:val="002F675C"/>
    <w:rsid w:val="00302884"/>
    <w:rsid w:val="00304D5F"/>
    <w:rsid w:val="00305820"/>
    <w:rsid w:val="003151BE"/>
    <w:rsid w:val="00315B76"/>
    <w:rsid w:val="00317AF7"/>
    <w:rsid w:val="00321F0F"/>
    <w:rsid w:val="00323BBD"/>
    <w:rsid w:val="00331ECD"/>
    <w:rsid w:val="003367AF"/>
    <w:rsid w:val="00337173"/>
    <w:rsid w:val="00342C30"/>
    <w:rsid w:val="0034385E"/>
    <w:rsid w:val="00347E4E"/>
    <w:rsid w:val="0035189B"/>
    <w:rsid w:val="00355D82"/>
    <w:rsid w:val="003611C9"/>
    <w:rsid w:val="003615B5"/>
    <w:rsid w:val="003633F3"/>
    <w:rsid w:val="00364650"/>
    <w:rsid w:val="00365132"/>
    <w:rsid w:val="0037435F"/>
    <w:rsid w:val="00387847"/>
    <w:rsid w:val="0039055A"/>
    <w:rsid w:val="00393FD8"/>
    <w:rsid w:val="00394DD4"/>
    <w:rsid w:val="00395F15"/>
    <w:rsid w:val="00396AEE"/>
    <w:rsid w:val="003A0225"/>
    <w:rsid w:val="003A2B26"/>
    <w:rsid w:val="003A2D4B"/>
    <w:rsid w:val="003A3BFB"/>
    <w:rsid w:val="003A4CDD"/>
    <w:rsid w:val="003A69BF"/>
    <w:rsid w:val="003B1B0B"/>
    <w:rsid w:val="003B2D8A"/>
    <w:rsid w:val="003B335F"/>
    <w:rsid w:val="003B7D76"/>
    <w:rsid w:val="003C1E9D"/>
    <w:rsid w:val="003C2F51"/>
    <w:rsid w:val="003D365C"/>
    <w:rsid w:val="003D615C"/>
    <w:rsid w:val="003E3702"/>
    <w:rsid w:val="003E65A9"/>
    <w:rsid w:val="003F081F"/>
    <w:rsid w:val="003F59EC"/>
    <w:rsid w:val="003F7EAD"/>
    <w:rsid w:val="00403F73"/>
    <w:rsid w:val="00411D21"/>
    <w:rsid w:val="00426404"/>
    <w:rsid w:val="00434847"/>
    <w:rsid w:val="004473B9"/>
    <w:rsid w:val="00447526"/>
    <w:rsid w:val="00451CAF"/>
    <w:rsid w:val="00452D8B"/>
    <w:rsid w:val="00454268"/>
    <w:rsid w:val="004679F4"/>
    <w:rsid w:val="004732AE"/>
    <w:rsid w:val="004742A6"/>
    <w:rsid w:val="00475874"/>
    <w:rsid w:val="00475925"/>
    <w:rsid w:val="00476F9B"/>
    <w:rsid w:val="004806F9"/>
    <w:rsid w:val="00481081"/>
    <w:rsid w:val="00481E31"/>
    <w:rsid w:val="004835E6"/>
    <w:rsid w:val="00485293"/>
    <w:rsid w:val="0048731D"/>
    <w:rsid w:val="00487BDC"/>
    <w:rsid w:val="00487FE7"/>
    <w:rsid w:val="00490C31"/>
    <w:rsid w:val="00496CC6"/>
    <w:rsid w:val="004A0920"/>
    <w:rsid w:val="004B18F2"/>
    <w:rsid w:val="004B246D"/>
    <w:rsid w:val="004B295A"/>
    <w:rsid w:val="004B7155"/>
    <w:rsid w:val="004C0E67"/>
    <w:rsid w:val="004C3DCD"/>
    <w:rsid w:val="004C4E8C"/>
    <w:rsid w:val="004D09B4"/>
    <w:rsid w:val="004D1B7C"/>
    <w:rsid w:val="004D582E"/>
    <w:rsid w:val="004E771B"/>
    <w:rsid w:val="004F1E8B"/>
    <w:rsid w:val="004F20BC"/>
    <w:rsid w:val="004F3CB5"/>
    <w:rsid w:val="004F4A01"/>
    <w:rsid w:val="00500456"/>
    <w:rsid w:val="005009CD"/>
    <w:rsid w:val="00505446"/>
    <w:rsid w:val="00505741"/>
    <w:rsid w:val="00505BA9"/>
    <w:rsid w:val="00506288"/>
    <w:rsid w:val="00506E48"/>
    <w:rsid w:val="00513B4E"/>
    <w:rsid w:val="005175F3"/>
    <w:rsid w:val="005220EE"/>
    <w:rsid w:val="005266D2"/>
    <w:rsid w:val="00526C1C"/>
    <w:rsid w:val="00527F02"/>
    <w:rsid w:val="0053117D"/>
    <w:rsid w:val="0053374F"/>
    <w:rsid w:val="00535938"/>
    <w:rsid w:val="005363AB"/>
    <w:rsid w:val="00542181"/>
    <w:rsid w:val="00542E0F"/>
    <w:rsid w:val="00545660"/>
    <w:rsid w:val="005612E4"/>
    <w:rsid w:val="005625E1"/>
    <w:rsid w:val="005647BE"/>
    <w:rsid w:val="00567A0B"/>
    <w:rsid w:val="00572106"/>
    <w:rsid w:val="00572C37"/>
    <w:rsid w:val="00576D6A"/>
    <w:rsid w:val="005801DA"/>
    <w:rsid w:val="00582EEF"/>
    <w:rsid w:val="00584342"/>
    <w:rsid w:val="00585317"/>
    <w:rsid w:val="005912AB"/>
    <w:rsid w:val="00595078"/>
    <w:rsid w:val="005A1F96"/>
    <w:rsid w:val="005B44A8"/>
    <w:rsid w:val="005C112F"/>
    <w:rsid w:val="005C308F"/>
    <w:rsid w:val="005D2141"/>
    <w:rsid w:val="005D397F"/>
    <w:rsid w:val="005E2C3B"/>
    <w:rsid w:val="005E545F"/>
    <w:rsid w:val="005F5877"/>
    <w:rsid w:val="00600424"/>
    <w:rsid w:val="00606F8F"/>
    <w:rsid w:val="006118A6"/>
    <w:rsid w:val="006163F3"/>
    <w:rsid w:val="006206A7"/>
    <w:rsid w:val="00620817"/>
    <w:rsid w:val="00620A8C"/>
    <w:rsid w:val="006343EA"/>
    <w:rsid w:val="00637230"/>
    <w:rsid w:val="00637C8D"/>
    <w:rsid w:val="006411A9"/>
    <w:rsid w:val="0064307E"/>
    <w:rsid w:val="0064706B"/>
    <w:rsid w:val="00655E49"/>
    <w:rsid w:val="006632F6"/>
    <w:rsid w:val="00663B91"/>
    <w:rsid w:val="00676A77"/>
    <w:rsid w:val="0068182D"/>
    <w:rsid w:val="00690F95"/>
    <w:rsid w:val="0069142C"/>
    <w:rsid w:val="00692B72"/>
    <w:rsid w:val="006A213C"/>
    <w:rsid w:val="006A5A0A"/>
    <w:rsid w:val="006A5BFE"/>
    <w:rsid w:val="006A678D"/>
    <w:rsid w:val="006B5B02"/>
    <w:rsid w:val="006B5F68"/>
    <w:rsid w:val="006B740F"/>
    <w:rsid w:val="006C092C"/>
    <w:rsid w:val="006C3761"/>
    <w:rsid w:val="006C5A7E"/>
    <w:rsid w:val="006C7454"/>
    <w:rsid w:val="006D2236"/>
    <w:rsid w:val="006D309A"/>
    <w:rsid w:val="006D4B2B"/>
    <w:rsid w:val="006D530B"/>
    <w:rsid w:val="006E4CA4"/>
    <w:rsid w:val="006E573D"/>
    <w:rsid w:val="006E7956"/>
    <w:rsid w:val="006E7BCE"/>
    <w:rsid w:val="006F55A9"/>
    <w:rsid w:val="00702014"/>
    <w:rsid w:val="007044FD"/>
    <w:rsid w:val="00705DDC"/>
    <w:rsid w:val="00706000"/>
    <w:rsid w:val="007065EB"/>
    <w:rsid w:val="0071142F"/>
    <w:rsid w:val="0071417E"/>
    <w:rsid w:val="00716049"/>
    <w:rsid w:val="00727EE9"/>
    <w:rsid w:val="00730514"/>
    <w:rsid w:val="007402A5"/>
    <w:rsid w:val="00742E54"/>
    <w:rsid w:val="00745426"/>
    <w:rsid w:val="007454C5"/>
    <w:rsid w:val="00746D00"/>
    <w:rsid w:val="00746E71"/>
    <w:rsid w:val="007511D3"/>
    <w:rsid w:val="007522E2"/>
    <w:rsid w:val="007555BF"/>
    <w:rsid w:val="00763440"/>
    <w:rsid w:val="00764208"/>
    <w:rsid w:val="0077277D"/>
    <w:rsid w:val="00774A84"/>
    <w:rsid w:val="00775D14"/>
    <w:rsid w:val="00776177"/>
    <w:rsid w:val="00783AC7"/>
    <w:rsid w:val="00783D84"/>
    <w:rsid w:val="00784399"/>
    <w:rsid w:val="00785FB7"/>
    <w:rsid w:val="00787813"/>
    <w:rsid w:val="00787A82"/>
    <w:rsid w:val="00792196"/>
    <w:rsid w:val="00792605"/>
    <w:rsid w:val="00792A03"/>
    <w:rsid w:val="0079781B"/>
    <w:rsid w:val="00797F4F"/>
    <w:rsid w:val="007A105F"/>
    <w:rsid w:val="007A6245"/>
    <w:rsid w:val="007A7340"/>
    <w:rsid w:val="007B05F4"/>
    <w:rsid w:val="007B1837"/>
    <w:rsid w:val="007B24F3"/>
    <w:rsid w:val="007B5C64"/>
    <w:rsid w:val="007B6D7B"/>
    <w:rsid w:val="007B6FCD"/>
    <w:rsid w:val="007B7816"/>
    <w:rsid w:val="007B7C36"/>
    <w:rsid w:val="007C13DC"/>
    <w:rsid w:val="007C4C2E"/>
    <w:rsid w:val="007C4DD2"/>
    <w:rsid w:val="007D06A1"/>
    <w:rsid w:val="007D18FA"/>
    <w:rsid w:val="007D1A76"/>
    <w:rsid w:val="007D2956"/>
    <w:rsid w:val="007E1DB4"/>
    <w:rsid w:val="007E2FFB"/>
    <w:rsid w:val="007E6653"/>
    <w:rsid w:val="007F3671"/>
    <w:rsid w:val="007F71A2"/>
    <w:rsid w:val="00803B62"/>
    <w:rsid w:val="0081198D"/>
    <w:rsid w:val="00822938"/>
    <w:rsid w:val="008301B1"/>
    <w:rsid w:val="00830516"/>
    <w:rsid w:val="00830B5E"/>
    <w:rsid w:val="008359AD"/>
    <w:rsid w:val="00844728"/>
    <w:rsid w:val="00844C22"/>
    <w:rsid w:val="00845BF9"/>
    <w:rsid w:val="008513C0"/>
    <w:rsid w:val="0085507B"/>
    <w:rsid w:val="0085524F"/>
    <w:rsid w:val="008558F5"/>
    <w:rsid w:val="00857AF8"/>
    <w:rsid w:val="00861C40"/>
    <w:rsid w:val="008627C0"/>
    <w:rsid w:val="00865A33"/>
    <w:rsid w:val="008662A3"/>
    <w:rsid w:val="008662BA"/>
    <w:rsid w:val="008664DE"/>
    <w:rsid w:val="0086656A"/>
    <w:rsid w:val="008733A4"/>
    <w:rsid w:val="008734F1"/>
    <w:rsid w:val="00874AEE"/>
    <w:rsid w:val="00884D71"/>
    <w:rsid w:val="00885328"/>
    <w:rsid w:val="0088717A"/>
    <w:rsid w:val="00887CBB"/>
    <w:rsid w:val="00892BBB"/>
    <w:rsid w:val="008976AF"/>
    <w:rsid w:val="008A0F4C"/>
    <w:rsid w:val="008A2379"/>
    <w:rsid w:val="008A3374"/>
    <w:rsid w:val="008A37AC"/>
    <w:rsid w:val="008A55E6"/>
    <w:rsid w:val="008A5819"/>
    <w:rsid w:val="008B1370"/>
    <w:rsid w:val="008B3336"/>
    <w:rsid w:val="008D265B"/>
    <w:rsid w:val="008D43BD"/>
    <w:rsid w:val="008D5923"/>
    <w:rsid w:val="008D5DD3"/>
    <w:rsid w:val="008D6407"/>
    <w:rsid w:val="008E0764"/>
    <w:rsid w:val="008E5D6E"/>
    <w:rsid w:val="008F01E9"/>
    <w:rsid w:val="008F1F54"/>
    <w:rsid w:val="008F4147"/>
    <w:rsid w:val="008F69CA"/>
    <w:rsid w:val="00901091"/>
    <w:rsid w:val="00904538"/>
    <w:rsid w:val="009074F6"/>
    <w:rsid w:val="00910E40"/>
    <w:rsid w:val="0091564C"/>
    <w:rsid w:val="00916105"/>
    <w:rsid w:val="00917E29"/>
    <w:rsid w:val="00920A05"/>
    <w:rsid w:val="00920DF5"/>
    <w:rsid w:val="00927044"/>
    <w:rsid w:val="00936ECF"/>
    <w:rsid w:val="00944E50"/>
    <w:rsid w:val="00951A79"/>
    <w:rsid w:val="0096309C"/>
    <w:rsid w:val="0096359B"/>
    <w:rsid w:val="00963840"/>
    <w:rsid w:val="00965203"/>
    <w:rsid w:val="00974228"/>
    <w:rsid w:val="00977C7D"/>
    <w:rsid w:val="00980C3A"/>
    <w:rsid w:val="009832EA"/>
    <w:rsid w:val="00990652"/>
    <w:rsid w:val="00993196"/>
    <w:rsid w:val="0099787A"/>
    <w:rsid w:val="009A1189"/>
    <w:rsid w:val="009A17E4"/>
    <w:rsid w:val="009B0B43"/>
    <w:rsid w:val="009B730C"/>
    <w:rsid w:val="009C0799"/>
    <w:rsid w:val="009C122B"/>
    <w:rsid w:val="009C39D6"/>
    <w:rsid w:val="009D3206"/>
    <w:rsid w:val="009D32E5"/>
    <w:rsid w:val="009D349B"/>
    <w:rsid w:val="009D383B"/>
    <w:rsid w:val="009D3ECA"/>
    <w:rsid w:val="009E2C86"/>
    <w:rsid w:val="009F09D3"/>
    <w:rsid w:val="009F1DAD"/>
    <w:rsid w:val="009F419D"/>
    <w:rsid w:val="009F64B3"/>
    <w:rsid w:val="009F6C97"/>
    <w:rsid w:val="00A01173"/>
    <w:rsid w:val="00A01305"/>
    <w:rsid w:val="00A013EC"/>
    <w:rsid w:val="00A03AA5"/>
    <w:rsid w:val="00A06613"/>
    <w:rsid w:val="00A12691"/>
    <w:rsid w:val="00A1384D"/>
    <w:rsid w:val="00A13A1B"/>
    <w:rsid w:val="00A168A4"/>
    <w:rsid w:val="00A2120D"/>
    <w:rsid w:val="00A2373B"/>
    <w:rsid w:val="00A23BE9"/>
    <w:rsid w:val="00A335CB"/>
    <w:rsid w:val="00A340F0"/>
    <w:rsid w:val="00A42D5E"/>
    <w:rsid w:val="00A43D63"/>
    <w:rsid w:val="00A44459"/>
    <w:rsid w:val="00A46C16"/>
    <w:rsid w:val="00A46FE6"/>
    <w:rsid w:val="00A47395"/>
    <w:rsid w:val="00A50077"/>
    <w:rsid w:val="00A54499"/>
    <w:rsid w:val="00A555A5"/>
    <w:rsid w:val="00A63F5E"/>
    <w:rsid w:val="00A64FF1"/>
    <w:rsid w:val="00A70CC1"/>
    <w:rsid w:val="00A71357"/>
    <w:rsid w:val="00A7152F"/>
    <w:rsid w:val="00A72F0E"/>
    <w:rsid w:val="00A74C24"/>
    <w:rsid w:val="00A7577C"/>
    <w:rsid w:val="00A8382C"/>
    <w:rsid w:val="00A91F67"/>
    <w:rsid w:val="00AA11FB"/>
    <w:rsid w:val="00AA342A"/>
    <w:rsid w:val="00AA638C"/>
    <w:rsid w:val="00AA6892"/>
    <w:rsid w:val="00AA72A6"/>
    <w:rsid w:val="00AA7C78"/>
    <w:rsid w:val="00AB23FA"/>
    <w:rsid w:val="00AC2175"/>
    <w:rsid w:val="00AC243A"/>
    <w:rsid w:val="00AC4C9C"/>
    <w:rsid w:val="00AC6100"/>
    <w:rsid w:val="00AD7006"/>
    <w:rsid w:val="00AE19FC"/>
    <w:rsid w:val="00AE64F5"/>
    <w:rsid w:val="00AF556E"/>
    <w:rsid w:val="00AF568F"/>
    <w:rsid w:val="00B0114D"/>
    <w:rsid w:val="00B0322F"/>
    <w:rsid w:val="00B05C18"/>
    <w:rsid w:val="00B0789D"/>
    <w:rsid w:val="00B11657"/>
    <w:rsid w:val="00B12FC2"/>
    <w:rsid w:val="00B15268"/>
    <w:rsid w:val="00B176C5"/>
    <w:rsid w:val="00B362E2"/>
    <w:rsid w:val="00B45A00"/>
    <w:rsid w:val="00B50562"/>
    <w:rsid w:val="00B520C5"/>
    <w:rsid w:val="00B538DE"/>
    <w:rsid w:val="00B53B6B"/>
    <w:rsid w:val="00B55133"/>
    <w:rsid w:val="00B6197F"/>
    <w:rsid w:val="00B654EE"/>
    <w:rsid w:val="00B6622D"/>
    <w:rsid w:val="00B70D20"/>
    <w:rsid w:val="00B763F4"/>
    <w:rsid w:val="00B80C8A"/>
    <w:rsid w:val="00B83C18"/>
    <w:rsid w:val="00B850E7"/>
    <w:rsid w:val="00B9077C"/>
    <w:rsid w:val="00BA07F9"/>
    <w:rsid w:val="00BA3522"/>
    <w:rsid w:val="00BA4252"/>
    <w:rsid w:val="00BA7294"/>
    <w:rsid w:val="00BB343B"/>
    <w:rsid w:val="00BB4C3B"/>
    <w:rsid w:val="00BC08E1"/>
    <w:rsid w:val="00BC104B"/>
    <w:rsid w:val="00BD2DF0"/>
    <w:rsid w:val="00BD415A"/>
    <w:rsid w:val="00BD42BA"/>
    <w:rsid w:val="00BD5D41"/>
    <w:rsid w:val="00BD6092"/>
    <w:rsid w:val="00BE2598"/>
    <w:rsid w:val="00BE2846"/>
    <w:rsid w:val="00BE50C3"/>
    <w:rsid w:val="00BF0E22"/>
    <w:rsid w:val="00BF487E"/>
    <w:rsid w:val="00C068F1"/>
    <w:rsid w:val="00C1226B"/>
    <w:rsid w:val="00C12B74"/>
    <w:rsid w:val="00C14217"/>
    <w:rsid w:val="00C2491E"/>
    <w:rsid w:val="00C26035"/>
    <w:rsid w:val="00C356DE"/>
    <w:rsid w:val="00C40ADB"/>
    <w:rsid w:val="00C40D95"/>
    <w:rsid w:val="00C41A22"/>
    <w:rsid w:val="00C43E40"/>
    <w:rsid w:val="00C44972"/>
    <w:rsid w:val="00C4640C"/>
    <w:rsid w:val="00C46893"/>
    <w:rsid w:val="00C47118"/>
    <w:rsid w:val="00C51E33"/>
    <w:rsid w:val="00C53419"/>
    <w:rsid w:val="00C53A51"/>
    <w:rsid w:val="00C578E9"/>
    <w:rsid w:val="00C733A4"/>
    <w:rsid w:val="00C74433"/>
    <w:rsid w:val="00C76823"/>
    <w:rsid w:val="00C77DB0"/>
    <w:rsid w:val="00C80EDE"/>
    <w:rsid w:val="00C8351F"/>
    <w:rsid w:val="00C83D99"/>
    <w:rsid w:val="00C84803"/>
    <w:rsid w:val="00C8493C"/>
    <w:rsid w:val="00C870C9"/>
    <w:rsid w:val="00C90D18"/>
    <w:rsid w:val="00C95882"/>
    <w:rsid w:val="00CA009A"/>
    <w:rsid w:val="00CA01F4"/>
    <w:rsid w:val="00CA5EEF"/>
    <w:rsid w:val="00CB02D7"/>
    <w:rsid w:val="00CB27B3"/>
    <w:rsid w:val="00CB451B"/>
    <w:rsid w:val="00CB70C2"/>
    <w:rsid w:val="00CC44ED"/>
    <w:rsid w:val="00CD53BD"/>
    <w:rsid w:val="00CD70B8"/>
    <w:rsid w:val="00CE0690"/>
    <w:rsid w:val="00CE0B91"/>
    <w:rsid w:val="00CE2A1D"/>
    <w:rsid w:val="00CE32BA"/>
    <w:rsid w:val="00CE4208"/>
    <w:rsid w:val="00CE5231"/>
    <w:rsid w:val="00CF1762"/>
    <w:rsid w:val="00CF394E"/>
    <w:rsid w:val="00CF4A7B"/>
    <w:rsid w:val="00D016D4"/>
    <w:rsid w:val="00D029BD"/>
    <w:rsid w:val="00D04CE2"/>
    <w:rsid w:val="00D05B62"/>
    <w:rsid w:val="00D11B72"/>
    <w:rsid w:val="00D127E4"/>
    <w:rsid w:val="00D1513A"/>
    <w:rsid w:val="00D153A2"/>
    <w:rsid w:val="00D16A29"/>
    <w:rsid w:val="00D2686B"/>
    <w:rsid w:val="00D33975"/>
    <w:rsid w:val="00D423E4"/>
    <w:rsid w:val="00D42BA5"/>
    <w:rsid w:val="00D4378F"/>
    <w:rsid w:val="00D4531F"/>
    <w:rsid w:val="00D4586E"/>
    <w:rsid w:val="00D45D91"/>
    <w:rsid w:val="00D4748D"/>
    <w:rsid w:val="00D535A8"/>
    <w:rsid w:val="00D55226"/>
    <w:rsid w:val="00D568A0"/>
    <w:rsid w:val="00D6193F"/>
    <w:rsid w:val="00D633AB"/>
    <w:rsid w:val="00D70E56"/>
    <w:rsid w:val="00D73489"/>
    <w:rsid w:val="00D73E1A"/>
    <w:rsid w:val="00D74081"/>
    <w:rsid w:val="00D74574"/>
    <w:rsid w:val="00D75E03"/>
    <w:rsid w:val="00D80B44"/>
    <w:rsid w:val="00D81225"/>
    <w:rsid w:val="00D82B77"/>
    <w:rsid w:val="00D83C41"/>
    <w:rsid w:val="00D90713"/>
    <w:rsid w:val="00D91309"/>
    <w:rsid w:val="00D9480F"/>
    <w:rsid w:val="00D975A0"/>
    <w:rsid w:val="00DA2D19"/>
    <w:rsid w:val="00DA3DA6"/>
    <w:rsid w:val="00DA4CDD"/>
    <w:rsid w:val="00DA64C1"/>
    <w:rsid w:val="00DB1053"/>
    <w:rsid w:val="00DB1133"/>
    <w:rsid w:val="00DB285D"/>
    <w:rsid w:val="00DB3E87"/>
    <w:rsid w:val="00DB49F5"/>
    <w:rsid w:val="00DC513A"/>
    <w:rsid w:val="00DC7FB4"/>
    <w:rsid w:val="00DD562C"/>
    <w:rsid w:val="00DD7A13"/>
    <w:rsid w:val="00DE4364"/>
    <w:rsid w:val="00DE44DE"/>
    <w:rsid w:val="00DE5312"/>
    <w:rsid w:val="00DE5426"/>
    <w:rsid w:val="00DE6E81"/>
    <w:rsid w:val="00DE7ADF"/>
    <w:rsid w:val="00DF4920"/>
    <w:rsid w:val="00DF65A9"/>
    <w:rsid w:val="00DF7829"/>
    <w:rsid w:val="00E103C6"/>
    <w:rsid w:val="00E157B4"/>
    <w:rsid w:val="00E15827"/>
    <w:rsid w:val="00E22173"/>
    <w:rsid w:val="00E24A96"/>
    <w:rsid w:val="00E255D6"/>
    <w:rsid w:val="00E26D50"/>
    <w:rsid w:val="00E32D62"/>
    <w:rsid w:val="00E370AE"/>
    <w:rsid w:val="00E42735"/>
    <w:rsid w:val="00E432E7"/>
    <w:rsid w:val="00E44898"/>
    <w:rsid w:val="00E44CC2"/>
    <w:rsid w:val="00E44F5E"/>
    <w:rsid w:val="00E45322"/>
    <w:rsid w:val="00E47811"/>
    <w:rsid w:val="00E53061"/>
    <w:rsid w:val="00E54306"/>
    <w:rsid w:val="00E56840"/>
    <w:rsid w:val="00E56B0A"/>
    <w:rsid w:val="00E67C46"/>
    <w:rsid w:val="00E7381B"/>
    <w:rsid w:val="00E77429"/>
    <w:rsid w:val="00E80A39"/>
    <w:rsid w:val="00E858E1"/>
    <w:rsid w:val="00E9094F"/>
    <w:rsid w:val="00EA2BFE"/>
    <w:rsid w:val="00EA3D5B"/>
    <w:rsid w:val="00EB0B97"/>
    <w:rsid w:val="00EB137F"/>
    <w:rsid w:val="00EB13AE"/>
    <w:rsid w:val="00EB4D95"/>
    <w:rsid w:val="00EB77B8"/>
    <w:rsid w:val="00EB7BD7"/>
    <w:rsid w:val="00EC460F"/>
    <w:rsid w:val="00ED1C0E"/>
    <w:rsid w:val="00ED45E9"/>
    <w:rsid w:val="00ED6AE6"/>
    <w:rsid w:val="00ED7DE9"/>
    <w:rsid w:val="00EE6E13"/>
    <w:rsid w:val="00EE75F5"/>
    <w:rsid w:val="00F11BA9"/>
    <w:rsid w:val="00F155C4"/>
    <w:rsid w:val="00F15C33"/>
    <w:rsid w:val="00F17DFD"/>
    <w:rsid w:val="00F21AA2"/>
    <w:rsid w:val="00F21DB5"/>
    <w:rsid w:val="00F22C2A"/>
    <w:rsid w:val="00F26D82"/>
    <w:rsid w:val="00F32C2B"/>
    <w:rsid w:val="00F33BF0"/>
    <w:rsid w:val="00F35F0C"/>
    <w:rsid w:val="00F37BCD"/>
    <w:rsid w:val="00F423E7"/>
    <w:rsid w:val="00F4288A"/>
    <w:rsid w:val="00F429FD"/>
    <w:rsid w:val="00F46D10"/>
    <w:rsid w:val="00F50390"/>
    <w:rsid w:val="00F5260B"/>
    <w:rsid w:val="00F57493"/>
    <w:rsid w:val="00F603A8"/>
    <w:rsid w:val="00F60CE2"/>
    <w:rsid w:val="00F62B53"/>
    <w:rsid w:val="00F62F6D"/>
    <w:rsid w:val="00F65851"/>
    <w:rsid w:val="00F67AFC"/>
    <w:rsid w:val="00F7489C"/>
    <w:rsid w:val="00F9127B"/>
    <w:rsid w:val="00F91C29"/>
    <w:rsid w:val="00F95FA1"/>
    <w:rsid w:val="00F96D5A"/>
    <w:rsid w:val="00F97571"/>
    <w:rsid w:val="00FA2787"/>
    <w:rsid w:val="00FA2D09"/>
    <w:rsid w:val="00FA398E"/>
    <w:rsid w:val="00FA6874"/>
    <w:rsid w:val="00FB291E"/>
    <w:rsid w:val="00FB4239"/>
    <w:rsid w:val="00FB7B93"/>
    <w:rsid w:val="00FC2070"/>
    <w:rsid w:val="00FC6631"/>
    <w:rsid w:val="00FC67F8"/>
    <w:rsid w:val="00FD3327"/>
    <w:rsid w:val="00FD5F7E"/>
    <w:rsid w:val="00FD71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26"/>
      </o:rules>
    </o:shapelayout>
  </w:shapeDefaults>
  <w:decimalSymbol w:val=","/>
  <w:listSeparator w:val=";"/>
  <w14:docId w14:val="44E4E177"/>
  <w15:docId w15:val="{C6D94B50-3EE4-4592-91D9-EB1509086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6092"/>
  </w:style>
  <w:style w:type="paragraph" w:styleId="1">
    <w:name w:val="heading 1"/>
    <w:basedOn w:val="a"/>
    <w:next w:val="a"/>
    <w:link w:val="10"/>
    <w:autoRedefine/>
    <w:qFormat/>
    <w:rsid w:val="0064307E"/>
    <w:pPr>
      <w:keepNext/>
      <w:tabs>
        <w:tab w:val="left" w:pos="851"/>
        <w:tab w:val="center" w:pos="4677"/>
        <w:tab w:val="left" w:pos="9638"/>
      </w:tabs>
      <w:spacing w:after="120" w:line="240" w:lineRule="auto"/>
      <w:ind w:right="-1"/>
      <w:jc w:val="center"/>
      <w:outlineLvl w:val="0"/>
    </w:pPr>
    <w:rPr>
      <w:rFonts w:ascii="Times New Roman" w:eastAsia="Times New Roman" w:hAnsi="Times New Roman" w:cs="Times New Roman"/>
      <w:b/>
      <w:bCs/>
      <w:caps/>
      <w:kern w:val="32"/>
      <w:sz w:val="28"/>
      <w:szCs w:val="32"/>
    </w:rPr>
  </w:style>
  <w:style w:type="paragraph" w:styleId="2">
    <w:name w:val="heading 2"/>
    <w:basedOn w:val="a"/>
    <w:next w:val="a"/>
    <w:link w:val="20"/>
    <w:unhideWhenUsed/>
    <w:qFormat/>
    <w:rsid w:val="00AC610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AC6100"/>
    <w:pPr>
      <w:keepNext/>
      <w:keepLines/>
      <w:spacing w:before="200" w:after="0" w:line="240" w:lineRule="auto"/>
      <w:ind w:firstLine="709"/>
      <w:contextualSpacing/>
      <w:jc w:val="both"/>
      <w:outlineLvl w:val="2"/>
    </w:pPr>
    <w:rPr>
      <w:rFonts w:asciiTheme="majorHAnsi" w:eastAsiaTheme="majorEastAsia" w:hAnsiTheme="majorHAnsi" w:cstheme="majorBidi"/>
      <w:b/>
      <w:bCs/>
      <w:color w:val="4F81BD" w:themeColor="accent1"/>
      <w:sz w:val="28"/>
    </w:rPr>
  </w:style>
  <w:style w:type="paragraph" w:styleId="5">
    <w:name w:val="heading 5"/>
    <w:basedOn w:val="a"/>
    <w:next w:val="a"/>
    <w:link w:val="50"/>
    <w:uiPriority w:val="9"/>
    <w:semiHidden/>
    <w:unhideWhenUsed/>
    <w:qFormat/>
    <w:rsid w:val="00AC6100"/>
    <w:pPr>
      <w:keepNext/>
      <w:keepLines/>
      <w:spacing w:before="200" w:after="0" w:line="240" w:lineRule="auto"/>
      <w:ind w:firstLine="709"/>
      <w:contextualSpacing/>
      <w:jc w:val="both"/>
      <w:outlineLvl w:val="4"/>
    </w:pPr>
    <w:rPr>
      <w:rFonts w:asciiTheme="majorHAnsi" w:eastAsiaTheme="majorEastAsia" w:hAnsiTheme="majorHAnsi" w:cstheme="majorBidi"/>
      <w:color w:val="243F60" w:themeColor="accent1" w:themeShade="7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4307E"/>
    <w:rPr>
      <w:rFonts w:ascii="Times New Roman" w:eastAsia="Times New Roman" w:hAnsi="Times New Roman" w:cs="Times New Roman"/>
      <w:b/>
      <w:bCs/>
      <w:caps/>
      <w:kern w:val="32"/>
      <w:sz w:val="28"/>
      <w:szCs w:val="32"/>
    </w:rPr>
  </w:style>
  <w:style w:type="character" w:customStyle="1" w:styleId="20">
    <w:name w:val="Заголовок 2 Знак"/>
    <w:basedOn w:val="a0"/>
    <w:link w:val="2"/>
    <w:rsid w:val="00AC6100"/>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AC6100"/>
    <w:rPr>
      <w:rFonts w:asciiTheme="majorHAnsi" w:eastAsiaTheme="majorEastAsia" w:hAnsiTheme="majorHAnsi" w:cstheme="majorBidi"/>
      <w:b/>
      <w:bCs/>
      <w:color w:val="4F81BD" w:themeColor="accent1"/>
      <w:sz w:val="28"/>
    </w:rPr>
  </w:style>
  <w:style w:type="character" w:customStyle="1" w:styleId="50">
    <w:name w:val="Заголовок 5 Знак"/>
    <w:basedOn w:val="a0"/>
    <w:link w:val="5"/>
    <w:uiPriority w:val="9"/>
    <w:semiHidden/>
    <w:rsid w:val="00AC6100"/>
    <w:rPr>
      <w:rFonts w:asciiTheme="majorHAnsi" w:eastAsiaTheme="majorEastAsia" w:hAnsiTheme="majorHAnsi" w:cstheme="majorBidi"/>
      <w:color w:val="243F60" w:themeColor="accent1" w:themeShade="7F"/>
      <w:sz w:val="28"/>
    </w:rPr>
  </w:style>
  <w:style w:type="numbering" w:customStyle="1" w:styleId="11">
    <w:name w:val="Нет списка1"/>
    <w:next w:val="a2"/>
    <w:uiPriority w:val="99"/>
    <w:semiHidden/>
    <w:unhideWhenUsed/>
    <w:rsid w:val="00AC6100"/>
  </w:style>
  <w:style w:type="character" w:styleId="a3">
    <w:name w:val="Hyperlink"/>
    <w:uiPriority w:val="99"/>
    <w:unhideWhenUsed/>
    <w:rsid w:val="00AC6100"/>
    <w:rPr>
      <w:color w:val="0000FF"/>
      <w:u w:val="single"/>
    </w:rPr>
  </w:style>
  <w:style w:type="paragraph" w:styleId="12">
    <w:name w:val="toc 1"/>
    <w:basedOn w:val="a"/>
    <w:next w:val="a"/>
    <w:autoRedefine/>
    <w:uiPriority w:val="39"/>
    <w:unhideWhenUsed/>
    <w:rsid w:val="008D5DD3"/>
    <w:pPr>
      <w:tabs>
        <w:tab w:val="right" w:leader="dot" w:pos="9639"/>
      </w:tabs>
      <w:spacing w:before="120" w:after="120" w:line="600" w:lineRule="auto"/>
      <w:jc w:val="center"/>
    </w:pPr>
    <w:rPr>
      <w:rFonts w:ascii="Times New Roman" w:hAnsi="Times New Roman" w:cs="Times New Roman (Body CS)"/>
      <w:b/>
      <w:noProof/>
      <w:sz w:val="28"/>
      <w:szCs w:val="20"/>
    </w:rPr>
  </w:style>
  <w:style w:type="paragraph" w:styleId="a4">
    <w:name w:val="header"/>
    <w:basedOn w:val="a"/>
    <w:link w:val="a5"/>
    <w:uiPriority w:val="99"/>
    <w:unhideWhenUsed/>
    <w:rsid w:val="00AC610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C6100"/>
  </w:style>
  <w:style w:type="paragraph" w:styleId="a6">
    <w:name w:val="footer"/>
    <w:basedOn w:val="a"/>
    <w:link w:val="a7"/>
    <w:uiPriority w:val="99"/>
    <w:unhideWhenUsed/>
    <w:rsid w:val="00AC610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C6100"/>
  </w:style>
  <w:style w:type="paragraph" w:styleId="a8">
    <w:name w:val="List Paragraph"/>
    <w:basedOn w:val="a"/>
    <w:uiPriority w:val="34"/>
    <w:qFormat/>
    <w:rsid w:val="00AC6100"/>
    <w:pPr>
      <w:suppressAutoHyphens/>
      <w:ind w:left="720"/>
      <w:contextualSpacing/>
    </w:pPr>
    <w:rPr>
      <w:rFonts w:ascii="Calibri" w:eastAsia="Times New Roman" w:hAnsi="Calibri" w:cs="Calibri"/>
      <w:lang w:eastAsia="ar-SA"/>
    </w:rPr>
  </w:style>
  <w:style w:type="paragraph" w:styleId="a9">
    <w:name w:val="Normal (Web)"/>
    <w:basedOn w:val="a"/>
    <w:uiPriority w:val="99"/>
    <w:unhideWhenUsed/>
    <w:rsid w:val="00AC61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w:basedOn w:val="a"/>
    <w:link w:val="ab"/>
    <w:rsid w:val="00AC6100"/>
    <w:pPr>
      <w:spacing w:after="0" w:line="240" w:lineRule="auto"/>
      <w:jc w:val="both"/>
    </w:pPr>
    <w:rPr>
      <w:rFonts w:ascii="Times New Roman" w:eastAsia="Calibri" w:hAnsi="Times New Roman" w:cs="Times New Roman"/>
      <w:sz w:val="28"/>
      <w:szCs w:val="20"/>
      <w:lang w:val="uk-UA" w:eastAsia="ru-RU"/>
    </w:rPr>
  </w:style>
  <w:style w:type="character" w:customStyle="1" w:styleId="ab">
    <w:name w:val="Основной текст Знак"/>
    <w:basedOn w:val="a0"/>
    <w:link w:val="aa"/>
    <w:rsid w:val="00AC6100"/>
    <w:rPr>
      <w:rFonts w:ascii="Times New Roman" w:eastAsia="Calibri" w:hAnsi="Times New Roman" w:cs="Times New Roman"/>
      <w:sz w:val="28"/>
      <w:szCs w:val="20"/>
      <w:lang w:val="uk-UA" w:eastAsia="ru-RU"/>
    </w:rPr>
  </w:style>
  <w:style w:type="paragraph" w:styleId="ac">
    <w:name w:val="Body Text Indent"/>
    <w:basedOn w:val="a"/>
    <w:link w:val="ad"/>
    <w:unhideWhenUsed/>
    <w:rsid w:val="00AC6100"/>
    <w:pPr>
      <w:spacing w:after="120" w:line="240" w:lineRule="auto"/>
      <w:ind w:left="283" w:firstLine="709"/>
      <w:contextualSpacing/>
      <w:jc w:val="both"/>
    </w:pPr>
    <w:rPr>
      <w:rFonts w:ascii="Times New Roman" w:hAnsi="Times New Roman"/>
      <w:sz w:val="28"/>
    </w:rPr>
  </w:style>
  <w:style w:type="character" w:customStyle="1" w:styleId="ad">
    <w:name w:val="Основной текст с отступом Знак"/>
    <w:basedOn w:val="a0"/>
    <w:link w:val="ac"/>
    <w:rsid w:val="00AC6100"/>
    <w:rPr>
      <w:rFonts w:ascii="Times New Roman" w:hAnsi="Times New Roman"/>
      <w:sz w:val="28"/>
    </w:rPr>
  </w:style>
  <w:style w:type="character" w:styleId="ae">
    <w:name w:val="Strong"/>
    <w:basedOn w:val="a0"/>
    <w:uiPriority w:val="22"/>
    <w:qFormat/>
    <w:rsid w:val="00AC6100"/>
    <w:rPr>
      <w:b/>
      <w:bCs/>
    </w:rPr>
  </w:style>
  <w:style w:type="character" w:customStyle="1" w:styleId="ts-comment-commentedtext">
    <w:name w:val="ts-comment-commentedtext"/>
    <w:basedOn w:val="a0"/>
    <w:rsid w:val="00AC6100"/>
  </w:style>
  <w:style w:type="character" w:styleId="af">
    <w:name w:val="Emphasis"/>
    <w:basedOn w:val="a0"/>
    <w:uiPriority w:val="20"/>
    <w:qFormat/>
    <w:rsid w:val="00AC6100"/>
    <w:rPr>
      <w:i/>
      <w:iCs/>
    </w:rPr>
  </w:style>
  <w:style w:type="character" w:customStyle="1" w:styleId="rvts9">
    <w:name w:val="rvts9"/>
    <w:basedOn w:val="a0"/>
    <w:rsid w:val="00AC6100"/>
  </w:style>
  <w:style w:type="paragraph" w:styleId="af0">
    <w:name w:val="No Spacing"/>
    <w:uiPriority w:val="1"/>
    <w:qFormat/>
    <w:rsid w:val="00AC6100"/>
    <w:pPr>
      <w:spacing w:after="0" w:line="240" w:lineRule="auto"/>
    </w:pPr>
    <w:rPr>
      <w:rFonts w:eastAsiaTheme="minorEastAsia"/>
      <w:lang w:eastAsia="ru-RU"/>
    </w:rPr>
  </w:style>
  <w:style w:type="paragraph" w:styleId="af1">
    <w:name w:val="Balloon Text"/>
    <w:basedOn w:val="a"/>
    <w:link w:val="af2"/>
    <w:uiPriority w:val="99"/>
    <w:semiHidden/>
    <w:unhideWhenUsed/>
    <w:rsid w:val="00AC6100"/>
    <w:pPr>
      <w:spacing w:after="0" w:line="240" w:lineRule="auto"/>
      <w:ind w:firstLine="709"/>
      <w:contextualSpacing/>
      <w:jc w:val="both"/>
    </w:pPr>
    <w:rPr>
      <w:rFonts w:ascii="Tahoma" w:hAnsi="Tahoma" w:cs="Tahoma"/>
      <w:sz w:val="16"/>
      <w:szCs w:val="16"/>
    </w:rPr>
  </w:style>
  <w:style w:type="character" w:customStyle="1" w:styleId="af2">
    <w:name w:val="Текст выноски Знак"/>
    <w:basedOn w:val="a0"/>
    <w:link w:val="af1"/>
    <w:uiPriority w:val="99"/>
    <w:semiHidden/>
    <w:rsid w:val="00AC6100"/>
    <w:rPr>
      <w:rFonts w:ascii="Tahoma" w:hAnsi="Tahoma" w:cs="Tahoma"/>
      <w:sz w:val="16"/>
      <w:szCs w:val="16"/>
    </w:rPr>
  </w:style>
  <w:style w:type="character" w:customStyle="1" w:styleId="fontstyle01">
    <w:name w:val="fontstyle01"/>
    <w:rsid w:val="00AC6100"/>
    <w:rPr>
      <w:rFonts w:ascii="Times New Roman+FPEF" w:hAnsi="Times New Roman+FPEF" w:cs="Times New Roman"/>
      <w:color w:val="000000"/>
      <w:sz w:val="92"/>
      <w:szCs w:val="92"/>
    </w:rPr>
  </w:style>
  <w:style w:type="character" w:styleId="af3">
    <w:name w:val="page number"/>
    <w:rsid w:val="00AC6100"/>
    <w:rPr>
      <w:rFonts w:cs="Times New Roman"/>
    </w:rPr>
  </w:style>
  <w:style w:type="character" w:styleId="af4">
    <w:name w:val="FollowedHyperlink"/>
    <w:basedOn w:val="a0"/>
    <w:uiPriority w:val="99"/>
    <w:semiHidden/>
    <w:unhideWhenUsed/>
    <w:rsid w:val="00AC6100"/>
    <w:rPr>
      <w:color w:val="800080" w:themeColor="followedHyperlink"/>
      <w:u w:val="single"/>
    </w:rPr>
  </w:style>
  <w:style w:type="paragraph" w:styleId="af5">
    <w:name w:val="List"/>
    <w:basedOn w:val="a"/>
    <w:uiPriority w:val="99"/>
    <w:unhideWhenUsed/>
    <w:rsid w:val="00AC6100"/>
    <w:pPr>
      <w:overflowPunct w:val="0"/>
      <w:autoSpaceDE w:val="0"/>
      <w:autoSpaceDN w:val="0"/>
      <w:adjustRightInd w:val="0"/>
      <w:spacing w:after="0" w:line="240" w:lineRule="auto"/>
      <w:ind w:left="283" w:hanging="283"/>
    </w:pPr>
    <w:rPr>
      <w:rFonts w:ascii="Times New Roman" w:eastAsia="Times New Roman" w:hAnsi="Times New Roman" w:cs="Times New Roman"/>
      <w:sz w:val="28"/>
      <w:szCs w:val="28"/>
      <w:lang w:eastAsia="ru-RU"/>
    </w:rPr>
  </w:style>
  <w:style w:type="character" w:customStyle="1" w:styleId="noprint">
    <w:name w:val="noprint"/>
    <w:basedOn w:val="a0"/>
    <w:rsid w:val="00AC6100"/>
  </w:style>
  <w:style w:type="character" w:customStyle="1" w:styleId="ref-info">
    <w:name w:val="ref-info"/>
    <w:basedOn w:val="a0"/>
    <w:rsid w:val="00AC6100"/>
  </w:style>
  <w:style w:type="character" w:customStyle="1" w:styleId="link-ru">
    <w:name w:val="link-ru"/>
    <w:basedOn w:val="a0"/>
    <w:rsid w:val="00AC6100"/>
  </w:style>
  <w:style w:type="character" w:customStyle="1" w:styleId="mw-headline">
    <w:name w:val="mw-headline"/>
    <w:basedOn w:val="a0"/>
    <w:rsid w:val="00AC6100"/>
  </w:style>
  <w:style w:type="character" w:customStyle="1" w:styleId="tocnumber">
    <w:name w:val="tocnumber"/>
    <w:basedOn w:val="a0"/>
    <w:rsid w:val="00AC6100"/>
  </w:style>
  <w:style w:type="character" w:customStyle="1" w:styleId="toctext">
    <w:name w:val="toctext"/>
    <w:basedOn w:val="a0"/>
    <w:rsid w:val="00AC6100"/>
  </w:style>
  <w:style w:type="character" w:customStyle="1" w:styleId="mw-editsection">
    <w:name w:val="mw-editsection"/>
    <w:basedOn w:val="a0"/>
    <w:rsid w:val="00AC6100"/>
  </w:style>
  <w:style w:type="character" w:customStyle="1" w:styleId="mw-editsection-bracket">
    <w:name w:val="mw-editsection-bracket"/>
    <w:basedOn w:val="a0"/>
    <w:rsid w:val="00AC6100"/>
  </w:style>
  <w:style w:type="character" w:customStyle="1" w:styleId="mw-editsection-divider">
    <w:name w:val="mw-editsection-divider"/>
    <w:basedOn w:val="a0"/>
    <w:rsid w:val="00AC6100"/>
  </w:style>
  <w:style w:type="character" w:customStyle="1" w:styleId="no-wikidata">
    <w:name w:val="no-wikidata"/>
    <w:basedOn w:val="a0"/>
    <w:rsid w:val="00AC6100"/>
  </w:style>
  <w:style w:type="character" w:customStyle="1" w:styleId="nowrap">
    <w:name w:val="nowrap"/>
    <w:basedOn w:val="a0"/>
    <w:rsid w:val="00AC6100"/>
  </w:style>
  <w:style w:type="character" w:customStyle="1" w:styleId="flagicon">
    <w:name w:val="flagicon"/>
    <w:basedOn w:val="a0"/>
    <w:rsid w:val="00AC6100"/>
  </w:style>
  <w:style w:type="character" w:customStyle="1" w:styleId="wrap">
    <w:name w:val="wrap"/>
    <w:basedOn w:val="a0"/>
    <w:rsid w:val="00AC6100"/>
  </w:style>
  <w:style w:type="character" w:customStyle="1" w:styleId="wikidata-snak">
    <w:name w:val="wikidata-snak"/>
    <w:basedOn w:val="a0"/>
    <w:rsid w:val="00AC6100"/>
  </w:style>
  <w:style w:type="numbering" w:customStyle="1" w:styleId="110">
    <w:name w:val="Нет списка11"/>
    <w:next w:val="a2"/>
    <w:uiPriority w:val="99"/>
    <w:semiHidden/>
    <w:unhideWhenUsed/>
    <w:rsid w:val="00AC6100"/>
  </w:style>
  <w:style w:type="paragraph" w:styleId="HTML">
    <w:name w:val="HTML Preformatted"/>
    <w:basedOn w:val="a"/>
    <w:link w:val="HTML0"/>
    <w:uiPriority w:val="99"/>
    <w:semiHidden/>
    <w:unhideWhenUsed/>
    <w:rsid w:val="00AC6100"/>
    <w:pPr>
      <w:spacing w:after="0" w:line="240" w:lineRule="auto"/>
    </w:pPr>
    <w:rPr>
      <w:rFonts w:ascii="Consolas" w:eastAsia="Times New Roman" w:hAnsi="Consolas" w:cs="Times New Roman"/>
      <w:sz w:val="20"/>
      <w:szCs w:val="20"/>
      <w:lang w:val="uk-UA" w:eastAsia="ru-RU"/>
    </w:rPr>
  </w:style>
  <w:style w:type="character" w:customStyle="1" w:styleId="HTML0">
    <w:name w:val="Стандартный HTML Знак"/>
    <w:basedOn w:val="a0"/>
    <w:link w:val="HTML"/>
    <w:uiPriority w:val="99"/>
    <w:semiHidden/>
    <w:rsid w:val="00AC6100"/>
    <w:rPr>
      <w:rFonts w:ascii="Consolas" w:eastAsia="Times New Roman" w:hAnsi="Consolas" w:cs="Times New Roman"/>
      <w:sz w:val="20"/>
      <w:szCs w:val="20"/>
      <w:lang w:val="uk-UA" w:eastAsia="ru-RU"/>
    </w:rPr>
  </w:style>
  <w:style w:type="character" w:customStyle="1" w:styleId="z">
    <w:name w:val="z"/>
    <w:basedOn w:val="a0"/>
    <w:rsid w:val="00AC6100"/>
  </w:style>
  <w:style w:type="table" w:styleId="af6">
    <w:name w:val="Table Grid"/>
    <w:basedOn w:val="a1"/>
    <w:uiPriority w:val="59"/>
    <w:rsid w:val="00D01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TOC Heading"/>
    <w:basedOn w:val="1"/>
    <w:next w:val="a"/>
    <w:uiPriority w:val="39"/>
    <w:semiHidden/>
    <w:unhideWhenUsed/>
    <w:qFormat/>
    <w:rsid w:val="00EB77B8"/>
    <w:pPr>
      <w:keepLines/>
      <w:tabs>
        <w:tab w:val="clear" w:pos="851"/>
        <w:tab w:val="clear" w:pos="4677"/>
      </w:tabs>
      <w:spacing w:before="480" w:after="0" w:line="276" w:lineRule="auto"/>
      <w:ind w:right="0"/>
      <w:jc w:val="left"/>
      <w:outlineLvl w:val="9"/>
    </w:pPr>
    <w:rPr>
      <w:rFonts w:asciiTheme="majorHAnsi" w:eastAsiaTheme="majorEastAsia" w:hAnsiTheme="majorHAnsi" w:cstheme="majorBidi"/>
      <w:caps w:val="0"/>
      <w:color w:val="365F91" w:themeColor="accent1" w:themeShade="BF"/>
      <w:kern w:val="0"/>
      <w:szCs w:val="28"/>
      <w:lang w:eastAsia="ru-RU"/>
    </w:rPr>
  </w:style>
  <w:style w:type="paragraph" w:styleId="31">
    <w:name w:val="toc 3"/>
    <w:basedOn w:val="a"/>
    <w:next w:val="a"/>
    <w:autoRedefine/>
    <w:uiPriority w:val="39"/>
    <w:unhideWhenUsed/>
    <w:rsid w:val="00EB77B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k.wikipedia.org/wiki/%D0%A5%D0%BE%D1%80" TargetMode="External"/><Relationship Id="rId21" Type="http://schemas.openxmlformats.org/officeDocument/2006/relationships/hyperlink" Target="https://uk.wikipedia.org/wiki/%D0%9A%D1%96%D0%BD%D0%BE%D1%84%D1%96%D0%BB%D1%8C%D0%BC" TargetMode="External"/><Relationship Id="rId42" Type="http://schemas.openxmlformats.org/officeDocument/2006/relationships/hyperlink" Target="https://slovnyk.ua/index.php?swrd=%D0%BF%D1%80%D0%BE" TargetMode="External"/><Relationship Id="rId63" Type="http://schemas.openxmlformats.org/officeDocument/2006/relationships/hyperlink" Target="https://uk.wikipedia.org/wiki/%D0%91%D0%B5%D0%B7%D0%B0%D0%BD%D1%81%D0%BE%D0%BD" TargetMode="External"/><Relationship Id="rId84" Type="http://schemas.openxmlformats.org/officeDocument/2006/relationships/hyperlink" Target="https://uk.wikipedia.org/wiki/%D0%9A%D0%BE%D0%BC%D0%B5%D0%B4%D1%96%D1%8F_%D0%B4%D0%B5%D0%BB%D1%8C_%D0%B0%D1%80%D1%82%D0%B5" TargetMode="External"/><Relationship Id="rId138" Type="http://schemas.openxmlformats.org/officeDocument/2006/relationships/hyperlink" Target="https://uk.wikipedia.org/wiki/%D0%9C%D0%B8%D1%81%D1%82%D0%B5%D1%86%D1%82%D0%B2%D0%BE" TargetMode="External"/><Relationship Id="rId159" Type="http://schemas.openxmlformats.org/officeDocument/2006/relationships/hyperlink" Target="https://uk.wikipedia.org/wiki/%D0%A1%D1%82%D0%B8%D0%BB%D1%8C_%D0%BE%D0%B4%D1%8F%D0%B3%D1%83" TargetMode="External"/><Relationship Id="rId170" Type="http://schemas.openxmlformats.org/officeDocument/2006/relationships/hyperlink" Target="https://uk.wikipedia.org/wiki/%D0%9C%D0%B8%D1%81%D1%82%D0%B5%D1%86%D1%82%D0%B2%D0%BE" TargetMode="External"/><Relationship Id="rId191" Type="http://schemas.openxmlformats.org/officeDocument/2006/relationships/hyperlink" Target="https://uk.wikipedia.org/wiki/%D0%9C%D0%B8%D1%81%D1%82%D0%B5%D1%86%D1%82%D0%B2%D0%BE" TargetMode="External"/><Relationship Id="rId205" Type="http://schemas.openxmlformats.org/officeDocument/2006/relationships/hyperlink" Target="http://www.mamynesonechko.in.ua/images/stories/teatr/30.gif" TargetMode="External"/><Relationship Id="rId226" Type="http://schemas.openxmlformats.org/officeDocument/2006/relationships/image" Target="media/image23.jpeg"/><Relationship Id="rId107" Type="http://schemas.openxmlformats.org/officeDocument/2006/relationships/hyperlink" Target="https://uk.wikipedia.org/wiki/%D0%A0%D0%BE%D0%B7%D0%BF%D0%BE%D0%B2%D1%96%D0%B4%D1%8C" TargetMode="External"/><Relationship Id="rId11" Type="http://schemas.openxmlformats.org/officeDocument/2006/relationships/hyperlink" Target="https://uk.wikipedia.org/wiki/%D0%9A%D0%B0%D1%80%D1%96%D0%B0%D1%82%D0%B8%D0%B4%D0%B0" TargetMode="External"/><Relationship Id="rId32" Type="http://schemas.openxmlformats.org/officeDocument/2006/relationships/hyperlink" Target="https://uk.wikipedia.org/wiki/%D0%9C%D1%83%D0%B7%D0%B8%D0%BA%D0%B0" TargetMode="External"/><Relationship Id="rId53" Type="http://schemas.openxmlformats.org/officeDocument/2006/relationships/hyperlink" Target="https://uk.wikipedia.org/wiki/%D0%A4%D1%80%D0%B0%D0%BD%D1%86%D1%96%D1%8F" TargetMode="External"/><Relationship Id="rId74" Type="http://schemas.openxmlformats.org/officeDocument/2006/relationships/hyperlink" Target="https://uk.wikipedia.org/wiki/%D0%A2%D0%B5%D0%B0%D1%82%D1%80" TargetMode="External"/><Relationship Id="rId128" Type="http://schemas.openxmlformats.org/officeDocument/2006/relationships/hyperlink" Target="https://uk.wikipedia.org/wiki/%D0%9C%D1%83%D0%B7%D0%B8%D1%87%D0%BD%D0%B8%D0%B9_%D1%82%D0%B2%D1%96%D1%80" TargetMode="External"/><Relationship Id="rId149" Type="http://schemas.openxmlformats.org/officeDocument/2006/relationships/hyperlink" Target="https://uk.wikipedia.org/wiki/%D0%86%D1%82%D0%B0%D0%BB%D1%96%D0%B9%D1%81%D1%8C%D0%BA%D0%B0_%D0%BC%D0%BE%D0%B2%D0%B0" TargetMode="External"/><Relationship Id="rId5" Type="http://schemas.openxmlformats.org/officeDocument/2006/relationships/webSettings" Target="webSettings.xml"/><Relationship Id="rId95" Type="http://schemas.openxmlformats.org/officeDocument/2006/relationships/hyperlink" Target="https://uk.wikipedia.org/wiki/%D0%A0%D0%B5%D0%B6%D0%B8%D1%81%D0%B5%D1%80" TargetMode="External"/><Relationship Id="rId160" Type="http://schemas.openxmlformats.org/officeDocument/2006/relationships/hyperlink" Target="https://uk.wikipedia.org/wiki/%D0%91%D0%B5%D0%B7%D1%83%D0%BC%D0%BE%D0%B2%D0%BD%D0%B8%D0%B9_%D1%80%D0%B5%D1%84%D0%BB%D0%B5%D0%BA%D1%81" TargetMode="External"/><Relationship Id="rId181" Type="http://schemas.openxmlformats.org/officeDocument/2006/relationships/hyperlink" Target="https://uk.wikipedia.org/wiki/%D0%9F%D0%B5%D1%80%D0%B5%D0%BA%D0%BE%D0%BD%D0%B0%D0%BD%D0%BD%D1%8F" TargetMode="External"/><Relationship Id="rId216" Type="http://schemas.openxmlformats.org/officeDocument/2006/relationships/image" Target="media/image18.jpeg"/><Relationship Id="rId22" Type="http://schemas.openxmlformats.org/officeDocument/2006/relationships/hyperlink" Target="https://uk.wikipedia.org/wiki/%D0%A0%D0%BE%D0%BB%D1%8C" TargetMode="External"/><Relationship Id="rId43" Type="http://schemas.openxmlformats.org/officeDocument/2006/relationships/hyperlink" Target="https://slovnyk.ua/index.php?swrd=%D1%86%D0%B5" TargetMode="External"/><Relationship Id="rId64" Type="http://schemas.openxmlformats.org/officeDocument/2006/relationships/hyperlink" Target="https://uk.wikipedia.org/wiki/%D0%9F%D0%B5%D1%80%D0%B5%D0%B3%D0%BE%D1%80%D0%BE%D0%B4%D0%BA%D0%B0" TargetMode="External"/><Relationship Id="rId118" Type="http://schemas.openxmlformats.org/officeDocument/2006/relationships/hyperlink" Target="https://uk.wikipedia.org/wiki/%D0%9E%D1%80%D0%BA%D0%B5%D1%81%D1%82%D1%80" TargetMode="External"/><Relationship Id="rId139" Type="http://schemas.openxmlformats.org/officeDocument/2006/relationships/hyperlink" Target="https://uk.wikipedia.org/wiki/%D0%96%D0%B8%D1%82%D1%82%D1%8F" TargetMode="External"/><Relationship Id="rId85" Type="http://schemas.openxmlformats.org/officeDocument/2006/relationships/hyperlink" Target="https://uk.wikipedia.org/wiki/%D0%A4%D0%B0%D1%80%D1%81" TargetMode="External"/><Relationship Id="rId150" Type="http://schemas.openxmlformats.org/officeDocument/2006/relationships/hyperlink" Target="https://uk.wikipedia.org/wiki/%D0%9B%D0%B0%D1%82%D0%B8%D0%BD%D1%81%D1%8C%D0%BA%D0%B0_%D0%BC%D0%BE%D0%B2%D0%B0" TargetMode="External"/><Relationship Id="rId171" Type="http://schemas.openxmlformats.org/officeDocument/2006/relationships/hyperlink" Target="https://uk.wikipedia.org/wiki/%D0%9C%D1%83%D0%B7%D0%B8%D0%BA%D0%B0" TargetMode="External"/><Relationship Id="rId192" Type="http://schemas.openxmlformats.org/officeDocument/2006/relationships/hyperlink" Target="https://uk.wikipedia.org/wiki/%D0%96%D0%B8%D1%82%D1%82%D1%8F" TargetMode="External"/><Relationship Id="rId206" Type="http://schemas.openxmlformats.org/officeDocument/2006/relationships/image" Target="media/image9.gif"/><Relationship Id="rId227" Type="http://schemas.openxmlformats.org/officeDocument/2006/relationships/hyperlink" Target="http://www.mamynesonechko.in.ua/images/stories/teatr/d1c9f8bb0a61.jpg" TargetMode="External"/><Relationship Id="rId12" Type="http://schemas.openxmlformats.org/officeDocument/2006/relationships/hyperlink" Target="https://uk.wikipedia.org/w/index.php?title=%D0%9F%D1%83%D1%82%D1%82&amp;action=edit&amp;redlink=1" TargetMode="External"/><Relationship Id="rId33" Type="http://schemas.openxmlformats.org/officeDocument/2006/relationships/hyperlink" Target="https://uk.wikipedia.org/wiki/%D0%9C%D1%83%D0%B7%D0%B8%D1%87%D0%BD%D0%B8%D0%B9_%D0%BA%D0%BE%D0%BB%D0%B5%D0%BA%D1%82%D0%B8%D0%B2" TargetMode="External"/><Relationship Id="rId108" Type="http://schemas.openxmlformats.org/officeDocument/2006/relationships/hyperlink" Target="https://uk.wikipedia.org/wiki/%D0%A0%D0%BE%D0%B7%D0%B4%D1%83%D0%BC" TargetMode="External"/><Relationship Id="rId129" Type="http://schemas.openxmlformats.org/officeDocument/2006/relationships/hyperlink" Target="https://uk.wikipedia.org/wiki/%D0%9C%D0%B8%D1%81%D1%82%D0%B5%D1%86%D1%82%D0%B2%D0%BE" TargetMode="External"/><Relationship Id="rId54" Type="http://schemas.openxmlformats.org/officeDocument/2006/relationships/hyperlink" Target="https://uk.wikipedia.org/wiki/%D0%90%D0%B2%D0%B0%D0%BD%D1%81%D1%86%D0%B5%D0%BD%D0%B0" TargetMode="External"/><Relationship Id="rId75" Type="http://schemas.openxmlformats.org/officeDocument/2006/relationships/hyperlink" Target="https://uk.wikipedia.org/wiki/%D0%96%D0%B0%D0%BD%D1%80" TargetMode="External"/><Relationship Id="rId96" Type="http://schemas.openxmlformats.org/officeDocument/2006/relationships/hyperlink" Target="https://uk.wikipedia.org/wiki/%D0%A0%D0%B5%D0%B6%D0%B8%D1%81%D0%B5%D1%80" TargetMode="External"/><Relationship Id="rId140" Type="http://schemas.openxmlformats.org/officeDocument/2006/relationships/hyperlink" Target="https://uk.wikipedia.org/wiki/%D0%94%D1%80%D0%B0%D0%BC%D0%B0" TargetMode="External"/><Relationship Id="rId161" Type="http://schemas.openxmlformats.org/officeDocument/2006/relationships/hyperlink" Target="https://uk.wikipedia.org/wiki/%D0%94%D1%80%D1%83%D0%B3%D0%B0_%D1%81%D0%B8%D0%B3%D0%BD%D0%B0%D0%BB%D1%8C%D0%BD%D0%B0_%D1%81%D0%B8%D1%81%D1%82%D0%B5%D0%BC%D0%B0" TargetMode="External"/><Relationship Id="rId182" Type="http://schemas.openxmlformats.org/officeDocument/2006/relationships/hyperlink" Target="https://uk.wikipedia.org/wiki/%D0%A1%D1%83%D0%B4%D0%B6%D0%B5%D0%BD%D0%BD%D1%8F" TargetMode="External"/><Relationship Id="rId217" Type="http://schemas.openxmlformats.org/officeDocument/2006/relationships/hyperlink" Target="http://www.mamynesonechko.in.ua/images/stories/teatr/28.gif" TargetMode="External"/><Relationship Id="rId6" Type="http://schemas.openxmlformats.org/officeDocument/2006/relationships/footnotes" Target="footnotes.xml"/><Relationship Id="rId23" Type="http://schemas.openxmlformats.org/officeDocument/2006/relationships/hyperlink" Target="https://uk.wikipedia.org/w/index.php?title=%D0%93%D0%B5%D1%80%D0%BE%D0%B9_(%D0%B0%D0%BC%D0%BF%D0%BB%D1%83%D0%B0)&amp;action=edit&amp;redlink=1" TargetMode="External"/><Relationship Id="rId119" Type="http://schemas.openxmlformats.org/officeDocument/2006/relationships/hyperlink" Target="https://uk.wikipedia.org/wiki/%D0%91%D0%B0%D0%BB%D0%B5%D1%82" TargetMode="External"/><Relationship Id="rId44" Type="http://schemas.openxmlformats.org/officeDocument/2006/relationships/hyperlink" Target="https://slovnyk.ua/index.php?swrd=%D0%BA%D0%B0%D1%81%D0%B0" TargetMode="External"/><Relationship Id="rId65" Type="http://schemas.openxmlformats.org/officeDocument/2006/relationships/hyperlink" Target="https://uk.wikipedia.org/wiki/%D0%9F%D0%B0%D1%80%D1%82%D0%B5%D1%80_(%D1%82%D0%B5%D0%B0%D1%82%D1%80)" TargetMode="External"/><Relationship Id="rId86" Type="http://schemas.openxmlformats.org/officeDocument/2006/relationships/hyperlink" Target="https://uk.wikipedia.org/wiki/%D0%94%D0%B0%D0%B2%D0%BD%D1%8C%D0%BE%D0%B3%D1%80%D0%B5%D1%86%D1%8C%D0%BA%D0%B0_%D0%BC%D0%BE%D0%B2%D0%B0" TargetMode="External"/><Relationship Id="rId130" Type="http://schemas.openxmlformats.org/officeDocument/2006/relationships/hyperlink" Target="https://uk.wikipedia.org/wiki/%D0%A0%D0%BE%D0%BC%D0%B0%D0%BD%D1%82%D0%B8%D0%B7%D0%BC" TargetMode="External"/><Relationship Id="rId151" Type="http://schemas.openxmlformats.org/officeDocument/2006/relationships/image" Target="media/image1.jpeg"/><Relationship Id="rId172" Type="http://schemas.openxmlformats.org/officeDocument/2006/relationships/hyperlink" Target="https://uk.wikipedia.org/wiki/%D0%9E%D0%BF%D0%B5%D1%80%D0%B0" TargetMode="External"/><Relationship Id="rId193" Type="http://schemas.openxmlformats.org/officeDocument/2006/relationships/hyperlink" Target="https://uk.wikipedia.org/wiki/%D0%90%D0%BA%D1%82%D0%BE%D1%80" TargetMode="External"/><Relationship Id="rId207" Type="http://schemas.openxmlformats.org/officeDocument/2006/relationships/hyperlink" Target="http://www.mamynesonechko.in.ua/images/stories/teatr/26.gif" TargetMode="External"/><Relationship Id="rId228" Type="http://schemas.openxmlformats.org/officeDocument/2006/relationships/image" Target="media/image24.jpeg"/><Relationship Id="rId13" Type="http://schemas.openxmlformats.org/officeDocument/2006/relationships/hyperlink" Target="https://uk.wikipedia.org/wiki/%D0%9F%D0%BB%D0%B0%D1%84%D0%BE%D0%BD_(%D0%B6%D0%B8%D0%B2%D0%BE%D0%BF%D0%B8%D1%81)" TargetMode="External"/><Relationship Id="rId109" Type="http://schemas.openxmlformats.org/officeDocument/2006/relationships/hyperlink" Target="https://uk.wikipedia.org/wiki/%D0%9E%D0%BF%D0%B8%D1%81" TargetMode="External"/><Relationship Id="rId34" Type="http://schemas.openxmlformats.org/officeDocument/2006/relationships/hyperlink" Target="https://uk.wikipedia.org/wiki/%D0%90%D0%BD%D1%81%D0%B0%D0%BC%D0%B1%D0%BB%D1%8C_%D0%BF%D1%96%D1%81%D0%BD%D1%96_%D1%96_%D1%82%D0%B0%D0%BD%D1%86%D1%8E" TargetMode="External"/><Relationship Id="rId55" Type="http://schemas.openxmlformats.org/officeDocument/2006/relationships/hyperlink" Target="https://uk.wikipedia.org/wiki/%D0%A1%D1%86%D0%B5%D0%BD%D0%B0" TargetMode="External"/><Relationship Id="rId76" Type="http://schemas.openxmlformats.org/officeDocument/2006/relationships/hyperlink" Target="https://uk.wikipedia.org/wiki/%D0%9B%D0%B0%D1%82%D0%B8%D0%BD%D1%81%D1%8C%D0%BA%D0%B0_%D0%BC%D0%BE%D0%B2%D0%B0" TargetMode="External"/><Relationship Id="rId97" Type="http://schemas.openxmlformats.org/officeDocument/2006/relationships/hyperlink" Target="https://uk.wikipedia.org/wiki/%D0%90%D0%BA%D1%82%D0%BE%D1%80" TargetMode="External"/><Relationship Id="rId120" Type="http://schemas.openxmlformats.org/officeDocument/2006/relationships/hyperlink" Target="https://uk.wikipedia.org/wiki/%D0%90%D1%80%D1%96%D1%8F" TargetMode="External"/><Relationship Id="rId141" Type="http://schemas.openxmlformats.org/officeDocument/2006/relationships/hyperlink" Target="https://uk.wikipedia.org/wiki/%D0%A2%D1%80%D0%B0%D0%B3%D0%B5%D0%B4%D1%96%D1%8F" TargetMode="External"/><Relationship Id="rId7" Type="http://schemas.openxmlformats.org/officeDocument/2006/relationships/endnotes" Target="endnotes.xml"/><Relationship Id="rId162" Type="http://schemas.openxmlformats.org/officeDocument/2006/relationships/hyperlink" Target="https://ru.wikipedia.org/wiki/%D0%92%D1%8B%D1%80%D0%B0%D0%B7%D0%B8%D1%82%D0%B5%D0%BB%D1%8C%D0%BD%D0%BE%D1%81%D1%82%D1%8C" TargetMode="External"/><Relationship Id="rId183" Type="http://schemas.openxmlformats.org/officeDocument/2006/relationships/hyperlink" Target="https://uk.wikipedia.org/wiki/%D0%9F%D0%BE%D0%B2%D0%B5%D0%B4%D1%96%D0%BD%D0%BA%D0%B0" TargetMode="External"/><Relationship Id="rId218" Type="http://schemas.openxmlformats.org/officeDocument/2006/relationships/image" Target="media/image19.gif"/><Relationship Id="rId24" Type="http://schemas.openxmlformats.org/officeDocument/2006/relationships/hyperlink" Target="https://uk.wikipedia.org/wiki/%D0%9A%D0%BE%D0%BC%D1%96%D0%BA" TargetMode="External"/><Relationship Id="rId45" Type="http://schemas.openxmlformats.org/officeDocument/2006/relationships/hyperlink" Target="https://slovnyk.ua/index.php?swrd=%D1%82%D0%B5%D0%B0%D1%82%D1%80" TargetMode="External"/><Relationship Id="rId66" Type="http://schemas.openxmlformats.org/officeDocument/2006/relationships/hyperlink" Target="https://uk.wikipedia.org/w/index.php?title=%D0%AF%D1%80%D1%83%D1%81_(%D1%82%D0%B5%D0%B0%D1%82%D1%80)&amp;action=edit&amp;redlink=1" TargetMode="External"/><Relationship Id="rId87" Type="http://schemas.openxmlformats.org/officeDocument/2006/relationships/hyperlink" Target="https://uk.wikipedia.org/wiki/%D0%94%D1%80%D0%B0%D0%BC%D0%B0_(%D0%B6%D0%B0%D0%BD%D1%80)" TargetMode="External"/><Relationship Id="rId110" Type="http://schemas.openxmlformats.org/officeDocument/2006/relationships/hyperlink" Target="https://uk.wikipedia.org/wiki/%D0%9E%D1%86%D1%96%D0%BD%D0%BA%D0%B0" TargetMode="External"/><Relationship Id="rId131" Type="http://schemas.openxmlformats.org/officeDocument/2006/relationships/hyperlink" Target="https://uk.wikipedia.org/wiki/%D0%A1%D0%B8%D0%BC%D0%B2%D0%BE%D0%BB%D1%96%D0%B7%D0%BC" TargetMode="External"/><Relationship Id="rId152" Type="http://schemas.openxmlformats.org/officeDocument/2006/relationships/image" Target="media/image2.jpeg"/><Relationship Id="rId173" Type="http://schemas.openxmlformats.org/officeDocument/2006/relationships/hyperlink" Target="https://uk.wikipedia.org/wiki/%D0%9E%D0%BF%D0%B5%D1%80%D0%B5%D1%82%D0%B0" TargetMode="External"/><Relationship Id="rId194" Type="http://schemas.openxmlformats.org/officeDocument/2006/relationships/hyperlink" Target="https://uk.wikipedia.org/wiki/%D0%93%D0%B5%D0%B4%D0%BE%D0%BD%D1%96%D0%B7%D0%BC" TargetMode="External"/><Relationship Id="rId208" Type="http://schemas.openxmlformats.org/officeDocument/2006/relationships/image" Target="media/image10.gif"/><Relationship Id="rId229" Type="http://schemas.openxmlformats.org/officeDocument/2006/relationships/image" Target="media/image25.jpeg"/><Relationship Id="rId14" Type="http://schemas.openxmlformats.org/officeDocument/2006/relationships/hyperlink" Target="https://uk.wikipedia.org/wiki/%D0%9F%27%D1%94%D1%81%D0%B0" TargetMode="External"/><Relationship Id="rId35" Type="http://schemas.openxmlformats.org/officeDocument/2006/relationships/hyperlink" Target="https://slovnyk.ua/index.php?swrd=%D0%A1%D1%82%D0%B0%D0%BD" TargetMode="External"/><Relationship Id="rId56" Type="http://schemas.openxmlformats.org/officeDocument/2006/relationships/hyperlink" Target="https://uk.wikipedia.org/w/index.php?title=%D0%9E%D1%80%D0%BA%D0%B5%D1%81%D1%82%D1%80%D0%BE%D0%B2%D0%B0_%D1%8F%D0%BC%D0%B0&amp;action=edit&amp;redlink=1" TargetMode="External"/><Relationship Id="rId77" Type="http://schemas.openxmlformats.org/officeDocument/2006/relationships/hyperlink" Target="https://uk.wikipedia.org/wiki/%D0%9C%D1%83%D0%B7%D0%B8%D0%BA%D0%B0" TargetMode="External"/><Relationship Id="rId100" Type="http://schemas.openxmlformats.org/officeDocument/2006/relationships/hyperlink" Target="https://uk.wikipedia.org/wiki/XIX_%D1%81%D1%82%D0%BE%D0%BB%D1%96%D1%82%D1%82%D1%8F" TargetMode="External"/><Relationship Id="rId8" Type="http://schemas.openxmlformats.org/officeDocument/2006/relationships/hyperlink" Target="https://uk.wikipedia.org/wiki/%D0%A0%D0%B0%D0%BC%D0%BF%D0%B0_(%D1%82%D0%B5%D0%B0%D1%82%D1%80)" TargetMode="External"/><Relationship Id="rId98" Type="http://schemas.openxmlformats.org/officeDocument/2006/relationships/hyperlink" Target="https://uk.wikipedia.org/wiki/%D0%A5%D1%83%D0%B4%D0%BE%D0%B6%D0%BD%D0%B8%D0%BA" TargetMode="External"/><Relationship Id="rId121" Type="http://schemas.openxmlformats.org/officeDocument/2006/relationships/hyperlink" Target="https://uk.wikipedia.org/wiki/%D0%A0%D0%B5%D1%87%D0%B8%D1%82%D0%B0%D1%82%D0%B8%D0%B2" TargetMode="External"/><Relationship Id="rId142" Type="http://schemas.openxmlformats.org/officeDocument/2006/relationships/hyperlink" Target="https://uk.wikipedia.org/wiki/%D0%9C%D1%8E%D0%B7%D0%B8%D0%BA%D0%BB" TargetMode="External"/><Relationship Id="rId163" Type="http://schemas.openxmlformats.org/officeDocument/2006/relationships/hyperlink" Target="https://uk.wikipedia.org/wiki/%D0%9C%D0%B8%D1%81%D1%82%D0%B5%D1%86%D1%82%D0%B2%D0%BE" TargetMode="External"/><Relationship Id="rId184" Type="http://schemas.openxmlformats.org/officeDocument/2006/relationships/hyperlink" Target="https://uk.wikipedia.org/wiki/%D0%A0%D0%B0%D1%86%D1%96%D0%BE%D0%BD%D0%B0%D0%BB%D1%8C%D0%BD%D1%96%D1%81%D1%82%D1%8C" TargetMode="External"/><Relationship Id="rId219" Type="http://schemas.openxmlformats.org/officeDocument/2006/relationships/hyperlink" Target="http://www.mamynesonechko.in.ua/images/stories/teatr/1f7258f9c37c.jpg" TargetMode="External"/><Relationship Id="rId230" Type="http://schemas.openxmlformats.org/officeDocument/2006/relationships/hyperlink" Target="http://onlyart.org.ua/?page_id=48725" TargetMode="External"/><Relationship Id="rId25" Type="http://schemas.openxmlformats.org/officeDocument/2006/relationships/hyperlink" Target="https://uk.wikipedia.org/wiki/%D0%A0%D0%B5%D0%B7%D0%BE%D0%BD%D0%B5%D1%80" TargetMode="External"/><Relationship Id="rId46" Type="http://schemas.openxmlformats.org/officeDocument/2006/relationships/hyperlink" Target="https://slovnyk.ua/index.php?swrd=%D1%86%D0%B8%D1%80%D0%BA%D1%83" TargetMode="External"/><Relationship Id="rId67" Type="http://schemas.openxmlformats.org/officeDocument/2006/relationships/hyperlink" Target="https://uk.wikipedia.org/wiki/%D0%91%D0%B5%D0%BB%D1%8C%D0%B5%D1%82%D0%B0%D0%B6" TargetMode="External"/><Relationship Id="rId20" Type="http://schemas.openxmlformats.org/officeDocument/2006/relationships/hyperlink" Target="https://uk.wikipedia.org/wiki/%D0%A6%D0%B8%D1%80%D0%BA" TargetMode="External"/><Relationship Id="rId41" Type="http://schemas.openxmlformats.org/officeDocument/2006/relationships/hyperlink" Target="https://slovnyk.ua/index.php?swrd=%D0%BE%D0%B3%D0%BE%D0%BB%D0%BE%D1%88%D0%B5%D0%BD%D0%BD%D1%8F" TargetMode="External"/><Relationship Id="rId62" Type="http://schemas.openxmlformats.org/officeDocument/2006/relationships/hyperlink" Target="https://uk.wikipedia.org/wiki/%D0%9A%D0%BB%D0%BE%D0%B4-%D0%9D%D1%96%D0%BA%D0%BE%D0%BB%D1%8F_%D0%9B%D0%B5%D0%B4%D1%83" TargetMode="External"/><Relationship Id="rId83" Type="http://schemas.openxmlformats.org/officeDocument/2006/relationships/hyperlink" Target="https://uk.wikipedia.org/w/index.php?title=%D0%90%D0%BA%D1%82%D0%BE%D1%80%D1%81%D1%8C%D0%BA%D0%B0_%D1%96%D0%BC%D0%BF%D1%80%D0%BE%D0%B2%D1%96%D0%B7%D0%B0%D1%86%D1%96%D1%8F&amp;action=edit&amp;redlink=1" TargetMode="External"/><Relationship Id="rId88" Type="http://schemas.openxmlformats.org/officeDocument/2006/relationships/hyperlink" Target="https://uk.wikipedia.org/wiki/%D0%93%D1%83%D0%BC%D0%BE%D1%80" TargetMode="External"/><Relationship Id="rId111" Type="http://schemas.openxmlformats.org/officeDocument/2006/relationships/hyperlink" Target="https://uk.wikipedia.org/wiki/%D0%A1%D0%BF%D0%BE%D0%B2%D1%96%D0%B4%D1%8C" TargetMode="External"/><Relationship Id="rId132" Type="http://schemas.openxmlformats.org/officeDocument/2006/relationships/hyperlink" Target="https://uk.wikipedia.org/wiki/%D0%A8%D0%B0%D0%BD%D1%84%D0%BB%D0%B5%D1%80%D1%96" TargetMode="External"/><Relationship Id="rId153" Type="http://schemas.openxmlformats.org/officeDocument/2006/relationships/hyperlink" Target="https://uk.wikipedia.org/wiki/%D0%9B%D0%B0%D1%82%D0%B8%D0%BD%D1%81%D1%8C%D0%BA%D0%B0_%D0%BC%D0%BE%D0%B2%D0%B0" TargetMode="External"/><Relationship Id="rId174" Type="http://schemas.openxmlformats.org/officeDocument/2006/relationships/hyperlink" Target="https://uk.wikipedia.org/wiki/%D0%91%D0%B0%D0%BB%D0%B5%D1%82" TargetMode="External"/><Relationship Id="rId179" Type="http://schemas.openxmlformats.org/officeDocument/2006/relationships/hyperlink" Target="https://uk.wikipedia.org/wiki/%D0%9F%D1%81%D0%B8%D1%85%D0%BE%D0%BB%D0%BE%D0%B3%D1%96%D1%8F" TargetMode="External"/><Relationship Id="rId195" Type="http://schemas.openxmlformats.org/officeDocument/2006/relationships/hyperlink" Target="http://ifteatr.org.ua/_ld/3/33135511.jpg" TargetMode="External"/><Relationship Id="rId209" Type="http://schemas.openxmlformats.org/officeDocument/2006/relationships/image" Target="media/image11.jpeg"/><Relationship Id="rId190" Type="http://schemas.openxmlformats.org/officeDocument/2006/relationships/hyperlink" Target="https://uk.wikipedia.org/wiki/%D0%9F%D0%BE%D1%87%D1%83%D1%82%D1%82%D1%8F" TargetMode="External"/><Relationship Id="rId204" Type="http://schemas.openxmlformats.org/officeDocument/2006/relationships/image" Target="media/image8.gif"/><Relationship Id="rId220" Type="http://schemas.openxmlformats.org/officeDocument/2006/relationships/image" Target="media/image20.jpeg"/><Relationship Id="rId225" Type="http://schemas.openxmlformats.org/officeDocument/2006/relationships/hyperlink" Target="http://www.mamynesonechko.in.ua/images/stories/teatr/af2f991e06e9.jpg" TargetMode="External"/><Relationship Id="rId15" Type="http://schemas.openxmlformats.org/officeDocument/2006/relationships/hyperlink" Target="https://uk.wikipedia.org/wiki/%D0%86%D0%BD%D1%82%D0%B5%D1%80%D0%BC%D0%B5%D0%B4%D1%96%D1%8F" TargetMode="External"/><Relationship Id="rId36" Type="http://schemas.openxmlformats.org/officeDocument/2006/relationships/hyperlink" Target="https://slovnyk.ua/index.php?swrd=%D0%BA%D0%BE%D0%BB%D0%B8" TargetMode="External"/><Relationship Id="rId57" Type="http://schemas.openxmlformats.org/officeDocument/2006/relationships/hyperlink" Target="https://uk.wikipedia.org/wiki/%D0%90%D0%BC%D1%84%D1%96%D1%82%D0%B5%D0%B0%D1%82%D1%80" TargetMode="External"/><Relationship Id="rId106" Type="http://schemas.openxmlformats.org/officeDocument/2006/relationships/hyperlink" Target="https://uk.wikipedia.org/wiki/%D0%94%D1%80%D1%83%D0%B3%D0%B0_%D1%81%D0%B8%D0%B3%D0%BD%D0%B0%D0%BB%D1%8C%D0%BD%D0%B0_%D1%81%D0%B8%D1%81%D1%82%D0%B5%D0%BC%D0%B0" TargetMode="External"/><Relationship Id="rId127" Type="http://schemas.openxmlformats.org/officeDocument/2006/relationships/hyperlink" Target="https://uk.wikipedia.org/wiki/%D0%9C%D1%83%D0%B7%D0%B8%D0%BA%D0%B0%D0%BD%D1%82" TargetMode="External"/><Relationship Id="rId10" Type="http://schemas.openxmlformats.org/officeDocument/2006/relationships/hyperlink" Target="https://uk.wikipedia.org/wiki/%D0%9F%D0%BE%D1%80%D1%82%D0%B0%D0%BB" TargetMode="External"/><Relationship Id="rId31" Type="http://schemas.openxmlformats.org/officeDocument/2006/relationships/hyperlink" Target="https://uk.wikipedia.org/wiki/%D0%90%D1%80%D1%85%D1%96%D1%82%D0%B5%D0%BA%D1%82%D1%83%D1%80%D0%BD%D0%B8%D0%B9_%D0%B0%D0%BD%D1%81%D0%B0%D0%BC%D0%B1%D0%BB%D1%8C" TargetMode="External"/><Relationship Id="rId52" Type="http://schemas.openxmlformats.org/officeDocument/2006/relationships/hyperlink" Target="https://uk.wikipedia.org/wiki/1735" TargetMode="External"/><Relationship Id="rId73" Type="http://schemas.openxmlformats.org/officeDocument/2006/relationships/hyperlink" Target="https://uk.wikipedia.org/wiki/%D0%94%D0%B0%D0%B2%D0%BD%D1%8C%D0%BE%D0%B3%D1%80%D0%B5%D1%86%D1%8C%D0%BA%D0%B0_%D0%BC%D0%BE%D0%B2%D0%B0" TargetMode="External"/><Relationship Id="rId78" Type="http://schemas.openxmlformats.org/officeDocument/2006/relationships/hyperlink" Target="https://uk.wikipedia.org/wiki/%D0%9F%D0%BE%D0%B5%D0%B7%D1%96%D1%8F" TargetMode="External"/><Relationship Id="rId94" Type="http://schemas.openxmlformats.org/officeDocument/2006/relationships/hyperlink" Target="https://uk.wikipedia.org/w/index.php?title=%D0%9F%D0%BE%D0%B1%D1%83%D1%82%D0%BE%D0%B2%D0%B0_%D0%B4%D1%80%D0%B0%D0%BC%D0%B0&amp;action=edit&amp;redlink=1" TargetMode="External"/><Relationship Id="rId99" Type="http://schemas.openxmlformats.org/officeDocument/2006/relationships/hyperlink" Target="https://uk.wikipedia.org/wiki/%D0%A1%D1%86%D0%B5%D0%BD%D0%BE%D0%B3%D1%80%D0%B0%D1%84" TargetMode="External"/><Relationship Id="rId101" Type="http://schemas.openxmlformats.org/officeDocument/2006/relationships/hyperlink" Target="https://uk.wikipedia.org/wiki/%D0%91%D1%83%D0%BA%D0%BB%D0%B5%D1%82" TargetMode="External"/><Relationship Id="rId122" Type="http://schemas.openxmlformats.org/officeDocument/2006/relationships/hyperlink" Target="https://uk.wikipedia.org/wiki/%D0%A5%D0%BE%D1%80" TargetMode="External"/><Relationship Id="rId143" Type="http://schemas.openxmlformats.org/officeDocument/2006/relationships/hyperlink" Target="https://uk.wikipedia.org/wiki/%D0%93%D1%83%D0%BC%D0%BE%D1%80" TargetMode="External"/><Relationship Id="rId148" Type="http://schemas.openxmlformats.org/officeDocument/2006/relationships/hyperlink" Target="https://uk.wikiquote.org/wiki/%D0%9B%D0%B0%D1%82%D0%B8%D0%BD%D1%81%D1%8C%D0%BA%D0%B0_%D0%BC%D0%BE%D0%B2%D0%B0" TargetMode="External"/><Relationship Id="rId164" Type="http://schemas.openxmlformats.org/officeDocument/2006/relationships/hyperlink" Target="https://uk.wikipedia.org/wiki/%D0%97%D0%B2%D1%83%D0%BA_%D0%BC%D1%83%D0%B7%D0%B8%D1%87%D0%BD%D0%B8%D0%B9" TargetMode="External"/><Relationship Id="rId169" Type="http://schemas.openxmlformats.org/officeDocument/2006/relationships/hyperlink" Target="https://uk.wikipedia.org/wiki/%D0%9C%D1%83%D0%B7%D0%B8%D1%87%D0%BD%D0%B8%D0%B9_%D1%96%D0%BD%D1%81%D1%82%D1%80%D1%83%D0%BC%D0%B5%D0%BD%D1%82" TargetMode="External"/><Relationship Id="rId185" Type="http://schemas.openxmlformats.org/officeDocument/2006/relationships/hyperlink" Target="http://psychologis.com.ua/psihologicheskoe_vozdeystvie.htm" TargetMode="External"/><Relationship Id="rId4" Type="http://schemas.openxmlformats.org/officeDocument/2006/relationships/settings" Target="settings.xml"/><Relationship Id="rId9" Type="http://schemas.openxmlformats.org/officeDocument/2006/relationships/hyperlink" Target="https://uk.wikipedia.org/wiki/%D0%A2%D0%B5%D0%B0%D1%82%D1%80%D0%B0%D0%BB%D1%8C%D0%BD%D0%B0_%D0%B7%D0%B0%D0%B2%D1%96%D1%81%D0%B0" TargetMode="External"/><Relationship Id="rId180" Type="http://schemas.openxmlformats.org/officeDocument/2006/relationships/hyperlink" Target="https://uk.wikipedia.org/wiki/%D0%92%D1%96%D1%80%D0%B0" TargetMode="External"/><Relationship Id="rId210" Type="http://schemas.openxmlformats.org/officeDocument/2006/relationships/image" Target="media/image12.jpeg"/><Relationship Id="rId215" Type="http://schemas.openxmlformats.org/officeDocument/2006/relationships/image" Target="media/image17.jpeg"/><Relationship Id="rId26" Type="http://schemas.openxmlformats.org/officeDocument/2006/relationships/hyperlink" Target="https://uk.wikipedia.org/wiki/%D0%86%D0%BD%D0%B6%D0%B5%D0%BD%D1%8E" TargetMode="External"/><Relationship Id="rId231" Type="http://schemas.openxmlformats.org/officeDocument/2006/relationships/hyperlink" Target="https://uk.wikipedia.org/wiki/%D0%94%D1%80%D0%B0%D0%BC%D0%B0_(%D1%80%D1%96%D0%B4)" TargetMode="External"/><Relationship Id="rId47" Type="http://schemas.openxmlformats.org/officeDocument/2006/relationships/hyperlink" Target="https://uk.wikipedia.org/wiki/%D0%90%D0%BA%D1%82%D0%BE%D1%80" TargetMode="External"/><Relationship Id="rId68" Type="http://schemas.openxmlformats.org/officeDocument/2006/relationships/hyperlink" Target="https://uk.wikipedia.org/wiki/%D0%9B%D0%BE%D0%B4%D0%B6%D1%96%D1%8F" TargetMode="External"/><Relationship Id="rId89" Type="http://schemas.openxmlformats.org/officeDocument/2006/relationships/hyperlink" Target="https://uk.wikipedia.org/wiki/%D0%A1%D0%B0%D1%82%D0%B8%D1%80%D0%B0" TargetMode="External"/><Relationship Id="rId112" Type="http://schemas.openxmlformats.org/officeDocument/2006/relationships/hyperlink" Target="https://uk.wikipedia.org/w/index.php?title=%D0%A1%D0%B0%D0%BC%D0%BE%D1%85%D0%B0%D1%80%D0%B0%D0%BA%D1%82%D0%B5%D1%80%D0%B8%D1%81%D1%82%D0%B8%D0%BA%D0%B0&amp;action=edit&amp;redlink=1" TargetMode="External"/><Relationship Id="rId133" Type="http://schemas.openxmlformats.org/officeDocument/2006/relationships/hyperlink" Target="https://uk.wikipedia.org/wiki/%D0%A0%D0%BE%D0%BC%D0%B0%D0%BD%D1%82%D0%B8%D0%B7%D0%BC" TargetMode="External"/><Relationship Id="rId154" Type="http://schemas.openxmlformats.org/officeDocument/2006/relationships/hyperlink" Target="https://uk.wikipedia.org/wiki/%D0%9E%D0%B4%D1%8F%D0%B3" TargetMode="External"/><Relationship Id="rId175" Type="http://schemas.openxmlformats.org/officeDocument/2006/relationships/hyperlink" Target="https://uk.wikipedia.org/wiki/%D0%9F%D0%B0%D0%BD%D1%82%D0%BE%D0%BC%D1%96%D0%BC%D0%B0" TargetMode="External"/><Relationship Id="rId196" Type="http://schemas.openxmlformats.org/officeDocument/2006/relationships/image" Target="media/image3.jpeg"/><Relationship Id="rId200" Type="http://schemas.openxmlformats.org/officeDocument/2006/relationships/image" Target="media/image6.jpeg"/><Relationship Id="rId16" Type="http://schemas.openxmlformats.org/officeDocument/2006/relationships/hyperlink" Target="https://uk.wikipedia.org/wiki/%D0%9F%27%D1%94%D1%81%D0%B0" TargetMode="External"/><Relationship Id="rId221" Type="http://schemas.openxmlformats.org/officeDocument/2006/relationships/hyperlink" Target="http://www.mamynesonechko.in.ua/images/stories/teatr/20612c424c30.jpg" TargetMode="External"/><Relationship Id="rId37" Type="http://schemas.openxmlformats.org/officeDocument/2006/relationships/hyperlink" Target="https://slovnyk.ua/index.php?swrd=%D0%B2%D1%81%D1%96" TargetMode="External"/><Relationship Id="rId58" Type="http://schemas.openxmlformats.org/officeDocument/2006/relationships/hyperlink" Target="https://uk.wikipedia.org/wiki/%D0%A1%D1%82%D0%B0%D1%80%D0%BE%D0%B4%D0%B0%D0%B2%D0%BD%D1%96%D0%B9_%D0%A0%D0%B8%D0%BC" TargetMode="External"/><Relationship Id="rId79" Type="http://schemas.openxmlformats.org/officeDocument/2006/relationships/hyperlink" Target="https://uk.wikipedia.org/wiki/%D0%A1%D1%86%D0%B5%D0%BD%D0%B0" TargetMode="External"/><Relationship Id="rId102" Type="http://schemas.openxmlformats.org/officeDocument/2006/relationships/hyperlink" Target="https://uk.wikipedia.org/wiki/1812" TargetMode="External"/><Relationship Id="rId123" Type="http://schemas.openxmlformats.org/officeDocument/2006/relationships/hyperlink" Target="https://uk.wikipedia.org/wiki/%D0%A3%D0%B2%D0%B5%D1%80%D1%82%D1%8E%D1%80%D0%B0" TargetMode="External"/><Relationship Id="rId144" Type="http://schemas.openxmlformats.org/officeDocument/2006/relationships/hyperlink" Target="https://uk.wikipedia.org/wiki/%D0%A6%D0%B8%D0%BD%D1%96%D0%B7%D0%BC" TargetMode="External"/><Relationship Id="rId90" Type="http://schemas.openxmlformats.org/officeDocument/2006/relationships/hyperlink" Target="https://uk.wikipedia.org/wiki/%D0%90%D0%BA%D1%82%D0%BE%D1%80" TargetMode="External"/><Relationship Id="rId165" Type="http://schemas.openxmlformats.org/officeDocument/2006/relationships/hyperlink" Target="https://uk.wikipedia.org/wiki/%D0%A0%D0%B8%D1%82%D0%BC" TargetMode="External"/><Relationship Id="rId186" Type="http://schemas.openxmlformats.org/officeDocument/2006/relationships/hyperlink" Target="https://uk.wikipedia.org/wiki/%D0%97%D0%B0%D1%81%D0%BE%D0%B1%D0%B8_%D0%BC%D0%B0%D1%81%D0%BE%D0%B2%D0%BE%D1%97_%D1%96%D0%BD%D1%84%D0%BE%D1%80%D0%BC%D0%B0%D1%86%D1%96%D1%97" TargetMode="External"/><Relationship Id="rId211" Type="http://schemas.openxmlformats.org/officeDocument/2006/relationships/image" Target="media/image13.jpeg"/><Relationship Id="rId232" Type="http://schemas.openxmlformats.org/officeDocument/2006/relationships/hyperlink" Target="https://uk.wikipedia.org/w/index.php?title=%D0%A7%D0%B8%D1%82%D0%B5%D1%86%D1%8C_(%D0%B0%D1%80%D1%82%D0%B8%D1%81%D1%82)&amp;action=edit&amp;redlink=1" TargetMode="External"/><Relationship Id="rId27" Type="http://schemas.openxmlformats.org/officeDocument/2006/relationships/hyperlink" Target="https://uk.wikipedia.org/w/index.php?title=%D0%A1%D1%83%D0%B1%D1%80%D0%B5%D1%82%D0%BA%D0%B0&amp;action=edit&amp;redlink=1" TargetMode="External"/><Relationship Id="rId48" Type="http://schemas.openxmlformats.org/officeDocument/2006/relationships/hyperlink" Target="https://uk.wikipedia.org/wiki/%D0%AE%D0%B2%D1%96%D0%BB%D0%B5%D0%B9" TargetMode="External"/><Relationship Id="rId69" Type="http://schemas.openxmlformats.org/officeDocument/2006/relationships/hyperlink" Target="https://uk.wikipedia.org/wiki/%D0%91%D0%B5%D0%BB%D1%8C%D0%B5%D1%82%D0%B0%D0%B6" TargetMode="External"/><Relationship Id="rId113" Type="http://schemas.openxmlformats.org/officeDocument/2006/relationships/hyperlink" Target="https://uk.wikipedia.org/wiki/%D0%92%D0%B8%D1%81%D1%82%D0%B0%D0%B2%D0%B0" TargetMode="External"/><Relationship Id="rId134" Type="http://schemas.openxmlformats.org/officeDocument/2006/relationships/hyperlink" Target="https://uk.wikipedia.org/wiki/%D0%90%D0%BA%D0%B0%D0%B4%D0%B5%D0%BC%D1%96%D0%B7%D0%BC" TargetMode="External"/><Relationship Id="rId80" Type="http://schemas.openxmlformats.org/officeDocument/2006/relationships/hyperlink" Target="https://uk.wikipedia.org/wiki/%D0%9C%D1%83%D0%B7%D0%B8%D1%87%D0%BD%D0%B0_%D1%96%D0%BC%D0%BF%D1%80%D0%BE%D0%B2%D1%96%D0%B7%D0%B0%D1%86%D1%96%D1%8F" TargetMode="External"/><Relationship Id="rId155" Type="http://schemas.openxmlformats.org/officeDocument/2006/relationships/hyperlink" Target="https://uk.wikipedia.org/wiki/%D0%A1%D0%BE%D1%86%D1%96%D0%B0%D0%BB%D1%8C%D0%BD%D0%B0_%D1%80%D0%BE%D0%BB%D1%8C" TargetMode="External"/><Relationship Id="rId176" Type="http://schemas.openxmlformats.org/officeDocument/2006/relationships/hyperlink" Target="https://uk.wikipedia.org/wiki/%D0%9B%D0%B0%D1%82%D0%B8%D0%BD%D1%81%D1%8C%D0%BA%D0%B0_%D0%BC%D0%BE%D0%B2%D0%B0" TargetMode="External"/><Relationship Id="rId197" Type="http://schemas.openxmlformats.org/officeDocument/2006/relationships/image" Target="media/image4.jpeg"/><Relationship Id="rId201" Type="http://schemas.openxmlformats.org/officeDocument/2006/relationships/hyperlink" Target="http://www.mamynesonechko.in.ua/images/stories/teatr/33.gif" TargetMode="External"/><Relationship Id="rId222" Type="http://schemas.openxmlformats.org/officeDocument/2006/relationships/image" Target="media/image21.jpeg"/><Relationship Id="rId17" Type="http://schemas.openxmlformats.org/officeDocument/2006/relationships/hyperlink" Target="https://uk.wikipedia.org/wiki/%D0%90%D0%B2%D0%B0%D0%BD%D1%81%D1%86%D0%B5%D0%BD%D0%B0" TargetMode="External"/><Relationship Id="rId38" Type="http://schemas.openxmlformats.org/officeDocument/2006/relationships/hyperlink" Target="https://slovnyk.ua/index.php?swrd=%D0%BA%D0%B2%D0%B8%D1%82%D0%BE%D0%BA" TargetMode="External"/><Relationship Id="rId59" Type="http://schemas.openxmlformats.org/officeDocument/2006/relationships/hyperlink" Target="https://uk.wikipedia.org/wiki/17_%D1%81%D1%82%D0%BE%D0%BB%D1%96%D1%82%D1%82%D1%8F" TargetMode="External"/><Relationship Id="rId103" Type="http://schemas.openxmlformats.org/officeDocument/2006/relationships/hyperlink" Target="https://uk.wikipedia.org/wiki/%D0%94%D0%B5%D0%BA%D0%BB%D0%B0%D0%BC%D0%B0%D1%86%D1%96%D1%8F" TargetMode="External"/><Relationship Id="rId124" Type="http://schemas.openxmlformats.org/officeDocument/2006/relationships/hyperlink" Target="https://uk.wikipedia.org/wiki/%D0%9E%D0%BF%D0%B5%D1%80%D0%BD%D0%B8%D0%B9_%D1%82%D0%B5%D0%B0%D1%82%D1%80" TargetMode="External"/><Relationship Id="rId70" Type="http://schemas.openxmlformats.org/officeDocument/2006/relationships/hyperlink" Target="https://uk.wikipedia.org/w/index.php?title=%D0%91%D0%B0%D0%BB%D0%BA%D0%BE%D0%BD_(%D1%82%D0%B5%D0%B0%D1%82%D1%80)&amp;action=edit&amp;redlink=1" TargetMode="External"/><Relationship Id="rId91" Type="http://schemas.openxmlformats.org/officeDocument/2006/relationships/hyperlink" Target="https://uk.wikipedia.org/wiki/%D0%A1%D1%86%D0%B5%D0%BD%D0%B0" TargetMode="External"/><Relationship Id="rId145" Type="http://schemas.openxmlformats.org/officeDocument/2006/relationships/hyperlink" Target="https://uk.wikipedia.org/wiki/%D0%9A%D0%BE%D0%BC%D1%96%D1%87%D0%BD%D0%B5" TargetMode="External"/><Relationship Id="rId166" Type="http://schemas.openxmlformats.org/officeDocument/2006/relationships/hyperlink" Target="https://uk.wikipedia.org/wiki/%D0%92%D0%B8%D1%81%D0%BE%D1%82%D0%B0_%D0%B7%D0%B2%D1%83%D0%BA%D1%83" TargetMode="External"/><Relationship Id="rId187" Type="http://schemas.openxmlformats.org/officeDocument/2006/relationships/hyperlink" Target="https://uk.wikipedia.org/wiki/%D0%9A%D0%BD%D0%B8%D0%B3%D0%B8" TargetMode="External"/><Relationship Id="rId1" Type="http://schemas.openxmlformats.org/officeDocument/2006/relationships/customXml" Target="../customXml/item1.xml"/><Relationship Id="rId212" Type="http://schemas.openxmlformats.org/officeDocument/2006/relationships/image" Target="media/image14.jpeg"/><Relationship Id="rId233" Type="http://schemas.openxmlformats.org/officeDocument/2006/relationships/header" Target="header1.xml"/><Relationship Id="rId28" Type="http://schemas.openxmlformats.org/officeDocument/2006/relationships/hyperlink" Target="https://uk.wikipedia.org/wiki/%D0%A4%D0%B0%D1%82%D0%B0%D0%BB%D1%8C%D0%BD%D0%B0_%D0%B6%D1%96%D0%BD%D0%BA%D0%B0" TargetMode="External"/><Relationship Id="rId49" Type="http://schemas.openxmlformats.org/officeDocument/2006/relationships/hyperlink" Target="https://uk.wikipedia.org/wiki/%D0%A2%D0%B5%D0%B0%D1%82%D1%80" TargetMode="External"/><Relationship Id="rId114" Type="http://schemas.openxmlformats.org/officeDocument/2006/relationships/hyperlink" Target="https://uk.wikipedia.org/wiki/%D0%9E%D0%BF%D0%B5%D1%80%D0%B5%D1%82%D0%B0" TargetMode="External"/><Relationship Id="rId60" Type="http://schemas.openxmlformats.org/officeDocument/2006/relationships/hyperlink" Target="https://uk.wikipedia.org/wiki/%D0%92%D0%B8%D1%81%D1%82%D0%B0%D0%B2%D0%B0" TargetMode="External"/><Relationship Id="rId81" Type="http://schemas.openxmlformats.org/officeDocument/2006/relationships/hyperlink" Target="https://uk.wikipedia.org/wiki/%D0%A2%D0%B0%D0%BD%D1%86%D1%8E%D0%B2%D0%B0%D0%BB%D1%8C%D0%BD%D0%B0_%D1%96%D0%BC%D0%BF%D1%80%D0%BE%D0%B2%D1%96%D0%B7%D0%B0%D1%86%D1%96%D1%8F" TargetMode="External"/><Relationship Id="rId135" Type="http://schemas.openxmlformats.org/officeDocument/2006/relationships/hyperlink" Target="https://uk.wikipedia.org/wiki/%D0%9B%D0%B0%D1%82%D0%B8%D0%BD%D1%81%D1%8C%D0%BA%D0%B0_%D0%BC%D0%BE%D0%B2%D0%B0" TargetMode="External"/><Relationship Id="rId156" Type="http://schemas.openxmlformats.org/officeDocument/2006/relationships/hyperlink" Target="https://uk.wikipedia.org/wiki/%D0%9D%D0%B0%D1%86%D1%96%D1%8F" TargetMode="External"/><Relationship Id="rId177" Type="http://schemas.openxmlformats.org/officeDocument/2006/relationships/hyperlink" Target="https://uk.wikipedia.org/wiki/%D0%9F%D1%96%D0%B7%D0%BD%D0%B0%D0%BD%D0%BD%D1%8F" TargetMode="External"/><Relationship Id="rId198" Type="http://schemas.openxmlformats.org/officeDocument/2006/relationships/image" Target="media/image5.jpeg"/><Relationship Id="rId202" Type="http://schemas.openxmlformats.org/officeDocument/2006/relationships/image" Target="media/image7.gif"/><Relationship Id="rId223" Type="http://schemas.openxmlformats.org/officeDocument/2006/relationships/hyperlink" Target="http://www.mamynesonechko.in.ua/images/stories/teatr/7eef29cf2677.jpg" TargetMode="External"/><Relationship Id="rId18" Type="http://schemas.openxmlformats.org/officeDocument/2006/relationships/hyperlink" Target="https://uk.wikipedia.org/wiki/%D0%9B%D0%B0%D1%82%D0%B8%D0%BD%D1%81%D1%8C%D0%BA%D0%B0_%D0%BC%D0%BE%D0%B2%D0%B0" TargetMode="External"/><Relationship Id="rId39" Type="http://schemas.openxmlformats.org/officeDocument/2006/relationships/hyperlink" Target="https://slovnyk.ua/index.php?swrd=%D0%BD%D0%B0" TargetMode="External"/><Relationship Id="rId50" Type="http://schemas.openxmlformats.org/officeDocument/2006/relationships/hyperlink" Target="https://uk.wikipedia.org/wiki/%D0%92%D0%B8%D1%81%D1%82%D0%B0%D0%B2%D0%B0" TargetMode="External"/><Relationship Id="rId104" Type="http://schemas.openxmlformats.org/officeDocument/2006/relationships/hyperlink" Target="https://uk.wikipedia.org/w/index.php?title=%D0%94%D1%80%D0%B0%D0%BC%D0%B0%D0%BC%D1%83%D1%82%D1%80%D1%96%D1%8F&amp;action=edit&amp;redlink=1" TargetMode="External"/><Relationship Id="rId125" Type="http://schemas.openxmlformats.org/officeDocument/2006/relationships/hyperlink" Target="https://uk.wikipedia.org/wiki/%D0%9E%D0%BF%D0%B5%D1%80%D0%B0" TargetMode="External"/><Relationship Id="rId146" Type="http://schemas.openxmlformats.org/officeDocument/2006/relationships/hyperlink" Target="https://uk.wikipedia.org/wiki/%D0%90%D0%B1%D1%81%D1%83%D1%80%D0%B4" TargetMode="External"/><Relationship Id="rId167" Type="http://schemas.openxmlformats.org/officeDocument/2006/relationships/hyperlink" Target="https://uk.wikipedia.org/wiki/%D0%A2%D0%B5%D0%BC%D0%B1%D1%80" TargetMode="External"/><Relationship Id="rId188" Type="http://schemas.openxmlformats.org/officeDocument/2006/relationships/hyperlink" Target="https://uk.wikipedia.org/wiki/%D0%9A%D0%BE%D0%BD%D1%86%D0%B5%D0%BF%D1%86%D1%96%D1%97" TargetMode="External"/><Relationship Id="rId71" Type="http://schemas.openxmlformats.org/officeDocument/2006/relationships/hyperlink" Target="https://uk.wikipedia.org/w/index.php?title=%D0%93%D0%B0%D0%BB%D0%B5%D1%80%D0%BA%D0%B0&amp;action=edit&amp;redlink=1" TargetMode="External"/><Relationship Id="rId92" Type="http://schemas.openxmlformats.org/officeDocument/2006/relationships/hyperlink" Target="https://uk.wikipedia.org/wiki/%D0%A0%D0%B5%D0%BA%D0%B2%D1%96%D0%B7%D0%B8%D1%82" TargetMode="External"/><Relationship Id="rId213" Type="http://schemas.openxmlformats.org/officeDocument/2006/relationships/image" Target="media/image15.jpeg"/><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uk.wikipedia.org/wiki/%D0%92%D0%B8%D1%81%D1%82%D0%B0%D0%B2%D0%B0" TargetMode="External"/><Relationship Id="rId40" Type="http://schemas.openxmlformats.org/officeDocument/2006/relationships/hyperlink" Target="https://slovnyk.ua/index.php?swrd=%D1%82%D0%B0%D0%BA%D0%BE%D0%B6" TargetMode="External"/><Relationship Id="rId115" Type="http://schemas.openxmlformats.org/officeDocument/2006/relationships/hyperlink" Target="https://uk.wikipedia.org/wiki/%D0%9F%D1%81%D0%B8%D1%85%D1%96%D0%BA%D0%B0" TargetMode="External"/><Relationship Id="rId136" Type="http://schemas.openxmlformats.org/officeDocument/2006/relationships/hyperlink" Target="https://uk.wikipedia.org/wiki/%D0%A0%D0%B5%D0%B6%D0%B8%D1%81%D0%B5%D1%80" TargetMode="External"/><Relationship Id="rId157" Type="http://schemas.openxmlformats.org/officeDocument/2006/relationships/hyperlink" Target="https://uk.wikipedia.org/wiki/%D0%A0%D0%B5%D0%B3%D1%96%D0%BE%D0%BD" TargetMode="External"/><Relationship Id="rId178" Type="http://schemas.openxmlformats.org/officeDocument/2006/relationships/hyperlink" Target="https://uk.wikipedia.org/wiki/%D0%9F%D1%81%D0%B8%D1%85%D1%96%D1%87%D0%BD%D1%96_%D0%BF%D1%80%D0%BE%D1%86%D0%B5%D1%81%D0%B8" TargetMode="External"/><Relationship Id="rId61" Type="http://schemas.openxmlformats.org/officeDocument/2006/relationships/hyperlink" Target="https://uk.wikipedia.org/wiki/%D0%90%D0%BD%D0%B3%D0%BB%D1%96%D1%8F" TargetMode="External"/><Relationship Id="rId82" Type="http://schemas.openxmlformats.org/officeDocument/2006/relationships/hyperlink" Target="https://uk.wikipedia.org/w/index.php?title=%D0%A2%D0%B5%D0%B0%D1%82%D1%80%D0%B0%D0%BB%D1%8C%D0%BD%D0%B0_%D1%96%D0%BC%D0%BF%D1%80%D0%BE%D0%B2%D1%96%D0%B7%D0%B0%D1%86%D1%96%D1%8F&amp;action=edit&amp;redlink=1" TargetMode="External"/><Relationship Id="rId199" Type="http://schemas.openxmlformats.org/officeDocument/2006/relationships/hyperlink" Target="http://www.mamynesonechko.in.ua/images/stories/teatr/123.jpg" TargetMode="External"/><Relationship Id="rId203" Type="http://schemas.openxmlformats.org/officeDocument/2006/relationships/hyperlink" Target="http://www.mamynesonechko.in.ua/images/stories/teatr/34.gif" TargetMode="External"/><Relationship Id="rId19" Type="http://schemas.openxmlformats.org/officeDocument/2006/relationships/hyperlink" Target="https://uk.wikipedia.org/wiki/%D0%A0%D0%BE%D0%BB%D1%8C" TargetMode="External"/><Relationship Id="rId224" Type="http://schemas.openxmlformats.org/officeDocument/2006/relationships/image" Target="media/image22.jpeg"/><Relationship Id="rId30" Type="http://schemas.openxmlformats.org/officeDocument/2006/relationships/hyperlink" Target="https://uk.wikipedia.org/wiki/%D0%90%D1%80%D1%85%D1%96%D1%82%D0%B5%D0%BA%D1%82%D1%83%D1%80%D0%B0" TargetMode="External"/><Relationship Id="rId105" Type="http://schemas.openxmlformats.org/officeDocument/2006/relationships/hyperlink" Target="https://uk.wikipedia.org/wiki/%D0%91%D0%B5%D0%B7%D1%83%D0%BC%D0%BE%D0%B2%D0%BD%D0%B8%D0%B9_%D1%80%D0%B5%D1%84%D0%BB%D0%B5%D0%BA%D1%81" TargetMode="External"/><Relationship Id="rId126" Type="http://schemas.openxmlformats.org/officeDocument/2006/relationships/hyperlink" Target="https://uk.wikipedia.org/wiki/%D0%92%D0%B8%D1%81%D1%82%D0%B0%D0%B2%D0%B0" TargetMode="External"/><Relationship Id="rId147" Type="http://schemas.openxmlformats.org/officeDocument/2006/relationships/hyperlink" Target="https://uk.wikipedia.org/wiki/%D0%A2%D0%B5%D0%B0%D1%82%D1%80" TargetMode="External"/><Relationship Id="rId168" Type="http://schemas.openxmlformats.org/officeDocument/2006/relationships/hyperlink" Target="https://uk.wikipedia.org/wiki/%D0%97%D0%B2%D1%83%D0%BA" TargetMode="External"/><Relationship Id="rId51" Type="http://schemas.openxmlformats.org/officeDocument/2006/relationships/hyperlink" Target="https://uk.wikipedia.org/wiki/%D0%9A%D0%BE%D0%BD%D1%86%D0%B5%D1%80%D1%82_(%D0%B7%D0%B0%D1%85%D1%96%D0%B4)" TargetMode="External"/><Relationship Id="rId72" Type="http://schemas.openxmlformats.org/officeDocument/2006/relationships/hyperlink" Target="https://uk.wikipedia.org/wiki/%D0%94%D1%80%D0%B0%D0%BC%D0%B0_(%D1%80%D1%96%D0%B4)" TargetMode="External"/><Relationship Id="rId93" Type="http://schemas.openxmlformats.org/officeDocument/2006/relationships/hyperlink" Target="https://uk.wikipedia.org/wiki/%D0%92%D0%BE%D0%B4%D0%B5%D0%B2%D1%96%D0%BB%D1%8C" TargetMode="External"/><Relationship Id="rId189" Type="http://schemas.openxmlformats.org/officeDocument/2006/relationships/hyperlink" Target="https://uk.wikipedia.org/wiki/%D0%95%D0%BC%D0%BE%D1%86%D1%96%D1%97" TargetMode="External"/><Relationship Id="rId3" Type="http://schemas.openxmlformats.org/officeDocument/2006/relationships/styles" Target="styles.xml"/><Relationship Id="rId214" Type="http://schemas.openxmlformats.org/officeDocument/2006/relationships/image" Target="media/image16.jpeg"/><Relationship Id="rId235" Type="http://schemas.openxmlformats.org/officeDocument/2006/relationships/theme" Target="theme/theme1.xml"/><Relationship Id="rId116" Type="http://schemas.openxmlformats.org/officeDocument/2006/relationships/hyperlink" Target="https://uk.wikipedia.org/wiki/%D0%A1%D0%B5%D0%BA%D1%81" TargetMode="External"/><Relationship Id="rId137" Type="http://schemas.openxmlformats.org/officeDocument/2006/relationships/hyperlink" Target="https://uk.wikipedia.org/w/index.php?title=%D0%93%D0%BB%D1%8F%D0%B4%D0%B0%D1%87&amp;action=edit&amp;redlink=1" TargetMode="External"/><Relationship Id="rId158" Type="http://schemas.openxmlformats.org/officeDocument/2006/relationships/hyperlink" Target="https://uk.wikipedia.org/wiki/%D0%90%D0%BA%D1%81%D0%B5%D1%81%D1%83%D0%B0%D1%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EEE7B-F0B1-4A0C-A31A-81B6790AD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7942</TotalTime>
  <Pages>214</Pages>
  <Words>71895</Words>
  <Characters>409804</Characters>
  <Application>Microsoft Office Word</Application>
  <DocSecurity>0</DocSecurity>
  <Lines>3415</Lines>
  <Paragraphs>961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lokareva</cp:lastModifiedBy>
  <cp:revision>994</cp:revision>
  <cp:lastPrinted>2020-10-19T07:13:00Z</cp:lastPrinted>
  <dcterms:created xsi:type="dcterms:W3CDTF">2020-09-03T05:41:00Z</dcterms:created>
  <dcterms:modified xsi:type="dcterms:W3CDTF">2025-10-26T16:18:00Z</dcterms:modified>
</cp:coreProperties>
</file>