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BF744">
      <w:pPr>
        <w:pStyle w:val="1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F26602B">
      <w:pPr>
        <w:pStyle w:val="1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>Питання для підготовки</w:t>
      </w:r>
    </w:p>
    <w:p w14:paraId="16493FBC">
      <w:pPr>
        <w:pStyle w:val="1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E2B9039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Наукова та професійна термінологія англійською мовою, що використовується у сфері соціальної роботи.</w:t>
      </w:r>
    </w:p>
    <w:p w14:paraId="5F343428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Основні поняття та принципи теорії і практики професійного англомовного спілкування у соціальній роботі.</w:t>
      </w:r>
    </w:p>
    <w:p w14:paraId="7FB02D68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написання неофіційного (неділового) листа англійською мовою: стиль, формат і обсяг.</w:t>
      </w:r>
    </w:p>
    <w:p w14:paraId="71982FBF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Види усного професійного спілкування англійською мовою у сфері соціальної роботи.</w:t>
      </w:r>
    </w:p>
    <w:p w14:paraId="5E627DEB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Вимоги до професійного письмового спілкування англійською мовою при обговоренні актуальних проблем соціальної роботи.</w:t>
      </w:r>
    </w:p>
    <w:p w14:paraId="3F0D61C4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Особливості професійного спілкування в усній формі під час обговорення сучасних проблем соціальної роботи англійською мовою.</w:t>
      </w:r>
    </w:p>
    <w:p w14:paraId="726E7596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Приклади наукових досліджень у галузі соціальної роботи, опублікованих в іншомовних періодичних виданнях.</w:t>
      </w:r>
    </w:p>
    <w:p w14:paraId="2FAB0E09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Актуальні теми наукових досліджень у соціальній роботі, висвітлені в англомовних монографіях, статтях і журналах.</w:t>
      </w:r>
    </w:p>
    <w:p w14:paraId="68EBF9C1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Етапи підготовки до участі у міжнародних наукових конференціях та дослідницьких програмах.</w:t>
      </w:r>
    </w:p>
    <w:p w14:paraId="41BB323C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Вимоги до структури та змісту виступів і доповідей на міжнародних конференціях англійською мовою.</w:t>
      </w:r>
    </w:p>
    <w:p w14:paraId="22375A72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постановки запитань та ведення наукової дискусії англійською мовою під час конференцій.</w:t>
      </w:r>
    </w:p>
    <w:p w14:paraId="34DCDEE1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Принципи підготовки презентацій англійською мовою для виступів на конференціях.</w:t>
      </w:r>
    </w:p>
    <w:p w14:paraId="1B0C182A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Вимоги до написання англомовного резюме (CV): структура, ключові розділи, мовні особливості.</w:t>
      </w:r>
    </w:p>
    <w:p w14:paraId="17A5AE0E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Основні принципи написання мотиваційного листа англійською мовою для професійних або академічних цілей.</w:t>
      </w:r>
    </w:p>
    <w:p w14:paraId="4ACDF255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Фрази та мовні конструкції, необхідні для обговорення професійних завдань англійською мовою.</w:t>
      </w:r>
    </w:p>
    <w:p w14:paraId="0EDBBE1F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Особливості написання наукових статей англійською мовою: структура, стиль, термінологія.</w:t>
      </w:r>
    </w:p>
    <w:p w14:paraId="4AA683B4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Правила опису таблиць, діаграм і рисунків у наукових текстах англійською мовою.</w:t>
      </w:r>
    </w:p>
    <w:p w14:paraId="18D8EF1B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Вимоги до написання кваліфікаційних робіт іноземною мовою та оформлення Summary.</w:t>
      </w:r>
    </w:p>
    <w:p w14:paraId="3479D06E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Етапи проведення наукового дослідження міжнародного рівня та способи їх опису англійською мовою.</w:t>
      </w:r>
    </w:p>
    <w:p w14:paraId="52F8EDBB"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Особливості підготовки аплікаційних заявок на міжнародні гранти та правила написання відповідних англомовних текстів.</w:t>
      </w:r>
    </w:p>
    <w:p w14:paraId="1694F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sectPr>
      <w:headerReference r:id="rId5" w:type="default"/>
      <w:pgSz w:w="11907" w:h="16839"/>
      <w:pgMar w:top="1134" w:right="851" w:bottom="1134" w:left="1134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C043D">
    <w:pPr>
      <w:pStyle w:val="13"/>
      <w:jc w:val="center"/>
      <w:rPr>
        <w:rFonts w:ascii="Cambria" w:hAnsi="Cambria" w:cs="Tahoma"/>
        <w:b/>
        <w:sz w:val="22"/>
        <w:lang w:val="uk-UA"/>
      </w:rPr>
    </w:pPr>
    <w:r>
      <w:rPr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-297180</wp:posOffset>
          </wp:positionV>
          <wp:extent cx="883920" cy="8839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 w:cs="Tahoma"/>
        <w:b/>
        <w:sz w:val="22"/>
        <w:lang w:val="uk-UA"/>
      </w:rPr>
      <w:t>ЗАПОРІЗЬКИЙ НАЦІОНАЛЬНИЙ УНІВЕРСИТЕТ</w:t>
    </w:r>
  </w:p>
  <w:p w14:paraId="4788DB5E">
    <w:pPr>
      <w:pStyle w:val="13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>АСПІРАНТУРА</w:t>
    </w:r>
  </w:p>
  <w:p w14:paraId="4F73DD38">
    <w:pPr>
      <w:pStyle w:val="13"/>
      <w:jc w:val="both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85710"/>
    <w:multiLevelType w:val="singleLevel"/>
    <w:tmpl w:val="2C685710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C8"/>
    <w:rsid w:val="000E23A4"/>
    <w:rsid w:val="00180193"/>
    <w:rsid w:val="002572A1"/>
    <w:rsid w:val="00304E56"/>
    <w:rsid w:val="00354076"/>
    <w:rsid w:val="00485210"/>
    <w:rsid w:val="00492895"/>
    <w:rsid w:val="006F10A5"/>
    <w:rsid w:val="00721A50"/>
    <w:rsid w:val="007A0EC8"/>
    <w:rsid w:val="007F670B"/>
    <w:rsid w:val="008177CA"/>
    <w:rsid w:val="008D7F37"/>
    <w:rsid w:val="00A25107"/>
    <w:rsid w:val="00A5351D"/>
    <w:rsid w:val="00B206EB"/>
    <w:rsid w:val="00B25E85"/>
    <w:rsid w:val="00B500C5"/>
    <w:rsid w:val="00CB464A"/>
    <w:rsid w:val="00D44195"/>
    <w:rsid w:val="00D75DAC"/>
    <w:rsid w:val="00E0000F"/>
    <w:rsid w:val="00E47E04"/>
    <w:rsid w:val="00EA7988"/>
    <w:rsid w:val="00F13C72"/>
    <w:rsid w:val="00F257AC"/>
    <w:rsid w:val="00F83ACA"/>
    <w:rsid w:val="00FC79D0"/>
    <w:rsid w:val="033A5535"/>
    <w:rsid w:val="04853622"/>
    <w:rsid w:val="0585028E"/>
    <w:rsid w:val="0AFA66EE"/>
    <w:rsid w:val="0B005469"/>
    <w:rsid w:val="0B2205AA"/>
    <w:rsid w:val="0F4A3E67"/>
    <w:rsid w:val="15F7447F"/>
    <w:rsid w:val="16CC5515"/>
    <w:rsid w:val="17AA2A11"/>
    <w:rsid w:val="191E59CF"/>
    <w:rsid w:val="1A474B9D"/>
    <w:rsid w:val="1B2B5DC7"/>
    <w:rsid w:val="1BE513F9"/>
    <w:rsid w:val="1C855868"/>
    <w:rsid w:val="1F3662A2"/>
    <w:rsid w:val="205D23D9"/>
    <w:rsid w:val="26070074"/>
    <w:rsid w:val="26521129"/>
    <w:rsid w:val="27EB5A42"/>
    <w:rsid w:val="282C50DD"/>
    <w:rsid w:val="28C7036F"/>
    <w:rsid w:val="290A4353"/>
    <w:rsid w:val="2B5E3930"/>
    <w:rsid w:val="2BE46810"/>
    <w:rsid w:val="30A669AF"/>
    <w:rsid w:val="32B761AE"/>
    <w:rsid w:val="32C3122B"/>
    <w:rsid w:val="32E41186"/>
    <w:rsid w:val="3B6E2429"/>
    <w:rsid w:val="3F770691"/>
    <w:rsid w:val="40DB496D"/>
    <w:rsid w:val="41AE52E6"/>
    <w:rsid w:val="41EE700B"/>
    <w:rsid w:val="42BC318C"/>
    <w:rsid w:val="43321B60"/>
    <w:rsid w:val="434D29A3"/>
    <w:rsid w:val="43534BDE"/>
    <w:rsid w:val="470406B2"/>
    <w:rsid w:val="4BB53DC4"/>
    <w:rsid w:val="4FB27CB0"/>
    <w:rsid w:val="50344D39"/>
    <w:rsid w:val="50482E61"/>
    <w:rsid w:val="528662F0"/>
    <w:rsid w:val="53B27FDC"/>
    <w:rsid w:val="54734E1B"/>
    <w:rsid w:val="55145D17"/>
    <w:rsid w:val="55E823C4"/>
    <w:rsid w:val="59461D41"/>
    <w:rsid w:val="59D872AA"/>
    <w:rsid w:val="5DD03184"/>
    <w:rsid w:val="605F7204"/>
    <w:rsid w:val="674C4A04"/>
    <w:rsid w:val="681A38D9"/>
    <w:rsid w:val="68A17036"/>
    <w:rsid w:val="6FCB74C7"/>
    <w:rsid w:val="70B356D4"/>
    <w:rsid w:val="71A8325C"/>
    <w:rsid w:val="725D3894"/>
    <w:rsid w:val="7271740A"/>
    <w:rsid w:val="78061F4F"/>
    <w:rsid w:val="79646E59"/>
    <w:rsid w:val="7ADC2305"/>
    <w:rsid w:val="7C5E3F6A"/>
    <w:rsid w:val="7E8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name="heading 2"/>
    <w:lsdException w:qFormat="1" w:uiPriority="99" w:semiHidden="0" w:name="heading 3"/>
    <w:lsdException w:qFormat="1" w:uiPriority="99" w:semiHidden="0" w:name="heading 4"/>
    <w:lsdException w:qFormat="1" w:uiPriority="99" w:name="heading 5"/>
    <w:lsdException w:qFormat="1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9"/>
    <w:semiHidden/>
    <w:unhideWhenUsed/>
    <w:qFormat/>
    <w:uiPriority w:val="99"/>
    <w:pPr>
      <w:keepNext/>
      <w:keepLines/>
      <w:spacing w:before="40"/>
      <w:outlineLvl w:val="1"/>
    </w:pPr>
    <w:rPr>
      <w:rFonts w:ascii="Calibri" w:hAnsi="Calibri" w:eastAsia="MS Gothic"/>
      <w:color w:val="365F91"/>
      <w:sz w:val="26"/>
      <w:szCs w:val="26"/>
      <w:lang w:val="ru-RU"/>
    </w:rPr>
  </w:style>
  <w:style w:type="paragraph" w:styleId="3">
    <w:name w:val="heading 3"/>
    <w:basedOn w:val="1"/>
    <w:next w:val="1"/>
    <w:link w:val="20"/>
    <w:unhideWhenUsed/>
    <w:qFormat/>
    <w:uiPriority w:val="99"/>
    <w:pPr>
      <w:keepNext/>
      <w:keepLines/>
      <w:spacing w:before="40"/>
      <w:outlineLvl w:val="2"/>
    </w:pPr>
    <w:rPr>
      <w:rFonts w:ascii="Calibri" w:hAnsi="Calibri" w:eastAsia="MS Gothic"/>
      <w:color w:val="243F60"/>
      <w:lang w:val="ru-RU"/>
    </w:rPr>
  </w:style>
  <w:style w:type="paragraph" w:styleId="4">
    <w:name w:val="heading 4"/>
    <w:basedOn w:val="1"/>
    <w:next w:val="1"/>
    <w:link w:val="21"/>
    <w:unhideWhenUsed/>
    <w:qFormat/>
    <w:uiPriority w:val="99"/>
    <w:pPr>
      <w:keepNext/>
      <w:keepLines/>
      <w:spacing w:before="40"/>
      <w:outlineLvl w:val="3"/>
    </w:pPr>
    <w:rPr>
      <w:rFonts w:ascii="Calibri" w:hAnsi="Calibri" w:eastAsia="MS Gothic"/>
      <w:i/>
      <w:iCs/>
      <w:color w:val="365F91"/>
      <w:lang w:val="ru-RU"/>
    </w:rPr>
  </w:style>
  <w:style w:type="paragraph" w:styleId="5">
    <w:name w:val="heading 5"/>
    <w:basedOn w:val="1"/>
    <w:next w:val="1"/>
    <w:link w:val="22"/>
    <w:semiHidden/>
    <w:unhideWhenUsed/>
    <w:qFormat/>
    <w:uiPriority w:val="99"/>
    <w:pPr>
      <w:keepNext/>
      <w:keepLines/>
      <w:spacing w:before="40"/>
      <w:outlineLvl w:val="4"/>
    </w:pPr>
    <w:rPr>
      <w:rFonts w:ascii="Calibri" w:hAnsi="Calibri" w:eastAsia="MS Gothic"/>
      <w:color w:val="365F91"/>
      <w:lang w:val="ru-RU"/>
    </w:rPr>
  </w:style>
  <w:style w:type="paragraph" w:styleId="6">
    <w:name w:val="heading 6"/>
    <w:basedOn w:val="1"/>
    <w:next w:val="1"/>
    <w:link w:val="23"/>
    <w:unhideWhenUsed/>
    <w:qFormat/>
    <w:uiPriority w:val="99"/>
    <w:pPr>
      <w:keepNext/>
      <w:keepLines/>
      <w:spacing w:before="40"/>
      <w:outlineLvl w:val="5"/>
    </w:pPr>
    <w:rPr>
      <w:rFonts w:ascii="Calibri" w:hAnsi="Calibri" w:eastAsia="MS Gothic"/>
      <w:color w:val="243F60"/>
      <w:lang w:val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footnote reference"/>
    <w:basedOn w:val="7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paragraph" w:styleId="12">
    <w:name w:val="footnote text"/>
    <w:basedOn w:val="1"/>
    <w:link w:val="24"/>
    <w:semiHidden/>
    <w:unhideWhenUsed/>
    <w:qFormat/>
    <w:uiPriority w:val="99"/>
    <w:rPr>
      <w:sz w:val="20"/>
      <w:szCs w:val="20"/>
      <w:lang w:val="ru-RU"/>
    </w:rPr>
  </w:style>
  <w:style w:type="paragraph" w:styleId="13">
    <w:name w:val="header"/>
    <w:basedOn w:val="1"/>
    <w:link w:val="16"/>
    <w:qFormat/>
    <w:uiPriority w:val="0"/>
    <w:pPr>
      <w:tabs>
        <w:tab w:val="center" w:pos="4680"/>
        <w:tab w:val="right" w:pos="9360"/>
      </w:tabs>
    </w:pPr>
    <w:rPr>
      <w:lang w:val="zh-CN"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customStyle="1" w:styleId="16">
    <w:name w:val="Верхний колонтитул Знак"/>
    <w:basedOn w:val="7"/>
    <w:link w:val="13"/>
    <w:qFormat/>
    <w:uiPriority w:val="0"/>
    <w:rPr>
      <w:rFonts w:ascii="Times New Roman" w:hAnsi="Times New Roman" w:eastAsia="MS Mincho" w:cs="Times New Roman"/>
      <w:sz w:val="24"/>
      <w:szCs w:val="24"/>
      <w:lang w:val="zh-CN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Нижний колонтитул Знак"/>
    <w:basedOn w:val="7"/>
    <w:link w:val="14"/>
    <w:qFormat/>
    <w:uiPriority w:val="99"/>
    <w:rPr>
      <w:rFonts w:ascii="Times New Roman" w:hAnsi="Times New Roman" w:eastAsia="MS Mincho" w:cs="Times New Roman"/>
      <w:sz w:val="24"/>
      <w:szCs w:val="24"/>
      <w:lang w:val="en-US"/>
    </w:rPr>
  </w:style>
  <w:style w:type="character" w:customStyle="1" w:styleId="19">
    <w:name w:val="Заголовок 2 Знак"/>
    <w:basedOn w:val="7"/>
    <w:link w:val="2"/>
    <w:semiHidden/>
    <w:qFormat/>
    <w:uiPriority w:val="99"/>
    <w:rPr>
      <w:rFonts w:ascii="Calibri" w:hAnsi="Calibri" w:eastAsia="MS Gothic" w:cs="Times New Roman"/>
      <w:color w:val="365F91"/>
      <w:sz w:val="26"/>
      <w:szCs w:val="26"/>
      <w:lang w:val="ru-RU"/>
    </w:rPr>
  </w:style>
  <w:style w:type="character" w:customStyle="1" w:styleId="20">
    <w:name w:val="Заголовок 3 Знак"/>
    <w:basedOn w:val="7"/>
    <w:link w:val="3"/>
    <w:qFormat/>
    <w:uiPriority w:val="99"/>
    <w:rPr>
      <w:rFonts w:ascii="Calibri" w:hAnsi="Calibri" w:eastAsia="MS Gothic" w:cs="Times New Roman"/>
      <w:color w:val="243F60"/>
      <w:sz w:val="24"/>
      <w:szCs w:val="24"/>
      <w:lang w:val="ru-RU"/>
    </w:rPr>
  </w:style>
  <w:style w:type="character" w:customStyle="1" w:styleId="21">
    <w:name w:val="Заголовок 4 Знак"/>
    <w:basedOn w:val="7"/>
    <w:link w:val="4"/>
    <w:qFormat/>
    <w:uiPriority w:val="99"/>
    <w:rPr>
      <w:rFonts w:ascii="Calibri" w:hAnsi="Calibri" w:eastAsia="MS Gothic" w:cs="Times New Roman"/>
      <w:i/>
      <w:iCs/>
      <w:color w:val="365F91"/>
      <w:sz w:val="24"/>
      <w:szCs w:val="24"/>
      <w:lang w:val="ru-RU"/>
    </w:rPr>
  </w:style>
  <w:style w:type="character" w:customStyle="1" w:styleId="22">
    <w:name w:val="Заголовок 5 Знак"/>
    <w:basedOn w:val="7"/>
    <w:link w:val="5"/>
    <w:semiHidden/>
    <w:qFormat/>
    <w:uiPriority w:val="99"/>
    <w:rPr>
      <w:rFonts w:ascii="Calibri" w:hAnsi="Calibri" w:eastAsia="MS Gothic" w:cs="Times New Roman"/>
      <w:color w:val="365F91"/>
      <w:sz w:val="24"/>
      <w:szCs w:val="24"/>
      <w:lang w:val="ru-RU"/>
    </w:rPr>
  </w:style>
  <w:style w:type="character" w:customStyle="1" w:styleId="23">
    <w:name w:val="Заголовок 6 Знак"/>
    <w:basedOn w:val="7"/>
    <w:link w:val="6"/>
    <w:qFormat/>
    <w:uiPriority w:val="99"/>
    <w:rPr>
      <w:rFonts w:ascii="Calibri" w:hAnsi="Calibri" w:eastAsia="MS Gothic" w:cs="Times New Roman"/>
      <w:color w:val="243F60"/>
      <w:sz w:val="24"/>
      <w:szCs w:val="24"/>
      <w:lang w:val="ru-RU"/>
    </w:rPr>
  </w:style>
  <w:style w:type="character" w:customStyle="1" w:styleId="24">
    <w:name w:val="Текст сноски Знак"/>
    <w:basedOn w:val="7"/>
    <w:link w:val="12"/>
    <w:semiHidden/>
    <w:qFormat/>
    <w:uiPriority w:val="99"/>
    <w:rPr>
      <w:rFonts w:ascii="Times New Roman" w:hAnsi="Times New Roman" w:eastAsia="MS Mincho" w:cs="Times New Roman"/>
      <w:sz w:val="20"/>
      <w:szCs w:val="20"/>
      <w:lang w:val="ru-RU"/>
    </w:rPr>
  </w:style>
  <w:style w:type="paragraph" w:styleId="25">
    <w:name w:val="List Paragraph"/>
    <w:basedOn w:val="1"/>
    <w:qFormat/>
    <w:uiPriority w:val="34"/>
    <w:pPr>
      <w:ind w:left="720"/>
    </w:pPr>
  </w:style>
  <w:style w:type="paragraph" w:customStyle="1" w:styleId="26">
    <w:name w:val="Default"/>
    <w:qFormat/>
    <w:uiPriority w:val="99"/>
    <w:pPr>
      <w:spacing w:after="0" w:line="240" w:lineRule="auto"/>
    </w:pPr>
    <w:rPr>
      <w:rFonts w:ascii="Times New Roman" w:hAnsi="Times New Roman" w:eastAsia="MS Mincho" w:cs="Times New Roman"/>
      <w:color w:val="000000"/>
      <w:sz w:val="24"/>
      <w:szCs w:val="24"/>
      <w:lang w:val="uk-UA" w:eastAsia="en-US" w:bidi="ar-SA"/>
    </w:rPr>
  </w:style>
  <w:style w:type="character" w:customStyle="1" w:styleId="27">
    <w:name w:val="s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3603</Words>
  <Characters>20542</Characters>
  <Lines>171</Lines>
  <Paragraphs>48</Paragraphs>
  <TotalTime>3</TotalTime>
  <ScaleCrop>false</ScaleCrop>
  <LinksUpToDate>false</LinksUpToDate>
  <CharactersWithSpaces>24097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2023-11-15T12:08:00Z</dcterms:created>
  <dc:creator>Олена</dc:creator>
  <cp:lastModifiedBy>Марія Гладиш</cp:lastModifiedBy>
  <dcterms:modified xsi:type="dcterms:W3CDTF">2025-10-27T11:08:46Z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12CCA3F113D3483998CB62643467720C</vt:lpwstr>
  </property>
</Properties>
</file>