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9E01" w14:textId="77777777" w:rsidR="001B015F" w:rsidRPr="00D374B2" w:rsidRDefault="002E0DB0">
      <w:pPr>
        <w:pStyle w:val="2"/>
        <w:spacing w:before="274"/>
        <w:ind w:right="723"/>
      </w:pPr>
      <w:r w:rsidRPr="00D374B2">
        <w:t>ДОСЛІДНИЦЬКО-ІННОВАЦІЙНА</w:t>
      </w:r>
      <w:r w:rsidRPr="00D374B2">
        <w:rPr>
          <w:spacing w:val="-7"/>
        </w:rPr>
        <w:t xml:space="preserve"> </w:t>
      </w:r>
      <w:r w:rsidRPr="00D374B2">
        <w:t>ТА</w:t>
      </w:r>
      <w:r w:rsidRPr="00D374B2">
        <w:rPr>
          <w:spacing w:val="-5"/>
        </w:rPr>
        <w:t xml:space="preserve"> </w:t>
      </w:r>
      <w:r w:rsidRPr="00D374B2">
        <w:t>ПРОЄКТНА</w:t>
      </w:r>
      <w:r w:rsidRPr="00D374B2">
        <w:rPr>
          <w:spacing w:val="-4"/>
        </w:rPr>
        <w:t xml:space="preserve"> </w:t>
      </w:r>
      <w:r w:rsidRPr="00D374B2">
        <w:rPr>
          <w:spacing w:val="-2"/>
        </w:rPr>
        <w:t>ДІЯЛЬНІСТЬ</w:t>
      </w:r>
    </w:p>
    <w:p w14:paraId="3CA87304" w14:textId="77777777" w:rsidR="001B015F" w:rsidRPr="00D374B2" w:rsidRDefault="001B015F">
      <w:pPr>
        <w:pStyle w:val="a3"/>
        <w:ind w:left="0" w:firstLine="0"/>
        <w:jc w:val="left"/>
        <w:rPr>
          <w:b/>
        </w:rPr>
      </w:pPr>
    </w:p>
    <w:p w14:paraId="25513499" w14:textId="77777777" w:rsidR="001B015F" w:rsidRPr="00D374B2" w:rsidRDefault="001B015F">
      <w:pPr>
        <w:pStyle w:val="a3"/>
        <w:spacing w:before="2"/>
        <w:ind w:left="0" w:firstLine="0"/>
        <w:jc w:val="left"/>
        <w:rPr>
          <w:b/>
        </w:rPr>
      </w:pPr>
    </w:p>
    <w:p w14:paraId="375BAABF" w14:textId="77777777" w:rsidR="001B015F" w:rsidRPr="00D374B2" w:rsidRDefault="002E0DB0">
      <w:pPr>
        <w:ind w:left="143" w:right="421"/>
        <w:rPr>
          <w:i/>
          <w:sz w:val="24"/>
        </w:rPr>
      </w:pPr>
      <w:r w:rsidRPr="00D374B2">
        <w:rPr>
          <w:b/>
          <w:sz w:val="24"/>
        </w:rPr>
        <w:t>Викладач</w:t>
      </w:r>
      <w:r w:rsidRPr="00D374B2">
        <w:rPr>
          <w:b/>
          <w:spacing w:val="-4"/>
          <w:sz w:val="24"/>
        </w:rPr>
        <w:t xml:space="preserve"> </w:t>
      </w:r>
      <w:r w:rsidRPr="00D374B2">
        <w:rPr>
          <w:b/>
          <w:sz w:val="24"/>
        </w:rPr>
        <w:t>(</w:t>
      </w:r>
      <w:r w:rsidRPr="00D374B2">
        <w:rPr>
          <w:sz w:val="24"/>
        </w:rPr>
        <w:t>змістові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модулі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1-2,4-7)</w:t>
      </w:r>
      <w:r w:rsidRPr="00D374B2">
        <w:rPr>
          <w:b/>
          <w:sz w:val="24"/>
        </w:rPr>
        <w:t>:</w:t>
      </w:r>
      <w:r w:rsidRPr="00D374B2">
        <w:rPr>
          <w:b/>
          <w:spacing w:val="-4"/>
          <w:sz w:val="24"/>
        </w:rPr>
        <w:t xml:space="preserve"> </w:t>
      </w:r>
      <w:r w:rsidRPr="00D374B2">
        <w:rPr>
          <w:i/>
          <w:sz w:val="24"/>
        </w:rPr>
        <w:t>доктор</w:t>
      </w:r>
      <w:r w:rsidRPr="00D374B2">
        <w:rPr>
          <w:i/>
          <w:spacing w:val="-4"/>
          <w:sz w:val="24"/>
        </w:rPr>
        <w:t xml:space="preserve"> </w:t>
      </w:r>
      <w:r w:rsidR="005454ED" w:rsidRPr="00D374B2">
        <w:rPr>
          <w:i/>
          <w:sz w:val="24"/>
        </w:rPr>
        <w:t>філософських</w:t>
      </w:r>
      <w:r w:rsidRPr="00D374B2">
        <w:rPr>
          <w:i/>
          <w:sz w:val="24"/>
        </w:rPr>
        <w:t>,</w:t>
      </w:r>
      <w:r w:rsidRPr="00D374B2">
        <w:rPr>
          <w:i/>
          <w:spacing w:val="-1"/>
          <w:sz w:val="24"/>
        </w:rPr>
        <w:t xml:space="preserve"> </w:t>
      </w:r>
      <w:r w:rsidR="005454ED" w:rsidRPr="00D374B2">
        <w:rPr>
          <w:i/>
          <w:sz w:val="24"/>
        </w:rPr>
        <w:t>доцент</w:t>
      </w:r>
      <w:r w:rsidRPr="00D374B2">
        <w:rPr>
          <w:i/>
          <w:spacing w:val="-4"/>
          <w:sz w:val="24"/>
        </w:rPr>
        <w:t xml:space="preserve"> </w:t>
      </w:r>
      <w:r w:rsidR="005454ED" w:rsidRPr="00D374B2">
        <w:rPr>
          <w:i/>
          <w:spacing w:val="-4"/>
          <w:sz w:val="24"/>
        </w:rPr>
        <w:t>Чайка Ірина Юріївна</w:t>
      </w:r>
    </w:p>
    <w:p w14:paraId="52B24112" w14:textId="77777777" w:rsidR="001B015F" w:rsidRPr="00D374B2" w:rsidRDefault="002E0DB0">
      <w:pPr>
        <w:spacing w:line="274" w:lineRule="exact"/>
        <w:ind w:left="143"/>
        <w:rPr>
          <w:i/>
          <w:sz w:val="24"/>
        </w:rPr>
      </w:pPr>
      <w:r w:rsidRPr="00D374B2">
        <w:rPr>
          <w:b/>
          <w:sz w:val="24"/>
        </w:rPr>
        <w:t>Кафедра:</w:t>
      </w:r>
      <w:r w:rsidRPr="00D374B2">
        <w:rPr>
          <w:b/>
          <w:spacing w:val="-5"/>
          <w:sz w:val="24"/>
        </w:rPr>
        <w:t xml:space="preserve"> </w:t>
      </w:r>
      <w:r w:rsidR="005454ED" w:rsidRPr="00D374B2">
        <w:rPr>
          <w:spacing w:val="-5"/>
          <w:sz w:val="24"/>
        </w:rPr>
        <w:t>філософії, публічного управління та соціальної роботи</w:t>
      </w:r>
      <w:r w:rsidRPr="00D374B2">
        <w:rPr>
          <w:i/>
          <w:sz w:val="24"/>
        </w:rPr>
        <w:t>,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І</w:t>
      </w:r>
      <w:r w:rsidR="005454ED" w:rsidRPr="00D374B2">
        <w:rPr>
          <w:i/>
          <w:sz w:val="24"/>
          <w:lang w:val="en-US"/>
        </w:rPr>
        <w:t>V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корпус,</w:t>
      </w:r>
      <w:r w:rsidRPr="00D374B2">
        <w:rPr>
          <w:i/>
          <w:spacing w:val="-3"/>
          <w:sz w:val="24"/>
        </w:rPr>
        <w:t xml:space="preserve"> </w:t>
      </w:r>
      <w:proofErr w:type="spellStart"/>
      <w:r w:rsidRPr="00D374B2">
        <w:rPr>
          <w:i/>
          <w:sz w:val="24"/>
        </w:rPr>
        <w:t>ауд</w:t>
      </w:r>
      <w:proofErr w:type="spellEnd"/>
      <w:r w:rsidRPr="00D374B2">
        <w:rPr>
          <w:i/>
          <w:sz w:val="24"/>
        </w:rPr>
        <w:t>.</w:t>
      </w:r>
      <w:r w:rsidRPr="00D374B2">
        <w:rPr>
          <w:i/>
          <w:spacing w:val="-2"/>
          <w:sz w:val="24"/>
        </w:rPr>
        <w:t xml:space="preserve"> </w:t>
      </w:r>
      <w:r w:rsidR="005454ED" w:rsidRPr="00D374B2">
        <w:rPr>
          <w:i/>
          <w:spacing w:val="-5"/>
          <w:sz w:val="24"/>
        </w:rPr>
        <w:t>236</w:t>
      </w:r>
    </w:p>
    <w:p w14:paraId="1B7727A8" w14:textId="35D55261" w:rsidR="005454ED" w:rsidRPr="00D374B2" w:rsidRDefault="002E0DB0" w:rsidP="005454ED">
      <w:pPr>
        <w:spacing w:line="275" w:lineRule="exact"/>
        <w:ind w:left="143"/>
      </w:pPr>
      <w:r w:rsidRPr="00D374B2">
        <w:rPr>
          <w:b/>
          <w:sz w:val="24"/>
        </w:rPr>
        <w:t>E-</w:t>
      </w:r>
      <w:proofErr w:type="spellStart"/>
      <w:r w:rsidRPr="00D374B2">
        <w:rPr>
          <w:b/>
          <w:sz w:val="24"/>
        </w:rPr>
        <w:t>mail</w:t>
      </w:r>
      <w:proofErr w:type="spellEnd"/>
      <w:r w:rsidRPr="00D374B2">
        <w:rPr>
          <w:b/>
          <w:sz w:val="24"/>
        </w:rPr>
        <w:t>:</w:t>
      </w:r>
      <w:r w:rsidRPr="00D374B2">
        <w:rPr>
          <w:b/>
          <w:spacing w:val="-5"/>
          <w:sz w:val="24"/>
        </w:rPr>
        <w:t xml:space="preserve"> </w:t>
      </w:r>
      <w:r w:rsidR="005454ED" w:rsidRPr="00D374B2">
        <w:t>thcokur2004@ukr.net</w:t>
      </w:r>
    </w:p>
    <w:p w14:paraId="453922E2" w14:textId="77777777" w:rsidR="001B015F" w:rsidRPr="00D374B2" w:rsidRDefault="002E0DB0" w:rsidP="005454ED">
      <w:pPr>
        <w:spacing w:line="275" w:lineRule="exact"/>
        <w:ind w:left="143"/>
        <w:rPr>
          <w:i/>
          <w:sz w:val="24"/>
          <w:lang w:val="en-US"/>
        </w:rPr>
      </w:pPr>
      <w:r w:rsidRPr="00D374B2">
        <w:rPr>
          <w:b/>
          <w:sz w:val="24"/>
        </w:rPr>
        <w:t>Телефон:</w:t>
      </w:r>
      <w:r w:rsidRPr="00D374B2">
        <w:rPr>
          <w:b/>
          <w:spacing w:val="-3"/>
          <w:sz w:val="24"/>
        </w:rPr>
        <w:t xml:space="preserve"> </w:t>
      </w:r>
      <w:r w:rsidR="005454ED" w:rsidRPr="00D374B2">
        <w:rPr>
          <w:i/>
          <w:sz w:val="24"/>
        </w:rPr>
        <w:t>(06</w:t>
      </w:r>
      <w:r w:rsidRPr="00D374B2">
        <w:rPr>
          <w:i/>
          <w:sz w:val="24"/>
        </w:rPr>
        <w:t>7)</w:t>
      </w:r>
      <w:r w:rsidRPr="00D374B2">
        <w:rPr>
          <w:i/>
          <w:spacing w:val="-2"/>
          <w:sz w:val="24"/>
        </w:rPr>
        <w:t xml:space="preserve"> </w:t>
      </w:r>
      <w:r w:rsidR="005454ED" w:rsidRPr="00D374B2">
        <w:rPr>
          <w:i/>
          <w:sz w:val="24"/>
        </w:rPr>
        <w:t>614-71</w:t>
      </w:r>
      <w:r w:rsidRPr="00D374B2">
        <w:rPr>
          <w:i/>
          <w:sz w:val="24"/>
        </w:rPr>
        <w:t>-</w:t>
      </w:r>
      <w:r w:rsidR="005454ED" w:rsidRPr="00D374B2">
        <w:rPr>
          <w:i/>
          <w:spacing w:val="-5"/>
          <w:sz w:val="24"/>
        </w:rPr>
        <w:t>2</w:t>
      </w:r>
      <w:r w:rsidR="005454ED" w:rsidRPr="00D374B2">
        <w:rPr>
          <w:i/>
          <w:spacing w:val="-5"/>
          <w:sz w:val="24"/>
          <w:lang w:val="en-US"/>
        </w:rPr>
        <w:t>0</w:t>
      </w:r>
    </w:p>
    <w:p w14:paraId="3BFC238D" w14:textId="239F0BBD" w:rsidR="001B015F" w:rsidRPr="00D374B2" w:rsidRDefault="002E0DB0">
      <w:pPr>
        <w:spacing w:line="275" w:lineRule="exact"/>
        <w:ind w:left="143"/>
        <w:rPr>
          <w:i/>
          <w:sz w:val="24"/>
        </w:rPr>
      </w:pPr>
      <w:r w:rsidRPr="00D374B2">
        <w:rPr>
          <w:b/>
          <w:sz w:val="24"/>
        </w:rPr>
        <w:t>Інші</w:t>
      </w:r>
      <w:r w:rsidRPr="00D374B2">
        <w:rPr>
          <w:b/>
          <w:spacing w:val="-7"/>
          <w:sz w:val="24"/>
        </w:rPr>
        <w:t xml:space="preserve"> </w:t>
      </w:r>
      <w:r w:rsidRPr="00D374B2">
        <w:rPr>
          <w:b/>
          <w:sz w:val="24"/>
        </w:rPr>
        <w:t>засоби</w:t>
      </w:r>
      <w:r w:rsidRPr="00D374B2">
        <w:rPr>
          <w:b/>
          <w:spacing w:val="-2"/>
          <w:sz w:val="24"/>
        </w:rPr>
        <w:t xml:space="preserve"> </w:t>
      </w:r>
      <w:r w:rsidRPr="00D374B2">
        <w:rPr>
          <w:b/>
          <w:sz w:val="24"/>
        </w:rPr>
        <w:t>зв’язку:</w:t>
      </w:r>
      <w:r w:rsidRPr="00D374B2">
        <w:rPr>
          <w:b/>
          <w:spacing w:val="-1"/>
          <w:sz w:val="24"/>
        </w:rPr>
        <w:t xml:space="preserve">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>,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Telegram,</w:t>
      </w:r>
      <w:r w:rsidRPr="00D374B2">
        <w:rPr>
          <w:i/>
          <w:spacing w:val="-2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WhatsApp</w:t>
      </w:r>
      <w:proofErr w:type="spellEnd"/>
    </w:p>
    <w:p w14:paraId="52EC9DD5" w14:textId="3BAEA0FB" w:rsidR="001B015F" w:rsidRPr="00D374B2" w:rsidRDefault="002E0DB0" w:rsidP="00E33C1C">
      <w:pPr>
        <w:spacing w:line="275" w:lineRule="exact"/>
        <w:ind w:left="143"/>
        <w:rPr>
          <w:i/>
          <w:sz w:val="24"/>
        </w:rPr>
      </w:pPr>
      <w:r w:rsidRPr="00D374B2">
        <w:rPr>
          <w:b/>
          <w:sz w:val="24"/>
        </w:rPr>
        <w:t>Консультації: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дистанційні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 xml:space="preserve">– Telegram, </w:t>
      </w:r>
      <w:proofErr w:type="spellStart"/>
      <w:r w:rsidRPr="00D374B2">
        <w:rPr>
          <w:i/>
          <w:sz w:val="24"/>
        </w:rPr>
        <w:t>WhatsApp</w:t>
      </w:r>
      <w:proofErr w:type="spellEnd"/>
      <w:r w:rsidR="00E33C1C" w:rsidRPr="00D374B2">
        <w:rPr>
          <w:i/>
          <w:sz w:val="24"/>
        </w:rPr>
        <w:t xml:space="preserve"> (за</w:t>
      </w:r>
      <w:r w:rsidR="00E33C1C" w:rsidRPr="00D374B2">
        <w:rPr>
          <w:i/>
          <w:spacing w:val="-10"/>
          <w:sz w:val="24"/>
        </w:rPr>
        <w:t xml:space="preserve"> </w:t>
      </w:r>
      <w:r w:rsidR="00E33C1C" w:rsidRPr="00D374B2">
        <w:rPr>
          <w:i/>
          <w:spacing w:val="-2"/>
          <w:sz w:val="24"/>
        </w:rPr>
        <w:t>домовленістю)</w:t>
      </w:r>
      <w:r w:rsidR="00E33C1C" w:rsidRPr="00D374B2">
        <w:rPr>
          <w:i/>
          <w:sz w:val="24"/>
        </w:rPr>
        <w:t>.</w:t>
      </w:r>
    </w:p>
    <w:p w14:paraId="5A6FC467" w14:textId="3B616CFD" w:rsidR="001B015F" w:rsidRPr="00D374B2" w:rsidRDefault="002E0DB0">
      <w:pPr>
        <w:spacing w:before="273" w:line="242" w:lineRule="auto"/>
        <w:ind w:left="143" w:right="421"/>
        <w:rPr>
          <w:i/>
          <w:sz w:val="24"/>
        </w:rPr>
      </w:pPr>
      <w:r w:rsidRPr="00D374B2">
        <w:rPr>
          <w:b/>
          <w:sz w:val="24"/>
        </w:rPr>
        <w:t>Викладач</w:t>
      </w:r>
      <w:r w:rsidRPr="00D374B2">
        <w:rPr>
          <w:b/>
          <w:spacing w:val="-5"/>
          <w:sz w:val="24"/>
        </w:rPr>
        <w:t xml:space="preserve"> </w:t>
      </w:r>
      <w:r w:rsidRPr="00D374B2">
        <w:rPr>
          <w:sz w:val="24"/>
        </w:rPr>
        <w:t>(змістовий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модуль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3)</w:t>
      </w:r>
      <w:r w:rsidRPr="00D374B2">
        <w:rPr>
          <w:b/>
          <w:sz w:val="24"/>
        </w:rPr>
        <w:t>:</w:t>
      </w:r>
      <w:r w:rsidRPr="00D374B2">
        <w:rPr>
          <w:b/>
          <w:spacing w:val="-5"/>
          <w:sz w:val="24"/>
        </w:rPr>
        <w:t xml:space="preserve"> </w:t>
      </w:r>
      <w:r w:rsidRPr="00D374B2">
        <w:rPr>
          <w:i/>
          <w:sz w:val="24"/>
        </w:rPr>
        <w:t>доктор</w:t>
      </w:r>
      <w:r w:rsidRPr="00D374B2">
        <w:rPr>
          <w:i/>
          <w:spacing w:val="-5"/>
          <w:sz w:val="24"/>
        </w:rPr>
        <w:t xml:space="preserve"> </w:t>
      </w:r>
      <w:proofErr w:type="spellStart"/>
      <w:r w:rsidRPr="00D374B2">
        <w:rPr>
          <w:i/>
          <w:sz w:val="24"/>
        </w:rPr>
        <w:t>габілітований</w:t>
      </w:r>
      <w:proofErr w:type="spellEnd"/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(Університет</w:t>
      </w:r>
      <w:r w:rsidRPr="00D374B2">
        <w:rPr>
          <w:i/>
          <w:spacing w:val="-4"/>
          <w:sz w:val="24"/>
        </w:rPr>
        <w:t xml:space="preserve"> </w:t>
      </w:r>
      <w:proofErr w:type="spellStart"/>
      <w:r w:rsidRPr="00D374B2">
        <w:rPr>
          <w:i/>
          <w:sz w:val="24"/>
        </w:rPr>
        <w:t>Сорбонни</w:t>
      </w:r>
      <w:proofErr w:type="spellEnd"/>
      <w:r w:rsidRPr="00D374B2">
        <w:rPr>
          <w:i/>
          <w:sz w:val="24"/>
        </w:rPr>
        <w:t>,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Франція), доктор біологічних наук</w:t>
      </w:r>
      <w:r w:rsidRPr="00D374B2">
        <w:rPr>
          <w:sz w:val="24"/>
        </w:rPr>
        <w:t xml:space="preserve">, </w:t>
      </w:r>
      <w:r w:rsidRPr="00D374B2">
        <w:rPr>
          <w:i/>
          <w:sz w:val="24"/>
        </w:rPr>
        <w:t xml:space="preserve">професор </w:t>
      </w:r>
      <w:proofErr w:type="spellStart"/>
      <w:r w:rsidRPr="00D374B2">
        <w:rPr>
          <w:i/>
          <w:sz w:val="24"/>
        </w:rPr>
        <w:t>Сарабєєв</w:t>
      </w:r>
      <w:proofErr w:type="spellEnd"/>
      <w:r w:rsidRPr="00D374B2">
        <w:rPr>
          <w:i/>
          <w:sz w:val="24"/>
        </w:rPr>
        <w:t xml:space="preserve"> Володимир</w:t>
      </w:r>
      <w:r w:rsidR="00E16AC7" w:rsidRPr="00D374B2">
        <w:rPr>
          <w:i/>
          <w:sz w:val="24"/>
        </w:rPr>
        <w:t xml:space="preserve"> </w:t>
      </w:r>
      <w:r w:rsidRPr="00D374B2">
        <w:rPr>
          <w:i/>
          <w:sz w:val="24"/>
        </w:rPr>
        <w:t>Леонідович</w:t>
      </w:r>
    </w:p>
    <w:p w14:paraId="0CCE7CF6" w14:textId="77777777" w:rsidR="001B015F" w:rsidRPr="00D374B2" w:rsidRDefault="002E0DB0">
      <w:pPr>
        <w:pStyle w:val="a3"/>
        <w:spacing w:line="273" w:lineRule="exact"/>
        <w:ind w:left="143" w:firstLine="0"/>
        <w:jc w:val="left"/>
      </w:pPr>
      <w:r w:rsidRPr="00D374B2">
        <w:rPr>
          <w:b/>
        </w:rPr>
        <w:t>Кафедра</w:t>
      </w:r>
      <w:r w:rsidRPr="00D374B2">
        <w:t>:</w:t>
      </w:r>
      <w:r w:rsidRPr="00D374B2">
        <w:rPr>
          <w:spacing w:val="-6"/>
        </w:rPr>
        <w:t xml:space="preserve"> </w:t>
      </w:r>
      <w:r w:rsidRPr="00D374B2">
        <w:t>біології</w:t>
      </w:r>
      <w:r w:rsidRPr="00D374B2">
        <w:rPr>
          <w:spacing w:val="-6"/>
        </w:rPr>
        <w:t xml:space="preserve"> </w:t>
      </w:r>
      <w:r w:rsidRPr="00D374B2">
        <w:t>лісу,</w:t>
      </w:r>
      <w:r w:rsidRPr="00D374B2">
        <w:rPr>
          <w:spacing w:val="-1"/>
        </w:rPr>
        <w:t xml:space="preserve"> </w:t>
      </w:r>
      <w:r w:rsidRPr="00D374B2">
        <w:t>мисливствознавства</w:t>
      </w:r>
      <w:r w:rsidRPr="00D374B2">
        <w:rPr>
          <w:spacing w:val="-6"/>
        </w:rPr>
        <w:t xml:space="preserve"> </w:t>
      </w:r>
      <w:r w:rsidRPr="00D374B2">
        <w:t>та</w:t>
      </w:r>
      <w:r w:rsidRPr="00D374B2">
        <w:rPr>
          <w:spacing w:val="-5"/>
        </w:rPr>
        <w:t xml:space="preserve"> </w:t>
      </w:r>
      <w:r w:rsidRPr="00D374B2">
        <w:rPr>
          <w:spacing w:val="-2"/>
        </w:rPr>
        <w:t>іхтіології</w:t>
      </w:r>
    </w:p>
    <w:p w14:paraId="689C9F2A" w14:textId="77777777" w:rsidR="001B015F" w:rsidRPr="00D374B2" w:rsidRDefault="002E0DB0">
      <w:pPr>
        <w:pStyle w:val="a3"/>
        <w:spacing w:line="275" w:lineRule="exact"/>
        <w:ind w:left="143" w:firstLine="0"/>
        <w:jc w:val="left"/>
      </w:pPr>
      <w:r w:rsidRPr="00D374B2">
        <w:rPr>
          <w:b/>
        </w:rPr>
        <w:t>E-</w:t>
      </w:r>
      <w:proofErr w:type="spellStart"/>
      <w:r w:rsidRPr="00D374B2">
        <w:rPr>
          <w:b/>
        </w:rPr>
        <w:t>mail</w:t>
      </w:r>
      <w:proofErr w:type="spellEnd"/>
      <w:r w:rsidRPr="00D374B2">
        <w:t>:</w:t>
      </w:r>
      <w:r w:rsidRPr="00D374B2">
        <w:rPr>
          <w:spacing w:val="-7"/>
        </w:rPr>
        <w:t xml:space="preserve"> </w:t>
      </w:r>
      <w:hyperlink r:id="rId7">
        <w:r w:rsidRPr="00D374B2">
          <w:rPr>
            <w:spacing w:val="-2"/>
          </w:rPr>
          <w:t>volodimir.sarabeev@gmail.com</w:t>
        </w:r>
      </w:hyperlink>
    </w:p>
    <w:p w14:paraId="5B92F821" w14:textId="77777777" w:rsidR="001B015F" w:rsidRPr="00D374B2" w:rsidRDefault="002E0DB0">
      <w:pPr>
        <w:spacing w:before="4" w:line="275" w:lineRule="exact"/>
        <w:ind w:left="143"/>
        <w:rPr>
          <w:i/>
          <w:sz w:val="24"/>
        </w:rPr>
      </w:pPr>
      <w:r w:rsidRPr="00D374B2">
        <w:rPr>
          <w:b/>
          <w:sz w:val="24"/>
        </w:rPr>
        <w:t>Телефон:</w:t>
      </w:r>
      <w:r w:rsidRPr="00D374B2">
        <w:rPr>
          <w:b/>
          <w:spacing w:val="-5"/>
          <w:sz w:val="24"/>
        </w:rPr>
        <w:t xml:space="preserve"> </w:t>
      </w:r>
      <w:r w:rsidRPr="00D374B2">
        <w:rPr>
          <w:b/>
          <w:spacing w:val="-2"/>
          <w:sz w:val="24"/>
        </w:rPr>
        <w:t>+</w:t>
      </w:r>
      <w:r w:rsidRPr="00D374B2">
        <w:rPr>
          <w:i/>
          <w:spacing w:val="-2"/>
          <w:sz w:val="24"/>
        </w:rPr>
        <w:t>380983277973</w:t>
      </w:r>
    </w:p>
    <w:p w14:paraId="3045FD14" w14:textId="77777777" w:rsidR="001B015F" w:rsidRPr="00D374B2" w:rsidRDefault="002E0DB0">
      <w:pPr>
        <w:spacing w:line="275" w:lineRule="exact"/>
        <w:ind w:left="143"/>
        <w:rPr>
          <w:i/>
          <w:sz w:val="24"/>
        </w:rPr>
      </w:pPr>
      <w:r w:rsidRPr="00D374B2">
        <w:rPr>
          <w:b/>
          <w:sz w:val="24"/>
        </w:rPr>
        <w:t>Інші</w:t>
      </w:r>
      <w:r w:rsidRPr="00D374B2">
        <w:rPr>
          <w:b/>
          <w:spacing w:val="-8"/>
          <w:sz w:val="24"/>
        </w:rPr>
        <w:t xml:space="preserve"> </w:t>
      </w:r>
      <w:r w:rsidRPr="00D374B2">
        <w:rPr>
          <w:b/>
          <w:sz w:val="24"/>
        </w:rPr>
        <w:t>засоби</w:t>
      </w:r>
      <w:r w:rsidRPr="00D374B2">
        <w:rPr>
          <w:b/>
          <w:spacing w:val="-3"/>
          <w:sz w:val="24"/>
        </w:rPr>
        <w:t xml:space="preserve"> </w:t>
      </w:r>
      <w:r w:rsidRPr="00D374B2">
        <w:rPr>
          <w:b/>
          <w:sz w:val="24"/>
        </w:rPr>
        <w:t>зв’язку:</w:t>
      </w:r>
      <w:r w:rsidRPr="00D374B2">
        <w:rPr>
          <w:b/>
          <w:spacing w:val="-5"/>
          <w:sz w:val="24"/>
        </w:rPr>
        <w:t xml:space="preserve">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>,</w:t>
      </w:r>
      <w:r w:rsidRPr="00D374B2">
        <w:rPr>
          <w:i/>
          <w:spacing w:val="-5"/>
          <w:sz w:val="24"/>
        </w:rPr>
        <w:t xml:space="preserve"> </w:t>
      </w:r>
      <w:proofErr w:type="spellStart"/>
      <w:r w:rsidRPr="00D374B2">
        <w:rPr>
          <w:i/>
          <w:sz w:val="24"/>
        </w:rPr>
        <w:t>Viber</w:t>
      </w:r>
      <w:proofErr w:type="spellEnd"/>
      <w:r w:rsidRPr="00D374B2">
        <w:rPr>
          <w:i/>
          <w:sz w:val="24"/>
        </w:rPr>
        <w:t>,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Telegram,</w:t>
      </w:r>
      <w:r w:rsidRPr="00D374B2">
        <w:rPr>
          <w:i/>
          <w:spacing w:val="-8"/>
          <w:sz w:val="24"/>
        </w:rPr>
        <w:t xml:space="preserve"> </w:t>
      </w:r>
      <w:proofErr w:type="spellStart"/>
      <w:r w:rsidRPr="00D374B2">
        <w:rPr>
          <w:i/>
          <w:spacing w:val="-4"/>
          <w:sz w:val="24"/>
        </w:rPr>
        <w:t>Zoom</w:t>
      </w:r>
      <w:proofErr w:type="spellEnd"/>
    </w:p>
    <w:p w14:paraId="080AC21C" w14:textId="77777777" w:rsidR="001B015F" w:rsidRPr="00D374B2" w:rsidRDefault="002E0DB0">
      <w:pPr>
        <w:spacing w:line="275" w:lineRule="exact"/>
        <w:ind w:left="143"/>
        <w:rPr>
          <w:i/>
          <w:sz w:val="24"/>
        </w:rPr>
      </w:pPr>
      <w:r w:rsidRPr="00D374B2">
        <w:rPr>
          <w:b/>
          <w:sz w:val="24"/>
        </w:rPr>
        <w:t>Консультації:</w:t>
      </w:r>
      <w:r w:rsidRPr="00D374B2">
        <w:rPr>
          <w:b/>
          <w:spacing w:val="-12"/>
          <w:sz w:val="24"/>
        </w:rPr>
        <w:t xml:space="preserve"> </w:t>
      </w:r>
      <w:r w:rsidRPr="00D374B2">
        <w:rPr>
          <w:i/>
          <w:sz w:val="24"/>
        </w:rPr>
        <w:t>дистанційні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–</w:t>
      </w:r>
      <w:r w:rsidRPr="00D374B2">
        <w:rPr>
          <w:i/>
          <w:spacing w:val="-6"/>
          <w:sz w:val="24"/>
        </w:rPr>
        <w:t xml:space="preserve"> </w:t>
      </w:r>
      <w:proofErr w:type="spellStart"/>
      <w:r w:rsidRPr="00D374B2">
        <w:rPr>
          <w:i/>
          <w:sz w:val="24"/>
        </w:rPr>
        <w:t>Viber</w:t>
      </w:r>
      <w:proofErr w:type="spellEnd"/>
      <w:r w:rsidRPr="00D374B2">
        <w:rPr>
          <w:i/>
          <w:sz w:val="24"/>
        </w:rPr>
        <w:t>,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Telegram,</w:t>
      </w:r>
      <w:r w:rsidRPr="00D374B2">
        <w:rPr>
          <w:i/>
          <w:spacing w:val="-9"/>
          <w:sz w:val="24"/>
        </w:rPr>
        <w:t xml:space="preserve"> </w:t>
      </w:r>
      <w:proofErr w:type="spellStart"/>
      <w:r w:rsidRPr="00D374B2">
        <w:rPr>
          <w:i/>
          <w:sz w:val="24"/>
        </w:rPr>
        <w:t>Zoom</w:t>
      </w:r>
      <w:proofErr w:type="spellEnd"/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(за</w:t>
      </w:r>
      <w:r w:rsidRPr="00D374B2">
        <w:rPr>
          <w:i/>
          <w:spacing w:val="-10"/>
          <w:sz w:val="24"/>
        </w:rPr>
        <w:t xml:space="preserve"> </w:t>
      </w:r>
      <w:r w:rsidRPr="00D374B2">
        <w:rPr>
          <w:i/>
          <w:spacing w:val="-2"/>
          <w:sz w:val="24"/>
        </w:rPr>
        <w:t>домовленістю)</w:t>
      </w:r>
    </w:p>
    <w:p w14:paraId="1FC5577C" w14:textId="77777777" w:rsidR="001B015F" w:rsidRPr="00D374B2" w:rsidRDefault="001B015F">
      <w:pPr>
        <w:pStyle w:val="a3"/>
        <w:spacing w:before="3"/>
        <w:ind w:left="0" w:firstLine="0"/>
        <w:jc w:val="left"/>
        <w:rPr>
          <w:i/>
        </w:rPr>
      </w:pPr>
    </w:p>
    <w:p w14:paraId="70B9E312" w14:textId="77777777" w:rsidR="001B015F" w:rsidRPr="00D374B2" w:rsidRDefault="002E0DB0">
      <w:pPr>
        <w:ind w:left="143" w:right="421"/>
        <w:rPr>
          <w:i/>
          <w:sz w:val="24"/>
        </w:rPr>
      </w:pPr>
      <w:r w:rsidRPr="00D374B2">
        <w:rPr>
          <w:b/>
          <w:sz w:val="24"/>
        </w:rPr>
        <w:t>Викладач</w:t>
      </w:r>
      <w:r w:rsidRPr="00D374B2">
        <w:rPr>
          <w:b/>
          <w:spacing w:val="-4"/>
          <w:sz w:val="24"/>
        </w:rPr>
        <w:t xml:space="preserve"> </w:t>
      </w:r>
      <w:r w:rsidRPr="00D374B2">
        <w:rPr>
          <w:sz w:val="24"/>
        </w:rPr>
        <w:t>(змістовий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модуль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3)</w:t>
      </w:r>
      <w:r w:rsidRPr="00D374B2">
        <w:rPr>
          <w:b/>
          <w:sz w:val="24"/>
        </w:rPr>
        <w:t>:</w:t>
      </w:r>
      <w:r w:rsidRPr="00D374B2">
        <w:rPr>
          <w:b/>
          <w:spacing w:val="-4"/>
          <w:sz w:val="24"/>
        </w:rPr>
        <w:t xml:space="preserve"> </w:t>
      </w:r>
      <w:r w:rsidRPr="00D374B2">
        <w:rPr>
          <w:i/>
          <w:sz w:val="24"/>
        </w:rPr>
        <w:t>доктор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філологічних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наук,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професор</w:t>
      </w:r>
      <w:r w:rsidRPr="00D374B2">
        <w:rPr>
          <w:i/>
          <w:spacing w:val="-1"/>
          <w:sz w:val="24"/>
        </w:rPr>
        <w:t xml:space="preserve"> </w:t>
      </w:r>
      <w:proofErr w:type="spellStart"/>
      <w:r w:rsidRPr="00D374B2">
        <w:rPr>
          <w:i/>
          <w:sz w:val="24"/>
        </w:rPr>
        <w:t>Тупахіна</w:t>
      </w:r>
      <w:proofErr w:type="spellEnd"/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 xml:space="preserve">Олена </w:t>
      </w:r>
      <w:r w:rsidRPr="00D374B2">
        <w:rPr>
          <w:i/>
          <w:spacing w:val="-2"/>
          <w:sz w:val="24"/>
        </w:rPr>
        <w:t>Володимирівна</w:t>
      </w:r>
    </w:p>
    <w:p w14:paraId="26491E21" w14:textId="77777777" w:rsidR="001B015F" w:rsidRPr="00D374B2" w:rsidRDefault="002E0DB0">
      <w:pPr>
        <w:spacing w:line="274" w:lineRule="exact"/>
        <w:ind w:left="143"/>
        <w:rPr>
          <w:i/>
          <w:sz w:val="24"/>
        </w:rPr>
      </w:pPr>
      <w:r w:rsidRPr="00D374B2">
        <w:rPr>
          <w:b/>
          <w:sz w:val="24"/>
        </w:rPr>
        <w:t>Кафедра:</w:t>
      </w:r>
      <w:r w:rsidRPr="00D374B2">
        <w:rPr>
          <w:b/>
          <w:spacing w:val="-3"/>
          <w:sz w:val="24"/>
        </w:rPr>
        <w:t xml:space="preserve"> </w:t>
      </w:r>
      <w:r w:rsidRPr="00D374B2">
        <w:rPr>
          <w:i/>
          <w:sz w:val="24"/>
        </w:rPr>
        <w:t>німецької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філології,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перекладу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та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світової літератури,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ІІ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корпус,</w:t>
      </w:r>
      <w:r w:rsidRPr="00D374B2">
        <w:rPr>
          <w:i/>
          <w:spacing w:val="-3"/>
          <w:sz w:val="24"/>
        </w:rPr>
        <w:t xml:space="preserve"> </w:t>
      </w:r>
      <w:proofErr w:type="spellStart"/>
      <w:r w:rsidRPr="00D374B2">
        <w:rPr>
          <w:i/>
          <w:sz w:val="24"/>
        </w:rPr>
        <w:t>ауд</w:t>
      </w:r>
      <w:proofErr w:type="spellEnd"/>
      <w:r w:rsidRPr="00D374B2">
        <w:rPr>
          <w:i/>
          <w:sz w:val="24"/>
        </w:rPr>
        <w:t>.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pacing w:val="-5"/>
          <w:sz w:val="24"/>
        </w:rPr>
        <w:t>307</w:t>
      </w:r>
    </w:p>
    <w:p w14:paraId="5E15A3BD" w14:textId="77777777" w:rsidR="001B015F" w:rsidRPr="00D374B2" w:rsidRDefault="002E0DB0">
      <w:pPr>
        <w:spacing w:line="275" w:lineRule="exact"/>
        <w:ind w:left="143"/>
        <w:rPr>
          <w:i/>
          <w:sz w:val="24"/>
        </w:rPr>
      </w:pPr>
      <w:r w:rsidRPr="00D374B2">
        <w:rPr>
          <w:b/>
          <w:sz w:val="24"/>
        </w:rPr>
        <w:t>E-</w:t>
      </w:r>
      <w:proofErr w:type="spellStart"/>
      <w:r w:rsidRPr="00D374B2">
        <w:rPr>
          <w:b/>
          <w:sz w:val="24"/>
        </w:rPr>
        <w:t>mail</w:t>
      </w:r>
      <w:proofErr w:type="spellEnd"/>
      <w:r w:rsidRPr="00D374B2">
        <w:rPr>
          <w:b/>
          <w:sz w:val="24"/>
        </w:rPr>
        <w:t>:</w:t>
      </w:r>
      <w:r w:rsidRPr="00D374B2">
        <w:rPr>
          <w:b/>
          <w:spacing w:val="-5"/>
          <w:sz w:val="24"/>
        </w:rPr>
        <w:t xml:space="preserve"> </w:t>
      </w:r>
      <w:hyperlink r:id="rId8">
        <w:r w:rsidRPr="00D374B2">
          <w:rPr>
            <w:i/>
            <w:spacing w:val="-2"/>
            <w:sz w:val="24"/>
          </w:rPr>
          <w:t>tupakhina@znu.edu.ua</w:t>
        </w:r>
      </w:hyperlink>
    </w:p>
    <w:p w14:paraId="7F377BFF" w14:textId="77777777" w:rsidR="001B015F" w:rsidRPr="00D374B2" w:rsidRDefault="002E0DB0">
      <w:pPr>
        <w:spacing w:line="275" w:lineRule="exact"/>
        <w:ind w:left="143"/>
        <w:rPr>
          <w:i/>
          <w:sz w:val="24"/>
        </w:rPr>
      </w:pPr>
      <w:r w:rsidRPr="00D374B2">
        <w:rPr>
          <w:b/>
          <w:sz w:val="24"/>
        </w:rPr>
        <w:t>Телефон:</w:t>
      </w:r>
      <w:r w:rsidRPr="00D374B2">
        <w:rPr>
          <w:b/>
          <w:spacing w:val="-3"/>
          <w:sz w:val="24"/>
        </w:rPr>
        <w:t xml:space="preserve"> </w:t>
      </w:r>
      <w:r w:rsidRPr="00D374B2">
        <w:rPr>
          <w:i/>
          <w:sz w:val="24"/>
        </w:rPr>
        <w:t>(061)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289-12-</w:t>
      </w:r>
      <w:r w:rsidRPr="00D374B2">
        <w:rPr>
          <w:i/>
          <w:spacing w:val="-5"/>
          <w:sz w:val="24"/>
        </w:rPr>
        <w:t>71</w:t>
      </w:r>
    </w:p>
    <w:p w14:paraId="0E9CECE3" w14:textId="77777777" w:rsidR="001B015F" w:rsidRPr="00D374B2" w:rsidRDefault="002E0DB0">
      <w:pPr>
        <w:spacing w:before="4" w:line="276" w:lineRule="exact"/>
        <w:ind w:left="143"/>
        <w:rPr>
          <w:i/>
          <w:sz w:val="24"/>
        </w:rPr>
      </w:pPr>
      <w:r w:rsidRPr="00D374B2">
        <w:rPr>
          <w:b/>
          <w:sz w:val="24"/>
        </w:rPr>
        <w:t>Інші</w:t>
      </w:r>
      <w:r w:rsidRPr="00D374B2">
        <w:rPr>
          <w:b/>
          <w:spacing w:val="-7"/>
          <w:sz w:val="24"/>
        </w:rPr>
        <w:t xml:space="preserve"> </w:t>
      </w:r>
      <w:r w:rsidRPr="00D374B2">
        <w:rPr>
          <w:b/>
          <w:sz w:val="24"/>
        </w:rPr>
        <w:t>засоби</w:t>
      </w:r>
      <w:r w:rsidRPr="00D374B2">
        <w:rPr>
          <w:b/>
          <w:spacing w:val="-1"/>
          <w:sz w:val="24"/>
        </w:rPr>
        <w:t xml:space="preserve"> </w:t>
      </w:r>
      <w:r w:rsidRPr="00D374B2">
        <w:rPr>
          <w:b/>
          <w:sz w:val="24"/>
        </w:rPr>
        <w:t xml:space="preserve">зв’язку: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(форум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>курсу,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приватні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повідомлення)</w:t>
      </w:r>
    </w:p>
    <w:p w14:paraId="35386EB2" w14:textId="7442B56E" w:rsidR="001B015F" w:rsidRPr="00D374B2" w:rsidRDefault="002E0DB0">
      <w:pPr>
        <w:ind w:left="143"/>
        <w:rPr>
          <w:i/>
          <w:sz w:val="24"/>
        </w:rPr>
      </w:pPr>
      <w:r w:rsidRPr="00D374B2">
        <w:rPr>
          <w:b/>
          <w:sz w:val="24"/>
        </w:rPr>
        <w:t>Консультації:</w:t>
      </w:r>
      <w:r w:rsidRPr="00D374B2">
        <w:rPr>
          <w:b/>
          <w:spacing w:val="-1"/>
          <w:sz w:val="24"/>
        </w:rPr>
        <w:t xml:space="preserve"> </w:t>
      </w:r>
      <w:r w:rsidRPr="00D374B2">
        <w:rPr>
          <w:i/>
          <w:sz w:val="24"/>
        </w:rPr>
        <w:t>особисті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–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четвер,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з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>16.05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до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17.25, ІІ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корпус,</w:t>
      </w:r>
      <w:r w:rsidRPr="00D374B2">
        <w:rPr>
          <w:i/>
          <w:spacing w:val="-2"/>
          <w:sz w:val="24"/>
        </w:rPr>
        <w:t xml:space="preserve"> </w:t>
      </w:r>
      <w:proofErr w:type="spellStart"/>
      <w:r w:rsidRPr="00D374B2">
        <w:rPr>
          <w:i/>
          <w:sz w:val="24"/>
        </w:rPr>
        <w:t>ауд</w:t>
      </w:r>
      <w:proofErr w:type="spellEnd"/>
      <w:r w:rsidRPr="00D374B2">
        <w:rPr>
          <w:i/>
          <w:sz w:val="24"/>
        </w:rPr>
        <w:t>.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pacing w:val="-5"/>
          <w:sz w:val="24"/>
        </w:rPr>
        <w:t>307</w:t>
      </w:r>
    </w:p>
    <w:p w14:paraId="50FB7F46" w14:textId="77777777" w:rsidR="001B015F" w:rsidRPr="00D374B2" w:rsidRDefault="001B015F">
      <w:pPr>
        <w:pStyle w:val="a3"/>
        <w:ind w:left="0" w:firstLine="0"/>
        <w:jc w:val="left"/>
        <w:rPr>
          <w:i/>
          <w:sz w:val="20"/>
        </w:rPr>
      </w:pPr>
    </w:p>
    <w:p w14:paraId="5B4E8DC0" w14:textId="77777777" w:rsidR="001B015F" w:rsidRPr="00D374B2" w:rsidRDefault="001B015F">
      <w:pPr>
        <w:pStyle w:val="a3"/>
        <w:spacing w:before="88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70"/>
        <w:gridCol w:w="1386"/>
        <w:gridCol w:w="1390"/>
        <w:gridCol w:w="1420"/>
        <w:gridCol w:w="1105"/>
        <w:gridCol w:w="993"/>
        <w:gridCol w:w="1050"/>
      </w:tblGrid>
      <w:tr w:rsidR="001B015F" w:rsidRPr="00D374B2" w14:paraId="0127F772" w14:textId="77777777">
        <w:trPr>
          <w:trHeight w:val="1105"/>
        </w:trPr>
        <w:tc>
          <w:tcPr>
            <w:tcW w:w="283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FA0D91C" w14:textId="77777777" w:rsidR="001B015F" w:rsidRPr="00D374B2" w:rsidRDefault="002E0DB0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 w:rsidRPr="00D374B2">
              <w:rPr>
                <w:b/>
                <w:spacing w:val="-2"/>
                <w:sz w:val="24"/>
              </w:rPr>
              <w:t>Освітньо-наукова програма,</w:t>
            </w:r>
          </w:p>
          <w:p w14:paraId="08B609A0" w14:textId="77777777" w:rsidR="001B015F" w:rsidRPr="00D374B2" w:rsidRDefault="002E0DB0">
            <w:pPr>
              <w:pStyle w:val="TableParagraph"/>
              <w:spacing w:before="0" w:line="273" w:lineRule="exact"/>
              <w:ind w:left="105"/>
              <w:rPr>
                <w:b/>
                <w:sz w:val="24"/>
              </w:rPr>
            </w:pPr>
            <w:r w:rsidRPr="00D374B2">
              <w:rPr>
                <w:b/>
                <w:spacing w:val="-2"/>
                <w:sz w:val="24"/>
              </w:rPr>
              <w:t>спеціальність,</w:t>
            </w:r>
          </w:p>
          <w:p w14:paraId="4A9BFBBE" w14:textId="77777777" w:rsidR="001B015F" w:rsidRPr="00D374B2" w:rsidRDefault="002E0DB0">
            <w:pPr>
              <w:pStyle w:val="TableParagraph"/>
              <w:spacing w:before="0" w:line="254" w:lineRule="exact"/>
              <w:ind w:left="105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рівень</w:t>
            </w:r>
            <w:r w:rsidRPr="00D374B2">
              <w:rPr>
                <w:b/>
                <w:spacing w:val="-5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вищої</w:t>
            </w:r>
            <w:r w:rsidRPr="00D374B2">
              <w:rPr>
                <w:b/>
                <w:spacing w:val="-4"/>
                <w:sz w:val="24"/>
              </w:rPr>
              <w:t xml:space="preserve"> </w:t>
            </w:r>
            <w:r w:rsidRPr="00D374B2">
              <w:rPr>
                <w:b/>
                <w:spacing w:val="-2"/>
                <w:sz w:val="24"/>
              </w:rPr>
              <w:t>освіти:</w:t>
            </w:r>
          </w:p>
        </w:tc>
        <w:tc>
          <w:tcPr>
            <w:tcW w:w="7344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5D157FD7" w14:textId="77777777" w:rsidR="001B015F" w:rsidRPr="00D374B2" w:rsidRDefault="002E0DB0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sz w:val="24"/>
              </w:rPr>
              <w:t>усі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програми</w:t>
            </w:r>
          </w:p>
          <w:p w14:paraId="1CD63074" w14:textId="77777777" w:rsidR="001B015F" w:rsidRPr="00D374B2" w:rsidRDefault="002E0DB0">
            <w:pPr>
              <w:pStyle w:val="TableParagraph"/>
              <w:spacing w:before="24"/>
              <w:ind w:left="104"/>
              <w:rPr>
                <w:sz w:val="24"/>
              </w:rPr>
            </w:pPr>
            <w:r w:rsidRPr="00D374B2">
              <w:rPr>
                <w:sz w:val="24"/>
              </w:rPr>
              <w:t>усі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спеціальності</w:t>
            </w:r>
          </w:p>
          <w:p w14:paraId="600D8158" w14:textId="77777777" w:rsidR="001B015F" w:rsidRPr="00D374B2" w:rsidRDefault="002E0DB0">
            <w:pPr>
              <w:pStyle w:val="TableParagraph"/>
              <w:spacing w:before="19"/>
              <w:ind w:left="104"/>
              <w:rPr>
                <w:sz w:val="24"/>
              </w:rPr>
            </w:pPr>
            <w:r w:rsidRPr="00D374B2">
              <w:rPr>
                <w:sz w:val="24"/>
              </w:rPr>
              <w:t>третій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(доктор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філософії)</w:t>
            </w:r>
          </w:p>
        </w:tc>
      </w:tr>
      <w:tr w:rsidR="001B015F" w:rsidRPr="00D374B2" w14:paraId="55110E45" w14:textId="77777777">
        <w:trPr>
          <w:trHeight w:val="295"/>
        </w:trPr>
        <w:tc>
          <w:tcPr>
            <w:tcW w:w="28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8828" w14:textId="77777777" w:rsidR="001B015F" w:rsidRPr="00D374B2" w:rsidRDefault="002E0DB0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 xml:space="preserve">Статус </w:t>
            </w:r>
            <w:r w:rsidRPr="00D374B2">
              <w:rPr>
                <w:b/>
                <w:spacing w:val="-2"/>
                <w:sz w:val="24"/>
              </w:rPr>
              <w:t>дисципліни:</w:t>
            </w:r>
          </w:p>
        </w:tc>
        <w:tc>
          <w:tcPr>
            <w:tcW w:w="73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06C22" w14:textId="77777777" w:rsidR="001B015F" w:rsidRPr="00D374B2" w:rsidRDefault="002E0DB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обов’язкова</w:t>
            </w:r>
          </w:p>
        </w:tc>
      </w:tr>
      <w:tr w:rsidR="001B015F" w:rsidRPr="00D374B2" w14:paraId="4907B814" w14:textId="77777777">
        <w:trPr>
          <w:trHeight w:val="554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5692" w14:textId="77777777" w:rsidR="001B015F" w:rsidRPr="00D374B2" w:rsidRDefault="002E0DB0">
            <w:pPr>
              <w:pStyle w:val="TableParagraph"/>
              <w:ind w:left="105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Кредити</w:t>
            </w:r>
            <w:r w:rsidRPr="00D374B2">
              <w:rPr>
                <w:b/>
                <w:spacing w:val="-2"/>
                <w:sz w:val="24"/>
              </w:rPr>
              <w:t xml:space="preserve"> </w:t>
            </w:r>
            <w:r w:rsidRPr="00D374B2"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C8ED" w14:textId="77777777" w:rsidR="001B015F" w:rsidRPr="00D374B2" w:rsidRDefault="002E0DB0">
            <w:pPr>
              <w:pStyle w:val="TableParagraph"/>
              <w:ind w:left="169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F42E" w14:textId="77777777" w:rsidR="001B015F" w:rsidRPr="00D374B2" w:rsidRDefault="002E0DB0">
            <w:pPr>
              <w:pStyle w:val="TableParagraph"/>
              <w:spacing w:before="0" w:line="280" w:lineRule="exact"/>
              <w:ind w:left="104" w:right="208"/>
              <w:rPr>
                <w:b/>
                <w:sz w:val="24"/>
              </w:rPr>
            </w:pPr>
            <w:r w:rsidRPr="00D374B2">
              <w:rPr>
                <w:b/>
                <w:spacing w:val="-2"/>
                <w:sz w:val="24"/>
              </w:rPr>
              <w:t>Кількість годин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5882" w14:textId="77777777" w:rsidR="001B015F" w:rsidRPr="00D374B2" w:rsidRDefault="002E0DB0">
            <w:pPr>
              <w:pStyle w:val="TableParagraph"/>
              <w:ind w:left="14"/>
              <w:jc w:val="center"/>
              <w:rPr>
                <w:sz w:val="24"/>
              </w:rPr>
            </w:pPr>
            <w:r w:rsidRPr="00D374B2">
              <w:rPr>
                <w:spacing w:val="-5"/>
                <w:sz w:val="2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5E3A" w14:textId="77777777" w:rsidR="001B015F" w:rsidRPr="00D374B2" w:rsidRDefault="002E0DB0">
            <w:pPr>
              <w:pStyle w:val="TableParagraph"/>
              <w:spacing w:before="0" w:line="280" w:lineRule="exact"/>
              <w:ind w:left="110" w:right="239"/>
              <w:rPr>
                <w:b/>
                <w:sz w:val="24"/>
              </w:rPr>
            </w:pPr>
            <w:r w:rsidRPr="00D374B2">
              <w:rPr>
                <w:b/>
                <w:spacing w:val="-4"/>
                <w:sz w:val="24"/>
              </w:rPr>
              <w:t xml:space="preserve">Рік </w:t>
            </w:r>
            <w:r w:rsidRPr="00D374B2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993C" w14:textId="77777777" w:rsidR="001B015F" w:rsidRPr="00D374B2" w:rsidRDefault="002E0DB0">
            <w:pPr>
              <w:pStyle w:val="TableParagraph"/>
              <w:ind w:left="11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04552F" w14:textId="77777777" w:rsidR="001B015F" w:rsidRPr="00D374B2" w:rsidRDefault="002E0DB0">
            <w:pPr>
              <w:pStyle w:val="TableParagraph"/>
              <w:ind w:left="106"/>
              <w:rPr>
                <w:b/>
                <w:sz w:val="24"/>
              </w:rPr>
            </w:pPr>
            <w:r w:rsidRPr="00D374B2">
              <w:rPr>
                <w:b/>
                <w:spacing w:val="-2"/>
                <w:sz w:val="24"/>
              </w:rPr>
              <w:t>Тижні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</w:tcPr>
          <w:p w14:paraId="6044C35D" w14:textId="232A84D4" w:rsidR="001B015F" w:rsidRPr="00D374B2" w:rsidRDefault="002E0DB0">
            <w:pPr>
              <w:pStyle w:val="TableParagraph"/>
              <w:ind w:left="310"/>
              <w:rPr>
                <w:sz w:val="24"/>
              </w:rPr>
            </w:pPr>
            <w:r w:rsidRPr="00D374B2">
              <w:rPr>
                <w:spacing w:val="-5"/>
                <w:sz w:val="24"/>
              </w:rPr>
              <w:t>3</w:t>
            </w:r>
            <w:r w:rsidR="007A7429" w:rsidRPr="00D374B2">
              <w:rPr>
                <w:spacing w:val="-5"/>
                <w:sz w:val="24"/>
              </w:rPr>
              <w:t>2</w:t>
            </w:r>
          </w:p>
        </w:tc>
      </w:tr>
      <w:tr w:rsidR="001B015F" w:rsidRPr="00D374B2" w14:paraId="24FE6E31" w14:textId="77777777">
        <w:trPr>
          <w:trHeight w:val="270"/>
        </w:trPr>
        <w:tc>
          <w:tcPr>
            <w:tcW w:w="28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A351" w14:textId="77777777" w:rsidR="001B015F" w:rsidRPr="00D374B2" w:rsidRDefault="002E0DB0">
            <w:pPr>
              <w:pStyle w:val="TableParagraph"/>
              <w:spacing w:before="0" w:line="250" w:lineRule="exact"/>
              <w:ind w:left="105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Вид</w:t>
            </w:r>
            <w:r w:rsidRPr="00D374B2">
              <w:rPr>
                <w:b/>
                <w:spacing w:val="-2"/>
                <w:sz w:val="24"/>
              </w:rPr>
              <w:t xml:space="preserve"> контролю:</w:t>
            </w:r>
          </w:p>
        </w:tc>
        <w:tc>
          <w:tcPr>
            <w:tcW w:w="73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F4247" w14:textId="77777777" w:rsidR="001B015F" w:rsidRPr="00D374B2" w:rsidRDefault="002E0DB0">
            <w:pPr>
              <w:pStyle w:val="TableParagraph"/>
              <w:spacing w:before="0" w:line="250" w:lineRule="exact"/>
              <w:ind w:left="104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екзамен</w:t>
            </w:r>
          </w:p>
        </w:tc>
      </w:tr>
      <w:tr w:rsidR="001B015F" w:rsidRPr="00D374B2" w14:paraId="6F92A837" w14:textId="77777777">
        <w:trPr>
          <w:trHeight w:val="2211"/>
        </w:trPr>
        <w:tc>
          <w:tcPr>
            <w:tcW w:w="422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4FD623D1" w14:textId="77777777" w:rsidR="001B015F" w:rsidRPr="00D374B2" w:rsidRDefault="002E0DB0">
            <w:pPr>
              <w:pStyle w:val="TableParagraph"/>
              <w:ind w:left="105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Посилання</w:t>
            </w:r>
            <w:r w:rsidRPr="00D374B2">
              <w:rPr>
                <w:b/>
                <w:spacing w:val="-1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на курс</w:t>
            </w:r>
            <w:r w:rsidRPr="00D374B2">
              <w:rPr>
                <w:b/>
                <w:spacing w:val="-2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 xml:space="preserve">в </w:t>
            </w:r>
            <w:proofErr w:type="spellStart"/>
            <w:r w:rsidRPr="00D374B2">
              <w:rPr>
                <w:b/>
                <w:spacing w:val="-2"/>
                <w:sz w:val="24"/>
              </w:rPr>
              <w:t>Moodle</w:t>
            </w:r>
            <w:proofErr w:type="spellEnd"/>
          </w:p>
        </w:tc>
        <w:tc>
          <w:tcPr>
            <w:tcW w:w="5958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6528F6D8" w14:textId="70A7E680" w:rsidR="001B015F" w:rsidRPr="00D374B2" w:rsidRDefault="002E0DB0">
            <w:pPr>
              <w:pStyle w:val="TableParagraph"/>
              <w:tabs>
                <w:tab w:val="left" w:pos="1338"/>
                <w:tab w:val="left" w:pos="3073"/>
              </w:tabs>
              <w:ind w:right="91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 xml:space="preserve">https://moodle.znu.edu.ua/course/view.php?id=6622 </w:t>
            </w:r>
            <w:r w:rsidRPr="00D374B2">
              <w:rPr>
                <w:sz w:val="24"/>
              </w:rPr>
              <w:t xml:space="preserve">(модуль Жана </w:t>
            </w:r>
            <w:proofErr w:type="spellStart"/>
            <w:r w:rsidRPr="00D374B2">
              <w:rPr>
                <w:sz w:val="24"/>
              </w:rPr>
              <w:t>Монне</w:t>
            </w:r>
            <w:proofErr w:type="spellEnd"/>
            <w:r w:rsidRPr="00D374B2">
              <w:rPr>
                <w:sz w:val="24"/>
              </w:rPr>
              <w:t xml:space="preserve"> «Основи європейської </w:t>
            </w:r>
            <w:proofErr w:type="spellStart"/>
            <w:r w:rsidRPr="00D374B2">
              <w:rPr>
                <w:sz w:val="24"/>
              </w:rPr>
              <w:t>проєктної</w:t>
            </w:r>
            <w:proofErr w:type="spellEnd"/>
            <w:r w:rsidRPr="00D374B2">
              <w:rPr>
                <w:sz w:val="24"/>
              </w:rPr>
              <w:t xml:space="preserve"> </w:t>
            </w:r>
            <w:proofErr w:type="spellStart"/>
            <w:r w:rsidRPr="00D374B2">
              <w:rPr>
                <w:spacing w:val="-2"/>
                <w:sz w:val="24"/>
              </w:rPr>
              <w:t>дяльності</w:t>
            </w:r>
            <w:proofErr w:type="spellEnd"/>
            <w:r w:rsidRPr="00D374B2">
              <w:rPr>
                <w:spacing w:val="-2"/>
                <w:sz w:val="24"/>
              </w:rPr>
              <w:t xml:space="preserve">») </w:t>
            </w:r>
            <w:r w:rsidR="0031501C" w:rsidRPr="00D374B2">
              <w:rPr>
                <w:spacing w:val="-2"/>
                <w:sz w:val="24"/>
                <w:u w:val="single"/>
              </w:rPr>
              <w:t>https://moodle.znu.edu.ua/course/view.php?id=27253</w:t>
            </w:r>
            <w:r w:rsidRPr="00D374B2">
              <w:rPr>
                <w:spacing w:val="-2"/>
                <w:sz w:val="24"/>
              </w:rPr>
              <w:t xml:space="preserve"> (модуль</w:t>
            </w:r>
            <w:r w:rsidR="005454ED"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«Організація</w:t>
            </w:r>
            <w:r w:rsidR="005454ED"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дослідницько-інноваційної діяльності»)</w:t>
            </w:r>
          </w:p>
        </w:tc>
      </w:tr>
    </w:tbl>
    <w:p w14:paraId="684C2776" w14:textId="77777777" w:rsidR="001B015F" w:rsidRPr="00D374B2" w:rsidRDefault="001B015F">
      <w:pPr>
        <w:pStyle w:val="TableParagraph"/>
        <w:rPr>
          <w:sz w:val="24"/>
        </w:rPr>
        <w:sectPr w:rsidR="001B015F" w:rsidRPr="00D374B2">
          <w:headerReference w:type="default" r:id="rId9"/>
          <w:type w:val="continuous"/>
          <w:pgSz w:w="11910" w:h="16840"/>
          <w:pgMar w:top="1760" w:right="425" w:bottom="280" w:left="992" w:header="260" w:footer="0" w:gutter="0"/>
          <w:pgNumType w:start="1"/>
          <w:cols w:space="720"/>
        </w:sectPr>
      </w:pPr>
    </w:p>
    <w:p w14:paraId="34D6A37A" w14:textId="77777777" w:rsidR="001B015F" w:rsidRPr="00D374B2" w:rsidRDefault="002E0DB0">
      <w:pPr>
        <w:pStyle w:val="1"/>
        <w:ind w:right="724"/>
      </w:pPr>
      <w:r w:rsidRPr="00D374B2">
        <w:lastRenderedPageBreak/>
        <w:t>ОПИС</w:t>
      </w:r>
      <w:r w:rsidRPr="00D374B2">
        <w:rPr>
          <w:spacing w:val="3"/>
        </w:rPr>
        <w:t xml:space="preserve"> </w:t>
      </w:r>
      <w:r w:rsidRPr="00D374B2">
        <w:rPr>
          <w:spacing w:val="-2"/>
        </w:rPr>
        <w:t>КУРСУ</w:t>
      </w:r>
    </w:p>
    <w:p w14:paraId="294A4947" w14:textId="77777777" w:rsidR="001B015F" w:rsidRPr="00D374B2" w:rsidRDefault="002E0DB0">
      <w:pPr>
        <w:pStyle w:val="a3"/>
        <w:spacing w:before="275" w:line="276" w:lineRule="auto"/>
        <w:ind w:left="143" w:right="413" w:firstLine="710"/>
      </w:pPr>
      <w:r w:rsidRPr="00D374B2">
        <w:t xml:space="preserve">Курс «Дослідницько-інноваційна та </w:t>
      </w:r>
      <w:proofErr w:type="spellStart"/>
      <w:r w:rsidRPr="00D374B2">
        <w:t>проєктна</w:t>
      </w:r>
      <w:proofErr w:type="spellEnd"/>
      <w:r w:rsidRPr="00D374B2">
        <w:t xml:space="preserve"> діяльність» має на </w:t>
      </w:r>
      <w:r w:rsidRPr="00D374B2">
        <w:rPr>
          <w:b/>
        </w:rPr>
        <w:t xml:space="preserve">меті </w:t>
      </w:r>
      <w:r w:rsidRPr="00D374B2">
        <w:t xml:space="preserve">ознайомити аспірантів з основними засадами європейського </w:t>
      </w:r>
      <w:proofErr w:type="spellStart"/>
      <w:r w:rsidRPr="00D374B2">
        <w:t>освітньо</w:t>
      </w:r>
      <w:proofErr w:type="spellEnd"/>
      <w:r w:rsidRPr="00D374B2">
        <w:t xml:space="preserve">-наукового простору та сформувати </w:t>
      </w:r>
      <w:proofErr w:type="spellStart"/>
      <w:r w:rsidRPr="00D374B2">
        <w:t>проєктну</w:t>
      </w:r>
      <w:proofErr w:type="spellEnd"/>
      <w:r w:rsidRPr="00D374B2">
        <w:t xml:space="preserve"> компетентність майбутніх докторів філософії щодо розробки та реалізації освітніх, наукових, соціальних </w:t>
      </w:r>
      <w:proofErr w:type="spellStart"/>
      <w:r w:rsidRPr="00D374B2">
        <w:t>проєктів</w:t>
      </w:r>
      <w:proofErr w:type="spellEnd"/>
      <w:r w:rsidRPr="00D374B2">
        <w:t xml:space="preserve"> відповідно до вітчизняних та європейських норм; забезпечити їх необхідним методичним інструментарієм щодо здійснення дослідницько-інноваційної діяльності, у тому числі ефективної роботи над дисертаційним дослідженням; розвинути соціальні навички (</w:t>
      </w:r>
      <w:proofErr w:type="spellStart"/>
      <w:r w:rsidRPr="00D374B2">
        <w:t>Soft</w:t>
      </w:r>
      <w:proofErr w:type="spellEnd"/>
      <w:r w:rsidRPr="00D374B2">
        <w:t xml:space="preserve"> </w:t>
      </w:r>
      <w:proofErr w:type="spellStart"/>
      <w:r w:rsidRPr="00D374B2">
        <w:t>Skills</w:t>
      </w:r>
      <w:proofErr w:type="spellEnd"/>
      <w:r w:rsidRPr="00D374B2">
        <w:t>).</w:t>
      </w:r>
    </w:p>
    <w:p w14:paraId="21E9E6FC" w14:textId="642708E7" w:rsidR="001B015F" w:rsidRPr="00D374B2" w:rsidRDefault="002E0DB0">
      <w:pPr>
        <w:pStyle w:val="a3"/>
        <w:spacing w:before="4" w:line="276" w:lineRule="auto"/>
        <w:ind w:left="143" w:right="420" w:firstLine="285"/>
      </w:pPr>
      <w:r w:rsidRPr="00D374B2">
        <w:t xml:space="preserve">Основними </w:t>
      </w:r>
      <w:r w:rsidRPr="00D374B2">
        <w:rPr>
          <w:b/>
          <w:u w:val="single"/>
        </w:rPr>
        <w:t>завданнями</w:t>
      </w:r>
      <w:r w:rsidRPr="00D374B2">
        <w:rPr>
          <w:b/>
        </w:rPr>
        <w:t xml:space="preserve"> </w:t>
      </w:r>
      <w:r w:rsidRPr="00D374B2">
        <w:t>вивчення дисципліни</w:t>
      </w:r>
      <w:r w:rsidRPr="00D374B2">
        <w:rPr>
          <w:spacing w:val="40"/>
        </w:rPr>
        <w:t xml:space="preserve"> </w:t>
      </w:r>
      <w:r w:rsidRPr="00D374B2">
        <w:t>є: ознайомлення аспірантів з</w:t>
      </w:r>
      <w:r w:rsidR="00CC7610" w:rsidRPr="00D374B2">
        <w:t xml:space="preserve"> особливостями синергії науки і освіти в процесі </w:t>
      </w:r>
      <w:proofErr w:type="spellStart"/>
      <w:r w:rsidR="00CC7610" w:rsidRPr="00D374B2">
        <w:t>генези</w:t>
      </w:r>
      <w:proofErr w:type="spellEnd"/>
      <w:r w:rsidR="00CC7610" w:rsidRPr="00D374B2">
        <w:t xml:space="preserve"> феномену університетської науки;</w:t>
      </w:r>
      <w:r w:rsidRPr="00D374B2">
        <w:t xml:space="preserve"> принципами функціонування Європейського дослідницького простору та Європейського простору вищої освіти;</w:t>
      </w:r>
      <w:r w:rsidRPr="00D374B2">
        <w:rPr>
          <w:spacing w:val="-2"/>
        </w:rPr>
        <w:t xml:space="preserve"> </w:t>
      </w:r>
      <w:r w:rsidR="00CC7610" w:rsidRPr="00D374B2">
        <w:rPr>
          <w:spacing w:val="-2"/>
        </w:rPr>
        <w:t xml:space="preserve">особливостями функціонування сучасного дослідницького університету; </w:t>
      </w:r>
      <w:r w:rsidRPr="00D374B2">
        <w:t>формування</w:t>
      </w:r>
      <w:r w:rsidRPr="00D374B2">
        <w:rPr>
          <w:spacing w:val="-1"/>
        </w:rPr>
        <w:t xml:space="preserve"> </w:t>
      </w:r>
      <w:r w:rsidRPr="00D374B2">
        <w:t>європейської</w:t>
      </w:r>
      <w:r w:rsidRPr="00D374B2">
        <w:rPr>
          <w:spacing w:val="-2"/>
        </w:rPr>
        <w:t xml:space="preserve"> </w:t>
      </w:r>
      <w:proofErr w:type="spellStart"/>
      <w:r w:rsidRPr="00D374B2">
        <w:t>проєктної</w:t>
      </w:r>
      <w:proofErr w:type="spellEnd"/>
      <w:r w:rsidRPr="00D374B2">
        <w:rPr>
          <w:spacing w:val="-2"/>
        </w:rPr>
        <w:t xml:space="preserve"> </w:t>
      </w:r>
      <w:r w:rsidRPr="00D374B2">
        <w:t>культури майбутніх</w:t>
      </w:r>
      <w:r w:rsidRPr="00D374B2">
        <w:rPr>
          <w:spacing w:val="-1"/>
        </w:rPr>
        <w:t xml:space="preserve"> </w:t>
      </w:r>
      <w:r w:rsidRPr="00D374B2">
        <w:t>докторів філософії;</w:t>
      </w:r>
      <w:r w:rsidRPr="00D374B2">
        <w:rPr>
          <w:spacing w:val="-2"/>
        </w:rPr>
        <w:t xml:space="preserve"> </w:t>
      </w:r>
      <w:r w:rsidRPr="00D374B2">
        <w:t>опанування нормативної бази наукової та інноваційної діяльності, вимог до підготовки і захисту дисертації; ознайомлення з можливостями участі майбутніх докторів філософії у вітчизняних наукових конкурсах і програмах; формами і методами захисту інтелектуальної власності, комерціалізації результатів наукових досліджень і трансферу технологій.</w:t>
      </w:r>
    </w:p>
    <w:p w14:paraId="254F223F" w14:textId="77777777" w:rsidR="001B015F" w:rsidRPr="00D374B2" w:rsidRDefault="002E0DB0">
      <w:pPr>
        <w:pStyle w:val="a3"/>
        <w:spacing w:line="275" w:lineRule="exact"/>
        <w:ind w:left="428" w:firstLine="0"/>
      </w:pPr>
      <w:r w:rsidRPr="00D374B2">
        <w:t>Згідно</w:t>
      </w:r>
      <w:r w:rsidRPr="00D374B2">
        <w:rPr>
          <w:spacing w:val="-5"/>
        </w:rPr>
        <w:t xml:space="preserve"> </w:t>
      </w:r>
      <w:r w:rsidRPr="00D374B2">
        <w:t>з</w:t>
      </w:r>
      <w:r w:rsidRPr="00D374B2">
        <w:rPr>
          <w:spacing w:val="-3"/>
        </w:rPr>
        <w:t xml:space="preserve"> </w:t>
      </w:r>
      <w:r w:rsidRPr="00D374B2">
        <w:t>вимогами</w:t>
      </w:r>
      <w:r w:rsidRPr="00D374B2">
        <w:rPr>
          <w:spacing w:val="-2"/>
        </w:rPr>
        <w:t xml:space="preserve"> </w:t>
      </w:r>
      <w:proofErr w:type="spellStart"/>
      <w:r w:rsidRPr="00D374B2">
        <w:t>освітньо</w:t>
      </w:r>
      <w:proofErr w:type="spellEnd"/>
      <w:r w:rsidRPr="00D374B2">
        <w:t>-наукової</w:t>
      </w:r>
      <w:r w:rsidRPr="00D374B2">
        <w:rPr>
          <w:spacing w:val="52"/>
        </w:rPr>
        <w:t xml:space="preserve"> </w:t>
      </w:r>
      <w:r w:rsidRPr="00D374B2">
        <w:t>програми здобувачі</w:t>
      </w:r>
      <w:r w:rsidRPr="00D374B2">
        <w:rPr>
          <w:spacing w:val="-4"/>
        </w:rPr>
        <w:t xml:space="preserve"> </w:t>
      </w:r>
      <w:r w:rsidRPr="00D374B2">
        <w:t>повинні</w:t>
      </w:r>
      <w:r w:rsidRPr="00D374B2">
        <w:rPr>
          <w:spacing w:val="-5"/>
        </w:rPr>
        <w:t xml:space="preserve"> </w:t>
      </w:r>
      <w:r w:rsidRPr="00D374B2">
        <w:t>досягти</w:t>
      </w:r>
      <w:r w:rsidRPr="00D374B2">
        <w:rPr>
          <w:spacing w:val="-1"/>
        </w:rPr>
        <w:t xml:space="preserve"> </w:t>
      </w:r>
      <w:r w:rsidRPr="00D374B2">
        <w:rPr>
          <w:spacing w:val="-2"/>
        </w:rPr>
        <w:t>таких</w:t>
      </w:r>
    </w:p>
    <w:p w14:paraId="67E1966A" w14:textId="77777777" w:rsidR="001B015F" w:rsidRPr="00D374B2" w:rsidRDefault="002E0DB0">
      <w:pPr>
        <w:spacing w:before="39"/>
        <w:ind w:left="143"/>
        <w:jc w:val="both"/>
        <w:rPr>
          <w:sz w:val="24"/>
        </w:rPr>
      </w:pPr>
      <w:r w:rsidRPr="00D374B2">
        <w:rPr>
          <w:b/>
          <w:sz w:val="24"/>
          <w:u w:val="single"/>
        </w:rPr>
        <w:t>програмних</w:t>
      </w:r>
      <w:r w:rsidRPr="00D374B2">
        <w:rPr>
          <w:b/>
          <w:spacing w:val="-4"/>
          <w:sz w:val="24"/>
          <w:u w:val="single"/>
        </w:rPr>
        <w:t xml:space="preserve"> </w:t>
      </w:r>
      <w:r w:rsidRPr="00D374B2">
        <w:rPr>
          <w:b/>
          <w:sz w:val="24"/>
          <w:u w:val="single"/>
        </w:rPr>
        <w:t>результатів</w:t>
      </w:r>
      <w:r w:rsidRPr="00D374B2">
        <w:rPr>
          <w:b/>
          <w:spacing w:val="-3"/>
          <w:sz w:val="24"/>
          <w:u w:val="single"/>
        </w:rPr>
        <w:t xml:space="preserve"> </w:t>
      </w:r>
      <w:r w:rsidRPr="00D374B2">
        <w:rPr>
          <w:b/>
          <w:spacing w:val="-2"/>
          <w:sz w:val="24"/>
          <w:u w:val="single"/>
        </w:rPr>
        <w:t>навчання</w:t>
      </w:r>
      <w:r w:rsidRPr="00D374B2">
        <w:rPr>
          <w:spacing w:val="-2"/>
          <w:sz w:val="24"/>
        </w:rPr>
        <w:t>:</w:t>
      </w:r>
    </w:p>
    <w:p w14:paraId="54543DF1" w14:textId="77777777" w:rsidR="001B015F" w:rsidRPr="00D374B2" w:rsidRDefault="001B015F">
      <w:pPr>
        <w:pStyle w:val="a3"/>
        <w:spacing w:before="4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8820"/>
      </w:tblGrid>
      <w:tr w:rsidR="001B015F" w:rsidRPr="00D374B2" w14:paraId="2DA4EC82" w14:textId="77777777">
        <w:trPr>
          <w:trHeight w:val="370"/>
        </w:trPr>
        <w:tc>
          <w:tcPr>
            <w:tcW w:w="10211" w:type="dxa"/>
            <w:gridSpan w:val="2"/>
            <w:shd w:val="clear" w:color="auto" w:fill="F1F1F1"/>
          </w:tcPr>
          <w:p w14:paraId="3ED933CC" w14:textId="77777777" w:rsidR="001B015F" w:rsidRPr="00D374B2" w:rsidRDefault="002E0DB0">
            <w:pPr>
              <w:pStyle w:val="TableParagraph"/>
              <w:spacing w:before="0" w:line="321" w:lineRule="exact"/>
              <w:ind w:left="0" w:right="6"/>
              <w:jc w:val="center"/>
              <w:rPr>
                <w:b/>
                <w:sz w:val="28"/>
              </w:rPr>
            </w:pPr>
            <w:r w:rsidRPr="00D374B2">
              <w:rPr>
                <w:b/>
                <w:sz w:val="28"/>
              </w:rPr>
              <w:t>Програмні</w:t>
            </w:r>
            <w:r w:rsidRPr="00D374B2">
              <w:rPr>
                <w:b/>
                <w:spacing w:val="-6"/>
                <w:sz w:val="28"/>
              </w:rPr>
              <w:t xml:space="preserve"> </w:t>
            </w:r>
            <w:r w:rsidRPr="00D374B2">
              <w:rPr>
                <w:b/>
                <w:sz w:val="28"/>
              </w:rPr>
              <w:t>результати</w:t>
            </w:r>
            <w:r w:rsidRPr="00D374B2">
              <w:rPr>
                <w:b/>
                <w:spacing w:val="-9"/>
                <w:sz w:val="28"/>
              </w:rPr>
              <w:t xml:space="preserve"> </w:t>
            </w:r>
            <w:r w:rsidRPr="00D374B2">
              <w:rPr>
                <w:b/>
                <w:spacing w:val="-2"/>
                <w:sz w:val="28"/>
              </w:rPr>
              <w:t>навчання</w:t>
            </w:r>
          </w:p>
        </w:tc>
      </w:tr>
      <w:tr w:rsidR="001B015F" w:rsidRPr="00D374B2" w14:paraId="1ED9E0E9" w14:textId="77777777">
        <w:trPr>
          <w:trHeight w:val="1105"/>
        </w:trPr>
        <w:tc>
          <w:tcPr>
            <w:tcW w:w="1391" w:type="dxa"/>
          </w:tcPr>
          <w:p w14:paraId="2B11F113" w14:textId="77777777" w:rsidR="001B015F" w:rsidRPr="00D374B2" w:rsidRDefault="002E0DB0" w:rsidP="00566D3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РН</w:t>
            </w:r>
            <w:r w:rsidRPr="00D374B2">
              <w:rPr>
                <w:spacing w:val="-2"/>
                <w:sz w:val="24"/>
                <w:szCs w:val="24"/>
              </w:rPr>
              <w:t xml:space="preserve"> </w:t>
            </w:r>
            <w:r w:rsidRPr="00D374B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14:paraId="6A5A2211" w14:textId="77777777" w:rsidR="001B015F" w:rsidRPr="00D374B2" w:rsidRDefault="0026142C" w:rsidP="00566D3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 xml:space="preserve">Мати передові концептуальні та методологічні знання у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предметн</w:t>
            </w:r>
            <w:r w:rsidRPr="00D374B2">
              <w:rPr>
                <w:sz w:val="24"/>
                <w:szCs w:val="24"/>
              </w:rPr>
              <w:t>ій</w:t>
            </w:r>
            <w:proofErr w:type="spellEnd"/>
            <w:r w:rsidRPr="00D374B2">
              <w:rPr>
                <w:sz w:val="24"/>
                <w:szCs w:val="24"/>
              </w:rPr>
              <w:t xml:space="preserve"> області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досягнень;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</w:tc>
      </w:tr>
      <w:tr w:rsidR="001B015F" w:rsidRPr="00D374B2" w14:paraId="299AA4B2" w14:textId="77777777" w:rsidTr="00566D30">
        <w:trPr>
          <w:trHeight w:val="889"/>
        </w:trPr>
        <w:tc>
          <w:tcPr>
            <w:tcW w:w="1391" w:type="dxa"/>
          </w:tcPr>
          <w:p w14:paraId="2796125A" w14:textId="77777777" w:rsidR="001B015F" w:rsidRPr="00D374B2" w:rsidRDefault="002E0DB0" w:rsidP="00566D3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РН</w:t>
            </w:r>
            <w:r w:rsidRPr="00D374B2">
              <w:rPr>
                <w:spacing w:val="-2"/>
                <w:sz w:val="24"/>
                <w:szCs w:val="24"/>
              </w:rPr>
              <w:t xml:space="preserve"> </w:t>
            </w:r>
            <w:r w:rsidRPr="00D374B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820" w:type="dxa"/>
          </w:tcPr>
          <w:p w14:paraId="434ADA04" w14:textId="77777777" w:rsidR="001B015F" w:rsidRPr="00D374B2" w:rsidRDefault="0026142C" w:rsidP="00566D3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Застосовувати сучасні електронні інформаційні ресурси, спеціалізоване програмне забезпечення у науковій та навчальній діяльності для моделювання процесів та прийняття оптимальних рішень у предметній області.</w:t>
            </w:r>
          </w:p>
        </w:tc>
      </w:tr>
      <w:tr w:rsidR="001B015F" w:rsidRPr="00D374B2" w14:paraId="1DC38C72" w14:textId="77777777">
        <w:trPr>
          <w:trHeight w:val="1379"/>
        </w:trPr>
        <w:tc>
          <w:tcPr>
            <w:tcW w:w="1391" w:type="dxa"/>
          </w:tcPr>
          <w:p w14:paraId="2CAD00F4" w14:textId="77777777" w:rsidR="001B015F" w:rsidRPr="00D374B2" w:rsidRDefault="002E0DB0" w:rsidP="00566D3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РН</w:t>
            </w:r>
            <w:r w:rsidRPr="00D374B2">
              <w:rPr>
                <w:spacing w:val="-2"/>
                <w:sz w:val="24"/>
                <w:szCs w:val="24"/>
              </w:rPr>
              <w:t xml:space="preserve"> </w:t>
            </w:r>
            <w:r w:rsidRPr="00D374B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820" w:type="dxa"/>
          </w:tcPr>
          <w:p w14:paraId="040A64A4" w14:textId="77777777" w:rsidR="001B015F" w:rsidRPr="00D374B2" w:rsidRDefault="0026142C" w:rsidP="00566D3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 xml:space="preserve">Планувати і виконувати експериментальні та/або теоретичні дослідження за напрямом спеціальності та дотичних міждисциплінарних напрямів з використанням сучасних інструментів; оцінювати та забезпечувати якість виконуваних досліджень; складати пропозиції щодо фінансування наукових досліджень та комерціалізувати їх результати;  здійснювати захист прав </w:t>
            </w:r>
            <w:proofErr w:type="spellStart"/>
            <w:r w:rsidRPr="00D374B2">
              <w:rPr>
                <w:sz w:val="24"/>
                <w:szCs w:val="24"/>
              </w:rPr>
              <w:t>інтелектуальноі</w:t>
            </w:r>
            <w:proofErr w:type="spellEnd"/>
            <w:r w:rsidRPr="00D374B2">
              <w:rPr>
                <w:sz w:val="24"/>
                <w:szCs w:val="24"/>
              </w:rPr>
              <w:t>̈ власності.</w:t>
            </w:r>
          </w:p>
        </w:tc>
      </w:tr>
      <w:tr w:rsidR="001B015F" w:rsidRPr="00D374B2" w14:paraId="2D8B1B7C" w14:textId="77777777">
        <w:trPr>
          <w:trHeight w:val="1655"/>
        </w:trPr>
        <w:tc>
          <w:tcPr>
            <w:tcW w:w="1391" w:type="dxa"/>
          </w:tcPr>
          <w:p w14:paraId="71EFB2F9" w14:textId="77777777" w:rsidR="001B015F" w:rsidRPr="00D374B2" w:rsidRDefault="002E0DB0" w:rsidP="00566D3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РН</w:t>
            </w:r>
            <w:r w:rsidRPr="00D374B2">
              <w:rPr>
                <w:spacing w:val="-2"/>
                <w:sz w:val="24"/>
                <w:szCs w:val="24"/>
              </w:rPr>
              <w:t xml:space="preserve"> </w:t>
            </w:r>
            <w:r w:rsidRPr="00D374B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820" w:type="dxa"/>
          </w:tcPr>
          <w:p w14:paraId="13B1F831" w14:textId="77777777" w:rsidR="001B015F" w:rsidRPr="00D374B2" w:rsidRDefault="0026142C" w:rsidP="00566D3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Вільно презентувати та обговорювати з фахівцями і нефахівцями результати досліджень, наукові та прикладні проблеми зі спеціальності соціальна робота державною та іноземною мовами; оприлюднювати результати досліджень у наукових публікаціях у провідних вітчизняних та міжнародних наукових виданнях з дотриманням правил академічного письма; здійснювати ефективну міжособистісну комунікацію (включаючи участь у міжнародних професійних і наукових заходах); демонструвати навички публічних виступів, аргументації та риторики.</w:t>
            </w:r>
          </w:p>
        </w:tc>
      </w:tr>
      <w:tr w:rsidR="001B015F" w:rsidRPr="00D374B2" w14:paraId="7DF8CEE5" w14:textId="77777777">
        <w:trPr>
          <w:trHeight w:val="1105"/>
        </w:trPr>
        <w:tc>
          <w:tcPr>
            <w:tcW w:w="1391" w:type="dxa"/>
          </w:tcPr>
          <w:p w14:paraId="4CAA39EA" w14:textId="77777777" w:rsidR="001B015F" w:rsidRPr="00D374B2" w:rsidRDefault="002E0DB0" w:rsidP="00566D3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РН</w:t>
            </w:r>
            <w:r w:rsidRPr="00D374B2">
              <w:rPr>
                <w:spacing w:val="-2"/>
                <w:sz w:val="24"/>
                <w:szCs w:val="24"/>
              </w:rPr>
              <w:t xml:space="preserve"> </w:t>
            </w:r>
            <w:r w:rsidRPr="00D374B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820" w:type="dxa"/>
          </w:tcPr>
          <w:p w14:paraId="397CA5FE" w14:textId="77777777" w:rsidR="001B015F" w:rsidRPr="00D374B2" w:rsidRDefault="0026142C" w:rsidP="00566D3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Розв’язувати комплексні проблеми на основні системного наукового світогляду, загального кругозору; дотримуватися принципів академічної доброчесності та професійної етики; забезпечувати безперервний саморозвиток та самовдосконалення протягом життя.</w:t>
            </w:r>
          </w:p>
        </w:tc>
      </w:tr>
    </w:tbl>
    <w:p w14:paraId="4D262E49" w14:textId="77777777" w:rsidR="001B015F" w:rsidRPr="00D374B2" w:rsidRDefault="001B015F" w:rsidP="00566D30">
      <w:pPr>
        <w:pStyle w:val="TableParagraph"/>
        <w:spacing w:before="0"/>
        <w:ind w:left="0"/>
        <w:rPr>
          <w:sz w:val="24"/>
          <w:szCs w:val="24"/>
        </w:rPr>
        <w:sectPr w:rsidR="001B015F" w:rsidRPr="00D374B2">
          <w:pgSz w:w="11910" w:h="16840"/>
          <w:pgMar w:top="1760" w:right="425" w:bottom="280" w:left="992" w:header="260" w:footer="0" w:gutter="0"/>
          <w:cols w:space="720"/>
        </w:sectPr>
      </w:pPr>
    </w:p>
    <w:p w14:paraId="4CCA938A" w14:textId="77777777" w:rsidR="001B015F" w:rsidRPr="00D374B2" w:rsidRDefault="001B015F" w:rsidP="00566D30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8820"/>
      </w:tblGrid>
      <w:tr w:rsidR="001B015F" w:rsidRPr="00D374B2" w14:paraId="728DD14D" w14:textId="77777777">
        <w:trPr>
          <w:trHeight w:val="1379"/>
        </w:trPr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F9FD" w14:textId="77777777" w:rsidR="001B015F" w:rsidRPr="00D374B2" w:rsidRDefault="002E0DB0" w:rsidP="00566D3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>РН</w:t>
            </w:r>
            <w:r w:rsidRPr="00D374B2">
              <w:rPr>
                <w:spacing w:val="-2"/>
                <w:sz w:val="24"/>
                <w:szCs w:val="24"/>
              </w:rPr>
              <w:t xml:space="preserve"> </w:t>
            </w:r>
            <w:r w:rsidRPr="00D374B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251D" w14:textId="77777777" w:rsidR="001B015F" w:rsidRPr="00D374B2" w:rsidRDefault="0026142C" w:rsidP="00566D3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</w:rPr>
              <w:t xml:space="preserve">Розробляти та реалізовувати наукові та/або </w:t>
            </w:r>
            <w:proofErr w:type="spellStart"/>
            <w:r w:rsidRPr="00D374B2">
              <w:rPr>
                <w:sz w:val="24"/>
                <w:szCs w:val="24"/>
              </w:rPr>
              <w:t>інноваційні</w:t>
            </w:r>
            <w:proofErr w:type="spellEnd"/>
            <w:r w:rsidRPr="00D374B2">
              <w:rPr>
                <w:sz w:val="24"/>
                <w:szCs w:val="24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</w:rPr>
              <w:t>проєкти</w:t>
            </w:r>
            <w:proofErr w:type="spellEnd"/>
            <w:r w:rsidRPr="00D374B2">
              <w:rPr>
                <w:sz w:val="24"/>
                <w:szCs w:val="24"/>
              </w:rPr>
              <w:t xml:space="preserve">, які дають можливість переосмислити наявне та створити нове цілісне знання та/або </w:t>
            </w:r>
            <w:proofErr w:type="spellStart"/>
            <w:r w:rsidRPr="00D374B2">
              <w:rPr>
                <w:sz w:val="24"/>
                <w:szCs w:val="24"/>
              </w:rPr>
              <w:t>професійну</w:t>
            </w:r>
            <w:proofErr w:type="spellEnd"/>
            <w:r w:rsidRPr="00D374B2">
              <w:rPr>
                <w:sz w:val="24"/>
                <w:szCs w:val="24"/>
              </w:rPr>
              <w:t xml:space="preserve"> практику і розв’язувати значущі наукові проблеми</w:t>
            </w:r>
            <w:r w:rsidR="00566D30" w:rsidRPr="00D374B2">
              <w:rPr>
                <w:sz w:val="24"/>
                <w:szCs w:val="24"/>
              </w:rPr>
              <w:t xml:space="preserve"> предметної області</w:t>
            </w:r>
            <w:r w:rsidRPr="00D374B2">
              <w:rPr>
                <w:sz w:val="24"/>
                <w:szCs w:val="24"/>
              </w:rPr>
              <w:t xml:space="preserve"> із врахуванням соціальних, економічних, екологічних, етичних, міжкультурних, євроінтеграційних та правових аспектів.</w:t>
            </w:r>
          </w:p>
        </w:tc>
      </w:tr>
    </w:tbl>
    <w:p w14:paraId="45A37C45" w14:textId="77777777" w:rsidR="001B015F" w:rsidRPr="00D374B2" w:rsidRDefault="001B015F">
      <w:pPr>
        <w:pStyle w:val="a3"/>
        <w:spacing w:before="44"/>
        <w:ind w:left="0" w:firstLine="0"/>
        <w:jc w:val="left"/>
      </w:pPr>
    </w:p>
    <w:p w14:paraId="2BE3424D" w14:textId="77777777" w:rsidR="001B015F" w:rsidRPr="00D374B2" w:rsidRDefault="002E0DB0">
      <w:pPr>
        <w:pStyle w:val="a3"/>
        <w:ind w:left="143" w:right="417" w:firstLine="710"/>
      </w:pPr>
      <w:proofErr w:type="spellStart"/>
      <w:r w:rsidRPr="00D374B2">
        <w:rPr>
          <w:b/>
        </w:rPr>
        <w:t>Преріквізити</w:t>
      </w:r>
      <w:proofErr w:type="spellEnd"/>
      <w:r w:rsidRPr="00D374B2">
        <w:rPr>
          <w:b/>
          <w:spacing w:val="-15"/>
        </w:rPr>
        <w:t xml:space="preserve"> </w:t>
      </w:r>
      <w:r w:rsidRPr="00D374B2">
        <w:rPr>
          <w:b/>
        </w:rPr>
        <w:t>(передумови</w:t>
      </w:r>
      <w:r w:rsidRPr="00D374B2">
        <w:rPr>
          <w:b/>
          <w:spacing w:val="-15"/>
        </w:rPr>
        <w:t xml:space="preserve"> </w:t>
      </w:r>
      <w:r w:rsidRPr="00D374B2">
        <w:rPr>
          <w:b/>
        </w:rPr>
        <w:t>для</w:t>
      </w:r>
      <w:r w:rsidRPr="00D374B2">
        <w:rPr>
          <w:b/>
          <w:spacing w:val="-15"/>
        </w:rPr>
        <w:t xml:space="preserve"> </w:t>
      </w:r>
      <w:r w:rsidRPr="00D374B2">
        <w:rPr>
          <w:b/>
        </w:rPr>
        <w:t>вивчення</w:t>
      </w:r>
      <w:r w:rsidRPr="00D374B2">
        <w:rPr>
          <w:b/>
          <w:spacing w:val="-15"/>
        </w:rPr>
        <w:t xml:space="preserve"> </w:t>
      </w:r>
      <w:r w:rsidRPr="00D374B2">
        <w:rPr>
          <w:b/>
        </w:rPr>
        <w:t>дисципліни)</w:t>
      </w:r>
      <w:r w:rsidRPr="00D374B2">
        <w:t>:</w:t>
      </w:r>
      <w:r w:rsidRPr="00D374B2">
        <w:rPr>
          <w:spacing w:val="-15"/>
        </w:rPr>
        <w:t xml:space="preserve"> </w:t>
      </w:r>
      <w:r w:rsidRPr="00D374B2">
        <w:t>володіння</w:t>
      </w:r>
      <w:r w:rsidRPr="00D374B2">
        <w:rPr>
          <w:spacing w:val="-15"/>
        </w:rPr>
        <w:t xml:space="preserve"> </w:t>
      </w:r>
      <w:r w:rsidRPr="00D374B2">
        <w:t>загальнонауковими</w:t>
      </w:r>
      <w:r w:rsidRPr="00D374B2">
        <w:rPr>
          <w:spacing w:val="-15"/>
        </w:rPr>
        <w:t xml:space="preserve"> </w:t>
      </w:r>
      <w:r w:rsidRPr="00D374B2">
        <w:t xml:space="preserve">та методологічними </w:t>
      </w:r>
      <w:proofErr w:type="spellStart"/>
      <w:r w:rsidRPr="00D374B2">
        <w:t>компетентностями</w:t>
      </w:r>
      <w:proofErr w:type="spellEnd"/>
      <w:r w:rsidRPr="00D374B2">
        <w:t xml:space="preserve"> на рівні випускника другого (магістерського) рівня вищої освіти;</w:t>
      </w:r>
      <w:r w:rsidRPr="00D374B2">
        <w:rPr>
          <w:spacing w:val="-8"/>
        </w:rPr>
        <w:t xml:space="preserve"> </w:t>
      </w:r>
      <w:r w:rsidRPr="00D374B2">
        <w:t>володіння</w:t>
      </w:r>
      <w:r w:rsidRPr="00D374B2">
        <w:rPr>
          <w:spacing w:val="-7"/>
        </w:rPr>
        <w:t xml:space="preserve"> </w:t>
      </w:r>
      <w:r w:rsidRPr="00D374B2">
        <w:t>англійською</w:t>
      </w:r>
      <w:r w:rsidRPr="00D374B2">
        <w:rPr>
          <w:spacing w:val="-1"/>
        </w:rPr>
        <w:t xml:space="preserve"> </w:t>
      </w:r>
      <w:r w:rsidRPr="00D374B2">
        <w:t>мовою</w:t>
      </w:r>
      <w:r w:rsidRPr="00D374B2">
        <w:rPr>
          <w:spacing w:val="-6"/>
        </w:rPr>
        <w:t xml:space="preserve"> </w:t>
      </w:r>
      <w:r w:rsidRPr="00D374B2">
        <w:t>на</w:t>
      </w:r>
      <w:r w:rsidRPr="00D374B2">
        <w:rPr>
          <w:spacing w:val="-8"/>
        </w:rPr>
        <w:t xml:space="preserve"> </w:t>
      </w:r>
      <w:r w:rsidRPr="00D374B2">
        <w:t>рівні</w:t>
      </w:r>
      <w:r w:rsidRPr="00D374B2">
        <w:rPr>
          <w:spacing w:val="-8"/>
        </w:rPr>
        <w:t xml:space="preserve"> </w:t>
      </w:r>
      <w:r w:rsidRPr="00D374B2">
        <w:t>не нижче,</w:t>
      </w:r>
      <w:r w:rsidRPr="00D374B2">
        <w:rPr>
          <w:spacing w:val="-7"/>
        </w:rPr>
        <w:t xml:space="preserve"> </w:t>
      </w:r>
      <w:r w:rsidRPr="00D374B2">
        <w:t>ніж</w:t>
      </w:r>
      <w:r w:rsidRPr="00D374B2">
        <w:rPr>
          <w:spacing w:val="-7"/>
        </w:rPr>
        <w:t xml:space="preserve"> </w:t>
      </w:r>
      <w:r w:rsidRPr="00D374B2">
        <w:t>130</w:t>
      </w:r>
      <w:r w:rsidRPr="00D374B2">
        <w:rPr>
          <w:spacing w:val="-1"/>
        </w:rPr>
        <w:t xml:space="preserve"> </w:t>
      </w:r>
      <w:r w:rsidRPr="00D374B2">
        <w:t>балів</w:t>
      </w:r>
      <w:r w:rsidRPr="00D374B2">
        <w:rPr>
          <w:spacing w:val="-5"/>
        </w:rPr>
        <w:t xml:space="preserve"> </w:t>
      </w:r>
      <w:r w:rsidRPr="00D374B2">
        <w:t>за</w:t>
      </w:r>
      <w:r w:rsidRPr="00D374B2">
        <w:rPr>
          <w:spacing w:val="-8"/>
        </w:rPr>
        <w:t xml:space="preserve"> </w:t>
      </w:r>
      <w:r w:rsidRPr="00D374B2">
        <w:t>шкалою</w:t>
      </w:r>
      <w:r w:rsidRPr="00D374B2">
        <w:rPr>
          <w:spacing w:val="-6"/>
        </w:rPr>
        <w:t xml:space="preserve"> </w:t>
      </w:r>
      <w:r w:rsidRPr="00D374B2">
        <w:t>ЄВІ</w:t>
      </w:r>
      <w:r w:rsidRPr="00D374B2">
        <w:rPr>
          <w:spacing w:val="-4"/>
        </w:rPr>
        <w:t xml:space="preserve"> </w:t>
      </w:r>
      <w:r w:rsidRPr="00D374B2">
        <w:t>при</w:t>
      </w:r>
      <w:r w:rsidRPr="00D374B2">
        <w:rPr>
          <w:spacing w:val="-5"/>
        </w:rPr>
        <w:t xml:space="preserve"> </w:t>
      </w:r>
      <w:r w:rsidRPr="00D374B2">
        <w:t>вступі до аспірантури (при опануванні модуля 1); успішне засвоєння ОК2 «Філософія наукової свідомості» (при опануванні модуля 2).</w:t>
      </w:r>
    </w:p>
    <w:p w14:paraId="487358A4" w14:textId="77777777" w:rsidR="001B015F" w:rsidRPr="00D374B2" w:rsidRDefault="002E0DB0">
      <w:pPr>
        <w:pStyle w:val="1"/>
        <w:spacing w:before="273"/>
        <w:ind w:left="1138"/>
        <w:jc w:val="left"/>
      </w:pPr>
      <w:r w:rsidRPr="00D374B2">
        <w:t>РОЗКЛАД</w:t>
      </w:r>
      <w:r w:rsidRPr="00D374B2">
        <w:rPr>
          <w:spacing w:val="-5"/>
        </w:rPr>
        <w:t xml:space="preserve"> </w:t>
      </w:r>
      <w:r w:rsidRPr="00D374B2">
        <w:t>КУРСУ</w:t>
      </w:r>
      <w:r w:rsidRPr="00D374B2">
        <w:rPr>
          <w:spacing w:val="-1"/>
        </w:rPr>
        <w:t xml:space="preserve"> </w:t>
      </w:r>
      <w:r w:rsidRPr="00D374B2">
        <w:t>ЗА</w:t>
      </w:r>
      <w:r w:rsidRPr="00D374B2">
        <w:rPr>
          <w:spacing w:val="-4"/>
        </w:rPr>
        <w:t xml:space="preserve"> </w:t>
      </w:r>
      <w:r w:rsidRPr="00D374B2">
        <w:t>ТЕМАМИ</w:t>
      </w:r>
      <w:r w:rsidRPr="00D374B2">
        <w:rPr>
          <w:spacing w:val="1"/>
        </w:rPr>
        <w:t xml:space="preserve"> </w:t>
      </w:r>
      <w:r w:rsidRPr="00D374B2">
        <w:t>ТА</w:t>
      </w:r>
      <w:r w:rsidRPr="00D374B2">
        <w:rPr>
          <w:spacing w:val="-4"/>
        </w:rPr>
        <w:t xml:space="preserve"> </w:t>
      </w:r>
      <w:r w:rsidRPr="00D374B2">
        <w:t xml:space="preserve">КОНТРОЛЬНІ </w:t>
      </w:r>
      <w:r w:rsidRPr="00D374B2">
        <w:rPr>
          <w:spacing w:val="-2"/>
        </w:rPr>
        <w:t>ЗАХОДИ</w:t>
      </w:r>
    </w:p>
    <w:p w14:paraId="0C1C6F29" w14:textId="77777777" w:rsidR="001B015F" w:rsidRPr="00D374B2" w:rsidRDefault="001B015F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5"/>
        <w:gridCol w:w="3032"/>
        <w:gridCol w:w="5377"/>
      </w:tblGrid>
      <w:tr w:rsidR="001B015F" w:rsidRPr="00D374B2" w14:paraId="38DE8606" w14:textId="77777777">
        <w:trPr>
          <w:trHeight w:val="830"/>
        </w:trPr>
        <w:tc>
          <w:tcPr>
            <w:tcW w:w="1421" w:type="dxa"/>
          </w:tcPr>
          <w:p w14:paraId="39E13ABB" w14:textId="77777777" w:rsidR="001B015F" w:rsidRPr="00D374B2" w:rsidRDefault="002E0DB0">
            <w:pPr>
              <w:pStyle w:val="TableParagraph"/>
              <w:spacing w:before="0" w:line="276" w:lineRule="exact"/>
              <w:ind w:left="224" w:right="222"/>
              <w:jc w:val="center"/>
              <w:rPr>
                <w:b/>
                <w:sz w:val="24"/>
              </w:rPr>
            </w:pPr>
            <w:r w:rsidRPr="00D374B2">
              <w:rPr>
                <w:b/>
                <w:spacing w:val="-2"/>
                <w:sz w:val="24"/>
              </w:rPr>
              <w:t xml:space="preserve">Тиждень </w:t>
            </w:r>
            <w:r w:rsidRPr="00D374B2">
              <w:rPr>
                <w:b/>
                <w:sz w:val="24"/>
              </w:rPr>
              <w:t xml:space="preserve">і вид </w:t>
            </w:r>
            <w:r w:rsidRPr="00D374B2">
              <w:rPr>
                <w:b/>
                <w:spacing w:val="-2"/>
                <w:sz w:val="24"/>
              </w:rPr>
              <w:t>заняття</w:t>
            </w:r>
          </w:p>
        </w:tc>
        <w:tc>
          <w:tcPr>
            <w:tcW w:w="3117" w:type="dxa"/>
            <w:gridSpan w:val="2"/>
          </w:tcPr>
          <w:p w14:paraId="1096F2AD" w14:textId="77777777" w:rsidR="001B015F" w:rsidRPr="00D374B2" w:rsidRDefault="002E0DB0">
            <w:pPr>
              <w:pStyle w:val="TableParagraph"/>
              <w:ind w:left="825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Тема</w:t>
            </w:r>
            <w:r w:rsidRPr="00D374B2">
              <w:rPr>
                <w:b/>
                <w:spacing w:val="-1"/>
                <w:sz w:val="24"/>
              </w:rPr>
              <w:t xml:space="preserve"> </w:t>
            </w:r>
            <w:r w:rsidRPr="00D374B2">
              <w:rPr>
                <w:b/>
                <w:spacing w:val="-2"/>
                <w:sz w:val="24"/>
              </w:rPr>
              <w:t>заняття</w:t>
            </w:r>
          </w:p>
        </w:tc>
        <w:tc>
          <w:tcPr>
            <w:tcW w:w="5377" w:type="dxa"/>
          </w:tcPr>
          <w:p w14:paraId="09E8890E" w14:textId="77777777" w:rsidR="001B015F" w:rsidRPr="00D374B2" w:rsidRDefault="002E0DB0">
            <w:pPr>
              <w:pStyle w:val="TableParagraph"/>
              <w:ind w:left="774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Контрольні</w:t>
            </w:r>
            <w:r w:rsidRPr="00D374B2">
              <w:rPr>
                <w:b/>
                <w:spacing w:val="-5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заходи,</w:t>
            </w:r>
            <w:r w:rsidRPr="00D374B2">
              <w:rPr>
                <w:b/>
                <w:spacing w:val="-2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кількість</w:t>
            </w:r>
            <w:r w:rsidRPr="00D374B2">
              <w:rPr>
                <w:b/>
                <w:spacing w:val="-4"/>
                <w:sz w:val="24"/>
              </w:rPr>
              <w:t xml:space="preserve"> </w:t>
            </w:r>
            <w:r w:rsidRPr="00D374B2">
              <w:rPr>
                <w:b/>
                <w:spacing w:val="-2"/>
                <w:sz w:val="24"/>
              </w:rPr>
              <w:t>балів</w:t>
            </w:r>
          </w:p>
        </w:tc>
      </w:tr>
      <w:tr w:rsidR="001B015F" w:rsidRPr="00D374B2" w14:paraId="622073C6" w14:textId="77777777">
        <w:trPr>
          <w:trHeight w:val="315"/>
        </w:trPr>
        <w:tc>
          <w:tcPr>
            <w:tcW w:w="9915" w:type="dxa"/>
            <w:gridSpan w:val="4"/>
          </w:tcPr>
          <w:p w14:paraId="4BC866E6" w14:textId="77777777" w:rsidR="001B015F" w:rsidRPr="00D374B2" w:rsidRDefault="002E0DB0">
            <w:pPr>
              <w:pStyle w:val="TableParagraph"/>
              <w:ind w:left="6" w:right="13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ПЕРШИЙ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СЕМЕСТР</w:t>
            </w:r>
          </w:p>
        </w:tc>
      </w:tr>
      <w:tr w:rsidR="001B015F" w:rsidRPr="00D374B2" w14:paraId="17D88670" w14:textId="77777777">
        <w:trPr>
          <w:trHeight w:val="320"/>
        </w:trPr>
        <w:tc>
          <w:tcPr>
            <w:tcW w:w="9915" w:type="dxa"/>
            <w:gridSpan w:val="4"/>
          </w:tcPr>
          <w:p w14:paraId="12065431" w14:textId="77777777" w:rsidR="001B015F" w:rsidRPr="00D374B2" w:rsidRDefault="002E0DB0">
            <w:pPr>
              <w:pStyle w:val="TableParagraph"/>
              <w:ind w:left="755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Модуль</w:t>
            </w:r>
            <w:r w:rsidRPr="00D374B2">
              <w:rPr>
                <w:b/>
                <w:spacing w:val="-6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1.</w:t>
            </w:r>
            <w:r w:rsidRPr="00D374B2">
              <w:rPr>
                <w:b/>
                <w:spacing w:val="-2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Модуль</w:t>
            </w:r>
            <w:r w:rsidRPr="00D374B2">
              <w:rPr>
                <w:b/>
                <w:spacing w:val="-3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Жана</w:t>
            </w:r>
            <w:r w:rsidRPr="00D374B2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D374B2">
              <w:rPr>
                <w:b/>
                <w:sz w:val="24"/>
              </w:rPr>
              <w:t>Монне</w:t>
            </w:r>
            <w:proofErr w:type="spellEnd"/>
            <w:r w:rsidRPr="00D374B2">
              <w:rPr>
                <w:b/>
                <w:spacing w:val="-3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«Основи</w:t>
            </w:r>
            <w:r w:rsidRPr="00D374B2">
              <w:rPr>
                <w:b/>
                <w:spacing w:val="-2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європейської</w:t>
            </w:r>
            <w:r w:rsidRPr="00D374B2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D374B2">
              <w:rPr>
                <w:b/>
                <w:sz w:val="24"/>
              </w:rPr>
              <w:t>проєктної</w:t>
            </w:r>
            <w:proofErr w:type="spellEnd"/>
            <w:r w:rsidRPr="00D374B2">
              <w:rPr>
                <w:b/>
                <w:spacing w:val="-3"/>
                <w:sz w:val="24"/>
              </w:rPr>
              <w:t xml:space="preserve"> </w:t>
            </w:r>
            <w:r w:rsidRPr="00D374B2">
              <w:rPr>
                <w:b/>
                <w:spacing w:val="-2"/>
                <w:sz w:val="24"/>
              </w:rPr>
              <w:t>діяльності»</w:t>
            </w:r>
          </w:p>
        </w:tc>
      </w:tr>
      <w:tr w:rsidR="001B015F" w:rsidRPr="00D374B2" w14:paraId="63AF880F" w14:textId="77777777">
        <w:trPr>
          <w:trHeight w:val="635"/>
        </w:trPr>
        <w:tc>
          <w:tcPr>
            <w:tcW w:w="9915" w:type="dxa"/>
            <w:gridSpan w:val="4"/>
          </w:tcPr>
          <w:p w14:paraId="68AA37B9" w14:textId="77777777" w:rsidR="001B015F" w:rsidRPr="00D374B2" w:rsidRDefault="002E0DB0">
            <w:pPr>
              <w:pStyle w:val="TableParagraph"/>
              <w:ind w:left="10" w:right="9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Змістовий</w:t>
            </w:r>
            <w:r w:rsidRPr="00D374B2">
              <w:rPr>
                <w:b/>
                <w:i/>
                <w:spacing w:val="-5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модуль</w:t>
            </w:r>
            <w:r w:rsidRPr="00D374B2">
              <w:rPr>
                <w:b/>
                <w:i/>
                <w:spacing w:val="-5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1.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Європейський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D374B2">
              <w:rPr>
                <w:b/>
                <w:i/>
                <w:sz w:val="24"/>
              </w:rPr>
              <w:t>освітньо</w:t>
            </w:r>
            <w:proofErr w:type="spellEnd"/>
            <w:r w:rsidRPr="00D374B2">
              <w:rPr>
                <w:b/>
                <w:i/>
                <w:sz w:val="24"/>
              </w:rPr>
              <w:t>-науковий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простір:</w:t>
            </w:r>
          </w:p>
          <w:p w14:paraId="6528A785" w14:textId="77777777" w:rsidR="001B015F" w:rsidRPr="00D374B2" w:rsidRDefault="002E0DB0">
            <w:pPr>
              <w:pStyle w:val="TableParagraph"/>
              <w:spacing w:before="39"/>
              <w:ind w:left="8" w:right="9"/>
              <w:jc w:val="center"/>
              <w:rPr>
                <w:b/>
                <w:i/>
                <w:sz w:val="24"/>
              </w:rPr>
            </w:pPr>
            <w:proofErr w:type="spellStart"/>
            <w:r w:rsidRPr="00D374B2">
              <w:rPr>
                <w:b/>
                <w:i/>
                <w:sz w:val="24"/>
              </w:rPr>
              <w:t>генеза</w:t>
            </w:r>
            <w:proofErr w:type="spellEnd"/>
            <w:r w:rsidRPr="00D374B2">
              <w:rPr>
                <w:b/>
                <w:i/>
                <w:sz w:val="24"/>
              </w:rPr>
              <w:t>,</w:t>
            </w:r>
            <w:r w:rsidRPr="00D374B2">
              <w:rPr>
                <w:b/>
                <w:i/>
                <w:spacing w:val="-2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структура,</w:t>
            </w:r>
            <w:r w:rsidRPr="00D374B2">
              <w:rPr>
                <w:b/>
                <w:i/>
                <w:spacing w:val="-2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пріоритети</w:t>
            </w:r>
            <w:r w:rsidRPr="00D374B2">
              <w:rPr>
                <w:b/>
                <w:i/>
                <w:spacing w:val="-1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розвитку</w:t>
            </w:r>
          </w:p>
        </w:tc>
      </w:tr>
      <w:tr w:rsidR="001B015F" w:rsidRPr="00D374B2" w14:paraId="53FDDBEF" w14:textId="77777777">
        <w:trPr>
          <w:trHeight w:val="1100"/>
        </w:trPr>
        <w:tc>
          <w:tcPr>
            <w:tcW w:w="1506" w:type="dxa"/>
            <w:gridSpan w:val="2"/>
          </w:tcPr>
          <w:p w14:paraId="6003931F" w14:textId="77777777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1</w:t>
            </w:r>
          </w:p>
          <w:p w14:paraId="042FE6C7" w14:textId="77777777" w:rsidR="001B015F" w:rsidRPr="00D374B2" w:rsidRDefault="002E0DB0">
            <w:pPr>
              <w:pStyle w:val="TableParagraph"/>
              <w:spacing w:before="0" w:line="275" w:lineRule="exact"/>
              <w:ind w:left="315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1</w:t>
            </w:r>
          </w:p>
        </w:tc>
        <w:tc>
          <w:tcPr>
            <w:tcW w:w="3032" w:type="dxa"/>
          </w:tcPr>
          <w:p w14:paraId="3CB523F4" w14:textId="03369A6D" w:rsidR="001B015F" w:rsidRPr="00D374B2" w:rsidRDefault="00BF1B75">
            <w:pPr>
              <w:pStyle w:val="TableParagraph"/>
              <w:tabs>
                <w:tab w:val="left" w:pos="2155"/>
              </w:tabs>
              <w:spacing w:before="0" w:line="276" w:lineRule="exact"/>
              <w:ind w:right="99"/>
              <w:rPr>
                <w:sz w:val="24"/>
              </w:rPr>
            </w:pPr>
            <w:r w:rsidRPr="00D374B2">
              <w:t xml:space="preserve">Синергія науки і освіти в процесі </w:t>
            </w:r>
            <w:proofErr w:type="spellStart"/>
            <w:r w:rsidRPr="00D374B2">
              <w:t>генези</w:t>
            </w:r>
            <w:proofErr w:type="spellEnd"/>
            <w:r w:rsidRPr="00D374B2">
              <w:t xml:space="preserve"> феномену університетської науки. Інтеграційні процеси в європейському </w:t>
            </w:r>
            <w:proofErr w:type="spellStart"/>
            <w:r w:rsidRPr="00D374B2">
              <w:t>освітньо</w:t>
            </w:r>
            <w:proofErr w:type="spellEnd"/>
            <w:r w:rsidRPr="00D374B2">
              <w:t>-науковому просторі у ХХ-ХХІ ст.</w:t>
            </w:r>
          </w:p>
        </w:tc>
        <w:tc>
          <w:tcPr>
            <w:tcW w:w="5377" w:type="dxa"/>
          </w:tcPr>
          <w:p w14:paraId="0C31224F" w14:textId="26534467" w:rsidR="001B015F" w:rsidRPr="00D374B2" w:rsidRDefault="00BF1B75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i/>
                <w:sz w:val="24"/>
              </w:rPr>
              <w:t xml:space="preserve">Самостійна робота </w:t>
            </w:r>
            <w:r w:rsidR="00AB0923" w:rsidRPr="00D374B2">
              <w:rPr>
                <w:i/>
                <w:sz w:val="24"/>
              </w:rPr>
              <w:t xml:space="preserve">1 </w:t>
            </w:r>
            <w:r w:rsidRPr="00D374B2">
              <w:rPr>
                <w:i/>
                <w:sz w:val="24"/>
              </w:rPr>
              <w:t>«Генеза феномену університетської науки»</w:t>
            </w:r>
            <w:r w:rsidR="00AD705D" w:rsidRPr="00D374B2">
              <w:rPr>
                <w:i/>
                <w:sz w:val="24"/>
              </w:rPr>
              <w:t xml:space="preserve"> (аналіз розвитку наукових досліджень за галуззю в конкретному університеті, якщо галузь є новою, як, наприклад, </w:t>
            </w:r>
            <w:r w:rsidR="00AD705D" w:rsidRPr="00D374B2">
              <w:rPr>
                <w:b/>
                <w:bCs/>
                <w:i/>
                <w:sz w:val="24"/>
              </w:rPr>
              <w:t>соціальна робота</w:t>
            </w:r>
            <w:r w:rsidR="00AD705D" w:rsidRPr="00D374B2">
              <w:rPr>
                <w:i/>
                <w:sz w:val="24"/>
              </w:rPr>
              <w:t>, аналізується її розвиток в декількох університетах Європи у ХХ-ХХІ ст.)</w:t>
            </w:r>
            <w:r w:rsidR="002E0DB0" w:rsidRPr="00D374B2">
              <w:rPr>
                <w:sz w:val="24"/>
              </w:rPr>
              <w:t xml:space="preserve"> (</w:t>
            </w:r>
            <w:proofErr w:type="spellStart"/>
            <w:r w:rsidR="002E0DB0" w:rsidRPr="00D374B2">
              <w:rPr>
                <w:i/>
                <w:sz w:val="24"/>
              </w:rPr>
              <w:t>max</w:t>
            </w:r>
            <w:proofErr w:type="spellEnd"/>
            <w:r w:rsidR="002E0DB0" w:rsidRPr="00D374B2">
              <w:rPr>
                <w:i/>
                <w:sz w:val="24"/>
              </w:rPr>
              <w:t xml:space="preserve"> </w:t>
            </w:r>
            <w:r w:rsidR="00CA49A9" w:rsidRPr="00D374B2">
              <w:rPr>
                <w:i/>
                <w:sz w:val="24"/>
              </w:rPr>
              <w:t>2</w:t>
            </w:r>
            <w:r w:rsidR="002E0DB0" w:rsidRPr="00D374B2">
              <w:rPr>
                <w:i/>
                <w:sz w:val="24"/>
              </w:rPr>
              <w:t xml:space="preserve"> бали</w:t>
            </w:r>
            <w:r w:rsidR="002E0DB0" w:rsidRPr="00D374B2">
              <w:rPr>
                <w:sz w:val="24"/>
              </w:rPr>
              <w:t>)</w:t>
            </w:r>
          </w:p>
        </w:tc>
      </w:tr>
      <w:tr w:rsidR="001B015F" w:rsidRPr="00D374B2" w14:paraId="0A06236F" w14:textId="77777777">
        <w:trPr>
          <w:trHeight w:val="1101"/>
        </w:trPr>
        <w:tc>
          <w:tcPr>
            <w:tcW w:w="1506" w:type="dxa"/>
            <w:gridSpan w:val="2"/>
          </w:tcPr>
          <w:p w14:paraId="4CEB323F" w14:textId="77777777" w:rsidR="001B015F" w:rsidRPr="00D374B2" w:rsidRDefault="002E0DB0">
            <w:pPr>
              <w:pStyle w:val="TableParagraph"/>
              <w:spacing w:before="0" w:line="273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1</w:t>
            </w:r>
          </w:p>
          <w:p w14:paraId="75F36D3B" w14:textId="77777777" w:rsidR="001B015F" w:rsidRPr="00D374B2" w:rsidRDefault="002E0DB0">
            <w:pPr>
              <w:pStyle w:val="TableParagraph"/>
              <w:spacing w:before="4"/>
              <w:ind w:left="32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1</w:t>
            </w:r>
          </w:p>
        </w:tc>
        <w:tc>
          <w:tcPr>
            <w:tcW w:w="3032" w:type="dxa"/>
          </w:tcPr>
          <w:p w14:paraId="546D27FF" w14:textId="2DEB03D2" w:rsidR="001B015F" w:rsidRPr="00D374B2" w:rsidRDefault="00AB61CB">
            <w:pPr>
              <w:pStyle w:val="TableParagraph"/>
              <w:spacing w:before="0" w:line="248" w:lineRule="exact"/>
              <w:jc w:val="both"/>
              <w:rPr>
                <w:sz w:val="24"/>
              </w:rPr>
            </w:pPr>
            <w:r w:rsidRPr="00D374B2">
              <w:rPr>
                <w:sz w:val="24"/>
              </w:rPr>
              <w:t>Розвиток освіти і науки в європейських університетах: від середньовіччя до інформаційної епохи</w:t>
            </w:r>
          </w:p>
        </w:tc>
        <w:tc>
          <w:tcPr>
            <w:tcW w:w="5377" w:type="dxa"/>
            <w:tcBorders>
              <w:top w:val="nil"/>
            </w:tcBorders>
          </w:tcPr>
          <w:p w14:paraId="0F28840D" w14:textId="77777777" w:rsidR="001B015F" w:rsidRPr="00D374B2" w:rsidRDefault="001B015F">
            <w:pPr>
              <w:rPr>
                <w:sz w:val="2"/>
                <w:szCs w:val="2"/>
              </w:rPr>
            </w:pPr>
          </w:p>
          <w:p w14:paraId="6B7343FC" w14:textId="77777777" w:rsidR="00186283" w:rsidRPr="00D374B2" w:rsidRDefault="00186283">
            <w:pPr>
              <w:rPr>
                <w:sz w:val="2"/>
                <w:szCs w:val="2"/>
              </w:rPr>
            </w:pPr>
          </w:p>
          <w:p w14:paraId="77FECF71" w14:textId="77777777" w:rsidR="00186283" w:rsidRPr="00D374B2" w:rsidRDefault="00186283">
            <w:pPr>
              <w:rPr>
                <w:sz w:val="2"/>
                <w:szCs w:val="2"/>
              </w:rPr>
            </w:pPr>
          </w:p>
          <w:p w14:paraId="2DF7C1EA" w14:textId="77777777" w:rsidR="00186283" w:rsidRPr="00D374B2" w:rsidRDefault="00186283">
            <w:pPr>
              <w:rPr>
                <w:sz w:val="2"/>
                <w:szCs w:val="2"/>
              </w:rPr>
            </w:pPr>
          </w:p>
          <w:p w14:paraId="178E8A6E" w14:textId="77777777" w:rsidR="00186283" w:rsidRPr="00D374B2" w:rsidRDefault="00186283">
            <w:pPr>
              <w:rPr>
                <w:sz w:val="2"/>
                <w:szCs w:val="2"/>
              </w:rPr>
            </w:pPr>
          </w:p>
          <w:p w14:paraId="7CCB4CD8" w14:textId="77777777" w:rsidR="00186283" w:rsidRPr="00D374B2" w:rsidRDefault="00186283">
            <w:pPr>
              <w:rPr>
                <w:sz w:val="2"/>
                <w:szCs w:val="2"/>
              </w:rPr>
            </w:pPr>
          </w:p>
          <w:p w14:paraId="7AA43EB2" w14:textId="713B1C01" w:rsidR="00186283" w:rsidRPr="00D374B2" w:rsidRDefault="00186283">
            <w:pPr>
              <w:rPr>
                <w:sz w:val="24"/>
                <w:szCs w:val="24"/>
              </w:rPr>
            </w:pPr>
            <w:r w:rsidRPr="00D374B2">
              <w:rPr>
                <w:i/>
                <w:iCs/>
                <w:sz w:val="24"/>
                <w:szCs w:val="24"/>
              </w:rPr>
              <w:t>Доповідь на семінарі</w:t>
            </w:r>
            <w:r w:rsidRPr="00D374B2">
              <w:rPr>
                <w:sz w:val="24"/>
                <w:szCs w:val="24"/>
              </w:rPr>
              <w:t xml:space="preserve"> </w:t>
            </w:r>
            <w:r w:rsidR="00AB0923" w:rsidRPr="00D374B2">
              <w:rPr>
                <w:i/>
                <w:iCs/>
                <w:sz w:val="24"/>
                <w:szCs w:val="24"/>
              </w:rPr>
              <w:t>1</w:t>
            </w:r>
            <w:r w:rsidR="00AB0923" w:rsidRPr="00D374B2">
              <w:rPr>
                <w:sz w:val="24"/>
                <w:szCs w:val="24"/>
              </w:rPr>
              <w:t xml:space="preserve"> </w:t>
            </w:r>
            <w:r w:rsidRPr="00D374B2">
              <w:rPr>
                <w:sz w:val="24"/>
                <w:szCs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CA49A9" w:rsidRPr="00D374B2">
              <w:rPr>
                <w:i/>
                <w:sz w:val="24"/>
              </w:rPr>
              <w:t>2</w:t>
            </w:r>
            <w:r w:rsidRPr="00D374B2">
              <w:rPr>
                <w:i/>
                <w:sz w:val="24"/>
              </w:rPr>
              <w:t xml:space="preserve"> бали</w:t>
            </w:r>
            <w:r w:rsidRPr="00D374B2">
              <w:rPr>
                <w:sz w:val="24"/>
                <w:szCs w:val="24"/>
              </w:rPr>
              <w:t>)</w:t>
            </w:r>
          </w:p>
        </w:tc>
      </w:tr>
      <w:tr w:rsidR="00CA49A9" w:rsidRPr="00D374B2" w14:paraId="010A329B" w14:textId="77777777">
        <w:trPr>
          <w:trHeight w:val="1101"/>
        </w:trPr>
        <w:tc>
          <w:tcPr>
            <w:tcW w:w="1506" w:type="dxa"/>
            <w:gridSpan w:val="2"/>
          </w:tcPr>
          <w:p w14:paraId="69FE37D2" w14:textId="77777777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pacing w:val="-10"/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2</w:t>
            </w:r>
          </w:p>
          <w:p w14:paraId="3655F498" w14:textId="42FCD070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z w:val="24"/>
              </w:rPr>
            </w:pPr>
            <w:proofErr w:type="spellStart"/>
            <w:r w:rsidRPr="00D374B2">
              <w:rPr>
                <w:spacing w:val="-10"/>
                <w:sz w:val="24"/>
              </w:rPr>
              <w:t>Практ</w:t>
            </w:r>
            <w:proofErr w:type="spellEnd"/>
            <w:r w:rsidRPr="00D374B2">
              <w:rPr>
                <w:spacing w:val="-10"/>
                <w:sz w:val="24"/>
              </w:rPr>
              <w:t>. 2</w:t>
            </w:r>
          </w:p>
        </w:tc>
        <w:tc>
          <w:tcPr>
            <w:tcW w:w="3032" w:type="dxa"/>
          </w:tcPr>
          <w:p w14:paraId="1A954732" w14:textId="2C4AB365" w:rsidR="00CA49A9" w:rsidRPr="00D374B2" w:rsidRDefault="00CA49A9" w:rsidP="00CA49A9">
            <w:pPr>
              <w:pStyle w:val="TableParagraph"/>
              <w:tabs>
                <w:tab w:val="left" w:pos="1838"/>
              </w:tabs>
              <w:spacing w:before="0" w:line="242" w:lineRule="auto"/>
              <w:ind w:right="94"/>
              <w:jc w:val="both"/>
              <w:rPr>
                <w:sz w:val="24"/>
              </w:rPr>
            </w:pPr>
            <w:r w:rsidRPr="00D374B2">
              <w:rPr>
                <w:sz w:val="24"/>
              </w:rPr>
              <w:t>Дослідницькі університети: світовий досвід</w:t>
            </w:r>
            <w:r w:rsidR="00AD705D" w:rsidRPr="00D374B2">
              <w:rPr>
                <w:sz w:val="24"/>
              </w:rPr>
              <w:t>, перспективи для</w:t>
            </w:r>
            <w:r w:rsidRPr="00D374B2">
              <w:rPr>
                <w:sz w:val="24"/>
              </w:rPr>
              <w:t xml:space="preserve"> Україн</w:t>
            </w:r>
            <w:r w:rsidR="00AD705D" w:rsidRPr="00D374B2">
              <w:rPr>
                <w:sz w:val="24"/>
              </w:rPr>
              <w:t>и, можливості реалізації принципів сталого розвитку</w:t>
            </w:r>
          </w:p>
        </w:tc>
        <w:tc>
          <w:tcPr>
            <w:tcW w:w="5377" w:type="dxa"/>
            <w:tcBorders>
              <w:top w:val="nil"/>
            </w:tcBorders>
          </w:tcPr>
          <w:p w14:paraId="6BD90E65" w14:textId="4E07A003" w:rsidR="00CA49A9" w:rsidRPr="00D374B2" w:rsidRDefault="00CA49A9" w:rsidP="00CA49A9">
            <w:pPr>
              <w:rPr>
                <w:sz w:val="28"/>
                <w:szCs w:val="28"/>
              </w:rPr>
            </w:pPr>
            <w:r w:rsidRPr="00D374B2">
              <w:rPr>
                <w:i/>
                <w:iCs/>
                <w:sz w:val="24"/>
                <w:szCs w:val="24"/>
              </w:rPr>
              <w:t>Доповідь на семінарі</w:t>
            </w:r>
            <w:r w:rsidRPr="00D374B2">
              <w:rPr>
                <w:sz w:val="24"/>
                <w:szCs w:val="24"/>
              </w:rPr>
              <w:t xml:space="preserve"> </w:t>
            </w:r>
            <w:r w:rsidR="00AB0923" w:rsidRPr="00D374B2">
              <w:rPr>
                <w:i/>
                <w:iCs/>
                <w:sz w:val="24"/>
                <w:szCs w:val="24"/>
              </w:rPr>
              <w:t>2</w:t>
            </w:r>
            <w:r w:rsidR="00AB0923" w:rsidRPr="00D374B2">
              <w:rPr>
                <w:sz w:val="24"/>
                <w:szCs w:val="24"/>
              </w:rPr>
              <w:t xml:space="preserve"> </w:t>
            </w:r>
            <w:r w:rsidRPr="00D374B2">
              <w:rPr>
                <w:sz w:val="24"/>
                <w:szCs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2 бали</w:t>
            </w:r>
            <w:r w:rsidRPr="00D374B2">
              <w:rPr>
                <w:sz w:val="24"/>
                <w:szCs w:val="24"/>
              </w:rPr>
              <w:t>)</w:t>
            </w:r>
          </w:p>
        </w:tc>
      </w:tr>
      <w:tr w:rsidR="00CA49A9" w:rsidRPr="00D374B2" w14:paraId="10D92494" w14:textId="77777777">
        <w:trPr>
          <w:trHeight w:val="1101"/>
        </w:trPr>
        <w:tc>
          <w:tcPr>
            <w:tcW w:w="1506" w:type="dxa"/>
            <w:gridSpan w:val="2"/>
          </w:tcPr>
          <w:p w14:paraId="65BE1137" w14:textId="77777777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pacing w:val="-10"/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2</w:t>
            </w:r>
          </w:p>
          <w:p w14:paraId="75F13605" w14:textId="78B44AB0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3</w:t>
            </w:r>
          </w:p>
        </w:tc>
        <w:tc>
          <w:tcPr>
            <w:tcW w:w="3032" w:type="dxa"/>
          </w:tcPr>
          <w:p w14:paraId="41B24345" w14:textId="4F7D2F16" w:rsidR="00CA49A9" w:rsidRPr="00D374B2" w:rsidRDefault="00CA49A9" w:rsidP="00CA49A9">
            <w:pPr>
              <w:pStyle w:val="TableParagraph"/>
              <w:tabs>
                <w:tab w:val="left" w:pos="1838"/>
              </w:tabs>
              <w:spacing w:before="0" w:line="242" w:lineRule="auto"/>
              <w:ind w:right="94"/>
              <w:jc w:val="both"/>
              <w:rPr>
                <w:sz w:val="24"/>
              </w:rPr>
            </w:pPr>
            <w:r w:rsidRPr="00D374B2">
              <w:rPr>
                <w:sz w:val="24"/>
              </w:rPr>
              <w:t>Феномен автономії університетів: традиція і сучасність</w:t>
            </w:r>
          </w:p>
        </w:tc>
        <w:tc>
          <w:tcPr>
            <w:tcW w:w="5377" w:type="dxa"/>
            <w:tcBorders>
              <w:top w:val="nil"/>
            </w:tcBorders>
          </w:tcPr>
          <w:p w14:paraId="6ECB85CE" w14:textId="536901A8" w:rsidR="00CA49A9" w:rsidRPr="00D374B2" w:rsidRDefault="00CA49A9" w:rsidP="00CA49A9">
            <w:pPr>
              <w:rPr>
                <w:i/>
                <w:iCs/>
                <w:sz w:val="28"/>
                <w:szCs w:val="28"/>
              </w:rPr>
            </w:pPr>
            <w:r w:rsidRPr="00D374B2">
              <w:rPr>
                <w:i/>
                <w:iCs/>
                <w:sz w:val="24"/>
                <w:szCs w:val="24"/>
              </w:rPr>
              <w:t xml:space="preserve">Доповідь на семінарі </w:t>
            </w:r>
            <w:r w:rsidR="00910F21" w:rsidRPr="00D374B2">
              <w:rPr>
                <w:i/>
                <w:iCs/>
                <w:sz w:val="24"/>
                <w:szCs w:val="24"/>
              </w:rPr>
              <w:t xml:space="preserve">3 </w:t>
            </w:r>
            <w:r w:rsidRPr="00D374B2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D374B2">
              <w:rPr>
                <w:i/>
                <w:iCs/>
                <w:sz w:val="24"/>
              </w:rPr>
              <w:t>max</w:t>
            </w:r>
            <w:proofErr w:type="spellEnd"/>
            <w:r w:rsidRPr="00D374B2">
              <w:rPr>
                <w:i/>
                <w:iCs/>
                <w:sz w:val="24"/>
              </w:rPr>
              <w:t xml:space="preserve"> 2 бали</w:t>
            </w:r>
            <w:r w:rsidRPr="00D374B2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A49A9" w:rsidRPr="00D374B2" w14:paraId="4AB6358D" w14:textId="77777777">
        <w:trPr>
          <w:trHeight w:val="1101"/>
        </w:trPr>
        <w:tc>
          <w:tcPr>
            <w:tcW w:w="1506" w:type="dxa"/>
            <w:gridSpan w:val="2"/>
          </w:tcPr>
          <w:p w14:paraId="5C8FDE7A" w14:textId="77777777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pacing w:val="-10"/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3</w:t>
            </w:r>
          </w:p>
          <w:p w14:paraId="755CF53D" w14:textId="28D65722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4</w:t>
            </w:r>
          </w:p>
        </w:tc>
        <w:tc>
          <w:tcPr>
            <w:tcW w:w="3032" w:type="dxa"/>
          </w:tcPr>
          <w:p w14:paraId="0A391D33" w14:textId="5A8719F6" w:rsidR="00CA49A9" w:rsidRPr="00D374B2" w:rsidRDefault="00CA49A9" w:rsidP="00CA49A9">
            <w:pPr>
              <w:pStyle w:val="TableParagraph"/>
              <w:tabs>
                <w:tab w:val="left" w:pos="1838"/>
              </w:tabs>
              <w:spacing w:before="0" w:line="242" w:lineRule="auto"/>
              <w:ind w:right="94"/>
              <w:jc w:val="both"/>
              <w:rPr>
                <w:sz w:val="24"/>
              </w:rPr>
            </w:pPr>
            <w:r w:rsidRPr="00D374B2">
              <w:rPr>
                <w:sz w:val="24"/>
              </w:rPr>
              <w:t xml:space="preserve">Європейський простір вищої освіти (EHEA): </w:t>
            </w:r>
            <w:r w:rsidRPr="00D374B2">
              <w:rPr>
                <w:spacing w:val="-2"/>
                <w:sz w:val="24"/>
              </w:rPr>
              <w:t>історія і перспективи</w:t>
            </w:r>
          </w:p>
        </w:tc>
        <w:tc>
          <w:tcPr>
            <w:tcW w:w="5377" w:type="dxa"/>
            <w:tcBorders>
              <w:top w:val="nil"/>
            </w:tcBorders>
          </w:tcPr>
          <w:p w14:paraId="4C21E0B4" w14:textId="62FC668C" w:rsidR="00CA49A9" w:rsidRPr="00D374B2" w:rsidRDefault="00CA49A9" w:rsidP="00CA49A9">
            <w:pPr>
              <w:rPr>
                <w:i/>
                <w:iCs/>
                <w:sz w:val="28"/>
                <w:szCs w:val="28"/>
              </w:rPr>
            </w:pPr>
            <w:r w:rsidRPr="00D374B2">
              <w:rPr>
                <w:i/>
                <w:iCs/>
                <w:sz w:val="24"/>
                <w:szCs w:val="24"/>
              </w:rPr>
              <w:t xml:space="preserve">Доповідь на семінарі </w:t>
            </w:r>
            <w:r w:rsidR="00910F21" w:rsidRPr="00D374B2">
              <w:rPr>
                <w:i/>
                <w:iCs/>
                <w:sz w:val="24"/>
                <w:szCs w:val="24"/>
              </w:rPr>
              <w:t>4</w:t>
            </w:r>
            <w:r w:rsidR="00AB0923" w:rsidRPr="00D374B2">
              <w:rPr>
                <w:i/>
                <w:iCs/>
                <w:sz w:val="24"/>
                <w:szCs w:val="24"/>
              </w:rPr>
              <w:t xml:space="preserve"> </w:t>
            </w:r>
            <w:r w:rsidRPr="00D374B2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D374B2">
              <w:rPr>
                <w:i/>
                <w:iCs/>
                <w:sz w:val="24"/>
              </w:rPr>
              <w:t>max</w:t>
            </w:r>
            <w:proofErr w:type="spellEnd"/>
            <w:r w:rsidRPr="00D374B2">
              <w:rPr>
                <w:i/>
                <w:iCs/>
                <w:sz w:val="24"/>
              </w:rPr>
              <w:t xml:space="preserve"> 2 бали</w:t>
            </w:r>
            <w:r w:rsidRPr="00D374B2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A49A9" w:rsidRPr="00D374B2" w14:paraId="5C1786DC" w14:textId="77777777">
        <w:trPr>
          <w:trHeight w:val="1101"/>
        </w:trPr>
        <w:tc>
          <w:tcPr>
            <w:tcW w:w="1506" w:type="dxa"/>
            <w:gridSpan w:val="2"/>
          </w:tcPr>
          <w:p w14:paraId="228EA843" w14:textId="2149D4C9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3</w:t>
            </w:r>
          </w:p>
          <w:p w14:paraId="480AF34E" w14:textId="502A5812" w:rsidR="00CA49A9" w:rsidRPr="00D374B2" w:rsidRDefault="00CA49A9" w:rsidP="00CA49A9">
            <w:pPr>
              <w:pStyle w:val="TableParagraph"/>
              <w:spacing w:before="0" w:line="273" w:lineRule="exact"/>
              <w:ind w:left="205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5</w:t>
            </w:r>
          </w:p>
        </w:tc>
        <w:tc>
          <w:tcPr>
            <w:tcW w:w="3032" w:type="dxa"/>
          </w:tcPr>
          <w:p w14:paraId="6724D0B9" w14:textId="15358BF1" w:rsidR="00CA49A9" w:rsidRPr="00D374B2" w:rsidRDefault="00CA49A9" w:rsidP="00CA49A9">
            <w:pPr>
              <w:pStyle w:val="TableParagraph"/>
              <w:tabs>
                <w:tab w:val="left" w:pos="1838"/>
              </w:tabs>
              <w:spacing w:before="0" w:line="242" w:lineRule="auto"/>
              <w:ind w:right="94"/>
              <w:jc w:val="both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Європейський дослідницький</w:t>
            </w:r>
            <w:r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 xml:space="preserve">простір </w:t>
            </w:r>
            <w:r w:rsidRPr="00D374B2">
              <w:rPr>
                <w:sz w:val="24"/>
              </w:rPr>
              <w:t>(ERA):</w:t>
            </w:r>
            <w:r w:rsidRPr="00D374B2">
              <w:rPr>
                <w:spacing w:val="80"/>
                <w:sz w:val="24"/>
              </w:rPr>
              <w:t xml:space="preserve"> </w:t>
            </w:r>
            <w:r w:rsidRPr="00D374B2">
              <w:rPr>
                <w:sz w:val="24"/>
              </w:rPr>
              <w:t>ґенеза,</w:t>
            </w:r>
            <w:r w:rsidRPr="00D374B2">
              <w:rPr>
                <w:spacing w:val="80"/>
                <w:sz w:val="24"/>
              </w:rPr>
              <w:t xml:space="preserve"> </w:t>
            </w:r>
            <w:r w:rsidRPr="00D374B2">
              <w:rPr>
                <w:sz w:val="24"/>
              </w:rPr>
              <w:t>структура, пріоритети розвитку</w:t>
            </w:r>
          </w:p>
        </w:tc>
        <w:tc>
          <w:tcPr>
            <w:tcW w:w="5377" w:type="dxa"/>
            <w:tcBorders>
              <w:top w:val="nil"/>
            </w:tcBorders>
          </w:tcPr>
          <w:p w14:paraId="0A683DCD" w14:textId="28439D98" w:rsidR="00CA49A9" w:rsidRPr="00D374B2" w:rsidRDefault="00CA49A9" w:rsidP="00CA49A9">
            <w:pPr>
              <w:rPr>
                <w:sz w:val="28"/>
                <w:szCs w:val="28"/>
              </w:rPr>
            </w:pPr>
            <w:r w:rsidRPr="00D374B2">
              <w:rPr>
                <w:i/>
                <w:iCs/>
                <w:sz w:val="24"/>
                <w:szCs w:val="24"/>
              </w:rPr>
              <w:t>Доповідь на семінарі</w:t>
            </w:r>
            <w:r w:rsidR="00AB0923" w:rsidRPr="00D374B2">
              <w:rPr>
                <w:i/>
                <w:iCs/>
                <w:sz w:val="24"/>
                <w:szCs w:val="24"/>
              </w:rPr>
              <w:t xml:space="preserve"> </w:t>
            </w:r>
            <w:r w:rsidR="00910F21" w:rsidRPr="00D374B2">
              <w:rPr>
                <w:i/>
                <w:iCs/>
                <w:sz w:val="24"/>
                <w:szCs w:val="24"/>
              </w:rPr>
              <w:t>5</w:t>
            </w:r>
            <w:r w:rsidRPr="00D374B2">
              <w:rPr>
                <w:sz w:val="24"/>
                <w:szCs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2 бали</w:t>
            </w:r>
            <w:r w:rsidRPr="00D374B2">
              <w:rPr>
                <w:sz w:val="24"/>
                <w:szCs w:val="24"/>
              </w:rPr>
              <w:t>)</w:t>
            </w:r>
          </w:p>
        </w:tc>
      </w:tr>
      <w:tr w:rsidR="001B015F" w:rsidRPr="00D374B2" w14:paraId="553C0D92" w14:textId="77777777">
        <w:trPr>
          <w:trHeight w:val="275"/>
        </w:trPr>
        <w:tc>
          <w:tcPr>
            <w:tcW w:w="9915" w:type="dxa"/>
            <w:gridSpan w:val="4"/>
          </w:tcPr>
          <w:p w14:paraId="288A1B0A" w14:textId="77777777" w:rsidR="001B015F" w:rsidRPr="00D374B2" w:rsidRDefault="002E0DB0">
            <w:pPr>
              <w:pStyle w:val="TableParagraph"/>
              <w:spacing w:line="254" w:lineRule="exact"/>
              <w:ind w:left="15" w:right="9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Змістовий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модуль</w:t>
            </w:r>
            <w:r w:rsidRPr="00D374B2">
              <w:rPr>
                <w:b/>
                <w:i/>
                <w:spacing w:val="-2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2.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Теоретичні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основи</w:t>
            </w:r>
            <w:r w:rsidRPr="00D374B2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b/>
                <w:i/>
                <w:sz w:val="24"/>
              </w:rPr>
              <w:t>проєктної</w:t>
            </w:r>
            <w:proofErr w:type="spellEnd"/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діяльності</w:t>
            </w:r>
          </w:p>
        </w:tc>
      </w:tr>
      <w:tr w:rsidR="00FC40E0" w:rsidRPr="00D374B2" w14:paraId="3EF17505" w14:textId="77777777">
        <w:trPr>
          <w:trHeight w:val="830"/>
        </w:trPr>
        <w:tc>
          <w:tcPr>
            <w:tcW w:w="1506" w:type="dxa"/>
            <w:gridSpan w:val="2"/>
          </w:tcPr>
          <w:p w14:paraId="7BE18A0E" w14:textId="5833EB98" w:rsidR="00FC40E0" w:rsidRPr="00D374B2" w:rsidRDefault="00FC40E0">
            <w:pPr>
              <w:pStyle w:val="TableParagraph"/>
              <w:ind w:left="205"/>
              <w:rPr>
                <w:sz w:val="24"/>
              </w:rPr>
            </w:pPr>
            <w:r w:rsidRPr="00D374B2">
              <w:rPr>
                <w:sz w:val="24"/>
              </w:rPr>
              <w:lastRenderedPageBreak/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4</w:t>
            </w:r>
          </w:p>
          <w:p w14:paraId="167A2A22" w14:textId="77777777" w:rsidR="00FC40E0" w:rsidRPr="00D374B2" w:rsidRDefault="00FC40E0">
            <w:pPr>
              <w:pStyle w:val="TableParagraph"/>
              <w:spacing w:before="4"/>
              <w:ind w:left="315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2</w:t>
            </w:r>
          </w:p>
        </w:tc>
        <w:tc>
          <w:tcPr>
            <w:tcW w:w="3032" w:type="dxa"/>
          </w:tcPr>
          <w:p w14:paraId="42D1C2C1" w14:textId="3EA3C237" w:rsidR="00FC40E0" w:rsidRPr="00D374B2" w:rsidRDefault="00FC40E0">
            <w:pPr>
              <w:pStyle w:val="TableParagraph"/>
              <w:tabs>
                <w:tab w:val="left" w:pos="1933"/>
              </w:tabs>
              <w:spacing w:before="0" w:line="276" w:lineRule="exact"/>
              <w:ind w:right="96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Сутність проектної діяльності: поняття, основні характеристики</w:t>
            </w:r>
            <w:r w:rsidR="00E4464A" w:rsidRPr="00D374B2">
              <w:rPr>
                <w:spacing w:val="-2"/>
                <w:sz w:val="24"/>
              </w:rPr>
              <w:t>.</w:t>
            </w:r>
            <w:r w:rsidR="00E4464A" w:rsidRPr="00D374B2">
              <w:rPr>
                <w:sz w:val="24"/>
              </w:rPr>
              <w:t xml:space="preserve"> Міжнародні стандарти з управління </w:t>
            </w:r>
            <w:proofErr w:type="spellStart"/>
            <w:r w:rsidR="00E4464A" w:rsidRPr="00D374B2">
              <w:rPr>
                <w:sz w:val="24"/>
              </w:rPr>
              <w:t>проєктами</w:t>
            </w:r>
            <w:proofErr w:type="spellEnd"/>
          </w:p>
        </w:tc>
        <w:tc>
          <w:tcPr>
            <w:tcW w:w="5377" w:type="dxa"/>
          </w:tcPr>
          <w:p w14:paraId="04294966" w14:textId="4BB95E71" w:rsidR="00FC40E0" w:rsidRPr="00D374B2" w:rsidRDefault="00FC40E0">
            <w:pPr>
              <w:pStyle w:val="TableParagraph"/>
              <w:spacing w:line="242" w:lineRule="auto"/>
              <w:ind w:left="104" w:right="90"/>
              <w:rPr>
                <w:sz w:val="24"/>
              </w:rPr>
            </w:pPr>
            <w:r w:rsidRPr="00D374B2">
              <w:rPr>
                <w:i/>
                <w:spacing w:val="-2"/>
                <w:sz w:val="24"/>
              </w:rPr>
              <w:t>Самостійна</w:t>
            </w:r>
            <w:r w:rsidRPr="00D374B2">
              <w:rPr>
                <w:i/>
                <w:spacing w:val="-7"/>
                <w:sz w:val="24"/>
              </w:rPr>
              <w:t xml:space="preserve"> </w:t>
            </w:r>
            <w:r w:rsidRPr="00D374B2">
              <w:rPr>
                <w:i/>
                <w:spacing w:val="-2"/>
                <w:sz w:val="24"/>
              </w:rPr>
              <w:t>робота</w:t>
            </w:r>
            <w:r w:rsidRPr="00D374B2">
              <w:rPr>
                <w:i/>
                <w:spacing w:val="-7"/>
                <w:sz w:val="24"/>
              </w:rPr>
              <w:t xml:space="preserve"> </w:t>
            </w:r>
            <w:r w:rsidR="00AB0923" w:rsidRPr="00D374B2">
              <w:rPr>
                <w:i/>
                <w:spacing w:val="-2"/>
                <w:sz w:val="24"/>
              </w:rPr>
              <w:t>2</w:t>
            </w:r>
            <w:r w:rsidRPr="00D374B2">
              <w:rPr>
                <w:spacing w:val="-2"/>
                <w:sz w:val="24"/>
              </w:rPr>
              <w:t>.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Класифікація</w:t>
            </w:r>
            <w:r w:rsidRPr="00D374B2">
              <w:rPr>
                <w:spacing w:val="-7"/>
                <w:sz w:val="24"/>
              </w:rPr>
              <w:t xml:space="preserve"> </w:t>
            </w:r>
            <w:proofErr w:type="spellStart"/>
            <w:r w:rsidRPr="00D374B2">
              <w:rPr>
                <w:spacing w:val="-2"/>
                <w:sz w:val="24"/>
              </w:rPr>
              <w:t>проєктів</w:t>
            </w:r>
            <w:proofErr w:type="spellEnd"/>
            <w:r w:rsidRPr="00D374B2">
              <w:rPr>
                <w:spacing w:val="-2"/>
                <w:sz w:val="24"/>
              </w:rPr>
              <w:t xml:space="preserve"> (</w:t>
            </w:r>
            <w:proofErr w:type="spellStart"/>
            <w:r w:rsidRPr="00D374B2">
              <w:rPr>
                <w:i/>
                <w:spacing w:val="-2"/>
                <w:sz w:val="24"/>
              </w:rPr>
              <w:t>max</w:t>
            </w:r>
            <w:proofErr w:type="spellEnd"/>
            <w:r w:rsidRPr="00D374B2">
              <w:rPr>
                <w:i/>
                <w:spacing w:val="-2"/>
                <w:sz w:val="24"/>
              </w:rPr>
              <w:t xml:space="preserve"> </w:t>
            </w:r>
            <w:r w:rsidR="001219AB" w:rsidRPr="00D374B2">
              <w:rPr>
                <w:i/>
                <w:sz w:val="24"/>
              </w:rPr>
              <w:t>2</w:t>
            </w:r>
            <w:r w:rsidRPr="00D374B2">
              <w:rPr>
                <w:i/>
                <w:sz w:val="24"/>
              </w:rPr>
              <w:t xml:space="preserve"> бали</w:t>
            </w:r>
            <w:r w:rsidRPr="00D374B2">
              <w:rPr>
                <w:sz w:val="24"/>
              </w:rPr>
              <w:t>)</w:t>
            </w:r>
          </w:p>
        </w:tc>
      </w:tr>
      <w:tr w:rsidR="00FC40E0" w:rsidRPr="00D374B2" w14:paraId="55CB1A89" w14:textId="77777777" w:rsidTr="00693576">
        <w:trPr>
          <w:trHeight w:val="824"/>
        </w:trPr>
        <w:tc>
          <w:tcPr>
            <w:tcW w:w="1506" w:type="dxa"/>
            <w:gridSpan w:val="2"/>
          </w:tcPr>
          <w:p w14:paraId="502305AD" w14:textId="2C3FE494" w:rsidR="00FC40E0" w:rsidRPr="00D374B2" w:rsidRDefault="00FC40E0">
            <w:pPr>
              <w:pStyle w:val="TableParagraph"/>
              <w:spacing w:line="276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4</w:t>
            </w:r>
          </w:p>
          <w:p w14:paraId="6A9D94E9" w14:textId="2CEA5790" w:rsidR="00FC40E0" w:rsidRPr="00D374B2" w:rsidRDefault="00FC40E0">
            <w:pPr>
              <w:pStyle w:val="TableParagraph"/>
              <w:spacing w:before="0" w:line="276" w:lineRule="exact"/>
              <w:ind w:left="32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6</w:t>
            </w:r>
          </w:p>
        </w:tc>
        <w:tc>
          <w:tcPr>
            <w:tcW w:w="3032" w:type="dxa"/>
          </w:tcPr>
          <w:p w14:paraId="3A66B165" w14:textId="528BCFF8" w:rsidR="00FC40E0" w:rsidRPr="00D374B2" w:rsidRDefault="00E4464A">
            <w:pPr>
              <w:pStyle w:val="TableParagraph"/>
              <w:tabs>
                <w:tab w:val="left" w:pos="1578"/>
                <w:tab w:val="left" w:pos="2248"/>
              </w:tabs>
              <w:ind w:right="105"/>
              <w:rPr>
                <w:sz w:val="24"/>
              </w:rPr>
            </w:pPr>
            <w:r w:rsidRPr="00D374B2">
              <w:rPr>
                <w:sz w:val="24"/>
              </w:rPr>
              <w:t xml:space="preserve">Формування та принципи аналізу ідей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z w:val="24"/>
              </w:rPr>
              <w:t xml:space="preserve">. Обґрунтування доцільності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</w:p>
        </w:tc>
        <w:tc>
          <w:tcPr>
            <w:tcW w:w="5377" w:type="dxa"/>
          </w:tcPr>
          <w:p w14:paraId="10B0481C" w14:textId="7A5430C4" w:rsidR="00FC40E0" w:rsidRPr="00D374B2" w:rsidRDefault="00474C3F">
            <w:r w:rsidRPr="00D374B2">
              <w:rPr>
                <w:i/>
                <w:iCs/>
                <w:sz w:val="24"/>
                <w:szCs w:val="24"/>
              </w:rPr>
              <w:t>Доповідь на семінарі</w:t>
            </w:r>
            <w:r w:rsidRPr="00D374B2">
              <w:rPr>
                <w:sz w:val="24"/>
                <w:szCs w:val="24"/>
              </w:rPr>
              <w:t xml:space="preserve"> </w:t>
            </w:r>
            <w:r w:rsidR="00910F21" w:rsidRPr="00D374B2">
              <w:rPr>
                <w:i/>
                <w:iCs/>
                <w:sz w:val="24"/>
                <w:szCs w:val="24"/>
              </w:rPr>
              <w:t>6</w:t>
            </w:r>
            <w:r w:rsidR="00AB0923" w:rsidRPr="00D374B2">
              <w:rPr>
                <w:sz w:val="24"/>
                <w:szCs w:val="24"/>
              </w:rPr>
              <w:t xml:space="preserve"> </w:t>
            </w:r>
            <w:r w:rsidRPr="00D374B2">
              <w:rPr>
                <w:sz w:val="24"/>
                <w:szCs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2 бали</w:t>
            </w:r>
            <w:r w:rsidRPr="00D374B2">
              <w:rPr>
                <w:sz w:val="24"/>
                <w:szCs w:val="24"/>
              </w:rPr>
              <w:t>)</w:t>
            </w:r>
          </w:p>
        </w:tc>
      </w:tr>
      <w:tr w:rsidR="001B015F" w:rsidRPr="00D374B2" w14:paraId="1C39A83A" w14:textId="77777777">
        <w:trPr>
          <w:trHeight w:val="830"/>
        </w:trPr>
        <w:tc>
          <w:tcPr>
            <w:tcW w:w="1506" w:type="dxa"/>
            <w:gridSpan w:val="2"/>
          </w:tcPr>
          <w:p w14:paraId="6BC5D4BB" w14:textId="409260D1" w:rsidR="001B015F" w:rsidRPr="00D374B2" w:rsidRDefault="002E0DB0">
            <w:pPr>
              <w:pStyle w:val="TableParagraph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B13314" w:rsidRPr="00D374B2">
              <w:rPr>
                <w:spacing w:val="-10"/>
                <w:sz w:val="24"/>
              </w:rPr>
              <w:t>5</w:t>
            </w:r>
          </w:p>
          <w:p w14:paraId="1F7EF768" w14:textId="37AEBE1E" w:rsidR="001B015F" w:rsidRPr="00D374B2" w:rsidRDefault="002E0DB0">
            <w:pPr>
              <w:pStyle w:val="TableParagraph"/>
              <w:spacing w:before="4"/>
              <w:ind w:left="22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="00B13314" w:rsidRPr="00D374B2">
              <w:rPr>
                <w:sz w:val="24"/>
              </w:rPr>
              <w:t>7</w:t>
            </w:r>
          </w:p>
        </w:tc>
        <w:tc>
          <w:tcPr>
            <w:tcW w:w="3032" w:type="dxa"/>
          </w:tcPr>
          <w:p w14:paraId="4E537B15" w14:textId="77777777" w:rsidR="00E4464A" w:rsidRPr="00D374B2" w:rsidRDefault="00E4464A" w:rsidP="00E4464A">
            <w:pPr>
              <w:pStyle w:val="TableParagraph"/>
              <w:tabs>
                <w:tab w:val="left" w:pos="1394"/>
                <w:tab w:val="left" w:pos="2854"/>
              </w:tabs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Аналіз</w:t>
            </w:r>
            <w:r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проблем</w:t>
            </w:r>
            <w:r w:rsidRPr="00D374B2">
              <w:rPr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і</w:t>
            </w:r>
          </w:p>
          <w:p w14:paraId="696BD08F" w14:textId="73A5A759" w:rsidR="001B015F" w:rsidRPr="00D374B2" w:rsidRDefault="00E4464A" w:rsidP="00E4464A">
            <w:pPr>
              <w:pStyle w:val="TableParagraph"/>
              <w:spacing w:before="0" w:line="276" w:lineRule="exact"/>
              <w:ind w:right="99"/>
              <w:rPr>
                <w:sz w:val="24"/>
              </w:rPr>
            </w:pPr>
            <w:r w:rsidRPr="00D374B2">
              <w:rPr>
                <w:sz w:val="24"/>
              </w:rPr>
              <w:t>постановка</w:t>
            </w:r>
            <w:r w:rsidRPr="00D374B2">
              <w:rPr>
                <w:spacing w:val="20"/>
                <w:sz w:val="24"/>
              </w:rPr>
              <w:t xml:space="preserve"> </w:t>
            </w:r>
            <w:r w:rsidRPr="00D374B2">
              <w:rPr>
                <w:sz w:val="24"/>
              </w:rPr>
              <w:t>цілей.</w:t>
            </w:r>
            <w:r w:rsidRPr="00D374B2">
              <w:rPr>
                <w:spacing w:val="21"/>
                <w:sz w:val="24"/>
              </w:rPr>
              <w:t xml:space="preserve"> </w:t>
            </w:r>
            <w:r w:rsidRPr="00D374B2">
              <w:rPr>
                <w:sz w:val="24"/>
              </w:rPr>
              <w:t>«Дерево проблем» - «Дерево задач»</w:t>
            </w:r>
          </w:p>
        </w:tc>
        <w:tc>
          <w:tcPr>
            <w:tcW w:w="5377" w:type="dxa"/>
          </w:tcPr>
          <w:p w14:paraId="682CDD7B" w14:textId="2B4B9F37" w:rsidR="001B015F" w:rsidRPr="00D374B2" w:rsidRDefault="00D94D7B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 w:rsidRPr="00D374B2">
              <w:rPr>
                <w:i/>
                <w:iCs/>
                <w:sz w:val="24"/>
                <w:szCs w:val="24"/>
              </w:rPr>
              <w:t>Практична робота</w:t>
            </w:r>
            <w:r w:rsidR="00AB0923" w:rsidRPr="00D374B2">
              <w:rPr>
                <w:i/>
                <w:iCs/>
                <w:sz w:val="24"/>
                <w:szCs w:val="24"/>
              </w:rPr>
              <w:t xml:space="preserve"> 1</w:t>
            </w:r>
            <w:r w:rsidR="00474C3F" w:rsidRPr="00D374B2">
              <w:rPr>
                <w:sz w:val="24"/>
                <w:szCs w:val="24"/>
              </w:rPr>
              <w:t xml:space="preserve"> (</w:t>
            </w:r>
            <w:proofErr w:type="spellStart"/>
            <w:r w:rsidR="00474C3F" w:rsidRPr="00D374B2">
              <w:rPr>
                <w:i/>
                <w:sz w:val="24"/>
              </w:rPr>
              <w:t>max</w:t>
            </w:r>
            <w:proofErr w:type="spellEnd"/>
            <w:r w:rsidR="00474C3F" w:rsidRPr="00D374B2">
              <w:rPr>
                <w:i/>
                <w:sz w:val="24"/>
              </w:rPr>
              <w:t xml:space="preserve"> </w:t>
            </w:r>
            <w:r w:rsidR="001219AB" w:rsidRPr="00D374B2">
              <w:rPr>
                <w:i/>
                <w:sz w:val="24"/>
              </w:rPr>
              <w:t>2</w:t>
            </w:r>
            <w:r w:rsidR="00474C3F" w:rsidRPr="00D374B2">
              <w:rPr>
                <w:i/>
                <w:sz w:val="24"/>
              </w:rPr>
              <w:t xml:space="preserve"> бал</w:t>
            </w:r>
            <w:r w:rsidR="00474C3F" w:rsidRPr="00D374B2">
              <w:rPr>
                <w:sz w:val="24"/>
                <w:szCs w:val="24"/>
              </w:rPr>
              <w:t>)</w:t>
            </w:r>
          </w:p>
        </w:tc>
      </w:tr>
      <w:tr w:rsidR="00D94D7B" w:rsidRPr="00D374B2" w14:paraId="43E24CE0" w14:textId="77777777" w:rsidTr="00B13314">
        <w:trPr>
          <w:trHeight w:val="1105"/>
        </w:trPr>
        <w:tc>
          <w:tcPr>
            <w:tcW w:w="1506" w:type="dxa"/>
            <w:gridSpan w:val="2"/>
          </w:tcPr>
          <w:p w14:paraId="6AF78C2A" w14:textId="6BEF552D" w:rsidR="00D94D7B" w:rsidRPr="00D374B2" w:rsidRDefault="00D94D7B" w:rsidP="00D94D7B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5</w:t>
            </w:r>
          </w:p>
          <w:p w14:paraId="35C911F5" w14:textId="739CEEA2" w:rsidR="00D94D7B" w:rsidRPr="00D374B2" w:rsidRDefault="00D94D7B" w:rsidP="00D94D7B">
            <w:pPr>
              <w:pStyle w:val="TableParagraph"/>
              <w:spacing w:before="0" w:line="275" w:lineRule="exact"/>
              <w:ind w:left="32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8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14BC9F47" w14:textId="77777777" w:rsidR="00E4464A" w:rsidRPr="00D374B2" w:rsidRDefault="00E4464A" w:rsidP="00E4464A">
            <w:pPr>
              <w:pStyle w:val="TableParagraph"/>
              <w:tabs>
                <w:tab w:val="left" w:pos="2123"/>
              </w:tabs>
              <w:spacing w:line="276" w:lineRule="exact"/>
              <w:jc w:val="both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Завдання,</w:t>
            </w:r>
            <w:r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методи,</w:t>
            </w:r>
          </w:p>
          <w:p w14:paraId="30FFEFE7" w14:textId="23372ECD" w:rsidR="00D94D7B" w:rsidRPr="00D374B2" w:rsidRDefault="00E4464A" w:rsidP="00E4464A">
            <w:pPr>
              <w:pStyle w:val="TableParagraph"/>
              <w:spacing w:before="2" w:line="254" w:lineRule="exact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результати</w:t>
            </w:r>
            <w:r w:rsidRPr="00D374B2">
              <w:rPr>
                <w:sz w:val="24"/>
              </w:rPr>
              <w:t xml:space="preserve"> </w:t>
            </w:r>
            <w:proofErr w:type="spellStart"/>
            <w:r w:rsidRPr="00D374B2">
              <w:rPr>
                <w:spacing w:val="-2"/>
                <w:sz w:val="24"/>
              </w:rPr>
              <w:t>проєкту</w:t>
            </w:r>
            <w:proofErr w:type="spellEnd"/>
            <w:r w:rsidRPr="00D374B2">
              <w:rPr>
                <w:spacing w:val="-2"/>
                <w:sz w:val="24"/>
              </w:rPr>
              <w:t>. Логіко-структурна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 xml:space="preserve">матриця </w:t>
            </w:r>
            <w:proofErr w:type="spellStart"/>
            <w:r w:rsidRPr="00D374B2">
              <w:rPr>
                <w:spacing w:val="-2"/>
                <w:sz w:val="24"/>
              </w:rPr>
              <w:t>проєкту</w:t>
            </w:r>
            <w:proofErr w:type="spellEnd"/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65A346DC" w14:textId="06FF9C18" w:rsidR="00D94D7B" w:rsidRPr="00D374B2" w:rsidRDefault="00D94D7B" w:rsidP="00D94D7B">
            <w:pPr>
              <w:pStyle w:val="TableParagraph"/>
              <w:ind w:left="104" w:right="133"/>
              <w:rPr>
                <w:sz w:val="24"/>
              </w:rPr>
            </w:pPr>
            <w:r w:rsidRPr="00D374B2">
              <w:rPr>
                <w:i/>
                <w:iCs/>
                <w:sz w:val="24"/>
                <w:szCs w:val="24"/>
              </w:rPr>
              <w:t>Практична робота</w:t>
            </w:r>
            <w:r w:rsidR="00AB0923" w:rsidRPr="00D374B2">
              <w:rPr>
                <w:i/>
                <w:iCs/>
                <w:sz w:val="24"/>
                <w:szCs w:val="24"/>
              </w:rPr>
              <w:t xml:space="preserve"> 2</w:t>
            </w:r>
            <w:r w:rsidRPr="00D374B2">
              <w:rPr>
                <w:sz w:val="24"/>
                <w:szCs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1219AB" w:rsidRPr="00D374B2">
              <w:rPr>
                <w:i/>
                <w:sz w:val="24"/>
              </w:rPr>
              <w:t>2</w:t>
            </w:r>
            <w:r w:rsidRPr="00D374B2">
              <w:rPr>
                <w:i/>
                <w:sz w:val="24"/>
              </w:rPr>
              <w:t xml:space="preserve"> бал</w:t>
            </w:r>
            <w:r w:rsidRPr="00D374B2">
              <w:rPr>
                <w:sz w:val="24"/>
                <w:szCs w:val="24"/>
              </w:rPr>
              <w:t>)</w:t>
            </w:r>
          </w:p>
        </w:tc>
      </w:tr>
      <w:tr w:rsidR="00D94D7B" w:rsidRPr="00D374B2" w14:paraId="367E7736" w14:textId="77777777" w:rsidTr="00B13314">
        <w:trPr>
          <w:trHeight w:val="570"/>
        </w:trPr>
        <w:tc>
          <w:tcPr>
            <w:tcW w:w="1506" w:type="dxa"/>
            <w:gridSpan w:val="2"/>
            <w:tcBorders>
              <w:right w:val="single" w:sz="4" w:space="0" w:color="auto"/>
            </w:tcBorders>
          </w:tcPr>
          <w:p w14:paraId="5BABF6E1" w14:textId="340DB40A" w:rsidR="00D94D7B" w:rsidRPr="00D374B2" w:rsidRDefault="00D94D7B" w:rsidP="00D94D7B">
            <w:pPr>
              <w:pStyle w:val="TableParagraph"/>
              <w:spacing w:line="276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6</w:t>
            </w:r>
          </w:p>
          <w:p w14:paraId="6F2AF6D8" w14:textId="6F1FAECB" w:rsidR="00D94D7B" w:rsidRPr="00D374B2" w:rsidRDefault="00D94D7B" w:rsidP="00D94D7B">
            <w:pPr>
              <w:pStyle w:val="TableParagraph"/>
              <w:spacing w:before="0" w:line="274" w:lineRule="exact"/>
              <w:ind w:left="32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08D" w14:textId="5BB39102" w:rsidR="00E4464A" w:rsidRPr="00D374B2" w:rsidRDefault="00E4464A" w:rsidP="00E4464A">
            <w:pPr>
              <w:pStyle w:val="TableParagraph"/>
              <w:tabs>
                <w:tab w:val="left" w:pos="2313"/>
              </w:tabs>
              <w:ind w:right="93"/>
              <w:rPr>
                <w:sz w:val="24"/>
              </w:rPr>
            </w:pPr>
            <w:bookmarkStart w:id="0" w:name="_Hlk211689082"/>
            <w:r w:rsidRPr="00D374B2">
              <w:rPr>
                <w:spacing w:val="-2"/>
                <w:sz w:val="24"/>
              </w:rPr>
              <w:t>SMART-технологія постановки</w:t>
            </w:r>
            <w:r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 xml:space="preserve">цілей. </w:t>
            </w:r>
            <w:r w:rsidRPr="00D374B2">
              <w:rPr>
                <w:sz w:val="24"/>
              </w:rPr>
              <w:t>SWOT</w:t>
            </w:r>
            <w:r w:rsidR="005736A0" w:rsidRPr="00D374B2">
              <w:rPr>
                <w:sz w:val="24"/>
              </w:rPr>
              <w:t>-</w:t>
            </w:r>
            <w:r w:rsidRPr="00D374B2">
              <w:rPr>
                <w:sz w:val="24"/>
              </w:rPr>
              <w:t>аналіз</w:t>
            </w:r>
            <w:r w:rsidRPr="00D374B2">
              <w:rPr>
                <w:spacing w:val="1"/>
                <w:sz w:val="24"/>
              </w:rPr>
              <w:t xml:space="preserve"> </w:t>
            </w:r>
            <w:r w:rsidRPr="00D374B2">
              <w:rPr>
                <w:sz w:val="24"/>
              </w:rPr>
              <w:t>та</w:t>
            </w:r>
            <w:r w:rsidRPr="00D374B2">
              <w:rPr>
                <w:spacing w:val="1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визначення</w:t>
            </w:r>
          </w:p>
          <w:p w14:paraId="3D850B8C" w14:textId="43687327" w:rsidR="00D94D7B" w:rsidRPr="00D374B2" w:rsidRDefault="00E4464A" w:rsidP="00E4464A">
            <w:pPr>
              <w:pStyle w:val="TableParagraph"/>
              <w:tabs>
                <w:tab w:val="left" w:pos="2049"/>
              </w:tabs>
              <w:spacing w:before="0"/>
              <w:ind w:right="96"/>
              <w:jc w:val="both"/>
              <w:rPr>
                <w:sz w:val="24"/>
              </w:rPr>
            </w:pPr>
            <w:r w:rsidRPr="00D374B2">
              <w:rPr>
                <w:sz w:val="24"/>
              </w:rPr>
              <w:t>стратегій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досягнення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>мети</w:t>
            </w:r>
            <w:bookmarkEnd w:id="0"/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D08" w14:textId="74B2417F" w:rsidR="00D94D7B" w:rsidRPr="00D374B2" w:rsidRDefault="00D94D7B" w:rsidP="00D94D7B">
            <w:pPr>
              <w:pStyle w:val="TableParagraph"/>
              <w:ind w:left="104" w:right="90"/>
              <w:rPr>
                <w:sz w:val="24"/>
              </w:rPr>
            </w:pPr>
            <w:r w:rsidRPr="00D374B2">
              <w:rPr>
                <w:i/>
                <w:iCs/>
                <w:sz w:val="24"/>
                <w:szCs w:val="24"/>
              </w:rPr>
              <w:t>Практична робота</w:t>
            </w:r>
            <w:r w:rsidRPr="00D374B2">
              <w:rPr>
                <w:sz w:val="24"/>
                <w:szCs w:val="24"/>
              </w:rPr>
              <w:t xml:space="preserve"> </w:t>
            </w:r>
            <w:r w:rsidR="00AB0923" w:rsidRPr="00D374B2">
              <w:rPr>
                <w:i/>
                <w:iCs/>
                <w:sz w:val="24"/>
                <w:szCs w:val="24"/>
              </w:rPr>
              <w:t>3</w:t>
            </w:r>
            <w:r w:rsidR="00AB0923" w:rsidRPr="00D374B2">
              <w:rPr>
                <w:sz w:val="24"/>
                <w:szCs w:val="24"/>
              </w:rPr>
              <w:t xml:space="preserve"> </w:t>
            </w:r>
            <w:r w:rsidRPr="00D374B2">
              <w:rPr>
                <w:sz w:val="24"/>
                <w:szCs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1219AB" w:rsidRPr="00D374B2">
              <w:rPr>
                <w:i/>
                <w:sz w:val="24"/>
              </w:rPr>
              <w:t>2</w:t>
            </w:r>
            <w:r w:rsidRPr="00D374B2">
              <w:rPr>
                <w:i/>
                <w:sz w:val="24"/>
              </w:rPr>
              <w:t xml:space="preserve"> бал</w:t>
            </w:r>
            <w:r w:rsidRPr="00D374B2">
              <w:rPr>
                <w:sz w:val="24"/>
                <w:szCs w:val="24"/>
              </w:rPr>
              <w:t>)</w:t>
            </w:r>
          </w:p>
        </w:tc>
      </w:tr>
      <w:tr w:rsidR="00D94D7B" w:rsidRPr="00D374B2" w14:paraId="440F16CC" w14:textId="77777777" w:rsidTr="00B13314">
        <w:trPr>
          <w:trHeight w:val="569"/>
        </w:trPr>
        <w:tc>
          <w:tcPr>
            <w:tcW w:w="1506" w:type="dxa"/>
            <w:gridSpan w:val="2"/>
            <w:tcBorders>
              <w:right w:val="single" w:sz="4" w:space="0" w:color="auto"/>
            </w:tcBorders>
          </w:tcPr>
          <w:p w14:paraId="2CB01B26" w14:textId="56156073" w:rsidR="00D94D7B" w:rsidRPr="00D374B2" w:rsidRDefault="00D94D7B" w:rsidP="00D94D7B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6</w:t>
            </w:r>
          </w:p>
          <w:p w14:paraId="7B0E540C" w14:textId="3306AE05" w:rsidR="00D94D7B" w:rsidRPr="00D374B2" w:rsidRDefault="00D94D7B" w:rsidP="00D94D7B">
            <w:pPr>
              <w:pStyle w:val="TableParagraph"/>
              <w:spacing w:before="0" w:line="274" w:lineRule="exact"/>
              <w:ind w:left="32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10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8FE" w14:textId="15C5221A" w:rsidR="00D94D7B" w:rsidRPr="00D374B2" w:rsidRDefault="00E4464A" w:rsidP="00E4464A">
            <w:pPr>
              <w:rPr>
                <w:sz w:val="2"/>
                <w:szCs w:val="2"/>
              </w:rPr>
            </w:pPr>
            <w:bookmarkStart w:id="1" w:name="_Hlk211689099"/>
            <w:r w:rsidRPr="00D374B2">
              <w:rPr>
                <w:sz w:val="24"/>
                <w:szCs w:val="24"/>
              </w:rPr>
              <w:t xml:space="preserve">Аналіз стандартної форми </w:t>
            </w:r>
            <w:proofErr w:type="spellStart"/>
            <w:r w:rsidRPr="00D374B2">
              <w:rPr>
                <w:sz w:val="24"/>
                <w:szCs w:val="24"/>
              </w:rPr>
              <w:t>проєктної</w:t>
            </w:r>
            <w:proofErr w:type="spellEnd"/>
            <w:r w:rsidRPr="00D374B2">
              <w:rPr>
                <w:sz w:val="24"/>
                <w:szCs w:val="24"/>
              </w:rPr>
              <w:t xml:space="preserve"> заявки</w:t>
            </w:r>
            <w:bookmarkEnd w:id="1"/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331" w14:textId="6E497EA9" w:rsidR="00D94D7B" w:rsidRPr="00D374B2" w:rsidRDefault="001219AB" w:rsidP="00D94D7B">
            <w:pPr>
              <w:rPr>
                <w:sz w:val="2"/>
                <w:szCs w:val="2"/>
              </w:rPr>
            </w:pPr>
            <w:r w:rsidRPr="00D374B2">
              <w:rPr>
                <w:i/>
                <w:iCs/>
                <w:sz w:val="24"/>
                <w:szCs w:val="24"/>
              </w:rPr>
              <w:t>Практична робота</w:t>
            </w:r>
            <w:r w:rsidR="00AB0923" w:rsidRPr="00D374B2">
              <w:rPr>
                <w:i/>
                <w:iCs/>
                <w:sz w:val="24"/>
                <w:szCs w:val="24"/>
              </w:rPr>
              <w:t xml:space="preserve"> 4</w:t>
            </w:r>
            <w:r w:rsidRPr="00D374B2">
              <w:rPr>
                <w:sz w:val="24"/>
                <w:szCs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2 бал</w:t>
            </w:r>
            <w:r w:rsidRPr="00D374B2">
              <w:rPr>
                <w:sz w:val="24"/>
                <w:szCs w:val="24"/>
              </w:rPr>
              <w:t>)</w:t>
            </w:r>
          </w:p>
        </w:tc>
      </w:tr>
    </w:tbl>
    <w:p w14:paraId="11EA5DAA" w14:textId="77777777" w:rsidR="001B015F" w:rsidRPr="00D374B2" w:rsidRDefault="001B015F">
      <w:pPr>
        <w:rPr>
          <w:sz w:val="2"/>
          <w:szCs w:val="2"/>
        </w:rPr>
        <w:sectPr w:rsidR="001B015F" w:rsidRPr="00D374B2">
          <w:headerReference w:type="default" r:id="rId10"/>
          <w:pgSz w:w="11910" w:h="16840"/>
          <w:pgMar w:top="1620" w:right="425" w:bottom="280" w:left="992" w:header="260" w:footer="0" w:gutter="0"/>
          <w:cols w:space="720"/>
        </w:sectPr>
      </w:pPr>
    </w:p>
    <w:p w14:paraId="6717F628" w14:textId="77777777" w:rsidR="001B015F" w:rsidRPr="00D374B2" w:rsidRDefault="001B015F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3032"/>
        <w:gridCol w:w="5377"/>
      </w:tblGrid>
      <w:tr w:rsidR="001B015F" w:rsidRPr="00D374B2" w14:paraId="2626475A" w14:textId="77777777">
        <w:trPr>
          <w:trHeight w:val="555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7DFD" w14:textId="77777777" w:rsidR="001B015F" w:rsidRPr="00D374B2" w:rsidRDefault="002E0DB0">
            <w:pPr>
              <w:pStyle w:val="TableParagraph"/>
              <w:spacing w:before="0" w:line="276" w:lineRule="exact"/>
              <w:ind w:left="2366" w:right="756" w:hanging="1206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Змістовий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модуль</w:t>
            </w:r>
            <w:r w:rsidRPr="00D374B2">
              <w:rPr>
                <w:b/>
                <w:i/>
                <w:spacing w:val="-5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3.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bookmarkStart w:id="2" w:name="_Hlk211689175"/>
            <w:r w:rsidRPr="00D374B2">
              <w:rPr>
                <w:b/>
                <w:i/>
                <w:sz w:val="24"/>
              </w:rPr>
              <w:t>Програми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ЄС</w:t>
            </w:r>
            <w:r w:rsidRPr="00D374B2">
              <w:rPr>
                <w:b/>
                <w:i/>
                <w:spacing w:val="-5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із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грантової</w:t>
            </w:r>
            <w:r w:rsidRPr="00D374B2">
              <w:rPr>
                <w:b/>
                <w:i/>
                <w:spacing w:val="-12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підтримки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академічної мобільності</w:t>
            </w:r>
            <w:r w:rsidRPr="00D374B2">
              <w:rPr>
                <w:b/>
                <w:i/>
                <w:spacing w:val="40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 xml:space="preserve">та </w:t>
            </w:r>
            <w:proofErr w:type="spellStart"/>
            <w:r w:rsidRPr="00D374B2">
              <w:rPr>
                <w:b/>
                <w:i/>
                <w:sz w:val="24"/>
              </w:rPr>
              <w:t>проєктів</w:t>
            </w:r>
            <w:proofErr w:type="spellEnd"/>
            <w:r w:rsidRPr="00D374B2">
              <w:rPr>
                <w:b/>
                <w:i/>
                <w:sz w:val="24"/>
              </w:rPr>
              <w:t xml:space="preserve"> в галузі освіти і науки</w:t>
            </w:r>
            <w:bookmarkEnd w:id="2"/>
          </w:p>
        </w:tc>
      </w:tr>
      <w:tr w:rsidR="001B015F" w:rsidRPr="00D374B2" w14:paraId="47DF2A8A" w14:textId="77777777">
        <w:trPr>
          <w:trHeight w:val="82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0583" w14:textId="0DEE17F1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7"/>
                <w:sz w:val="24"/>
              </w:rPr>
              <w:t>7</w:t>
            </w:r>
          </w:p>
          <w:p w14:paraId="07BC46D0" w14:textId="77777777" w:rsidR="001B015F" w:rsidRPr="00D374B2" w:rsidRDefault="002E0DB0">
            <w:pPr>
              <w:pStyle w:val="TableParagraph"/>
              <w:spacing w:before="0" w:line="275" w:lineRule="exact"/>
              <w:ind w:left="315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5355" w14:textId="77777777" w:rsidR="001B015F" w:rsidRPr="00D374B2" w:rsidRDefault="002E0DB0">
            <w:pPr>
              <w:pStyle w:val="TableParagraph"/>
              <w:tabs>
                <w:tab w:val="left" w:pos="1543"/>
                <w:tab w:val="left" w:pos="2568"/>
              </w:tabs>
              <w:spacing w:before="0" w:line="276" w:lineRule="exact"/>
              <w:ind w:right="100"/>
              <w:jc w:val="both"/>
              <w:rPr>
                <w:sz w:val="24"/>
              </w:rPr>
            </w:pPr>
            <w:bookmarkStart w:id="3" w:name="_Hlk211689770"/>
            <w:r w:rsidRPr="00D374B2">
              <w:rPr>
                <w:spacing w:val="-2"/>
                <w:sz w:val="24"/>
              </w:rPr>
              <w:t>Гранти</w:t>
            </w:r>
            <w:r w:rsidR="00D66121" w:rsidRPr="00D374B2">
              <w:rPr>
                <w:sz w:val="24"/>
              </w:rPr>
              <w:t xml:space="preserve"> </w:t>
            </w:r>
            <w:r w:rsidRPr="00D374B2">
              <w:rPr>
                <w:spacing w:val="-6"/>
                <w:sz w:val="24"/>
              </w:rPr>
              <w:t>ЄС</w:t>
            </w:r>
            <w:r w:rsidR="00D66121" w:rsidRPr="00D374B2">
              <w:rPr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 xml:space="preserve">для </w:t>
            </w:r>
            <w:r w:rsidRPr="00D374B2">
              <w:rPr>
                <w:sz w:val="24"/>
              </w:rPr>
              <w:t>індивідуальної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академічної </w:t>
            </w:r>
            <w:r w:rsidRPr="00D374B2">
              <w:rPr>
                <w:spacing w:val="-2"/>
                <w:sz w:val="24"/>
              </w:rPr>
              <w:t>мобільності</w:t>
            </w:r>
            <w:bookmarkEnd w:id="3"/>
          </w:p>
        </w:tc>
        <w:tc>
          <w:tcPr>
            <w:tcW w:w="5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BF71" w14:textId="013BF571" w:rsidR="001B015F" w:rsidRPr="00D374B2" w:rsidRDefault="002E0DB0">
            <w:pPr>
              <w:pStyle w:val="TableParagraph"/>
              <w:ind w:left="104" w:right="95"/>
              <w:jc w:val="both"/>
              <w:rPr>
                <w:sz w:val="24"/>
              </w:rPr>
            </w:pPr>
            <w:r w:rsidRPr="00D374B2">
              <w:rPr>
                <w:i/>
                <w:sz w:val="24"/>
              </w:rPr>
              <w:t xml:space="preserve">Самостійна робота </w:t>
            </w:r>
            <w:r w:rsidR="00AB0923" w:rsidRPr="00D374B2">
              <w:rPr>
                <w:i/>
                <w:sz w:val="24"/>
              </w:rPr>
              <w:t>3</w:t>
            </w:r>
            <w:r w:rsidRPr="00D374B2">
              <w:rPr>
                <w:sz w:val="24"/>
              </w:rPr>
              <w:t>. Аплікаційний пакет для участі у програмі міжнародної академічної мобільності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6 бали</w:t>
            </w:r>
            <w:r w:rsidRPr="00D374B2">
              <w:rPr>
                <w:sz w:val="24"/>
              </w:rPr>
              <w:t>)</w:t>
            </w:r>
            <w:r w:rsidR="009D5E8C" w:rsidRPr="00D374B2">
              <w:rPr>
                <w:sz w:val="24"/>
              </w:rPr>
              <w:t>++</w:t>
            </w:r>
          </w:p>
        </w:tc>
      </w:tr>
      <w:tr w:rsidR="001B015F" w:rsidRPr="00D374B2" w14:paraId="6D001281" w14:textId="77777777">
        <w:trPr>
          <w:trHeight w:val="101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DDD4" w14:textId="1C308968" w:rsidR="001B015F" w:rsidRPr="00D374B2" w:rsidRDefault="002E0DB0">
            <w:pPr>
              <w:pStyle w:val="TableParagraph"/>
              <w:spacing w:before="0" w:line="274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7</w:t>
            </w:r>
          </w:p>
          <w:p w14:paraId="799DE4DB" w14:textId="4138E847" w:rsidR="001B015F" w:rsidRPr="00D374B2" w:rsidRDefault="002E0DB0">
            <w:pPr>
              <w:pStyle w:val="TableParagraph"/>
              <w:spacing w:before="0"/>
              <w:ind w:left="32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="00696F7D" w:rsidRPr="00D374B2">
              <w:rPr>
                <w:spacing w:val="-10"/>
                <w:sz w:val="24"/>
              </w:rPr>
              <w:t>10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9367" w14:textId="77777777" w:rsidR="001B015F" w:rsidRPr="00D374B2" w:rsidRDefault="002E0DB0">
            <w:pPr>
              <w:pStyle w:val="TableParagraph"/>
              <w:spacing w:before="0" w:line="242" w:lineRule="auto"/>
              <w:ind w:right="101"/>
              <w:jc w:val="both"/>
              <w:rPr>
                <w:sz w:val="24"/>
              </w:rPr>
            </w:pPr>
            <w:bookmarkStart w:id="4" w:name="_Hlk211689786"/>
            <w:r w:rsidRPr="00D374B2">
              <w:rPr>
                <w:sz w:val="24"/>
              </w:rPr>
              <w:t>Ефективна презентація досвіду та планування наукового стажування</w:t>
            </w:r>
            <w:bookmarkEnd w:id="4"/>
          </w:p>
        </w:tc>
        <w:tc>
          <w:tcPr>
            <w:tcW w:w="5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BB58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1B015F" w:rsidRPr="00D374B2" w14:paraId="7E50F490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E2AA" w14:textId="55966119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8</w:t>
            </w:r>
          </w:p>
          <w:p w14:paraId="534E5AB7" w14:textId="77777777" w:rsidR="001B015F" w:rsidRPr="00D374B2" w:rsidRDefault="002E0DB0">
            <w:pPr>
              <w:pStyle w:val="TableParagraph"/>
              <w:spacing w:before="0" w:line="275" w:lineRule="exact"/>
              <w:ind w:left="315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4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F8D7" w14:textId="77777777" w:rsidR="001B015F" w:rsidRPr="00D374B2" w:rsidRDefault="002E0DB0">
            <w:pPr>
              <w:pStyle w:val="TableParagraph"/>
              <w:ind w:right="99"/>
              <w:rPr>
                <w:sz w:val="24"/>
              </w:rPr>
            </w:pPr>
            <w:r w:rsidRPr="00D374B2">
              <w:rPr>
                <w:sz w:val="24"/>
              </w:rPr>
              <w:t xml:space="preserve">Програми ЄС із підтримки </w:t>
            </w:r>
            <w:proofErr w:type="spellStart"/>
            <w:r w:rsidRPr="00D374B2">
              <w:rPr>
                <w:sz w:val="24"/>
              </w:rPr>
              <w:t>проєктів</w:t>
            </w:r>
            <w:proofErr w:type="spellEnd"/>
            <w:r w:rsidRPr="00D374B2">
              <w:rPr>
                <w:sz w:val="24"/>
              </w:rPr>
              <w:t xml:space="preserve"> в галузі </w:t>
            </w:r>
            <w:bookmarkStart w:id="5" w:name="_Hlk211689798"/>
            <w:r w:rsidRPr="00D374B2">
              <w:rPr>
                <w:sz w:val="24"/>
              </w:rPr>
              <w:t>освіти</w:t>
            </w:r>
            <w:bookmarkEnd w:id="5"/>
          </w:p>
        </w:tc>
        <w:tc>
          <w:tcPr>
            <w:tcW w:w="5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528E" w14:textId="5FFF7992" w:rsidR="001B015F" w:rsidRPr="00D374B2" w:rsidRDefault="002E0DB0">
            <w:pPr>
              <w:pStyle w:val="TableParagraph"/>
              <w:spacing w:line="242" w:lineRule="auto"/>
              <w:ind w:left="104" w:right="93"/>
              <w:jc w:val="both"/>
              <w:rPr>
                <w:sz w:val="24"/>
              </w:rPr>
            </w:pPr>
            <w:r w:rsidRPr="00D374B2">
              <w:rPr>
                <w:i/>
                <w:sz w:val="24"/>
              </w:rPr>
              <w:t>Самостійна</w:t>
            </w:r>
            <w:r w:rsidRPr="00D374B2">
              <w:rPr>
                <w:i/>
                <w:spacing w:val="-3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робота</w:t>
            </w:r>
            <w:r w:rsidRPr="00D374B2">
              <w:rPr>
                <w:i/>
                <w:spacing w:val="-3"/>
                <w:sz w:val="24"/>
              </w:rPr>
              <w:t xml:space="preserve"> </w:t>
            </w:r>
            <w:r w:rsidR="00AB0923" w:rsidRPr="00D374B2">
              <w:rPr>
                <w:i/>
                <w:sz w:val="24"/>
              </w:rPr>
              <w:t>4</w:t>
            </w:r>
            <w:r w:rsidRPr="00D374B2">
              <w:rPr>
                <w:sz w:val="24"/>
              </w:rPr>
              <w:t>.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Пілотний</w:t>
            </w:r>
            <w:r w:rsidRPr="00D374B2">
              <w:rPr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проєкт</w:t>
            </w:r>
            <w:proofErr w:type="spellEnd"/>
            <w:r w:rsidRPr="00D374B2">
              <w:rPr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Erasmus</w:t>
            </w:r>
            <w:proofErr w:type="spellEnd"/>
            <w:r w:rsidRPr="00D374B2">
              <w:rPr>
                <w:sz w:val="24"/>
              </w:rPr>
              <w:t xml:space="preserve">+ KA2 </w:t>
            </w:r>
            <w:proofErr w:type="spellStart"/>
            <w:r w:rsidRPr="00D374B2">
              <w:rPr>
                <w:sz w:val="24"/>
              </w:rPr>
              <w:t>Capacity</w:t>
            </w:r>
            <w:proofErr w:type="spellEnd"/>
            <w:r w:rsidRPr="00D374B2">
              <w:rPr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Building</w:t>
            </w:r>
            <w:proofErr w:type="spellEnd"/>
            <w:r w:rsidRPr="00D374B2">
              <w:rPr>
                <w:sz w:val="24"/>
              </w:rPr>
              <w:t xml:space="preserve">: концепція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z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4 </w:t>
            </w:r>
            <w:r w:rsidRPr="00D374B2">
              <w:rPr>
                <w:i/>
                <w:spacing w:val="-2"/>
                <w:sz w:val="24"/>
              </w:rPr>
              <w:t>бали</w:t>
            </w:r>
            <w:r w:rsidRPr="00D374B2">
              <w:rPr>
                <w:spacing w:val="-2"/>
                <w:sz w:val="24"/>
              </w:rPr>
              <w:t>)</w:t>
            </w:r>
          </w:p>
        </w:tc>
      </w:tr>
      <w:tr w:rsidR="001B015F" w:rsidRPr="00D374B2" w14:paraId="52F8252B" w14:textId="77777777">
        <w:trPr>
          <w:trHeight w:val="8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367F" w14:textId="5CA3791D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8</w:t>
            </w:r>
          </w:p>
          <w:p w14:paraId="160E551F" w14:textId="404E683B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696F7D" w:rsidRPr="00D374B2">
              <w:rPr>
                <w:spacing w:val="-5"/>
                <w:sz w:val="24"/>
              </w:rPr>
              <w:t>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3578" w14:textId="77777777" w:rsidR="001B015F" w:rsidRPr="00D374B2" w:rsidRDefault="002E0DB0">
            <w:pPr>
              <w:pStyle w:val="TableParagraph"/>
              <w:tabs>
                <w:tab w:val="left" w:pos="1333"/>
                <w:tab w:val="left" w:pos="2068"/>
              </w:tabs>
              <w:ind w:right="106"/>
              <w:rPr>
                <w:sz w:val="24"/>
              </w:rPr>
            </w:pPr>
            <w:bookmarkStart w:id="6" w:name="_Hlk211689811"/>
            <w:proofErr w:type="spellStart"/>
            <w:r w:rsidRPr="00D374B2">
              <w:rPr>
                <w:spacing w:val="-2"/>
                <w:sz w:val="24"/>
              </w:rPr>
              <w:t>Erasmus</w:t>
            </w:r>
            <w:proofErr w:type="spellEnd"/>
            <w:r w:rsidRPr="00D374B2">
              <w:rPr>
                <w:spacing w:val="-2"/>
                <w:sz w:val="24"/>
              </w:rPr>
              <w:t>+</w:t>
            </w:r>
            <w:r w:rsidR="00D66121" w:rsidRPr="00D374B2">
              <w:rPr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>KA2</w:t>
            </w:r>
            <w:r w:rsidR="00D66121" w:rsidRPr="00D374B2">
              <w:rPr>
                <w:sz w:val="24"/>
              </w:rPr>
              <w:t xml:space="preserve"> </w:t>
            </w:r>
            <w:proofErr w:type="spellStart"/>
            <w:r w:rsidRPr="00D374B2">
              <w:rPr>
                <w:spacing w:val="-2"/>
                <w:sz w:val="24"/>
              </w:rPr>
              <w:t>Capacity</w:t>
            </w:r>
            <w:proofErr w:type="spellEnd"/>
            <w:r w:rsidRPr="00D374B2">
              <w:rPr>
                <w:spacing w:val="-2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Building</w:t>
            </w:r>
            <w:proofErr w:type="spellEnd"/>
            <w:r w:rsidRPr="00D374B2">
              <w:rPr>
                <w:sz w:val="24"/>
              </w:rPr>
              <w:t>:</w:t>
            </w:r>
            <w:r w:rsidRPr="00D374B2">
              <w:rPr>
                <w:spacing w:val="57"/>
                <w:sz w:val="24"/>
              </w:rPr>
              <w:t xml:space="preserve"> </w:t>
            </w:r>
            <w:r w:rsidRPr="00D374B2">
              <w:rPr>
                <w:sz w:val="24"/>
              </w:rPr>
              <w:t>від</w:t>
            </w:r>
            <w:r w:rsidRPr="00D374B2">
              <w:rPr>
                <w:spacing w:val="54"/>
                <w:sz w:val="24"/>
              </w:rPr>
              <w:t xml:space="preserve"> </w:t>
            </w:r>
            <w:r w:rsidRPr="00D374B2">
              <w:rPr>
                <w:sz w:val="24"/>
              </w:rPr>
              <w:t>проблеми</w:t>
            </w:r>
            <w:r w:rsidRPr="00D374B2">
              <w:rPr>
                <w:spacing w:val="59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до</w:t>
            </w:r>
          </w:p>
          <w:p w14:paraId="53E417B5" w14:textId="77777777" w:rsidR="001B015F" w:rsidRPr="00D374B2" w:rsidRDefault="002E0DB0">
            <w:pPr>
              <w:pStyle w:val="TableParagraph"/>
              <w:spacing w:before="3" w:line="254" w:lineRule="exact"/>
              <w:rPr>
                <w:sz w:val="24"/>
              </w:rPr>
            </w:pPr>
            <w:r w:rsidRPr="00D374B2">
              <w:rPr>
                <w:spacing w:val="-4"/>
                <w:sz w:val="24"/>
              </w:rPr>
              <w:t>ідеї</w:t>
            </w:r>
            <w:bookmarkEnd w:id="6"/>
          </w:p>
        </w:tc>
        <w:tc>
          <w:tcPr>
            <w:tcW w:w="5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FCB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1B015F" w:rsidRPr="00D374B2" w14:paraId="265E6FF2" w14:textId="77777777">
        <w:trPr>
          <w:trHeight w:val="82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B75E" w14:textId="1E276405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9</w:t>
            </w:r>
          </w:p>
          <w:p w14:paraId="40A55555" w14:textId="2217C9CB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696F7D" w:rsidRPr="00D374B2">
              <w:rPr>
                <w:spacing w:val="-5"/>
                <w:sz w:val="24"/>
              </w:rPr>
              <w:t>2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2F6" w14:textId="77777777" w:rsidR="001B015F" w:rsidRPr="00D374B2" w:rsidRDefault="002E0DB0">
            <w:pPr>
              <w:pStyle w:val="TableParagraph"/>
              <w:spacing w:before="0" w:line="276" w:lineRule="exact"/>
              <w:ind w:right="511"/>
              <w:rPr>
                <w:sz w:val="24"/>
              </w:rPr>
            </w:pPr>
            <w:bookmarkStart w:id="7" w:name="_Hlk211689850"/>
            <w:r w:rsidRPr="00D374B2">
              <w:rPr>
                <w:sz w:val="24"/>
              </w:rPr>
              <w:t>Контроль якості забезпечення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реалізації </w:t>
            </w:r>
            <w:proofErr w:type="spellStart"/>
            <w:r w:rsidRPr="00D374B2">
              <w:rPr>
                <w:spacing w:val="-2"/>
                <w:sz w:val="24"/>
              </w:rPr>
              <w:t>проєкту</w:t>
            </w:r>
            <w:bookmarkEnd w:id="7"/>
            <w:proofErr w:type="spellEnd"/>
          </w:p>
        </w:tc>
        <w:tc>
          <w:tcPr>
            <w:tcW w:w="5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CC1D" w14:textId="63E27EEC" w:rsidR="001B015F" w:rsidRPr="00D374B2" w:rsidRDefault="002E0DB0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i/>
                <w:sz w:val="24"/>
              </w:rPr>
              <w:t>Самостійна</w:t>
            </w:r>
            <w:r w:rsidRPr="00D374B2">
              <w:rPr>
                <w:i/>
                <w:spacing w:val="-3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робота</w:t>
            </w:r>
            <w:r w:rsidRPr="00D374B2">
              <w:rPr>
                <w:i/>
                <w:spacing w:val="-3"/>
                <w:sz w:val="24"/>
              </w:rPr>
              <w:t xml:space="preserve"> </w:t>
            </w:r>
            <w:r w:rsidR="00AB0923" w:rsidRPr="00D374B2">
              <w:rPr>
                <w:i/>
                <w:sz w:val="24"/>
              </w:rPr>
              <w:t>5</w:t>
            </w:r>
            <w:r w:rsidRPr="00D374B2">
              <w:rPr>
                <w:sz w:val="24"/>
              </w:rPr>
              <w:t>.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Пілотний</w:t>
            </w:r>
            <w:r w:rsidRPr="00D374B2">
              <w:rPr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проєкт</w:t>
            </w:r>
            <w:proofErr w:type="spellEnd"/>
            <w:r w:rsidRPr="00D374B2">
              <w:rPr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Erasmus</w:t>
            </w:r>
            <w:proofErr w:type="spellEnd"/>
            <w:r w:rsidRPr="00D374B2">
              <w:rPr>
                <w:sz w:val="24"/>
              </w:rPr>
              <w:t xml:space="preserve">+ KA2 </w:t>
            </w:r>
            <w:proofErr w:type="spellStart"/>
            <w:r w:rsidRPr="00D374B2">
              <w:rPr>
                <w:sz w:val="24"/>
              </w:rPr>
              <w:t>Capacity</w:t>
            </w:r>
            <w:proofErr w:type="spellEnd"/>
            <w:r w:rsidRPr="00D374B2">
              <w:rPr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Building</w:t>
            </w:r>
            <w:proofErr w:type="spellEnd"/>
            <w:r w:rsidRPr="00D374B2">
              <w:rPr>
                <w:sz w:val="24"/>
              </w:rPr>
              <w:t>: оцінювання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4 бали</w:t>
            </w:r>
            <w:r w:rsidRPr="00D374B2">
              <w:rPr>
                <w:sz w:val="24"/>
              </w:rPr>
              <w:t>)</w:t>
            </w:r>
          </w:p>
        </w:tc>
      </w:tr>
      <w:tr w:rsidR="001B015F" w:rsidRPr="00D374B2" w14:paraId="030EF157" w14:textId="77777777">
        <w:trPr>
          <w:trHeight w:val="642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50B0" w14:textId="30C2539E" w:rsidR="001B015F" w:rsidRPr="00D374B2" w:rsidRDefault="002E0DB0">
            <w:pPr>
              <w:pStyle w:val="TableParagraph"/>
              <w:spacing w:before="0" w:line="273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9</w:t>
            </w:r>
          </w:p>
          <w:p w14:paraId="6A992522" w14:textId="34C922ED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696F7D" w:rsidRPr="00D374B2">
              <w:rPr>
                <w:spacing w:val="-5"/>
                <w:sz w:val="24"/>
              </w:rPr>
              <w:t>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8835" w14:textId="77777777" w:rsidR="001B015F" w:rsidRPr="00D374B2" w:rsidRDefault="002E0DB0">
            <w:pPr>
              <w:pStyle w:val="TableParagraph"/>
              <w:spacing w:before="0"/>
              <w:ind w:right="680"/>
              <w:rPr>
                <w:sz w:val="24"/>
              </w:rPr>
            </w:pPr>
            <w:bookmarkStart w:id="8" w:name="_Hlk211689866"/>
            <w:r w:rsidRPr="00D374B2">
              <w:rPr>
                <w:spacing w:val="-2"/>
                <w:sz w:val="24"/>
              </w:rPr>
              <w:t xml:space="preserve">Інформаційне </w:t>
            </w:r>
            <w:r w:rsidRPr="00D374B2">
              <w:rPr>
                <w:sz w:val="24"/>
              </w:rPr>
              <w:t>забезпечення</w:t>
            </w:r>
            <w:r w:rsidRPr="00D374B2">
              <w:rPr>
                <w:spacing w:val="-15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проєкту</w:t>
            </w:r>
            <w:bookmarkEnd w:id="8"/>
            <w:proofErr w:type="spellEnd"/>
          </w:p>
        </w:tc>
        <w:tc>
          <w:tcPr>
            <w:tcW w:w="5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2095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1B015F" w:rsidRPr="00D374B2" w14:paraId="4E97FCB4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37CC" w14:textId="77CFC145" w:rsidR="001B015F" w:rsidRPr="00D374B2" w:rsidRDefault="002E0DB0">
            <w:pPr>
              <w:pStyle w:val="TableParagraph"/>
              <w:ind w:left="290" w:right="198" w:hanging="85"/>
            </w:pPr>
            <w:r w:rsidRPr="00D374B2">
              <w:t>Тиждень</w:t>
            </w:r>
            <w:r w:rsidRPr="00D374B2">
              <w:rPr>
                <w:spacing w:val="-15"/>
              </w:rPr>
              <w:t xml:space="preserve"> </w:t>
            </w:r>
            <w:r w:rsidR="00E4464A" w:rsidRPr="00D374B2">
              <w:t>10</w:t>
            </w:r>
            <w:r w:rsidRPr="00D374B2">
              <w:t xml:space="preserve"> </w:t>
            </w:r>
            <w:r w:rsidRPr="00D374B2">
              <w:rPr>
                <w:spacing w:val="-2"/>
              </w:rPr>
              <w:t>Практ.1</w:t>
            </w:r>
            <w:r w:rsidR="00696F7D" w:rsidRPr="00D374B2">
              <w:rPr>
                <w:spacing w:val="-2"/>
              </w:rPr>
              <w:t>4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78DD" w14:textId="77777777" w:rsidR="001B015F" w:rsidRPr="00D374B2" w:rsidRDefault="002E0DB0">
            <w:pPr>
              <w:pStyle w:val="TableParagraph"/>
              <w:ind w:right="427"/>
              <w:rPr>
                <w:sz w:val="24"/>
              </w:rPr>
            </w:pPr>
            <w:bookmarkStart w:id="9" w:name="_Hlk211689876"/>
            <w:r w:rsidRPr="00D374B2">
              <w:rPr>
                <w:sz w:val="24"/>
              </w:rPr>
              <w:t>Фінансове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забезпечення </w:t>
            </w:r>
            <w:proofErr w:type="spellStart"/>
            <w:r w:rsidRPr="00D374B2">
              <w:rPr>
                <w:spacing w:val="-2"/>
                <w:sz w:val="24"/>
              </w:rPr>
              <w:t>проєкту</w:t>
            </w:r>
            <w:bookmarkEnd w:id="9"/>
            <w:proofErr w:type="spellEnd"/>
          </w:p>
        </w:tc>
        <w:tc>
          <w:tcPr>
            <w:tcW w:w="5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621E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55270B" w:rsidRPr="00D374B2" w14:paraId="45F79102" w14:textId="77777777" w:rsidTr="0058783A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9019" w14:textId="6F0FF117" w:rsidR="0055270B" w:rsidRPr="00D374B2" w:rsidRDefault="0055270B">
            <w:pPr>
              <w:pStyle w:val="TableParagraph"/>
              <w:ind w:left="290" w:right="198" w:hanging="85"/>
            </w:pPr>
            <w:r w:rsidRPr="00D374B2">
              <w:t>Тиждень</w:t>
            </w:r>
            <w:r w:rsidRPr="00D374B2">
              <w:rPr>
                <w:spacing w:val="-15"/>
              </w:rPr>
              <w:t xml:space="preserve"> </w:t>
            </w:r>
            <w:r w:rsidRPr="00D374B2">
              <w:t>10</w:t>
            </w:r>
          </w:p>
          <w:p w14:paraId="37C66B85" w14:textId="5B2B976B" w:rsidR="0055270B" w:rsidRPr="00D374B2" w:rsidRDefault="0055270B">
            <w:pPr>
              <w:pStyle w:val="TableParagraph"/>
              <w:ind w:left="290" w:right="198" w:hanging="85"/>
            </w:pPr>
            <w:r w:rsidRPr="00D374B2">
              <w:rPr>
                <w:spacing w:val="-2"/>
              </w:rPr>
              <w:t>Практ.15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96E5" w14:textId="77777777" w:rsidR="0055270B" w:rsidRPr="00D374B2" w:rsidRDefault="0055270B">
            <w:pPr>
              <w:pStyle w:val="TableParagraph"/>
              <w:ind w:right="99"/>
              <w:rPr>
                <w:sz w:val="24"/>
              </w:rPr>
            </w:pPr>
            <w:bookmarkStart w:id="10" w:name="_Hlk211689888"/>
            <w:r w:rsidRPr="00D374B2">
              <w:rPr>
                <w:sz w:val="24"/>
              </w:rPr>
              <w:t>Комунікація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>в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межах </w:t>
            </w:r>
            <w:proofErr w:type="spellStart"/>
            <w:r w:rsidRPr="00D374B2">
              <w:rPr>
                <w:spacing w:val="-2"/>
                <w:sz w:val="24"/>
              </w:rPr>
              <w:t>проєкту</w:t>
            </w:r>
            <w:bookmarkEnd w:id="10"/>
            <w:proofErr w:type="spellEnd"/>
          </w:p>
        </w:tc>
        <w:tc>
          <w:tcPr>
            <w:tcW w:w="5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4B744" w14:textId="4C85E13A" w:rsidR="0055270B" w:rsidRPr="00D374B2" w:rsidRDefault="0055270B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i/>
                <w:sz w:val="24"/>
              </w:rPr>
              <w:t>Тест</w:t>
            </w:r>
            <w:r w:rsidRPr="00D374B2">
              <w:rPr>
                <w:i/>
                <w:spacing w:val="-1"/>
                <w:sz w:val="24"/>
              </w:rPr>
              <w:t xml:space="preserve"> </w:t>
            </w:r>
            <w:r w:rsidR="00AB0923" w:rsidRPr="00D374B2">
              <w:rPr>
                <w:i/>
                <w:spacing w:val="-1"/>
                <w:sz w:val="24"/>
              </w:rPr>
              <w:t>1</w:t>
            </w:r>
            <w:r w:rsidRPr="00D374B2">
              <w:rPr>
                <w:sz w:val="24"/>
              </w:rPr>
              <w:t>.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Управління</w:t>
            </w:r>
            <w:r w:rsidRPr="00D374B2">
              <w:rPr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проєктами</w:t>
            </w:r>
            <w:proofErr w:type="spellEnd"/>
            <w:r w:rsidRPr="00D374B2">
              <w:rPr>
                <w:sz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pacing w:val="-3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3</w:t>
            </w:r>
            <w:r w:rsidRPr="00D374B2">
              <w:rPr>
                <w:i/>
                <w:spacing w:val="-1"/>
                <w:sz w:val="24"/>
              </w:rPr>
              <w:t xml:space="preserve"> </w:t>
            </w:r>
            <w:r w:rsidRPr="00D374B2">
              <w:rPr>
                <w:i/>
                <w:spacing w:val="-4"/>
                <w:sz w:val="24"/>
              </w:rPr>
              <w:t>бали</w:t>
            </w:r>
            <w:r w:rsidRPr="00D374B2">
              <w:rPr>
                <w:spacing w:val="-4"/>
                <w:sz w:val="24"/>
              </w:rPr>
              <w:t>)</w:t>
            </w:r>
          </w:p>
        </w:tc>
      </w:tr>
      <w:tr w:rsidR="0055270B" w:rsidRPr="00D374B2" w14:paraId="3E2CA760" w14:textId="77777777" w:rsidTr="0058783A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C362" w14:textId="246E1141" w:rsidR="0055270B" w:rsidRPr="00D374B2" w:rsidRDefault="0055270B">
            <w:pPr>
              <w:pStyle w:val="TableParagraph"/>
              <w:spacing w:line="276" w:lineRule="exact"/>
              <w:ind w:left="5" w:right="6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11</w:t>
            </w:r>
          </w:p>
          <w:p w14:paraId="448E4F48" w14:textId="77777777" w:rsidR="0055270B" w:rsidRPr="00D374B2" w:rsidRDefault="0055270B">
            <w:pPr>
              <w:pStyle w:val="TableParagraph"/>
              <w:spacing w:before="0"/>
              <w:ind w:left="5" w:right="1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5E57" w14:textId="77777777" w:rsidR="0055270B" w:rsidRPr="00D374B2" w:rsidRDefault="0055270B">
            <w:pPr>
              <w:pStyle w:val="TableParagraph"/>
              <w:rPr>
                <w:sz w:val="24"/>
              </w:rPr>
            </w:pPr>
            <w:r w:rsidRPr="00D374B2">
              <w:rPr>
                <w:sz w:val="24"/>
              </w:rPr>
              <w:t>Управління</w:t>
            </w:r>
            <w:r w:rsidRPr="00D374B2">
              <w:rPr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spacing w:val="-2"/>
                <w:sz w:val="24"/>
              </w:rPr>
              <w:t>проєктами</w:t>
            </w:r>
            <w:proofErr w:type="spellEnd"/>
          </w:p>
        </w:tc>
        <w:tc>
          <w:tcPr>
            <w:tcW w:w="5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3F9A2" w14:textId="77777777" w:rsidR="0055270B" w:rsidRPr="00D374B2" w:rsidRDefault="0055270B">
            <w:pPr>
              <w:rPr>
                <w:sz w:val="2"/>
                <w:szCs w:val="2"/>
              </w:rPr>
            </w:pPr>
          </w:p>
        </w:tc>
      </w:tr>
      <w:tr w:rsidR="0055270B" w:rsidRPr="00D374B2" w14:paraId="182433CA" w14:textId="77777777" w:rsidTr="0058783A">
        <w:trPr>
          <w:trHeight w:val="131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DA73" w14:textId="57CC9249" w:rsidR="0055270B" w:rsidRPr="00D374B2" w:rsidRDefault="0055270B">
            <w:pPr>
              <w:pStyle w:val="TableParagraph"/>
              <w:spacing w:line="275" w:lineRule="exact"/>
              <w:ind w:left="145"/>
              <w:rPr>
                <w:spacing w:val="-5"/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11</w:t>
            </w:r>
          </w:p>
          <w:p w14:paraId="155AA5BA" w14:textId="083F1BFA" w:rsidR="0055270B" w:rsidRPr="00D374B2" w:rsidRDefault="0055270B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pacing w:val="-5"/>
                <w:sz w:val="24"/>
              </w:rPr>
              <w:t>Тиждень 12</w:t>
            </w:r>
          </w:p>
          <w:p w14:paraId="5E52600B" w14:textId="2ACA0215" w:rsidR="0055270B" w:rsidRPr="00D374B2" w:rsidRDefault="0055270B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5FEA" w14:textId="77777777" w:rsidR="0055270B" w:rsidRPr="00D374B2" w:rsidRDefault="0055270B">
            <w:pPr>
              <w:pStyle w:val="TableParagraph"/>
              <w:rPr>
                <w:sz w:val="24"/>
              </w:rPr>
            </w:pPr>
            <w:r w:rsidRPr="00D374B2">
              <w:rPr>
                <w:sz w:val="24"/>
              </w:rPr>
              <w:t>Управління</w:t>
            </w:r>
            <w:r w:rsidRPr="00D374B2">
              <w:rPr>
                <w:spacing w:val="-1"/>
                <w:sz w:val="24"/>
              </w:rPr>
              <w:t xml:space="preserve"> </w:t>
            </w:r>
            <w:proofErr w:type="spellStart"/>
            <w:r w:rsidRPr="00D374B2">
              <w:rPr>
                <w:spacing w:val="-2"/>
                <w:sz w:val="24"/>
              </w:rPr>
              <w:t>проєктами</w:t>
            </w:r>
            <w:proofErr w:type="spellEnd"/>
          </w:p>
        </w:tc>
        <w:tc>
          <w:tcPr>
            <w:tcW w:w="5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464A" w14:textId="77777777" w:rsidR="0055270B" w:rsidRPr="00D374B2" w:rsidRDefault="0055270B">
            <w:pPr>
              <w:rPr>
                <w:sz w:val="2"/>
                <w:szCs w:val="2"/>
              </w:rPr>
            </w:pPr>
          </w:p>
        </w:tc>
      </w:tr>
      <w:tr w:rsidR="001B015F" w:rsidRPr="00D374B2" w14:paraId="39017FCF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9AFC" w14:textId="641A5171" w:rsidR="001B015F" w:rsidRPr="00D374B2" w:rsidRDefault="002E0DB0">
            <w:pPr>
              <w:pStyle w:val="TableParagraph"/>
              <w:spacing w:line="275" w:lineRule="exact"/>
              <w:ind w:left="5" w:right="6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E4464A" w:rsidRPr="00D374B2">
              <w:rPr>
                <w:spacing w:val="-5"/>
                <w:sz w:val="24"/>
              </w:rPr>
              <w:t>2</w:t>
            </w:r>
          </w:p>
          <w:p w14:paraId="19BD7DC8" w14:textId="77777777" w:rsidR="001B015F" w:rsidRPr="00D374B2" w:rsidRDefault="002E0DB0">
            <w:pPr>
              <w:pStyle w:val="TableParagraph"/>
              <w:spacing w:before="0" w:line="275" w:lineRule="exact"/>
              <w:ind w:left="5" w:right="1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6</w:t>
            </w:r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1908" w14:textId="77777777" w:rsidR="001B015F" w:rsidRPr="00D374B2" w:rsidRDefault="002E0DB0">
            <w:pPr>
              <w:pStyle w:val="TableParagraph"/>
              <w:tabs>
                <w:tab w:val="left" w:pos="1963"/>
              </w:tabs>
              <w:spacing w:line="242" w:lineRule="auto"/>
              <w:ind w:right="96"/>
              <w:jc w:val="both"/>
              <w:rPr>
                <w:sz w:val="24"/>
              </w:rPr>
            </w:pPr>
            <w:bookmarkStart w:id="11" w:name="_Hlk211689911"/>
            <w:r w:rsidRPr="00D374B2">
              <w:rPr>
                <w:sz w:val="24"/>
              </w:rPr>
              <w:t xml:space="preserve">Програми ЄС із підтримки </w:t>
            </w:r>
            <w:proofErr w:type="spellStart"/>
            <w:r w:rsidRPr="00D374B2">
              <w:rPr>
                <w:sz w:val="24"/>
              </w:rPr>
              <w:t>проєктів</w:t>
            </w:r>
            <w:proofErr w:type="spellEnd"/>
            <w:r w:rsidRPr="00D374B2">
              <w:rPr>
                <w:sz w:val="24"/>
              </w:rPr>
              <w:t xml:space="preserve"> у галузі науки. </w:t>
            </w:r>
            <w:r w:rsidRPr="00D374B2">
              <w:rPr>
                <w:spacing w:val="-2"/>
                <w:sz w:val="24"/>
              </w:rPr>
              <w:t>Рамкова</w:t>
            </w:r>
            <w:r w:rsidR="00D66121"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програма</w:t>
            </w:r>
          </w:p>
          <w:p w14:paraId="2DC0044D" w14:textId="77777777" w:rsidR="001B015F" w:rsidRPr="00D374B2" w:rsidRDefault="002E0DB0">
            <w:pPr>
              <w:pStyle w:val="TableParagraph"/>
              <w:tabs>
                <w:tab w:val="left" w:pos="2118"/>
              </w:tabs>
              <w:spacing w:before="0"/>
              <w:ind w:right="96"/>
              <w:jc w:val="both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Горизонт</w:t>
            </w:r>
            <w:r w:rsidR="00D66121"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 xml:space="preserve">Європа, </w:t>
            </w:r>
            <w:r w:rsidRPr="00D374B2">
              <w:rPr>
                <w:sz w:val="24"/>
              </w:rPr>
              <w:t xml:space="preserve">білатеральні </w:t>
            </w:r>
            <w:proofErr w:type="spellStart"/>
            <w:r w:rsidRPr="00D374B2">
              <w:rPr>
                <w:sz w:val="24"/>
              </w:rPr>
              <w:t>проєкти</w:t>
            </w:r>
            <w:bookmarkEnd w:id="11"/>
            <w:proofErr w:type="spellEnd"/>
          </w:p>
        </w:tc>
        <w:tc>
          <w:tcPr>
            <w:tcW w:w="5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0E2" w14:textId="6E04B1F9" w:rsidR="001B015F" w:rsidRPr="00D374B2" w:rsidRDefault="002E0DB0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i/>
                <w:sz w:val="24"/>
              </w:rPr>
              <w:t>Самостійна</w:t>
            </w:r>
            <w:r w:rsidRPr="00D374B2">
              <w:rPr>
                <w:i/>
                <w:spacing w:val="40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робота</w:t>
            </w:r>
            <w:r w:rsidRPr="00D374B2">
              <w:rPr>
                <w:i/>
                <w:spacing w:val="40"/>
                <w:sz w:val="24"/>
              </w:rPr>
              <w:t xml:space="preserve"> </w:t>
            </w:r>
            <w:r w:rsidR="00AB0923" w:rsidRPr="00D374B2">
              <w:rPr>
                <w:i/>
                <w:spacing w:val="40"/>
                <w:sz w:val="24"/>
              </w:rPr>
              <w:t>6</w:t>
            </w:r>
            <w:r w:rsidRPr="00D374B2">
              <w:rPr>
                <w:sz w:val="24"/>
              </w:rPr>
              <w:t>.</w:t>
            </w:r>
            <w:r w:rsidRPr="00D374B2">
              <w:rPr>
                <w:spacing w:val="39"/>
                <w:sz w:val="24"/>
              </w:rPr>
              <w:t xml:space="preserve"> </w:t>
            </w:r>
            <w:r w:rsidRPr="00D374B2">
              <w:rPr>
                <w:sz w:val="24"/>
              </w:rPr>
              <w:t>Горизонт</w:t>
            </w:r>
            <w:r w:rsidRPr="00D374B2">
              <w:rPr>
                <w:spacing w:val="40"/>
                <w:sz w:val="24"/>
              </w:rPr>
              <w:t xml:space="preserve"> </w:t>
            </w:r>
            <w:r w:rsidRPr="00D374B2">
              <w:rPr>
                <w:sz w:val="24"/>
              </w:rPr>
              <w:t>Європа</w:t>
            </w:r>
            <w:r w:rsidRPr="00D374B2">
              <w:rPr>
                <w:spacing w:val="40"/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pacing w:val="38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 xml:space="preserve">4 </w:t>
            </w:r>
            <w:r w:rsidRPr="00D374B2">
              <w:rPr>
                <w:i/>
                <w:spacing w:val="-2"/>
                <w:sz w:val="24"/>
              </w:rPr>
              <w:t>бали</w:t>
            </w:r>
            <w:r w:rsidRPr="00D374B2">
              <w:rPr>
                <w:spacing w:val="-2"/>
                <w:sz w:val="24"/>
              </w:rPr>
              <w:t>)</w:t>
            </w:r>
          </w:p>
        </w:tc>
      </w:tr>
      <w:tr w:rsidR="001B015F" w:rsidRPr="00D374B2" w14:paraId="208C6C4C" w14:textId="77777777">
        <w:trPr>
          <w:trHeight w:val="8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FCA6" w14:textId="4DBE528E" w:rsidR="001B015F" w:rsidRPr="00D374B2" w:rsidRDefault="002E0DB0">
            <w:pPr>
              <w:pStyle w:val="TableParagraph"/>
              <w:spacing w:line="275" w:lineRule="exact"/>
              <w:ind w:left="5" w:right="6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55270B" w:rsidRPr="00D374B2">
              <w:rPr>
                <w:spacing w:val="-5"/>
                <w:sz w:val="24"/>
              </w:rPr>
              <w:t>3</w:t>
            </w:r>
          </w:p>
          <w:p w14:paraId="1A39149E" w14:textId="77777777" w:rsidR="001B015F" w:rsidRPr="00D374B2" w:rsidRDefault="002E0DB0">
            <w:pPr>
              <w:pStyle w:val="TableParagraph"/>
              <w:spacing w:before="0" w:line="275" w:lineRule="exact"/>
              <w:ind w:left="5" w:right="1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7</w:t>
            </w:r>
          </w:p>
        </w:tc>
        <w:tc>
          <w:tcPr>
            <w:tcW w:w="3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C09A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8733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1B015F" w:rsidRPr="00D374B2" w14:paraId="438B967F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5F00" w14:textId="4A226026" w:rsidR="001B015F" w:rsidRPr="00D374B2" w:rsidRDefault="002E0DB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E4464A" w:rsidRPr="00D374B2">
              <w:rPr>
                <w:spacing w:val="-5"/>
                <w:sz w:val="24"/>
              </w:rPr>
              <w:t>3</w:t>
            </w:r>
          </w:p>
          <w:p w14:paraId="5600501A" w14:textId="0A39FE21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696F7D" w:rsidRPr="00D374B2">
              <w:rPr>
                <w:spacing w:val="-5"/>
                <w:sz w:val="24"/>
              </w:rPr>
              <w:t>7</w:t>
            </w:r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BC3" w14:textId="77777777" w:rsidR="001B015F" w:rsidRPr="00D374B2" w:rsidRDefault="002E0DB0">
            <w:pPr>
              <w:pStyle w:val="TableParagraph"/>
              <w:ind w:right="97"/>
              <w:jc w:val="both"/>
              <w:rPr>
                <w:sz w:val="24"/>
              </w:rPr>
            </w:pPr>
            <w:bookmarkStart w:id="12" w:name="_Hlk211689929"/>
            <w:r w:rsidRPr="00D374B2">
              <w:rPr>
                <w:sz w:val="24"/>
              </w:rPr>
              <w:t xml:space="preserve">Особливості підготовки рекомендаційного листа, листа підтримки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z w:val="24"/>
              </w:rPr>
              <w:t>; складання</w:t>
            </w:r>
            <w:r w:rsidRPr="00D374B2">
              <w:rPr>
                <w:spacing w:val="71"/>
                <w:sz w:val="24"/>
              </w:rPr>
              <w:t xml:space="preserve"> </w:t>
            </w:r>
            <w:r w:rsidRPr="00D374B2">
              <w:rPr>
                <w:sz w:val="24"/>
              </w:rPr>
              <w:t>опису</w:t>
            </w:r>
            <w:r w:rsidRPr="00D374B2">
              <w:rPr>
                <w:spacing w:val="72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профілю</w:t>
            </w:r>
          </w:p>
          <w:p w14:paraId="5D4EDB45" w14:textId="77777777" w:rsidR="001B015F" w:rsidRPr="00D374B2" w:rsidRDefault="002E0DB0">
            <w:pPr>
              <w:pStyle w:val="TableParagraph"/>
              <w:spacing w:line="254" w:lineRule="exact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організації</w:t>
            </w:r>
            <w:bookmarkEnd w:id="12"/>
          </w:p>
        </w:tc>
        <w:tc>
          <w:tcPr>
            <w:tcW w:w="5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C154" w14:textId="5C1F08C3" w:rsidR="001B015F" w:rsidRPr="00D374B2" w:rsidRDefault="002E0DB0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i/>
                <w:sz w:val="24"/>
              </w:rPr>
              <w:t xml:space="preserve">Самостійна робота </w:t>
            </w:r>
            <w:r w:rsidR="00AB0923" w:rsidRPr="00D374B2">
              <w:rPr>
                <w:i/>
                <w:sz w:val="24"/>
              </w:rPr>
              <w:t>7</w:t>
            </w:r>
            <w:r w:rsidRPr="00D374B2">
              <w:rPr>
                <w:sz w:val="24"/>
              </w:rPr>
              <w:t>. Складання рекомендаційного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листа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pacing w:val="-11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4</w:t>
            </w:r>
            <w:r w:rsidRPr="00D374B2">
              <w:rPr>
                <w:i/>
                <w:spacing w:val="-8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бали</w:t>
            </w:r>
            <w:r w:rsidRPr="00D374B2">
              <w:rPr>
                <w:sz w:val="24"/>
              </w:rPr>
              <w:t>)</w:t>
            </w:r>
          </w:p>
        </w:tc>
      </w:tr>
      <w:tr w:rsidR="001B015F" w:rsidRPr="00D374B2" w14:paraId="10F288D7" w14:textId="77777777">
        <w:trPr>
          <w:trHeight w:val="72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DF4" w14:textId="45E53DCA" w:rsidR="001B015F" w:rsidRPr="00D374B2" w:rsidRDefault="002E0DB0">
            <w:pPr>
              <w:pStyle w:val="TableParagraph"/>
              <w:spacing w:line="276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55270B" w:rsidRPr="00D374B2">
              <w:rPr>
                <w:spacing w:val="-5"/>
                <w:sz w:val="24"/>
              </w:rPr>
              <w:t>4</w:t>
            </w:r>
          </w:p>
          <w:p w14:paraId="31362EFC" w14:textId="6C3EA16E" w:rsidR="001B015F" w:rsidRPr="00D374B2" w:rsidRDefault="002E0DB0">
            <w:pPr>
              <w:pStyle w:val="TableParagraph"/>
              <w:spacing w:before="0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696F7D" w:rsidRPr="00D374B2">
              <w:rPr>
                <w:spacing w:val="-5"/>
                <w:sz w:val="24"/>
              </w:rPr>
              <w:t>8</w:t>
            </w:r>
          </w:p>
        </w:tc>
        <w:tc>
          <w:tcPr>
            <w:tcW w:w="3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F1E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F601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1B015F" w:rsidRPr="00D374B2" w14:paraId="7AFA437C" w14:textId="77777777">
        <w:trPr>
          <w:trHeight w:val="645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8FA" w14:textId="7E1B7EFD" w:rsidR="001B015F" w:rsidRPr="00D374B2" w:rsidRDefault="002E0DB0">
            <w:pPr>
              <w:pStyle w:val="TableParagraph"/>
              <w:ind w:left="2566" w:right="756" w:hanging="1766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Змістовий</w:t>
            </w:r>
            <w:r w:rsidRPr="00D374B2">
              <w:rPr>
                <w:b/>
                <w:i/>
                <w:spacing w:val="-5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модуль</w:t>
            </w:r>
            <w:r w:rsidRPr="00D374B2">
              <w:rPr>
                <w:b/>
                <w:i/>
                <w:spacing w:val="-6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4.</w:t>
            </w:r>
            <w:r w:rsidRPr="00D374B2">
              <w:rPr>
                <w:b/>
                <w:i/>
                <w:spacing w:val="-6"/>
                <w:sz w:val="24"/>
              </w:rPr>
              <w:t xml:space="preserve"> </w:t>
            </w:r>
            <w:bookmarkStart w:id="13" w:name="_Hlk211689957"/>
            <w:r w:rsidR="00D2153F" w:rsidRPr="00D374B2">
              <w:rPr>
                <w:b/>
                <w:i/>
                <w:spacing w:val="-6"/>
                <w:sz w:val="24"/>
              </w:rPr>
              <w:t xml:space="preserve">Самокерована групова діяльність як фактор оптимізації </w:t>
            </w:r>
            <w:r w:rsidRPr="00D374B2">
              <w:rPr>
                <w:b/>
                <w:i/>
                <w:sz w:val="24"/>
              </w:rPr>
              <w:t xml:space="preserve">колективної роботи над </w:t>
            </w:r>
            <w:proofErr w:type="spellStart"/>
            <w:r w:rsidRPr="00D374B2">
              <w:rPr>
                <w:b/>
                <w:i/>
                <w:sz w:val="24"/>
              </w:rPr>
              <w:t>проєктом</w:t>
            </w:r>
            <w:bookmarkEnd w:id="13"/>
            <w:proofErr w:type="spellEnd"/>
          </w:p>
        </w:tc>
      </w:tr>
    </w:tbl>
    <w:p w14:paraId="6DFBF5FD" w14:textId="77777777" w:rsidR="001B015F" w:rsidRPr="00D374B2" w:rsidRDefault="001B015F">
      <w:pPr>
        <w:pStyle w:val="TableParagraph"/>
        <w:rPr>
          <w:b/>
          <w:i/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7618D42E" w14:textId="77777777" w:rsidR="001B015F" w:rsidRPr="00D374B2" w:rsidRDefault="001B015F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3032"/>
        <w:gridCol w:w="5377"/>
      </w:tblGrid>
      <w:tr w:rsidR="001B015F" w:rsidRPr="00D374B2" w14:paraId="2145D89B" w14:textId="77777777">
        <w:trPr>
          <w:trHeight w:val="2489"/>
        </w:trPr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F0DB" w14:textId="4F69996B" w:rsidR="001B015F" w:rsidRPr="00D374B2" w:rsidRDefault="002E0DB0">
            <w:pPr>
              <w:pStyle w:val="TableParagraph"/>
              <w:spacing w:before="4" w:line="275" w:lineRule="exact"/>
              <w:ind w:left="5" w:right="6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E4464A" w:rsidRPr="00D374B2">
              <w:rPr>
                <w:spacing w:val="-5"/>
                <w:sz w:val="24"/>
              </w:rPr>
              <w:t>4</w:t>
            </w:r>
          </w:p>
          <w:p w14:paraId="2074DD0C" w14:textId="73D8AA0F" w:rsidR="00E4464A" w:rsidRPr="00D374B2" w:rsidRDefault="002E0DB0" w:rsidP="00E4464A">
            <w:pPr>
              <w:pStyle w:val="TableParagraph"/>
              <w:spacing w:before="0" w:line="275" w:lineRule="exact"/>
              <w:ind w:left="5" w:right="5"/>
              <w:jc w:val="center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="00696F7D" w:rsidRPr="00D374B2">
              <w:rPr>
                <w:spacing w:val="-8"/>
                <w:sz w:val="24"/>
              </w:rPr>
              <w:t>19</w:t>
            </w:r>
          </w:p>
          <w:p w14:paraId="3E50E6E2" w14:textId="212F73BE" w:rsidR="001B015F" w:rsidRPr="00D374B2" w:rsidRDefault="001B015F">
            <w:pPr>
              <w:pStyle w:val="TableParagraph"/>
              <w:spacing w:before="0" w:line="276" w:lineRule="exact"/>
              <w:ind w:left="6" w:right="1"/>
              <w:jc w:val="center"/>
              <w:rPr>
                <w:sz w:val="24"/>
              </w:rPr>
            </w:pP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F916" w14:textId="29BE44EF" w:rsidR="001B015F" w:rsidRPr="00D374B2" w:rsidRDefault="002E0DB0" w:rsidP="00E657E5">
            <w:pPr>
              <w:pStyle w:val="TableParagraph"/>
              <w:tabs>
                <w:tab w:val="left" w:pos="933"/>
                <w:tab w:val="left" w:pos="1753"/>
                <w:tab w:val="left" w:pos="1978"/>
                <w:tab w:val="left" w:pos="2187"/>
                <w:tab w:val="left" w:pos="2674"/>
              </w:tabs>
              <w:spacing w:before="4"/>
              <w:ind w:right="100"/>
              <w:rPr>
                <w:sz w:val="24"/>
              </w:rPr>
            </w:pPr>
            <w:bookmarkStart w:id="14" w:name="_Hlk211690000"/>
            <w:r w:rsidRPr="00D374B2">
              <w:rPr>
                <w:spacing w:val="-2"/>
                <w:sz w:val="24"/>
              </w:rPr>
              <w:t xml:space="preserve">Організаційно-діяльнісна </w:t>
            </w:r>
            <w:r w:rsidRPr="00D374B2">
              <w:rPr>
                <w:spacing w:val="-4"/>
                <w:sz w:val="24"/>
              </w:rPr>
              <w:t>гра</w:t>
            </w:r>
            <w:r w:rsidR="00D66121" w:rsidRPr="00D374B2">
              <w:rPr>
                <w:spacing w:val="-4"/>
                <w:sz w:val="24"/>
              </w:rPr>
              <w:t xml:space="preserve"> щодо </w:t>
            </w:r>
            <w:r w:rsidR="00D66121" w:rsidRPr="00D374B2">
              <w:rPr>
                <w:spacing w:val="-2"/>
                <w:sz w:val="24"/>
              </w:rPr>
              <w:t xml:space="preserve">розробки Стратегії </w:t>
            </w:r>
            <w:r w:rsidRPr="00D374B2">
              <w:rPr>
                <w:spacing w:val="-39"/>
                <w:sz w:val="24"/>
              </w:rPr>
              <w:t xml:space="preserve"> </w:t>
            </w:r>
            <w:r w:rsidR="00E657E5" w:rsidRPr="00D374B2">
              <w:rPr>
                <w:spacing w:val="-2"/>
                <w:sz w:val="24"/>
              </w:rPr>
              <w:t>трансформації</w:t>
            </w:r>
            <w:r w:rsidRPr="00D374B2">
              <w:rPr>
                <w:spacing w:val="-2"/>
                <w:sz w:val="24"/>
              </w:rPr>
              <w:t xml:space="preserve"> Запорізького</w:t>
            </w:r>
            <w:r w:rsidRPr="00D374B2">
              <w:rPr>
                <w:spacing w:val="80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національного</w:t>
            </w:r>
            <w:r w:rsidRPr="00D374B2">
              <w:rPr>
                <w:spacing w:val="40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університету</w:t>
            </w:r>
            <w:r w:rsidR="00D66121" w:rsidRPr="00D374B2">
              <w:rPr>
                <w:sz w:val="24"/>
              </w:rPr>
              <w:t xml:space="preserve"> в </w:t>
            </w:r>
            <w:r w:rsidR="00E657E5" w:rsidRPr="00D374B2">
              <w:rPr>
                <w:spacing w:val="-2"/>
                <w:sz w:val="24"/>
              </w:rPr>
              <w:t>дослідницький університет</w:t>
            </w:r>
            <w:bookmarkEnd w:id="14"/>
          </w:p>
        </w:tc>
        <w:tc>
          <w:tcPr>
            <w:tcW w:w="5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A5F" w14:textId="28BA86FD" w:rsidR="001B015F" w:rsidRPr="00D374B2" w:rsidRDefault="002E0DB0">
            <w:pPr>
              <w:pStyle w:val="TableParagraph"/>
              <w:spacing w:before="4"/>
              <w:ind w:left="104" w:right="95"/>
              <w:jc w:val="both"/>
              <w:rPr>
                <w:sz w:val="24"/>
              </w:rPr>
            </w:pPr>
            <w:r w:rsidRPr="00D374B2">
              <w:rPr>
                <w:i/>
                <w:sz w:val="24"/>
              </w:rPr>
              <w:t>Колективне завдання 1</w:t>
            </w:r>
            <w:r w:rsidRPr="00D374B2">
              <w:rPr>
                <w:sz w:val="24"/>
              </w:rPr>
              <w:t xml:space="preserve">. Розробка та захист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z w:val="24"/>
              </w:rPr>
              <w:t xml:space="preserve"> «Стратегія </w:t>
            </w:r>
            <w:r w:rsidR="00E657E5" w:rsidRPr="00D374B2">
              <w:rPr>
                <w:sz w:val="24"/>
              </w:rPr>
              <w:t>трансформації</w:t>
            </w:r>
            <w:r w:rsidRPr="00D374B2">
              <w:rPr>
                <w:sz w:val="24"/>
              </w:rPr>
              <w:t xml:space="preserve"> Запорізького національного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z w:val="24"/>
              </w:rPr>
              <w:t>університету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в</w:t>
            </w:r>
            <w:r w:rsidRPr="00D374B2">
              <w:rPr>
                <w:spacing w:val="-11"/>
                <w:sz w:val="24"/>
              </w:rPr>
              <w:t xml:space="preserve"> </w:t>
            </w:r>
            <w:r w:rsidR="00E657E5" w:rsidRPr="00D374B2">
              <w:rPr>
                <w:sz w:val="24"/>
              </w:rPr>
              <w:t>дослідницький університет</w:t>
            </w:r>
            <w:r w:rsidRPr="00D374B2">
              <w:rPr>
                <w:sz w:val="24"/>
              </w:rPr>
              <w:t>»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5 балів</w:t>
            </w:r>
            <w:r w:rsidRPr="00D374B2">
              <w:rPr>
                <w:sz w:val="24"/>
              </w:rPr>
              <w:t>)</w:t>
            </w:r>
          </w:p>
        </w:tc>
      </w:tr>
      <w:tr w:rsidR="001B015F" w:rsidRPr="00D374B2" w14:paraId="291B6EFF" w14:textId="77777777">
        <w:trPr>
          <w:trHeight w:val="33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8329" w14:textId="77777777" w:rsidR="001B015F" w:rsidRPr="00D374B2" w:rsidRDefault="002E0DB0">
            <w:pPr>
              <w:pStyle w:val="TableParagraph"/>
              <w:ind w:left="1090"/>
              <w:rPr>
                <w:b/>
                <w:sz w:val="24"/>
              </w:rPr>
            </w:pPr>
            <w:r w:rsidRPr="00D374B2">
              <w:rPr>
                <w:b/>
                <w:sz w:val="24"/>
              </w:rPr>
              <w:t>Модуль</w:t>
            </w:r>
            <w:r w:rsidRPr="00D374B2">
              <w:rPr>
                <w:b/>
                <w:spacing w:val="-6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2.</w:t>
            </w:r>
            <w:r w:rsidRPr="00D374B2">
              <w:rPr>
                <w:b/>
                <w:spacing w:val="-4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Організація</w:t>
            </w:r>
            <w:r w:rsidRPr="00D374B2">
              <w:rPr>
                <w:b/>
                <w:spacing w:val="-3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дослідницько-інноваційної</w:t>
            </w:r>
            <w:r w:rsidRPr="00D374B2">
              <w:rPr>
                <w:b/>
                <w:spacing w:val="-5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діяльності</w:t>
            </w:r>
            <w:r w:rsidRPr="00D374B2">
              <w:rPr>
                <w:b/>
                <w:spacing w:val="-4"/>
                <w:sz w:val="24"/>
              </w:rPr>
              <w:t xml:space="preserve"> </w:t>
            </w:r>
            <w:r w:rsidRPr="00D374B2">
              <w:rPr>
                <w:b/>
                <w:sz w:val="24"/>
              </w:rPr>
              <w:t>в</w:t>
            </w:r>
            <w:r w:rsidRPr="00D374B2">
              <w:rPr>
                <w:b/>
                <w:spacing w:val="-3"/>
                <w:sz w:val="24"/>
              </w:rPr>
              <w:t xml:space="preserve"> </w:t>
            </w:r>
            <w:r w:rsidRPr="00D374B2">
              <w:rPr>
                <w:b/>
                <w:spacing w:val="-2"/>
                <w:sz w:val="24"/>
              </w:rPr>
              <w:t>Україні</w:t>
            </w:r>
          </w:p>
        </w:tc>
      </w:tr>
      <w:tr w:rsidR="001B015F" w:rsidRPr="00D374B2" w14:paraId="41880F71" w14:textId="77777777">
        <w:trPr>
          <w:trHeight w:val="645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1D5" w14:textId="77777777" w:rsidR="001B015F" w:rsidRPr="00D374B2" w:rsidRDefault="002E0DB0">
            <w:pPr>
              <w:pStyle w:val="TableParagraph"/>
              <w:ind w:left="9" w:right="9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Змістовий</w:t>
            </w:r>
            <w:r w:rsidRPr="00D374B2">
              <w:rPr>
                <w:b/>
                <w:i/>
                <w:spacing w:val="-6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модуль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5.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bookmarkStart w:id="15" w:name="_Hlk211690072"/>
            <w:r w:rsidRPr="00D374B2">
              <w:rPr>
                <w:b/>
                <w:i/>
                <w:sz w:val="24"/>
              </w:rPr>
              <w:t>Наукова,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інноваційна,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дослідницько-інноваційна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діяльність:</w:t>
            </w:r>
          </w:p>
          <w:p w14:paraId="29191003" w14:textId="77777777" w:rsidR="001B015F" w:rsidRPr="00D374B2" w:rsidRDefault="002E0DB0">
            <w:pPr>
              <w:pStyle w:val="TableParagraph"/>
              <w:spacing w:before="69"/>
              <w:ind w:left="13" w:right="9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сутність</w:t>
            </w:r>
            <w:r w:rsidRPr="00D374B2">
              <w:rPr>
                <w:b/>
                <w:i/>
                <w:spacing w:val="1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та</w:t>
            </w:r>
            <w:r w:rsidRPr="00D374B2">
              <w:rPr>
                <w:b/>
                <w:i/>
                <w:spacing w:val="1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взаємодія</w:t>
            </w:r>
            <w:bookmarkEnd w:id="15"/>
          </w:p>
        </w:tc>
      </w:tr>
      <w:tr w:rsidR="001B015F" w:rsidRPr="00D374B2" w14:paraId="5FB388D1" w14:textId="77777777">
        <w:trPr>
          <w:trHeight w:val="110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D537" w14:textId="04790C33" w:rsidR="001B015F" w:rsidRPr="00D374B2" w:rsidRDefault="002E0DB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696F7D" w:rsidRPr="00D374B2">
              <w:rPr>
                <w:spacing w:val="-7"/>
                <w:sz w:val="24"/>
              </w:rPr>
              <w:t>1</w:t>
            </w:r>
            <w:r w:rsidR="0055270B" w:rsidRPr="00D374B2">
              <w:rPr>
                <w:spacing w:val="-7"/>
                <w:sz w:val="24"/>
              </w:rPr>
              <w:t>5</w:t>
            </w:r>
          </w:p>
          <w:p w14:paraId="1B317E71" w14:textId="77777777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20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3C87" w14:textId="67570C56" w:rsidR="00F81762" w:rsidRPr="00D374B2" w:rsidRDefault="00F81762">
            <w:pPr>
              <w:pStyle w:val="TableParagraph"/>
              <w:tabs>
                <w:tab w:val="left" w:pos="1218"/>
                <w:tab w:val="left" w:pos="1898"/>
              </w:tabs>
              <w:ind w:right="97"/>
              <w:rPr>
                <w:spacing w:val="-2"/>
                <w:sz w:val="24"/>
              </w:rPr>
            </w:pPr>
            <w:bookmarkStart w:id="16" w:name="_Hlk211690118"/>
            <w:r w:rsidRPr="00D374B2">
              <w:rPr>
                <w:spacing w:val="-2"/>
                <w:sz w:val="24"/>
              </w:rPr>
              <w:t>Феномен інновацій.</w:t>
            </w:r>
          </w:p>
          <w:p w14:paraId="54CC7843" w14:textId="2C7064E3" w:rsidR="00F81762" w:rsidRPr="00D374B2" w:rsidRDefault="002E0DB0" w:rsidP="00F81762">
            <w:pPr>
              <w:pStyle w:val="TableParagraph"/>
              <w:tabs>
                <w:tab w:val="left" w:pos="1218"/>
                <w:tab w:val="left" w:pos="1898"/>
              </w:tabs>
              <w:ind w:right="97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 xml:space="preserve">Дослідницько-інноваційна </w:t>
            </w:r>
            <w:r w:rsidRPr="00D374B2">
              <w:rPr>
                <w:sz w:val="24"/>
              </w:rPr>
              <w:t xml:space="preserve">діяльність у системі вищої </w:t>
            </w:r>
            <w:r w:rsidRPr="00D374B2">
              <w:rPr>
                <w:spacing w:val="-2"/>
                <w:sz w:val="24"/>
              </w:rPr>
              <w:t>освіти</w:t>
            </w:r>
            <w:r w:rsidR="00F81762" w:rsidRPr="00D374B2">
              <w:rPr>
                <w:sz w:val="24"/>
              </w:rPr>
              <w:t>: університет як науковий центр</w:t>
            </w:r>
          </w:p>
          <w:bookmarkEnd w:id="16"/>
          <w:p w14:paraId="432E798E" w14:textId="6B50EC6B" w:rsidR="001B015F" w:rsidRPr="00D374B2" w:rsidRDefault="001B015F">
            <w:pPr>
              <w:pStyle w:val="TableParagraph"/>
              <w:spacing w:before="2" w:line="254" w:lineRule="exact"/>
              <w:rPr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26E8" w14:textId="4552EF7B" w:rsidR="001B015F" w:rsidRPr="00D374B2" w:rsidRDefault="00696F7D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i/>
                <w:sz w:val="24"/>
              </w:rPr>
              <w:t>Доповідь на семінарі</w:t>
            </w:r>
            <w:r w:rsidR="002E0DB0" w:rsidRPr="00D374B2">
              <w:rPr>
                <w:sz w:val="24"/>
              </w:rPr>
              <w:t xml:space="preserve"> </w:t>
            </w:r>
            <w:r w:rsidR="00910F21" w:rsidRPr="00D374B2">
              <w:rPr>
                <w:i/>
                <w:iCs/>
                <w:sz w:val="24"/>
              </w:rPr>
              <w:t>7</w:t>
            </w:r>
            <w:r w:rsidR="00AB0923" w:rsidRPr="00D374B2">
              <w:rPr>
                <w:sz w:val="24"/>
              </w:rPr>
              <w:t xml:space="preserve"> </w:t>
            </w:r>
            <w:r w:rsidR="002E0DB0" w:rsidRPr="00D374B2">
              <w:rPr>
                <w:sz w:val="24"/>
              </w:rPr>
              <w:t>(</w:t>
            </w:r>
            <w:proofErr w:type="spellStart"/>
            <w:r w:rsidR="002E0DB0" w:rsidRPr="00D374B2">
              <w:rPr>
                <w:i/>
                <w:sz w:val="24"/>
              </w:rPr>
              <w:t>max</w:t>
            </w:r>
            <w:proofErr w:type="spellEnd"/>
            <w:r w:rsidR="002E0DB0" w:rsidRPr="00D374B2">
              <w:rPr>
                <w:i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3</w:t>
            </w:r>
            <w:r w:rsidR="002E0DB0" w:rsidRPr="00D374B2">
              <w:rPr>
                <w:i/>
                <w:sz w:val="24"/>
              </w:rPr>
              <w:t xml:space="preserve"> бали</w:t>
            </w:r>
            <w:r w:rsidR="002E0DB0" w:rsidRPr="00D374B2">
              <w:rPr>
                <w:sz w:val="24"/>
              </w:rPr>
              <w:t>)</w:t>
            </w:r>
          </w:p>
        </w:tc>
      </w:tr>
      <w:tr w:rsidR="001B015F" w:rsidRPr="00D374B2" w14:paraId="5058426E" w14:textId="77777777">
        <w:trPr>
          <w:trHeight w:val="138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A168" w14:textId="4AD4C2A1" w:rsidR="001B015F" w:rsidRPr="00D374B2" w:rsidRDefault="002E0DB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</w:t>
            </w:r>
            <w:r w:rsidR="0055270B" w:rsidRPr="00D374B2">
              <w:rPr>
                <w:spacing w:val="-5"/>
                <w:sz w:val="24"/>
              </w:rPr>
              <w:t>6</w:t>
            </w:r>
          </w:p>
          <w:p w14:paraId="3200C057" w14:textId="77777777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8DDD" w14:textId="77777777" w:rsidR="001B015F" w:rsidRPr="00D374B2" w:rsidRDefault="002E0DB0">
            <w:pPr>
              <w:pStyle w:val="TableParagraph"/>
              <w:tabs>
                <w:tab w:val="left" w:pos="1158"/>
                <w:tab w:val="left" w:pos="1892"/>
                <w:tab w:val="left" w:pos="2114"/>
                <w:tab w:val="left" w:pos="2307"/>
                <w:tab w:val="left" w:pos="2697"/>
              </w:tabs>
              <w:ind w:right="95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Підготовка</w:t>
            </w:r>
            <w:r w:rsidR="00E246B7"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фахівця дослідницько- інноваційного</w:t>
            </w:r>
            <w:r w:rsidR="00E246B7"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>типу</w:t>
            </w:r>
            <w:r w:rsidR="00E246B7"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pacing w:val="-6"/>
                <w:sz w:val="24"/>
              </w:rPr>
              <w:t xml:space="preserve">як </w:t>
            </w:r>
            <w:r w:rsidRPr="00D374B2">
              <w:rPr>
                <w:spacing w:val="-2"/>
                <w:sz w:val="24"/>
              </w:rPr>
              <w:t>головне</w:t>
            </w:r>
            <w:r w:rsidR="00E246B7"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завдання</w:t>
            </w:r>
            <w:r w:rsidR="00E246B7"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>вищої</w:t>
            </w:r>
          </w:p>
          <w:p w14:paraId="58524355" w14:textId="77777777" w:rsidR="001B015F" w:rsidRPr="00D374B2" w:rsidRDefault="002E0DB0">
            <w:pPr>
              <w:pStyle w:val="TableParagraph"/>
              <w:spacing w:before="0" w:line="256" w:lineRule="exact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освіти</w:t>
            </w:r>
          </w:p>
        </w:tc>
        <w:tc>
          <w:tcPr>
            <w:tcW w:w="5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EADE" w14:textId="114931AD" w:rsidR="001B015F" w:rsidRPr="00D374B2" w:rsidRDefault="00696F7D">
            <w:pPr>
              <w:rPr>
                <w:sz w:val="2"/>
                <w:szCs w:val="2"/>
              </w:rPr>
            </w:pPr>
            <w:r w:rsidRPr="00D374B2">
              <w:rPr>
                <w:i/>
                <w:sz w:val="24"/>
              </w:rPr>
              <w:t>Доповідь на семінарі</w:t>
            </w:r>
            <w:r w:rsidR="00AB0923" w:rsidRPr="00D374B2">
              <w:rPr>
                <w:i/>
                <w:sz w:val="24"/>
              </w:rPr>
              <w:t xml:space="preserve"> </w:t>
            </w:r>
            <w:r w:rsidR="00910F21" w:rsidRPr="00D374B2">
              <w:rPr>
                <w:i/>
                <w:sz w:val="24"/>
              </w:rPr>
              <w:t>8</w:t>
            </w:r>
            <w:r w:rsidRPr="00D374B2">
              <w:rPr>
                <w:sz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3 бали</w:t>
            </w:r>
            <w:r w:rsidRPr="00D374B2">
              <w:rPr>
                <w:sz w:val="24"/>
              </w:rPr>
              <w:t>)</w:t>
            </w:r>
          </w:p>
        </w:tc>
      </w:tr>
      <w:tr w:rsidR="001B015F" w:rsidRPr="00D374B2" w14:paraId="4BDEB87D" w14:textId="77777777">
        <w:trPr>
          <w:trHeight w:val="325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527F" w14:textId="77777777" w:rsidR="001B015F" w:rsidRPr="00D374B2" w:rsidRDefault="002E0DB0">
            <w:pPr>
              <w:pStyle w:val="TableParagraph"/>
              <w:ind w:left="6" w:right="13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ДРУГИЙ</w:t>
            </w:r>
            <w:r w:rsidRPr="00D374B2">
              <w:rPr>
                <w:spacing w:val="-6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СЕМЕСТР</w:t>
            </w:r>
          </w:p>
        </w:tc>
      </w:tr>
      <w:tr w:rsidR="001B015F" w:rsidRPr="00D374B2" w14:paraId="6E1639E7" w14:textId="77777777">
        <w:trPr>
          <w:trHeight w:val="645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71E5" w14:textId="77777777" w:rsidR="001B015F" w:rsidRPr="00D374B2" w:rsidRDefault="002E0DB0">
            <w:pPr>
              <w:pStyle w:val="TableParagraph"/>
              <w:ind w:left="3106" w:right="613" w:hanging="2181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Змістовий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модуль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6.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bookmarkStart w:id="17" w:name="_Hlk211690221"/>
            <w:r w:rsidRPr="00D374B2">
              <w:rPr>
                <w:b/>
                <w:i/>
                <w:sz w:val="24"/>
              </w:rPr>
              <w:t>Підготовка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докторів</w:t>
            </w:r>
            <w:r w:rsidRPr="00D374B2">
              <w:rPr>
                <w:b/>
                <w:i/>
                <w:spacing w:val="-7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філософії</w:t>
            </w:r>
            <w:r w:rsidRPr="00D374B2">
              <w:rPr>
                <w:b/>
                <w:i/>
                <w:spacing w:val="-6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та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організація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роботи над дисертаційним дослідженням</w:t>
            </w:r>
            <w:bookmarkEnd w:id="17"/>
          </w:p>
        </w:tc>
      </w:tr>
      <w:tr w:rsidR="00E4464A" w:rsidRPr="00D374B2" w14:paraId="10D0BD25" w14:textId="77777777" w:rsidTr="00E209F8">
        <w:trPr>
          <w:trHeight w:val="18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F682" w14:textId="77777777" w:rsidR="00E4464A" w:rsidRPr="00D374B2" w:rsidRDefault="00E4464A">
            <w:pPr>
              <w:pStyle w:val="TableParagraph"/>
              <w:ind w:left="290" w:right="198" w:hanging="8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>1</w:t>
            </w:r>
          </w:p>
          <w:p w14:paraId="234E063C" w14:textId="78F0A1E2" w:rsidR="00B03420" w:rsidRPr="00D374B2" w:rsidRDefault="00B03420">
            <w:pPr>
              <w:pStyle w:val="TableParagraph"/>
              <w:ind w:left="290" w:right="198" w:hanging="85"/>
              <w:rPr>
                <w:sz w:val="24"/>
                <w:lang w:val="ru-RU"/>
              </w:rPr>
            </w:pPr>
            <w:r w:rsidRPr="00D374B2">
              <w:rPr>
                <w:sz w:val="24"/>
              </w:rPr>
              <w:t>Лекція 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F0E3" w14:textId="509287D9" w:rsidR="00E4464A" w:rsidRPr="00D374B2" w:rsidRDefault="00B03420">
            <w:pPr>
              <w:pStyle w:val="TableParagraph"/>
              <w:ind w:right="845"/>
              <w:rPr>
                <w:sz w:val="24"/>
              </w:rPr>
            </w:pPr>
            <w:bookmarkStart w:id="18" w:name="_Hlk211690244"/>
            <w:proofErr w:type="spellStart"/>
            <w:r w:rsidRPr="00D374B2">
              <w:rPr>
                <w:sz w:val="24"/>
              </w:rPr>
              <w:t>Компетентнісна</w:t>
            </w:r>
            <w:proofErr w:type="spellEnd"/>
            <w:r w:rsidRPr="00D374B2">
              <w:rPr>
                <w:sz w:val="24"/>
              </w:rPr>
              <w:t xml:space="preserve"> модель доктора філософії у системі професійної підготовки</w:t>
            </w:r>
            <w:r w:rsidR="007F56B4" w:rsidRPr="00D374B2">
              <w:rPr>
                <w:sz w:val="24"/>
              </w:rPr>
              <w:t xml:space="preserve"> дос</w:t>
            </w:r>
            <w:r w:rsidR="00B8531A" w:rsidRPr="00D374B2">
              <w:rPr>
                <w:sz w:val="24"/>
              </w:rPr>
              <w:t>л</w:t>
            </w:r>
            <w:r w:rsidR="007F56B4" w:rsidRPr="00D374B2">
              <w:rPr>
                <w:sz w:val="24"/>
              </w:rPr>
              <w:t>ідника</w:t>
            </w:r>
            <w:bookmarkEnd w:id="18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D3B5" w14:textId="0D9060DE" w:rsidR="00E4464A" w:rsidRPr="00D374B2" w:rsidRDefault="00B03420">
            <w:pPr>
              <w:pStyle w:val="TableParagraph"/>
              <w:spacing w:before="0"/>
              <w:ind w:left="0"/>
            </w:pPr>
            <w:r w:rsidRPr="00D374B2">
              <w:rPr>
                <w:i/>
                <w:iCs/>
              </w:rPr>
              <w:t>Самостійна робота</w:t>
            </w:r>
            <w:r w:rsidR="00AB0923" w:rsidRPr="00D374B2">
              <w:rPr>
                <w:i/>
                <w:iCs/>
              </w:rPr>
              <w:t xml:space="preserve"> 8</w:t>
            </w:r>
            <w:r w:rsidRPr="00D374B2">
              <w:rPr>
                <w:i/>
                <w:iCs/>
              </w:rPr>
              <w:t xml:space="preserve"> «</w:t>
            </w:r>
            <w:r w:rsidR="007F56B4" w:rsidRPr="00D374B2">
              <w:rPr>
                <w:i/>
                <w:iCs/>
              </w:rPr>
              <w:t xml:space="preserve">Переваги та проблеми використання </w:t>
            </w:r>
            <w:proofErr w:type="spellStart"/>
            <w:r w:rsidR="007F56B4" w:rsidRPr="00D374B2">
              <w:rPr>
                <w:i/>
                <w:iCs/>
              </w:rPr>
              <w:t>компетентнісного</w:t>
            </w:r>
            <w:proofErr w:type="spellEnd"/>
            <w:r w:rsidR="007F56B4" w:rsidRPr="00D374B2">
              <w:rPr>
                <w:i/>
                <w:iCs/>
              </w:rPr>
              <w:t xml:space="preserve"> підходу</w:t>
            </w:r>
            <w:r w:rsidR="005D67DC" w:rsidRPr="00D374B2">
              <w:rPr>
                <w:i/>
                <w:iCs/>
              </w:rPr>
              <w:t xml:space="preserve"> в природничих, гуманітарних, освітніх, соціальних, інженерних науках, сфері охорони здоров’я та соціального забезпечення, тощо</w:t>
            </w:r>
            <w:r w:rsidRPr="00D374B2">
              <w:rPr>
                <w:i/>
                <w:iCs/>
              </w:rPr>
              <w:t>»</w:t>
            </w:r>
            <w:r w:rsidR="00E209F8" w:rsidRPr="00D374B2">
              <w:rPr>
                <w:i/>
                <w:iCs/>
              </w:rPr>
              <w:t xml:space="preserve"> </w:t>
            </w:r>
            <w:r w:rsidR="00E209F8" w:rsidRPr="00D374B2">
              <w:rPr>
                <w:i/>
                <w:iCs/>
                <w:sz w:val="24"/>
              </w:rPr>
              <w:t>(</w:t>
            </w:r>
            <w:proofErr w:type="spellStart"/>
            <w:r w:rsidR="00E209F8" w:rsidRPr="00D374B2">
              <w:rPr>
                <w:i/>
                <w:sz w:val="24"/>
              </w:rPr>
              <w:t>max</w:t>
            </w:r>
            <w:proofErr w:type="spellEnd"/>
            <w:r w:rsidR="00E209F8" w:rsidRPr="00D374B2">
              <w:rPr>
                <w:i/>
                <w:sz w:val="24"/>
              </w:rPr>
              <w:t xml:space="preserve"> </w:t>
            </w:r>
            <w:r w:rsidR="00910F21" w:rsidRPr="00D374B2">
              <w:rPr>
                <w:i/>
                <w:sz w:val="24"/>
              </w:rPr>
              <w:t>6</w:t>
            </w:r>
            <w:r w:rsidR="00E209F8" w:rsidRPr="00D374B2">
              <w:rPr>
                <w:i/>
                <w:sz w:val="24"/>
              </w:rPr>
              <w:t xml:space="preserve"> бал</w:t>
            </w:r>
            <w:r w:rsidR="00910F21" w:rsidRPr="00D374B2">
              <w:rPr>
                <w:i/>
                <w:sz w:val="24"/>
              </w:rPr>
              <w:t>ів</w:t>
            </w:r>
            <w:r w:rsidR="00E209F8" w:rsidRPr="00D374B2">
              <w:rPr>
                <w:sz w:val="24"/>
              </w:rPr>
              <w:t>)</w:t>
            </w:r>
          </w:p>
        </w:tc>
      </w:tr>
      <w:tr w:rsidR="001B015F" w:rsidRPr="00D374B2" w14:paraId="4BCC8D46" w14:textId="77777777">
        <w:trPr>
          <w:trHeight w:val="8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3958" w14:textId="1D77D29A" w:rsidR="001B015F" w:rsidRPr="00D374B2" w:rsidRDefault="002E0DB0">
            <w:pPr>
              <w:pStyle w:val="TableParagraph"/>
              <w:ind w:left="290" w:right="198" w:hanging="8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15"/>
                <w:sz w:val="24"/>
              </w:rPr>
              <w:t xml:space="preserve"> </w:t>
            </w:r>
            <w:r w:rsidR="00E4464A" w:rsidRPr="00D374B2">
              <w:rPr>
                <w:sz w:val="24"/>
              </w:rPr>
              <w:t>2</w:t>
            </w:r>
            <w:r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Практ.22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CA7F" w14:textId="77777777" w:rsidR="001B015F" w:rsidRPr="00D374B2" w:rsidRDefault="002E0DB0">
            <w:pPr>
              <w:pStyle w:val="TableParagraph"/>
              <w:ind w:right="845"/>
              <w:rPr>
                <w:sz w:val="24"/>
              </w:rPr>
            </w:pPr>
            <w:bookmarkStart w:id="19" w:name="_Hlk211690267"/>
            <w:r w:rsidRPr="00D374B2">
              <w:rPr>
                <w:sz w:val="24"/>
              </w:rPr>
              <w:t>Нормативні засади підготовки</w:t>
            </w:r>
            <w:r w:rsidRPr="00D374B2">
              <w:rPr>
                <w:spacing w:val="-15"/>
                <w:sz w:val="24"/>
              </w:rPr>
              <w:t xml:space="preserve"> </w:t>
            </w:r>
            <w:r w:rsidRPr="00D374B2">
              <w:rPr>
                <w:sz w:val="24"/>
              </w:rPr>
              <w:t>докторів</w:t>
            </w:r>
          </w:p>
          <w:p w14:paraId="397148B2" w14:textId="77777777" w:rsidR="001B015F" w:rsidRPr="00D374B2" w:rsidRDefault="002E0DB0">
            <w:pPr>
              <w:pStyle w:val="TableParagraph"/>
              <w:spacing w:before="0" w:line="258" w:lineRule="exact"/>
              <w:rPr>
                <w:sz w:val="24"/>
              </w:rPr>
            </w:pPr>
            <w:r w:rsidRPr="00D374B2">
              <w:rPr>
                <w:sz w:val="24"/>
              </w:rPr>
              <w:t>філософії</w:t>
            </w:r>
            <w:r w:rsidRPr="00D374B2">
              <w:rPr>
                <w:spacing w:val="-6"/>
                <w:sz w:val="24"/>
              </w:rPr>
              <w:t xml:space="preserve"> </w:t>
            </w:r>
            <w:r w:rsidRPr="00D374B2">
              <w:rPr>
                <w:sz w:val="24"/>
              </w:rPr>
              <w:t>в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Україні</w:t>
            </w:r>
            <w:bookmarkEnd w:id="19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B758" w14:textId="6179D8CF" w:rsidR="001B015F" w:rsidRPr="00D374B2" w:rsidRDefault="00B03420">
            <w:pPr>
              <w:pStyle w:val="TableParagraph"/>
              <w:spacing w:before="0"/>
              <w:ind w:left="0"/>
            </w:pPr>
            <w:r w:rsidRPr="00D374B2">
              <w:rPr>
                <w:i/>
                <w:sz w:val="24"/>
              </w:rPr>
              <w:t>Доповідь на семінарі</w:t>
            </w:r>
            <w:r w:rsidRPr="00D374B2">
              <w:rPr>
                <w:sz w:val="24"/>
              </w:rPr>
              <w:t xml:space="preserve"> </w:t>
            </w:r>
            <w:r w:rsidR="00910F21" w:rsidRPr="00D374B2">
              <w:rPr>
                <w:i/>
                <w:iCs/>
                <w:sz w:val="24"/>
              </w:rPr>
              <w:t>9</w:t>
            </w:r>
            <w:r w:rsidR="00AB0923" w:rsidRPr="00D374B2">
              <w:rPr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E209F8" w:rsidRPr="00D374B2">
              <w:rPr>
                <w:i/>
                <w:sz w:val="24"/>
              </w:rPr>
              <w:t>4</w:t>
            </w:r>
            <w:r w:rsidRPr="00D374B2">
              <w:rPr>
                <w:i/>
                <w:sz w:val="24"/>
              </w:rPr>
              <w:t xml:space="preserve"> бали</w:t>
            </w:r>
            <w:r w:rsidRPr="00D374B2">
              <w:rPr>
                <w:sz w:val="24"/>
              </w:rPr>
              <w:t>)</w:t>
            </w:r>
          </w:p>
        </w:tc>
      </w:tr>
      <w:tr w:rsidR="001B015F" w:rsidRPr="00D374B2" w14:paraId="259F1033" w14:textId="77777777">
        <w:trPr>
          <w:trHeight w:val="64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9C43" w14:textId="0F341D5B" w:rsidR="001B015F" w:rsidRPr="00D374B2" w:rsidRDefault="002E0DB0">
            <w:pPr>
              <w:pStyle w:val="TableParagraph"/>
              <w:spacing w:line="276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3</w:t>
            </w:r>
          </w:p>
          <w:p w14:paraId="25FB640C" w14:textId="77777777" w:rsidR="001B015F" w:rsidRPr="00D374B2" w:rsidRDefault="002E0DB0">
            <w:pPr>
              <w:pStyle w:val="TableParagraph"/>
              <w:spacing w:before="0" w:line="276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28F" w14:textId="3F75D995" w:rsidR="001B015F" w:rsidRPr="00D374B2" w:rsidRDefault="007F56B4">
            <w:pPr>
              <w:pStyle w:val="TableParagraph"/>
              <w:ind w:right="99"/>
              <w:rPr>
                <w:sz w:val="24"/>
              </w:rPr>
            </w:pPr>
            <w:bookmarkStart w:id="20" w:name="_Hlk211690291"/>
            <w:r w:rsidRPr="00D374B2">
              <w:rPr>
                <w:sz w:val="24"/>
              </w:rPr>
              <w:t xml:space="preserve">Технологія </w:t>
            </w:r>
            <w:r w:rsidR="002E0DB0" w:rsidRPr="00D374B2">
              <w:rPr>
                <w:sz w:val="24"/>
              </w:rPr>
              <w:t>роботи</w:t>
            </w:r>
            <w:r w:rsidR="002E0DB0" w:rsidRPr="00D374B2">
              <w:rPr>
                <w:spacing w:val="-15"/>
                <w:sz w:val="24"/>
              </w:rPr>
              <w:t xml:space="preserve"> </w:t>
            </w:r>
            <w:r w:rsidR="002E0DB0" w:rsidRPr="00D374B2">
              <w:rPr>
                <w:sz w:val="24"/>
              </w:rPr>
              <w:t xml:space="preserve">над </w:t>
            </w:r>
            <w:r w:rsidR="002E0DB0" w:rsidRPr="00D374B2">
              <w:rPr>
                <w:spacing w:val="-2"/>
                <w:sz w:val="24"/>
              </w:rPr>
              <w:t>дисертацією</w:t>
            </w:r>
            <w:bookmarkEnd w:id="20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B12F" w14:textId="28C3C119" w:rsidR="001B015F" w:rsidRPr="00D374B2" w:rsidRDefault="007F56B4" w:rsidP="00E209F8">
            <w:pPr>
              <w:pStyle w:val="TableParagraph"/>
              <w:spacing w:before="0" w:line="242" w:lineRule="auto"/>
              <w:rPr>
                <w:i/>
                <w:iCs/>
                <w:sz w:val="24"/>
              </w:rPr>
            </w:pPr>
            <w:r w:rsidRPr="00D374B2">
              <w:rPr>
                <w:i/>
                <w:iCs/>
                <w:sz w:val="24"/>
              </w:rPr>
              <w:t>Практична робота</w:t>
            </w:r>
            <w:r w:rsidR="00AB0923" w:rsidRPr="00D374B2">
              <w:rPr>
                <w:i/>
                <w:iCs/>
                <w:sz w:val="24"/>
              </w:rPr>
              <w:t xml:space="preserve"> 5</w:t>
            </w:r>
            <w:r w:rsidRPr="00D374B2">
              <w:rPr>
                <w:i/>
                <w:iCs/>
                <w:sz w:val="24"/>
              </w:rPr>
              <w:t xml:space="preserve"> </w:t>
            </w:r>
            <w:r w:rsidR="00E209F8" w:rsidRPr="00D374B2">
              <w:rPr>
                <w:sz w:val="24"/>
              </w:rPr>
              <w:t>(</w:t>
            </w:r>
            <w:proofErr w:type="spellStart"/>
            <w:r w:rsidR="00E209F8" w:rsidRPr="00D374B2">
              <w:rPr>
                <w:i/>
                <w:sz w:val="24"/>
              </w:rPr>
              <w:t>max</w:t>
            </w:r>
            <w:proofErr w:type="spellEnd"/>
            <w:r w:rsidR="00E209F8" w:rsidRPr="00D374B2">
              <w:rPr>
                <w:i/>
                <w:sz w:val="24"/>
              </w:rPr>
              <w:t xml:space="preserve"> 4 бали</w:t>
            </w:r>
            <w:r w:rsidR="00E209F8" w:rsidRPr="00D374B2">
              <w:rPr>
                <w:sz w:val="24"/>
              </w:rPr>
              <w:t>)</w:t>
            </w:r>
          </w:p>
        </w:tc>
      </w:tr>
      <w:tr w:rsidR="001B015F" w:rsidRPr="00D374B2" w14:paraId="2DAF66BE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29E0" w14:textId="6A290CA9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4</w:t>
            </w:r>
          </w:p>
          <w:p w14:paraId="5F7C5CCD" w14:textId="77777777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24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09ED" w14:textId="7EE47D0A" w:rsidR="001B015F" w:rsidRPr="00D374B2" w:rsidRDefault="007F56B4">
            <w:pPr>
              <w:pStyle w:val="TableParagraph"/>
              <w:rPr>
                <w:sz w:val="24"/>
              </w:rPr>
            </w:pPr>
            <w:bookmarkStart w:id="21" w:name="_Hlk211690308"/>
            <w:r w:rsidRPr="00D374B2">
              <w:rPr>
                <w:sz w:val="24"/>
              </w:rPr>
              <w:t>Науково-методичні підходи до написання дисертаційної роботи</w:t>
            </w:r>
            <w:bookmarkEnd w:id="21"/>
          </w:p>
        </w:tc>
        <w:tc>
          <w:tcPr>
            <w:tcW w:w="5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A0B0" w14:textId="2F3A3682" w:rsidR="001B015F" w:rsidRPr="00D374B2" w:rsidRDefault="007F56B4">
            <w:pPr>
              <w:rPr>
                <w:sz w:val="2"/>
                <w:szCs w:val="2"/>
              </w:rPr>
            </w:pPr>
            <w:r w:rsidRPr="00D374B2">
              <w:rPr>
                <w:i/>
                <w:sz w:val="24"/>
              </w:rPr>
              <w:t>Доповідь на семінарі</w:t>
            </w:r>
            <w:r w:rsidR="00AB0923" w:rsidRPr="00D374B2">
              <w:rPr>
                <w:i/>
                <w:sz w:val="24"/>
              </w:rPr>
              <w:t xml:space="preserve"> </w:t>
            </w:r>
            <w:r w:rsidR="00910F21" w:rsidRPr="00D374B2">
              <w:rPr>
                <w:i/>
                <w:sz w:val="24"/>
              </w:rPr>
              <w:t>10</w:t>
            </w:r>
            <w:r w:rsidRPr="00D374B2">
              <w:rPr>
                <w:sz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E209F8" w:rsidRPr="00D374B2">
              <w:rPr>
                <w:i/>
                <w:sz w:val="24"/>
              </w:rPr>
              <w:t>4</w:t>
            </w:r>
            <w:r w:rsidRPr="00D374B2">
              <w:rPr>
                <w:i/>
                <w:sz w:val="24"/>
              </w:rPr>
              <w:t xml:space="preserve"> бали</w:t>
            </w:r>
            <w:r w:rsidRPr="00D374B2">
              <w:rPr>
                <w:sz w:val="24"/>
              </w:rPr>
              <w:t>)</w:t>
            </w:r>
          </w:p>
        </w:tc>
      </w:tr>
      <w:tr w:rsidR="00197EE6" w:rsidRPr="00D374B2" w14:paraId="63086D9A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4298" w14:textId="43CBDA03" w:rsidR="00197EE6" w:rsidRPr="00D374B2" w:rsidRDefault="00197EE6" w:rsidP="00197E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5</w:t>
            </w:r>
          </w:p>
          <w:p w14:paraId="0DD88435" w14:textId="77777777" w:rsidR="00197EE6" w:rsidRPr="00D374B2" w:rsidRDefault="00197EE6" w:rsidP="00197EE6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A791" w14:textId="342A1ADB" w:rsidR="00197EE6" w:rsidRPr="00D374B2" w:rsidRDefault="00197EE6" w:rsidP="00197EE6">
            <w:pPr>
              <w:pStyle w:val="TableParagraph"/>
              <w:rPr>
                <w:sz w:val="24"/>
              </w:rPr>
            </w:pPr>
            <w:bookmarkStart w:id="22" w:name="_Hlk211690318"/>
            <w:r w:rsidRPr="00D374B2">
              <w:rPr>
                <w:sz w:val="24"/>
              </w:rPr>
              <w:t>Взаємозв’язок «завдання – наукова новизна – висновки»</w:t>
            </w:r>
            <w:bookmarkEnd w:id="22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CF6E" w14:textId="0A47C896" w:rsidR="00197EE6" w:rsidRPr="00D374B2" w:rsidRDefault="00197EE6" w:rsidP="00E209F8">
            <w:pPr>
              <w:pStyle w:val="TableParagraph"/>
              <w:spacing w:before="0"/>
              <w:ind w:left="0"/>
              <w:rPr>
                <w:i/>
                <w:iCs/>
                <w:sz w:val="24"/>
              </w:rPr>
            </w:pPr>
            <w:r w:rsidRPr="00D374B2">
              <w:rPr>
                <w:i/>
                <w:iCs/>
                <w:sz w:val="24"/>
              </w:rPr>
              <w:t>Практична робота</w:t>
            </w:r>
            <w:r w:rsidR="00AB0923" w:rsidRPr="00D374B2">
              <w:rPr>
                <w:i/>
                <w:iCs/>
                <w:sz w:val="24"/>
              </w:rPr>
              <w:t xml:space="preserve"> 6</w:t>
            </w:r>
            <w:r w:rsidRPr="00D374B2">
              <w:rPr>
                <w:i/>
                <w:iCs/>
                <w:sz w:val="24"/>
              </w:rPr>
              <w:t xml:space="preserve"> </w:t>
            </w:r>
            <w:r w:rsidR="00E209F8" w:rsidRPr="00D374B2">
              <w:rPr>
                <w:sz w:val="24"/>
              </w:rPr>
              <w:t>(</w:t>
            </w:r>
            <w:proofErr w:type="spellStart"/>
            <w:r w:rsidR="00E209F8" w:rsidRPr="00D374B2">
              <w:rPr>
                <w:i/>
                <w:sz w:val="24"/>
              </w:rPr>
              <w:t>max</w:t>
            </w:r>
            <w:proofErr w:type="spellEnd"/>
            <w:r w:rsidR="00E209F8" w:rsidRPr="00D374B2">
              <w:rPr>
                <w:i/>
                <w:sz w:val="24"/>
              </w:rPr>
              <w:t xml:space="preserve"> 4 бали</w:t>
            </w:r>
            <w:r w:rsidR="00E209F8" w:rsidRPr="00D374B2">
              <w:rPr>
                <w:sz w:val="24"/>
              </w:rPr>
              <w:t>)</w:t>
            </w:r>
          </w:p>
        </w:tc>
      </w:tr>
      <w:tr w:rsidR="00197EE6" w:rsidRPr="00D374B2" w14:paraId="28AFCE9A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8F7A" w14:textId="4BCB656C" w:rsidR="00197EE6" w:rsidRPr="00D374B2" w:rsidRDefault="00197EE6" w:rsidP="00197E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6</w:t>
            </w:r>
          </w:p>
          <w:p w14:paraId="1ACA0FB1" w14:textId="77777777" w:rsidR="00197EE6" w:rsidRPr="00D374B2" w:rsidRDefault="00197EE6" w:rsidP="00197EE6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C102" w14:textId="77777777" w:rsidR="00197EE6" w:rsidRPr="00D374B2" w:rsidRDefault="00197EE6" w:rsidP="00197EE6">
            <w:pPr>
              <w:pStyle w:val="TableParagraph"/>
              <w:rPr>
                <w:sz w:val="24"/>
              </w:rPr>
            </w:pPr>
            <w:bookmarkStart w:id="23" w:name="_Hlk211690329"/>
            <w:r w:rsidRPr="00D374B2">
              <w:rPr>
                <w:sz w:val="24"/>
              </w:rPr>
              <w:t>Структура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дисертації</w:t>
            </w:r>
            <w:bookmarkEnd w:id="23"/>
          </w:p>
        </w:tc>
        <w:tc>
          <w:tcPr>
            <w:tcW w:w="5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D0C" w14:textId="7A54C99F" w:rsidR="00197EE6" w:rsidRPr="00D374B2" w:rsidRDefault="00197EE6" w:rsidP="00197EE6">
            <w:pPr>
              <w:rPr>
                <w:i/>
                <w:iCs/>
                <w:sz w:val="2"/>
                <w:szCs w:val="2"/>
              </w:rPr>
            </w:pPr>
            <w:r w:rsidRPr="00D374B2">
              <w:rPr>
                <w:i/>
                <w:iCs/>
                <w:sz w:val="24"/>
              </w:rPr>
              <w:t>Практична робота</w:t>
            </w:r>
            <w:r w:rsidR="00AB0923" w:rsidRPr="00D374B2">
              <w:rPr>
                <w:i/>
                <w:iCs/>
                <w:sz w:val="24"/>
              </w:rPr>
              <w:t xml:space="preserve"> 7</w:t>
            </w:r>
            <w:r w:rsidRPr="00D374B2">
              <w:rPr>
                <w:i/>
                <w:iCs/>
                <w:sz w:val="24"/>
              </w:rPr>
              <w:t xml:space="preserve"> </w:t>
            </w:r>
            <w:r w:rsidR="00E209F8" w:rsidRPr="00D374B2">
              <w:rPr>
                <w:sz w:val="24"/>
              </w:rPr>
              <w:t>(</w:t>
            </w:r>
            <w:proofErr w:type="spellStart"/>
            <w:r w:rsidR="00E209F8" w:rsidRPr="00D374B2">
              <w:rPr>
                <w:i/>
                <w:sz w:val="24"/>
              </w:rPr>
              <w:t>max</w:t>
            </w:r>
            <w:proofErr w:type="spellEnd"/>
            <w:r w:rsidR="00E209F8" w:rsidRPr="00D374B2">
              <w:rPr>
                <w:i/>
                <w:sz w:val="24"/>
              </w:rPr>
              <w:t xml:space="preserve"> 4 бали</w:t>
            </w:r>
            <w:r w:rsidR="00E209F8" w:rsidRPr="00D374B2">
              <w:rPr>
                <w:sz w:val="24"/>
              </w:rPr>
              <w:t>)</w:t>
            </w:r>
          </w:p>
        </w:tc>
      </w:tr>
      <w:tr w:rsidR="00197EE6" w:rsidRPr="00D374B2" w14:paraId="17068DDD" w14:textId="77777777">
        <w:trPr>
          <w:trHeight w:val="64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AA3B" w14:textId="4C043343" w:rsidR="00197EE6" w:rsidRPr="00D374B2" w:rsidRDefault="00197EE6" w:rsidP="00197E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7</w:t>
            </w:r>
          </w:p>
          <w:p w14:paraId="37B093CB" w14:textId="77777777" w:rsidR="00197EE6" w:rsidRPr="00D374B2" w:rsidRDefault="00197EE6" w:rsidP="00197EE6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27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9E0D" w14:textId="7A9314FE" w:rsidR="00197EE6" w:rsidRPr="00D374B2" w:rsidRDefault="00197EE6" w:rsidP="00197EE6">
            <w:pPr>
              <w:pStyle w:val="TableParagraph"/>
              <w:rPr>
                <w:sz w:val="24"/>
              </w:rPr>
            </w:pPr>
            <w:bookmarkStart w:id="24" w:name="_Hlk211690339"/>
            <w:r w:rsidRPr="00D374B2">
              <w:rPr>
                <w:sz w:val="24"/>
              </w:rPr>
              <w:t>Принципи аналізу наукових джерел</w:t>
            </w:r>
            <w:bookmarkEnd w:id="24"/>
          </w:p>
        </w:tc>
        <w:tc>
          <w:tcPr>
            <w:tcW w:w="5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2141" w14:textId="0B654746" w:rsidR="00197EE6" w:rsidRPr="00D374B2" w:rsidRDefault="00197EE6" w:rsidP="00197EE6">
            <w:pPr>
              <w:rPr>
                <w:i/>
                <w:iCs/>
                <w:sz w:val="2"/>
                <w:szCs w:val="2"/>
              </w:rPr>
            </w:pPr>
            <w:r w:rsidRPr="00D374B2">
              <w:rPr>
                <w:i/>
                <w:iCs/>
                <w:sz w:val="24"/>
              </w:rPr>
              <w:t>Практична робота</w:t>
            </w:r>
            <w:r w:rsidR="00AB0923" w:rsidRPr="00D374B2">
              <w:rPr>
                <w:i/>
                <w:iCs/>
                <w:sz w:val="24"/>
              </w:rPr>
              <w:t xml:space="preserve"> 8</w:t>
            </w:r>
            <w:r w:rsidRPr="00D374B2">
              <w:rPr>
                <w:i/>
                <w:iCs/>
                <w:sz w:val="24"/>
              </w:rPr>
              <w:t xml:space="preserve"> </w:t>
            </w:r>
            <w:r w:rsidR="00E209F8" w:rsidRPr="00D374B2">
              <w:rPr>
                <w:sz w:val="24"/>
              </w:rPr>
              <w:t>(</w:t>
            </w:r>
            <w:proofErr w:type="spellStart"/>
            <w:r w:rsidR="00E209F8" w:rsidRPr="00D374B2">
              <w:rPr>
                <w:i/>
                <w:sz w:val="24"/>
              </w:rPr>
              <w:t>max</w:t>
            </w:r>
            <w:proofErr w:type="spellEnd"/>
            <w:r w:rsidR="00E209F8" w:rsidRPr="00D374B2">
              <w:rPr>
                <w:i/>
                <w:sz w:val="24"/>
              </w:rPr>
              <w:t xml:space="preserve"> 4 бали</w:t>
            </w:r>
            <w:r w:rsidR="00E209F8" w:rsidRPr="00D374B2">
              <w:rPr>
                <w:sz w:val="24"/>
              </w:rPr>
              <w:t>)</w:t>
            </w:r>
          </w:p>
        </w:tc>
      </w:tr>
      <w:tr w:rsidR="001B015F" w:rsidRPr="00D374B2" w14:paraId="696FFE84" w14:textId="77777777">
        <w:trPr>
          <w:trHeight w:val="64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0331" w14:textId="2FA54492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7"/>
                <w:sz w:val="24"/>
              </w:rPr>
              <w:t>8</w:t>
            </w:r>
          </w:p>
          <w:p w14:paraId="63F05992" w14:textId="77777777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28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01A" w14:textId="553D32A2" w:rsidR="001B015F" w:rsidRPr="00D374B2" w:rsidRDefault="00E209F8">
            <w:pPr>
              <w:pStyle w:val="TableParagraph"/>
              <w:ind w:right="99"/>
              <w:rPr>
                <w:sz w:val="24"/>
              </w:rPr>
            </w:pPr>
            <w:bookmarkStart w:id="25" w:name="_Hlk211690350"/>
            <w:r w:rsidRPr="00D374B2">
              <w:rPr>
                <w:sz w:val="24"/>
              </w:rPr>
              <w:t>Академічна доброчесність та проблема плагіату</w:t>
            </w:r>
            <w:bookmarkEnd w:id="25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04CC" w14:textId="7B540F3C" w:rsidR="001B015F" w:rsidRPr="00D374B2" w:rsidRDefault="00E209F8" w:rsidP="00E209F8">
            <w:pPr>
              <w:pStyle w:val="TableParagraph"/>
              <w:spacing w:before="186"/>
              <w:rPr>
                <w:sz w:val="24"/>
              </w:rPr>
            </w:pPr>
            <w:r w:rsidRPr="00D374B2">
              <w:rPr>
                <w:i/>
                <w:sz w:val="24"/>
              </w:rPr>
              <w:t>Доповідь на семінарі</w:t>
            </w:r>
            <w:r w:rsidR="00910F21" w:rsidRPr="00D374B2">
              <w:rPr>
                <w:i/>
                <w:sz w:val="24"/>
              </w:rPr>
              <w:t xml:space="preserve"> </w:t>
            </w:r>
            <w:r w:rsidR="00910F21" w:rsidRPr="00D374B2">
              <w:rPr>
                <w:i/>
                <w:iCs/>
                <w:sz w:val="24"/>
              </w:rPr>
              <w:t>11</w:t>
            </w:r>
            <w:r w:rsidR="00AB0923" w:rsidRPr="00D374B2">
              <w:rPr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4 бали</w:t>
            </w:r>
            <w:r w:rsidRPr="00D374B2">
              <w:rPr>
                <w:sz w:val="24"/>
              </w:rPr>
              <w:t>)</w:t>
            </w:r>
          </w:p>
        </w:tc>
      </w:tr>
    </w:tbl>
    <w:p w14:paraId="08840A43" w14:textId="77777777" w:rsidR="001B015F" w:rsidRPr="00D374B2" w:rsidRDefault="001B015F">
      <w:pPr>
        <w:pStyle w:val="TableParagraph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4C8A6CED" w14:textId="77777777" w:rsidR="001B015F" w:rsidRPr="00D374B2" w:rsidRDefault="001B015F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3032"/>
        <w:gridCol w:w="5377"/>
      </w:tblGrid>
      <w:tr w:rsidR="001B015F" w:rsidRPr="00D374B2" w14:paraId="06C9E246" w14:textId="77777777">
        <w:trPr>
          <w:trHeight w:val="648"/>
        </w:trPr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AFF6" w14:textId="4680FDDC" w:rsidR="001B015F" w:rsidRPr="00D374B2" w:rsidRDefault="002E0DB0">
            <w:pPr>
              <w:pStyle w:val="TableParagraph"/>
              <w:spacing w:before="4"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9</w:t>
            </w:r>
          </w:p>
          <w:p w14:paraId="0B4877D7" w14:textId="77777777" w:rsidR="001B015F" w:rsidRPr="00D374B2" w:rsidRDefault="002E0DB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29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62A" w14:textId="2F916E37" w:rsidR="001B015F" w:rsidRPr="00D374B2" w:rsidRDefault="00E209F8">
            <w:pPr>
              <w:pStyle w:val="TableParagraph"/>
              <w:spacing w:before="4"/>
              <w:rPr>
                <w:sz w:val="24"/>
              </w:rPr>
            </w:pPr>
            <w:bookmarkStart w:id="26" w:name="_Hlk211690360"/>
            <w:r w:rsidRPr="00D374B2">
              <w:rPr>
                <w:sz w:val="24"/>
              </w:rPr>
              <w:t>Основні технічні вимоги до оформлення дисертації</w:t>
            </w:r>
            <w:bookmarkEnd w:id="26"/>
          </w:p>
        </w:tc>
        <w:tc>
          <w:tcPr>
            <w:tcW w:w="5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D8E7" w14:textId="2F64988D" w:rsidR="001B015F" w:rsidRPr="00D374B2" w:rsidRDefault="00E209F8">
            <w:pPr>
              <w:pStyle w:val="TableParagraph"/>
              <w:spacing w:before="0"/>
              <w:ind w:left="0"/>
              <w:rPr>
                <w:i/>
                <w:iCs/>
              </w:rPr>
            </w:pPr>
            <w:r w:rsidRPr="00D374B2">
              <w:rPr>
                <w:i/>
                <w:iCs/>
              </w:rPr>
              <w:t>Практична робота</w:t>
            </w:r>
            <w:r w:rsidR="00AB0923" w:rsidRPr="00D374B2">
              <w:rPr>
                <w:i/>
                <w:iCs/>
              </w:rPr>
              <w:t xml:space="preserve"> 9</w:t>
            </w:r>
            <w:r w:rsidRPr="00D374B2">
              <w:rPr>
                <w:i/>
                <w:iCs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4 бали</w:t>
            </w:r>
            <w:r w:rsidRPr="00D374B2">
              <w:rPr>
                <w:sz w:val="24"/>
              </w:rPr>
              <w:t>)</w:t>
            </w:r>
          </w:p>
        </w:tc>
      </w:tr>
      <w:tr w:rsidR="001B015F" w:rsidRPr="00D374B2" w14:paraId="1EAC15E5" w14:textId="77777777">
        <w:trPr>
          <w:trHeight w:val="62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4E6E" w14:textId="77777777" w:rsidR="001B015F" w:rsidRPr="00D374B2" w:rsidRDefault="002E0DB0">
            <w:pPr>
              <w:pStyle w:val="TableParagraph"/>
              <w:ind w:left="6" w:right="15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Змістовий</w:t>
            </w:r>
            <w:r w:rsidRPr="00D374B2">
              <w:rPr>
                <w:b/>
                <w:i/>
                <w:spacing w:val="-6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модуль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7.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bookmarkStart w:id="27" w:name="_Hlk211690400"/>
            <w:r w:rsidRPr="00D374B2">
              <w:rPr>
                <w:b/>
                <w:i/>
                <w:sz w:val="24"/>
              </w:rPr>
              <w:t>Механізми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фінансування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наукових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досліджень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в</w:t>
            </w:r>
            <w:r w:rsidRPr="00D374B2">
              <w:rPr>
                <w:b/>
                <w:i/>
                <w:spacing w:val="-5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Україні</w:t>
            </w:r>
          </w:p>
          <w:p w14:paraId="629F91DF" w14:textId="77777777" w:rsidR="001B015F" w:rsidRPr="00D374B2" w:rsidRDefault="002E0DB0">
            <w:pPr>
              <w:pStyle w:val="TableParagraph"/>
              <w:spacing w:before="69" w:line="254" w:lineRule="exact"/>
              <w:ind w:left="12" w:right="9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та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шляхи</w:t>
            </w:r>
            <w:r w:rsidRPr="00D374B2">
              <w:rPr>
                <w:b/>
                <w:i/>
                <w:spacing w:val="-2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комерціалізації</w:t>
            </w:r>
            <w:r w:rsidRPr="00D374B2">
              <w:rPr>
                <w:b/>
                <w:i/>
                <w:spacing w:val="-4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>їх</w:t>
            </w:r>
            <w:r w:rsidRPr="00D374B2">
              <w:rPr>
                <w:b/>
                <w:i/>
                <w:spacing w:val="-3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результатів</w:t>
            </w:r>
            <w:bookmarkEnd w:id="27"/>
          </w:p>
        </w:tc>
      </w:tr>
      <w:tr w:rsidR="001B015F" w:rsidRPr="00D374B2" w14:paraId="4D83A6EE" w14:textId="77777777" w:rsidTr="00992C50">
        <w:trPr>
          <w:trHeight w:val="127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ABA9" w14:textId="0386479A" w:rsidR="001B015F" w:rsidRPr="00D374B2" w:rsidRDefault="002E0DB0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="00E4464A" w:rsidRPr="00D374B2">
              <w:rPr>
                <w:spacing w:val="-10"/>
                <w:sz w:val="24"/>
              </w:rPr>
              <w:t>10</w:t>
            </w:r>
          </w:p>
          <w:p w14:paraId="42565872" w14:textId="77777777" w:rsidR="001B015F" w:rsidRPr="00D374B2" w:rsidRDefault="002E0DB0">
            <w:pPr>
              <w:pStyle w:val="TableParagraph"/>
              <w:spacing w:before="0" w:line="275" w:lineRule="exact"/>
              <w:ind w:left="255"/>
              <w:rPr>
                <w:sz w:val="24"/>
              </w:rPr>
            </w:pPr>
            <w:r w:rsidRPr="00D374B2">
              <w:rPr>
                <w:sz w:val="24"/>
              </w:rPr>
              <w:t>Лекція</w:t>
            </w:r>
            <w:r w:rsidRPr="00D374B2"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F664" w14:textId="77777777" w:rsidR="001B015F" w:rsidRPr="00D374B2" w:rsidRDefault="002E0DB0">
            <w:pPr>
              <w:pStyle w:val="TableParagraph"/>
              <w:tabs>
                <w:tab w:val="left" w:pos="1873"/>
              </w:tabs>
              <w:spacing w:line="275" w:lineRule="exact"/>
              <w:rPr>
                <w:sz w:val="24"/>
              </w:rPr>
            </w:pPr>
            <w:bookmarkStart w:id="28" w:name="_Hlk211690429"/>
            <w:r w:rsidRPr="00D374B2">
              <w:rPr>
                <w:spacing w:val="-2"/>
                <w:sz w:val="24"/>
              </w:rPr>
              <w:t>Державна</w:t>
            </w:r>
            <w:r w:rsidR="00E246B7" w:rsidRPr="00D374B2">
              <w:rPr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підтримка</w:t>
            </w:r>
          </w:p>
          <w:p w14:paraId="65782029" w14:textId="77777777" w:rsidR="001B015F" w:rsidRPr="00D374B2" w:rsidRDefault="002E0DB0">
            <w:pPr>
              <w:pStyle w:val="TableParagraph"/>
              <w:tabs>
                <w:tab w:val="left" w:pos="2029"/>
              </w:tabs>
              <w:spacing w:before="0" w:line="275" w:lineRule="exact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розвитку</w:t>
            </w:r>
            <w:r w:rsidR="00E246B7"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наукової</w:t>
            </w:r>
          </w:p>
          <w:p w14:paraId="4C76A9D3" w14:textId="77777777" w:rsidR="001B015F" w:rsidRPr="00D374B2" w:rsidRDefault="002E0DB0" w:rsidP="00E246B7">
            <w:pPr>
              <w:pStyle w:val="TableParagraph"/>
              <w:tabs>
                <w:tab w:val="left" w:pos="1528"/>
                <w:tab w:val="left" w:pos="2023"/>
              </w:tabs>
              <w:spacing w:before="0" w:line="276" w:lineRule="exact"/>
              <w:ind w:right="108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діяльності</w:t>
            </w:r>
            <w:r w:rsidR="00E246B7"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pacing w:val="-10"/>
                <w:sz w:val="24"/>
              </w:rPr>
              <w:t>у</w:t>
            </w:r>
            <w:r w:rsidR="00E246B7"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 xml:space="preserve">закладах </w:t>
            </w:r>
            <w:r w:rsidRPr="00D374B2">
              <w:rPr>
                <w:sz w:val="24"/>
              </w:rPr>
              <w:t>вищої освіти</w:t>
            </w:r>
            <w:bookmarkEnd w:id="28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D0D3" w14:textId="3017EAE2" w:rsidR="001B015F" w:rsidRPr="00D374B2" w:rsidRDefault="00992C5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D374B2">
              <w:rPr>
                <w:bCs/>
                <w:i/>
                <w:iCs/>
                <w:sz w:val="24"/>
              </w:rPr>
              <w:t>Самостійна робота</w:t>
            </w:r>
            <w:r w:rsidR="00AB0923" w:rsidRPr="00D374B2">
              <w:rPr>
                <w:bCs/>
                <w:i/>
                <w:iCs/>
                <w:sz w:val="24"/>
              </w:rPr>
              <w:t xml:space="preserve"> 9</w:t>
            </w:r>
            <w:r w:rsidRPr="00D374B2">
              <w:rPr>
                <w:bCs/>
                <w:i/>
                <w:iCs/>
                <w:sz w:val="24"/>
              </w:rPr>
              <w:t xml:space="preserve"> «Аналіз системи державної підтримки науки і освіти в Україні»</w:t>
            </w:r>
            <w:r w:rsidRPr="00D374B2">
              <w:rPr>
                <w:b/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910F21" w:rsidRPr="00D374B2">
              <w:rPr>
                <w:i/>
                <w:sz w:val="24"/>
              </w:rPr>
              <w:t>6</w:t>
            </w:r>
            <w:r w:rsidRPr="00D374B2">
              <w:rPr>
                <w:i/>
                <w:sz w:val="24"/>
              </w:rPr>
              <w:t xml:space="preserve"> бал</w:t>
            </w:r>
            <w:r w:rsidR="00910F21" w:rsidRPr="00D374B2">
              <w:rPr>
                <w:i/>
                <w:sz w:val="24"/>
              </w:rPr>
              <w:t>ів</w:t>
            </w:r>
            <w:r w:rsidRPr="00D374B2">
              <w:rPr>
                <w:sz w:val="24"/>
              </w:rPr>
              <w:t>)</w:t>
            </w:r>
          </w:p>
          <w:p w14:paraId="4D21324D" w14:textId="77777777" w:rsidR="001B015F" w:rsidRPr="00D374B2" w:rsidRDefault="001B015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66D67CEE" w14:textId="1A492FDF" w:rsidR="001B015F" w:rsidRPr="00D374B2" w:rsidRDefault="001B015F">
            <w:pPr>
              <w:pStyle w:val="TableParagraph"/>
              <w:spacing w:before="0"/>
              <w:ind w:left="1439" w:hanging="756"/>
              <w:rPr>
                <w:sz w:val="24"/>
              </w:rPr>
            </w:pPr>
          </w:p>
        </w:tc>
      </w:tr>
      <w:tr w:rsidR="00992C50" w:rsidRPr="00D374B2" w14:paraId="481A0609" w14:textId="77777777" w:rsidTr="00D83D3F">
        <w:trPr>
          <w:trHeight w:val="8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C496" w14:textId="27B85CD0" w:rsidR="00992C50" w:rsidRPr="00D374B2" w:rsidRDefault="00992C5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11</w:t>
            </w:r>
          </w:p>
          <w:p w14:paraId="152D9D50" w14:textId="77777777" w:rsidR="00992C50" w:rsidRPr="00D374B2" w:rsidRDefault="00992C5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30</w:t>
            </w:r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258" w14:textId="77777777" w:rsidR="00992C50" w:rsidRPr="00D374B2" w:rsidRDefault="00992C50" w:rsidP="00992C50">
            <w:pPr>
              <w:pStyle w:val="TableParagraph"/>
              <w:tabs>
                <w:tab w:val="left" w:pos="1963"/>
              </w:tabs>
              <w:spacing w:before="0"/>
              <w:ind w:left="0"/>
              <w:jc w:val="both"/>
              <w:rPr>
                <w:sz w:val="24"/>
              </w:rPr>
            </w:pPr>
            <w:bookmarkStart w:id="29" w:name="_Hlk211690449"/>
            <w:r w:rsidRPr="00D374B2">
              <w:rPr>
                <w:sz w:val="24"/>
              </w:rPr>
              <w:t xml:space="preserve">Умови участі у державних </w:t>
            </w:r>
            <w:r w:rsidRPr="00D374B2">
              <w:rPr>
                <w:spacing w:val="-2"/>
                <w:sz w:val="24"/>
              </w:rPr>
              <w:t xml:space="preserve">конкурсах </w:t>
            </w:r>
            <w:r w:rsidRPr="00D374B2">
              <w:rPr>
                <w:spacing w:val="-8"/>
                <w:sz w:val="24"/>
              </w:rPr>
              <w:t xml:space="preserve">наукових </w:t>
            </w:r>
            <w:proofErr w:type="spellStart"/>
            <w:r w:rsidRPr="00D374B2">
              <w:rPr>
                <w:sz w:val="24"/>
              </w:rPr>
              <w:t>проєктів</w:t>
            </w:r>
            <w:proofErr w:type="spellEnd"/>
            <w:r w:rsidRPr="00D374B2">
              <w:rPr>
                <w:sz w:val="24"/>
              </w:rPr>
              <w:t xml:space="preserve">. Структура, зміст, </w:t>
            </w:r>
            <w:r w:rsidRPr="00D374B2">
              <w:rPr>
                <w:spacing w:val="-2"/>
                <w:sz w:val="24"/>
              </w:rPr>
              <w:t xml:space="preserve">експертиза наукових </w:t>
            </w:r>
            <w:proofErr w:type="spellStart"/>
            <w:r w:rsidRPr="00D374B2">
              <w:rPr>
                <w:spacing w:val="-2"/>
                <w:sz w:val="24"/>
              </w:rPr>
              <w:t>проєктів</w:t>
            </w:r>
            <w:bookmarkEnd w:id="29"/>
            <w:proofErr w:type="spellEnd"/>
          </w:p>
        </w:tc>
        <w:tc>
          <w:tcPr>
            <w:tcW w:w="53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AA2A00" w14:textId="6651ED2A" w:rsidR="00992C50" w:rsidRPr="00D374B2" w:rsidRDefault="00992C50">
            <w:pPr>
              <w:rPr>
                <w:sz w:val="2"/>
                <w:szCs w:val="2"/>
              </w:rPr>
            </w:pPr>
            <w:r w:rsidRPr="00D374B2">
              <w:rPr>
                <w:i/>
                <w:sz w:val="24"/>
              </w:rPr>
              <w:t>Доповідь на семінарі</w:t>
            </w:r>
            <w:r w:rsidRPr="00D374B2">
              <w:rPr>
                <w:sz w:val="24"/>
              </w:rPr>
              <w:t xml:space="preserve"> </w:t>
            </w:r>
            <w:r w:rsidR="00AB0923" w:rsidRPr="00D374B2">
              <w:rPr>
                <w:i/>
                <w:iCs/>
                <w:sz w:val="24"/>
              </w:rPr>
              <w:t>1</w:t>
            </w:r>
            <w:r w:rsidR="00910F21" w:rsidRPr="00D374B2">
              <w:rPr>
                <w:i/>
                <w:iCs/>
                <w:sz w:val="24"/>
              </w:rPr>
              <w:t>2</w:t>
            </w:r>
            <w:r w:rsidR="00AB0923" w:rsidRPr="00D374B2">
              <w:rPr>
                <w:i/>
                <w:iCs/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="00910F21" w:rsidRPr="00D374B2">
              <w:rPr>
                <w:i/>
                <w:sz w:val="24"/>
              </w:rPr>
              <w:t xml:space="preserve"> 5</w:t>
            </w:r>
            <w:r w:rsidRPr="00D374B2">
              <w:rPr>
                <w:i/>
                <w:sz w:val="24"/>
              </w:rPr>
              <w:t xml:space="preserve"> бал</w:t>
            </w:r>
            <w:r w:rsidR="00910F21" w:rsidRPr="00D374B2">
              <w:rPr>
                <w:i/>
                <w:sz w:val="24"/>
              </w:rPr>
              <w:t>ів</w:t>
            </w:r>
            <w:r w:rsidRPr="00D374B2">
              <w:rPr>
                <w:sz w:val="24"/>
              </w:rPr>
              <w:t>)</w:t>
            </w:r>
          </w:p>
        </w:tc>
      </w:tr>
      <w:tr w:rsidR="00992C50" w:rsidRPr="00D374B2" w14:paraId="00DD9147" w14:textId="77777777" w:rsidTr="00D83D3F">
        <w:trPr>
          <w:trHeight w:val="87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5E6A" w14:textId="6E5F9DCF" w:rsidR="00992C50" w:rsidRPr="00D374B2" w:rsidRDefault="00992C5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12</w:t>
            </w:r>
          </w:p>
          <w:p w14:paraId="5740C580" w14:textId="77777777" w:rsidR="00992C50" w:rsidRPr="00D374B2" w:rsidRDefault="00992C50">
            <w:pPr>
              <w:pStyle w:val="TableParagraph"/>
              <w:spacing w:before="0" w:line="275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31</w:t>
            </w:r>
          </w:p>
        </w:tc>
        <w:tc>
          <w:tcPr>
            <w:tcW w:w="3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93CB" w14:textId="77777777" w:rsidR="00992C50" w:rsidRPr="00D374B2" w:rsidRDefault="00992C50" w:rsidP="00992C50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B9DA" w14:textId="77777777" w:rsidR="00992C50" w:rsidRPr="00D374B2" w:rsidRDefault="00992C50">
            <w:pPr>
              <w:rPr>
                <w:sz w:val="2"/>
                <w:szCs w:val="2"/>
              </w:rPr>
            </w:pPr>
          </w:p>
        </w:tc>
      </w:tr>
      <w:tr w:rsidR="00992C50" w:rsidRPr="00D374B2" w14:paraId="27D21E20" w14:textId="77777777" w:rsidTr="00252363">
        <w:trPr>
          <w:trHeight w:val="111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B034B" w14:textId="63AE4FCA" w:rsidR="00992C50" w:rsidRPr="00D374B2" w:rsidRDefault="00992C5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13</w:t>
            </w:r>
          </w:p>
          <w:p w14:paraId="0B64989B" w14:textId="77777777" w:rsidR="00992C50" w:rsidRPr="00D374B2" w:rsidRDefault="00992C50">
            <w:pPr>
              <w:pStyle w:val="TableParagraph"/>
              <w:spacing w:before="0" w:line="254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32</w:t>
            </w:r>
          </w:p>
          <w:p w14:paraId="5A5A3E6B" w14:textId="2E4B210B" w:rsidR="00992C50" w:rsidRPr="00D374B2" w:rsidRDefault="00992C50" w:rsidP="00252363">
            <w:pPr>
              <w:pStyle w:val="TableParagraph"/>
              <w:spacing w:before="0" w:line="254" w:lineRule="exact"/>
              <w:ind w:left="260"/>
              <w:rPr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2EF" w14:textId="77777777" w:rsidR="00992C50" w:rsidRPr="00D374B2" w:rsidRDefault="00992C50" w:rsidP="00992C50">
            <w:pPr>
              <w:pStyle w:val="TableParagraph"/>
              <w:tabs>
                <w:tab w:val="left" w:pos="1868"/>
              </w:tabs>
              <w:spacing w:before="0"/>
              <w:ind w:left="0"/>
              <w:rPr>
                <w:sz w:val="24"/>
              </w:rPr>
            </w:pPr>
            <w:bookmarkStart w:id="30" w:name="_Hlk211690460"/>
            <w:r w:rsidRPr="00D374B2">
              <w:rPr>
                <w:spacing w:val="-2"/>
                <w:sz w:val="24"/>
              </w:rPr>
              <w:t>Методика складання</w:t>
            </w:r>
          </w:p>
          <w:p w14:paraId="14C0F287" w14:textId="77777777" w:rsidR="00992C50" w:rsidRPr="00D374B2" w:rsidRDefault="00992C50" w:rsidP="00992C50">
            <w:pPr>
              <w:pStyle w:val="TableParagraph"/>
              <w:tabs>
                <w:tab w:val="left" w:pos="1839"/>
              </w:tabs>
              <w:spacing w:before="0"/>
              <w:ind w:left="0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 xml:space="preserve">кошторису (бюджету) </w:t>
            </w:r>
            <w:proofErr w:type="spellStart"/>
            <w:r w:rsidRPr="00D374B2">
              <w:rPr>
                <w:spacing w:val="-2"/>
                <w:sz w:val="24"/>
              </w:rPr>
              <w:t>проєкту</w:t>
            </w:r>
            <w:bookmarkEnd w:id="30"/>
            <w:proofErr w:type="spellEnd"/>
          </w:p>
        </w:tc>
        <w:tc>
          <w:tcPr>
            <w:tcW w:w="5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E781" w14:textId="2F3FFE32" w:rsidR="00992C50" w:rsidRPr="00D374B2" w:rsidRDefault="00992C50">
            <w:pPr>
              <w:rPr>
                <w:sz w:val="24"/>
                <w:szCs w:val="24"/>
              </w:rPr>
            </w:pPr>
            <w:proofErr w:type="spellStart"/>
            <w:r w:rsidRPr="00D374B2">
              <w:rPr>
                <w:i/>
                <w:iCs/>
                <w:sz w:val="2"/>
                <w:szCs w:val="2"/>
              </w:rPr>
              <w:t>П</w:t>
            </w:r>
            <w:r w:rsidRPr="00D374B2">
              <w:rPr>
                <w:i/>
                <w:iCs/>
                <w:sz w:val="24"/>
                <w:szCs w:val="24"/>
              </w:rPr>
              <w:t>Практична</w:t>
            </w:r>
            <w:proofErr w:type="spellEnd"/>
            <w:r w:rsidRPr="00D374B2">
              <w:rPr>
                <w:i/>
                <w:iCs/>
                <w:sz w:val="24"/>
                <w:szCs w:val="24"/>
              </w:rPr>
              <w:t xml:space="preserve"> робота</w:t>
            </w:r>
            <w:r w:rsidRPr="00D374B2">
              <w:rPr>
                <w:sz w:val="24"/>
                <w:szCs w:val="24"/>
              </w:rPr>
              <w:t xml:space="preserve"> </w:t>
            </w:r>
            <w:r w:rsidR="00AB0923" w:rsidRPr="00D374B2">
              <w:rPr>
                <w:i/>
                <w:iCs/>
                <w:sz w:val="24"/>
                <w:szCs w:val="24"/>
              </w:rPr>
              <w:t>10</w:t>
            </w:r>
            <w:r w:rsidR="00AB0923" w:rsidRPr="00D374B2">
              <w:rPr>
                <w:sz w:val="24"/>
                <w:szCs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910F21" w:rsidRPr="00D374B2">
              <w:rPr>
                <w:i/>
                <w:sz w:val="24"/>
              </w:rPr>
              <w:t>6</w:t>
            </w:r>
            <w:r w:rsidRPr="00D374B2">
              <w:rPr>
                <w:i/>
                <w:sz w:val="24"/>
              </w:rPr>
              <w:t xml:space="preserve"> бал</w:t>
            </w:r>
            <w:r w:rsidR="00910F21" w:rsidRPr="00D374B2">
              <w:rPr>
                <w:i/>
                <w:sz w:val="24"/>
              </w:rPr>
              <w:t>ів</w:t>
            </w:r>
            <w:r w:rsidRPr="00D374B2">
              <w:rPr>
                <w:sz w:val="24"/>
              </w:rPr>
              <w:t>)</w:t>
            </w:r>
          </w:p>
        </w:tc>
      </w:tr>
      <w:tr w:rsidR="00992C50" w:rsidRPr="00D374B2" w14:paraId="0188598A" w14:textId="77777777" w:rsidTr="0064336C">
        <w:trPr>
          <w:trHeight w:val="55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13EF" w14:textId="77777777" w:rsidR="00992C50" w:rsidRPr="00D374B2" w:rsidRDefault="00992C5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14</w:t>
            </w:r>
          </w:p>
          <w:p w14:paraId="6EB7AFA2" w14:textId="065FC703" w:rsidR="00992C50" w:rsidRPr="00D374B2" w:rsidRDefault="00992C50">
            <w:pPr>
              <w:pStyle w:val="TableParagraph"/>
              <w:spacing w:before="0" w:line="259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33</w:t>
            </w:r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C4C7" w14:textId="77777777" w:rsidR="00992C50" w:rsidRPr="00D374B2" w:rsidRDefault="00992C50">
            <w:pPr>
              <w:pStyle w:val="TableParagraph"/>
              <w:tabs>
                <w:tab w:val="left" w:pos="2348"/>
              </w:tabs>
              <w:spacing w:line="275" w:lineRule="exact"/>
              <w:rPr>
                <w:sz w:val="24"/>
              </w:rPr>
            </w:pPr>
            <w:bookmarkStart w:id="31" w:name="_Hlk211690479"/>
            <w:r w:rsidRPr="00D374B2">
              <w:rPr>
                <w:spacing w:val="-2"/>
                <w:sz w:val="24"/>
              </w:rPr>
              <w:t xml:space="preserve">Об’єкти </w:t>
            </w:r>
            <w:r w:rsidRPr="00D374B2">
              <w:rPr>
                <w:spacing w:val="-4"/>
                <w:sz w:val="24"/>
              </w:rPr>
              <w:t>права</w:t>
            </w:r>
          </w:p>
          <w:p w14:paraId="185EC190" w14:textId="77777777" w:rsidR="00992C50" w:rsidRPr="00D374B2" w:rsidRDefault="00992C50">
            <w:pPr>
              <w:pStyle w:val="TableParagraph"/>
              <w:tabs>
                <w:tab w:val="left" w:pos="1943"/>
              </w:tabs>
              <w:spacing w:before="0" w:line="275" w:lineRule="exact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інтелектуальної власності</w:t>
            </w:r>
          </w:p>
          <w:p w14:paraId="06347ECB" w14:textId="77777777" w:rsidR="00992C50" w:rsidRPr="00D374B2" w:rsidRDefault="00992C50" w:rsidP="00E246B7">
            <w:pPr>
              <w:pStyle w:val="TableParagraph"/>
              <w:tabs>
                <w:tab w:val="left" w:pos="689"/>
                <w:tab w:val="left" w:pos="1250"/>
              </w:tabs>
              <w:spacing w:before="0" w:line="276" w:lineRule="exact"/>
              <w:ind w:right="105"/>
              <w:rPr>
                <w:sz w:val="24"/>
              </w:rPr>
            </w:pPr>
            <w:r w:rsidRPr="00D374B2">
              <w:rPr>
                <w:spacing w:val="-6"/>
                <w:sz w:val="24"/>
              </w:rPr>
              <w:t xml:space="preserve">та їх </w:t>
            </w:r>
            <w:r w:rsidRPr="00D374B2">
              <w:rPr>
                <w:spacing w:val="-2"/>
                <w:sz w:val="24"/>
              </w:rPr>
              <w:t xml:space="preserve">комерціалізація. </w:t>
            </w:r>
            <w:r w:rsidRPr="00D374B2">
              <w:rPr>
                <w:sz w:val="24"/>
              </w:rPr>
              <w:t>Трансфер технологій.</w:t>
            </w:r>
            <w:bookmarkEnd w:id="31"/>
          </w:p>
        </w:tc>
        <w:tc>
          <w:tcPr>
            <w:tcW w:w="53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F0DE2E" w14:textId="78A13A9E" w:rsidR="00992C50" w:rsidRPr="00D374B2" w:rsidRDefault="00992C50">
            <w:pPr>
              <w:rPr>
                <w:sz w:val="2"/>
                <w:szCs w:val="2"/>
              </w:rPr>
            </w:pPr>
            <w:r w:rsidRPr="00D374B2">
              <w:rPr>
                <w:i/>
                <w:sz w:val="24"/>
              </w:rPr>
              <w:t>Доповідь на семінарі</w:t>
            </w:r>
            <w:r w:rsidR="00AB0923" w:rsidRPr="00D374B2">
              <w:rPr>
                <w:i/>
                <w:sz w:val="24"/>
              </w:rPr>
              <w:t xml:space="preserve"> 1</w:t>
            </w:r>
            <w:r w:rsidR="00910F21" w:rsidRPr="00D374B2">
              <w:rPr>
                <w:i/>
                <w:sz w:val="24"/>
              </w:rPr>
              <w:t>3</w:t>
            </w:r>
            <w:r w:rsidRPr="00D374B2">
              <w:rPr>
                <w:sz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</w:t>
            </w:r>
            <w:r w:rsidR="00910F21" w:rsidRPr="00D374B2">
              <w:rPr>
                <w:i/>
                <w:sz w:val="24"/>
              </w:rPr>
              <w:t>5</w:t>
            </w:r>
            <w:r w:rsidRPr="00D374B2">
              <w:rPr>
                <w:i/>
                <w:sz w:val="24"/>
              </w:rPr>
              <w:t xml:space="preserve"> бал</w:t>
            </w:r>
            <w:r w:rsidR="00910F21" w:rsidRPr="00D374B2">
              <w:rPr>
                <w:i/>
                <w:sz w:val="24"/>
              </w:rPr>
              <w:t>ів</w:t>
            </w:r>
            <w:r w:rsidRPr="00D374B2">
              <w:rPr>
                <w:sz w:val="24"/>
              </w:rPr>
              <w:t>)</w:t>
            </w:r>
          </w:p>
        </w:tc>
      </w:tr>
      <w:tr w:rsidR="00992C50" w:rsidRPr="00D374B2" w14:paraId="6CAB7590" w14:textId="77777777" w:rsidTr="0064336C">
        <w:trPr>
          <w:trHeight w:val="55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9E7" w14:textId="77777777" w:rsidR="00992C50" w:rsidRPr="00D374B2" w:rsidRDefault="00992C5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 w:rsidRPr="00D374B2">
              <w:rPr>
                <w:sz w:val="24"/>
              </w:rPr>
              <w:t>Тиждень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15</w:t>
            </w:r>
          </w:p>
          <w:p w14:paraId="2FEBCAA8" w14:textId="45A65CF6" w:rsidR="00992C50" w:rsidRPr="00D374B2" w:rsidRDefault="00992C50">
            <w:pPr>
              <w:pStyle w:val="TableParagraph"/>
              <w:spacing w:before="0" w:line="254" w:lineRule="exact"/>
              <w:ind w:left="260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Практ</w:t>
            </w:r>
            <w:proofErr w:type="spellEnd"/>
            <w:r w:rsidRPr="00D374B2">
              <w:rPr>
                <w:sz w:val="24"/>
              </w:rPr>
              <w:t>.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pacing w:val="-5"/>
                <w:sz w:val="24"/>
              </w:rPr>
              <w:t>34</w:t>
            </w:r>
          </w:p>
        </w:tc>
        <w:tc>
          <w:tcPr>
            <w:tcW w:w="3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5804" w14:textId="77777777" w:rsidR="00992C50" w:rsidRPr="00D374B2" w:rsidRDefault="00992C50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1C9" w14:textId="77777777" w:rsidR="00992C50" w:rsidRPr="00D374B2" w:rsidRDefault="00992C50">
            <w:pPr>
              <w:rPr>
                <w:sz w:val="2"/>
                <w:szCs w:val="2"/>
              </w:rPr>
            </w:pPr>
          </w:p>
        </w:tc>
      </w:tr>
      <w:tr w:rsidR="001B015F" w:rsidRPr="00D374B2" w14:paraId="50ECED34" w14:textId="77777777">
        <w:trPr>
          <w:trHeight w:val="1380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0256" w14:textId="77777777" w:rsidR="001B015F" w:rsidRPr="00D374B2" w:rsidRDefault="002E0DB0">
            <w:pPr>
              <w:pStyle w:val="TableParagraph"/>
              <w:ind w:left="105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Екзамен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BCF" w14:textId="77777777" w:rsidR="001B015F" w:rsidRPr="00D374B2" w:rsidRDefault="002E0DB0">
            <w:pPr>
              <w:pStyle w:val="TableParagraph"/>
              <w:ind w:left="104"/>
              <w:rPr>
                <w:sz w:val="24"/>
              </w:rPr>
            </w:pPr>
            <w:r w:rsidRPr="00D374B2">
              <w:rPr>
                <w:sz w:val="24"/>
              </w:rPr>
              <w:t>Захист</w:t>
            </w:r>
            <w:r w:rsidRPr="00D374B2">
              <w:rPr>
                <w:spacing w:val="40"/>
                <w:sz w:val="24"/>
              </w:rPr>
              <w:t xml:space="preserve"> </w:t>
            </w:r>
            <w:r w:rsidRPr="00D374B2">
              <w:rPr>
                <w:sz w:val="24"/>
              </w:rPr>
              <w:t>індивідуального</w:t>
            </w:r>
            <w:r w:rsidRPr="00D374B2">
              <w:rPr>
                <w:spacing w:val="40"/>
                <w:sz w:val="24"/>
              </w:rPr>
              <w:t xml:space="preserve"> </w:t>
            </w:r>
            <w:r w:rsidRPr="00D374B2">
              <w:rPr>
                <w:sz w:val="24"/>
              </w:rPr>
              <w:t>або</w:t>
            </w:r>
            <w:r w:rsidRPr="00D374B2">
              <w:rPr>
                <w:spacing w:val="40"/>
                <w:sz w:val="24"/>
              </w:rPr>
              <w:t xml:space="preserve"> </w:t>
            </w:r>
            <w:r w:rsidRPr="00D374B2">
              <w:rPr>
                <w:sz w:val="24"/>
              </w:rPr>
              <w:t>групового</w:t>
            </w:r>
            <w:r w:rsidRPr="00D374B2">
              <w:rPr>
                <w:spacing w:val="40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z w:val="24"/>
              </w:rPr>
              <w:t xml:space="preserve">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10 балів</w:t>
            </w:r>
            <w:r w:rsidRPr="00D374B2">
              <w:rPr>
                <w:sz w:val="24"/>
              </w:rPr>
              <w:t>)</w:t>
            </w:r>
          </w:p>
          <w:p w14:paraId="4976E160" w14:textId="77777777" w:rsidR="001B015F" w:rsidRPr="00D374B2" w:rsidRDefault="002E0DB0">
            <w:pPr>
              <w:pStyle w:val="TableParagraph"/>
              <w:spacing w:before="0" w:line="242" w:lineRule="auto"/>
              <w:ind w:left="104"/>
              <w:rPr>
                <w:sz w:val="24"/>
              </w:rPr>
            </w:pPr>
            <w:r w:rsidRPr="00D374B2">
              <w:rPr>
                <w:sz w:val="24"/>
              </w:rPr>
              <w:t>Презентація</w:t>
            </w:r>
            <w:r w:rsidRPr="00D374B2">
              <w:rPr>
                <w:spacing w:val="80"/>
                <w:sz w:val="24"/>
              </w:rPr>
              <w:t xml:space="preserve"> </w:t>
            </w:r>
            <w:r w:rsidRPr="00D374B2">
              <w:rPr>
                <w:sz w:val="24"/>
              </w:rPr>
              <w:t>електронного</w:t>
            </w:r>
            <w:r w:rsidRPr="00D374B2">
              <w:rPr>
                <w:spacing w:val="80"/>
                <w:sz w:val="24"/>
              </w:rPr>
              <w:t xml:space="preserve"> </w:t>
            </w:r>
            <w:r w:rsidRPr="00D374B2">
              <w:rPr>
                <w:sz w:val="24"/>
              </w:rPr>
              <w:t>портфоліо</w:t>
            </w:r>
            <w:r w:rsidRPr="00D374B2">
              <w:rPr>
                <w:spacing w:val="80"/>
                <w:sz w:val="24"/>
              </w:rPr>
              <w:t xml:space="preserve"> </w:t>
            </w:r>
            <w:r w:rsidRPr="00D374B2">
              <w:rPr>
                <w:sz w:val="24"/>
              </w:rPr>
              <w:t>аспіранта 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z w:val="24"/>
              </w:rPr>
              <w:t xml:space="preserve"> 10 балів</w:t>
            </w:r>
            <w:r w:rsidRPr="00D374B2">
              <w:rPr>
                <w:sz w:val="24"/>
              </w:rPr>
              <w:t>)</w:t>
            </w:r>
          </w:p>
          <w:p w14:paraId="70B0FD28" w14:textId="77777777" w:rsidR="001B015F" w:rsidRPr="00D374B2" w:rsidRDefault="002E0DB0">
            <w:pPr>
              <w:pStyle w:val="TableParagraph"/>
              <w:spacing w:before="0" w:line="252" w:lineRule="exact"/>
              <w:ind w:left="104"/>
              <w:rPr>
                <w:sz w:val="24"/>
              </w:rPr>
            </w:pPr>
            <w:r w:rsidRPr="00D374B2">
              <w:rPr>
                <w:sz w:val="24"/>
              </w:rPr>
              <w:t>Дослідницька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пропозиція</w:t>
            </w:r>
            <w:r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z w:val="24"/>
              </w:rPr>
              <w:t>(</w:t>
            </w:r>
            <w:proofErr w:type="spellStart"/>
            <w:r w:rsidRPr="00D374B2">
              <w:rPr>
                <w:i/>
                <w:sz w:val="24"/>
              </w:rPr>
              <w:t>max</w:t>
            </w:r>
            <w:proofErr w:type="spellEnd"/>
            <w:r w:rsidRPr="00D374B2">
              <w:rPr>
                <w:i/>
                <w:spacing w:val="-3"/>
                <w:sz w:val="24"/>
              </w:rPr>
              <w:t xml:space="preserve"> </w:t>
            </w:r>
            <w:r w:rsidRPr="00D374B2">
              <w:rPr>
                <w:i/>
                <w:sz w:val="24"/>
              </w:rPr>
              <w:t>20</w:t>
            </w:r>
            <w:r w:rsidRPr="00D374B2">
              <w:rPr>
                <w:i/>
                <w:spacing w:val="-1"/>
                <w:sz w:val="24"/>
              </w:rPr>
              <w:t xml:space="preserve"> </w:t>
            </w:r>
            <w:r w:rsidRPr="00D374B2">
              <w:rPr>
                <w:i/>
                <w:spacing w:val="-2"/>
                <w:sz w:val="24"/>
              </w:rPr>
              <w:t>балів</w:t>
            </w:r>
            <w:r w:rsidRPr="00D374B2">
              <w:rPr>
                <w:spacing w:val="-2"/>
                <w:sz w:val="24"/>
              </w:rPr>
              <w:t>)</w:t>
            </w:r>
          </w:p>
        </w:tc>
      </w:tr>
    </w:tbl>
    <w:p w14:paraId="2C54BF88" w14:textId="77777777" w:rsidR="001B015F" w:rsidRPr="00D374B2" w:rsidRDefault="001B015F">
      <w:pPr>
        <w:pStyle w:val="a3"/>
        <w:ind w:left="0" w:firstLine="0"/>
        <w:jc w:val="left"/>
        <w:rPr>
          <w:b/>
        </w:rPr>
      </w:pPr>
    </w:p>
    <w:p w14:paraId="4A447D80" w14:textId="77777777" w:rsidR="001B015F" w:rsidRPr="00D374B2" w:rsidRDefault="001B015F">
      <w:pPr>
        <w:pStyle w:val="a3"/>
        <w:spacing w:before="165"/>
        <w:ind w:left="0" w:firstLine="0"/>
        <w:jc w:val="left"/>
        <w:rPr>
          <w:b/>
        </w:rPr>
      </w:pPr>
    </w:p>
    <w:p w14:paraId="408F8113" w14:textId="77777777" w:rsidR="001B015F" w:rsidRPr="00D374B2" w:rsidRDefault="002E0DB0">
      <w:pPr>
        <w:pStyle w:val="2"/>
        <w:ind w:right="730"/>
      </w:pPr>
      <w:r w:rsidRPr="00D374B2">
        <w:t>КРИТЕРІЇ</w:t>
      </w:r>
      <w:r w:rsidRPr="00D374B2">
        <w:rPr>
          <w:spacing w:val="-3"/>
        </w:rPr>
        <w:t xml:space="preserve"> </w:t>
      </w:r>
      <w:r w:rsidRPr="00D374B2">
        <w:rPr>
          <w:spacing w:val="-2"/>
        </w:rPr>
        <w:t>ОЦІНЮВАННЯ</w:t>
      </w:r>
    </w:p>
    <w:p w14:paraId="5C578D1E" w14:textId="77777777" w:rsidR="001B015F" w:rsidRPr="00D374B2" w:rsidRDefault="001B015F">
      <w:pPr>
        <w:pStyle w:val="a3"/>
        <w:spacing w:before="12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724"/>
        <w:gridCol w:w="7084"/>
      </w:tblGrid>
      <w:tr w:rsidR="00F3528C" w:rsidRPr="00D374B2" w14:paraId="7A17D0C6" w14:textId="77777777" w:rsidTr="00F3528C">
        <w:trPr>
          <w:trHeight w:val="650"/>
        </w:trPr>
        <w:tc>
          <w:tcPr>
            <w:tcW w:w="778" w:type="dxa"/>
          </w:tcPr>
          <w:p w14:paraId="77BE2F92" w14:textId="77777777" w:rsidR="00F3528C" w:rsidRPr="00D374B2" w:rsidRDefault="00F3528C" w:rsidP="00FC4788">
            <w:pPr>
              <w:pStyle w:val="TableParagraph"/>
              <w:ind w:left="25"/>
              <w:rPr>
                <w:sz w:val="24"/>
              </w:rPr>
            </w:pPr>
            <w:bookmarkStart w:id="32" w:name="_Hlk211696622"/>
            <w:r w:rsidRPr="00D374B2">
              <w:rPr>
                <w:spacing w:val="-10"/>
                <w:sz w:val="24"/>
              </w:rPr>
              <w:t>№</w:t>
            </w:r>
          </w:p>
        </w:tc>
        <w:tc>
          <w:tcPr>
            <w:tcW w:w="1724" w:type="dxa"/>
          </w:tcPr>
          <w:p w14:paraId="5633FEA8" w14:textId="77777777" w:rsidR="00F3528C" w:rsidRPr="00D374B2" w:rsidRDefault="00F3528C" w:rsidP="00FC4788">
            <w:pPr>
              <w:pStyle w:val="TableParagraph"/>
              <w:ind w:left="312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Контрольні</w:t>
            </w:r>
          </w:p>
          <w:p w14:paraId="23BD4E5F" w14:textId="77777777" w:rsidR="00F3528C" w:rsidRPr="00D374B2" w:rsidRDefault="00F3528C" w:rsidP="00FC4788">
            <w:pPr>
              <w:pStyle w:val="TableParagraph"/>
              <w:spacing w:before="39"/>
              <w:ind w:left="312" w:right="2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заходи</w:t>
            </w:r>
          </w:p>
        </w:tc>
        <w:tc>
          <w:tcPr>
            <w:tcW w:w="7084" w:type="dxa"/>
          </w:tcPr>
          <w:p w14:paraId="30745619" w14:textId="77777777" w:rsidR="00F3528C" w:rsidRPr="00D374B2" w:rsidRDefault="00F3528C" w:rsidP="00FC4788">
            <w:pPr>
              <w:pStyle w:val="TableParagraph"/>
              <w:ind w:right="1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Критерії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оцінювання</w:t>
            </w:r>
          </w:p>
        </w:tc>
      </w:tr>
      <w:tr w:rsidR="00F3528C" w:rsidRPr="00D374B2" w14:paraId="6FBE9D22" w14:textId="77777777" w:rsidTr="00F3528C">
        <w:trPr>
          <w:trHeight w:val="321"/>
        </w:trPr>
        <w:tc>
          <w:tcPr>
            <w:tcW w:w="9586" w:type="dxa"/>
            <w:gridSpan w:val="3"/>
          </w:tcPr>
          <w:p w14:paraId="7EB13802" w14:textId="77777777" w:rsidR="00F3528C" w:rsidRPr="00D374B2" w:rsidRDefault="00F3528C" w:rsidP="00FC4788">
            <w:pPr>
              <w:pStyle w:val="TableParagraph"/>
              <w:ind w:left="3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Поточний</w:t>
            </w:r>
            <w:r w:rsidRPr="00D374B2">
              <w:rPr>
                <w:b/>
                <w:i/>
                <w:spacing w:val="4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F3528C" w:rsidRPr="00D374B2" w14:paraId="3452D298" w14:textId="77777777" w:rsidTr="00F3528C">
        <w:trPr>
          <w:trHeight w:val="737"/>
        </w:trPr>
        <w:tc>
          <w:tcPr>
            <w:tcW w:w="778" w:type="dxa"/>
          </w:tcPr>
          <w:p w14:paraId="7E9F1DA7" w14:textId="77777777" w:rsidR="00F3528C" w:rsidRPr="00D374B2" w:rsidRDefault="00F3528C" w:rsidP="00FC4788">
            <w:pPr>
              <w:pStyle w:val="TableParagraph"/>
              <w:ind w:right="27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9419D0F" w14:textId="77777777" w:rsidR="00F3528C" w:rsidRPr="00D374B2" w:rsidRDefault="00F3528C" w:rsidP="00FC4788">
            <w:pPr>
              <w:pStyle w:val="TableParagraph"/>
              <w:spacing w:line="278" w:lineRule="auto"/>
              <w:ind w:left="32" w:right="515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 xml:space="preserve">Тестування </w:t>
            </w:r>
            <w:r w:rsidRPr="00D374B2">
              <w:rPr>
                <w:sz w:val="24"/>
              </w:rPr>
              <w:t>(тест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1)</w:t>
            </w:r>
          </w:p>
        </w:tc>
        <w:tc>
          <w:tcPr>
            <w:tcW w:w="7084" w:type="dxa"/>
          </w:tcPr>
          <w:p w14:paraId="25331900" w14:textId="77777777" w:rsidR="00F3528C" w:rsidRPr="00D374B2" w:rsidRDefault="00F3528C" w:rsidP="00FC4788">
            <w:pPr>
              <w:pStyle w:val="TableParagraph"/>
              <w:spacing w:line="278" w:lineRule="auto"/>
              <w:ind w:left="25"/>
              <w:rPr>
                <w:sz w:val="24"/>
              </w:rPr>
            </w:pPr>
            <w:r w:rsidRPr="00D374B2">
              <w:rPr>
                <w:sz w:val="24"/>
              </w:rPr>
              <w:t>Максимальна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z w:val="24"/>
              </w:rPr>
              <w:t>кількість</w:t>
            </w:r>
            <w:r w:rsidRPr="00D374B2">
              <w:rPr>
                <w:spacing w:val="-6"/>
                <w:sz w:val="24"/>
              </w:rPr>
              <w:t xml:space="preserve"> </w:t>
            </w:r>
            <w:r w:rsidRPr="00D374B2">
              <w:rPr>
                <w:sz w:val="24"/>
              </w:rPr>
              <w:t>балів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–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3.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Тести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складаються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з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10</w:t>
            </w:r>
            <w:r w:rsidRPr="00D374B2">
              <w:rPr>
                <w:spacing w:val="-6"/>
                <w:sz w:val="24"/>
              </w:rPr>
              <w:t xml:space="preserve"> </w:t>
            </w:r>
            <w:r w:rsidRPr="00D374B2">
              <w:rPr>
                <w:sz w:val="24"/>
              </w:rPr>
              <w:t>питань.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Кожна правильна відповідь оцінюється в 0,3 бали.</w:t>
            </w:r>
          </w:p>
        </w:tc>
      </w:tr>
      <w:tr w:rsidR="00F3528C" w:rsidRPr="00D374B2" w14:paraId="521F1103" w14:textId="77777777" w:rsidTr="00F3528C">
        <w:trPr>
          <w:trHeight w:val="1302"/>
        </w:trPr>
        <w:tc>
          <w:tcPr>
            <w:tcW w:w="778" w:type="dxa"/>
          </w:tcPr>
          <w:p w14:paraId="6865D088" w14:textId="77777777" w:rsidR="00F3528C" w:rsidRPr="00D374B2" w:rsidRDefault="00F3528C" w:rsidP="00FC4788">
            <w:pPr>
              <w:pStyle w:val="TableParagraph"/>
              <w:ind w:right="27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14:paraId="24FDDDE8" w14:textId="77777777" w:rsidR="00F3528C" w:rsidRPr="00D374B2" w:rsidRDefault="00F3528C" w:rsidP="00FC4788">
            <w:pPr>
              <w:pStyle w:val="TableParagraph"/>
              <w:spacing w:line="276" w:lineRule="auto"/>
              <w:ind w:left="32" w:right="591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Самостійна робота (самостійні</w:t>
            </w:r>
          </w:p>
          <w:p w14:paraId="3A36C15B" w14:textId="77777777" w:rsidR="00F3528C" w:rsidRPr="00D374B2" w:rsidRDefault="00F3528C" w:rsidP="00FC4788">
            <w:pPr>
              <w:pStyle w:val="TableParagraph"/>
              <w:spacing w:before="3"/>
              <w:ind w:left="32"/>
              <w:rPr>
                <w:sz w:val="24"/>
              </w:rPr>
            </w:pPr>
            <w:r w:rsidRPr="00D374B2">
              <w:rPr>
                <w:sz w:val="24"/>
              </w:rPr>
              <w:t>роботи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1-</w:t>
            </w:r>
            <w:r w:rsidRPr="00D374B2">
              <w:rPr>
                <w:spacing w:val="-5"/>
                <w:sz w:val="24"/>
              </w:rPr>
              <w:t>2)</w:t>
            </w:r>
          </w:p>
        </w:tc>
        <w:tc>
          <w:tcPr>
            <w:tcW w:w="7084" w:type="dxa"/>
          </w:tcPr>
          <w:p w14:paraId="61A4A31D" w14:textId="77777777" w:rsidR="00F3528C" w:rsidRPr="00D374B2" w:rsidRDefault="00F3528C" w:rsidP="00FC4788">
            <w:pPr>
              <w:pStyle w:val="TableParagraph"/>
              <w:spacing w:line="276" w:lineRule="auto"/>
              <w:ind w:left="25" w:right="18"/>
              <w:jc w:val="both"/>
              <w:rPr>
                <w:sz w:val="24"/>
              </w:rPr>
            </w:pPr>
            <w:r w:rsidRPr="00D374B2">
              <w:rPr>
                <w:sz w:val="24"/>
              </w:rPr>
              <w:t>Максимальна кількість балів – 2. При цьому оцінюється правильність і повнота</w:t>
            </w:r>
            <w:r w:rsidRPr="00D374B2">
              <w:rPr>
                <w:spacing w:val="-6"/>
                <w:sz w:val="24"/>
              </w:rPr>
              <w:t xml:space="preserve"> </w:t>
            </w:r>
            <w:r w:rsidRPr="00D374B2">
              <w:rPr>
                <w:sz w:val="24"/>
              </w:rPr>
              <w:t>виконаного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завдання: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z w:val="24"/>
              </w:rPr>
              <w:t>виконано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правильно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й</w:t>
            </w:r>
            <w:r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z w:val="24"/>
              </w:rPr>
              <w:t>повністю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(2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бали); містить неточності та незначні помилки (1 бали), виконано неповністю</w:t>
            </w:r>
          </w:p>
          <w:p w14:paraId="04126E53" w14:textId="77777777" w:rsidR="00F3528C" w:rsidRPr="00D374B2" w:rsidRDefault="00F3528C" w:rsidP="00FC4788">
            <w:pPr>
              <w:pStyle w:val="TableParagraph"/>
              <w:spacing w:before="3"/>
              <w:ind w:left="25"/>
              <w:jc w:val="both"/>
              <w:rPr>
                <w:sz w:val="24"/>
              </w:rPr>
            </w:pPr>
            <w:r w:rsidRPr="00D374B2">
              <w:rPr>
                <w:sz w:val="24"/>
              </w:rPr>
              <w:t>або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містить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суттєві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помилки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(0,5</w:t>
            </w:r>
            <w:r w:rsidRPr="00D374B2">
              <w:rPr>
                <w:spacing w:val="1"/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>балів)</w:t>
            </w:r>
          </w:p>
        </w:tc>
      </w:tr>
      <w:bookmarkEnd w:id="32"/>
    </w:tbl>
    <w:p w14:paraId="768D230B" w14:textId="77777777" w:rsidR="001B015F" w:rsidRPr="00D374B2" w:rsidRDefault="001B015F">
      <w:pPr>
        <w:pStyle w:val="TableParagraph"/>
        <w:jc w:val="both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1F86630C" w14:textId="77777777" w:rsidR="001B015F" w:rsidRPr="00D374B2" w:rsidRDefault="001B015F">
      <w:pPr>
        <w:pStyle w:val="a3"/>
        <w:spacing w:before="1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84"/>
        <w:gridCol w:w="6385"/>
      </w:tblGrid>
      <w:tr w:rsidR="00F3528C" w:rsidRPr="00D374B2" w14:paraId="451723C8" w14:textId="77777777" w:rsidTr="00000176">
        <w:trPr>
          <w:trHeight w:val="1315"/>
        </w:trPr>
        <w:tc>
          <w:tcPr>
            <w:tcW w:w="6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92D4" w14:textId="77777777" w:rsidR="00F3528C" w:rsidRPr="00D374B2" w:rsidRDefault="00F3528C" w:rsidP="00FC4788">
            <w:pPr>
              <w:pStyle w:val="TableParagraph"/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A0C3" w14:textId="77777777" w:rsidR="00F3528C" w:rsidRPr="00D374B2" w:rsidRDefault="00F3528C" w:rsidP="00FC4788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 xml:space="preserve">Самостійна робота (самостійна </w:t>
            </w:r>
            <w:r w:rsidRPr="00D374B2">
              <w:rPr>
                <w:sz w:val="24"/>
              </w:rPr>
              <w:t>робота 3,8,9)</w:t>
            </w:r>
          </w:p>
        </w:tc>
        <w:tc>
          <w:tcPr>
            <w:tcW w:w="6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3933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5"/>
              <w:jc w:val="both"/>
              <w:rPr>
                <w:sz w:val="24"/>
              </w:rPr>
            </w:pPr>
            <w:r w:rsidRPr="00D374B2">
              <w:rPr>
                <w:sz w:val="24"/>
              </w:rPr>
              <w:t>Максимальна кількість балів – 6. При цьому оцінюється: відповідність розроблених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документів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z w:val="24"/>
              </w:rPr>
              <w:t>нормативним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вимогам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та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якість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їх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оформлення (2 бали), стилістика та грамотність (2 бали), аргументованість та переконливість мотиваційного листа (2 бали)</w:t>
            </w:r>
          </w:p>
        </w:tc>
      </w:tr>
      <w:tr w:rsidR="00F3528C" w:rsidRPr="00D374B2" w14:paraId="525D2E7D" w14:textId="77777777" w:rsidTr="00000176">
        <w:trPr>
          <w:trHeight w:val="1569"/>
        </w:trPr>
        <w:tc>
          <w:tcPr>
            <w:tcW w:w="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89B9" w14:textId="77777777" w:rsidR="00F3528C" w:rsidRPr="00D374B2" w:rsidRDefault="00F3528C" w:rsidP="00FC4788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E6C" w14:textId="77777777" w:rsidR="00F3528C" w:rsidRPr="00D374B2" w:rsidRDefault="00F3528C" w:rsidP="00FC4788">
            <w:pPr>
              <w:pStyle w:val="TableParagraph"/>
              <w:spacing w:line="276" w:lineRule="auto"/>
              <w:ind w:left="64" w:right="590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 xml:space="preserve">Самостійна робота (самостійні </w:t>
            </w:r>
            <w:r w:rsidRPr="00D374B2">
              <w:rPr>
                <w:sz w:val="24"/>
              </w:rPr>
              <w:t>роботи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4-7</w:t>
            </w:r>
            <w:r w:rsidRPr="00D374B2">
              <w:rPr>
                <w:spacing w:val="-5"/>
                <w:sz w:val="24"/>
              </w:rPr>
              <w:t>)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8242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5"/>
              <w:jc w:val="both"/>
              <w:rPr>
                <w:sz w:val="24"/>
              </w:rPr>
            </w:pPr>
            <w:r w:rsidRPr="00D374B2">
              <w:rPr>
                <w:sz w:val="24"/>
              </w:rPr>
              <w:t>Максимальна кількість балів – 4. При цьому оцінюється правильність і повнота виконаного завдання: виконано правильно, повністю із застосуванням оригінального підходу (4 бали); містить незначні неточності</w:t>
            </w:r>
            <w:r w:rsidRPr="00D374B2">
              <w:rPr>
                <w:spacing w:val="53"/>
                <w:w w:val="150"/>
                <w:sz w:val="24"/>
              </w:rPr>
              <w:t xml:space="preserve"> </w:t>
            </w:r>
            <w:r w:rsidRPr="00D374B2">
              <w:rPr>
                <w:sz w:val="24"/>
              </w:rPr>
              <w:t>(3</w:t>
            </w:r>
            <w:r w:rsidRPr="00D374B2">
              <w:rPr>
                <w:spacing w:val="62"/>
                <w:w w:val="150"/>
                <w:sz w:val="24"/>
              </w:rPr>
              <w:t xml:space="preserve"> </w:t>
            </w:r>
            <w:r w:rsidRPr="00D374B2">
              <w:rPr>
                <w:sz w:val="24"/>
              </w:rPr>
              <w:t>бали),</w:t>
            </w:r>
            <w:r w:rsidRPr="00D374B2">
              <w:rPr>
                <w:spacing w:val="57"/>
                <w:w w:val="150"/>
                <w:sz w:val="24"/>
              </w:rPr>
              <w:t xml:space="preserve"> </w:t>
            </w:r>
            <w:r w:rsidRPr="00D374B2">
              <w:rPr>
                <w:sz w:val="24"/>
              </w:rPr>
              <w:t>наявні</w:t>
            </w:r>
            <w:r w:rsidRPr="00D374B2">
              <w:rPr>
                <w:spacing w:val="56"/>
                <w:w w:val="150"/>
                <w:sz w:val="24"/>
              </w:rPr>
              <w:t xml:space="preserve"> </w:t>
            </w:r>
            <w:r w:rsidRPr="00D374B2">
              <w:rPr>
                <w:sz w:val="24"/>
              </w:rPr>
              <w:t>помилки</w:t>
            </w:r>
            <w:r w:rsidRPr="00D374B2">
              <w:rPr>
                <w:spacing w:val="58"/>
                <w:w w:val="150"/>
                <w:sz w:val="24"/>
              </w:rPr>
              <w:t xml:space="preserve"> </w:t>
            </w:r>
            <w:r w:rsidRPr="00D374B2">
              <w:rPr>
                <w:sz w:val="24"/>
              </w:rPr>
              <w:t>(2</w:t>
            </w:r>
            <w:r w:rsidRPr="00D374B2">
              <w:rPr>
                <w:spacing w:val="68"/>
                <w:w w:val="150"/>
                <w:sz w:val="24"/>
              </w:rPr>
              <w:t xml:space="preserve"> </w:t>
            </w:r>
            <w:r w:rsidRPr="00D374B2">
              <w:rPr>
                <w:sz w:val="24"/>
              </w:rPr>
              <w:t>бали),</w:t>
            </w:r>
            <w:r w:rsidRPr="00D374B2">
              <w:rPr>
                <w:spacing w:val="57"/>
                <w:w w:val="150"/>
                <w:sz w:val="24"/>
              </w:rPr>
              <w:t xml:space="preserve"> </w:t>
            </w:r>
            <w:r w:rsidRPr="00D374B2">
              <w:rPr>
                <w:sz w:val="24"/>
              </w:rPr>
              <w:t>завдання</w:t>
            </w:r>
            <w:r w:rsidRPr="00D374B2">
              <w:rPr>
                <w:spacing w:val="57"/>
                <w:w w:val="150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виконано</w:t>
            </w:r>
          </w:p>
          <w:p w14:paraId="660113B0" w14:textId="77777777" w:rsidR="00F3528C" w:rsidRPr="00D374B2" w:rsidRDefault="00F3528C" w:rsidP="00FC4788">
            <w:pPr>
              <w:pStyle w:val="TableParagraph"/>
              <w:ind w:left="24"/>
              <w:jc w:val="both"/>
              <w:rPr>
                <w:sz w:val="24"/>
              </w:rPr>
            </w:pPr>
            <w:r w:rsidRPr="00D374B2">
              <w:rPr>
                <w:sz w:val="24"/>
              </w:rPr>
              <w:t>неправильно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із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суттєвими</w:t>
            </w:r>
            <w:r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z w:val="24"/>
              </w:rPr>
              <w:t>помилками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або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неповністю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(1</w:t>
            </w:r>
            <w:r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>бал)</w:t>
            </w:r>
          </w:p>
        </w:tc>
      </w:tr>
      <w:tr w:rsidR="00F3528C" w:rsidRPr="00D374B2" w14:paraId="646AD2DD" w14:textId="77777777" w:rsidTr="00000176">
        <w:trPr>
          <w:trHeight w:val="1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C4C" w14:textId="77777777" w:rsidR="00F3528C" w:rsidRPr="00D374B2" w:rsidRDefault="00F3528C" w:rsidP="00FC4788">
            <w:pPr>
              <w:pStyle w:val="TableParagraph"/>
              <w:ind w:left="4"/>
              <w:jc w:val="center"/>
              <w:rPr>
                <w:spacing w:val="-10"/>
                <w:sz w:val="24"/>
              </w:rPr>
            </w:pPr>
            <w:r w:rsidRPr="00D374B2">
              <w:rPr>
                <w:spacing w:val="-10"/>
                <w:sz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61C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D374B2">
              <w:rPr>
                <w:spacing w:val="-2"/>
                <w:sz w:val="24"/>
              </w:rPr>
              <w:t>Практична робота (практичні роботи 1-4)</w:t>
            </w:r>
          </w:p>
          <w:p w14:paraId="672CAC97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7E616C4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10424FD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70BB1D5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6B233DC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D7C65F3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85FEBC0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D374B2">
              <w:rPr>
                <w:spacing w:val="-2"/>
                <w:sz w:val="24"/>
              </w:rPr>
              <w:t>Практична робота (практичні роботи 5-9)</w:t>
            </w:r>
          </w:p>
          <w:p w14:paraId="42E401BC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0237319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B034BD8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8815511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4A93E79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BCE84DD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CCC1B7B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D374B2">
              <w:rPr>
                <w:spacing w:val="-2"/>
                <w:sz w:val="24"/>
              </w:rPr>
              <w:t>Практична робота (практична робота 10)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07A2" w14:textId="77777777" w:rsidR="00F3528C" w:rsidRPr="00D374B2" w:rsidRDefault="00F3528C" w:rsidP="00FC4788">
            <w:pPr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2. 2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глибокі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систематичні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проблемні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відрізняється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точністю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формулювань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логікою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достатній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узагальненості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авторська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позиція</w:t>
            </w:r>
            <w:proofErr w:type="spellEnd"/>
            <w:r w:rsidRPr="00D374B2">
              <w:rPr>
                <w:sz w:val="24"/>
                <w:szCs w:val="24"/>
              </w:rPr>
              <w:t xml:space="preserve">. </w:t>
            </w:r>
            <w:r w:rsidRPr="00D374B2">
              <w:rPr>
                <w:sz w:val="24"/>
                <w:szCs w:val="24"/>
                <w:lang w:val="ru-RU"/>
              </w:rPr>
              <w:t xml:space="preserve">1 бал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взаємозв'язок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теми. </w:t>
            </w:r>
            <w:r w:rsidRPr="00D374B2">
              <w:rPr>
                <w:sz w:val="24"/>
                <w:szCs w:val="24"/>
              </w:rPr>
              <w:t>Відповідь фрагментарна</w:t>
            </w:r>
          </w:p>
          <w:p w14:paraId="28FCDCC5" w14:textId="77777777" w:rsidR="00F3528C" w:rsidRPr="00D374B2" w:rsidRDefault="00F3528C" w:rsidP="00FC4788">
            <w:pPr>
              <w:pStyle w:val="TableParagraph"/>
              <w:rPr>
                <w:sz w:val="24"/>
                <w:szCs w:val="24"/>
              </w:rPr>
            </w:pPr>
          </w:p>
          <w:p w14:paraId="07AE426B" w14:textId="77777777" w:rsidR="00F3528C" w:rsidRPr="00D374B2" w:rsidRDefault="00F3528C" w:rsidP="00FC4788">
            <w:pPr>
              <w:pStyle w:val="TableParagraph"/>
              <w:rPr>
                <w:sz w:val="24"/>
                <w:szCs w:val="24"/>
              </w:rPr>
            </w:pPr>
          </w:p>
          <w:p w14:paraId="4336B5F9" w14:textId="77777777" w:rsidR="00F3528C" w:rsidRPr="00D374B2" w:rsidRDefault="00F3528C" w:rsidP="00FC4788">
            <w:pPr>
              <w:pStyle w:val="TableParagraph"/>
              <w:rPr>
                <w:sz w:val="24"/>
                <w:szCs w:val="24"/>
              </w:rPr>
            </w:pPr>
          </w:p>
          <w:p w14:paraId="24EFE6A7" w14:textId="77777777" w:rsidR="00F3528C" w:rsidRPr="00D374B2" w:rsidRDefault="00F3528C" w:rsidP="00FC4788">
            <w:pPr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4. </w:t>
            </w:r>
            <w:r w:rsidRPr="00D374B2">
              <w:rPr>
                <w:sz w:val="24"/>
                <w:szCs w:val="24"/>
              </w:rPr>
              <w:t>4 бали – глибокі і систематичні знання теорії, здатність вирішувати проблемні питання. Відповідь відрізняється точністю формулювань, логікою, достатній рівень узагальненості знань. Наявна авторська позиція 3 бали – здобувач знає і може самостійно сформулювати основні поняття теми та пов'язати їх з реальними явищами. Відповідь логічна, але змістовно неповна. 2-1 бал – здобувач відтворює основні поняття і визначення, але досить поверхово, не виділяючи взаємозв'язок між ними, може сформулювати з допомогою викладача основні положення теми. Відповідь фрагментарна.</w:t>
            </w:r>
          </w:p>
          <w:p w14:paraId="22705C4D" w14:textId="77777777" w:rsidR="00F3528C" w:rsidRPr="00D374B2" w:rsidRDefault="00F3528C" w:rsidP="00FC4788">
            <w:pPr>
              <w:pStyle w:val="TableParagraph"/>
              <w:rPr>
                <w:sz w:val="24"/>
                <w:szCs w:val="24"/>
              </w:rPr>
            </w:pPr>
          </w:p>
          <w:p w14:paraId="4B91C253" w14:textId="77777777" w:rsidR="00F3528C" w:rsidRPr="00D374B2" w:rsidRDefault="00F3528C" w:rsidP="00FC4788">
            <w:pPr>
              <w:pStyle w:val="TableParagraph"/>
              <w:rPr>
                <w:sz w:val="24"/>
                <w:szCs w:val="24"/>
              </w:rPr>
            </w:pPr>
          </w:p>
          <w:p w14:paraId="31D8C784" w14:textId="77777777" w:rsidR="00F3528C" w:rsidRPr="00D374B2" w:rsidRDefault="00F3528C" w:rsidP="00FC4788">
            <w:pPr>
              <w:rPr>
                <w:sz w:val="24"/>
              </w:rPr>
            </w:pPr>
            <w:r w:rsidRPr="00D374B2">
              <w:rPr>
                <w:sz w:val="24"/>
                <w:szCs w:val="24"/>
              </w:rPr>
              <w:t>Максимальна кількість балів – 6. 6-5 бали – глибокі і систематичні знання теорії, здатність вирішувати проблемні питання. Відповідь відрізняється точністю формулювань, логікою, достатній рівень узагальненості знань. Наявна авторська позиція. 4-</w:t>
            </w:r>
            <w:r w:rsidRPr="00D374B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 та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пов'язати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реальними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явищами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логічна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змістовно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неповна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2-1 бал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взаємозв'язок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теми. </w:t>
            </w:r>
            <w:r w:rsidRPr="00D374B2">
              <w:rPr>
                <w:sz w:val="24"/>
                <w:szCs w:val="24"/>
              </w:rPr>
              <w:t>Відповідь фрагментарна.</w:t>
            </w:r>
          </w:p>
        </w:tc>
      </w:tr>
      <w:tr w:rsidR="00F3528C" w:rsidRPr="00D374B2" w14:paraId="1FA20FA0" w14:textId="77777777" w:rsidTr="00000176">
        <w:trPr>
          <w:trHeight w:val="1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6629" w14:textId="77777777" w:rsidR="00F3528C" w:rsidRPr="00D374B2" w:rsidRDefault="00F3528C" w:rsidP="00FC4788">
            <w:pPr>
              <w:pStyle w:val="TableParagraph"/>
              <w:ind w:left="4"/>
              <w:jc w:val="center"/>
              <w:rPr>
                <w:spacing w:val="-10"/>
                <w:sz w:val="24"/>
              </w:rPr>
            </w:pPr>
            <w:r w:rsidRPr="00D374B2">
              <w:rPr>
                <w:spacing w:val="-10"/>
                <w:sz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3918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D374B2">
              <w:rPr>
                <w:spacing w:val="-2"/>
                <w:sz w:val="24"/>
              </w:rPr>
              <w:t>Семінар (семінар 1-6)</w:t>
            </w:r>
          </w:p>
          <w:p w14:paraId="0F6F0D7C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26517A1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B483D33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D60B2D4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1B95F09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F7FA4F4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EE7DF76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D374B2">
              <w:rPr>
                <w:spacing w:val="-2"/>
                <w:sz w:val="24"/>
              </w:rPr>
              <w:t>Семінар (семінар 7-8)</w:t>
            </w:r>
          </w:p>
          <w:p w14:paraId="10747BE6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FC1EBB6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D7C980F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FE2435B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63EAD9C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D97124F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7A65C54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430F7A1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598B1A9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DE44F86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ACBAB2F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D374B2">
              <w:rPr>
                <w:spacing w:val="-2"/>
                <w:sz w:val="24"/>
              </w:rPr>
              <w:t>Семінар (семінар 9-11)</w:t>
            </w:r>
          </w:p>
          <w:p w14:paraId="02730C4F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2ABEB33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86AB55B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0BC4CE2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2DE585D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6F0AE98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A66C9A6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452A345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14E7039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D374B2">
              <w:rPr>
                <w:spacing w:val="-2"/>
                <w:sz w:val="24"/>
              </w:rPr>
              <w:t>Семінар (семінар 12-13)</w:t>
            </w:r>
          </w:p>
          <w:p w14:paraId="2934129A" w14:textId="77777777" w:rsidR="00F3528C" w:rsidRPr="00D374B2" w:rsidRDefault="00F3528C" w:rsidP="00FC4788">
            <w:pPr>
              <w:pStyle w:val="TableParagraph"/>
              <w:spacing w:line="278" w:lineRule="auto"/>
              <w:ind w:left="0"/>
              <w:rPr>
                <w:spacing w:val="-2"/>
                <w:sz w:val="24"/>
              </w:rPr>
            </w:pPr>
          </w:p>
          <w:p w14:paraId="4DBA53E5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03149A5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DE2DD0F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3478968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D81" w14:textId="77777777" w:rsidR="00F3528C" w:rsidRPr="00D374B2" w:rsidRDefault="00F3528C" w:rsidP="00FC4788">
            <w:pPr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  <w:lang w:val="ru-RU"/>
              </w:rPr>
              <w:lastRenderedPageBreak/>
              <w:t xml:space="preserve">Максимальна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2. 2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глибокі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систематичні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проблемні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відрізняється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точністю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формулювань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логікою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достатній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узагальненості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lastRenderedPageBreak/>
              <w:t>авторська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позиція</w:t>
            </w:r>
            <w:proofErr w:type="spellEnd"/>
            <w:r w:rsidRPr="00D374B2">
              <w:rPr>
                <w:sz w:val="24"/>
                <w:szCs w:val="24"/>
              </w:rPr>
              <w:t xml:space="preserve">. </w:t>
            </w:r>
            <w:r w:rsidRPr="00D374B2">
              <w:rPr>
                <w:sz w:val="24"/>
                <w:szCs w:val="24"/>
                <w:lang w:val="ru-RU"/>
              </w:rPr>
              <w:t xml:space="preserve">1 бал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взаємозв'язок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теми. </w:t>
            </w:r>
            <w:r w:rsidRPr="00D374B2">
              <w:rPr>
                <w:sz w:val="24"/>
                <w:szCs w:val="24"/>
              </w:rPr>
              <w:t>Відповідь фрагментарна</w:t>
            </w:r>
          </w:p>
          <w:p w14:paraId="41660CF2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</w:rPr>
            </w:pPr>
          </w:p>
          <w:p w14:paraId="030B6CCB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r w:rsidRPr="00D374B2">
              <w:rPr>
                <w:sz w:val="24"/>
                <w:szCs w:val="24"/>
              </w:rPr>
              <w:t>3</w:t>
            </w:r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r w:rsidRPr="00D374B2">
              <w:rPr>
                <w:sz w:val="24"/>
                <w:szCs w:val="24"/>
              </w:rPr>
              <w:t>3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глибокі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систематичні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проблемні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відрізняється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точністю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формулювань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логікою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достатній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узагальненості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авторська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позиція</w:t>
            </w:r>
            <w:proofErr w:type="spellEnd"/>
            <w:r w:rsidRPr="00D374B2">
              <w:rPr>
                <w:sz w:val="24"/>
                <w:szCs w:val="24"/>
              </w:rPr>
              <w:t>. 2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 та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пов'язати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реальними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явищами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логічна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змістовно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неповна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1 бал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взаємозв'язок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теми. </w:t>
            </w:r>
            <w:r w:rsidRPr="00D374B2">
              <w:rPr>
                <w:sz w:val="24"/>
                <w:szCs w:val="24"/>
              </w:rPr>
              <w:t>Відповідь фрагментарна.</w:t>
            </w:r>
          </w:p>
          <w:p w14:paraId="68596928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</w:p>
          <w:p w14:paraId="49241354" w14:textId="77777777" w:rsidR="00F3528C" w:rsidRPr="00D374B2" w:rsidRDefault="00F3528C" w:rsidP="00FC4788">
            <w:pPr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4. 4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глибокі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систематичні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проблемні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відрізняється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точністю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формулювань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логікою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достатній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узагальненості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авторська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позиція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 та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пов'язати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реальними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явищами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логічна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змістовно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неповна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2-1 бал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взаємозв'язок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фрагментарна</w:t>
            </w:r>
            <w:r w:rsidRPr="00D374B2">
              <w:rPr>
                <w:sz w:val="24"/>
                <w:szCs w:val="24"/>
              </w:rPr>
              <w:t>.</w:t>
            </w:r>
          </w:p>
          <w:p w14:paraId="0806484C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</w:p>
          <w:p w14:paraId="741049B9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  <w:r w:rsidRPr="00D374B2">
              <w:rPr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r w:rsidRPr="00D374B2">
              <w:rPr>
                <w:sz w:val="24"/>
                <w:szCs w:val="24"/>
              </w:rPr>
              <w:t>5</w:t>
            </w:r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r w:rsidRPr="00D374B2">
              <w:rPr>
                <w:sz w:val="24"/>
                <w:szCs w:val="24"/>
              </w:rPr>
              <w:t>5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глибокі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систематичні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проблемні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відрізняється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точністю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формулювань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логікою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достатній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узагальненості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авторська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позиція</w:t>
            </w:r>
            <w:proofErr w:type="spellEnd"/>
            <w:r w:rsidRPr="00D374B2">
              <w:rPr>
                <w:sz w:val="24"/>
                <w:szCs w:val="24"/>
              </w:rPr>
              <w:t>. 4-</w:t>
            </w:r>
            <w:r w:rsidRPr="00D374B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знає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 та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пов'язати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реальними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явищами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логічна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змістовно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неповна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. 2-1 бал – </w:t>
            </w:r>
            <w:r w:rsidRPr="00D374B2">
              <w:rPr>
                <w:sz w:val="24"/>
                <w:szCs w:val="24"/>
              </w:rPr>
              <w:t>здобувач</w:t>
            </w:r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взаємозв'язок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4B2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374B2">
              <w:rPr>
                <w:sz w:val="24"/>
                <w:szCs w:val="24"/>
                <w:lang w:val="ru-RU"/>
              </w:rPr>
              <w:t xml:space="preserve"> теми. </w:t>
            </w:r>
            <w:r w:rsidRPr="00D374B2">
              <w:rPr>
                <w:sz w:val="24"/>
                <w:szCs w:val="24"/>
              </w:rPr>
              <w:t>Відповідь фрагментарна.</w:t>
            </w:r>
          </w:p>
          <w:p w14:paraId="2FE92E4D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</w:rPr>
            </w:pPr>
          </w:p>
        </w:tc>
      </w:tr>
      <w:tr w:rsidR="00F3528C" w:rsidRPr="00D374B2" w14:paraId="166F0F4B" w14:textId="77777777" w:rsidTr="00000176">
        <w:trPr>
          <w:trHeight w:val="1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3D3" w14:textId="77777777" w:rsidR="00F3528C" w:rsidRPr="00D374B2" w:rsidRDefault="00F3528C" w:rsidP="00FC4788">
            <w:pPr>
              <w:pStyle w:val="TableParagraph"/>
              <w:ind w:left="4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200F" w14:textId="77777777" w:rsidR="00F3528C" w:rsidRPr="00D374B2" w:rsidRDefault="00F3528C" w:rsidP="00FC4788">
            <w:pPr>
              <w:pStyle w:val="TableParagraph"/>
              <w:spacing w:line="278" w:lineRule="auto"/>
              <w:ind w:left="64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Колективне завдання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A116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</w:rPr>
            </w:pPr>
            <w:r w:rsidRPr="00D374B2">
              <w:rPr>
                <w:sz w:val="24"/>
              </w:rPr>
              <w:t xml:space="preserve">Максимальна кількість балів – 5. При цьому оцінюється: володіння </w:t>
            </w:r>
            <w:proofErr w:type="spellStart"/>
            <w:r w:rsidRPr="00D374B2">
              <w:rPr>
                <w:sz w:val="24"/>
              </w:rPr>
              <w:t>проєктними</w:t>
            </w:r>
            <w:proofErr w:type="spellEnd"/>
            <w:r w:rsidRPr="00D374B2">
              <w:rPr>
                <w:spacing w:val="-8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компетентностями</w:t>
            </w:r>
            <w:proofErr w:type="spellEnd"/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z w:val="24"/>
              </w:rPr>
              <w:t>(2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бали),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уміння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працювати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z w:val="24"/>
              </w:rPr>
              <w:t>в</w:t>
            </w:r>
            <w:r w:rsidRPr="00D374B2">
              <w:rPr>
                <w:spacing w:val="-8"/>
                <w:sz w:val="24"/>
              </w:rPr>
              <w:t xml:space="preserve"> </w:t>
            </w:r>
            <w:r w:rsidRPr="00D374B2">
              <w:rPr>
                <w:sz w:val="24"/>
              </w:rPr>
              <w:t>команді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z w:val="24"/>
              </w:rPr>
              <w:t>та лідерські</w:t>
            </w:r>
            <w:r w:rsidRPr="00D374B2">
              <w:rPr>
                <w:spacing w:val="27"/>
                <w:sz w:val="24"/>
              </w:rPr>
              <w:t xml:space="preserve">  </w:t>
            </w:r>
            <w:r w:rsidRPr="00D374B2">
              <w:rPr>
                <w:sz w:val="24"/>
              </w:rPr>
              <w:t>якості</w:t>
            </w:r>
            <w:r w:rsidRPr="00D374B2">
              <w:rPr>
                <w:spacing w:val="30"/>
                <w:sz w:val="24"/>
              </w:rPr>
              <w:t xml:space="preserve">  </w:t>
            </w:r>
            <w:r w:rsidRPr="00D374B2">
              <w:rPr>
                <w:sz w:val="24"/>
              </w:rPr>
              <w:t>(1</w:t>
            </w:r>
            <w:r w:rsidRPr="00D374B2">
              <w:rPr>
                <w:spacing w:val="33"/>
                <w:sz w:val="24"/>
              </w:rPr>
              <w:t xml:space="preserve">  </w:t>
            </w:r>
            <w:r w:rsidRPr="00D374B2">
              <w:rPr>
                <w:sz w:val="24"/>
              </w:rPr>
              <w:t>бал),</w:t>
            </w:r>
            <w:r w:rsidRPr="00D374B2">
              <w:rPr>
                <w:spacing w:val="32"/>
                <w:sz w:val="24"/>
              </w:rPr>
              <w:t xml:space="preserve">  </w:t>
            </w:r>
            <w:r w:rsidRPr="00D374B2">
              <w:rPr>
                <w:sz w:val="24"/>
              </w:rPr>
              <w:t>ініціативність</w:t>
            </w:r>
            <w:r w:rsidRPr="00D374B2">
              <w:rPr>
                <w:spacing w:val="31"/>
                <w:sz w:val="24"/>
              </w:rPr>
              <w:t xml:space="preserve">  </w:t>
            </w:r>
            <w:r w:rsidRPr="00D374B2">
              <w:rPr>
                <w:sz w:val="24"/>
              </w:rPr>
              <w:t>та</w:t>
            </w:r>
            <w:r w:rsidRPr="00D374B2">
              <w:rPr>
                <w:spacing w:val="35"/>
                <w:sz w:val="24"/>
              </w:rPr>
              <w:t xml:space="preserve">  </w:t>
            </w:r>
            <w:r w:rsidRPr="00D374B2">
              <w:rPr>
                <w:sz w:val="24"/>
              </w:rPr>
              <w:t>креативність</w:t>
            </w:r>
            <w:r w:rsidRPr="00D374B2">
              <w:rPr>
                <w:spacing w:val="30"/>
                <w:sz w:val="24"/>
              </w:rPr>
              <w:t xml:space="preserve">  </w:t>
            </w:r>
            <w:r w:rsidRPr="00D374B2">
              <w:rPr>
                <w:sz w:val="24"/>
              </w:rPr>
              <w:t>(1</w:t>
            </w:r>
            <w:r w:rsidRPr="00D374B2">
              <w:rPr>
                <w:spacing w:val="31"/>
                <w:sz w:val="24"/>
              </w:rPr>
              <w:t xml:space="preserve">  </w:t>
            </w:r>
            <w:r w:rsidRPr="00D374B2">
              <w:rPr>
                <w:spacing w:val="-2"/>
                <w:sz w:val="24"/>
              </w:rPr>
              <w:t>бал),</w:t>
            </w:r>
          </w:p>
          <w:p w14:paraId="489BA754" w14:textId="77777777" w:rsidR="00F3528C" w:rsidRPr="00D374B2" w:rsidRDefault="00F3528C" w:rsidP="00FC4788">
            <w:pPr>
              <w:pStyle w:val="TableParagraph"/>
              <w:spacing w:before="3"/>
              <w:ind w:left="24"/>
              <w:jc w:val="both"/>
              <w:rPr>
                <w:sz w:val="24"/>
              </w:rPr>
            </w:pPr>
            <w:r w:rsidRPr="00D374B2">
              <w:rPr>
                <w:sz w:val="24"/>
              </w:rPr>
              <w:t>презентаційні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навички</w:t>
            </w:r>
            <w:r w:rsidRPr="00D374B2">
              <w:rPr>
                <w:spacing w:val="2"/>
                <w:sz w:val="24"/>
              </w:rPr>
              <w:t xml:space="preserve"> </w:t>
            </w:r>
            <w:r w:rsidRPr="00D374B2">
              <w:rPr>
                <w:sz w:val="24"/>
              </w:rPr>
              <w:t>(1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pacing w:val="-4"/>
                <w:sz w:val="24"/>
              </w:rPr>
              <w:t>бал)</w:t>
            </w:r>
          </w:p>
        </w:tc>
      </w:tr>
      <w:tr w:rsidR="00F3528C" w:rsidRPr="00D374B2" w14:paraId="4FDF9DED" w14:textId="77777777" w:rsidTr="00000176">
        <w:trPr>
          <w:trHeight w:val="326"/>
        </w:trPr>
        <w:tc>
          <w:tcPr>
            <w:tcW w:w="8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788D" w14:textId="77777777" w:rsidR="00F3528C" w:rsidRPr="00D374B2" w:rsidRDefault="00F3528C" w:rsidP="00FC4788">
            <w:pPr>
              <w:pStyle w:val="TableParagraph"/>
              <w:ind w:left="5"/>
              <w:jc w:val="center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Підсумковий</w:t>
            </w:r>
            <w:r w:rsidRPr="00D374B2">
              <w:rPr>
                <w:b/>
                <w:i/>
                <w:spacing w:val="-7"/>
                <w:sz w:val="24"/>
              </w:rPr>
              <w:t xml:space="preserve"> </w:t>
            </w:r>
            <w:r w:rsidRPr="00D374B2"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F3528C" w:rsidRPr="00D374B2" w14:paraId="0622C041" w14:textId="77777777" w:rsidTr="00000176">
        <w:trPr>
          <w:trHeight w:val="15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6BBB" w14:textId="77777777" w:rsidR="00F3528C" w:rsidRPr="00D374B2" w:rsidRDefault="00F3528C" w:rsidP="00FC4788">
            <w:pPr>
              <w:pStyle w:val="TableParagraph"/>
              <w:ind w:left="4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CE96" w14:textId="77777777" w:rsidR="00F3528C" w:rsidRPr="00D374B2" w:rsidRDefault="00F3528C" w:rsidP="00FC4788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 xml:space="preserve">Захист індивідуального </w:t>
            </w:r>
            <w:r w:rsidRPr="00D374B2">
              <w:rPr>
                <w:sz w:val="24"/>
              </w:rPr>
              <w:t xml:space="preserve">або групового </w:t>
            </w:r>
            <w:proofErr w:type="spellStart"/>
            <w:r w:rsidRPr="00D374B2">
              <w:rPr>
                <w:spacing w:val="-2"/>
                <w:sz w:val="24"/>
              </w:rPr>
              <w:t>проєкту</w:t>
            </w:r>
            <w:proofErr w:type="spellEnd"/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850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3"/>
              <w:jc w:val="both"/>
              <w:rPr>
                <w:sz w:val="24"/>
              </w:rPr>
            </w:pPr>
            <w:r w:rsidRPr="00D374B2">
              <w:rPr>
                <w:sz w:val="24"/>
              </w:rPr>
              <w:t xml:space="preserve">Максимальна кількість балів – 10. При цьому оцінюється: актуальність тематики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z w:val="24"/>
              </w:rPr>
              <w:t xml:space="preserve"> (2 бали), дизайн </w:t>
            </w:r>
            <w:proofErr w:type="spellStart"/>
            <w:r w:rsidRPr="00D374B2">
              <w:rPr>
                <w:sz w:val="24"/>
              </w:rPr>
              <w:t>проєктної</w:t>
            </w:r>
            <w:proofErr w:type="spellEnd"/>
            <w:r w:rsidRPr="00D374B2">
              <w:rPr>
                <w:sz w:val="24"/>
              </w:rPr>
              <w:t xml:space="preserve"> заявки (2 бали), оригінальність запропонованих рішень проблеми (2 бали), якість презентації</w:t>
            </w:r>
            <w:r w:rsidRPr="00D374B2">
              <w:rPr>
                <w:spacing w:val="32"/>
                <w:sz w:val="24"/>
              </w:rPr>
              <w:t xml:space="preserve"> </w:t>
            </w: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pacing w:val="36"/>
                <w:sz w:val="24"/>
              </w:rPr>
              <w:t xml:space="preserve"> </w:t>
            </w:r>
            <w:r w:rsidRPr="00D374B2">
              <w:rPr>
                <w:sz w:val="24"/>
              </w:rPr>
              <w:t>(2</w:t>
            </w:r>
            <w:r w:rsidRPr="00D374B2">
              <w:rPr>
                <w:spacing w:val="36"/>
                <w:sz w:val="24"/>
              </w:rPr>
              <w:t xml:space="preserve"> </w:t>
            </w:r>
            <w:r w:rsidRPr="00D374B2">
              <w:rPr>
                <w:sz w:val="24"/>
              </w:rPr>
              <w:t>бали),</w:t>
            </w:r>
            <w:r w:rsidRPr="00D374B2">
              <w:rPr>
                <w:spacing w:val="36"/>
                <w:sz w:val="24"/>
              </w:rPr>
              <w:t xml:space="preserve"> </w:t>
            </w:r>
            <w:r w:rsidRPr="00D374B2">
              <w:rPr>
                <w:sz w:val="24"/>
              </w:rPr>
              <w:t>перспективи</w:t>
            </w:r>
            <w:r w:rsidRPr="00D374B2">
              <w:rPr>
                <w:spacing w:val="38"/>
                <w:sz w:val="24"/>
              </w:rPr>
              <w:t xml:space="preserve"> </w:t>
            </w:r>
            <w:r w:rsidRPr="00D374B2">
              <w:rPr>
                <w:sz w:val="24"/>
              </w:rPr>
              <w:t>щодо</w:t>
            </w:r>
            <w:r w:rsidRPr="00D374B2">
              <w:rPr>
                <w:spacing w:val="40"/>
                <w:sz w:val="24"/>
              </w:rPr>
              <w:t xml:space="preserve"> </w:t>
            </w:r>
            <w:r w:rsidRPr="00D374B2">
              <w:rPr>
                <w:sz w:val="24"/>
              </w:rPr>
              <w:t>подальшої</w:t>
            </w:r>
            <w:r w:rsidRPr="00D374B2">
              <w:rPr>
                <w:spacing w:val="36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реалізації</w:t>
            </w:r>
          </w:p>
          <w:p w14:paraId="7520CB43" w14:textId="77777777" w:rsidR="00F3528C" w:rsidRPr="00D374B2" w:rsidRDefault="00F3528C" w:rsidP="00FC4788">
            <w:pPr>
              <w:pStyle w:val="TableParagraph"/>
              <w:ind w:left="24"/>
              <w:jc w:val="both"/>
              <w:rPr>
                <w:sz w:val="24"/>
              </w:rPr>
            </w:pPr>
            <w:proofErr w:type="spellStart"/>
            <w:r w:rsidRPr="00D374B2">
              <w:rPr>
                <w:sz w:val="24"/>
              </w:rPr>
              <w:t>проєкту</w:t>
            </w:r>
            <w:proofErr w:type="spellEnd"/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(2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бали)</w:t>
            </w:r>
          </w:p>
        </w:tc>
      </w:tr>
      <w:tr w:rsidR="00F3528C" w:rsidRPr="00D374B2" w14:paraId="30B1ECF1" w14:textId="77777777" w:rsidTr="00000176">
        <w:trPr>
          <w:trHeight w:val="5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3B47" w14:textId="77777777" w:rsidR="00F3528C" w:rsidRPr="00D374B2" w:rsidRDefault="00F3528C" w:rsidP="00FC4788">
            <w:pPr>
              <w:pStyle w:val="TableParagraph"/>
              <w:ind w:left="4"/>
              <w:jc w:val="center"/>
              <w:rPr>
                <w:sz w:val="24"/>
              </w:rPr>
            </w:pPr>
            <w:r w:rsidRPr="00D374B2">
              <w:rPr>
                <w:spacing w:val="-5"/>
                <w:sz w:val="24"/>
              </w:rPr>
              <w:t>7.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FF71" w14:textId="77777777" w:rsidR="00F3528C" w:rsidRPr="00D374B2" w:rsidRDefault="00F3528C" w:rsidP="00FC4788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Презентація електронного портфоліо аспіранта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437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0"/>
              <w:jc w:val="both"/>
              <w:rPr>
                <w:sz w:val="24"/>
              </w:rPr>
            </w:pPr>
            <w:r w:rsidRPr="00D374B2">
              <w:rPr>
                <w:sz w:val="24"/>
              </w:rPr>
              <w:t xml:space="preserve">Максимальна кількість балів – 10. Портфоліо оцінюється за </w:t>
            </w:r>
            <w:proofErr w:type="spellStart"/>
            <w:r w:rsidRPr="00D374B2">
              <w:rPr>
                <w:sz w:val="24"/>
              </w:rPr>
              <w:t>чотирьохрівневою</w:t>
            </w:r>
            <w:proofErr w:type="spellEnd"/>
            <w:r w:rsidRPr="00D374B2">
              <w:rPr>
                <w:sz w:val="24"/>
              </w:rPr>
              <w:t xml:space="preserve"> системою. Найвищий рівень (9-10 балів): зміст портфоліо свідчить про великі прикладені зусилля і очевидний прогрес здобувача в розвитку його дослідницько-інноваційних умінь, про наявність вагомих наукових здобутків та високого рівня самооцінки і творчого ставлення до майбутньої професійної діяльності. Високий рівень (7-8 балів):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портфоліо демонструє достатні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професійні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знання та вміння,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z w:val="24"/>
              </w:rPr>
              <w:t>а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z w:val="24"/>
              </w:rPr>
              <w:t>наявні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z w:val="24"/>
              </w:rPr>
              <w:t>наукові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z w:val="24"/>
              </w:rPr>
              <w:t>здобутки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перевищують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нормативні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z w:val="24"/>
              </w:rPr>
              <w:t>досягнення, визначені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індивідуальним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планом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роботи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аспіранта.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z w:val="24"/>
              </w:rPr>
              <w:t>Середній</w:t>
            </w:r>
            <w:r w:rsidRPr="00D374B2">
              <w:rPr>
                <w:spacing w:val="-6"/>
                <w:sz w:val="24"/>
              </w:rPr>
              <w:t xml:space="preserve"> </w:t>
            </w:r>
            <w:r w:rsidRPr="00D374B2">
              <w:rPr>
                <w:sz w:val="24"/>
              </w:rPr>
              <w:t>рівень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(4- 6 балів): у змісті портфоліо основний акцент зроблений на обов’язкові категорії, передбачені індивідуальним планом роботи аспіранта. Відсутні свідчення, що демонструють прагнення постійного саморозвитку та отримання високих професійних досягнень. Низький рівень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(1-3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бали):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достатньо</w:t>
            </w:r>
            <w:r w:rsidRPr="00D374B2">
              <w:rPr>
                <w:spacing w:val="-9"/>
                <w:sz w:val="24"/>
              </w:rPr>
              <w:t xml:space="preserve"> </w:t>
            </w:r>
            <w:r w:rsidRPr="00D374B2">
              <w:rPr>
                <w:sz w:val="24"/>
              </w:rPr>
              <w:t>неінформативний</w:t>
            </w:r>
            <w:r w:rsidRPr="00D374B2">
              <w:rPr>
                <w:spacing w:val="-14"/>
                <w:sz w:val="24"/>
              </w:rPr>
              <w:t xml:space="preserve"> </w:t>
            </w:r>
            <w:r w:rsidRPr="00D374B2">
              <w:rPr>
                <w:sz w:val="24"/>
              </w:rPr>
              <w:t>портфоліо,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за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яким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важко сформувати загальне уявлення про досягнутий прогрес аспіранта та рівень сформованих дослідницько-інноваційних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умінь. Як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правило, тут представлені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уривчасті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дані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з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різних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категорій,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недостатні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для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того,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щоб визнати роботу аспіранта такою, що відповідає встановленим вимогам</w:t>
            </w:r>
          </w:p>
          <w:p w14:paraId="6E1B845E" w14:textId="77777777" w:rsidR="00F3528C" w:rsidRPr="00D374B2" w:rsidRDefault="00F3528C" w:rsidP="00FC4788">
            <w:pPr>
              <w:pStyle w:val="TableParagraph"/>
              <w:spacing w:before="4"/>
              <w:ind w:left="24"/>
              <w:jc w:val="both"/>
              <w:rPr>
                <w:sz w:val="24"/>
              </w:rPr>
            </w:pPr>
            <w:r w:rsidRPr="00D374B2">
              <w:rPr>
                <w:sz w:val="24"/>
              </w:rPr>
              <w:t>на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даному</w:t>
            </w:r>
            <w:r w:rsidRPr="00D374B2">
              <w:rPr>
                <w:spacing w:val="-3"/>
                <w:sz w:val="24"/>
              </w:rPr>
              <w:t xml:space="preserve"> </w:t>
            </w:r>
            <w:r w:rsidRPr="00D374B2">
              <w:rPr>
                <w:sz w:val="24"/>
              </w:rPr>
              <w:t>етапі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навчання.</w:t>
            </w:r>
          </w:p>
        </w:tc>
      </w:tr>
      <w:tr w:rsidR="00F3528C" w:rsidRPr="00D374B2" w14:paraId="1E20308C" w14:textId="77777777" w:rsidTr="00000176">
        <w:trPr>
          <w:trHeight w:val="15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B33E" w14:textId="77777777" w:rsidR="00F3528C" w:rsidRPr="00D374B2" w:rsidRDefault="00F3528C" w:rsidP="00FC4788">
            <w:pPr>
              <w:pStyle w:val="TableParagraph"/>
              <w:ind w:left="4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1542" w14:textId="77777777" w:rsidR="00F3528C" w:rsidRPr="00D374B2" w:rsidRDefault="00F3528C" w:rsidP="00FC4788">
            <w:pPr>
              <w:pStyle w:val="TableParagraph"/>
              <w:spacing w:line="278" w:lineRule="auto"/>
              <w:ind w:left="29" w:right="387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Дослідницька пропозиція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669B" w14:textId="77777777" w:rsidR="00F3528C" w:rsidRPr="00D374B2" w:rsidRDefault="00F3528C" w:rsidP="00FC4788">
            <w:pPr>
              <w:pStyle w:val="TableParagraph"/>
              <w:spacing w:line="276" w:lineRule="auto"/>
              <w:ind w:left="24" w:right="22"/>
              <w:jc w:val="both"/>
              <w:rPr>
                <w:sz w:val="24"/>
              </w:rPr>
            </w:pPr>
            <w:r w:rsidRPr="00D374B2">
              <w:rPr>
                <w:sz w:val="24"/>
              </w:rPr>
              <w:t>Максимальна</w:t>
            </w:r>
            <w:r w:rsidRPr="00D374B2">
              <w:rPr>
                <w:spacing w:val="-7"/>
                <w:sz w:val="24"/>
              </w:rPr>
              <w:t xml:space="preserve"> </w:t>
            </w:r>
            <w:r w:rsidRPr="00D374B2">
              <w:rPr>
                <w:sz w:val="24"/>
              </w:rPr>
              <w:t>кількість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балів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–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10.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Дослідницька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z w:val="24"/>
              </w:rPr>
              <w:t>пропозиція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оцінюється за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такими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критеріями: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володіння</w:t>
            </w:r>
            <w:r w:rsidRPr="00D374B2">
              <w:rPr>
                <w:spacing w:val="-10"/>
                <w:sz w:val="24"/>
              </w:rPr>
              <w:t xml:space="preserve"> </w:t>
            </w:r>
            <w:r w:rsidRPr="00D374B2">
              <w:rPr>
                <w:sz w:val="24"/>
              </w:rPr>
              <w:t>науковим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стилем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z w:val="24"/>
              </w:rPr>
              <w:t>викладу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>матеріалу (2 бали); уміння науково обґрунтувати проблему та довести актуальність роботи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(2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бали);</w:t>
            </w:r>
            <w:r w:rsidRPr="00D374B2">
              <w:rPr>
                <w:spacing w:val="-4"/>
                <w:sz w:val="24"/>
              </w:rPr>
              <w:t xml:space="preserve"> </w:t>
            </w:r>
            <w:r w:rsidRPr="00D374B2">
              <w:rPr>
                <w:sz w:val="24"/>
              </w:rPr>
              <w:t>володіння</w:t>
            </w:r>
            <w:r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z w:val="24"/>
              </w:rPr>
              <w:t>різними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дослідницькими</w:t>
            </w:r>
            <w:r w:rsidRPr="00D374B2">
              <w:rPr>
                <w:spacing w:val="-1"/>
                <w:sz w:val="24"/>
              </w:rPr>
              <w:t xml:space="preserve"> </w:t>
            </w:r>
            <w:r w:rsidRPr="00D374B2">
              <w:rPr>
                <w:sz w:val="24"/>
              </w:rPr>
              <w:t>методами</w:t>
            </w:r>
            <w:r w:rsidRPr="00D374B2">
              <w:rPr>
                <w:spacing w:val="4"/>
                <w:sz w:val="24"/>
              </w:rPr>
              <w:t xml:space="preserve"> </w:t>
            </w:r>
            <w:r w:rsidRPr="00D374B2">
              <w:rPr>
                <w:sz w:val="24"/>
              </w:rPr>
              <w:t>(2</w:t>
            </w:r>
            <w:r w:rsidRPr="00D374B2">
              <w:rPr>
                <w:spacing w:val="2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бали);</w:t>
            </w:r>
          </w:p>
          <w:p w14:paraId="4605BF0A" w14:textId="492B49FA" w:rsidR="00000176" w:rsidRPr="00D374B2" w:rsidRDefault="00F3528C" w:rsidP="00000176">
            <w:pPr>
              <w:pStyle w:val="TableParagraph"/>
              <w:spacing w:line="276" w:lineRule="auto"/>
              <w:ind w:left="24" w:right="29"/>
              <w:jc w:val="both"/>
              <w:rPr>
                <w:sz w:val="24"/>
              </w:rPr>
            </w:pPr>
            <w:r w:rsidRPr="00D374B2">
              <w:rPr>
                <w:sz w:val="24"/>
              </w:rPr>
              <w:t>уміння</w:t>
            </w:r>
            <w:r w:rsidRPr="00D374B2">
              <w:rPr>
                <w:spacing w:val="25"/>
                <w:sz w:val="24"/>
              </w:rPr>
              <w:t xml:space="preserve">  </w:t>
            </w:r>
            <w:r w:rsidRPr="00D374B2">
              <w:rPr>
                <w:sz w:val="24"/>
              </w:rPr>
              <w:t>аналізувати</w:t>
            </w:r>
            <w:r w:rsidRPr="00D374B2">
              <w:rPr>
                <w:spacing w:val="27"/>
                <w:sz w:val="24"/>
              </w:rPr>
              <w:t xml:space="preserve">  </w:t>
            </w:r>
            <w:r w:rsidRPr="00D374B2">
              <w:rPr>
                <w:sz w:val="24"/>
              </w:rPr>
              <w:t>та</w:t>
            </w:r>
            <w:r w:rsidRPr="00D374B2">
              <w:rPr>
                <w:spacing w:val="27"/>
                <w:sz w:val="24"/>
              </w:rPr>
              <w:t xml:space="preserve">  </w:t>
            </w:r>
            <w:r w:rsidRPr="00D374B2">
              <w:rPr>
                <w:sz w:val="24"/>
              </w:rPr>
              <w:t>систематизувати</w:t>
            </w:r>
            <w:r w:rsidRPr="00D374B2">
              <w:rPr>
                <w:spacing w:val="27"/>
                <w:sz w:val="24"/>
              </w:rPr>
              <w:t xml:space="preserve">  </w:t>
            </w:r>
            <w:r w:rsidRPr="00D374B2">
              <w:rPr>
                <w:sz w:val="24"/>
              </w:rPr>
              <w:t>наукові</w:t>
            </w:r>
            <w:r w:rsidRPr="00D374B2">
              <w:rPr>
                <w:spacing w:val="25"/>
                <w:sz w:val="24"/>
              </w:rPr>
              <w:t xml:space="preserve">  </w:t>
            </w:r>
            <w:r w:rsidRPr="00D374B2">
              <w:rPr>
                <w:sz w:val="24"/>
              </w:rPr>
              <w:t>джерела</w:t>
            </w:r>
            <w:r w:rsidRPr="00D374B2">
              <w:rPr>
                <w:spacing w:val="29"/>
                <w:sz w:val="24"/>
              </w:rPr>
              <w:t xml:space="preserve">  </w:t>
            </w:r>
            <w:r w:rsidRPr="00D374B2">
              <w:rPr>
                <w:sz w:val="24"/>
              </w:rPr>
              <w:t>(1</w:t>
            </w:r>
            <w:r w:rsidRPr="00D374B2">
              <w:rPr>
                <w:spacing w:val="28"/>
                <w:sz w:val="24"/>
              </w:rPr>
              <w:t xml:space="preserve">  </w:t>
            </w:r>
            <w:r w:rsidRPr="00D374B2">
              <w:rPr>
                <w:spacing w:val="-2"/>
                <w:sz w:val="24"/>
              </w:rPr>
              <w:t>бал);</w:t>
            </w:r>
            <w:r w:rsidR="00000176" w:rsidRPr="00D374B2">
              <w:rPr>
                <w:sz w:val="24"/>
              </w:rPr>
              <w:t xml:space="preserve"> логічність виступу та якість презентації (1 бал); відповідність теми дисертаційного</w:t>
            </w:r>
            <w:r w:rsidR="00000176" w:rsidRPr="00D374B2">
              <w:rPr>
                <w:spacing w:val="-15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дослідження</w:t>
            </w:r>
            <w:r w:rsidR="00000176" w:rsidRPr="00D374B2">
              <w:rPr>
                <w:spacing w:val="-15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меті</w:t>
            </w:r>
            <w:r w:rsidR="00000176" w:rsidRPr="00D374B2">
              <w:rPr>
                <w:spacing w:val="-14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та</w:t>
            </w:r>
            <w:r w:rsidR="00000176" w:rsidRPr="00D374B2">
              <w:rPr>
                <w:spacing w:val="-15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завданням,</w:t>
            </w:r>
            <w:r w:rsidR="00000176" w:rsidRPr="00D374B2">
              <w:rPr>
                <w:spacing w:val="-15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очікуваним</w:t>
            </w:r>
            <w:r w:rsidR="00000176" w:rsidRPr="00D374B2">
              <w:rPr>
                <w:spacing w:val="-15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результатам (1</w:t>
            </w:r>
            <w:r w:rsidR="00000176" w:rsidRPr="00D374B2">
              <w:rPr>
                <w:spacing w:val="-6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бал);</w:t>
            </w:r>
            <w:r w:rsidR="00000176" w:rsidRPr="00D374B2">
              <w:rPr>
                <w:spacing w:val="-6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коректність</w:t>
            </w:r>
            <w:r w:rsidR="00000176" w:rsidRPr="00D374B2">
              <w:rPr>
                <w:spacing w:val="-5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висновків,</w:t>
            </w:r>
            <w:r w:rsidR="00000176" w:rsidRPr="00D374B2">
              <w:rPr>
                <w:spacing w:val="-4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доказовість</w:t>
            </w:r>
            <w:r w:rsidR="00000176" w:rsidRPr="00D374B2">
              <w:rPr>
                <w:spacing w:val="-4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їх</w:t>
            </w:r>
            <w:r w:rsidR="00000176" w:rsidRPr="00D374B2">
              <w:rPr>
                <w:spacing w:val="-4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теоретичної</w:t>
            </w:r>
            <w:r w:rsidR="00000176" w:rsidRPr="00D374B2">
              <w:rPr>
                <w:spacing w:val="-6"/>
                <w:sz w:val="24"/>
              </w:rPr>
              <w:t xml:space="preserve"> </w:t>
            </w:r>
            <w:r w:rsidR="00000176" w:rsidRPr="00D374B2">
              <w:rPr>
                <w:sz w:val="24"/>
              </w:rPr>
              <w:t>та</w:t>
            </w:r>
            <w:r w:rsidR="00000176" w:rsidRPr="00D374B2">
              <w:rPr>
                <w:spacing w:val="-5"/>
                <w:sz w:val="24"/>
              </w:rPr>
              <w:t xml:space="preserve"> </w:t>
            </w:r>
            <w:r w:rsidR="00000176" w:rsidRPr="00D374B2">
              <w:rPr>
                <w:spacing w:val="-2"/>
                <w:sz w:val="24"/>
              </w:rPr>
              <w:t>практичної</w:t>
            </w:r>
          </w:p>
          <w:p w14:paraId="07713C3A" w14:textId="657EB67A" w:rsidR="00F3528C" w:rsidRPr="00D374B2" w:rsidRDefault="00000176" w:rsidP="00000176">
            <w:pPr>
              <w:pStyle w:val="TableParagraph"/>
              <w:ind w:left="24"/>
              <w:jc w:val="both"/>
              <w:rPr>
                <w:sz w:val="24"/>
              </w:rPr>
            </w:pPr>
            <w:r w:rsidRPr="00D374B2">
              <w:rPr>
                <w:sz w:val="24"/>
              </w:rPr>
              <w:t>цінності</w:t>
            </w:r>
            <w:r w:rsidRPr="00D374B2">
              <w:rPr>
                <w:spacing w:val="-2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(1 </w:t>
            </w:r>
            <w:r w:rsidRPr="00D374B2">
              <w:rPr>
                <w:spacing w:val="-4"/>
                <w:sz w:val="24"/>
              </w:rPr>
              <w:t>бал)</w:t>
            </w:r>
          </w:p>
        </w:tc>
      </w:tr>
      <w:tr w:rsidR="00000176" w:rsidRPr="00D374B2" w14:paraId="51C0A479" w14:textId="77777777" w:rsidTr="0000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674" w:type="dxa"/>
          </w:tcPr>
          <w:p w14:paraId="62C1E7EF" w14:textId="77777777" w:rsidR="00000176" w:rsidRPr="00D374B2" w:rsidRDefault="00000176" w:rsidP="00FC4788">
            <w:pPr>
              <w:pStyle w:val="TableParagraph"/>
            </w:pPr>
            <w:bookmarkStart w:id="33" w:name="_Hlk211860813"/>
          </w:p>
        </w:tc>
        <w:tc>
          <w:tcPr>
            <w:tcW w:w="1584" w:type="dxa"/>
          </w:tcPr>
          <w:p w14:paraId="43EB9464" w14:textId="77777777" w:rsidR="00000176" w:rsidRPr="00D374B2" w:rsidRDefault="00000176" w:rsidP="00FC4788">
            <w:pPr>
              <w:pStyle w:val="TableParagraph"/>
            </w:pPr>
          </w:p>
        </w:tc>
        <w:tc>
          <w:tcPr>
            <w:tcW w:w="6385" w:type="dxa"/>
          </w:tcPr>
          <w:p w14:paraId="40748936" w14:textId="4B5EA537" w:rsidR="00000176" w:rsidRPr="00D374B2" w:rsidRDefault="00000176" w:rsidP="00FC4788">
            <w:pPr>
              <w:pStyle w:val="TableParagraph"/>
              <w:spacing w:line="274" w:lineRule="exact"/>
              <w:ind w:left="24"/>
              <w:jc w:val="both"/>
              <w:rPr>
                <w:sz w:val="24"/>
              </w:rPr>
            </w:pPr>
          </w:p>
        </w:tc>
      </w:tr>
      <w:bookmarkEnd w:id="33"/>
    </w:tbl>
    <w:p w14:paraId="29BCE5E0" w14:textId="77777777" w:rsidR="001B015F" w:rsidRPr="00D374B2" w:rsidRDefault="001B015F">
      <w:pPr>
        <w:pStyle w:val="TableParagraph"/>
        <w:jc w:val="both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4ECB97A5" w14:textId="77777777" w:rsidR="001B015F" w:rsidRPr="00D374B2" w:rsidRDefault="001B015F">
      <w:pPr>
        <w:pStyle w:val="a3"/>
        <w:spacing w:before="11"/>
        <w:ind w:left="0" w:firstLine="0"/>
        <w:jc w:val="left"/>
        <w:rPr>
          <w:b/>
          <w:sz w:val="10"/>
        </w:rPr>
      </w:pPr>
    </w:p>
    <w:p w14:paraId="787B49D3" w14:textId="77777777" w:rsidR="001B015F" w:rsidRPr="00D374B2" w:rsidRDefault="002E0DB0">
      <w:pPr>
        <w:pStyle w:val="3"/>
        <w:ind w:left="442" w:right="724"/>
        <w:jc w:val="center"/>
      </w:pPr>
      <w:r w:rsidRPr="00D374B2">
        <w:t>Шкала</w:t>
      </w:r>
      <w:r w:rsidRPr="00D374B2">
        <w:rPr>
          <w:spacing w:val="-2"/>
        </w:rPr>
        <w:t xml:space="preserve"> </w:t>
      </w:r>
      <w:r w:rsidRPr="00D374B2">
        <w:t>оцінювання:</w:t>
      </w:r>
      <w:r w:rsidRPr="00D374B2">
        <w:rPr>
          <w:spacing w:val="-5"/>
        </w:rPr>
        <w:t xml:space="preserve"> </w:t>
      </w:r>
      <w:r w:rsidRPr="00D374B2">
        <w:t>національна</w:t>
      </w:r>
      <w:r w:rsidRPr="00D374B2">
        <w:rPr>
          <w:spacing w:val="-1"/>
        </w:rPr>
        <w:t xml:space="preserve"> </w:t>
      </w:r>
      <w:r w:rsidRPr="00D374B2">
        <w:t>та</w:t>
      </w:r>
      <w:r w:rsidRPr="00D374B2">
        <w:rPr>
          <w:spacing w:val="-1"/>
        </w:rPr>
        <w:t xml:space="preserve"> </w:t>
      </w:r>
      <w:r w:rsidRPr="00D374B2">
        <w:rPr>
          <w:spacing w:val="-4"/>
        </w:rPr>
        <w:t>ECTS</w:t>
      </w:r>
    </w:p>
    <w:p w14:paraId="2CCC1924" w14:textId="77777777" w:rsidR="001B015F" w:rsidRPr="00D374B2" w:rsidRDefault="001B015F">
      <w:pPr>
        <w:pStyle w:val="a3"/>
        <w:spacing w:before="12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4497"/>
        <w:gridCol w:w="2186"/>
      </w:tblGrid>
      <w:tr w:rsidR="001B015F" w:rsidRPr="00D374B2" w14:paraId="127263BA" w14:textId="77777777">
        <w:trPr>
          <w:trHeight w:val="675"/>
        </w:trPr>
        <w:tc>
          <w:tcPr>
            <w:tcW w:w="2526" w:type="dxa"/>
          </w:tcPr>
          <w:p w14:paraId="2CED4CBA" w14:textId="77777777" w:rsidR="001B015F" w:rsidRPr="00D374B2" w:rsidRDefault="002E0DB0">
            <w:pPr>
              <w:pStyle w:val="TableParagraph"/>
              <w:spacing w:before="7" w:line="310" w:lineRule="atLeast"/>
              <w:ind w:left="960" w:right="668" w:hanging="280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За</w:t>
            </w:r>
            <w:r w:rsidRPr="00D374B2">
              <w:rPr>
                <w:b/>
                <w:i/>
                <w:spacing w:val="-15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 xml:space="preserve">шкалою </w:t>
            </w:r>
            <w:r w:rsidRPr="00D374B2">
              <w:rPr>
                <w:b/>
                <w:i/>
                <w:spacing w:val="-4"/>
                <w:sz w:val="24"/>
              </w:rPr>
              <w:t>ECTS</w:t>
            </w:r>
          </w:p>
        </w:tc>
        <w:tc>
          <w:tcPr>
            <w:tcW w:w="4497" w:type="dxa"/>
          </w:tcPr>
          <w:p w14:paraId="26A53C76" w14:textId="77777777" w:rsidR="001B015F" w:rsidRPr="00D374B2" w:rsidRDefault="002E0DB0">
            <w:pPr>
              <w:pStyle w:val="TableParagraph"/>
              <w:spacing w:line="273" w:lineRule="auto"/>
              <w:ind w:left="1606" w:right="181" w:firstLine="115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 xml:space="preserve">За шкалою </w:t>
            </w:r>
            <w:r w:rsidRPr="00D374B2">
              <w:rPr>
                <w:b/>
                <w:i/>
                <w:spacing w:val="-2"/>
                <w:sz w:val="24"/>
              </w:rPr>
              <w:t>університету</w:t>
            </w:r>
          </w:p>
        </w:tc>
        <w:tc>
          <w:tcPr>
            <w:tcW w:w="2186" w:type="dxa"/>
          </w:tcPr>
          <w:p w14:paraId="2C0D39E2" w14:textId="77777777" w:rsidR="001B015F" w:rsidRPr="00D374B2" w:rsidRDefault="002E0DB0">
            <w:pPr>
              <w:pStyle w:val="TableParagraph"/>
              <w:spacing w:line="273" w:lineRule="auto"/>
              <w:ind w:left="660" w:hanging="471"/>
              <w:rPr>
                <w:b/>
                <w:i/>
                <w:sz w:val="24"/>
              </w:rPr>
            </w:pPr>
            <w:r w:rsidRPr="00D374B2">
              <w:rPr>
                <w:b/>
                <w:i/>
                <w:sz w:val="24"/>
              </w:rPr>
              <w:t>За</w:t>
            </w:r>
            <w:r w:rsidRPr="00D374B2">
              <w:rPr>
                <w:b/>
                <w:i/>
                <w:spacing w:val="-15"/>
                <w:sz w:val="24"/>
              </w:rPr>
              <w:t xml:space="preserve"> </w:t>
            </w:r>
            <w:r w:rsidRPr="00D374B2">
              <w:rPr>
                <w:b/>
                <w:i/>
                <w:sz w:val="24"/>
              </w:rPr>
              <w:t xml:space="preserve">національною </w:t>
            </w:r>
            <w:r w:rsidRPr="00D374B2">
              <w:rPr>
                <w:b/>
                <w:i/>
                <w:spacing w:val="-2"/>
                <w:sz w:val="24"/>
              </w:rPr>
              <w:t>шкалою</w:t>
            </w:r>
          </w:p>
        </w:tc>
      </w:tr>
      <w:tr w:rsidR="001B015F" w:rsidRPr="00D374B2" w14:paraId="6CF7A6A0" w14:textId="77777777">
        <w:trPr>
          <w:trHeight w:val="635"/>
        </w:trPr>
        <w:tc>
          <w:tcPr>
            <w:tcW w:w="2526" w:type="dxa"/>
          </w:tcPr>
          <w:p w14:paraId="49689B21" w14:textId="77777777" w:rsidR="001B015F" w:rsidRPr="00D374B2" w:rsidRDefault="002E0DB0">
            <w:pPr>
              <w:pStyle w:val="TableParagraph"/>
              <w:spacing w:before="156"/>
              <w:ind w:left="78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A</w:t>
            </w:r>
          </w:p>
        </w:tc>
        <w:tc>
          <w:tcPr>
            <w:tcW w:w="4497" w:type="dxa"/>
          </w:tcPr>
          <w:p w14:paraId="4D14228B" w14:textId="77777777" w:rsidR="001B015F" w:rsidRPr="00D374B2" w:rsidRDefault="002E0DB0">
            <w:pPr>
              <w:pStyle w:val="TableParagraph"/>
              <w:spacing w:before="0"/>
              <w:ind w:left="52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90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– </w:t>
            </w:r>
            <w:r w:rsidRPr="00D374B2">
              <w:rPr>
                <w:spacing w:val="-5"/>
                <w:sz w:val="24"/>
              </w:rPr>
              <w:t>100</w:t>
            </w:r>
          </w:p>
          <w:p w14:paraId="187E1B5F" w14:textId="77777777" w:rsidR="001B015F" w:rsidRPr="00D374B2" w:rsidRDefault="002E0DB0">
            <w:pPr>
              <w:pStyle w:val="TableParagraph"/>
              <w:spacing w:before="39"/>
              <w:ind w:left="51" w:right="254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(відмінно)</w:t>
            </w:r>
          </w:p>
        </w:tc>
        <w:tc>
          <w:tcPr>
            <w:tcW w:w="2186" w:type="dxa"/>
          </w:tcPr>
          <w:p w14:paraId="38ECBC11" w14:textId="77777777" w:rsidR="001B015F" w:rsidRPr="00D374B2" w:rsidRDefault="002E0DB0">
            <w:pPr>
              <w:pStyle w:val="TableParagraph"/>
              <w:spacing w:before="156"/>
              <w:ind w:left="410"/>
              <w:rPr>
                <w:sz w:val="24"/>
              </w:rPr>
            </w:pPr>
            <w:r w:rsidRPr="00D374B2">
              <w:rPr>
                <w:sz w:val="24"/>
              </w:rPr>
              <w:t>55</w:t>
            </w:r>
            <w:r w:rsidRPr="00D374B2">
              <w:rPr>
                <w:spacing w:val="-2"/>
                <w:sz w:val="24"/>
              </w:rPr>
              <w:t xml:space="preserve"> (відмінно)</w:t>
            </w:r>
          </w:p>
        </w:tc>
      </w:tr>
      <w:tr w:rsidR="001B015F" w:rsidRPr="00D374B2" w14:paraId="38FC51D7" w14:textId="77777777">
        <w:trPr>
          <w:trHeight w:val="635"/>
        </w:trPr>
        <w:tc>
          <w:tcPr>
            <w:tcW w:w="2526" w:type="dxa"/>
          </w:tcPr>
          <w:p w14:paraId="73C028C8" w14:textId="77777777" w:rsidR="001B015F" w:rsidRPr="00D374B2" w:rsidRDefault="002E0DB0">
            <w:pPr>
              <w:pStyle w:val="TableParagraph"/>
              <w:spacing w:before="156"/>
              <w:ind w:left="78" w:right="3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B</w:t>
            </w:r>
          </w:p>
        </w:tc>
        <w:tc>
          <w:tcPr>
            <w:tcW w:w="4497" w:type="dxa"/>
          </w:tcPr>
          <w:p w14:paraId="2DE966C9" w14:textId="77777777" w:rsidR="001B015F" w:rsidRPr="00D374B2" w:rsidRDefault="002E0DB0">
            <w:pPr>
              <w:pStyle w:val="TableParagraph"/>
              <w:ind w:left="47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85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– </w:t>
            </w:r>
            <w:r w:rsidRPr="00D374B2">
              <w:rPr>
                <w:spacing w:val="-5"/>
                <w:sz w:val="24"/>
              </w:rPr>
              <w:t>89</w:t>
            </w:r>
          </w:p>
          <w:p w14:paraId="6E18F6AC" w14:textId="77777777" w:rsidR="001B015F" w:rsidRPr="00D374B2" w:rsidRDefault="002E0DB0">
            <w:pPr>
              <w:pStyle w:val="TableParagraph"/>
              <w:spacing w:before="39"/>
              <w:ind w:left="47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(дуже</w:t>
            </w:r>
            <w:r w:rsidRPr="00D374B2">
              <w:rPr>
                <w:spacing w:val="-11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добре)</w:t>
            </w:r>
          </w:p>
        </w:tc>
        <w:tc>
          <w:tcPr>
            <w:tcW w:w="2186" w:type="dxa"/>
            <w:vMerge w:val="restart"/>
          </w:tcPr>
          <w:p w14:paraId="4EBC1387" w14:textId="77777777" w:rsidR="001B015F" w:rsidRPr="00D374B2" w:rsidRDefault="001B015F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20460361" w14:textId="77777777" w:rsidR="001B015F" w:rsidRPr="00D374B2" w:rsidRDefault="002E0DB0">
            <w:pPr>
              <w:pStyle w:val="TableParagraph"/>
              <w:spacing w:before="0"/>
              <w:ind w:left="655"/>
              <w:rPr>
                <w:sz w:val="24"/>
              </w:rPr>
            </w:pPr>
            <w:r w:rsidRPr="00D374B2">
              <w:rPr>
                <w:sz w:val="24"/>
              </w:rPr>
              <w:t xml:space="preserve">4 </w:t>
            </w:r>
            <w:r w:rsidRPr="00D374B2">
              <w:rPr>
                <w:spacing w:val="-2"/>
                <w:sz w:val="24"/>
              </w:rPr>
              <w:t>(добре)</w:t>
            </w:r>
          </w:p>
        </w:tc>
      </w:tr>
      <w:tr w:rsidR="001B015F" w:rsidRPr="00D374B2" w14:paraId="37D550C3" w14:textId="77777777">
        <w:trPr>
          <w:trHeight w:val="635"/>
        </w:trPr>
        <w:tc>
          <w:tcPr>
            <w:tcW w:w="2526" w:type="dxa"/>
          </w:tcPr>
          <w:p w14:paraId="42DC8863" w14:textId="77777777" w:rsidR="001B015F" w:rsidRPr="00D374B2" w:rsidRDefault="002E0DB0">
            <w:pPr>
              <w:pStyle w:val="TableParagraph"/>
              <w:spacing w:before="156"/>
              <w:ind w:left="78" w:right="3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C</w:t>
            </w:r>
          </w:p>
        </w:tc>
        <w:tc>
          <w:tcPr>
            <w:tcW w:w="4497" w:type="dxa"/>
          </w:tcPr>
          <w:p w14:paraId="21690B4B" w14:textId="77777777" w:rsidR="001B015F" w:rsidRPr="00D374B2" w:rsidRDefault="002E0DB0">
            <w:pPr>
              <w:pStyle w:val="TableParagraph"/>
              <w:ind w:left="47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75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– </w:t>
            </w:r>
            <w:r w:rsidRPr="00D374B2">
              <w:rPr>
                <w:spacing w:val="-5"/>
                <w:sz w:val="24"/>
              </w:rPr>
              <w:t>84</w:t>
            </w:r>
          </w:p>
          <w:p w14:paraId="55E3011B" w14:textId="77777777" w:rsidR="001B015F" w:rsidRPr="00D374B2" w:rsidRDefault="002E0DB0">
            <w:pPr>
              <w:pStyle w:val="TableParagraph"/>
              <w:spacing w:before="39"/>
              <w:ind w:left="52" w:right="254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(добре)</w:t>
            </w:r>
          </w:p>
        </w:tc>
        <w:tc>
          <w:tcPr>
            <w:tcW w:w="2186" w:type="dxa"/>
            <w:vMerge/>
            <w:tcBorders>
              <w:top w:val="nil"/>
            </w:tcBorders>
          </w:tcPr>
          <w:p w14:paraId="00AE3FE1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1B015F" w:rsidRPr="00D374B2" w14:paraId="34A99853" w14:textId="77777777">
        <w:trPr>
          <w:trHeight w:val="630"/>
        </w:trPr>
        <w:tc>
          <w:tcPr>
            <w:tcW w:w="2526" w:type="dxa"/>
          </w:tcPr>
          <w:p w14:paraId="0D882143" w14:textId="77777777" w:rsidR="001B015F" w:rsidRPr="00D374B2" w:rsidRDefault="002E0DB0">
            <w:pPr>
              <w:pStyle w:val="TableParagraph"/>
              <w:spacing w:before="156"/>
              <w:ind w:left="78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D</w:t>
            </w:r>
          </w:p>
        </w:tc>
        <w:tc>
          <w:tcPr>
            <w:tcW w:w="4497" w:type="dxa"/>
          </w:tcPr>
          <w:p w14:paraId="3A70ACCE" w14:textId="77777777" w:rsidR="001B015F" w:rsidRPr="00D374B2" w:rsidRDefault="002E0DB0">
            <w:pPr>
              <w:pStyle w:val="TableParagraph"/>
              <w:ind w:left="47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70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– </w:t>
            </w:r>
            <w:r w:rsidRPr="00D374B2">
              <w:rPr>
                <w:spacing w:val="-5"/>
                <w:sz w:val="24"/>
              </w:rPr>
              <w:t>74</w:t>
            </w:r>
          </w:p>
          <w:p w14:paraId="0FA22DC9" w14:textId="77777777" w:rsidR="001B015F" w:rsidRPr="00D374B2" w:rsidRDefault="002E0DB0">
            <w:pPr>
              <w:pStyle w:val="TableParagraph"/>
              <w:spacing w:before="39"/>
              <w:ind w:left="47" w:right="260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186" w:type="dxa"/>
            <w:vMerge w:val="restart"/>
          </w:tcPr>
          <w:p w14:paraId="5BC32E6B" w14:textId="77777777" w:rsidR="001B015F" w:rsidRPr="00D374B2" w:rsidRDefault="001B015F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69D893C3" w14:textId="77777777" w:rsidR="001B015F" w:rsidRPr="00D374B2" w:rsidRDefault="002E0DB0">
            <w:pPr>
              <w:pStyle w:val="TableParagraph"/>
              <w:spacing w:before="0"/>
              <w:ind w:left="405"/>
              <w:rPr>
                <w:sz w:val="24"/>
              </w:rPr>
            </w:pPr>
            <w:r w:rsidRPr="00D374B2">
              <w:rPr>
                <w:sz w:val="24"/>
              </w:rPr>
              <w:t xml:space="preserve">3 </w:t>
            </w:r>
            <w:r w:rsidRPr="00D374B2">
              <w:rPr>
                <w:spacing w:val="-2"/>
                <w:sz w:val="24"/>
              </w:rPr>
              <w:t>(задовільно)</w:t>
            </w:r>
          </w:p>
        </w:tc>
      </w:tr>
      <w:tr w:rsidR="001B015F" w:rsidRPr="00D374B2" w14:paraId="214247D4" w14:textId="77777777">
        <w:trPr>
          <w:trHeight w:val="635"/>
        </w:trPr>
        <w:tc>
          <w:tcPr>
            <w:tcW w:w="2526" w:type="dxa"/>
          </w:tcPr>
          <w:p w14:paraId="694584FC" w14:textId="77777777" w:rsidR="001B015F" w:rsidRPr="00D374B2" w:rsidRDefault="002E0DB0">
            <w:pPr>
              <w:pStyle w:val="TableParagraph"/>
              <w:spacing w:before="161"/>
              <w:ind w:left="78" w:right="7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E</w:t>
            </w:r>
          </w:p>
        </w:tc>
        <w:tc>
          <w:tcPr>
            <w:tcW w:w="4497" w:type="dxa"/>
          </w:tcPr>
          <w:p w14:paraId="2B0BB9C6" w14:textId="77777777" w:rsidR="001B015F" w:rsidRPr="00D374B2" w:rsidRDefault="002E0DB0">
            <w:pPr>
              <w:pStyle w:val="TableParagraph"/>
              <w:ind w:left="47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60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– </w:t>
            </w:r>
            <w:r w:rsidRPr="00D374B2">
              <w:rPr>
                <w:spacing w:val="-5"/>
                <w:sz w:val="24"/>
              </w:rPr>
              <w:t>69</w:t>
            </w:r>
          </w:p>
          <w:p w14:paraId="7BE2AEED" w14:textId="77777777" w:rsidR="001B015F" w:rsidRPr="00D374B2" w:rsidRDefault="002E0DB0">
            <w:pPr>
              <w:pStyle w:val="TableParagraph"/>
              <w:spacing w:before="44"/>
              <w:ind w:left="47" w:right="254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(достатньо)</w:t>
            </w:r>
          </w:p>
        </w:tc>
        <w:tc>
          <w:tcPr>
            <w:tcW w:w="2186" w:type="dxa"/>
            <w:vMerge/>
            <w:tcBorders>
              <w:top w:val="nil"/>
            </w:tcBorders>
          </w:tcPr>
          <w:p w14:paraId="425DBDAC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  <w:tr w:rsidR="001B015F" w:rsidRPr="00D374B2" w14:paraId="6A31F5AA" w14:textId="77777777">
        <w:trPr>
          <w:trHeight w:val="955"/>
        </w:trPr>
        <w:tc>
          <w:tcPr>
            <w:tcW w:w="2526" w:type="dxa"/>
          </w:tcPr>
          <w:p w14:paraId="06CA496A" w14:textId="77777777" w:rsidR="001B015F" w:rsidRPr="00D374B2" w:rsidRDefault="001B015F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14:paraId="196F203B" w14:textId="77777777" w:rsidR="001B015F" w:rsidRPr="00D374B2" w:rsidRDefault="002E0DB0">
            <w:pPr>
              <w:pStyle w:val="TableParagraph"/>
              <w:ind w:left="78" w:right="14"/>
              <w:jc w:val="center"/>
              <w:rPr>
                <w:sz w:val="24"/>
              </w:rPr>
            </w:pPr>
            <w:r w:rsidRPr="00D374B2">
              <w:rPr>
                <w:spacing w:val="-5"/>
                <w:sz w:val="24"/>
              </w:rPr>
              <w:t>FX</w:t>
            </w:r>
          </w:p>
        </w:tc>
        <w:tc>
          <w:tcPr>
            <w:tcW w:w="4497" w:type="dxa"/>
          </w:tcPr>
          <w:p w14:paraId="57343E2A" w14:textId="77777777" w:rsidR="001B015F" w:rsidRPr="00D374B2" w:rsidRDefault="002E0DB0">
            <w:pPr>
              <w:pStyle w:val="TableParagraph"/>
              <w:ind w:left="47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35</w:t>
            </w:r>
            <w:r w:rsidRPr="00D374B2">
              <w:rPr>
                <w:spacing w:val="-5"/>
                <w:sz w:val="24"/>
              </w:rPr>
              <w:t xml:space="preserve"> </w:t>
            </w:r>
            <w:r w:rsidRPr="00D374B2">
              <w:rPr>
                <w:sz w:val="24"/>
              </w:rPr>
              <w:t xml:space="preserve">– </w:t>
            </w:r>
            <w:r w:rsidRPr="00D374B2">
              <w:rPr>
                <w:spacing w:val="-5"/>
                <w:sz w:val="24"/>
              </w:rPr>
              <w:t>59</w:t>
            </w:r>
          </w:p>
          <w:p w14:paraId="0A41BD15" w14:textId="77777777" w:rsidR="001B015F" w:rsidRPr="00D374B2" w:rsidRDefault="002E0DB0">
            <w:pPr>
              <w:pStyle w:val="TableParagraph"/>
              <w:spacing w:before="10" w:line="310" w:lineRule="atLeast"/>
              <w:ind w:left="630" w:right="839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(незадовільно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–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з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 xml:space="preserve">можливістю </w:t>
            </w:r>
            <w:r w:rsidRPr="00D374B2">
              <w:rPr>
                <w:sz w:val="24"/>
              </w:rPr>
              <w:t>повторного складання)</w:t>
            </w:r>
          </w:p>
        </w:tc>
        <w:tc>
          <w:tcPr>
            <w:tcW w:w="2186" w:type="dxa"/>
            <w:vMerge w:val="restart"/>
          </w:tcPr>
          <w:p w14:paraId="16FF90B8" w14:textId="77777777" w:rsidR="001B015F" w:rsidRPr="00D374B2" w:rsidRDefault="001B015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655F9E43" w14:textId="77777777" w:rsidR="001B015F" w:rsidRPr="00D374B2" w:rsidRDefault="001B015F">
            <w:pPr>
              <w:pStyle w:val="TableParagraph"/>
              <w:spacing w:before="248"/>
              <w:ind w:left="0"/>
              <w:rPr>
                <w:b/>
                <w:sz w:val="24"/>
              </w:rPr>
            </w:pPr>
          </w:p>
          <w:p w14:paraId="20474BC1" w14:textId="77777777" w:rsidR="001B015F" w:rsidRPr="00D374B2" w:rsidRDefault="002E0DB0">
            <w:pPr>
              <w:pStyle w:val="TableParagraph"/>
              <w:ind w:left="290"/>
              <w:rPr>
                <w:sz w:val="24"/>
              </w:rPr>
            </w:pPr>
            <w:r w:rsidRPr="00D374B2">
              <w:rPr>
                <w:sz w:val="24"/>
              </w:rPr>
              <w:t xml:space="preserve">2 </w:t>
            </w:r>
            <w:r w:rsidRPr="00D374B2">
              <w:rPr>
                <w:spacing w:val="-2"/>
                <w:sz w:val="24"/>
              </w:rPr>
              <w:t>(незадовільно)</w:t>
            </w:r>
          </w:p>
        </w:tc>
      </w:tr>
      <w:tr w:rsidR="001B015F" w:rsidRPr="00D374B2" w14:paraId="1CF6A491" w14:textId="77777777">
        <w:trPr>
          <w:trHeight w:val="950"/>
        </w:trPr>
        <w:tc>
          <w:tcPr>
            <w:tcW w:w="2526" w:type="dxa"/>
          </w:tcPr>
          <w:p w14:paraId="19AA70B3" w14:textId="77777777" w:rsidR="001B015F" w:rsidRPr="00D374B2" w:rsidRDefault="001B015F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14:paraId="3AB232C2" w14:textId="77777777" w:rsidR="001B015F" w:rsidRPr="00D374B2" w:rsidRDefault="002E0DB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 w:rsidRPr="00D374B2">
              <w:rPr>
                <w:spacing w:val="-10"/>
                <w:sz w:val="24"/>
              </w:rPr>
              <w:t>F</w:t>
            </w:r>
          </w:p>
        </w:tc>
        <w:tc>
          <w:tcPr>
            <w:tcW w:w="4497" w:type="dxa"/>
          </w:tcPr>
          <w:p w14:paraId="61520B00" w14:textId="77777777" w:rsidR="001B015F" w:rsidRPr="00D374B2" w:rsidRDefault="002E0DB0">
            <w:pPr>
              <w:pStyle w:val="TableParagraph"/>
              <w:ind w:left="47" w:right="254"/>
              <w:jc w:val="center"/>
              <w:rPr>
                <w:sz w:val="24"/>
              </w:rPr>
            </w:pPr>
            <w:r w:rsidRPr="00D374B2">
              <w:rPr>
                <w:sz w:val="24"/>
              </w:rPr>
              <w:t>1 –</w:t>
            </w:r>
            <w:r w:rsidRPr="00D374B2">
              <w:rPr>
                <w:spacing w:val="-5"/>
                <w:sz w:val="24"/>
              </w:rPr>
              <w:t xml:space="preserve"> 34</w:t>
            </w:r>
          </w:p>
          <w:p w14:paraId="237CE6A1" w14:textId="77777777" w:rsidR="001B015F" w:rsidRPr="00D374B2" w:rsidRDefault="002E0DB0">
            <w:pPr>
              <w:pStyle w:val="TableParagraph"/>
              <w:spacing w:before="7" w:line="320" w:lineRule="exact"/>
              <w:ind w:left="47" w:right="254"/>
              <w:jc w:val="center"/>
              <w:rPr>
                <w:sz w:val="24"/>
              </w:rPr>
            </w:pPr>
            <w:r w:rsidRPr="00D374B2">
              <w:rPr>
                <w:spacing w:val="-2"/>
                <w:sz w:val="24"/>
              </w:rPr>
              <w:t>(незадовільно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–</w:t>
            </w:r>
            <w:r w:rsidRPr="00D374B2">
              <w:rPr>
                <w:spacing w:val="-13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>з</w:t>
            </w:r>
            <w:r w:rsidRPr="00D374B2">
              <w:rPr>
                <w:spacing w:val="-12"/>
                <w:sz w:val="24"/>
              </w:rPr>
              <w:t xml:space="preserve"> </w:t>
            </w:r>
            <w:r w:rsidRPr="00D374B2">
              <w:rPr>
                <w:spacing w:val="-2"/>
                <w:sz w:val="24"/>
              </w:rPr>
              <w:t xml:space="preserve">обов’язковим </w:t>
            </w:r>
            <w:r w:rsidRPr="00D374B2">
              <w:rPr>
                <w:sz w:val="24"/>
              </w:rPr>
              <w:t>повторним курсом)</w:t>
            </w:r>
          </w:p>
        </w:tc>
        <w:tc>
          <w:tcPr>
            <w:tcW w:w="2186" w:type="dxa"/>
            <w:vMerge/>
            <w:tcBorders>
              <w:top w:val="nil"/>
            </w:tcBorders>
          </w:tcPr>
          <w:p w14:paraId="09A869FC" w14:textId="77777777" w:rsidR="001B015F" w:rsidRPr="00D374B2" w:rsidRDefault="001B015F">
            <w:pPr>
              <w:rPr>
                <w:sz w:val="2"/>
                <w:szCs w:val="2"/>
              </w:rPr>
            </w:pPr>
          </w:p>
        </w:tc>
      </w:tr>
    </w:tbl>
    <w:p w14:paraId="3D14151C" w14:textId="77777777" w:rsidR="001B015F" w:rsidRPr="00D374B2" w:rsidRDefault="001B015F">
      <w:pPr>
        <w:pStyle w:val="a3"/>
        <w:spacing w:before="46"/>
        <w:ind w:left="0" w:firstLine="0"/>
        <w:jc w:val="left"/>
        <w:rPr>
          <w:b/>
        </w:rPr>
      </w:pPr>
    </w:p>
    <w:p w14:paraId="467AA31F" w14:textId="77777777" w:rsidR="001B015F" w:rsidRPr="00D374B2" w:rsidRDefault="002E0DB0">
      <w:pPr>
        <w:pStyle w:val="a3"/>
        <w:spacing w:line="276" w:lineRule="auto"/>
        <w:ind w:left="143" w:right="412" w:firstLine="710"/>
      </w:pPr>
      <w:r w:rsidRPr="00D374B2">
        <w:rPr>
          <w:b/>
        </w:rPr>
        <w:t xml:space="preserve">Оцінка 5 (відмінно) (90 – 100 балів) </w:t>
      </w:r>
      <w:r w:rsidRPr="00D374B2">
        <w:t>виставляється, якщо здобувач у повному обсязі володіє</w:t>
      </w:r>
      <w:r w:rsidRPr="00D374B2">
        <w:rPr>
          <w:spacing w:val="-15"/>
        </w:rPr>
        <w:t xml:space="preserve"> </w:t>
      </w:r>
      <w:r w:rsidRPr="00D374B2">
        <w:t>навчальним</w:t>
      </w:r>
      <w:r w:rsidRPr="00D374B2">
        <w:rPr>
          <w:spacing w:val="-15"/>
        </w:rPr>
        <w:t xml:space="preserve"> </w:t>
      </w:r>
      <w:r w:rsidRPr="00D374B2">
        <w:t>матеріалом,</w:t>
      </w:r>
      <w:r w:rsidRPr="00D374B2">
        <w:rPr>
          <w:spacing w:val="-15"/>
        </w:rPr>
        <w:t xml:space="preserve"> </w:t>
      </w:r>
      <w:r w:rsidRPr="00D374B2">
        <w:t>вільно,</w:t>
      </w:r>
      <w:r w:rsidRPr="00D374B2">
        <w:rPr>
          <w:spacing w:val="-15"/>
        </w:rPr>
        <w:t xml:space="preserve"> </w:t>
      </w:r>
      <w:r w:rsidRPr="00D374B2">
        <w:t>самостійно</w:t>
      </w:r>
      <w:r w:rsidRPr="00D374B2">
        <w:rPr>
          <w:spacing w:val="-15"/>
        </w:rPr>
        <w:t xml:space="preserve"> </w:t>
      </w:r>
      <w:r w:rsidRPr="00D374B2">
        <w:t>та</w:t>
      </w:r>
      <w:r w:rsidRPr="00D374B2">
        <w:rPr>
          <w:spacing w:val="-15"/>
        </w:rPr>
        <w:t xml:space="preserve"> </w:t>
      </w:r>
      <w:r w:rsidRPr="00D374B2">
        <w:t>аргументовано</w:t>
      </w:r>
      <w:r w:rsidRPr="00D374B2">
        <w:rPr>
          <w:spacing w:val="-15"/>
        </w:rPr>
        <w:t xml:space="preserve"> </w:t>
      </w:r>
      <w:r w:rsidRPr="00D374B2">
        <w:t>викладає</w:t>
      </w:r>
      <w:r w:rsidRPr="00D374B2">
        <w:rPr>
          <w:spacing w:val="-15"/>
        </w:rPr>
        <w:t xml:space="preserve"> </w:t>
      </w:r>
      <w:r w:rsidRPr="00D374B2">
        <w:t>його</w:t>
      </w:r>
      <w:r w:rsidRPr="00D374B2">
        <w:rPr>
          <w:spacing w:val="-15"/>
        </w:rPr>
        <w:t xml:space="preserve"> </w:t>
      </w:r>
      <w:r w:rsidRPr="00D374B2">
        <w:t>під</w:t>
      </w:r>
      <w:r w:rsidRPr="00D374B2">
        <w:rPr>
          <w:spacing w:val="-15"/>
        </w:rPr>
        <w:t xml:space="preserve"> </w:t>
      </w:r>
      <w:r w:rsidRPr="00D374B2">
        <w:t>час</w:t>
      </w:r>
      <w:r w:rsidRPr="00D374B2">
        <w:rPr>
          <w:spacing w:val="-15"/>
        </w:rPr>
        <w:t xml:space="preserve"> </w:t>
      </w:r>
      <w:r w:rsidRPr="00D374B2">
        <w:t>усних виступів та надання письмових відповідей; глибоко та всебічно розкриває зміст теоретичних питань, використовуючи при цьому обов’язкову та додаткову літературу; демонструє високий рівень застосування отриманих умінь і навичок, а також оригінальний підхід під час виконання практичних завдань.</w:t>
      </w:r>
    </w:p>
    <w:p w14:paraId="69D0AED5" w14:textId="77777777" w:rsidR="001B015F" w:rsidRPr="00D374B2" w:rsidRDefault="002E0DB0">
      <w:pPr>
        <w:pStyle w:val="a3"/>
        <w:spacing w:before="1" w:line="276" w:lineRule="auto"/>
        <w:ind w:left="143" w:right="418" w:firstLine="710"/>
      </w:pPr>
      <w:r w:rsidRPr="00D374B2">
        <w:rPr>
          <w:b/>
        </w:rPr>
        <w:t>Оцінка 4 (добре) (75 – 89 балів)</w:t>
      </w:r>
      <w:r w:rsidRPr="00D374B2">
        <w:rPr>
          <w:b/>
          <w:spacing w:val="40"/>
        </w:rPr>
        <w:t xml:space="preserve"> </w:t>
      </w:r>
      <w:r w:rsidRPr="00D374B2">
        <w:t>виставляється, якщо здобувач достатньо повно володіє навчальним матеріалом, обґрунтовано його викладає під час усних виступів та надання письмових відповідей; в основному розкриває</w:t>
      </w:r>
      <w:r w:rsidRPr="00D374B2">
        <w:rPr>
          <w:spacing w:val="40"/>
        </w:rPr>
        <w:t xml:space="preserve"> </w:t>
      </w:r>
      <w:r w:rsidRPr="00D374B2">
        <w:t xml:space="preserve">зміст теоретичних питань, використовуючи при цьому обов’язкову літературу; демонструє високий рівень застосування отриманих умінь і навичок під час виконання практичних завдань. Проте, при викладенні деяких теоретичних питань та вирішення практичних завдань йому не вистачає достатньої глибини та аргументації, може припускатися окремих несуттєвих </w:t>
      </w:r>
      <w:proofErr w:type="spellStart"/>
      <w:r w:rsidRPr="00D374B2">
        <w:t>неточностей</w:t>
      </w:r>
      <w:proofErr w:type="spellEnd"/>
      <w:r w:rsidRPr="00D374B2">
        <w:t xml:space="preserve"> та незначних помилок.</w:t>
      </w:r>
    </w:p>
    <w:p w14:paraId="05D001AA" w14:textId="77777777" w:rsidR="001B015F" w:rsidRPr="00D374B2" w:rsidRDefault="002E0DB0">
      <w:pPr>
        <w:pStyle w:val="a3"/>
        <w:spacing w:line="276" w:lineRule="auto"/>
        <w:ind w:left="143" w:right="416" w:firstLine="710"/>
      </w:pPr>
      <w:r w:rsidRPr="00D374B2">
        <w:rPr>
          <w:b/>
        </w:rPr>
        <w:t xml:space="preserve">Оцінка 3 (задовільно) (60 – 74 бали) </w:t>
      </w:r>
      <w:r w:rsidRPr="00D374B2">
        <w:t>виставляється, якщо здобувач в цілому володіє навчальним матеріалом, викладає його основний зміст під час усних виступів та надання письмових</w:t>
      </w:r>
      <w:r w:rsidRPr="00D374B2">
        <w:rPr>
          <w:spacing w:val="40"/>
        </w:rPr>
        <w:t xml:space="preserve"> </w:t>
      </w:r>
      <w:r w:rsidRPr="00D374B2">
        <w:t>відповідей,</w:t>
      </w:r>
      <w:r w:rsidRPr="00D374B2">
        <w:rPr>
          <w:spacing w:val="40"/>
        </w:rPr>
        <w:t xml:space="preserve"> </w:t>
      </w:r>
      <w:r w:rsidRPr="00D374B2">
        <w:t>але</w:t>
      </w:r>
      <w:r w:rsidRPr="00D374B2">
        <w:rPr>
          <w:spacing w:val="40"/>
        </w:rPr>
        <w:t xml:space="preserve"> </w:t>
      </w:r>
      <w:r w:rsidRPr="00D374B2">
        <w:t>без</w:t>
      </w:r>
      <w:r w:rsidRPr="00D374B2">
        <w:rPr>
          <w:spacing w:val="40"/>
        </w:rPr>
        <w:t xml:space="preserve"> </w:t>
      </w:r>
      <w:r w:rsidRPr="00D374B2">
        <w:t>глибокого</w:t>
      </w:r>
      <w:r w:rsidRPr="00D374B2">
        <w:rPr>
          <w:spacing w:val="40"/>
        </w:rPr>
        <w:t xml:space="preserve"> </w:t>
      </w:r>
      <w:r w:rsidRPr="00D374B2">
        <w:t>всебічного</w:t>
      </w:r>
      <w:r w:rsidRPr="00D374B2">
        <w:rPr>
          <w:spacing w:val="40"/>
        </w:rPr>
        <w:t xml:space="preserve"> </w:t>
      </w:r>
      <w:r w:rsidRPr="00D374B2">
        <w:t>аналізу,</w:t>
      </w:r>
      <w:r w:rsidRPr="00D374B2">
        <w:rPr>
          <w:spacing w:val="40"/>
        </w:rPr>
        <w:t xml:space="preserve"> </w:t>
      </w:r>
      <w:r w:rsidRPr="00D374B2">
        <w:t>обґрунтування</w:t>
      </w:r>
      <w:r w:rsidRPr="00D374B2">
        <w:rPr>
          <w:spacing w:val="40"/>
        </w:rPr>
        <w:t xml:space="preserve"> </w:t>
      </w:r>
      <w:r w:rsidRPr="00D374B2">
        <w:t>та</w:t>
      </w:r>
      <w:r w:rsidRPr="00D374B2">
        <w:rPr>
          <w:spacing w:val="40"/>
        </w:rPr>
        <w:t xml:space="preserve"> </w:t>
      </w:r>
      <w:r w:rsidRPr="00D374B2">
        <w:t>аргументації;</w:t>
      </w:r>
    </w:p>
    <w:p w14:paraId="17DC99E5" w14:textId="77777777" w:rsidR="001B015F" w:rsidRPr="00D374B2" w:rsidRDefault="001B015F">
      <w:pPr>
        <w:pStyle w:val="a3"/>
        <w:spacing w:line="276" w:lineRule="auto"/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0508B672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3A4BD522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ECDC78B" wp14:editId="276CFCA2">
                <wp:extent cx="57150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F8E9B" id="Group 6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">
                <v:shape id="Graphic 7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A3C4927" w14:textId="77777777" w:rsidR="001B015F" w:rsidRPr="00D374B2" w:rsidRDefault="002E0DB0">
      <w:pPr>
        <w:pStyle w:val="a3"/>
        <w:spacing w:line="273" w:lineRule="auto"/>
        <w:ind w:left="143" w:right="430" w:firstLine="0"/>
      </w:pPr>
      <w:r w:rsidRPr="00D374B2">
        <w:t xml:space="preserve">демонструє середній рівень застосування отриманих умінь і навичок під час виконання практичних завдань, припускаючись при цьому суттєвих </w:t>
      </w:r>
      <w:proofErr w:type="spellStart"/>
      <w:r w:rsidRPr="00D374B2">
        <w:t>неточностей</w:t>
      </w:r>
      <w:proofErr w:type="spellEnd"/>
      <w:r w:rsidRPr="00D374B2">
        <w:t xml:space="preserve"> та окремих помилок.</w:t>
      </w:r>
    </w:p>
    <w:p w14:paraId="45CF21CD" w14:textId="77777777" w:rsidR="001B015F" w:rsidRPr="00D374B2" w:rsidRDefault="002E0DB0">
      <w:pPr>
        <w:pStyle w:val="a3"/>
        <w:spacing w:line="276" w:lineRule="auto"/>
        <w:ind w:left="143" w:right="413" w:firstLine="710"/>
      </w:pPr>
      <w:r w:rsidRPr="00D374B2">
        <w:rPr>
          <w:b/>
        </w:rPr>
        <w:t xml:space="preserve">Оцінка 2 (незадовільно з можливістю повторного складання) ( 35 – 59 балів) </w:t>
      </w:r>
      <w:r w:rsidRPr="00D374B2">
        <w:t>виставляється,</w:t>
      </w:r>
      <w:r w:rsidRPr="00D374B2">
        <w:rPr>
          <w:spacing w:val="-4"/>
        </w:rPr>
        <w:t xml:space="preserve"> </w:t>
      </w:r>
      <w:r w:rsidRPr="00D374B2">
        <w:t>якщо</w:t>
      </w:r>
      <w:r w:rsidRPr="00D374B2">
        <w:rPr>
          <w:spacing w:val="-4"/>
        </w:rPr>
        <w:t xml:space="preserve"> </w:t>
      </w:r>
      <w:r w:rsidRPr="00D374B2">
        <w:t>здобувач</w:t>
      </w:r>
      <w:r w:rsidRPr="00D374B2">
        <w:rPr>
          <w:spacing w:val="-5"/>
        </w:rPr>
        <w:t xml:space="preserve"> </w:t>
      </w:r>
      <w:r w:rsidRPr="00D374B2">
        <w:t>слабко володіє</w:t>
      </w:r>
      <w:r w:rsidRPr="00D374B2">
        <w:rPr>
          <w:spacing w:val="-3"/>
        </w:rPr>
        <w:t xml:space="preserve"> </w:t>
      </w:r>
      <w:r w:rsidRPr="00D374B2">
        <w:t>навчальним</w:t>
      </w:r>
      <w:r w:rsidRPr="00D374B2">
        <w:rPr>
          <w:spacing w:val="-6"/>
        </w:rPr>
        <w:t xml:space="preserve"> </w:t>
      </w:r>
      <w:r w:rsidRPr="00D374B2">
        <w:t>матеріалом.</w:t>
      </w:r>
      <w:r w:rsidRPr="00D374B2">
        <w:rPr>
          <w:spacing w:val="-4"/>
        </w:rPr>
        <w:t xml:space="preserve"> </w:t>
      </w:r>
      <w:r w:rsidRPr="00D374B2">
        <w:t>Фрагментарно,</w:t>
      </w:r>
      <w:r w:rsidRPr="00D374B2">
        <w:rPr>
          <w:spacing w:val="-4"/>
        </w:rPr>
        <w:t xml:space="preserve"> </w:t>
      </w:r>
      <w:r w:rsidRPr="00D374B2">
        <w:t>поверхово (без</w:t>
      </w:r>
      <w:r w:rsidRPr="00D374B2">
        <w:rPr>
          <w:spacing w:val="-2"/>
        </w:rPr>
        <w:t xml:space="preserve"> </w:t>
      </w:r>
      <w:r w:rsidRPr="00D374B2">
        <w:t>аргументації та</w:t>
      </w:r>
      <w:r w:rsidRPr="00D374B2">
        <w:rPr>
          <w:spacing w:val="-3"/>
        </w:rPr>
        <w:t xml:space="preserve"> </w:t>
      </w:r>
      <w:r w:rsidRPr="00D374B2">
        <w:t>обґрунтування)</w:t>
      </w:r>
      <w:r w:rsidRPr="00D374B2">
        <w:rPr>
          <w:spacing w:val="-2"/>
        </w:rPr>
        <w:t xml:space="preserve"> </w:t>
      </w:r>
      <w:r w:rsidRPr="00D374B2">
        <w:t>викладає</w:t>
      </w:r>
      <w:r w:rsidRPr="00D374B2">
        <w:rPr>
          <w:spacing w:val="-1"/>
        </w:rPr>
        <w:t xml:space="preserve"> </w:t>
      </w:r>
      <w:r w:rsidRPr="00D374B2">
        <w:t>його</w:t>
      </w:r>
      <w:r w:rsidRPr="00D374B2">
        <w:rPr>
          <w:spacing w:val="-2"/>
        </w:rPr>
        <w:t xml:space="preserve"> </w:t>
      </w:r>
      <w:r w:rsidRPr="00D374B2">
        <w:t>під час усних</w:t>
      </w:r>
      <w:r w:rsidRPr="00D374B2">
        <w:rPr>
          <w:spacing w:val="-2"/>
        </w:rPr>
        <w:t xml:space="preserve"> </w:t>
      </w:r>
      <w:r w:rsidRPr="00D374B2">
        <w:t>виступів</w:t>
      </w:r>
      <w:r w:rsidRPr="00D374B2">
        <w:rPr>
          <w:spacing w:val="-1"/>
        </w:rPr>
        <w:t xml:space="preserve"> </w:t>
      </w:r>
      <w:r w:rsidRPr="00D374B2">
        <w:t>та надання</w:t>
      </w:r>
      <w:r w:rsidRPr="00D374B2">
        <w:rPr>
          <w:spacing w:val="-2"/>
        </w:rPr>
        <w:t xml:space="preserve"> </w:t>
      </w:r>
      <w:r w:rsidRPr="00D374B2">
        <w:t xml:space="preserve">письмових відповідей; демонструє низький рівень застосування отриманих умінь і навичок під час виконання практичних завдань, припускаючись суттєвих помилок та </w:t>
      </w:r>
      <w:proofErr w:type="spellStart"/>
      <w:r w:rsidRPr="00D374B2">
        <w:t>неточностей</w:t>
      </w:r>
      <w:proofErr w:type="spellEnd"/>
      <w:r w:rsidRPr="00D374B2">
        <w:t>.</w:t>
      </w:r>
    </w:p>
    <w:p w14:paraId="36509E00" w14:textId="77777777" w:rsidR="001B015F" w:rsidRPr="00D374B2" w:rsidRDefault="002E0DB0">
      <w:pPr>
        <w:spacing w:line="276" w:lineRule="auto"/>
        <w:ind w:left="143" w:right="413" w:firstLine="710"/>
        <w:jc w:val="both"/>
        <w:rPr>
          <w:sz w:val="24"/>
        </w:rPr>
      </w:pPr>
      <w:r w:rsidRPr="00D374B2">
        <w:rPr>
          <w:b/>
          <w:sz w:val="24"/>
        </w:rPr>
        <w:t xml:space="preserve">Оцінка 1 (незадовільно з обов’язковим повторним вивченням дисципліни) (0 – 34 бали) </w:t>
      </w:r>
      <w:r w:rsidRPr="00D374B2">
        <w:rPr>
          <w:sz w:val="24"/>
        </w:rPr>
        <w:t>виставляється, якщо здобувач майже не володіє навчальним матеріалом, не в змозі розкрити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зміст</w:t>
      </w:r>
      <w:r w:rsidRPr="00D374B2">
        <w:rPr>
          <w:spacing w:val="-12"/>
          <w:sz w:val="24"/>
        </w:rPr>
        <w:t xml:space="preserve"> </w:t>
      </w:r>
      <w:r w:rsidRPr="00D374B2">
        <w:rPr>
          <w:sz w:val="24"/>
        </w:rPr>
        <w:t>більшості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питань</w:t>
      </w:r>
      <w:r w:rsidRPr="00D374B2">
        <w:rPr>
          <w:spacing w:val="-12"/>
          <w:sz w:val="24"/>
        </w:rPr>
        <w:t xml:space="preserve"> </w:t>
      </w:r>
      <w:r w:rsidRPr="00D374B2">
        <w:rPr>
          <w:sz w:val="24"/>
        </w:rPr>
        <w:t>під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час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усних</w:t>
      </w:r>
      <w:r w:rsidRPr="00D374B2">
        <w:rPr>
          <w:spacing w:val="-13"/>
          <w:sz w:val="24"/>
        </w:rPr>
        <w:t xml:space="preserve"> </w:t>
      </w:r>
      <w:r w:rsidRPr="00D374B2">
        <w:rPr>
          <w:sz w:val="24"/>
        </w:rPr>
        <w:t>виступів</w:t>
      </w:r>
      <w:r w:rsidRPr="00D374B2">
        <w:rPr>
          <w:spacing w:val="-11"/>
          <w:sz w:val="24"/>
        </w:rPr>
        <w:t xml:space="preserve"> </w:t>
      </w:r>
      <w:r w:rsidRPr="00D374B2">
        <w:rPr>
          <w:sz w:val="24"/>
        </w:rPr>
        <w:t>та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надання</w:t>
      </w:r>
      <w:r w:rsidRPr="00D374B2">
        <w:rPr>
          <w:spacing w:val="-12"/>
          <w:sz w:val="24"/>
        </w:rPr>
        <w:t xml:space="preserve"> </w:t>
      </w:r>
      <w:r w:rsidRPr="00D374B2">
        <w:rPr>
          <w:sz w:val="24"/>
        </w:rPr>
        <w:t>письмових</w:t>
      </w:r>
      <w:r w:rsidRPr="00D374B2">
        <w:rPr>
          <w:spacing w:val="-13"/>
          <w:sz w:val="24"/>
        </w:rPr>
        <w:t xml:space="preserve"> </w:t>
      </w:r>
      <w:r w:rsidRPr="00D374B2">
        <w:rPr>
          <w:sz w:val="24"/>
        </w:rPr>
        <w:t>відповідей;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не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вміє застосовувати отримані уміння й навички під час виконання практичних завдань.</w:t>
      </w:r>
    </w:p>
    <w:p w14:paraId="4DCA2863" w14:textId="77777777" w:rsidR="001B015F" w:rsidRPr="00D374B2" w:rsidRDefault="002E0DB0">
      <w:pPr>
        <w:pStyle w:val="2"/>
        <w:spacing w:before="264"/>
      </w:pPr>
      <w:r w:rsidRPr="00D374B2">
        <w:t>ОСНОВНА</w:t>
      </w:r>
      <w:r w:rsidRPr="00D374B2">
        <w:rPr>
          <w:spacing w:val="-5"/>
        </w:rPr>
        <w:t xml:space="preserve"> </w:t>
      </w:r>
      <w:r w:rsidRPr="00D374B2">
        <w:rPr>
          <w:spacing w:val="-2"/>
        </w:rPr>
        <w:t>ЛІТЕРАТУРА</w:t>
      </w:r>
    </w:p>
    <w:p w14:paraId="5F7C3541" w14:textId="77777777" w:rsidR="001B015F" w:rsidRPr="00D374B2" w:rsidRDefault="002E0DB0">
      <w:pPr>
        <w:spacing w:before="2"/>
        <w:ind w:left="442" w:right="712"/>
        <w:jc w:val="center"/>
        <w:rPr>
          <w:b/>
          <w:sz w:val="20"/>
        </w:rPr>
      </w:pPr>
      <w:r w:rsidRPr="00D374B2">
        <w:rPr>
          <w:b/>
          <w:sz w:val="20"/>
        </w:rPr>
        <w:t>МОДУЛЬ</w:t>
      </w:r>
      <w:r w:rsidRPr="00D374B2">
        <w:rPr>
          <w:b/>
          <w:spacing w:val="-7"/>
          <w:sz w:val="20"/>
        </w:rPr>
        <w:t xml:space="preserve"> </w:t>
      </w:r>
      <w:r w:rsidRPr="00D374B2">
        <w:rPr>
          <w:b/>
          <w:sz w:val="20"/>
        </w:rPr>
        <w:t>1.</w:t>
      </w:r>
      <w:r w:rsidRPr="00D374B2">
        <w:rPr>
          <w:b/>
          <w:spacing w:val="-3"/>
          <w:sz w:val="20"/>
        </w:rPr>
        <w:t xml:space="preserve"> </w:t>
      </w:r>
      <w:r w:rsidRPr="00D374B2">
        <w:rPr>
          <w:b/>
          <w:sz w:val="20"/>
        </w:rPr>
        <w:t>МОДУЛЬ</w:t>
      </w:r>
      <w:r w:rsidRPr="00D374B2">
        <w:rPr>
          <w:b/>
          <w:spacing w:val="43"/>
          <w:sz w:val="20"/>
        </w:rPr>
        <w:t xml:space="preserve"> </w:t>
      </w:r>
      <w:r w:rsidRPr="00D374B2">
        <w:rPr>
          <w:b/>
          <w:sz w:val="20"/>
        </w:rPr>
        <w:t>ЖАНА</w:t>
      </w:r>
      <w:r w:rsidRPr="00D374B2">
        <w:rPr>
          <w:b/>
          <w:spacing w:val="-2"/>
          <w:sz w:val="20"/>
        </w:rPr>
        <w:t xml:space="preserve"> </w:t>
      </w:r>
      <w:r w:rsidRPr="00D374B2">
        <w:rPr>
          <w:b/>
          <w:sz w:val="20"/>
        </w:rPr>
        <w:t>МОННЕ</w:t>
      </w:r>
      <w:r w:rsidRPr="00D374B2">
        <w:rPr>
          <w:b/>
          <w:spacing w:val="-2"/>
          <w:sz w:val="20"/>
        </w:rPr>
        <w:t xml:space="preserve"> </w:t>
      </w:r>
      <w:r w:rsidRPr="00D374B2">
        <w:rPr>
          <w:b/>
          <w:sz w:val="20"/>
        </w:rPr>
        <w:t>«ОСНОВИ</w:t>
      </w:r>
      <w:r w:rsidRPr="00D374B2">
        <w:rPr>
          <w:b/>
          <w:spacing w:val="-3"/>
          <w:sz w:val="20"/>
        </w:rPr>
        <w:t xml:space="preserve"> </w:t>
      </w:r>
      <w:r w:rsidRPr="00D374B2">
        <w:rPr>
          <w:b/>
          <w:sz w:val="20"/>
        </w:rPr>
        <w:t>ЄВРОПЕЙСЬКОЇ</w:t>
      </w:r>
      <w:r w:rsidRPr="00D374B2">
        <w:rPr>
          <w:b/>
          <w:spacing w:val="-2"/>
          <w:sz w:val="20"/>
        </w:rPr>
        <w:t xml:space="preserve"> </w:t>
      </w:r>
      <w:r w:rsidRPr="00D374B2">
        <w:rPr>
          <w:b/>
          <w:sz w:val="20"/>
        </w:rPr>
        <w:t>ПРОЄКТНОЇ</w:t>
      </w:r>
      <w:r w:rsidRPr="00D374B2">
        <w:rPr>
          <w:b/>
          <w:spacing w:val="-1"/>
          <w:sz w:val="20"/>
        </w:rPr>
        <w:t xml:space="preserve"> </w:t>
      </w:r>
      <w:r w:rsidRPr="00D374B2">
        <w:rPr>
          <w:b/>
          <w:spacing w:val="-2"/>
          <w:sz w:val="20"/>
        </w:rPr>
        <w:t>ДІЯЛЬНОСТІ»</w:t>
      </w:r>
    </w:p>
    <w:p w14:paraId="3B13EFE8" w14:textId="77777777" w:rsidR="001B015F" w:rsidRPr="00D374B2" w:rsidRDefault="002E0DB0">
      <w:pPr>
        <w:pStyle w:val="4"/>
        <w:spacing w:before="3"/>
      </w:pPr>
      <w:r w:rsidRPr="00D374B2">
        <w:t>Змістовий</w:t>
      </w:r>
      <w:r w:rsidRPr="00D374B2">
        <w:rPr>
          <w:spacing w:val="-4"/>
        </w:rPr>
        <w:t xml:space="preserve"> </w:t>
      </w:r>
      <w:r w:rsidRPr="00D374B2">
        <w:t>модуль</w:t>
      </w:r>
      <w:r w:rsidRPr="00D374B2">
        <w:rPr>
          <w:spacing w:val="-3"/>
        </w:rPr>
        <w:t xml:space="preserve"> </w:t>
      </w:r>
      <w:r w:rsidRPr="00D374B2">
        <w:rPr>
          <w:spacing w:val="-10"/>
        </w:rPr>
        <w:t>1</w:t>
      </w:r>
    </w:p>
    <w:p w14:paraId="06E76356" w14:textId="77777777" w:rsidR="001B015F" w:rsidRPr="00D374B2" w:rsidRDefault="002E0DB0">
      <w:pPr>
        <w:spacing w:line="275" w:lineRule="exact"/>
        <w:ind w:left="3750"/>
        <w:rPr>
          <w:i/>
          <w:sz w:val="24"/>
        </w:rPr>
      </w:pPr>
      <w:r w:rsidRPr="00D374B2">
        <w:rPr>
          <w:i/>
          <w:sz w:val="24"/>
        </w:rPr>
        <w:t>Навчальні</w:t>
      </w:r>
      <w:r w:rsidRPr="00D374B2">
        <w:rPr>
          <w:i/>
          <w:spacing w:val="-7"/>
          <w:sz w:val="24"/>
        </w:rPr>
        <w:t xml:space="preserve"> </w:t>
      </w:r>
      <w:r w:rsidRPr="00D374B2">
        <w:rPr>
          <w:i/>
          <w:sz w:val="24"/>
        </w:rPr>
        <w:t>підручники,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посібники:</w:t>
      </w:r>
    </w:p>
    <w:p w14:paraId="25962589" w14:textId="77777777" w:rsidR="005A3081" w:rsidRPr="00D374B2" w:rsidRDefault="005A3081">
      <w:pPr>
        <w:pStyle w:val="a4"/>
        <w:numPr>
          <w:ilvl w:val="0"/>
          <w:numId w:val="7"/>
        </w:numPr>
        <w:tabs>
          <w:tab w:val="left" w:pos="853"/>
        </w:tabs>
        <w:spacing w:before="44" w:line="273" w:lineRule="auto"/>
        <w:ind w:left="853" w:right="414"/>
        <w:jc w:val="left"/>
        <w:rPr>
          <w:sz w:val="24"/>
        </w:rPr>
      </w:pPr>
      <w:r w:rsidRPr="00D374B2">
        <w:rPr>
          <w:sz w:val="24"/>
        </w:rPr>
        <w:t xml:space="preserve">Європейський простір вищої освіти: параметри якості та експертизи: навчальний посібник / Укладачі: Батечко Н. Г., </w:t>
      </w:r>
      <w:proofErr w:type="spellStart"/>
      <w:r w:rsidRPr="00D374B2">
        <w:rPr>
          <w:sz w:val="24"/>
        </w:rPr>
        <w:t>Бульвінська</w:t>
      </w:r>
      <w:proofErr w:type="spellEnd"/>
      <w:r w:rsidRPr="00D374B2">
        <w:rPr>
          <w:sz w:val="24"/>
        </w:rPr>
        <w:t xml:space="preserve"> О. І., Локшина О. І., </w:t>
      </w:r>
      <w:proofErr w:type="spellStart"/>
      <w:r w:rsidRPr="00D374B2">
        <w:rPr>
          <w:sz w:val="24"/>
        </w:rPr>
        <w:t>Мосьпан</w:t>
      </w:r>
      <w:proofErr w:type="spellEnd"/>
      <w:r w:rsidRPr="00D374B2">
        <w:rPr>
          <w:sz w:val="24"/>
        </w:rPr>
        <w:t xml:space="preserve"> Н. В., Проценко О. Б., Сисоєва С. О., Соколова І. В.; За ред. </w:t>
      </w:r>
      <w:proofErr w:type="spellStart"/>
      <w:r w:rsidRPr="00D374B2">
        <w:rPr>
          <w:sz w:val="24"/>
        </w:rPr>
        <w:t>Сисоєвої</w:t>
      </w:r>
      <w:proofErr w:type="spellEnd"/>
      <w:r w:rsidRPr="00D374B2">
        <w:rPr>
          <w:sz w:val="24"/>
        </w:rPr>
        <w:t xml:space="preserve"> С. О. Київ : Київський ун-т ім. </w:t>
      </w:r>
      <w:proofErr w:type="spellStart"/>
      <w:r w:rsidRPr="00D374B2">
        <w:rPr>
          <w:sz w:val="24"/>
        </w:rPr>
        <w:t>Б.Грінченка</w:t>
      </w:r>
      <w:proofErr w:type="spellEnd"/>
      <w:r w:rsidRPr="00D374B2">
        <w:rPr>
          <w:sz w:val="24"/>
        </w:rPr>
        <w:t xml:space="preserve">, 2021. 152 с. </w:t>
      </w:r>
    </w:p>
    <w:p w14:paraId="314FEE5D" w14:textId="77777777" w:rsidR="005A3081" w:rsidRPr="00D374B2" w:rsidRDefault="005A3081" w:rsidP="005A3081">
      <w:pPr>
        <w:pStyle w:val="a4"/>
        <w:numPr>
          <w:ilvl w:val="0"/>
          <w:numId w:val="7"/>
        </w:numPr>
        <w:tabs>
          <w:tab w:val="left" w:pos="853"/>
        </w:tabs>
        <w:spacing w:before="44" w:line="273" w:lineRule="auto"/>
        <w:ind w:left="853" w:right="414"/>
        <w:jc w:val="left"/>
        <w:rPr>
          <w:sz w:val="24"/>
        </w:rPr>
      </w:pPr>
      <w:r w:rsidRPr="00D374B2">
        <w:rPr>
          <w:sz w:val="24"/>
        </w:rPr>
        <w:t xml:space="preserve">Європейський дослідницький простір : здобутки і перспективи / Ін-т педагогіки </w:t>
      </w:r>
    </w:p>
    <w:p w14:paraId="5FF8B233" w14:textId="78A354CF" w:rsidR="005A3081" w:rsidRPr="00D374B2" w:rsidRDefault="005A3081" w:rsidP="000E2200">
      <w:pPr>
        <w:pStyle w:val="a4"/>
        <w:tabs>
          <w:tab w:val="left" w:pos="853"/>
        </w:tabs>
        <w:spacing w:before="44" w:line="273" w:lineRule="auto"/>
        <w:ind w:left="853" w:right="414" w:firstLine="0"/>
        <w:jc w:val="left"/>
        <w:rPr>
          <w:sz w:val="24"/>
        </w:rPr>
      </w:pPr>
      <w:r w:rsidRPr="00D374B2">
        <w:rPr>
          <w:sz w:val="24"/>
        </w:rPr>
        <w:t xml:space="preserve">НАПН України ; О.М. </w:t>
      </w:r>
      <w:proofErr w:type="spellStart"/>
      <w:r w:rsidRPr="00D374B2">
        <w:rPr>
          <w:sz w:val="24"/>
        </w:rPr>
        <w:t>Топузов</w:t>
      </w:r>
      <w:proofErr w:type="spellEnd"/>
      <w:r w:rsidRPr="00D374B2">
        <w:rPr>
          <w:sz w:val="24"/>
        </w:rPr>
        <w:t xml:space="preserve">, О.І. Локшина, А.П. </w:t>
      </w:r>
      <w:proofErr w:type="spellStart"/>
      <w:r w:rsidRPr="00D374B2">
        <w:rPr>
          <w:sz w:val="24"/>
        </w:rPr>
        <w:t>Джурило</w:t>
      </w:r>
      <w:proofErr w:type="spellEnd"/>
      <w:r w:rsidRPr="00D374B2">
        <w:rPr>
          <w:sz w:val="24"/>
        </w:rPr>
        <w:t xml:space="preserve">, О.М. </w:t>
      </w:r>
      <w:proofErr w:type="spellStart"/>
      <w:r w:rsidRPr="00D374B2">
        <w:rPr>
          <w:sz w:val="24"/>
        </w:rPr>
        <w:t>Шпарик</w:t>
      </w:r>
      <w:proofErr w:type="spellEnd"/>
      <w:r w:rsidRPr="00D374B2">
        <w:rPr>
          <w:sz w:val="24"/>
        </w:rPr>
        <w:t xml:space="preserve"> [за </w:t>
      </w:r>
      <w:proofErr w:type="spellStart"/>
      <w:r w:rsidRPr="00D374B2">
        <w:rPr>
          <w:sz w:val="24"/>
        </w:rPr>
        <w:t>заг</w:t>
      </w:r>
      <w:proofErr w:type="spellEnd"/>
      <w:r w:rsidRPr="00D374B2">
        <w:rPr>
          <w:sz w:val="24"/>
        </w:rPr>
        <w:t xml:space="preserve">. ред.. О.М. </w:t>
      </w:r>
      <w:proofErr w:type="spellStart"/>
      <w:r w:rsidRPr="00D374B2">
        <w:rPr>
          <w:sz w:val="24"/>
        </w:rPr>
        <w:t>Топузова</w:t>
      </w:r>
      <w:proofErr w:type="spellEnd"/>
      <w:r w:rsidRPr="00D374B2">
        <w:rPr>
          <w:sz w:val="24"/>
        </w:rPr>
        <w:t xml:space="preserve">, О.І. </w:t>
      </w:r>
      <w:proofErr w:type="spellStart"/>
      <w:r w:rsidRPr="00D374B2">
        <w:rPr>
          <w:sz w:val="24"/>
        </w:rPr>
        <w:t>Локшиної</w:t>
      </w:r>
      <w:proofErr w:type="spellEnd"/>
      <w:r w:rsidRPr="00D374B2">
        <w:rPr>
          <w:sz w:val="24"/>
        </w:rPr>
        <w:t>]. Київ : Пед. думка, 2024. 66 с.</w:t>
      </w:r>
    </w:p>
    <w:p w14:paraId="1AC603F9" w14:textId="1B5BA358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before="44" w:line="273" w:lineRule="auto"/>
        <w:ind w:left="853" w:right="414"/>
        <w:jc w:val="left"/>
        <w:rPr>
          <w:sz w:val="24"/>
        </w:rPr>
      </w:pPr>
      <w:r w:rsidRPr="00D374B2">
        <w:rPr>
          <w:sz w:val="24"/>
        </w:rPr>
        <w:t xml:space="preserve">Основи формування європейської </w:t>
      </w:r>
      <w:proofErr w:type="spellStart"/>
      <w:r w:rsidRPr="00D374B2">
        <w:rPr>
          <w:sz w:val="24"/>
        </w:rPr>
        <w:t>проєктної</w:t>
      </w:r>
      <w:proofErr w:type="spellEnd"/>
      <w:r w:rsidRPr="00D374B2">
        <w:rPr>
          <w:sz w:val="24"/>
        </w:rPr>
        <w:t xml:space="preserve"> культури: навчально-методичний посібник / В. І. </w:t>
      </w:r>
      <w:proofErr w:type="spellStart"/>
      <w:r w:rsidRPr="00D374B2">
        <w:rPr>
          <w:sz w:val="24"/>
        </w:rPr>
        <w:t>Меняйло</w:t>
      </w:r>
      <w:proofErr w:type="spellEnd"/>
      <w:r w:rsidRPr="00D374B2">
        <w:rPr>
          <w:sz w:val="24"/>
        </w:rPr>
        <w:t xml:space="preserve"> та ін. Запоріжжя: Просвіта, 2019.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352 с.</w:t>
      </w:r>
    </w:p>
    <w:p w14:paraId="399335FC" w14:textId="1CC53A98" w:rsidR="001B015F" w:rsidRPr="00D374B2" w:rsidRDefault="001D2815">
      <w:pPr>
        <w:pStyle w:val="a4"/>
        <w:numPr>
          <w:ilvl w:val="0"/>
          <w:numId w:val="7"/>
        </w:numPr>
        <w:tabs>
          <w:tab w:val="left" w:pos="853"/>
        </w:tabs>
        <w:spacing w:before="6" w:line="273" w:lineRule="auto"/>
        <w:ind w:left="853" w:right="420"/>
        <w:jc w:val="left"/>
        <w:rPr>
          <w:sz w:val="24"/>
        </w:rPr>
      </w:pPr>
      <w:proofErr w:type="spellStart"/>
      <w:r w:rsidRPr="00D374B2">
        <w:rPr>
          <w:sz w:val="24"/>
        </w:rPr>
        <w:t>Тоцька</w:t>
      </w:r>
      <w:proofErr w:type="spellEnd"/>
      <w:r w:rsidRPr="00D374B2">
        <w:rPr>
          <w:sz w:val="24"/>
        </w:rPr>
        <w:t xml:space="preserve"> О. Л. Управління розвитком вищої освіти України в Європейському освітньому просторі : монографія / Олеся Леонтіївна </w:t>
      </w:r>
      <w:proofErr w:type="spellStart"/>
      <w:r w:rsidRPr="00D374B2">
        <w:rPr>
          <w:sz w:val="24"/>
        </w:rPr>
        <w:t>Тоцька</w:t>
      </w:r>
      <w:proofErr w:type="spellEnd"/>
      <w:r w:rsidRPr="00D374B2">
        <w:rPr>
          <w:sz w:val="24"/>
        </w:rPr>
        <w:t>. Луцьк : Вежа-Друк, 2021. 532 с.</w:t>
      </w:r>
    </w:p>
    <w:p w14:paraId="5F8AC5CF" w14:textId="77777777" w:rsidR="001B015F" w:rsidRPr="00D374B2" w:rsidRDefault="002E0DB0">
      <w:pPr>
        <w:spacing w:before="6"/>
        <w:ind w:left="3445"/>
        <w:rPr>
          <w:i/>
          <w:sz w:val="24"/>
        </w:rPr>
      </w:pPr>
      <w:r w:rsidRPr="00D374B2">
        <w:rPr>
          <w:i/>
          <w:sz w:val="24"/>
        </w:rPr>
        <w:t>Нормативні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та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аналітичні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матеріали:</w:t>
      </w:r>
    </w:p>
    <w:p w14:paraId="69D3780E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2628"/>
          <w:tab w:val="left" w:pos="4120"/>
          <w:tab w:val="left" w:pos="5824"/>
          <w:tab w:val="left" w:pos="6889"/>
          <w:tab w:val="left" w:pos="8159"/>
          <w:tab w:val="left" w:pos="9524"/>
        </w:tabs>
        <w:spacing w:before="39" w:line="276" w:lineRule="auto"/>
        <w:ind w:left="853" w:right="414"/>
        <w:jc w:val="both"/>
        <w:rPr>
          <w:sz w:val="24"/>
        </w:rPr>
      </w:pPr>
      <w:proofErr w:type="spellStart"/>
      <w:r w:rsidRPr="00D374B2">
        <w:rPr>
          <w:sz w:val="24"/>
        </w:rPr>
        <w:t>Council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conclusions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on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Research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Area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Roadmap</w:t>
      </w:r>
      <w:proofErr w:type="spellEnd"/>
      <w:r w:rsidRPr="00D374B2">
        <w:rPr>
          <w:sz w:val="24"/>
        </w:rPr>
        <w:t xml:space="preserve"> 2015-2020. </w:t>
      </w:r>
      <w:proofErr w:type="spellStart"/>
      <w:r w:rsidRPr="00D374B2">
        <w:rPr>
          <w:i/>
          <w:sz w:val="24"/>
        </w:rPr>
        <w:t>Council</w:t>
      </w:r>
      <w:proofErr w:type="spellEnd"/>
      <w:r w:rsidRPr="00D374B2">
        <w:rPr>
          <w:i/>
          <w:sz w:val="24"/>
        </w:rPr>
        <w:t xml:space="preserve"> </w:t>
      </w:r>
      <w:proofErr w:type="spellStart"/>
      <w:r w:rsidRPr="00D374B2">
        <w:rPr>
          <w:i/>
          <w:sz w:val="24"/>
        </w:rPr>
        <w:t>of</w:t>
      </w:r>
      <w:proofErr w:type="spellEnd"/>
      <w:r w:rsidRPr="00D374B2">
        <w:rPr>
          <w:i/>
          <w:sz w:val="24"/>
        </w:rPr>
        <w:t xml:space="preserve"> </w:t>
      </w:r>
      <w:proofErr w:type="spellStart"/>
      <w:r w:rsidRPr="00D374B2">
        <w:rPr>
          <w:i/>
          <w:sz w:val="24"/>
        </w:rPr>
        <w:t>the</w:t>
      </w:r>
      <w:proofErr w:type="spellEnd"/>
      <w:r w:rsidRPr="00D374B2">
        <w:rPr>
          <w:i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European</w:t>
      </w:r>
      <w:proofErr w:type="spellEnd"/>
      <w:r w:rsidR="00BC4FC5" w:rsidRPr="00D374B2">
        <w:rPr>
          <w:i/>
          <w:spacing w:val="-2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Union</w:t>
      </w:r>
      <w:proofErr w:type="spellEnd"/>
      <w:r w:rsidRPr="00D374B2">
        <w:rPr>
          <w:spacing w:val="-2"/>
          <w:sz w:val="24"/>
        </w:rPr>
        <w:t>.</w:t>
      </w:r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Brussels</w:t>
      </w:r>
      <w:proofErr w:type="spellEnd"/>
      <w:r w:rsidRPr="00D374B2">
        <w:rPr>
          <w:spacing w:val="-2"/>
          <w:sz w:val="24"/>
        </w:rPr>
        <w:t>,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6"/>
          <w:sz w:val="24"/>
        </w:rPr>
        <w:t>29</w:t>
      </w:r>
      <w:r w:rsidR="00BC4FC5" w:rsidRPr="00D374B2">
        <w:rPr>
          <w:spacing w:val="-6"/>
          <w:sz w:val="24"/>
        </w:rPr>
        <w:t xml:space="preserve"> </w:t>
      </w:r>
      <w:proofErr w:type="spellStart"/>
      <w:r w:rsidRPr="00D374B2">
        <w:rPr>
          <w:spacing w:val="-4"/>
          <w:sz w:val="24"/>
        </w:rPr>
        <w:t>May</w:t>
      </w:r>
      <w:proofErr w:type="spellEnd"/>
      <w:r w:rsidR="00BC4FC5" w:rsidRPr="00D374B2">
        <w:rPr>
          <w:spacing w:val="-4"/>
          <w:sz w:val="24"/>
        </w:rPr>
        <w:t xml:space="preserve"> </w:t>
      </w:r>
      <w:r w:rsidRPr="00D374B2">
        <w:rPr>
          <w:spacing w:val="-2"/>
          <w:sz w:val="24"/>
        </w:rPr>
        <w:t>2015.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11">
        <w:r w:rsidRPr="00D374B2">
          <w:rPr>
            <w:spacing w:val="-2"/>
            <w:sz w:val="24"/>
            <w:u w:val="single" w:color="0000FF"/>
          </w:rPr>
          <w:t>https://era.gv.at/object/document/1817/attach/0_pdf.pdf</w:t>
        </w:r>
      </w:hyperlink>
      <w:r w:rsidRPr="00D374B2">
        <w:rPr>
          <w:spacing w:val="-2"/>
          <w:sz w:val="24"/>
        </w:rPr>
        <w:t>.</w:t>
      </w:r>
    </w:p>
    <w:p w14:paraId="70B19377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8" w:lineRule="auto"/>
        <w:ind w:left="853" w:right="417"/>
        <w:jc w:val="both"/>
        <w:rPr>
          <w:sz w:val="24"/>
        </w:rPr>
      </w:pPr>
      <w:proofErr w:type="spellStart"/>
      <w:r w:rsidRPr="00D374B2">
        <w:rPr>
          <w:sz w:val="24"/>
        </w:rPr>
        <w:t>Descriptors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defining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levels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in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Qualifications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Framework</w:t>
      </w:r>
      <w:proofErr w:type="spellEnd"/>
      <w:r w:rsidRPr="00D374B2">
        <w:rPr>
          <w:sz w:val="24"/>
        </w:rPr>
        <w:t xml:space="preserve"> (EQF). URL: </w:t>
      </w:r>
      <w:hyperlink r:id="rId12">
        <w:r w:rsidRPr="00D374B2">
          <w:rPr>
            <w:spacing w:val="-2"/>
            <w:sz w:val="24"/>
            <w:u w:val="single" w:color="0000FF"/>
          </w:rPr>
          <w:t>https://ec.europa.eu/ploteus/en/content/descriptors-page</w:t>
        </w:r>
      </w:hyperlink>
      <w:r w:rsidRPr="00D374B2">
        <w:rPr>
          <w:spacing w:val="-2"/>
          <w:sz w:val="24"/>
        </w:rPr>
        <w:t>.</w:t>
      </w:r>
    </w:p>
    <w:p w14:paraId="67732906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8" w:lineRule="auto"/>
        <w:ind w:left="853" w:right="418"/>
        <w:jc w:val="both"/>
        <w:rPr>
          <w:sz w:val="24"/>
        </w:rPr>
      </w:pPr>
      <w:r w:rsidRPr="00D374B2">
        <w:rPr>
          <w:sz w:val="24"/>
        </w:rPr>
        <w:t>ECTS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Users’Guide</w:t>
      </w:r>
      <w:proofErr w:type="spellEnd"/>
      <w:r w:rsidRPr="00D374B2">
        <w:rPr>
          <w:sz w:val="24"/>
        </w:rPr>
        <w:t>.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Luxembourg</w:t>
      </w:r>
      <w:proofErr w:type="spellEnd"/>
      <w:r w:rsidRPr="00D374B2">
        <w:rPr>
          <w:sz w:val="24"/>
        </w:rPr>
        <w:t>: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Office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Official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Publications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Communities</w:t>
      </w:r>
      <w:proofErr w:type="spellEnd"/>
      <w:r w:rsidRPr="00D374B2">
        <w:rPr>
          <w:sz w:val="24"/>
        </w:rPr>
        <w:t>, 2009, 64 p.</w:t>
      </w:r>
    </w:p>
    <w:p w14:paraId="47F9C17E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8" w:lineRule="auto"/>
        <w:ind w:left="853" w:right="418"/>
        <w:jc w:val="both"/>
        <w:rPr>
          <w:sz w:val="24"/>
        </w:rPr>
      </w:pPr>
      <w:r w:rsidRPr="00D374B2">
        <w:rPr>
          <w:sz w:val="24"/>
        </w:rPr>
        <w:t xml:space="preserve">EHEA </w:t>
      </w:r>
      <w:proofErr w:type="spellStart"/>
      <w:r w:rsidRPr="00D374B2">
        <w:rPr>
          <w:sz w:val="24"/>
        </w:rPr>
        <w:t>Ministerial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Conference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Rome</w:t>
      </w:r>
      <w:proofErr w:type="spellEnd"/>
      <w:r w:rsidRPr="00D374B2">
        <w:rPr>
          <w:sz w:val="24"/>
        </w:rPr>
        <w:t xml:space="preserve"> 2020</w:t>
      </w:r>
      <w:r w:rsidRPr="00D374B2">
        <w:rPr>
          <w:b/>
          <w:sz w:val="24"/>
        </w:rPr>
        <w:t xml:space="preserve">. </w:t>
      </w:r>
      <w:r w:rsidRPr="00D374B2">
        <w:rPr>
          <w:sz w:val="24"/>
        </w:rPr>
        <w:t xml:space="preserve">URL: </w:t>
      </w:r>
      <w:hyperlink r:id="rId13">
        <w:r w:rsidRPr="00D374B2">
          <w:rPr>
            <w:sz w:val="24"/>
            <w:u w:val="single" w:color="0000FF"/>
          </w:rPr>
          <w:t>http://www.ehea.info/page-ehea-ministerial-</w:t>
        </w:r>
      </w:hyperlink>
      <w:r w:rsidRPr="00D374B2">
        <w:rPr>
          <w:sz w:val="24"/>
        </w:rPr>
        <w:t xml:space="preserve"> </w:t>
      </w:r>
      <w:hyperlink r:id="rId14">
        <w:r w:rsidRPr="00D374B2">
          <w:rPr>
            <w:spacing w:val="-2"/>
            <w:sz w:val="24"/>
            <w:u w:val="single" w:color="0000FF"/>
          </w:rPr>
          <w:t>conferece-rome-2020</w:t>
        </w:r>
      </w:hyperlink>
    </w:p>
    <w:p w14:paraId="5380D158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1" w:lineRule="exact"/>
        <w:ind w:left="853" w:hanging="425"/>
        <w:jc w:val="both"/>
        <w:rPr>
          <w:sz w:val="24"/>
        </w:rPr>
      </w:pP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Higher</w:t>
      </w:r>
      <w:proofErr w:type="spellEnd"/>
      <w:r w:rsidRPr="00D374B2">
        <w:rPr>
          <w:spacing w:val="5"/>
          <w:sz w:val="24"/>
        </w:rPr>
        <w:t xml:space="preserve"> </w:t>
      </w:r>
      <w:proofErr w:type="spellStart"/>
      <w:r w:rsidRPr="00D374B2">
        <w:rPr>
          <w:sz w:val="24"/>
        </w:rPr>
        <w:t>Education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Area</w:t>
      </w:r>
      <w:proofErr w:type="spellEnd"/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and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Bologna</w:t>
      </w:r>
      <w:proofErr w:type="spellEnd"/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process</w:t>
      </w:r>
      <w:proofErr w:type="spellEnd"/>
      <w:r w:rsidRPr="00D374B2">
        <w:rPr>
          <w:sz w:val="24"/>
        </w:rPr>
        <w:t>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1"/>
          <w:sz w:val="24"/>
        </w:rPr>
        <w:t xml:space="preserve"> </w:t>
      </w:r>
      <w:hyperlink r:id="rId15">
        <w:r w:rsidRPr="00D374B2">
          <w:rPr>
            <w:spacing w:val="-2"/>
            <w:sz w:val="24"/>
            <w:u w:val="single" w:color="0000FF"/>
          </w:rPr>
          <w:t>http://www.ehea.info/</w:t>
        </w:r>
      </w:hyperlink>
      <w:r w:rsidRPr="00D374B2">
        <w:rPr>
          <w:spacing w:val="-2"/>
          <w:sz w:val="24"/>
          <w:u w:val="single" w:color="0000FF"/>
        </w:rPr>
        <w:t>.</w:t>
      </w:r>
    </w:p>
    <w:p w14:paraId="0FEBFD41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2428"/>
          <w:tab w:val="left" w:pos="3968"/>
          <w:tab w:val="left" w:pos="5155"/>
          <w:tab w:val="left" w:pos="6365"/>
        </w:tabs>
        <w:spacing w:before="32" w:line="273" w:lineRule="auto"/>
        <w:ind w:left="853" w:right="418"/>
        <w:jc w:val="left"/>
        <w:rPr>
          <w:sz w:val="24"/>
        </w:rPr>
      </w:pPr>
      <w:proofErr w:type="spellStart"/>
      <w:r w:rsidRPr="00D374B2">
        <w:rPr>
          <w:spacing w:val="-2"/>
          <w:sz w:val="24"/>
        </w:rPr>
        <w:t>European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Research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4"/>
          <w:sz w:val="24"/>
        </w:rPr>
        <w:t>Area</w:t>
      </w:r>
      <w:proofErr w:type="spellEnd"/>
      <w:r w:rsidRPr="00D374B2">
        <w:rPr>
          <w:spacing w:val="-4"/>
          <w:sz w:val="24"/>
        </w:rPr>
        <w:t>.</w:t>
      </w:r>
      <w:r w:rsidR="00BC4FC5" w:rsidRPr="00D374B2">
        <w:rPr>
          <w:spacing w:val="-4"/>
          <w:sz w:val="24"/>
        </w:rPr>
        <w:t xml:space="preserve"> </w:t>
      </w:r>
      <w:r w:rsidRPr="00D374B2">
        <w:rPr>
          <w:spacing w:val="-4"/>
          <w:sz w:val="24"/>
        </w:rPr>
        <w:t>URL:</w:t>
      </w:r>
      <w:r w:rsidR="00BC4FC5" w:rsidRPr="00D374B2">
        <w:rPr>
          <w:spacing w:val="-4"/>
          <w:sz w:val="24"/>
        </w:rPr>
        <w:t xml:space="preserve"> </w:t>
      </w:r>
      <w:hyperlink r:id="rId16">
        <w:r w:rsidRPr="00D374B2">
          <w:rPr>
            <w:spacing w:val="-2"/>
            <w:sz w:val="24"/>
            <w:u w:val="single" w:color="0000FF"/>
          </w:rPr>
          <w:t>https://ec.europa.eu/info/research-and-</w:t>
        </w:r>
      </w:hyperlink>
      <w:r w:rsidRPr="00D374B2">
        <w:rPr>
          <w:spacing w:val="-2"/>
          <w:sz w:val="24"/>
        </w:rPr>
        <w:t xml:space="preserve"> </w:t>
      </w:r>
      <w:hyperlink r:id="rId17">
        <w:proofErr w:type="spellStart"/>
        <w:r w:rsidRPr="00D374B2">
          <w:rPr>
            <w:spacing w:val="-2"/>
            <w:sz w:val="24"/>
            <w:u w:val="single" w:color="0000FF"/>
          </w:rPr>
          <w:t>innovation</w:t>
        </w:r>
        <w:proofErr w:type="spellEnd"/>
        <w:r w:rsidRPr="00D374B2">
          <w:rPr>
            <w:spacing w:val="-2"/>
            <w:sz w:val="24"/>
            <w:u w:val="single" w:color="0000FF"/>
          </w:rPr>
          <w:t>/</w:t>
        </w:r>
        <w:proofErr w:type="spellStart"/>
        <w:r w:rsidRPr="00D374B2">
          <w:rPr>
            <w:spacing w:val="-2"/>
            <w:sz w:val="24"/>
            <w:u w:val="single" w:color="0000FF"/>
          </w:rPr>
          <w:t>strategy</w:t>
        </w:r>
        <w:proofErr w:type="spellEnd"/>
        <w:r w:rsidRPr="00D374B2">
          <w:rPr>
            <w:spacing w:val="-2"/>
            <w:sz w:val="24"/>
            <w:u w:val="single" w:color="0000FF"/>
          </w:rPr>
          <w:t>/</w:t>
        </w:r>
        <w:proofErr w:type="spellStart"/>
        <w:r w:rsidRPr="00D374B2">
          <w:rPr>
            <w:spacing w:val="-2"/>
            <w:sz w:val="24"/>
            <w:u w:val="single" w:color="0000FF"/>
          </w:rPr>
          <w:t>era_en</w:t>
        </w:r>
        <w:proofErr w:type="spellEnd"/>
        <w:r w:rsidRPr="00D374B2">
          <w:rPr>
            <w:spacing w:val="-2"/>
            <w:sz w:val="24"/>
            <w:u w:val="single" w:color="0000FF"/>
          </w:rPr>
          <w:t>.</w:t>
        </w:r>
      </w:hyperlink>
    </w:p>
    <w:p w14:paraId="6B5F69BF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2003"/>
          <w:tab w:val="left" w:pos="3117"/>
          <w:tab w:val="left" w:pos="4656"/>
          <w:tab w:val="left" w:pos="6025"/>
          <w:tab w:val="left" w:pos="7031"/>
          <w:tab w:val="left" w:pos="8210"/>
          <w:tab w:val="left" w:pos="9522"/>
        </w:tabs>
        <w:spacing w:before="6" w:line="276" w:lineRule="auto"/>
        <w:ind w:left="853" w:right="417"/>
        <w:jc w:val="left"/>
        <w:rPr>
          <w:sz w:val="24"/>
        </w:rPr>
      </w:pPr>
      <w:proofErr w:type="spellStart"/>
      <w:r w:rsidRPr="00D374B2">
        <w:rPr>
          <w:spacing w:val="-2"/>
          <w:sz w:val="24"/>
        </w:rPr>
        <w:t>European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Research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Infrastructure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Consortium</w:t>
      </w:r>
      <w:proofErr w:type="spellEnd"/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2"/>
          <w:sz w:val="24"/>
        </w:rPr>
        <w:t>(ERIC).</w:t>
      </w:r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European</w:t>
      </w:r>
      <w:proofErr w:type="spellEnd"/>
      <w:r w:rsidRPr="00D374B2">
        <w:rPr>
          <w:i/>
          <w:sz w:val="24"/>
        </w:rPr>
        <w:tab/>
      </w:r>
      <w:proofErr w:type="spellStart"/>
      <w:r w:rsidRPr="00D374B2">
        <w:rPr>
          <w:i/>
          <w:spacing w:val="-2"/>
          <w:sz w:val="24"/>
        </w:rPr>
        <w:t>Comission</w:t>
      </w:r>
      <w:proofErr w:type="spellEnd"/>
      <w:r w:rsidRPr="00D374B2">
        <w:rPr>
          <w:spacing w:val="-2"/>
          <w:sz w:val="24"/>
        </w:rPr>
        <w:t>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18">
        <w:r w:rsidRPr="00D374B2">
          <w:rPr>
            <w:spacing w:val="-2"/>
            <w:sz w:val="24"/>
            <w:u w:val="single" w:color="0000FF"/>
          </w:rPr>
          <w:t>https://ec.europa.eu/info/research-and-innovation/strategy/european-research-</w:t>
        </w:r>
      </w:hyperlink>
      <w:r w:rsidRPr="00D374B2">
        <w:rPr>
          <w:spacing w:val="-2"/>
          <w:sz w:val="24"/>
        </w:rPr>
        <w:t xml:space="preserve"> </w:t>
      </w:r>
      <w:hyperlink r:id="rId19">
        <w:proofErr w:type="spellStart"/>
        <w:r w:rsidRPr="00D374B2">
          <w:rPr>
            <w:spacing w:val="-2"/>
            <w:sz w:val="24"/>
            <w:u w:val="single" w:color="0000FF"/>
          </w:rPr>
          <w:t>infrastructures</w:t>
        </w:r>
        <w:proofErr w:type="spellEnd"/>
        <w:r w:rsidRPr="00D374B2">
          <w:rPr>
            <w:spacing w:val="-2"/>
            <w:sz w:val="24"/>
            <w:u w:val="single" w:color="0000FF"/>
          </w:rPr>
          <w:t>/</w:t>
        </w:r>
        <w:proofErr w:type="spellStart"/>
        <w:r w:rsidRPr="00D374B2">
          <w:rPr>
            <w:spacing w:val="-2"/>
            <w:sz w:val="24"/>
            <w:u w:val="single" w:color="0000FF"/>
          </w:rPr>
          <w:t>eric_en</w:t>
        </w:r>
        <w:proofErr w:type="spellEnd"/>
        <w:r w:rsidRPr="00D374B2">
          <w:rPr>
            <w:spacing w:val="-2"/>
            <w:sz w:val="24"/>
          </w:rPr>
          <w:t>.</w:t>
        </w:r>
      </w:hyperlink>
    </w:p>
    <w:p w14:paraId="4668BB00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8" w:lineRule="auto"/>
        <w:ind w:left="853" w:right="418"/>
        <w:jc w:val="left"/>
        <w:rPr>
          <w:sz w:val="24"/>
        </w:rPr>
      </w:pPr>
      <w:proofErr w:type="spellStart"/>
      <w:r w:rsidRPr="00D374B2">
        <w:rPr>
          <w:sz w:val="24"/>
        </w:rPr>
        <w:t>Introduction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ECTS</w:t>
      </w:r>
      <w:r w:rsidRPr="00D374B2">
        <w:rPr>
          <w:spacing w:val="80"/>
          <w:w w:val="150"/>
          <w:sz w:val="24"/>
        </w:rPr>
        <w:t xml:space="preserve"> </w:t>
      </w:r>
      <w:proofErr w:type="spellStart"/>
      <w:r w:rsidRPr="00D374B2">
        <w:rPr>
          <w:sz w:val="24"/>
        </w:rPr>
        <w:t>Users</w:t>
      </w:r>
      <w:proofErr w:type="spellEnd"/>
      <w:r w:rsidRPr="00D374B2">
        <w:rPr>
          <w:sz w:val="24"/>
        </w:rPr>
        <w:t>'</w:t>
      </w:r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Guide</w:t>
      </w:r>
      <w:proofErr w:type="spellEnd"/>
      <w:r w:rsidRPr="00D374B2">
        <w:rPr>
          <w:sz w:val="24"/>
        </w:rPr>
        <w:t>.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80"/>
          <w:sz w:val="24"/>
        </w:rPr>
        <w:t xml:space="preserve"> </w:t>
      </w:r>
      <w:hyperlink r:id="rId20">
        <w:r w:rsidRPr="00D374B2">
          <w:rPr>
            <w:sz w:val="24"/>
            <w:u w:val="single" w:color="0000FF"/>
          </w:rPr>
          <w:t>http://ec.europa.eu/education/ects/users-</w:t>
        </w:r>
      </w:hyperlink>
      <w:r w:rsidRPr="00D374B2">
        <w:rPr>
          <w:spacing w:val="80"/>
          <w:sz w:val="24"/>
        </w:rPr>
        <w:t xml:space="preserve"> </w:t>
      </w:r>
      <w:hyperlink r:id="rId21">
        <w:proofErr w:type="spellStart"/>
        <w:r w:rsidRPr="00D374B2">
          <w:rPr>
            <w:spacing w:val="-2"/>
            <w:sz w:val="24"/>
            <w:u w:val="single" w:color="0000FF"/>
          </w:rPr>
          <w:t>guide</w:t>
        </w:r>
        <w:proofErr w:type="spellEnd"/>
        <w:r w:rsidRPr="00D374B2">
          <w:rPr>
            <w:spacing w:val="-2"/>
            <w:sz w:val="24"/>
            <w:u w:val="single" w:color="0000FF"/>
          </w:rPr>
          <w:t>/index_en.htm</w:t>
        </w:r>
      </w:hyperlink>
      <w:r w:rsidRPr="00D374B2">
        <w:rPr>
          <w:spacing w:val="-2"/>
          <w:sz w:val="24"/>
        </w:rPr>
        <w:t>.</w:t>
      </w:r>
    </w:p>
    <w:p w14:paraId="3ADAB728" w14:textId="623649C1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1908"/>
          <w:tab w:val="left" w:pos="3564"/>
          <w:tab w:val="left" w:pos="4355"/>
          <w:tab w:val="left" w:pos="5235"/>
          <w:tab w:val="left" w:pos="6751"/>
          <w:tab w:val="left" w:pos="8246"/>
          <w:tab w:val="left" w:pos="9037"/>
        </w:tabs>
        <w:spacing w:line="276" w:lineRule="auto"/>
        <w:ind w:left="853" w:right="418"/>
        <w:jc w:val="left"/>
        <w:rPr>
          <w:sz w:val="24"/>
        </w:rPr>
      </w:pPr>
      <w:proofErr w:type="spellStart"/>
      <w:r w:rsidRPr="00D374B2">
        <w:rPr>
          <w:spacing w:val="-2"/>
          <w:sz w:val="24"/>
        </w:rPr>
        <w:t>Joint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declaration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6"/>
          <w:sz w:val="24"/>
        </w:rPr>
        <w:t>of</w:t>
      </w:r>
      <w:proofErr w:type="spellEnd"/>
      <w:r w:rsidR="00BC4FC5" w:rsidRPr="00D374B2">
        <w:rPr>
          <w:spacing w:val="-6"/>
          <w:sz w:val="24"/>
        </w:rPr>
        <w:t xml:space="preserve"> </w:t>
      </w:r>
      <w:proofErr w:type="spellStart"/>
      <w:r w:rsidRPr="00D374B2">
        <w:rPr>
          <w:spacing w:val="-4"/>
          <w:sz w:val="24"/>
        </w:rPr>
        <w:t>the</w:t>
      </w:r>
      <w:proofErr w:type="spellEnd"/>
      <w:r w:rsidR="00BC4FC5" w:rsidRPr="00D374B2">
        <w:rPr>
          <w:spacing w:val="-4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European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Ministers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6"/>
          <w:sz w:val="24"/>
        </w:rPr>
        <w:t>of</w:t>
      </w:r>
      <w:proofErr w:type="spellEnd"/>
      <w:r w:rsidR="00BC4FC5" w:rsidRPr="00D374B2">
        <w:rPr>
          <w:spacing w:val="-6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Education</w:t>
      </w:r>
      <w:proofErr w:type="spellEnd"/>
      <w:r w:rsidRPr="00D374B2">
        <w:rPr>
          <w:spacing w:val="-2"/>
          <w:sz w:val="24"/>
        </w:rPr>
        <w:t xml:space="preserve">. </w:t>
      </w:r>
      <w:r w:rsidRPr="00D374B2">
        <w:rPr>
          <w:sz w:val="24"/>
        </w:rPr>
        <w:t xml:space="preserve">URL: </w:t>
      </w:r>
      <w:hyperlink r:id="rId22">
        <w:r w:rsidRPr="00D374B2">
          <w:rPr>
            <w:sz w:val="24"/>
            <w:u w:val="single" w:color="0000FF"/>
          </w:rPr>
          <w:t>http://www.ehea.info/media.ehea.info/file/Ministerial_conferences/02/8/1999_Bologna_</w:t>
        </w:r>
      </w:hyperlink>
      <w:r w:rsidRPr="00D374B2">
        <w:rPr>
          <w:sz w:val="24"/>
        </w:rPr>
        <w:t xml:space="preserve"> </w:t>
      </w:r>
      <w:hyperlink r:id="rId23">
        <w:r w:rsidRPr="00D374B2">
          <w:rPr>
            <w:spacing w:val="-2"/>
            <w:sz w:val="24"/>
            <w:u w:val="single" w:color="0000FF"/>
          </w:rPr>
          <w:t>Declaration_English_553028.pdf</w:t>
        </w:r>
      </w:hyperlink>
      <w:r w:rsidRPr="00D374B2">
        <w:rPr>
          <w:spacing w:val="-2"/>
          <w:sz w:val="24"/>
        </w:rPr>
        <w:t>.</w:t>
      </w:r>
    </w:p>
    <w:p w14:paraId="74625A7C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7C363005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1B24A43A" wp14:editId="67BD0296">
                <wp:extent cx="57150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24E0F" id="Group 8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">
                <v:shape id="Graphic 9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5DD1C16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2089"/>
          <w:tab w:val="left" w:pos="4174"/>
          <w:tab w:val="left" w:pos="5965"/>
          <w:tab w:val="left" w:pos="7680"/>
          <w:tab w:val="left" w:pos="9527"/>
        </w:tabs>
        <w:spacing w:line="273" w:lineRule="auto"/>
        <w:ind w:left="853" w:right="412"/>
        <w:jc w:val="both"/>
        <w:rPr>
          <w:sz w:val="24"/>
        </w:rPr>
      </w:pPr>
      <w:proofErr w:type="spellStart"/>
      <w:r w:rsidRPr="00D374B2">
        <w:rPr>
          <w:spacing w:val="-2"/>
          <w:sz w:val="24"/>
        </w:rPr>
        <w:t>Joint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Programming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Initiatives</w:t>
      </w:r>
      <w:proofErr w:type="spellEnd"/>
      <w:r w:rsidRPr="00D374B2">
        <w:rPr>
          <w:spacing w:val="-2"/>
          <w:sz w:val="24"/>
        </w:rPr>
        <w:t>.</w:t>
      </w:r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European</w:t>
      </w:r>
      <w:proofErr w:type="spellEnd"/>
      <w:r w:rsidR="00BC4FC5" w:rsidRPr="00D374B2">
        <w:rPr>
          <w:i/>
          <w:spacing w:val="-2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Comission</w:t>
      </w:r>
      <w:proofErr w:type="spellEnd"/>
      <w:r w:rsidRPr="00D374B2">
        <w:rPr>
          <w:spacing w:val="-2"/>
          <w:sz w:val="24"/>
        </w:rPr>
        <w:t>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24">
        <w:r w:rsidRPr="00D374B2">
          <w:rPr>
            <w:spacing w:val="-2"/>
            <w:sz w:val="24"/>
            <w:u w:val="single" w:color="0000FF"/>
          </w:rPr>
          <w:t>http://ec.europa.eu/research/era/joint-programming-initiatives_en.htm</w:t>
        </w:r>
        <w:r w:rsidRPr="00D374B2">
          <w:rPr>
            <w:spacing w:val="-2"/>
            <w:sz w:val="24"/>
          </w:rPr>
          <w:t>.</w:t>
        </w:r>
      </w:hyperlink>
    </w:p>
    <w:p w14:paraId="4E8B63F7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6" w:lineRule="auto"/>
        <w:ind w:left="853" w:right="417"/>
        <w:jc w:val="both"/>
        <w:rPr>
          <w:sz w:val="24"/>
        </w:rPr>
      </w:pPr>
      <w:proofErr w:type="spellStart"/>
      <w:r w:rsidRPr="00D374B2">
        <w:rPr>
          <w:sz w:val="24"/>
        </w:rPr>
        <w:t>Mobility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strategy</w:t>
      </w:r>
      <w:proofErr w:type="spellEnd"/>
      <w:r w:rsidRPr="00D374B2">
        <w:rPr>
          <w:sz w:val="24"/>
        </w:rPr>
        <w:t xml:space="preserve"> 2020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Higher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Education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Area</w:t>
      </w:r>
      <w:proofErr w:type="spellEnd"/>
      <w:r w:rsidRPr="00D374B2">
        <w:rPr>
          <w:sz w:val="24"/>
        </w:rPr>
        <w:t xml:space="preserve"> (EHEA). URL: </w:t>
      </w:r>
      <w:hyperlink r:id="rId25">
        <w:r w:rsidRPr="00D374B2">
          <w:rPr>
            <w:spacing w:val="-2"/>
            <w:sz w:val="24"/>
            <w:u w:val="single" w:color="0000FF"/>
          </w:rPr>
          <w:t>http://www.ehea.info/media.ehea.info/file/2012_Bucharest/39/2/2012_EHEA_Mobility_Strateg</w:t>
        </w:r>
      </w:hyperlink>
      <w:r w:rsidRPr="00D374B2">
        <w:rPr>
          <w:spacing w:val="-2"/>
          <w:sz w:val="24"/>
        </w:rPr>
        <w:t xml:space="preserve"> </w:t>
      </w:r>
      <w:hyperlink r:id="rId26">
        <w:r w:rsidRPr="00D374B2">
          <w:rPr>
            <w:spacing w:val="-2"/>
            <w:sz w:val="24"/>
            <w:u w:val="single" w:color="0000FF"/>
          </w:rPr>
          <w:t>y_606392.pdf</w:t>
        </w:r>
      </w:hyperlink>
      <w:r w:rsidRPr="00D374B2">
        <w:rPr>
          <w:spacing w:val="-2"/>
          <w:sz w:val="24"/>
        </w:rPr>
        <w:t>.</w:t>
      </w:r>
    </w:p>
    <w:p w14:paraId="5486CAC1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4" w:lineRule="exact"/>
        <w:ind w:left="853" w:hanging="425"/>
        <w:jc w:val="both"/>
        <w:rPr>
          <w:sz w:val="24"/>
        </w:rPr>
      </w:pPr>
      <w:proofErr w:type="spellStart"/>
      <w:r w:rsidRPr="00D374B2">
        <w:rPr>
          <w:sz w:val="24"/>
        </w:rPr>
        <w:t>National</w:t>
      </w:r>
      <w:proofErr w:type="spellEnd"/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Office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Erasmus</w:t>
      </w:r>
      <w:proofErr w:type="spellEnd"/>
      <w:r w:rsidRPr="00D374B2">
        <w:rPr>
          <w:sz w:val="24"/>
        </w:rPr>
        <w:t>+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UA.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2"/>
          <w:sz w:val="24"/>
        </w:rPr>
        <w:t xml:space="preserve"> </w:t>
      </w:r>
      <w:hyperlink r:id="rId27">
        <w:r w:rsidRPr="00D374B2">
          <w:rPr>
            <w:spacing w:val="-2"/>
            <w:sz w:val="24"/>
            <w:u w:val="single" w:color="0000FF"/>
          </w:rPr>
          <w:t>https://Erasmusplus.org.ua/</w:t>
        </w:r>
      </w:hyperlink>
      <w:r w:rsidRPr="00D374B2">
        <w:rPr>
          <w:spacing w:val="-2"/>
          <w:sz w:val="24"/>
        </w:rPr>
        <w:t>.</w:t>
      </w:r>
    </w:p>
    <w:p w14:paraId="521D27A7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4745"/>
          <w:tab w:val="left" w:pos="9522"/>
        </w:tabs>
        <w:spacing w:before="34" w:line="276" w:lineRule="auto"/>
        <w:ind w:left="853" w:right="417"/>
        <w:jc w:val="left"/>
        <w:rPr>
          <w:sz w:val="24"/>
        </w:rPr>
      </w:pPr>
      <w:proofErr w:type="spellStart"/>
      <w:r w:rsidRPr="00D374B2">
        <w:rPr>
          <w:spacing w:val="-2"/>
          <w:sz w:val="24"/>
        </w:rPr>
        <w:t>Paris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Communiqué</w:t>
      </w:r>
      <w:proofErr w:type="spellEnd"/>
      <w:r w:rsidRPr="00D374B2">
        <w:rPr>
          <w:spacing w:val="-2"/>
          <w:sz w:val="24"/>
        </w:rPr>
        <w:t>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28">
        <w:r w:rsidRPr="00D374B2">
          <w:rPr>
            <w:spacing w:val="-2"/>
            <w:sz w:val="24"/>
            <w:u w:val="single" w:color="0000FF"/>
          </w:rPr>
          <w:t>http://www.ehea.info/media.ehea.info/file/2018_Paris/77/1/EHEAParis2018_Communique_fin</w:t>
        </w:r>
      </w:hyperlink>
      <w:r w:rsidRPr="00D374B2">
        <w:rPr>
          <w:spacing w:val="-2"/>
          <w:sz w:val="24"/>
        </w:rPr>
        <w:t xml:space="preserve"> </w:t>
      </w:r>
      <w:hyperlink r:id="rId29">
        <w:r w:rsidRPr="00D374B2">
          <w:rPr>
            <w:spacing w:val="-2"/>
            <w:sz w:val="24"/>
            <w:u w:val="single" w:color="0000FF"/>
          </w:rPr>
          <w:t>al_952771.pdf</w:t>
        </w:r>
      </w:hyperlink>
      <w:r w:rsidRPr="00D374B2">
        <w:rPr>
          <w:spacing w:val="-2"/>
          <w:sz w:val="24"/>
        </w:rPr>
        <w:t>.</w:t>
      </w:r>
    </w:p>
    <w:p w14:paraId="43870DD4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8" w:lineRule="auto"/>
        <w:ind w:left="853" w:right="418"/>
        <w:jc w:val="left"/>
        <w:rPr>
          <w:sz w:val="24"/>
        </w:rPr>
      </w:pPr>
      <w:proofErr w:type="spellStart"/>
      <w:r w:rsidRPr="00D374B2">
        <w:rPr>
          <w:sz w:val="24"/>
        </w:rPr>
        <w:t>Shevchenko</w:t>
      </w:r>
      <w:proofErr w:type="spellEnd"/>
      <w:r w:rsidRPr="00D374B2">
        <w:rPr>
          <w:sz w:val="24"/>
        </w:rPr>
        <w:t xml:space="preserve"> A. </w:t>
      </w:r>
      <w:proofErr w:type="spellStart"/>
      <w:r w:rsidRPr="00D374B2">
        <w:rPr>
          <w:sz w:val="24"/>
        </w:rPr>
        <w:t>Analysis</w:t>
      </w:r>
      <w:proofErr w:type="spellEnd"/>
      <w:r w:rsidRPr="00D374B2">
        <w:rPr>
          <w:spacing w:val="23"/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pacing w:val="26"/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24"/>
          <w:sz w:val="24"/>
        </w:rPr>
        <w:t xml:space="preserve"> </w:t>
      </w:r>
      <w:proofErr w:type="spellStart"/>
      <w:r w:rsidRPr="00D374B2">
        <w:rPr>
          <w:sz w:val="24"/>
        </w:rPr>
        <w:t>trend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pacing w:val="26"/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pacing w:val="31"/>
          <w:sz w:val="24"/>
        </w:rPr>
        <w:t xml:space="preserve"> </w:t>
      </w:r>
      <w:proofErr w:type="spellStart"/>
      <w:r w:rsidRPr="00D374B2">
        <w:rPr>
          <w:sz w:val="24"/>
        </w:rPr>
        <w:t>Research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and</w:t>
      </w:r>
      <w:proofErr w:type="spellEnd"/>
      <w:r w:rsidRPr="00D374B2">
        <w:rPr>
          <w:spacing w:val="26"/>
          <w:sz w:val="24"/>
        </w:rPr>
        <w:t xml:space="preserve"> </w:t>
      </w:r>
      <w:proofErr w:type="spellStart"/>
      <w:r w:rsidRPr="00D374B2">
        <w:rPr>
          <w:sz w:val="24"/>
        </w:rPr>
        <w:t>Innovation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Area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Agency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Innovation</w:t>
      </w:r>
      <w:proofErr w:type="spellEnd"/>
      <w:r w:rsidRPr="00D374B2">
        <w:rPr>
          <w:sz w:val="24"/>
        </w:rPr>
        <w:t>. URL</w:t>
      </w:r>
      <w:r w:rsidRPr="00D374B2">
        <w:rPr>
          <w:b/>
          <w:sz w:val="24"/>
        </w:rPr>
        <w:t xml:space="preserve">: </w:t>
      </w:r>
      <w:hyperlink r:id="rId30">
        <w:r w:rsidRPr="00D374B2">
          <w:rPr>
            <w:sz w:val="24"/>
            <w:u w:val="single" w:color="0000FF"/>
          </w:rPr>
          <w:t>https://aei.org.ua/1867/.</w:t>
        </w:r>
      </w:hyperlink>
    </w:p>
    <w:p w14:paraId="2F2A67E4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1623"/>
          <w:tab w:val="left" w:pos="2404"/>
          <w:tab w:val="left" w:pos="3339"/>
          <w:tab w:val="left" w:pos="4364"/>
          <w:tab w:val="left" w:pos="5090"/>
          <w:tab w:val="left" w:pos="5755"/>
          <w:tab w:val="left" w:pos="6886"/>
          <w:tab w:val="left" w:pos="8186"/>
          <w:tab w:val="left" w:pos="9517"/>
        </w:tabs>
        <w:spacing w:line="276" w:lineRule="auto"/>
        <w:ind w:left="853" w:right="418"/>
        <w:jc w:val="left"/>
        <w:rPr>
          <w:sz w:val="24"/>
        </w:rPr>
      </w:pPr>
      <w:proofErr w:type="spellStart"/>
      <w:r w:rsidRPr="00D374B2">
        <w:rPr>
          <w:sz w:val="24"/>
        </w:rPr>
        <w:t>Standards</w:t>
      </w:r>
      <w:proofErr w:type="spellEnd"/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and</w:t>
      </w:r>
      <w:proofErr w:type="spellEnd"/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Guidelines</w:t>
      </w:r>
      <w:proofErr w:type="spellEnd"/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Quality</w:t>
      </w:r>
      <w:proofErr w:type="spellEnd"/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Assurance</w:t>
      </w:r>
      <w:proofErr w:type="spellEnd"/>
      <w:r w:rsidRPr="00D374B2">
        <w:rPr>
          <w:spacing w:val="-6"/>
          <w:sz w:val="24"/>
        </w:rPr>
        <w:t xml:space="preserve"> </w:t>
      </w:r>
      <w:proofErr w:type="spellStart"/>
      <w:r w:rsidRPr="00D374B2">
        <w:rPr>
          <w:sz w:val="24"/>
        </w:rPr>
        <w:t>in</w:t>
      </w:r>
      <w:proofErr w:type="spellEnd"/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-7"/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Higher</w:t>
      </w:r>
      <w:proofErr w:type="spellEnd"/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Education</w:t>
      </w:r>
      <w:proofErr w:type="spellEnd"/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Area</w:t>
      </w:r>
      <w:proofErr w:type="spellEnd"/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 xml:space="preserve">(ESG). </w:t>
      </w:r>
      <w:r w:rsidRPr="00D374B2">
        <w:rPr>
          <w:spacing w:val="-4"/>
          <w:sz w:val="24"/>
        </w:rPr>
        <w:t>К.:</w:t>
      </w:r>
      <w:r w:rsidR="00BC4FC5" w:rsidRPr="00D374B2">
        <w:rPr>
          <w:spacing w:val="-4"/>
          <w:sz w:val="24"/>
        </w:rPr>
        <w:t xml:space="preserve"> </w:t>
      </w:r>
      <w:r w:rsidRPr="00D374B2">
        <w:rPr>
          <w:spacing w:val="-6"/>
          <w:sz w:val="24"/>
        </w:rPr>
        <w:t>CS</w:t>
      </w:r>
      <w:r w:rsidR="00BC4FC5" w:rsidRPr="00D374B2">
        <w:rPr>
          <w:spacing w:val="-6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Ltd</w:t>
      </w:r>
      <w:proofErr w:type="spellEnd"/>
      <w:r w:rsidRPr="00D374B2">
        <w:rPr>
          <w:spacing w:val="-2"/>
          <w:sz w:val="24"/>
        </w:rPr>
        <w:t>.,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2"/>
          <w:sz w:val="24"/>
        </w:rPr>
        <w:t>2015.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6"/>
          <w:sz w:val="24"/>
        </w:rPr>
        <w:t>32p.</w:t>
      </w:r>
      <w:r w:rsidR="00BC4FC5" w:rsidRPr="00D374B2">
        <w:rPr>
          <w:spacing w:val="-6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British</w:t>
      </w:r>
      <w:proofErr w:type="spellEnd"/>
      <w:r w:rsidR="00BC4FC5" w:rsidRPr="00D374B2">
        <w:rPr>
          <w:i/>
          <w:spacing w:val="-2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Council</w:t>
      </w:r>
      <w:proofErr w:type="spellEnd"/>
      <w:r w:rsidRPr="00D374B2">
        <w:rPr>
          <w:spacing w:val="-2"/>
          <w:sz w:val="24"/>
        </w:rPr>
        <w:t>.</w:t>
      </w:r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Ukraine</w:t>
      </w:r>
      <w:proofErr w:type="spellEnd"/>
      <w:r w:rsidRPr="00D374B2">
        <w:rPr>
          <w:i/>
          <w:spacing w:val="-2"/>
          <w:sz w:val="24"/>
        </w:rPr>
        <w:t>.</w:t>
      </w:r>
      <w:r w:rsidR="00BC4FC5" w:rsidRPr="00D374B2">
        <w:rPr>
          <w:i/>
          <w:spacing w:val="-2"/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31">
        <w:r w:rsidRPr="00D374B2">
          <w:rPr>
            <w:spacing w:val="-2"/>
            <w:sz w:val="24"/>
            <w:u w:val="single" w:color="0000FF"/>
          </w:rPr>
          <w:t>http://www.britishcouncil.org.ua/sites/default/files/standards-and-</w:t>
        </w:r>
      </w:hyperlink>
      <w:r w:rsidRPr="00D374B2">
        <w:rPr>
          <w:spacing w:val="-2"/>
          <w:sz w:val="24"/>
        </w:rPr>
        <w:t xml:space="preserve"> </w:t>
      </w:r>
      <w:hyperlink r:id="rId32">
        <w:r w:rsidRPr="00D374B2">
          <w:rPr>
            <w:spacing w:val="-2"/>
            <w:sz w:val="24"/>
            <w:u w:val="single" w:color="0000FF"/>
          </w:rPr>
          <w:t>guidelines_for_qa_in_the_ehea_2015.pdf</w:t>
        </w:r>
        <w:r w:rsidRPr="00D374B2">
          <w:rPr>
            <w:spacing w:val="-2"/>
            <w:sz w:val="24"/>
          </w:rPr>
          <w:t>.</w:t>
        </w:r>
      </w:hyperlink>
    </w:p>
    <w:p w14:paraId="08E0628F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  <w:tab w:val="left" w:pos="2519"/>
          <w:tab w:val="left" w:pos="4355"/>
          <w:tab w:val="left" w:pos="5645"/>
          <w:tab w:val="left" w:pos="6641"/>
          <w:tab w:val="left" w:pos="7571"/>
          <w:tab w:val="left" w:pos="9522"/>
        </w:tabs>
        <w:spacing w:line="276" w:lineRule="auto"/>
        <w:ind w:left="853" w:right="417"/>
        <w:jc w:val="both"/>
        <w:rPr>
          <w:sz w:val="24"/>
        </w:rPr>
      </w:pP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Charter</w:t>
      </w:r>
      <w:proofErr w:type="spellEnd"/>
      <w:r w:rsidRPr="00D374B2">
        <w:rPr>
          <w:spacing w:val="-14"/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pacing w:val="-14"/>
          <w:sz w:val="24"/>
        </w:rPr>
        <w:t xml:space="preserve"> </w:t>
      </w:r>
      <w:proofErr w:type="spellStart"/>
      <w:r w:rsidRPr="00D374B2">
        <w:rPr>
          <w:sz w:val="24"/>
        </w:rPr>
        <w:t>Researchers</w:t>
      </w:r>
      <w:proofErr w:type="spellEnd"/>
      <w:r w:rsidRPr="00D374B2">
        <w:rPr>
          <w:sz w:val="24"/>
        </w:rPr>
        <w:t>.</w:t>
      </w:r>
      <w:r w:rsidRPr="00D374B2">
        <w:rPr>
          <w:spacing w:val="-14"/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Code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pacing w:val="-9"/>
          <w:sz w:val="24"/>
        </w:rPr>
        <w:t xml:space="preserve"> </w:t>
      </w:r>
      <w:proofErr w:type="spellStart"/>
      <w:r w:rsidRPr="00D374B2">
        <w:rPr>
          <w:sz w:val="24"/>
        </w:rPr>
        <w:t>Conduct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Recruitment</w:t>
      </w:r>
      <w:proofErr w:type="spellEnd"/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pacing w:val="-14"/>
          <w:sz w:val="24"/>
        </w:rPr>
        <w:t xml:space="preserve"> </w:t>
      </w:r>
      <w:proofErr w:type="spellStart"/>
      <w:r w:rsidRPr="00D374B2">
        <w:rPr>
          <w:sz w:val="24"/>
        </w:rPr>
        <w:t>Researchers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pacing w:val="-2"/>
          <w:sz w:val="24"/>
        </w:rPr>
        <w:t>European</w:t>
      </w:r>
      <w:proofErr w:type="spellEnd"/>
      <w:r w:rsidR="00BC4FC5" w:rsidRPr="00D374B2">
        <w:rPr>
          <w:spacing w:val="-2"/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Comission</w:t>
      </w:r>
      <w:proofErr w:type="spellEnd"/>
      <w:r w:rsidRPr="00D374B2">
        <w:rPr>
          <w:spacing w:val="-2"/>
          <w:sz w:val="24"/>
        </w:rPr>
        <w:t>,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2"/>
          <w:sz w:val="24"/>
        </w:rPr>
        <w:t>2005.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6"/>
          <w:sz w:val="24"/>
        </w:rPr>
        <w:t>36</w:t>
      </w:r>
      <w:r w:rsidR="00BC4FC5" w:rsidRPr="00D374B2">
        <w:rPr>
          <w:spacing w:val="-6"/>
          <w:sz w:val="24"/>
        </w:rPr>
        <w:t xml:space="preserve"> </w:t>
      </w:r>
      <w:r w:rsidRPr="00D374B2">
        <w:rPr>
          <w:spacing w:val="-6"/>
          <w:sz w:val="24"/>
        </w:rPr>
        <w:t>p.</w:t>
      </w:r>
      <w:r w:rsidR="00BC4FC5" w:rsidRPr="00D374B2">
        <w:rPr>
          <w:spacing w:val="-6"/>
          <w:sz w:val="24"/>
        </w:rPr>
        <w:t xml:space="preserve"> </w:t>
      </w:r>
      <w:r w:rsidRPr="00D374B2">
        <w:rPr>
          <w:i/>
          <w:spacing w:val="-2"/>
          <w:sz w:val="24"/>
        </w:rPr>
        <w:t>EURAXESS</w:t>
      </w:r>
      <w:r w:rsidRPr="00D374B2">
        <w:rPr>
          <w:spacing w:val="-2"/>
          <w:sz w:val="24"/>
        </w:rPr>
        <w:t>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33">
        <w:r w:rsidRPr="00D374B2">
          <w:rPr>
            <w:spacing w:val="-2"/>
            <w:sz w:val="24"/>
            <w:u w:val="single" w:color="0000FF"/>
          </w:rPr>
          <w:t>https://euraxess.ec.europa.eu/sites/default/files/am509774cee_en_e4.pdf</w:t>
        </w:r>
      </w:hyperlink>
      <w:r w:rsidRPr="00D374B2">
        <w:rPr>
          <w:spacing w:val="-2"/>
          <w:sz w:val="24"/>
        </w:rPr>
        <w:t>.</w:t>
      </w:r>
    </w:p>
    <w:p w14:paraId="2331BB6D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6" w:lineRule="auto"/>
        <w:ind w:left="853" w:right="417"/>
        <w:jc w:val="both"/>
        <w:rPr>
          <w:sz w:val="24"/>
        </w:rPr>
      </w:pP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Framework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Qualifications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of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Higher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Education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Area</w:t>
      </w:r>
      <w:proofErr w:type="spellEnd"/>
      <w:r w:rsidRPr="00D374B2">
        <w:rPr>
          <w:sz w:val="24"/>
        </w:rPr>
        <w:t xml:space="preserve">. URL: </w:t>
      </w:r>
      <w:hyperlink r:id="rId34">
        <w:r w:rsidRPr="00D374B2">
          <w:rPr>
            <w:spacing w:val="-2"/>
            <w:sz w:val="24"/>
            <w:u w:val="single" w:color="0000FF"/>
          </w:rPr>
          <w:t>http://www.ehea.info/media.ehea.info/file/2018_Paris/77/8/EHEAParis2018_Communique_Ap</w:t>
        </w:r>
      </w:hyperlink>
      <w:r w:rsidRPr="00D374B2">
        <w:rPr>
          <w:spacing w:val="-2"/>
          <w:sz w:val="24"/>
        </w:rPr>
        <w:t xml:space="preserve"> </w:t>
      </w:r>
      <w:hyperlink r:id="rId35">
        <w:r w:rsidRPr="00D374B2">
          <w:rPr>
            <w:spacing w:val="-2"/>
            <w:sz w:val="24"/>
            <w:u w:val="single" w:color="0000FF"/>
          </w:rPr>
          <w:t>pendixIII_952778.pdf</w:t>
        </w:r>
      </w:hyperlink>
    </w:p>
    <w:p w14:paraId="45F01645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6" w:lineRule="auto"/>
        <w:ind w:left="853" w:right="418"/>
        <w:jc w:val="both"/>
        <w:rPr>
          <w:sz w:val="24"/>
        </w:rPr>
      </w:pPr>
      <w:proofErr w:type="spellStart"/>
      <w:r w:rsidRPr="00D374B2">
        <w:rPr>
          <w:sz w:val="24"/>
        </w:rPr>
        <w:t>Балабанов</w:t>
      </w:r>
      <w:proofErr w:type="spellEnd"/>
      <w:r w:rsidRPr="00D374B2">
        <w:rPr>
          <w:sz w:val="24"/>
        </w:rPr>
        <w:t xml:space="preserve"> К. В., </w:t>
      </w:r>
      <w:proofErr w:type="spellStart"/>
      <w:r w:rsidRPr="00D374B2">
        <w:rPr>
          <w:sz w:val="24"/>
        </w:rPr>
        <w:t>Булатова</w:t>
      </w:r>
      <w:proofErr w:type="spellEnd"/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О.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В. Розвиток європейського освітнього та наукового простору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в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контексті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стратегії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«Європа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–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2020».</w:t>
      </w:r>
      <w:r w:rsidRPr="00D374B2">
        <w:rPr>
          <w:spacing w:val="40"/>
          <w:sz w:val="24"/>
        </w:rPr>
        <w:t xml:space="preserve"> </w:t>
      </w:r>
      <w:r w:rsidRPr="00D374B2">
        <w:rPr>
          <w:i/>
          <w:sz w:val="24"/>
        </w:rPr>
        <w:t>Міжнародний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науковий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вісник</w:t>
      </w:r>
      <w:r w:rsidRPr="00D374B2">
        <w:rPr>
          <w:sz w:val="24"/>
        </w:rPr>
        <w:t>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2013. С. 16–25.</w:t>
      </w:r>
    </w:p>
    <w:p w14:paraId="26932E75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6" w:lineRule="auto"/>
        <w:ind w:left="853" w:right="416"/>
        <w:jc w:val="both"/>
        <w:rPr>
          <w:sz w:val="24"/>
        </w:rPr>
      </w:pPr>
      <w:r w:rsidRPr="00D374B2">
        <w:rPr>
          <w:sz w:val="24"/>
        </w:rPr>
        <w:t>Дорожня</w:t>
      </w:r>
      <w:r w:rsidRPr="00D374B2">
        <w:rPr>
          <w:spacing w:val="-11"/>
          <w:sz w:val="24"/>
        </w:rPr>
        <w:t xml:space="preserve"> </w:t>
      </w:r>
      <w:r w:rsidRPr="00D374B2">
        <w:rPr>
          <w:sz w:val="24"/>
        </w:rPr>
        <w:t>карта</w:t>
      </w:r>
      <w:r w:rsidRPr="00D374B2">
        <w:rPr>
          <w:spacing w:val="-11"/>
          <w:sz w:val="24"/>
        </w:rPr>
        <w:t xml:space="preserve"> </w:t>
      </w:r>
      <w:r w:rsidRPr="00D374B2">
        <w:rPr>
          <w:sz w:val="24"/>
        </w:rPr>
        <w:t>інтеграції</w:t>
      </w:r>
      <w:r w:rsidRPr="00D374B2">
        <w:rPr>
          <w:spacing w:val="-11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до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Європейського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дослідницького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простору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(ERA-UA): рішення колегії МОН України, протокол від 22.03.18 р. №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 xml:space="preserve">3/1-7. </w:t>
      </w:r>
      <w:r w:rsidRPr="00D374B2">
        <w:rPr>
          <w:i/>
          <w:sz w:val="24"/>
        </w:rPr>
        <w:t>Міністерство освіти і науки України</w:t>
      </w:r>
      <w:r w:rsidRPr="00D374B2">
        <w:rPr>
          <w:sz w:val="24"/>
        </w:rPr>
        <w:t xml:space="preserve">. URL: </w:t>
      </w:r>
      <w:hyperlink r:id="rId36">
        <w:r w:rsidRPr="00D374B2">
          <w:rPr>
            <w:sz w:val="24"/>
            <w:u w:val="single" w:color="0000FF"/>
          </w:rPr>
          <w:t>https://mon.gov.ua/storage/app/media/kolegiya-ministerstva/2018/05/1-</w:t>
        </w:r>
      </w:hyperlink>
      <w:r w:rsidRPr="00D374B2">
        <w:rPr>
          <w:sz w:val="24"/>
        </w:rPr>
        <w:t xml:space="preserve"> </w:t>
      </w:r>
      <w:hyperlink r:id="rId37">
        <w:r w:rsidRPr="00D374B2">
          <w:rPr>
            <w:spacing w:val="-2"/>
            <w:sz w:val="24"/>
            <w:u w:val="single" w:color="0000FF"/>
          </w:rPr>
          <w:t>dorozhnya-karta-integratsii-ukraini-do-evro.pdf</w:t>
        </w:r>
      </w:hyperlink>
      <w:r w:rsidRPr="00D374B2">
        <w:rPr>
          <w:spacing w:val="-2"/>
          <w:sz w:val="24"/>
        </w:rPr>
        <w:t>.</w:t>
      </w:r>
    </w:p>
    <w:p w14:paraId="776A0CBA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8" w:lineRule="auto"/>
        <w:ind w:left="853" w:right="411"/>
        <w:jc w:val="both"/>
        <w:rPr>
          <w:sz w:val="24"/>
        </w:rPr>
      </w:pPr>
      <w:r w:rsidRPr="00D374B2">
        <w:rPr>
          <w:sz w:val="24"/>
        </w:rPr>
        <w:t xml:space="preserve">Європейський дослідницький простір – перспективи. </w:t>
      </w:r>
      <w:r w:rsidRPr="00D374B2">
        <w:rPr>
          <w:i/>
          <w:sz w:val="24"/>
        </w:rPr>
        <w:t>Євро Освіта</w:t>
      </w:r>
      <w:r w:rsidRPr="00D374B2">
        <w:rPr>
          <w:sz w:val="24"/>
        </w:rPr>
        <w:t xml:space="preserve">. URL: </w:t>
      </w:r>
      <w:hyperlink r:id="rId38">
        <w:r w:rsidRPr="00D374B2">
          <w:rPr>
            <w:spacing w:val="-2"/>
            <w:sz w:val="24"/>
            <w:u w:val="single" w:color="0000FF"/>
          </w:rPr>
          <w:t>http://www.euroosvita.net/prog/print.php/prog/print.php?id=2082</w:t>
        </w:r>
      </w:hyperlink>
      <w:r w:rsidRPr="00D374B2">
        <w:rPr>
          <w:spacing w:val="-2"/>
          <w:sz w:val="24"/>
        </w:rPr>
        <w:t>.</w:t>
      </w:r>
    </w:p>
    <w:p w14:paraId="3A772DB0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6" w:lineRule="auto"/>
        <w:ind w:left="853" w:right="423"/>
        <w:jc w:val="both"/>
        <w:rPr>
          <w:sz w:val="24"/>
        </w:rPr>
      </w:pPr>
      <w:r w:rsidRPr="00D374B2">
        <w:rPr>
          <w:sz w:val="24"/>
        </w:rPr>
        <w:t xml:space="preserve">Імплементація євроінтеграційних реформ у сфері науки й технологій. Доповідь Платформи громадянського суспільства Україна-ЄС. К., 2017. URL: </w:t>
      </w:r>
      <w:hyperlink r:id="rId39">
        <w:r w:rsidRPr="00D374B2">
          <w:rPr>
            <w:sz w:val="24"/>
            <w:u w:val="single" w:color="0000FF"/>
          </w:rPr>
          <w:t>https://www.civic-</w:t>
        </w:r>
      </w:hyperlink>
      <w:r w:rsidRPr="00D374B2">
        <w:rPr>
          <w:sz w:val="24"/>
        </w:rPr>
        <w:t xml:space="preserve"> </w:t>
      </w:r>
      <w:hyperlink r:id="rId40">
        <w:r w:rsidRPr="00D374B2">
          <w:rPr>
            <w:spacing w:val="-2"/>
            <w:sz w:val="24"/>
            <w:u w:val="single" w:color="0000FF"/>
          </w:rPr>
          <w:t>synergy.org.ua/</w:t>
        </w:r>
        <w:proofErr w:type="spellStart"/>
        <w:r w:rsidRPr="00D374B2">
          <w:rPr>
            <w:spacing w:val="-2"/>
            <w:sz w:val="24"/>
            <w:u w:val="single" w:color="0000FF"/>
          </w:rPr>
          <w:t>wp-content</w:t>
        </w:r>
        <w:proofErr w:type="spellEnd"/>
        <w:r w:rsidRPr="00D374B2">
          <w:rPr>
            <w:spacing w:val="-2"/>
            <w:sz w:val="24"/>
            <w:u w:val="single" w:color="0000FF"/>
          </w:rPr>
          <w:t>/</w:t>
        </w:r>
        <w:proofErr w:type="spellStart"/>
        <w:r w:rsidRPr="00D374B2">
          <w:rPr>
            <w:spacing w:val="-2"/>
            <w:sz w:val="24"/>
            <w:u w:val="single" w:color="0000FF"/>
          </w:rPr>
          <w:t>uploads</w:t>
        </w:r>
        <w:proofErr w:type="spellEnd"/>
        <w:r w:rsidRPr="00D374B2">
          <w:rPr>
            <w:spacing w:val="-2"/>
            <w:sz w:val="24"/>
            <w:u w:val="single" w:color="0000FF"/>
          </w:rPr>
          <w:t>/2018/04/Science_all.pdf</w:t>
        </w:r>
        <w:r w:rsidRPr="00D374B2">
          <w:rPr>
            <w:spacing w:val="-2"/>
            <w:sz w:val="24"/>
          </w:rPr>
          <w:t>.</w:t>
        </w:r>
      </w:hyperlink>
    </w:p>
    <w:p w14:paraId="092084FE" w14:textId="77777777" w:rsidR="001B015F" w:rsidRPr="00D374B2" w:rsidRDefault="002E0DB0">
      <w:pPr>
        <w:ind w:left="442"/>
        <w:jc w:val="center"/>
        <w:rPr>
          <w:i/>
          <w:sz w:val="24"/>
        </w:rPr>
      </w:pPr>
      <w:r w:rsidRPr="00D374B2">
        <w:rPr>
          <w:i/>
          <w:spacing w:val="-2"/>
          <w:sz w:val="24"/>
        </w:rPr>
        <w:t>Інтернет-посилання:</w:t>
      </w:r>
    </w:p>
    <w:p w14:paraId="3F9AC5C3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before="31" w:line="276" w:lineRule="auto"/>
        <w:ind w:left="853" w:right="423"/>
        <w:jc w:val="both"/>
        <w:rPr>
          <w:sz w:val="24"/>
        </w:rPr>
      </w:pPr>
      <w:r w:rsidRPr="00D374B2">
        <w:rPr>
          <w:sz w:val="24"/>
        </w:rPr>
        <w:t xml:space="preserve">Моніторинг інтеграції української системи вищої освіти в Європейський простір вищої освіти та наукового дослідження: моніторинг. </w:t>
      </w:r>
      <w:proofErr w:type="spellStart"/>
      <w:r w:rsidRPr="00D374B2">
        <w:rPr>
          <w:sz w:val="24"/>
        </w:rPr>
        <w:t>дослідж</w:t>
      </w:r>
      <w:proofErr w:type="spellEnd"/>
      <w:r w:rsidRPr="00D374B2">
        <w:rPr>
          <w:sz w:val="24"/>
        </w:rPr>
        <w:t xml:space="preserve">.: </w:t>
      </w:r>
      <w:proofErr w:type="spellStart"/>
      <w:r w:rsidRPr="00D374B2">
        <w:rPr>
          <w:sz w:val="24"/>
        </w:rPr>
        <w:t>аналіт</w:t>
      </w:r>
      <w:proofErr w:type="spellEnd"/>
      <w:r w:rsidRPr="00D374B2">
        <w:rPr>
          <w:sz w:val="24"/>
        </w:rPr>
        <w:t xml:space="preserve">. звіт / </w:t>
      </w:r>
      <w:proofErr w:type="spellStart"/>
      <w:r w:rsidRPr="00D374B2">
        <w:rPr>
          <w:sz w:val="24"/>
        </w:rPr>
        <w:t>Міжнарод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благод</w:t>
      </w:r>
      <w:proofErr w:type="spellEnd"/>
      <w:r w:rsidRPr="00D374B2">
        <w:rPr>
          <w:sz w:val="24"/>
        </w:rPr>
        <w:t>. Фонд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«</w:t>
      </w:r>
      <w:proofErr w:type="spellStart"/>
      <w:r w:rsidRPr="00D374B2">
        <w:rPr>
          <w:sz w:val="24"/>
        </w:rPr>
        <w:t>Міжнарод</w:t>
      </w:r>
      <w:proofErr w:type="spellEnd"/>
      <w:r w:rsidRPr="00D374B2">
        <w:rPr>
          <w:sz w:val="24"/>
        </w:rPr>
        <w:t>.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Фонд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дослідж</w:t>
      </w:r>
      <w:proofErr w:type="spellEnd"/>
      <w:r w:rsidRPr="00D374B2">
        <w:rPr>
          <w:sz w:val="24"/>
        </w:rPr>
        <w:t>.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освіт.</w:t>
      </w:r>
      <w:r w:rsidRPr="00D374B2">
        <w:rPr>
          <w:spacing w:val="-13"/>
          <w:sz w:val="24"/>
        </w:rPr>
        <w:t xml:space="preserve"> </w:t>
      </w:r>
      <w:r w:rsidRPr="00D374B2">
        <w:rPr>
          <w:sz w:val="24"/>
        </w:rPr>
        <w:t>політики»;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за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заг</w:t>
      </w:r>
      <w:proofErr w:type="spellEnd"/>
      <w:r w:rsidRPr="00D374B2">
        <w:rPr>
          <w:sz w:val="24"/>
        </w:rPr>
        <w:t>.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ред.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Т. В.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Фінікова,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О.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І.</w:t>
      </w:r>
      <w:r w:rsidRPr="00D374B2">
        <w:rPr>
          <w:spacing w:val="-13"/>
          <w:sz w:val="24"/>
        </w:rPr>
        <w:t xml:space="preserve"> </w:t>
      </w:r>
      <w:r w:rsidRPr="00D374B2">
        <w:rPr>
          <w:sz w:val="24"/>
        </w:rPr>
        <w:t>Шарова. К.: Таксон, 2014. 144 с.</w:t>
      </w:r>
    </w:p>
    <w:p w14:paraId="2FA19A3D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before="1" w:line="276" w:lineRule="auto"/>
        <w:ind w:left="853" w:right="417"/>
        <w:jc w:val="both"/>
        <w:rPr>
          <w:sz w:val="24"/>
        </w:rPr>
      </w:pPr>
      <w:r w:rsidRPr="00D374B2">
        <w:rPr>
          <w:sz w:val="24"/>
        </w:rPr>
        <w:t>Освітній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пакет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з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актуальних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питань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європейської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інтеграції: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навч</w:t>
      </w:r>
      <w:proofErr w:type="spellEnd"/>
      <w:r w:rsidRPr="00D374B2">
        <w:rPr>
          <w:sz w:val="24"/>
        </w:rPr>
        <w:t>.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зб</w:t>
      </w:r>
      <w:proofErr w:type="spellEnd"/>
      <w:r w:rsidRPr="00D374B2">
        <w:rPr>
          <w:sz w:val="24"/>
        </w:rPr>
        <w:t>.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/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Сіверський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 xml:space="preserve">інститут регіональних досліджень; </w:t>
      </w:r>
      <w:proofErr w:type="spellStart"/>
      <w:r w:rsidRPr="00D374B2">
        <w:rPr>
          <w:sz w:val="24"/>
        </w:rPr>
        <w:t>Упоряд</w:t>
      </w:r>
      <w:proofErr w:type="spellEnd"/>
      <w:r w:rsidRPr="00D374B2">
        <w:rPr>
          <w:sz w:val="24"/>
        </w:rPr>
        <w:t>.: В.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М. Бойко, Н. В. Коваленко, Л.А. Чабак. Чернігів: Видавець Лозовий В.М., 2010. 152 с.</w:t>
      </w:r>
    </w:p>
    <w:p w14:paraId="65A6EC2D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853"/>
        </w:tabs>
        <w:spacing w:line="278" w:lineRule="auto"/>
        <w:ind w:left="853" w:right="419"/>
        <w:jc w:val="both"/>
        <w:rPr>
          <w:sz w:val="24"/>
        </w:rPr>
      </w:pPr>
      <w:proofErr w:type="spellStart"/>
      <w:r w:rsidRPr="00D374B2">
        <w:rPr>
          <w:sz w:val="24"/>
        </w:rPr>
        <w:t>Регечі</w:t>
      </w:r>
      <w:proofErr w:type="spellEnd"/>
      <w:r w:rsidRPr="00D374B2">
        <w:rPr>
          <w:sz w:val="24"/>
        </w:rPr>
        <w:t xml:space="preserve"> Д., </w:t>
      </w:r>
      <w:proofErr w:type="spellStart"/>
      <w:r w:rsidRPr="00D374B2">
        <w:rPr>
          <w:sz w:val="24"/>
        </w:rPr>
        <w:t>Фьодінгер</w:t>
      </w:r>
      <w:proofErr w:type="spellEnd"/>
      <w:r w:rsidRPr="00D374B2">
        <w:rPr>
          <w:sz w:val="24"/>
        </w:rPr>
        <w:t xml:space="preserve"> М. Європейські дослідницькі мережі. К.: ТОВ «АДЕФ-Україна», 2011. 122 с. URL: </w:t>
      </w:r>
      <w:hyperlink r:id="rId41">
        <w:r w:rsidRPr="00D374B2">
          <w:rPr>
            <w:sz w:val="24"/>
            <w:u w:val="single" w:color="0000FF"/>
          </w:rPr>
          <w:t>http://www.fp6-nip.kiev.ua/assets/JSO/ERN.pdf</w:t>
        </w:r>
      </w:hyperlink>
      <w:r w:rsidRPr="00D374B2">
        <w:rPr>
          <w:sz w:val="24"/>
        </w:rPr>
        <w:t>.</w:t>
      </w:r>
    </w:p>
    <w:p w14:paraId="4FBF6844" w14:textId="77777777" w:rsidR="001B015F" w:rsidRPr="00D374B2" w:rsidRDefault="002E0DB0">
      <w:pPr>
        <w:pStyle w:val="4"/>
        <w:spacing w:line="271" w:lineRule="exact"/>
        <w:ind w:left="4485"/>
        <w:jc w:val="both"/>
      </w:pPr>
      <w:r w:rsidRPr="00D374B2">
        <w:t>Змістовий</w:t>
      </w:r>
      <w:r w:rsidRPr="00D374B2">
        <w:rPr>
          <w:spacing w:val="-4"/>
        </w:rPr>
        <w:t xml:space="preserve"> </w:t>
      </w:r>
      <w:r w:rsidRPr="00D374B2">
        <w:t>модуль</w:t>
      </w:r>
      <w:r w:rsidRPr="00D374B2">
        <w:rPr>
          <w:spacing w:val="-3"/>
        </w:rPr>
        <w:t xml:space="preserve"> </w:t>
      </w:r>
      <w:r w:rsidRPr="00D374B2">
        <w:rPr>
          <w:spacing w:val="-5"/>
        </w:rPr>
        <w:t>2,4</w:t>
      </w:r>
    </w:p>
    <w:p w14:paraId="7D0FE472" w14:textId="77777777" w:rsidR="001B015F" w:rsidRPr="00D374B2" w:rsidRDefault="001B015F">
      <w:pPr>
        <w:pStyle w:val="4"/>
        <w:spacing w:line="271" w:lineRule="exact"/>
        <w:jc w:val="both"/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65BBF142" w14:textId="77777777" w:rsidR="001B015F" w:rsidRPr="00D374B2" w:rsidRDefault="001B015F">
      <w:pPr>
        <w:pStyle w:val="a3"/>
        <w:spacing w:before="4"/>
        <w:ind w:left="0" w:firstLine="0"/>
        <w:jc w:val="left"/>
        <w:rPr>
          <w:b/>
          <w:i/>
          <w:sz w:val="11"/>
        </w:rPr>
      </w:pPr>
    </w:p>
    <w:p w14:paraId="762356F3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9191333" wp14:editId="32027C25">
                <wp:extent cx="571500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51CBC" id="Group 10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kPgIZXYCAAC2BQAADgAAAAAAAAAA&#10;AAAAAAAuAgAAZHJzL2Uyb0RvYy54bWxQSwECLQAUAAYACAAAACEAuFRwFtkAAAADAQAADwAAAAAA&#10;AAAAAAAAAADQBAAAZHJzL2Rvd25yZXYueG1sUEsFBgAAAAAEAAQA8wAAANYFAAAAAA==&#10;">
                <v:shape id="Graphic 11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4CBB0A6" w14:textId="77777777" w:rsidR="001B015F" w:rsidRPr="00D374B2" w:rsidRDefault="002E0DB0">
      <w:pPr>
        <w:spacing w:line="258" w:lineRule="exact"/>
        <w:ind w:left="3750"/>
        <w:rPr>
          <w:i/>
          <w:sz w:val="24"/>
        </w:rPr>
      </w:pPr>
      <w:r w:rsidRPr="00D374B2">
        <w:rPr>
          <w:i/>
          <w:sz w:val="24"/>
        </w:rPr>
        <w:t>Навчальні</w:t>
      </w:r>
      <w:r w:rsidRPr="00D374B2">
        <w:rPr>
          <w:i/>
          <w:spacing w:val="-7"/>
          <w:sz w:val="24"/>
        </w:rPr>
        <w:t xml:space="preserve"> </w:t>
      </w:r>
      <w:r w:rsidRPr="00D374B2">
        <w:rPr>
          <w:i/>
          <w:sz w:val="24"/>
        </w:rPr>
        <w:t>підручники,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посібники:</w:t>
      </w:r>
    </w:p>
    <w:p w14:paraId="72456C84" w14:textId="51BDEFF0" w:rsidR="00FF30BF" w:rsidRPr="00D374B2" w:rsidRDefault="00FF30BF" w:rsidP="00FF30BF">
      <w:pPr>
        <w:pStyle w:val="a4"/>
        <w:numPr>
          <w:ilvl w:val="0"/>
          <w:numId w:val="6"/>
        </w:numPr>
        <w:tabs>
          <w:tab w:val="left" w:pos="853"/>
        </w:tabs>
        <w:spacing w:line="276" w:lineRule="auto"/>
        <w:ind w:left="853" w:right="448"/>
        <w:rPr>
          <w:sz w:val="24"/>
        </w:rPr>
      </w:pPr>
      <w:r w:rsidRPr="00D374B2">
        <w:rPr>
          <w:sz w:val="24"/>
        </w:rPr>
        <w:t xml:space="preserve">Блага Н. В. Управління </w:t>
      </w:r>
      <w:proofErr w:type="spellStart"/>
      <w:r w:rsidRPr="00D374B2">
        <w:rPr>
          <w:sz w:val="24"/>
        </w:rPr>
        <w:t>проєктами</w:t>
      </w:r>
      <w:proofErr w:type="spellEnd"/>
      <w:r w:rsidRPr="00D374B2">
        <w:rPr>
          <w:sz w:val="24"/>
        </w:rPr>
        <w:t xml:space="preserve"> : навчальний посібник. Львів: Львівський державний університет внутрішніх справ, 2021. 152 с.</w:t>
      </w:r>
    </w:p>
    <w:p w14:paraId="37908F45" w14:textId="659A79F4" w:rsidR="001D2815" w:rsidRPr="00D374B2" w:rsidRDefault="00FF30BF" w:rsidP="00FF30BF">
      <w:pPr>
        <w:pStyle w:val="a4"/>
        <w:numPr>
          <w:ilvl w:val="0"/>
          <w:numId w:val="6"/>
        </w:numPr>
        <w:tabs>
          <w:tab w:val="left" w:pos="853"/>
        </w:tabs>
        <w:spacing w:line="276" w:lineRule="auto"/>
        <w:ind w:left="853" w:right="448"/>
        <w:rPr>
          <w:sz w:val="24"/>
        </w:rPr>
      </w:pPr>
      <w:r w:rsidRPr="00D374B2">
        <w:rPr>
          <w:sz w:val="24"/>
        </w:rPr>
        <w:t xml:space="preserve">Микитюк П. П., </w:t>
      </w:r>
      <w:proofErr w:type="spellStart"/>
      <w:r w:rsidRPr="00D374B2">
        <w:rPr>
          <w:sz w:val="24"/>
        </w:rPr>
        <w:t>Брич</w:t>
      </w:r>
      <w:proofErr w:type="spellEnd"/>
      <w:r w:rsidRPr="00D374B2">
        <w:rPr>
          <w:sz w:val="24"/>
        </w:rPr>
        <w:t xml:space="preserve"> В. Я., Микитюк Ю. І., </w:t>
      </w:r>
      <w:proofErr w:type="spellStart"/>
      <w:r w:rsidRPr="00D374B2">
        <w:rPr>
          <w:sz w:val="24"/>
        </w:rPr>
        <w:t>Труш</w:t>
      </w:r>
      <w:proofErr w:type="spellEnd"/>
      <w:r w:rsidRPr="00D374B2">
        <w:rPr>
          <w:sz w:val="24"/>
        </w:rPr>
        <w:t xml:space="preserve"> І. М. Управління проектами: підручник. [для </w:t>
      </w:r>
      <w:proofErr w:type="spellStart"/>
      <w:r w:rsidRPr="00D374B2">
        <w:rPr>
          <w:sz w:val="24"/>
        </w:rPr>
        <w:t>студ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вищ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навч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закл</w:t>
      </w:r>
      <w:proofErr w:type="spellEnd"/>
      <w:r w:rsidRPr="00D374B2">
        <w:rPr>
          <w:sz w:val="24"/>
        </w:rPr>
        <w:t>.]. Тернопіль : ЗУНУ, 2021. 416 с.</w:t>
      </w:r>
    </w:p>
    <w:p w14:paraId="2160475A" w14:textId="1C9D9CF1" w:rsidR="00FF30BF" w:rsidRPr="00D374B2" w:rsidRDefault="00FF30BF" w:rsidP="00FF30BF">
      <w:pPr>
        <w:pStyle w:val="a4"/>
        <w:numPr>
          <w:ilvl w:val="0"/>
          <w:numId w:val="6"/>
        </w:numPr>
        <w:tabs>
          <w:tab w:val="left" w:pos="853"/>
        </w:tabs>
        <w:spacing w:line="276" w:lineRule="auto"/>
        <w:ind w:left="853" w:right="448"/>
        <w:rPr>
          <w:sz w:val="24"/>
        </w:rPr>
      </w:pPr>
      <w:r w:rsidRPr="00D374B2">
        <w:rPr>
          <w:sz w:val="24"/>
        </w:rPr>
        <w:t xml:space="preserve">Якименко І., Штефан Є., </w:t>
      </w:r>
      <w:proofErr w:type="spellStart"/>
      <w:r w:rsidRPr="00D374B2">
        <w:rPr>
          <w:sz w:val="24"/>
        </w:rPr>
        <w:t>Лук’янихін</w:t>
      </w:r>
      <w:proofErr w:type="spellEnd"/>
      <w:r w:rsidRPr="00D374B2">
        <w:rPr>
          <w:sz w:val="24"/>
        </w:rPr>
        <w:t xml:space="preserve"> В. Управління науковими </w:t>
      </w:r>
      <w:proofErr w:type="spellStart"/>
      <w:r w:rsidRPr="00D374B2">
        <w:rPr>
          <w:sz w:val="24"/>
        </w:rPr>
        <w:t>проєктами</w:t>
      </w:r>
      <w:proofErr w:type="spellEnd"/>
      <w:r w:rsidRPr="00D374B2">
        <w:rPr>
          <w:sz w:val="24"/>
        </w:rPr>
        <w:t>: навчальний посібник. Київ : НУХТ, 2022. 139 с.</w:t>
      </w:r>
    </w:p>
    <w:p w14:paraId="55449A42" w14:textId="5565A5A5" w:rsidR="001B015F" w:rsidRPr="00D374B2" w:rsidRDefault="002E0DB0">
      <w:pPr>
        <w:pStyle w:val="a4"/>
        <w:numPr>
          <w:ilvl w:val="0"/>
          <w:numId w:val="6"/>
        </w:numPr>
        <w:tabs>
          <w:tab w:val="left" w:pos="853"/>
        </w:tabs>
        <w:spacing w:line="276" w:lineRule="auto"/>
        <w:ind w:left="853" w:right="448"/>
        <w:rPr>
          <w:sz w:val="24"/>
        </w:rPr>
      </w:pPr>
      <w:proofErr w:type="spellStart"/>
      <w:r w:rsidRPr="00D374B2">
        <w:rPr>
          <w:sz w:val="24"/>
        </w:rPr>
        <w:t>Aid</w:t>
      </w:r>
      <w:proofErr w:type="spellEnd"/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Delivery</w:t>
      </w:r>
      <w:proofErr w:type="spellEnd"/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Methods</w:t>
      </w:r>
      <w:proofErr w:type="spellEnd"/>
      <w:r w:rsidRPr="00D374B2">
        <w:rPr>
          <w:sz w:val="24"/>
        </w:rPr>
        <w:t>.</w:t>
      </w:r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Volume</w:t>
      </w:r>
      <w:proofErr w:type="spellEnd"/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1.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Project</w:t>
      </w:r>
      <w:r w:rsidRPr="00D374B2">
        <w:rPr>
          <w:spacing w:val="-6"/>
          <w:sz w:val="24"/>
        </w:rPr>
        <w:t xml:space="preserve"> </w:t>
      </w:r>
      <w:proofErr w:type="spellStart"/>
      <w:r w:rsidRPr="00D374B2">
        <w:rPr>
          <w:sz w:val="24"/>
        </w:rPr>
        <w:t>Cycle</w:t>
      </w:r>
      <w:proofErr w:type="spellEnd"/>
      <w:r w:rsidRPr="00D374B2">
        <w:rPr>
          <w:spacing w:val="-6"/>
          <w:sz w:val="24"/>
        </w:rPr>
        <w:t xml:space="preserve"> </w:t>
      </w:r>
      <w:proofErr w:type="spellStart"/>
      <w:r w:rsidRPr="00D374B2">
        <w:rPr>
          <w:sz w:val="24"/>
        </w:rPr>
        <w:t>Management</w:t>
      </w:r>
      <w:proofErr w:type="spellEnd"/>
      <w:r w:rsidRPr="00D374B2">
        <w:rPr>
          <w:spacing w:val="-6"/>
          <w:sz w:val="24"/>
        </w:rPr>
        <w:t xml:space="preserve"> </w:t>
      </w:r>
      <w:proofErr w:type="spellStart"/>
      <w:r w:rsidRPr="00D374B2">
        <w:rPr>
          <w:sz w:val="24"/>
        </w:rPr>
        <w:t>Guidelines</w:t>
      </w:r>
      <w:proofErr w:type="spellEnd"/>
      <w:r w:rsidRPr="00D374B2">
        <w:rPr>
          <w:sz w:val="24"/>
        </w:rPr>
        <w:t>.</w:t>
      </w:r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EuropeanAid</w:t>
      </w:r>
      <w:proofErr w:type="spellEnd"/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 xml:space="preserve">Office, </w:t>
      </w:r>
      <w:proofErr w:type="spellStart"/>
      <w:r w:rsidRPr="00D374B2">
        <w:rPr>
          <w:sz w:val="24"/>
        </w:rPr>
        <w:t>Brussels</w:t>
      </w:r>
      <w:proofErr w:type="spellEnd"/>
      <w:r w:rsidRPr="00D374B2">
        <w:rPr>
          <w:sz w:val="24"/>
        </w:rPr>
        <w:t xml:space="preserve">, 2004. URL: </w:t>
      </w:r>
      <w:hyperlink r:id="rId42">
        <w:r w:rsidRPr="00D374B2">
          <w:rPr>
            <w:sz w:val="24"/>
            <w:u w:val="single" w:color="0000FF"/>
          </w:rPr>
          <w:t>https://ec.europa.eu/europeaid/sites/devco/files/methodology-aid-</w:t>
        </w:r>
      </w:hyperlink>
      <w:r w:rsidRPr="00D374B2">
        <w:rPr>
          <w:sz w:val="24"/>
        </w:rPr>
        <w:t xml:space="preserve"> </w:t>
      </w:r>
      <w:hyperlink r:id="rId43">
        <w:r w:rsidRPr="00D374B2">
          <w:rPr>
            <w:spacing w:val="-2"/>
            <w:sz w:val="24"/>
            <w:u w:val="single" w:color="0000FF"/>
          </w:rPr>
          <w:t>delivery-methods-project-cycle-management-200403_en_2.pdf</w:t>
        </w:r>
      </w:hyperlink>
      <w:r w:rsidRPr="00D374B2">
        <w:rPr>
          <w:spacing w:val="-2"/>
          <w:sz w:val="24"/>
        </w:rPr>
        <w:t>.</w:t>
      </w:r>
    </w:p>
    <w:p w14:paraId="43DEBA88" w14:textId="77777777" w:rsidR="001B015F" w:rsidRPr="00D374B2" w:rsidRDefault="002E0DB0">
      <w:pPr>
        <w:pStyle w:val="a4"/>
        <w:numPr>
          <w:ilvl w:val="0"/>
          <w:numId w:val="6"/>
        </w:numPr>
        <w:tabs>
          <w:tab w:val="left" w:pos="853"/>
        </w:tabs>
        <w:spacing w:before="2" w:line="276" w:lineRule="auto"/>
        <w:ind w:left="853" w:right="442"/>
        <w:rPr>
          <w:sz w:val="24"/>
        </w:rPr>
      </w:pPr>
      <w:proofErr w:type="spellStart"/>
      <w:r w:rsidRPr="00D374B2">
        <w:rPr>
          <w:sz w:val="24"/>
        </w:rPr>
        <w:t>Developing</w:t>
      </w:r>
      <w:proofErr w:type="spellEnd"/>
      <w:r w:rsidRPr="00D374B2">
        <w:rPr>
          <w:sz w:val="24"/>
        </w:rPr>
        <w:t xml:space="preserve"> a Project </w:t>
      </w:r>
      <w:proofErr w:type="spellStart"/>
      <w:r w:rsidRPr="00D374B2">
        <w:rPr>
          <w:sz w:val="24"/>
        </w:rPr>
        <w:t>Concept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Note</w:t>
      </w:r>
      <w:proofErr w:type="spellEnd"/>
      <w:r w:rsidRPr="00D374B2">
        <w:rPr>
          <w:sz w:val="24"/>
        </w:rPr>
        <w:t xml:space="preserve">: </w:t>
      </w:r>
      <w:proofErr w:type="spellStart"/>
      <w:r w:rsidRPr="00D374B2">
        <w:rPr>
          <w:sz w:val="24"/>
        </w:rPr>
        <w:t>Practical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manual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European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Union`s</w:t>
      </w:r>
      <w:proofErr w:type="spellEnd"/>
      <w:r w:rsidRPr="00D374B2">
        <w:rPr>
          <w:sz w:val="24"/>
        </w:rPr>
        <w:t xml:space="preserve"> Project «</w:t>
      </w:r>
      <w:proofErr w:type="spellStart"/>
      <w:r w:rsidRPr="00D374B2">
        <w:rPr>
          <w:sz w:val="24"/>
        </w:rPr>
        <w:t>Support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Ukraine`s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Regional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Development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Policy</w:t>
      </w:r>
      <w:proofErr w:type="spellEnd"/>
      <w:r w:rsidRPr="00D374B2">
        <w:rPr>
          <w:sz w:val="24"/>
        </w:rPr>
        <w:t xml:space="preserve">». URL: </w:t>
      </w:r>
      <w:hyperlink r:id="rId44">
        <w:r w:rsidRPr="00D374B2">
          <w:rPr>
            <w:spacing w:val="-2"/>
            <w:sz w:val="24"/>
            <w:u w:val="single" w:color="0000FF"/>
          </w:rPr>
          <w:t>https://surdp.eu/uploads/files/SURDP_Manuals/Project_Concept_DevelopmentManual_EN.pdf</w:t>
        </w:r>
      </w:hyperlink>
    </w:p>
    <w:p w14:paraId="5F9859BE" w14:textId="77777777" w:rsidR="001B015F" w:rsidRPr="00D374B2" w:rsidRDefault="002E0DB0">
      <w:pPr>
        <w:spacing w:line="256" w:lineRule="exact"/>
        <w:ind w:left="3490"/>
        <w:jc w:val="both"/>
        <w:rPr>
          <w:i/>
          <w:sz w:val="24"/>
        </w:rPr>
      </w:pPr>
      <w:r w:rsidRPr="00D374B2">
        <w:rPr>
          <w:i/>
          <w:sz w:val="24"/>
        </w:rPr>
        <w:t>Методичні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матеріали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й</w:t>
      </w:r>
      <w:r w:rsidRPr="00D374B2">
        <w:rPr>
          <w:i/>
          <w:spacing w:val="-2"/>
          <w:sz w:val="24"/>
        </w:rPr>
        <w:t xml:space="preserve"> рекомендації:</w:t>
      </w:r>
    </w:p>
    <w:p w14:paraId="72B7B08D" w14:textId="77777777" w:rsidR="001B015F" w:rsidRPr="00D374B2" w:rsidRDefault="002E0DB0">
      <w:pPr>
        <w:pStyle w:val="a4"/>
        <w:numPr>
          <w:ilvl w:val="0"/>
          <w:numId w:val="6"/>
        </w:numPr>
        <w:tabs>
          <w:tab w:val="left" w:pos="853"/>
        </w:tabs>
        <w:spacing w:before="44" w:line="273" w:lineRule="auto"/>
        <w:ind w:left="853" w:right="425"/>
        <w:rPr>
          <w:sz w:val="24"/>
        </w:rPr>
      </w:pPr>
      <w:proofErr w:type="spellStart"/>
      <w:r w:rsidRPr="00D374B2">
        <w:rPr>
          <w:sz w:val="24"/>
        </w:rPr>
        <w:t>Active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citizens</w:t>
      </w:r>
      <w:proofErr w:type="spellEnd"/>
      <w:r w:rsidRPr="00D374B2">
        <w:rPr>
          <w:sz w:val="24"/>
        </w:rPr>
        <w:t xml:space="preserve"> – </w:t>
      </w:r>
      <w:proofErr w:type="spellStart"/>
      <w:r w:rsidRPr="00D374B2">
        <w:rPr>
          <w:sz w:val="24"/>
        </w:rPr>
        <w:t>facilitator`s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toolkit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Manchester</w:t>
      </w:r>
      <w:proofErr w:type="spellEnd"/>
      <w:r w:rsidRPr="00D374B2">
        <w:rPr>
          <w:sz w:val="24"/>
        </w:rPr>
        <w:t xml:space="preserve">: </w:t>
      </w:r>
      <w:proofErr w:type="spellStart"/>
      <w:r w:rsidRPr="00D374B2">
        <w:rPr>
          <w:sz w:val="24"/>
        </w:rPr>
        <w:t>British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Council</w:t>
      </w:r>
      <w:proofErr w:type="spellEnd"/>
      <w:r w:rsidRPr="00D374B2">
        <w:rPr>
          <w:sz w:val="24"/>
        </w:rPr>
        <w:t xml:space="preserve">, 2014. URL: </w:t>
      </w:r>
      <w:hyperlink r:id="rId45">
        <w:r w:rsidRPr="00D374B2">
          <w:rPr>
            <w:spacing w:val="-2"/>
            <w:sz w:val="24"/>
            <w:u w:val="single" w:color="0000FF"/>
          </w:rPr>
          <w:t>https://www.britishcouncil.org/sites/default/files/active-citizens-global-toolkit-2014-2015.pdf</w:t>
        </w:r>
      </w:hyperlink>
      <w:r w:rsidRPr="00D374B2">
        <w:rPr>
          <w:spacing w:val="-2"/>
          <w:sz w:val="24"/>
          <w:u w:val="single" w:color="0000FF"/>
        </w:rPr>
        <w:t>.</w:t>
      </w:r>
    </w:p>
    <w:p w14:paraId="0BFD0BF5" w14:textId="77777777" w:rsidR="001B015F" w:rsidRPr="00D374B2" w:rsidRDefault="002E0DB0">
      <w:pPr>
        <w:pStyle w:val="a4"/>
        <w:numPr>
          <w:ilvl w:val="0"/>
          <w:numId w:val="6"/>
        </w:numPr>
        <w:tabs>
          <w:tab w:val="left" w:pos="853"/>
        </w:tabs>
        <w:spacing w:before="6"/>
        <w:ind w:left="853" w:hanging="425"/>
        <w:rPr>
          <w:sz w:val="24"/>
        </w:rPr>
      </w:pPr>
      <w:proofErr w:type="spellStart"/>
      <w:r w:rsidRPr="00D374B2">
        <w:rPr>
          <w:sz w:val="24"/>
        </w:rPr>
        <w:t>Marion</w:t>
      </w:r>
      <w:proofErr w:type="spellEnd"/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E.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Haynes</w:t>
      </w:r>
      <w:proofErr w:type="spellEnd"/>
      <w:r w:rsidRPr="00D374B2">
        <w:rPr>
          <w:sz w:val="24"/>
        </w:rPr>
        <w:t>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Project</w:t>
      </w:r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Management</w:t>
      </w:r>
      <w:proofErr w:type="spellEnd"/>
      <w:r w:rsidRPr="00D374B2">
        <w:rPr>
          <w:sz w:val="24"/>
        </w:rPr>
        <w:t>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USA:</w:t>
      </w:r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Crisp</w:t>
      </w:r>
      <w:proofErr w:type="spellEnd"/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Publications</w:t>
      </w:r>
      <w:proofErr w:type="spellEnd"/>
      <w:r w:rsidRPr="00D374B2">
        <w:rPr>
          <w:sz w:val="24"/>
        </w:rPr>
        <w:t>,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Inc</w:t>
      </w:r>
      <w:proofErr w:type="spellEnd"/>
      <w:r w:rsidRPr="00D374B2">
        <w:rPr>
          <w:sz w:val="24"/>
        </w:rPr>
        <w:t>.,</w:t>
      </w:r>
      <w:r w:rsidRPr="00D374B2">
        <w:rPr>
          <w:spacing w:val="-2"/>
          <w:sz w:val="24"/>
        </w:rPr>
        <w:t xml:space="preserve"> 1989.</w:t>
      </w:r>
    </w:p>
    <w:p w14:paraId="05C07DDD" w14:textId="77777777" w:rsidR="001B015F" w:rsidRPr="00D374B2" w:rsidRDefault="002E0DB0">
      <w:pPr>
        <w:pStyle w:val="a4"/>
        <w:numPr>
          <w:ilvl w:val="0"/>
          <w:numId w:val="6"/>
        </w:numPr>
        <w:tabs>
          <w:tab w:val="left" w:pos="853"/>
        </w:tabs>
        <w:spacing w:before="39" w:line="276" w:lineRule="auto"/>
        <w:ind w:left="853" w:right="418"/>
        <w:rPr>
          <w:sz w:val="24"/>
        </w:rPr>
      </w:pPr>
      <w:proofErr w:type="spellStart"/>
      <w:r w:rsidRPr="00D374B2">
        <w:rPr>
          <w:sz w:val="24"/>
        </w:rPr>
        <w:t>Tempus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Handbook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Objective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oriented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project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design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and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management</w:t>
      </w:r>
      <w:proofErr w:type="spellEnd"/>
      <w:r w:rsidRPr="00D374B2">
        <w:rPr>
          <w:sz w:val="24"/>
        </w:rPr>
        <w:t xml:space="preserve">. URL: </w:t>
      </w:r>
      <w:hyperlink r:id="rId46">
        <w:r w:rsidRPr="00D374B2">
          <w:rPr>
            <w:sz w:val="24"/>
            <w:u w:val="single" w:color="0000FF"/>
          </w:rPr>
          <w:t>https://by.odb-</w:t>
        </w:r>
      </w:hyperlink>
      <w:r w:rsidRPr="00D374B2">
        <w:rPr>
          <w:sz w:val="24"/>
        </w:rPr>
        <w:t xml:space="preserve"> </w:t>
      </w:r>
      <w:hyperlink r:id="rId47">
        <w:r w:rsidRPr="00D374B2">
          <w:rPr>
            <w:spacing w:val="-2"/>
            <w:sz w:val="24"/>
            <w:u w:val="single" w:color="0000FF"/>
          </w:rPr>
          <w:t>office.eu/files/docs/Tempus%20Objective%20oriented%20project%20design%20and%20mana</w:t>
        </w:r>
      </w:hyperlink>
      <w:r w:rsidRPr="00D374B2">
        <w:rPr>
          <w:spacing w:val="-2"/>
          <w:sz w:val="24"/>
        </w:rPr>
        <w:t xml:space="preserve"> </w:t>
      </w:r>
      <w:hyperlink r:id="rId48">
        <w:r w:rsidRPr="00D374B2">
          <w:rPr>
            <w:spacing w:val="-2"/>
            <w:sz w:val="24"/>
            <w:u w:val="single" w:color="0000FF"/>
          </w:rPr>
          <w:t>gement.pdf</w:t>
        </w:r>
        <w:r w:rsidRPr="00D374B2">
          <w:rPr>
            <w:spacing w:val="-2"/>
            <w:sz w:val="24"/>
          </w:rPr>
          <w:t>.</w:t>
        </w:r>
      </w:hyperlink>
    </w:p>
    <w:p w14:paraId="44A9422E" w14:textId="77777777" w:rsidR="001B015F" w:rsidRPr="00D374B2" w:rsidRDefault="002E0DB0">
      <w:pPr>
        <w:pStyle w:val="a4"/>
        <w:numPr>
          <w:ilvl w:val="0"/>
          <w:numId w:val="6"/>
        </w:numPr>
        <w:tabs>
          <w:tab w:val="left" w:pos="853"/>
          <w:tab w:val="left" w:pos="5524"/>
          <w:tab w:val="left" w:pos="9525"/>
        </w:tabs>
        <w:spacing w:before="3" w:line="276" w:lineRule="auto"/>
        <w:ind w:left="853" w:right="413"/>
        <w:rPr>
          <w:sz w:val="24"/>
        </w:rPr>
      </w:pPr>
      <w:proofErr w:type="spellStart"/>
      <w:r w:rsidRPr="00D374B2">
        <w:rPr>
          <w:sz w:val="24"/>
        </w:rPr>
        <w:t>The</w:t>
      </w:r>
      <w:proofErr w:type="spellEnd"/>
      <w:r w:rsidRPr="00D374B2">
        <w:rPr>
          <w:spacing w:val="30"/>
          <w:sz w:val="24"/>
        </w:rPr>
        <w:t xml:space="preserve"> </w:t>
      </w:r>
      <w:proofErr w:type="spellStart"/>
      <w:r w:rsidRPr="00D374B2">
        <w:rPr>
          <w:sz w:val="24"/>
        </w:rPr>
        <w:t>Longframe</w:t>
      </w:r>
      <w:proofErr w:type="spellEnd"/>
      <w:r w:rsidRPr="00D374B2">
        <w:rPr>
          <w:spacing w:val="30"/>
          <w:sz w:val="24"/>
        </w:rPr>
        <w:t xml:space="preserve"> </w:t>
      </w:r>
      <w:proofErr w:type="spellStart"/>
      <w:r w:rsidRPr="00D374B2">
        <w:rPr>
          <w:sz w:val="24"/>
        </w:rPr>
        <w:t>Handbook</w:t>
      </w:r>
      <w:proofErr w:type="spellEnd"/>
      <w:r w:rsidRPr="00D374B2">
        <w:rPr>
          <w:sz w:val="24"/>
        </w:rPr>
        <w:t>.</w:t>
      </w:r>
      <w:r w:rsidRPr="00D374B2">
        <w:rPr>
          <w:spacing w:val="31"/>
          <w:sz w:val="24"/>
        </w:rPr>
        <w:t xml:space="preserve"> </w:t>
      </w:r>
      <w:r w:rsidRPr="00D374B2">
        <w:rPr>
          <w:sz w:val="24"/>
        </w:rPr>
        <w:t>A</w:t>
      </w:r>
      <w:r w:rsidRPr="00D374B2">
        <w:rPr>
          <w:spacing w:val="33"/>
          <w:sz w:val="24"/>
        </w:rPr>
        <w:t xml:space="preserve"> </w:t>
      </w:r>
      <w:proofErr w:type="spellStart"/>
      <w:r w:rsidRPr="00D374B2">
        <w:rPr>
          <w:sz w:val="24"/>
        </w:rPr>
        <w:t>Logical</w:t>
      </w:r>
      <w:proofErr w:type="spellEnd"/>
      <w:r w:rsidRPr="00D374B2">
        <w:rPr>
          <w:spacing w:val="35"/>
          <w:sz w:val="24"/>
        </w:rPr>
        <w:t xml:space="preserve"> </w:t>
      </w:r>
      <w:proofErr w:type="spellStart"/>
      <w:r w:rsidRPr="00D374B2">
        <w:rPr>
          <w:sz w:val="24"/>
        </w:rPr>
        <w:t>Framework</w:t>
      </w:r>
      <w:proofErr w:type="spellEnd"/>
      <w:r w:rsidRPr="00D374B2">
        <w:rPr>
          <w:spacing w:val="36"/>
          <w:sz w:val="24"/>
        </w:rPr>
        <w:t xml:space="preserve"> </w:t>
      </w:r>
      <w:proofErr w:type="spellStart"/>
      <w:r w:rsidRPr="00D374B2">
        <w:rPr>
          <w:sz w:val="24"/>
        </w:rPr>
        <w:t>Approach</w:t>
      </w:r>
      <w:proofErr w:type="spellEnd"/>
      <w:r w:rsidRPr="00D374B2">
        <w:rPr>
          <w:spacing w:val="31"/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Project</w:t>
      </w:r>
      <w:r w:rsidRPr="00D374B2">
        <w:rPr>
          <w:spacing w:val="30"/>
          <w:sz w:val="24"/>
        </w:rPr>
        <w:t xml:space="preserve"> </w:t>
      </w:r>
      <w:proofErr w:type="spellStart"/>
      <w:r w:rsidRPr="00D374B2">
        <w:rPr>
          <w:sz w:val="24"/>
        </w:rPr>
        <w:t>Cycle</w:t>
      </w:r>
      <w:proofErr w:type="spellEnd"/>
      <w:r w:rsidRPr="00D374B2">
        <w:rPr>
          <w:spacing w:val="35"/>
          <w:sz w:val="24"/>
        </w:rPr>
        <w:t xml:space="preserve"> </w:t>
      </w:r>
      <w:proofErr w:type="spellStart"/>
      <w:r w:rsidRPr="00D374B2">
        <w:rPr>
          <w:sz w:val="24"/>
        </w:rPr>
        <w:t>management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pacing w:val="-2"/>
          <w:sz w:val="24"/>
        </w:rPr>
        <w:t>Washington</w:t>
      </w:r>
      <w:proofErr w:type="spellEnd"/>
      <w:r w:rsidRPr="00D374B2">
        <w:rPr>
          <w:spacing w:val="-2"/>
          <w:sz w:val="24"/>
        </w:rPr>
        <w:t>,</w:t>
      </w:r>
      <w:r w:rsidRPr="00D374B2">
        <w:rPr>
          <w:sz w:val="24"/>
        </w:rPr>
        <w:tab/>
      </w:r>
      <w:r w:rsidRPr="00D374B2">
        <w:rPr>
          <w:spacing w:val="-4"/>
          <w:sz w:val="24"/>
        </w:rPr>
        <w:t>2005.</w:t>
      </w:r>
      <w:r w:rsidRPr="00D374B2">
        <w:rPr>
          <w:sz w:val="24"/>
        </w:rPr>
        <w:tab/>
      </w:r>
      <w:r w:rsidRPr="00D374B2">
        <w:rPr>
          <w:spacing w:val="-4"/>
          <w:sz w:val="24"/>
        </w:rPr>
        <w:t xml:space="preserve">URL: </w:t>
      </w:r>
      <w:hyperlink r:id="rId49">
        <w:r w:rsidRPr="00D374B2">
          <w:rPr>
            <w:spacing w:val="-2"/>
            <w:sz w:val="24"/>
            <w:u w:val="single" w:color="0000FF"/>
          </w:rPr>
          <w:t>http://documents.worldbank.org/curated/en/783001468134383368/The-logframe-handbook-a-</w:t>
        </w:r>
      </w:hyperlink>
      <w:r w:rsidRPr="00D374B2">
        <w:rPr>
          <w:spacing w:val="-2"/>
          <w:sz w:val="24"/>
        </w:rPr>
        <w:t xml:space="preserve"> </w:t>
      </w:r>
      <w:hyperlink r:id="rId50">
        <w:proofErr w:type="spellStart"/>
        <w:r w:rsidRPr="00D374B2">
          <w:rPr>
            <w:spacing w:val="-2"/>
            <w:sz w:val="24"/>
            <w:u w:val="single" w:color="0000FF"/>
          </w:rPr>
          <w:t>logical-framework-approach-to-project-cycle-management</w:t>
        </w:r>
        <w:proofErr w:type="spellEnd"/>
        <w:r w:rsidRPr="00D374B2">
          <w:rPr>
            <w:spacing w:val="-2"/>
            <w:sz w:val="24"/>
          </w:rPr>
          <w:t>.</w:t>
        </w:r>
      </w:hyperlink>
    </w:p>
    <w:p w14:paraId="2C5CAFB6" w14:textId="77777777" w:rsidR="001B015F" w:rsidRPr="00D374B2" w:rsidRDefault="002E0DB0">
      <w:pPr>
        <w:pStyle w:val="a4"/>
        <w:numPr>
          <w:ilvl w:val="0"/>
          <w:numId w:val="6"/>
        </w:numPr>
        <w:tabs>
          <w:tab w:val="left" w:pos="853"/>
        </w:tabs>
        <w:spacing w:line="272" w:lineRule="exact"/>
        <w:ind w:left="853" w:hanging="425"/>
        <w:rPr>
          <w:sz w:val="24"/>
        </w:rPr>
      </w:pPr>
      <w:r w:rsidRPr="00D374B2">
        <w:rPr>
          <w:sz w:val="24"/>
        </w:rPr>
        <w:t>Аналіз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потреб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і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розробка</w:t>
      </w:r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проєктної</w:t>
      </w:r>
      <w:proofErr w:type="spellEnd"/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пропозиції.</w:t>
      </w:r>
      <w:r w:rsidRPr="00D374B2">
        <w:rPr>
          <w:spacing w:val="1"/>
          <w:sz w:val="24"/>
        </w:rPr>
        <w:t xml:space="preserve"> </w:t>
      </w:r>
      <w:r w:rsidRPr="00D374B2">
        <w:rPr>
          <w:sz w:val="24"/>
        </w:rPr>
        <w:t>Європейська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Комісія,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 xml:space="preserve">М., </w:t>
      </w:r>
      <w:r w:rsidRPr="00D374B2">
        <w:rPr>
          <w:spacing w:val="-2"/>
          <w:sz w:val="24"/>
        </w:rPr>
        <w:t>2005.</w:t>
      </w:r>
    </w:p>
    <w:p w14:paraId="7ACD9A27" w14:textId="77777777" w:rsidR="001B015F" w:rsidRPr="00D374B2" w:rsidRDefault="001B015F">
      <w:pPr>
        <w:pStyle w:val="a3"/>
        <w:spacing w:before="83"/>
        <w:ind w:left="0" w:firstLine="0"/>
        <w:jc w:val="left"/>
      </w:pPr>
    </w:p>
    <w:p w14:paraId="3C9FBD7C" w14:textId="77777777" w:rsidR="001B015F" w:rsidRPr="00D374B2" w:rsidRDefault="002E0DB0">
      <w:pPr>
        <w:pStyle w:val="4"/>
        <w:spacing w:line="240" w:lineRule="auto"/>
        <w:ind w:left="4575"/>
        <w:jc w:val="both"/>
      </w:pPr>
      <w:r w:rsidRPr="00D374B2">
        <w:t>Змістовий</w:t>
      </w:r>
      <w:r w:rsidRPr="00D374B2">
        <w:rPr>
          <w:spacing w:val="-4"/>
        </w:rPr>
        <w:t xml:space="preserve"> </w:t>
      </w:r>
      <w:r w:rsidRPr="00D374B2">
        <w:t>модуль</w:t>
      </w:r>
      <w:r w:rsidRPr="00D374B2">
        <w:rPr>
          <w:spacing w:val="-3"/>
        </w:rPr>
        <w:t xml:space="preserve"> </w:t>
      </w:r>
      <w:r w:rsidRPr="00D374B2">
        <w:rPr>
          <w:spacing w:val="-10"/>
        </w:rPr>
        <w:t>3</w:t>
      </w:r>
    </w:p>
    <w:p w14:paraId="57350680" w14:textId="77777777" w:rsidR="001B015F" w:rsidRPr="00D374B2" w:rsidRDefault="002E0DB0">
      <w:pPr>
        <w:spacing w:before="4" w:line="275" w:lineRule="exact"/>
        <w:ind w:left="3755"/>
        <w:jc w:val="both"/>
        <w:rPr>
          <w:i/>
          <w:sz w:val="24"/>
        </w:rPr>
      </w:pPr>
      <w:r w:rsidRPr="00D374B2">
        <w:rPr>
          <w:i/>
          <w:sz w:val="24"/>
        </w:rPr>
        <w:t>Навчальні</w:t>
      </w:r>
      <w:r w:rsidRPr="00D374B2">
        <w:rPr>
          <w:i/>
          <w:spacing w:val="-7"/>
          <w:sz w:val="24"/>
        </w:rPr>
        <w:t xml:space="preserve"> </w:t>
      </w:r>
      <w:r w:rsidRPr="00D374B2">
        <w:rPr>
          <w:i/>
          <w:sz w:val="24"/>
        </w:rPr>
        <w:t>підручники,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посібники:</w:t>
      </w:r>
    </w:p>
    <w:p w14:paraId="441DF1DD" w14:textId="77777777" w:rsidR="007B708C" w:rsidRPr="00D374B2" w:rsidRDefault="007B708C" w:rsidP="007B708C">
      <w:pPr>
        <w:pStyle w:val="a4"/>
        <w:numPr>
          <w:ilvl w:val="0"/>
          <w:numId w:val="5"/>
        </w:numPr>
        <w:tabs>
          <w:tab w:val="left" w:pos="853"/>
        </w:tabs>
        <w:spacing w:line="276" w:lineRule="auto"/>
        <w:ind w:right="448"/>
        <w:rPr>
          <w:sz w:val="24"/>
        </w:rPr>
      </w:pPr>
      <w:r w:rsidRPr="00D374B2">
        <w:rPr>
          <w:sz w:val="24"/>
        </w:rPr>
        <w:t xml:space="preserve">Блага Н. В. Управління </w:t>
      </w:r>
      <w:proofErr w:type="spellStart"/>
      <w:r w:rsidRPr="00D374B2">
        <w:rPr>
          <w:sz w:val="24"/>
        </w:rPr>
        <w:t>проєктами</w:t>
      </w:r>
      <w:proofErr w:type="spellEnd"/>
      <w:r w:rsidRPr="00D374B2">
        <w:rPr>
          <w:sz w:val="24"/>
        </w:rPr>
        <w:t xml:space="preserve"> : навчальний посібник. Львів: Львівський державний університет внутрішніх справ, 2021. 152 с.</w:t>
      </w:r>
    </w:p>
    <w:p w14:paraId="5E210E35" w14:textId="44427BF4" w:rsidR="007B708C" w:rsidRPr="00D374B2" w:rsidRDefault="007B708C" w:rsidP="007B708C">
      <w:pPr>
        <w:pStyle w:val="a4"/>
        <w:numPr>
          <w:ilvl w:val="0"/>
          <w:numId w:val="5"/>
        </w:numPr>
        <w:tabs>
          <w:tab w:val="left" w:pos="863"/>
        </w:tabs>
        <w:ind w:left="863" w:right="429"/>
        <w:rPr>
          <w:sz w:val="24"/>
        </w:rPr>
      </w:pPr>
      <w:r w:rsidRPr="00D374B2">
        <w:rPr>
          <w:sz w:val="24"/>
        </w:rPr>
        <w:t xml:space="preserve">Грант: керівництво до дії: посібник / Ващук О., </w:t>
      </w:r>
      <w:proofErr w:type="spellStart"/>
      <w:r w:rsidRPr="00D374B2">
        <w:rPr>
          <w:sz w:val="24"/>
        </w:rPr>
        <w:t>Торбас</w:t>
      </w:r>
      <w:proofErr w:type="spellEnd"/>
      <w:r w:rsidRPr="00D374B2">
        <w:rPr>
          <w:sz w:val="24"/>
        </w:rPr>
        <w:t xml:space="preserve"> О., </w:t>
      </w:r>
      <w:proofErr w:type="spellStart"/>
      <w:r w:rsidRPr="00D374B2">
        <w:rPr>
          <w:sz w:val="24"/>
        </w:rPr>
        <w:t>Лемещенко</w:t>
      </w:r>
      <w:proofErr w:type="spellEnd"/>
      <w:r w:rsidRPr="00D374B2">
        <w:rPr>
          <w:sz w:val="24"/>
        </w:rPr>
        <w:t xml:space="preserve">-Лагода В., </w:t>
      </w:r>
      <w:proofErr w:type="spellStart"/>
      <w:r w:rsidRPr="00D374B2">
        <w:rPr>
          <w:sz w:val="24"/>
        </w:rPr>
        <w:t>Сімахова</w:t>
      </w:r>
      <w:proofErr w:type="spellEnd"/>
      <w:r w:rsidRPr="00D374B2">
        <w:rPr>
          <w:sz w:val="24"/>
        </w:rPr>
        <w:t xml:space="preserve"> А., </w:t>
      </w:r>
      <w:proofErr w:type="spellStart"/>
      <w:r w:rsidRPr="00D374B2">
        <w:rPr>
          <w:sz w:val="24"/>
        </w:rPr>
        <w:t>Мандич</w:t>
      </w:r>
      <w:proofErr w:type="spellEnd"/>
      <w:r w:rsidRPr="00D374B2">
        <w:rPr>
          <w:sz w:val="24"/>
        </w:rPr>
        <w:t xml:space="preserve"> А. За </w:t>
      </w:r>
      <w:proofErr w:type="spellStart"/>
      <w:r w:rsidRPr="00D374B2">
        <w:rPr>
          <w:sz w:val="24"/>
        </w:rPr>
        <w:t>заг</w:t>
      </w:r>
      <w:proofErr w:type="spellEnd"/>
      <w:r w:rsidRPr="00D374B2">
        <w:rPr>
          <w:sz w:val="24"/>
        </w:rPr>
        <w:t xml:space="preserve">. ред. </w:t>
      </w:r>
      <w:proofErr w:type="spellStart"/>
      <w:r w:rsidRPr="00D374B2">
        <w:rPr>
          <w:sz w:val="24"/>
        </w:rPr>
        <w:t>Лемещенко</w:t>
      </w:r>
      <w:proofErr w:type="spellEnd"/>
      <w:r w:rsidRPr="00D374B2">
        <w:rPr>
          <w:sz w:val="24"/>
        </w:rPr>
        <w:t xml:space="preserve">-Лагода В., </w:t>
      </w:r>
      <w:proofErr w:type="spellStart"/>
      <w:r w:rsidRPr="00D374B2">
        <w:rPr>
          <w:sz w:val="24"/>
        </w:rPr>
        <w:t>Сухіх</w:t>
      </w:r>
      <w:proofErr w:type="spellEnd"/>
      <w:r w:rsidRPr="00D374B2">
        <w:rPr>
          <w:sz w:val="24"/>
        </w:rPr>
        <w:t xml:space="preserve"> А.; Рада молодих учених при МОН. Запоріжжя: ФОП </w:t>
      </w:r>
      <w:proofErr w:type="spellStart"/>
      <w:r w:rsidRPr="00D374B2">
        <w:rPr>
          <w:sz w:val="24"/>
        </w:rPr>
        <w:t>Однорог</w:t>
      </w:r>
      <w:proofErr w:type="spellEnd"/>
      <w:r w:rsidRPr="00D374B2">
        <w:rPr>
          <w:sz w:val="24"/>
        </w:rPr>
        <w:t xml:space="preserve"> Т.В., 2024. 114 с.</w:t>
      </w:r>
    </w:p>
    <w:p w14:paraId="35928A01" w14:textId="76AA8D7C" w:rsidR="007B708C" w:rsidRPr="00D374B2" w:rsidRDefault="007B708C">
      <w:pPr>
        <w:pStyle w:val="a4"/>
        <w:numPr>
          <w:ilvl w:val="0"/>
          <w:numId w:val="5"/>
        </w:numPr>
        <w:tabs>
          <w:tab w:val="left" w:pos="863"/>
        </w:tabs>
        <w:ind w:left="863" w:right="429"/>
        <w:rPr>
          <w:sz w:val="24"/>
        </w:rPr>
      </w:pPr>
      <w:r w:rsidRPr="00D374B2">
        <w:rPr>
          <w:sz w:val="24"/>
        </w:rPr>
        <w:t>Кобеля-Звір М.Я. Як отримати грант. Методика та стратегія залучення грантових ресурсів: посібник. Київ : Час змін, 2022. 268 с.</w:t>
      </w:r>
    </w:p>
    <w:p w14:paraId="28474F24" w14:textId="18274519" w:rsidR="001B015F" w:rsidRPr="00D374B2" w:rsidRDefault="007B708C">
      <w:pPr>
        <w:pStyle w:val="a4"/>
        <w:numPr>
          <w:ilvl w:val="0"/>
          <w:numId w:val="5"/>
        </w:numPr>
        <w:tabs>
          <w:tab w:val="left" w:pos="863"/>
        </w:tabs>
        <w:ind w:left="863" w:right="429"/>
        <w:rPr>
          <w:sz w:val="24"/>
        </w:rPr>
      </w:pPr>
      <w:r w:rsidRPr="00D374B2">
        <w:rPr>
          <w:sz w:val="24"/>
        </w:rPr>
        <w:t xml:space="preserve">Основи формування європейської </w:t>
      </w:r>
      <w:proofErr w:type="spellStart"/>
      <w:r w:rsidRPr="00D374B2">
        <w:rPr>
          <w:sz w:val="24"/>
        </w:rPr>
        <w:t>проєктної</w:t>
      </w:r>
      <w:proofErr w:type="spellEnd"/>
      <w:r w:rsidRPr="00D374B2">
        <w:rPr>
          <w:sz w:val="24"/>
        </w:rPr>
        <w:t xml:space="preserve"> культури: навчально-методичний посібник / В. І. </w:t>
      </w:r>
      <w:proofErr w:type="spellStart"/>
      <w:r w:rsidRPr="00D374B2">
        <w:rPr>
          <w:sz w:val="24"/>
        </w:rPr>
        <w:t>Меняйло</w:t>
      </w:r>
      <w:proofErr w:type="spellEnd"/>
      <w:r w:rsidRPr="00D374B2">
        <w:rPr>
          <w:sz w:val="24"/>
        </w:rPr>
        <w:t xml:space="preserve"> та ін. Запоріжжя: Просвіта, 2019.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 xml:space="preserve">352 </w:t>
      </w:r>
      <w:proofErr w:type="spellStart"/>
      <w:r w:rsidRPr="00D374B2">
        <w:rPr>
          <w:sz w:val="24"/>
        </w:rPr>
        <w:t>с.</w:t>
      </w:r>
      <w:r w:rsidR="002E0DB0" w:rsidRPr="00D374B2">
        <w:rPr>
          <w:sz w:val="24"/>
        </w:rPr>
        <w:t>Browning</w:t>
      </w:r>
      <w:proofErr w:type="spellEnd"/>
      <w:r w:rsidR="002E0DB0" w:rsidRPr="00D374B2">
        <w:rPr>
          <w:spacing w:val="-3"/>
          <w:sz w:val="24"/>
        </w:rPr>
        <w:t xml:space="preserve"> </w:t>
      </w:r>
      <w:r w:rsidR="002E0DB0" w:rsidRPr="00D374B2">
        <w:rPr>
          <w:sz w:val="24"/>
        </w:rPr>
        <w:t xml:space="preserve">B. </w:t>
      </w:r>
      <w:proofErr w:type="spellStart"/>
      <w:r w:rsidR="002E0DB0" w:rsidRPr="00D374B2">
        <w:rPr>
          <w:sz w:val="24"/>
        </w:rPr>
        <w:t>Grant</w:t>
      </w:r>
      <w:proofErr w:type="spellEnd"/>
      <w:r w:rsidR="002E0DB0" w:rsidRPr="00D374B2">
        <w:rPr>
          <w:sz w:val="24"/>
        </w:rPr>
        <w:t xml:space="preserve"> </w:t>
      </w:r>
      <w:proofErr w:type="spellStart"/>
      <w:r w:rsidR="002E0DB0" w:rsidRPr="00D374B2">
        <w:rPr>
          <w:sz w:val="24"/>
        </w:rPr>
        <w:t>Writing</w:t>
      </w:r>
      <w:proofErr w:type="spellEnd"/>
      <w:r w:rsidR="002E0DB0" w:rsidRPr="00D374B2">
        <w:rPr>
          <w:spacing w:val="-3"/>
          <w:sz w:val="24"/>
        </w:rPr>
        <w:t xml:space="preserve"> </w:t>
      </w:r>
      <w:proofErr w:type="spellStart"/>
      <w:r w:rsidR="002E0DB0" w:rsidRPr="00D374B2">
        <w:rPr>
          <w:sz w:val="24"/>
        </w:rPr>
        <w:t>for</w:t>
      </w:r>
      <w:proofErr w:type="spellEnd"/>
      <w:r w:rsidR="002E0DB0" w:rsidRPr="00D374B2">
        <w:rPr>
          <w:sz w:val="24"/>
        </w:rPr>
        <w:t xml:space="preserve"> </w:t>
      </w:r>
      <w:proofErr w:type="spellStart"/>
      <w:r w:rsidR="002E0DB0" w:rsidRPr="00D374B2">
        <w:rPr>
          <w:sz w:val="24"/>
        </w:rPr>
        <w:t>Dummies</w:t>
      </w:r>
      <w:proofErr w:type="spellEnd"/>
      <w:r w:rsidR="002E0DB0" w:rsidRPr="00D374B2">
        <w:rPr>
          <w:spacing w:val="-2"/>
          <w:sz w:val="24"/>
        </w:rPr>
        <w:t xml:space="preserve"> </w:t>
      </w:r>
      <w:r w:rsidR="002E0DB0" w:rsidRPr="00D374B2">
        <w:rPr>
          <w:sz w:val="24"/>
        </w:rPr>
        <w:t xml:space="preserve">/ </w:t>
      </w:r>
      <w:proofErr w:type="spellStart"/>
      <w:r w:rsidR="002E0DB0" w:rsidRPr="00D374B2">
        <w:rPr>
          <w:sz w:val="24"/>
        </w:rPr>
        <w:t>Beverly</w:t>
      </w:r>
      <w:proofErr w:type="spellEnd"/>
      <w:r w:rsidR="002E0DB0" w:rsidRPr="00D374B2">
        <w:rPr>
          <w:sz w:val="24"/>
        </w:rPr>
        <w:t xml:space="preserve"> A.</w:t>
      </w:r>
      <w:r w:rsidR="002E0DB0" w:rsidRPr="00D374B2">
        <w:rPr>
          <w:spacing w:val="-3"/>
          <w:sz w:val="24"/>
        </w:rPr>
        <w:t xml:space="preserve"> </w:t>
      </w:r>
      <w:proofErr w:type="spellStart"/>
      <w:r w:rsidR="002E0DB0" w:rsidRPr="00D374B2">
        <w:rPr>
          <w:sz w:val="24"/>
        </w:rPr>
        <w:t>Browning</w:t>
      </w:r>
      <w:proofErr w:type="spellEnd"/>
      <w:r w:rsidR="002E0DB0" w:rsidRPr="00D374B2">
        <w:rPr>
          <w:sz w:val="24"/>
        </w:rPr>
        <w:t>.</w:t>
      </w:r>
      <w:r w:rsidR="002E0DB0" w:rsidRPr="00D374B2">
        <w:rPr>
          <w:spacing w:val="-3"/>
          <w:sz w:val="24"/>
        </w:rPr>
        <w:t xml:space="preserve"> </w:t>
      </w:r>
      <w:r w:rsidR="002E0DB0" w:rsidRPr="00D374B2">
        <w:rPr>
          <w:sz w:val="24"/>
        </w:rPr>
        <w:t>NY:</w:t>
      </w:r>
      <w:r w:rsidR="002E0DB0" w:rsidRPr="00D374B2">
        <w:rPr>
          <w:spacing w:val="-5"/>
          <w:sz w:val="24"/>
        </w:rPr>
        <w:t xml:space="preserve"> </w:t>
      </w:r>
      <w:proofErr w:type="spellStart"/>
      <w:r w:rsidR="002E0DB0" w:rsidRPr="00D374B2">
        <w:rPr>
          <w:sz w:val="24"/>
        </w:rPr>
        <w:t>Wiley</w:t>
      </w:r>
      <w:proofErr w:type="spellEnd"/>
      <w:r w:rsidR="002E0DB0" w:rsidRPr="00D374B2">
        <w:rPr>
          <w:spacing w:val="-3"/>
          <w:sz w:val="24"/>
        </w:rPr>
        <w:t xml:space="preserve"> </w:t>
      </w:r>
      <w:proofErr w:type="spellStart"/>
      <w:r w:rsidR="002E0DB0" w:rsidRPr="00D374B2">
        <w:rPr>
          <w:sz w:val="24"/>
        </w:rPr>
        <w:t>Publishing</w:t>
      </w:r>
      <w:proofErr w:type="spellEnd"/>
      <w:r w:rsidR="002E0DB0" w:rsidRPr="00D374B2">
        <w:rPr>
          <w:sz w:val="24"/>
        </w:rPr>
        <w:t>,</w:t>
      </w:r>
      <w:r w:rsidR="002E0DB0" w:rsidRPr="00D374B2">
        <w:rPr>
          <w:spacing w:val="-3"/>
          <w:sz w:val="24"/>
        </w:rPr>
        <w:t xml:space="preserve"> </w:t>
      </w:r>
      <w:r w:rsidR="002E0DB0" w:rsidRPr="00D374B2">
        <w:rPr>
          <w:sz w:val="24"/>
        </w:rPr>
        <w:t>2003. 360 p.</w:t>
      </w:r>
    </w:p>
    <w:p w14:paraId="52B3EE78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ind w:left="863" w:right="417"/>
        <w:rPr>
          <w:sz w:val="24"/>
        </w:rPr>
      </w:pPr>
      <w:proofErr w:type="spellStart"/>
      <w:r w:rsidRPr="00D374B2">
        <w:rPr>
          <w:sz w:val="24"/>
        </w:rPr>
        <w:t>Browning</w:t>
      </w:r>
      <w:proofErr w:type="spellEnd"/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B.</w:t>
      </w:r>
      <w:r w:rsidRPr="00D374B2">
        <w:rPr>
          <w:spacing w:val="-7"/>
          <w:sz w:val="24"/>
        </w:rPr>
        <w:t xml:space="preserve"> </w:t>
      </w:r>
      <w:proofErr w:type="spellStart"/>
      <w:r w:rsidRPr="00D374B2">
        <w:rPr>
          <w:sz w:val="24"/>
        </w:rPr>
        <w:t>Perfect</w:t>
      </w:r>
      <w:proofErr w:type="spellEnd"/>
      <w:r w:rsidRPr="00D374B2">
        <w:rPr>
          <w:spacing w:val="-8"/>
          <w:sz w:val="24"/>
        </w:rPr>
        <w:t xml:space="preserve"> </w:t>
      </w:r>
      <w:proofErr w:type="spellStart"/>
      <w:r w:rsidRPr="00D374B2">
        <w:rPr>
          <w:sz w:val="24"/>
        </w:rPr>
        <w:t>Phrases</w:t>
      </w:r>
      <w:proofErr w:type="spellEnd"/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Writing</w:t>
      </w:r>
      <w:proofErr w:type="spellEnd"/>
      <w:r w:rsidRPr="00D374B2">
        <w:rPr>
          <w:spacing w:val="-1"/>
          <w:sz w:val="24"/>
        </w:rPr>
        <w:t xml:space="preserve"> </w:t>
      </w:r>
      <w:proofErr w:type="spellStart"/>
      <w:r w:rsidRPr="00D374B2">
        <w:rPr>
          <w:sz w:val="24"/>
        </w:rPr>
        <w:t>Grant</w:t>
      </w:r>
      <w:proofErr w:type="spellEnd"/>
      <w:r w:rsidRPr="00D374B2">
        <w:rPr>
          <w:spacing w:val="-8"/>
          <w:sz w:val="24"/>
        </w:rPr>
        <w:t xml:space="preserve"> </w:t>
      </w:r>
      <w:proofErr w:type="spellStart"/>
      <w:r w:rsidRPr="00D374B2">
        <w:rPr>
          <w:sz w:val="24"/>
        </w:rPr>
        <w:t>Proposals</w:t>
      </w:r>
      <w:proofErr w:type="spellEnd"/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/</w:t>
      </w:r>
      <w:r w:rsidRPr="00D374B2">
        <w:rPr>
          <w:spacing w:val="-8"/>
          <w:sz w:val="24"/>
        </w:rPr>
        <w:t xml:space="preserve"> </w:t>
      </w:r>
      <w:proofErr w:type="spellStart"/>
      <w:r w:rsidRPr="00D374B2">
        <w:rPr>
          <w:sz w:val="24"/>
        </w:rPr>
        <w:t>Beverly</w:t>
      </w:r>
      <w:proofErr w:type="spellEnd"/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A.</w:t>
      </w:r>
      <w:r w:rsidRPr="00D374B2">
        <w:rPr>
          <w:spacing w:val="-7"/>
          <w:sz w:val="24"/>
        </w:rPr>
        <w:t xml:space="preserve"> </w:t>
      </w:r>
      <w:proofErr w:type="spellStart"/>
      <w:r w:rsidRPr="00D374B2">
        <w:rPr>
          <w:sz w:val="24"/>
        </w:rPr>
        <w:t>Browning</w:t>
      </w:r>
      <w:proofErr w:type="spellEnd"/>
      <w:r w:rsidRPr="00D374B2">
        <w:rPr>
          <w:sz w:val="24"/>
        </w:rPr>
        <w:t>.</w:t>
      </w:r>
      <w:r w:rsidRPr="00D374B2">
        <w:rPr>
          <w:spacing w:val="-6"/>
          <w:sz w:val="24"/>
        </w:rPr>
        <w:t xml:space="preserve"> </w:t>
      </w:r>
      <w:proofErr w:type="spellStart"/>
      <w:r w:rsidRPr="00D374B2">
        <w:rPr>
          <w:sz w:val="24"/>
        </w:rPr>
        <w:t>Madison</w:t>
      </w:r>
      <w:proofErr w:type="spellEnd"/>
      <w:r w:rsidRPr="00D374B2">
        <w:rPr>
          <w:sz w:val="24"/>
        </w:rPr>
        <w:t>:</w:t>
      </w:r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McGraw-Hill</w:t>
      </w:r>
      <w:proofErr w:type="spellEnd"/>
      <w:r w:rsidRPr="00D374B2">
        <w:rPr>
          <w:sz w:val="24"/>
        </w:rPr>
        <w:t>, 2008. 256 p.</w:t>
      </w:r>
    </w:p>
    <w:p w14:paraId="5BD05BFE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922"/>
        </w:tabs>
        <w:spacing w:before="1"/>
        <w:ind w:left="863" w:right="425"/>
        <w:rPr>
          <w:sz w:val="24"/>
        </w:rPr>
      </w:pPr>
      <w:proofErr w:type="spellStart"/>
      <w:r w:rsidRPr="00D374B2">
        <w:rPr>
          <w:sz w:val="24"/>
        </w:rPr>
        <w:t>Karsh</w:t>
      </w:r>
      <w:proofErr w:type="spellEnd"/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 xml:space="preserve">E.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Only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Grant-Writing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Book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You’ll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Ever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Need</w:t>
      </w:r>
      <w:proofErr w:type="spellEnd"/>
      <w:r w:rsidRPr="00D374B2">
        <w:rPr>
          <w:sz w:val="24"/>
        </w:rPr>
        <w:t xml:space="preserve"> / </w:t>
      </w:r>
      <w:proofErr w:type="spellStart"/>
      <w:r w:rsidRPr="00D374B2">
        <w:rPr>
          <w:sz w:val="24"/>
        </w:rPr>
        <w:t>Ellen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Karsh</w:t>
      </w:r>
      <w:proofErr w:type="spellEnd"/>
      <w:r w:rsidRPr="00D374B2">
        <w:rPr>
          <w:sz w:val="24"/>
        </w:rPr>
        <w:t xml:space="preserve">. NY: </w:t>
      </w:r>
      <w:proofErr w:type="spellStart"/>
      <w:r w:rsidRPr="00D374B2">
        <w:rPr>
          <w:sz w:val="24"/>
        </w:rPr>
        <w:t>Basic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Books</w:t>
      </w:r>
      <w:proofErr w:type="spellEnd"/>
      <w:r w:rsidRPr="00D374B2">
        <w:rPr>
          <w:sz w:val="24"/>
        </w:rPr>
        <w:t>, 2014. 448 p.</w:t>
      </w:r>
    </w:p>
    <w:p w14:paraId="6365F66A" w14:textId="4E54DEC7" w:rsidR="001B015F" w:rsidRPr="00D374B2" w:rsidRDefault="001B015F">
      <w:pPr>
        <w:pStyle w:val="a4"/>
        <w:numPr>
          <w:ilvl w:val="0"/>
          <w:numId w:val="5"/>
        </w:numPr>
        <w:tabs>
          <w:tab w:val="left" w:pos="863"/>
        </w:tabs>
        <w:ind w:left="863" w:right="424"/>
        <w:rPr>
          <w:sz w:val="24"/>
        </w:rPr>
      </w:pPr>
    </w:p>
    <w:p w14:paraId="158BA995" w14:textId="77777777" w:rsidR="001B015F" w:rsidRPr="00D374B2" w:rsidRDefault="002E0DB0">
      <w:pPr>
        <w:spacing w:line="267" w:lineRule="exact"/>
        <w:ind w:left="4555"/>
        <w:rPr>
          <w:i/>
          <w:sz w:val="24"/>
        </w:rPr>
      </w:pPr>
      <w:r w:rsidRPr="00D374B2">
        <w:rPr>
          <w:i/>
          <w:sz w:val="24"/>
        </w:rPr>
        <w:t>Нормативні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pacing w:val="-2"/>
          <w:sz w:val="24"/>
        </w:rPr>
        <w:t>документи:</w:t>
      </w:r>
    </w:p>
    <w:p w14:paraId="29F579DE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1673"/>
          <w:tab w:val="left" w:pos="2728"/>
          <w:tab w:val="left" w:pos="3477"/>
          <w:tab w:val="left" w:pos="4892"/>
          <w:tab w:val="left" w:pos="6106"/>
          <w:tab w:val="left" w:pos="7245"/>
          <w:tab w:val="left" w:pos="8064"/>
          <w:tab w:val="left" w:pos="8349"/>
          <w:tab w:val="left" w:pos="9527"/>
        </w:tabs>
        <w:spacing w:line="278" w:lineRule="auto"/>
        <w:ind w:left="863" w:right="412"/>
        <w:rPr>
          <w:sz w:val="24"/>
        </w:rPr>
      </w:pPr>
      <w:r w:rsidRPr="00D374B2">
        <w:rPr>
          <w:spacing w:val="-2"/>
          <w:sz w:val="24"/>
        </w:rPr>
        <w:t>Закон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2"/>
          <w:sz w:val="24"/>
        </w:rPr>
        <w:t>України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4"/>
          <w:sz w:val="24"/>
        </w:rPr>
        <w:t>«Про</w:t>
      </w:r>
      <w:r w:rsidR="00BC4FC5" w:rsidRPr="00D374B2">
        <w:rPr>
          <w:spacing w:val="-4"/>
          <w:sz w:val="24"/>
        </w:rPr>
        <w:t xml:space="preserve"> </w:t>
      </w:r>
      <w:r w:rsidRPr="00D374B2">
        <w:rPr>
          <w:spacing w:val="-2"/>
          <w:sz w:val="24"/>
        </w:rPr>
        <w:t>пріоритетні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2"/>
          <w:sz w:val="24"/>
        </w:rPr>
        <w:t>напрямки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2"/>
          <w:sz w:val="24"/>
        </w:rPr>
        <w:t>розвитку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2"/>
          <w:sz w:val="24"/>
        </w:rPr>
        <w:t>науки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10"/>
          <w:sz w:val="24"/>
        </w:rPr>
        <w:t>і</w:t>
      </w:r>
      <w:r w:rsidR="00BC4FC5" w:rsidRPr="00D374B2">
        <w:rPr>
          <w:spacing w:val="-10"/>
          <w:sz w:val="24"/>
        </w:rPr>
        <w:t xml:space="preserve"> </w:t>
      </w:r>
      <w:r w:rsidRPr="00D374B2">
        <w:rPr>
          <w:spacing w:val="-2"/>
          <w:sz w:val="24"/>
        </w:rPr>
        <w:t>техніки».</w:t>
      </w:r>
      <w:r w:rsidR="00BC4FC5" w:rsidRPr="00D374B2">
        <w:rPr>
          <w:spacing w:val="-2"/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51">
        <w:r w:rsidRPr="00D374B2">
          <w:rPr>
            <w:spacing w:val="-2"/>
            <w:sz w:val="24"/>
            <w:u w:val="single" w:color="0000FF"/>
          </w:rPr>
          <w:t>http://zakon2.rada.gov.ua/laws/show/2623-14</w:t>
        </w:r>
      </w:hyperlink>
      <w:r w:rsidRPr="00D374B2">
        <w:rPr>
          <w:spacing w:val="-2"/>
          <w:sz w:val="24"/>
        </w:rPr>
        <w:t>.</w:t>
      </w:r>
    </w:p>
    <w:p w14:paraId="49511117" w14:textId="77777777" w:rsidR="001B015F" w:rsidRPr="00D374B2" w:rsidRDefault="001B015F">
      <w:pPr>
        <w:pStyle w:val="a4"/>
        <w:spacing w:line="278" w:lineRule="auto"/>
        <w:jc w:val="left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46097838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7455E684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4617182" wp14:editId="494C4871">
                <wp:extent cx="57150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628A9" id="Group 12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">
                <v:shape id="Graphic 13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E793E8E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line="276" w:lineRule="auto"/>
        <w:ind w:left="863" w:right="417"/>
        <w:rPr>
          <w:sz w:val="24"/>
        </w:rPr>
      </w:pPr>
      <w:r w:rsidRPr="00D374B2">
        <w:rPr>
          <w:sz w:val="24"/>
        </w:rPr>
        <w:t xml:space="preserve">Наказ Міністерства освіти і науки, молоді та спорту України від 24.01.2013 №48 «Про затвердження Положення про підвищення кваліфікації та стажування педагогічних і науково-педагогічних працівників вищих навчальних закладів». URL: </w:t>
      </w:r>
      <w:hyperlink r:id="rId52">
        <w:r w:rsidRPr="00D374B2">
          <w:rPr>
            <w:spacing w:val="-2"/>
            <w:sz w:val="24"/>
            <w:u w:val="single" w:color="0000FF"/>
          </w:rPr>
          <w:t>http://zakon2.rada.gov.ua/laws/show/z0488-13</w:t>
        </w:r>
        <w:r w:rsidRPr="00D374B2">
          <w:rPr>
            <w:spacing w:val="-2"/>
            <w:sz w:val="24"/>
          </w:rPr>
          <w:t>.</w:t>
        </w:r>
      </w:hyperlink>
    </w:p>
    <w:p w14:paraId="2C6196F1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ind w:left="863" w:hanging="360"/>
        <w:rPr>
          <w:sz w:val="24"/>
        </w:rPr>
      </w:pPr>
      <w:r w:rsidRPr="00D374B2">
        <w:rPr>
          <w:spacing w:val="-2"/>
          <w:sz w:val="24"/>
        </w:rPr>
        <w:t>Національна</w:t>
      </w:r>
      <w:r w:rsidRPr="00D374B2">
        <w:rPr>
          <w:spacing w:val="-7"/>
          <w:sz w:val="24"/>
        </w:rPr>
        <w:t xml:space="preserve"> </w:t>
      </w:r>
      <w:r w:rsidRPr="00D374B2">
        <w:rPr>
          <w:spacing w:val="-2"/>
          <w:sz w:val="24"/>
        </w:rPr>
        <w:t>доктрина</w:t>
      </w:r>
      <w:r w:rsidRPr="00D374B2">
        <w:rPr>
          <w:spacing w:val="-5"/>
          <w:sz w:val="24"/>
        </w:rPr>
        <w:t xml:space="preserve"> </w:t>
      </w:r>
      <w:r w:rsidRPr="00D374B2">
        <w:rPr>
          <w:spacing w:val="-2"/>
          <w:sz w:val="24"/>
        </w:rPr>
        <w:t>розвитку</w:t>
      </w:r>
      <w:r w:rsidRPr="00D374B2">
        <w:rPr>
          <w:spacing w:val="-4"/>
          <w:sz w:val="24"/>
        </w:rPr>
        <w:t xml:space="preserve"> </w:t>
      </w:r>
      <w:r w:rsidRPr="00D374B2">
        <w:rPr>
          <w:spacing w:val="-2"/>
          <w:sz w:val="24"/>
        </w:rPr>
        <w:t>освіти.</w:t>
      </w:r>
      <w:r w:rsidRPr="00D374B2">
        <w:rPr>
          <w:spacing w:val="4"/>
          <w:sz w:val="24"/>
        </w:rPr>
        <w:t xml:space="preserve"> </w:t>
      </w:r>
      <w:r w:rsidRPr="00D374B2">
        <w:rPr>
          <w:spacing w:val="-2"/>
          <w:sz w:val="24"/>
        </w:rPr>
        <w:t>URL:</w:t>
      </w:r>
      <w:r w:rsidRPr="00D374B2">
        <w:rPr>
          <w:spacing w:val="2"/>
          <w:sz w:val="24"/>
        </w:rPr>
        <w:t xml:space="preserve"> </w:t>
      </w:r>
      <w:hyperlink r:id="rId53">
        <w:r w:rsidRPr="00D374B2">
          <w:rPr>
            <w:spacing w:val="-2"/>
            <w:sz w:val="24"/>
            <w:u w:val="single" w:color="0000FF"/>
          </w:rPr>
          <w:t>http://zakon3.rada.gov.ua/laws/show/347/2002</w:t>
        </w:r>
      </w:hyperlink>
      <w:r w:rsidRPr="00D374B2">
        <w:rPr>
          <w:spacing w:val="-2"/>
          <w:sz w:val="24"/>
        </w:rPr>
        <w:t>.</w:t>
      </w:r>
    </w:p>
    <w:p w14:paraId="36E86EB9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24" w:line="278" w:lineRule="auto"/>
        <w:ind w:left="863" w:right="418"/>
        <w:rPr>
          <w:sz w:val="24"/>
        </w:rPr>
      </w:pPr>
      <w:r w:rsidRPr="00D374B2">
        <w:rPr>
          <w:sz w:val="24"/>
        </w:rPr>
        <w:t xml:space="preserve">Національна стратегія реформування вищої освіти в Україні. URL: </w:t>
      </w:r>
      <w:hyperlink r:id="rId54">
        <w:r w:rsidRPr="00D374B2">
          <w:rPr>
            <w:sz w:val="24"/>
            <w:u w:val="single" w:color="0000FF"/>
          </w:rPr>
          <w:t>http://mdu.edu.ua/wp-</w:t>
        </w:r>
      </w:hyperlink>
      <w:r w:rsidRPr="00D374B2">
        <w:rPr>
          <w:sz w:val="24"/>
        </w:rPr>
        <w:t xml:space="preserve"> </w:t>
      </w:r>
      <w:hyperlink r:id="rId55">
        <w:r w:rsidRPr="00D374B2">
          <w:rPr>
            <w:spacing w:val="-2"/>
            <w:sz w:val="24"/>
            <w:u w:val="single" w:color="0000FF"/>
          </w:rPr>
          <w:t>content/uploads/2015/01/strategiya_reformuvannya_vyshchoyi_osvity_2.0.pdf</w:t>
        </w:r>
      </w:hyperlink>
    </w:p>
    <w:p w14:paraId="0DEC7A83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line="278" w:lineRule="auto"/>
        <w:ind w:left="863" w:right="417"/>
        <w:rPr>
          <w:sz w:val="24"/>
        </w:rPr>
      </w:pPr>
      <w:r w:rsidRPr="00D374B2">
        <w:rPr>
          <w:sz w:val="24"/>
        </w:rPr>
        <w:t xml:space="preserve">Національна стратегія розвитку вищої освіти в Україні 2012 – 2020. URL: </w:t>
      </w:r>
      <w:hyperlink r:id="rId56">
        <w:r w:rsidRPr="00D374B2">
          <w:rPr>
            <w:spacing w:val="-2"/>
            <w:sz w:val="24"/>
            <w:u w:val="single" w:color="0000FF"/>
          </w:rPr>
          <w:t>http://zakon2.rada.gov.ua/laws/show/344/2013</w:t>
        </w:r>
        <w:r w:rsidRPr="00D374B2">
          <w:rPr>
            <w:spacing w:val="-2"/>
            <w:sz w:val="24"/>
          </w:rPr>
          <w:t>.</w:t>
        </w:r>
      </w:hyperlink>
    </w:p>
    <w:p w14:paraId="4424BC1F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line="276" w:lineRule="auto"/>
        <w:ind w:left="863" w:right="421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12 серпня 2015 р. №579 «Про затвердження Положення про порядок реалізації права на академічну мобільність». URL: </w:t>
      </w:r>
      <w:hyperlink r:id="rId57">
        <w:r w:rsidRPr="00D374B2">
          <w:rPr>
            <w:spacing w:val="-2"/>
            <w:sz w:val="24"/>
            <w:u w:val="single" w:color="0000FF"/>
          </w:rPr>
          <w:t>http://www.kmu.gov.ua/control/uk/cardnpd?docid=248409199</w:t>
        </w:r>
      </w:hyperlink>
    </w:p>
    <w:p w14:paraId="5051C482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line="276" w:lineRule="auto"/>
        <w:ind w:left="863" w:right="428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4 березня 1996 р. №287 «Про затвердження Положення про умови матеріального забезпечення осіб, направлених за кордон на навчання та стажування». URL: </w:t>
      </w:r>
      <w:hyperlink r:id="rId58">
        <w:r w:rsidRPr="00D374B2">
          <w:rPr>
            <w:sz w:val="24"/>
            <w:u w:val="single" w:color="0000FF"/>
          </w:rPr>
          <w:t>http://zakon2.rada.gov.ua/laws/show/287-96-%D0%BF</w:t>
        </w:r>
      </w:hyperlink>
    </w:p>
    <w:p w14:paraId="6BEC817F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3199"/>
          <w:tab w:val="left" w:pos="4825"/>
        </w:tabs>
        <w:spacing w:line="276" w:lineRule="auto"/>
        <w:ind w:left="863" w:right="418"/>
        <w:rPr>
          <w:sz w:val="24"/>
        </w:rPr>
      </w:pPr>
      <w:r w:rsidRPr="00D374B2">
        <w:rPr>
          <w:sz w:val="24"/>
        </w:rPr>
        <w:t>Роз’яснення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окремих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пунктів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Положення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про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порядок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реалізації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права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на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 xml:space="preserve">академічну </w:t>
      </w:r>
      <w:r w:rsidRPr="00D374B2">
        <w:rPr>
          <w:spacing w:val="-2"/>
          <w:sz w:val="24"/>
        </w:rPr>
        <w:t>мобільність.</w:t>
      </w:r>
      <w:r w:rsidR="00BC4FC5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URL:</w:t>
      </w:r>
      <w:r w:rsidR="00BC4FC5" w:rsidRPr="00D374B2">
        <w:rPr>
          <w:sz w:val="24"/>
        </w:rPr>
        <w:t xml:space="preserve"> </w:t>
      </w:r>
      <w:hyperlink r:id="rId59">
        <w:r w:rsidRPr="00D374B2">
          <w:rPr>
            <w:spacing w:val="-2"/>
            <w:sz w:val="24"/>
            <w:u w:val="single" w:color="0000FF"/>
          </w:rPr>
          <w:t>http://mon.gov.ua/citizens/rozyasnennya/3348/kopiya-</w:t>
        </w:r>
      </w:hyperlink>
      <w:r w:rsidRPr="00D374B2">
        <w:rPr>
          <w:spacing w:val="-2"/>
          <w:sz w:val="24"/>
        </w:rPr>
        <w:t xml:space="preserve"> </w:t>
      </w:r>
      <w:hyperlink r:id="rId60">
        <w:r w:rsidRPr="00D374B2">
          <w:rPr>
            <w:spacing w:val="-2"/>
            <w:sz w:val="24"/>
            <w:u w:val="single" w:color="0000FF"/>
          </w:rPr>
          <w:t>roz%E2%80%99yasnennya-okremix-punktiv-polozhennya-pro-poryadok-realizacziyi-prava-</w:t>
        </w:r>
      </w:hyperlink>
      <w:r w:rsidRPr="00D374B2">
        <w:rPr>
          <w:spacing w:val="40"/>
          <w:sz w:val="24"/>
        </w:rPr>
        <w:t xml:space="preserve">  </w:t>
      </w:r>
      <w:hyperlink r:id="rId61">
        <w:r w:rsidRPr="00D374B2">
          <w:rPr>
            <w:spacing w:val="-2"/>
            <w:sz w:val="24"/>
            <w:u w:val="single" w:color="0000FF"/>
          </w:rPr>
          <w:t>na-akademichnu-mobilnist.html</w:t>
        </w:r>
      </w:hyperlink>
      <w:r w:rsidRPr="00D374B2">
        <w:rPr>
          <w:spacing w:val="-2"/>
          <w:sz w:val="24"/>
        </w:rPr>
        <w:t>.</w:t>
      </w:r>
    </w:p>
    <w:p w14:paraId="6B30CFE8" w14:textId="77777777" w:rsidR="001B015F" w:rsidRPr="00D374B2" w:rsidRDefault="002E0DB0">
      <w:pPr>
        <w:spacing w:line="268" w:lineRule="exact"/>
        <w:ind w:left="4635"/>
        <w:jc w:val="both"/>
        <w:rPr>
          <w:i/>
          <w:sz w:val="24"/>
        </w:rPr>
      </w:pPr>
      <w:r w:rsidRPr="00D374B2">
        <w:rPr>
          <w:i/>
          <w:sz w:val="24"/>
        </w:rPr>
        <w:t>Аналітичні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pacing w:val="-2"/>
          <w:sz w:val="24"/>
        </w:rPr>
        <w:t>матеріали:</w:t>
      </w:r>
    </w:p>
    <w:p w14:paraId="4AA4F157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39" w:line="276" w:lineRule="auto"/>
        <w:ind w:left="863" w:right="427"/>
        <w:rPr>
          <w:sz w:val="24"/>
        </w:rPr>
      </w:pPr>
      <w:proofErr w:type="spellStart"/>
      <w:r w:rsidRPr="00D374B2">
        <w:rPr>
          <w:sz w:val="24"/>
        </w:rPr>
        <w:t>Здіорук</w:t>
      </w:r>
      <w:proofErr w:type="spellEnd"/>
      <w:r w:rsidRPr="00D374B2">
        <w:rPr>
          <w:sz w:val="24"/>
        </w:rPr>
        <w:t xml:space="preserve"> С.І., </w:t>
      </w:r>
      <w:proofErr w:type="spellStart"/>
      <w:r w:rsidRPr="00D374B2">
        <w:rPr>
          <w:sz w:val="24"/>
        </w:rPr>
        <w:t>Богачевська</w:t>
      </w:r>
      <w:proofErr w:type="spellEnd"/>
      <w:r w:rsidRPr="00D374B2">
        <w:rPr>
          <w:sz w:val="24"/>
        </w:rPr>
        <w:t xml:space="preserve"> І.В. Академічна мобільність як фактор інтеграції України у світовий науково-освітній простір: Аналітична довідка Національного інституту стратегічних досліджень. URL: </w:t>
      </w:r>
      <w:hyperlink r:id="rId62">
        <w:r w:rsidRPr="00D374B2">
          <w:rPr>
            <w:sz w:val="24"/>
            <w:u w:val="single" w:color="0000FF"/>
          </w:rPr>
          <w:t>http://www.niss.gov.ua/articles/1421/</w:t>
        </w:r>
      </w:hyperlink>
    </w:p>
    <w:p w14:paraId="34CB6C66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3" w:line="276" w:lineRule="auto"/>
        <w:ind w:left="863" w:right="418"/>
        <w:rPr>
          <w:sz w:val="24"/>
        </w:rPr>
      </w:pPr>
      <w:proofErr w:type="spellStart"/>
      <w:r w:rsidRPr="00D374B2">
        <w:rPr>
          <w:sz w:val="24"/>
        </w:rPr>
        <w:t>Мирончук</w:t>
      </w:r>
      <w:proofErr w:type="spellEnd"/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Н.М.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Академічна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мобільність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як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фактор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інтеграції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у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світовий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 xml:space="preserve">освітній простір// Модернізація вищої освіти в Україні та за кордоном: </w:t>
      </w:r>
      <w:proofErr w:type="spellStart"/>
      <w:r w:rsidRPr="00D374B2">
        <w:rPr>
          <w:sz w:val="24"/>
        </w:rPr>
        <w:t>зб</w:t>
      </w:r>
      <w:proofErr w:type="spellEnd"/>
      <w:r w:rsidRPr="00D374B2">
        <w:rPr>
          <w:sz w:val="24"/>
        </w:rPr>
        <w:t>. наук. праць / за ред. С.С.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Ві</w:t>
      </w:r>
      <w:r w:rsidR="00F77B29" w:rsidRPr="00D374B2">
        <w:rPr>
          <w:sz w:val="24"/>
        </w:rPr>
        <w:t xml:space="preserve">твицької, доц. Н.М. </w:t>
      </w:r>
      <w:proofErr w:type="spellStart"/>
      <w:r w:rsidR="00F77B29" w:rsidRPr="00D374B2">
        <w:rPr>
          <w:sz w:val="24"/>
        </w:rPr>
        <w:t>Мирончук</w:t>
      </w:r>
      <w:proofErr w:type="spellEnd"/>
      <w:r w:rsidR="00F77B29" w:rsidRPr="00D374B2">
        <w:rPr>
          <w:sz w:val="24"/>
        </w:rPr>
        <w:t xml:space="preserve">. </w:t>
      </w:r>
      <w:r w:rsidRPr="00D374B2">
        <w:rPr>
          <w:sz w:val="24"/>
        </w:rPr>
        <w:t>Житомир: Вид</w:t>
      </w:r>
      <w:r w:rsidR="00F77B29" w:rsidRPr="00D374B2">
        <w:rPr>
          <w:sz w:val="24"/>
        </w:rPr>
        <w:t>-во ЖДУ 12ім. І. Франка, 2014.</w:t>
      </w:r>
      <w:r w:rsidRPr="00D374B2">
        <w:rPr>
          <w:sz w:val="24"/>
        </w:rPr>
        <w:t xml:space="preserve"> С. 20-24.</w:t>
      </w:r>
    </w:p>
    <w:p w14:paraId="7B0A5E11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1" w:line="273" w:lineRule="auto"/>
        <w:ind w:left="863" w:right="428"/>
        <w:rPr>
          <w:sz w:val="24"/>
        </w:rPr>
      </w:pPr>
      <w:r w:rsidRPr="00D374B2">
        <w:rPr>
          <w:sz w:val="24"/>
        </w:rPr>
        <w:t>Третяк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 xml:space="preserve">О.С., </w:t>
      </w:r>
      <w:proofErr w:type="spellStart"/>
      <w:r w:rsidRPr="00D374B2">
        <w:rPr>
          <w:sz w:val="24"/>
        </w:rPr>
        <w:t>Чебоненко</w:t>
      </w:r>
      <w:proofErr w:type="spellEnd"/>
      <w:r w:rsidRPr="00D374B2">
        <w:rPr>
          <w:sz w:val="24"/>
        </w:rPr>
        <w:t xml:space="preserve"> С.О. Академічна мобільність та сучасні підходи до забезпечення якості вищої освіти в Україні. URL: </w:t>
      </w:r>
      <w:hyperlink r:id="rId63">
        <w:r w:rsidRPr="00D374B2">
          <w:rPr>
            <w:sz w:val="24"/>
            <w:u w:val="single" w:color="0000FF"/>
          </w:rPr>
          <w:t>http://visnyk.chnpu.edu.ua/?wpfb_dl=1370</w:t>
        </w:r>
      </w:hyperlink>
      <w:r w:rsidRPr="00D374B2">
        <w:rPr>
          <w:sz w:val="24"/>
        </w:rPr>
        <w:t>.</w:t>
      </w:r>
    </w:p>
    <w:p w14:paraId="57C7AA49" w14:textId="77777777" w:rsidR="001B015F" w:rsidRPr="00D374B2" w:rsidRDefault="002E0DB0">
      <w:pPr>
        <w:spacing w:before="6" w:line="275" w:lineRule="exact"/>
        <w:ind w:left="4365"/>
        <w:rPr>
          <w:i/>
          <w:sz w:val="24"/>
        </w:rPr>
      </w:pPr>
      <w:r w:rsidRPr="00D374B2">
        <w:rPr>
          <w:i/>
          <w:spacing w:val="-2"/>
          <w:sz w:val="24"/>
        </w:rPr>
        <w:t>Інтернет-посилання:</w:t>
      </w:r>
    </w:p>
    <w:p w14:paraId="21DC92F4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3028"/>
          <w:tab w:val="left" w:pos="4728"/>
          <w:tab w:val="left" w:pos="6273"/>
          <w:tab w:val="left" w:pos="7733"/>
          <w:tab w:val="left" w:pos="9518"/>
        </w:tabs>
        <w:spacing w:line="273" w:lineRule="auto"/>
        <w:ind w:left="863" w:right="421"/>
        <w:rPr>
          <w:sz w:val="24"/>
        </w:rPr>
      </w:pPr>
      <w:proofErr w:type="spellStart"/>
      <w:r w:rsidRPr="00D374B2">
        <w:rPr>
          <w:spacing w:val="-2"/>
          <w:sz w:val="24"/>
        </w:rPr>
        <w:t>Curriculim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Vitae</w:t>
      </w:r>
      <w:proofErr w:type="spellEnd"/>
      <w:r w:rsidRPr="00D374B2">
        <w:rPr>
          <w:spacing w:val="-2"/>
          <w:sz w:val="24"/>
        </w:rPr>
        <w:t>:</w:t>
      </w:r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4"/>
          <w:sz w:val="24"/>
        </w:rPr>
        <w:t>Tips</w:t>
      </w:r>
      <w:proofErr w:type="spellEnd"/>
      <w:r w:rsidRPr="00D374B2">
        <w:rPr>
          <w:sz w:val="24"/>
        </w:rPr>
        <w:tab/>
      </w:r>
      <w:proofErr w:type="spellStart"/>
      <w:r w:rsidRPr="00D374B2">
        <w:rPr>
          <w:spacing w:val="-4"/>
          <w:sz w:val="24"/>
        </w:rPr>
        <w:t>and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Tricks</w:t>
      </w:r>
      <w:proofErr w:type="spellEnd"/>
      <w:r w:rsidRPr="00D374B2">
        <w:rPr>
          <w:spacing w:val="-2"/>
          <w:sz w:val="24"/>
        </w:rPr>
        <w:t>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64">
        <w:r w:rsidRPr="00D374B2">
          <w:rPr>
            <w:spacing w:val="-2"/>
            <w:sz w:val="24"/>
            <w:u w:val="single" w:color="0000FF"/>
          </w:rPr>
          <w:t>http://www.ru.nl/publish/pages/772480/tips_and_tricks_cv.pdf</w:t>
        </w:r>
      </w:hyperlink>
      <w:r w:rsidRPr="00D374B2">
        <w:rPr>
          <w:spacing w:val="-2"/>
          <w:sz w:val="24"/>
        </w:rPr>
        <w:t>.</w:t>
      </w:r>
    </w:p>
    <w:p w14:paraId="25FE6BB7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5" w:line="276" w:lineRule="auto"/>
        <w:ind w:left="863" w:right="431"/>
        <w:rPr>
          <w:sz w:val="24"/>
        </w:rPr>
      </w:pPr>
      <w:proofErr w:type="spellStart"/>
      <w:r w:rsidRPr="00D374B2">
        <w:rPr>
          <w:sz w:val="24"/>
        </w:rPr>
        <w:t>Erasmus</w:t>
      </w:r>
      <w:proofErr w:type="spellEnd"/>
      <w:r w:rsidRPr="00D374B2">
        <w:rPr>
          <w:sz w:val="24"/>
        </w:rPr>
        <w:t>+</w:t>
      </w:r>
      <w:r w:rsidRPr="00D374B2">
        <w:rPr>
          <w:spacing w:val="35"/>
          <w:sz w:val="24"/>
        </w:rPr>
        <w:t xml:space="preserve"> </w:t>
      </w:r>
      <w:proofErr w:type="spellStart"/>
      <w:r w:rsidRPr="00D374B2">
        <w:rPr>
          <w:sz w:val="24"/>
        </w:rPr>
        <w:t>International</w:t>
      </w:r>
      <w:proofErr w:type="spellEnd"/>
      <w:r w:rsidRPr="00D374B2">
        <w:rPr>
          <w:spacing w:val="34"/>
          <w:sz w:val="24"/>
        </w:rPr>
        <w:t xml:space="preserve"> </w:t>
      </w:r>
      <w:proofErr w:type="spellStart"/>
      <w:r w:rsidRPr="00D374B2">
        <w:rPr>
          <w:sz w:val="24"/>
        </w:rPr>
        <w:t>Credit</w:t>
      </w:r>
      <w:proofErr w:type="spellEnd"/>
      <w:r w:rsidRPr="00D374B2">
        <w:rPr>
          <w:spacing w:val="34"/>
          <w:sz w:val="24"/>
        </w:rPr>
        <w:t xml:space="preserve"> </w:t>
      </w:r>
      <w:proofErr w:type="spellStart"/>
      <w:r w:rsidRPr="00D374B2">
        <w:rPr>
          <w:sz w:val="24"/>
        </w:rPr>
        <w:t>Mobility</w:t>
      </w:r>
      <w:proofErr w:type="spellEnd"/>
      <w:r w:rsidRPr="00D374B2">
        <w:rPr>
          <w:sz w:val="24"/>
        </w:rPr>
        <w:t>:</w:t>
      </w:r>
      <w:r w:rsidRPr="00D374B2">
        <w:rPr>
          <w:spacing w:val="34"/>
          <w:sz w:val="24"/>
        </w:rPr>
        <w:t xml:space="preserve"> </w:t>
      </w:r>
      <w:proofErr w:type="spellStart"/>
      <w:r w:rsidRPr="00D374B2">
        <w:rPr>
          <w:sz w:val="24"/>
        </w:rPr>
        <w:t>Handbook</w:t>
      </w:r>
      <w:proofErr w:type="spellEnd"/>
      <w:r w:rsidRPr="00D374B2">
        <w:rPr>
          <w:spacing w:val="39"/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pacing w:val="35"/>
          <w:sz w:val="24"/>
        </w:rPr>
        <w:t xml:space="preserve"> </w:t>
      </w:r>
      <w:proofErr w:type="spellStart"/>
      <w:r w:rsidRPr="00D374B2">
        <w:rPr>
          <w:sz w:val="24"/>
        </w:rPr>
        <w:t>Higher</w:t>
      </w:r>
      <w:proofErr w:type="spellEnd"/>
      <w:r w:rsidRPr="00D374B2">
        <w:rPr>
          <w:spacing w:val="35"/>
          <w:sz w:val="24"/>
        </w:rPr>
        <w:t xml:space="preserve"> </w:t>
      </w:r>
      <w:proofErr w:type="spellStart"/>
      <w:r w:rsidRPr="00D374B2">
        <w:rPr>
          <w:sz w:val="24"/>
        </w:rPr>
        <w:t>Education</w:t>
      </w:r>
      <w:proofErr w:type="spellEnd"/>
      <w:r w:rsidRPr="00D374B2">
        <w:rPr>
          <w:spacing w:val="35"/>
          <w:sz w:val="24"/>
        </w:rPr>
        <w:t xml:space="preserve"> </w:t>
      </w:r>
      <w:proofErr w:type="spellStart"/>
      <w:r w:rsidRPr="00D374B2">
        <w:rPr>
          <w:sz w:val="24"/>
        </w:rPr>
        <w:t>Institutions</w:t>
      </w:r>
      <w:proofErr w:type="spellEnd"/>
      <w:r w:rsidRPr="00D374B2">
        <w:rPr>
          <w:sz w:val="24"/>
        </w:rPr>
        <w:t>.</w:t>
      </w:r>
      <w:r w:rsidRPr="00D374B2">
        <w:rPr>
          <w:spacing w:val="35"/>
          <w:sz w:val="24"/>
        </w:rPr>
        <w:t xml:space="preserve"> </w:t>
      </w:r>
      <w:r w:rsidRPr="00D374B2">
        <w:rPr>
          <w:sz w:val="24"/>
        </w:rPr>
        <w:t xml:space="preserve">URL: </w:t>
      </w:r>
      <w:hyperlink r:id="rId65">
        <w:r w:rsidRPr="00D374B2">
          <w:rPr>
            <w:spacing w:val="-2"/>
            <w:sz w:val="24"/>
            <w:u w:val="single" w:color="0000FF"/>
          </w:rPr>
          <w:t>https://ec.europa.eu/programmes/erasmus-plus/sites/erasmusplus/files/international-credit-</w:t>
        </w:r>
      </w:hyperlink>
      <w:r w:rsidRPr="00D374B2">
        <w:rPr>
          <w:spacing w:val="-2"/>
          <w:sz w:val="24"/>
        </w:rPr>
        <w:t xml:space="preserve"> </w:t>
      </w:r>
      <w:hyperlink r:id="rId66">
        <w:r w:rsidRPr="00D374B2">
          <w:rPr>
            <w:spacing w:val="-2"/>
            <w:sz w:val="24"/>
            <w:u w:val="single" w:color="0000FF"/>
          </w:rPr>
          <w:t>mobility-handbook_en.pdf</w:t>
        </w:r>
        <w:r w:rsidRPr="00D374B2">
          <w:rPr>
            <w:spacing w:val="-2"/>
            <w:sz w:val="24"/>
          </w:rPr>
          <w:t>.</w:t>
        </w:r>
      </w:hyperlink>
    </w:p>
    <w:p w14:paraId="2C77137D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2168"/>
          <w:tab w:val="left" w:pos="3593"/>
          <w:tab w:val="left" w:pos="5047"/>
          <w:tab w:val="left" w:pos="6157"/>
          <w:tab w:val="left" w:pos="7767"/>
          <w:tab w:val="left" w:pos="9512"/>
        </w:tabs>
        <w:spacing w:line="276" w:lineRule="auto"/>
        <w:ind w:left="863" w:right="427"/>
        <w:rPr>
          <w:sz w:val="24"/>
        </w:rPr>
      </w:pPr>
      <w:proofErr w:type="spellStart"/>
      <w:r w:rsidRPr="00D374B2">
        <w:rPr>
          <w:sz w:val="24"/>
        </w:rPr>
        <w:t>Friedrich</w:t>
      </w:r>
      <w:proofErr w:type="spellEnd"/>
      <w:r w:rsidRPr="00D374B2">
        <w:rPr>
          <w:sz w:val="24"/>
        </w:rPr>
        <w:t xml:space="preserve"> M.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International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Component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in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Erasmus</w:t>
      </w:r>
      <w:proofErr w:type="spellEnd"/>
      <w:r w:rsidRPr="00D374B2">
        <w:rPr>
          <w:sz w:val="24"/>
        </w:rPr>
        <w:t xml:space="preserve">+: </w:t>
      </w:r>
      <w:proofErr w:type="spellStart"/>
      <w:r w:rsidRPr="00D374B2">
        <w:rPr>
          <w:sz w:val="24"/>
        </w:rPr>
        <w:t>How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Write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Successful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Proposals</w:t>
      </w:r>
      <w:proofErr w:type="spellEnd"/>
      <w:r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(</w:t>
      </w:r>
      <w:proofErr w:type="spellStart"/>
      <w:r w:rsidRPr="00D374B2">
        <w:rPr>
          <w:spacing w:val="-2"/>
          <w:sz w:val="24"/>
        </w:rPr>
        <w:t>Joint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Master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Degree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4"/>
          <w:sz w:val="24"/>
        </w:rPr>
        <w:t>and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Capacity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Building</w:t>
      </w:r>
      <w:proofErr w:type="spellEnd"/>
      <w:r w:rsidRPr="00D374B2">
        <w:rPr>
          <w:spacing w:val="-2"/>
          <w:sz w:val="24"/>
        </w:rPr>
        <w:t>).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67">
        <w:r w:rsidRPr="00D374B2">
          <w:rPr>
            <w:spacing w:val="-2"/>
            <w:sz w:val="24"/>
            <w:u w:val="single" w:color="0000FF"/>
          </w:rPr>
          <w:t>http://eccemundus.tpf.hu/upload/file/Friedrich_ECCE%20Mundus%20-%20KZ%20-</w:t>
        </w:r>
      </w:hyperlink>
    </w:p>
    <w:p w14:paraId="6F336B3D" w14:textId="77777777" w:rsidR="001B015F" w:rsidRPr="00D374B2" w:rsidRDefault="002E0DB0">
      <w:pPr>
        <w:pStyle w:val="a3"/>
        <w:spacing w:before="2"/>
        <w:ind w:firstLine="0"/>
        <w:jc w:val="left"/>
      </w:pPr>
      <w:hyperlink r:id="rId68">
        <w:r w:rsidRPr="00D374B2">
          <w:rPr>
            <w:spacing w:val="-2"/>
            <w:u w:val="single" w:color="0000FF"/>
          </w:rPr>
          <w:t>%20E+%20successful%20proposal.pdf</w:t>
        </w:r>
        <w:r w:rsidRPr="00D374B2">
          <w:rPr>
            <w:spacing w:val="-2"/>
          </w:rPr>
          <w:t>.</w:t>
        </w:r>
      </w:hyperlink>
    </w:p>
    <w:p w14:paraId="22A5F248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39" w:line="278" w:lineRule="auto"/>
        <w:ind w:left="863" w:right="418"/>
        <w:rPr>
          <w:sz w:val="24"/>
        </w:rPr>
      </w:pPr>
      <w:proofErr w:type="spellStart"/>
      <w:r w:rsidRPr="00D374B2">
        <w:rPr>
          <w:sz w:val="24"/>
        </w:rPr>
        <w:t>Horizon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Europe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The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Next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Eu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Research</w:t>
      </w:r>
      <w:proofErr w:type="spellEnd"/>
      <w:r w:rsidRPr="00D374B2">
        <w:rPr>
          <w:sz w:val="24"/>
        </w:rPr>
        <w:t xml:space="preserve"> &amp; </w:t>
      </w:r>
      <w:proofErr w:type="spellStart"/>
      <w:r w:rsidRPr="00D374B2">
        <w:rPr>
          <w:sz w:val="24"/>
        </w:rPr>
        <w:t>Innovation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Investment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Programme</w:t>
      </w:r>
      <w:proofErr w:type="spellEnd"/>
      <w:r w:rsidRPr="00D374B2">
        <w:rPr>
          <w:sz w:val="24"/>
        </w:rPr>
        <w:t xml:space="preserve"> (2021 – 2027).</w:t>
      </w:r>
      <w:r w:rsidRPr="00D374B2">
        <w:rPr>
          <w:spacing w:val="40"/>
          <w:sz w:val="24"/>
        </w:rPr>
        <w:t xml:space="preserve"> </w:t>
      </w:r>
      <w:r w:rsidRPr="00D374B2">
        <w:rPr>
          <w:spacing w:val="-4"/>
          <w:sz w:val="24"/>
        </w:rPr>
        <w:t>URL:</w:t>
      </w:r>
    </w:p>
    <w:p w14:paraId="534C7604" w14:textId="77777777" w:rsidR="001B015F" w:rsidRPr="00D374B2" w:rsidRDefault="002E0DB0">
      <w:pPr>
        <w:pStyle w:val="a3"/>
        <w:spacing w:line="271" w:lineRule="exact"/>
        <w:ind w:firstLine="0"/>
        <w:jc w:val="left"/>
      </w:pPr>
      <w:r w:rsidRPr="00D374B2">
        <w:rPr>
          <w:spacing w:val="-2"/>
        </w:rPr>
        <w:t>https://ec.europa.eu/info/sites/default/files/research_and_innovation/strategy_on_research_and</w:t>
      </w:r>
    </w:p>
    <w:p w14:paraId="37586AB2" w14:textId="77777777" w:rsidR="001B015F" w:rsidRPr="00D374B2" w:rsidRDefault="002E0DB0">
      <w:pPr>
        <w:pStyle w:val="a3"/>
        <w:spacing w:before="44"/>
        <w:ind w:firstLine="0"/>
        <w:jc w:val="left"/>
      </w:pPr>
      <w:r w:rsidRPr="00D374B2">
        <w:rPr>
          <w:spacing w:val="-2"/>
        </w:rPr>
        <w:t>_innovation/presentations/horizon_europe_en_investing_to_shape_our_future.pdf</w:t>
      </w:r>
    </w:p>
    <w:p w14:paraId="5601F013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3028"/>
          <w:tab w:val="left" w:pos="4768"/>
          <w:tab w:val="left" w:pos="6298"/>
          <w:tab w:val="left" w:pos="7743"/>
          <w:tab w:val="left" w:pos="9512"/>
        </w:tabs>
        <w:spacing w:before="39"/>
        <w:ind w:left="863" w:hanging="360"/>
        <w:rPr>
          <w:sz w:val="24"/>
        </w:rPr>
      </w:pPr>
      <w:proofErr w:type="spellStart"/>
      <w:r w:rsidRPr="00D374B2">
        <w:rPr>
          <w:spacing w:val="-2"/>
          <w:sz w:val="24"/>
        </w:rPr>
        <w:t>Motivation</w:t>
      </w:r>
      <w:proofErr w:type="spellEnd"/>
      <w:r w:rsidR="00F2316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Letter</w:t>
      </w:r>
      <w:proofErr w:type="spellEnd"/>
      <w:r w:rsidRPr="00D374B2">
        <w:rPr>
          <w:spacing w:val="-2"/>
          <w:sz w:val="24"/>
        </w:rPr>
        <w:t>:</w:t>
      </w:r>
      <w:r w:rsidR="00F23169" w:rsidRPr="00D374B2">
        <w:rPr>
          <w:sz w:val="24"/>
        </w:rPr>
        <w:t xml:space="preserve"> </w:t>
      </w:r>
      <w:proofErr w:type="spellStart"/>
      <w:r w:rsidRPr="00D374B2">
        <w:rPr>
          <w:spacing w:val="-4"/>
          <w:sz w:val="24"/>
        </w:rPr>
        <w:t>Tips</w:t>
      </w:r>
      <w:proofErr w:type="spellEnd"/>
      <w:r w:rsidR="00F23169" w:rsidRPr="00D374B2">
        <w:rPr>
          <w:sz w:val="24"/>
        </w:rPr>
        <w:t xml:space="preserve"> </w:t>
      </w:r>
      <w:proofErr w:type="spellStart"/>
      <w:r w:rsidRPr="00D374B2">
        <w:rPr>
          <w:spacing w:val="-5"/>
          <w:sz w:val="24"/>
        </w:rPr>
        <w:t>and</w:t>
      </w:r>
      <w:proofErr w:type="spellEnd"/>
      <w:r w:rsidR="00F2316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Tricks</w:t>
      </w:r>
      <w:proofErr w:type="spellEnd"/>
      <w:r w:rsidRPr="00D374B2">
        <w:rPr>
          <w:spacing w:val="-2"/>
          <w:sz w:val="24"/>
        </w:rPr>
        <w:t>.</w:t>
      </w:r>
      <w:r w:rsidR="00F2316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URL:</w:t>
      </w:r>
    </w:p>
    <w:p w14:paraId="2363F8B3" w14:textId="77777777" w:rsidR="001B015F" w:rsidRPr="00D374B2" w:rsidRDefault="001B015F">
      <w:pPr>
        <w:pStyle w:val="a4"/>
        <w:jc w:val="left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4D489ECD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76010C04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E83E415" wp14:editId="74D1A29D">
                <wp:extent cx="571500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CCDA4" id="Group 14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In59UB3AgAAtgUAAA4AAAAAAAAA&#10;AAAAAAAALgIAAGRycy9lMm9Eb2MueG1sUEsBAi0AFAAGAAgAAAAhALhUcBbZAAAAAwEAAA8AAAAA&#10;AAAAAAAAAAAA0QQAAGRycy9kb3ducmV2LnhtbFBLBQYAAAAABAAEAPMAAADXBQAAAAA=&#10;">
                <v:shape id="Graphic 15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136E4B9" w14:textId="77777777" w:rsidR="001B015F" w:rsidRPr="00D374B2" w:rsidRDefault="002E0DB0">
      <w:pPr>
        <w:pStyle w:val="a3"/>
        <w:ind w:firstLine="0"/>
        <w:jc w:val="left"/>
      </w:pPr>
      <w:hyperlink r:id="rId69">
        <w:r w:rsidRPr="00D374B2">
          <w:rPr>
            <w:spacing w:val="-2"/>
            <w:u w:val="single" w:color="0000FF"/>
          </w:rPr>
          <w:t>http://www.ru.nl/publish/pages/772480/tips_and_tricks_motivation_letter.pdf</w:t>
        </w:r>
      </w:hyperlink>
      <w:r w:rsidRPr="00D374B2">
        <w:rPr>
          <w:spacing w:val="-2"/>
        </w:rPr>
        <w:t>.</w:t>
      </w:r>
    </w:p>
    <w:p w14:paraId="51F15D01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2722"/>
          <w:tab w:val="left" w:pos="3969"/>
          <w:tab w:val="left" w:pos="5520"/>
          <w:tab w:val="left" w:pos="6580"/>
          <w:tab w:val="left" w:pos="8021"/>
          <w:tab w:val="left" w:pos="9516"/>
        </w:tabs>
        <w:spacing w:before="23" w:line="276" w:lineRule="auto"/>
        <w:ind w:left="863" w:right="422"/>
        <w:rPr>
          <w:sz w:val="24"/>
        </w:rPr>
      </w:pPr>
      <w:r w:rsidRPr="00D374B2">
        <w:rPr>
          <w:spacing w:val="-2"/>
          <w:sz w:val="24"/>
        </w:rPr>
        <w:t>Аплікаційна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форма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Erasmus+</w:t>
      </w:r>
      <w:r w:rsidRPr="00D374B2">
        <w:rPr>
          <w:spacing w:val="-4"/>
          <w:sz w:val="24"/>
        </w:rPr>
        <w:t>KA2</w:t>
      </w:r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Capacity</w:t>
      </w:r>
      <w:proofErr w:type="spellEnd"/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Building</w:t>
      </w:r>
      <w:proofErr w:type="spellEnd"/>
      <w:r w:rsidRPr="00D374B2">
        <w:rPr>
          <w:spacing w:val="-2"/>
          <w:sz w:val="24"/>
        </w:rPr>
        <w:t>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r w:rsidRPr="00D374B2">
        <w:rPr>
          <w:spacing w:val="-2"/>
          <w:sz w:val="24"/>
        </w:rPr>
        <w:t xml:space="preserve">https://ec.europa.eu/programmes/erasmus-plus/resources/documents-for-applicants/model- </w:t>
      </w:r>
      <w:proofErr w:type="spellStart"/>
      <w:r w:rsidRPr="00D374B2">
        <w:rPr>
          <w:spacing w:val="-2"/>
          <w:sz w:val="24"/>
        </w:rPr>
        <w:t>application-forms_en</w:t>
      </w:r>
      <w:proofErr w:type="spellEnd"/>
      <w:r w:rsidRPr="00D374B2">
        <w:rPr>
          <w:spacing w:val="-2"/>
          <w:sz w:val="24"/>
        </w:rPr>
        <w:t>.</w:t>
      </w:r>
    </w:p>
    <w:p w14:paraId="3389DA5D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3" w:line="273" w:lineRule="auto"/>
        <w:ind w:left="863" w:right="418"/>
        <w:rPr>
          <w:sz w:val="24"/>
        </w:rPr>
      </w:pPr>
      <w:r w:rsidRPr="00D374B2">
        <w:rPr>
          <w:sz w:val="24"/>
        </w:rPr>
        <w:t>Довідник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з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написання</w:t>
      </w:r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проєктів</w:t>
      </w:r>
      <w:proofErr w:type="spellEnd"/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Erasmus</w:t>
      </w:r>
      <w:proofErr w:type="spellEnd"/>
      <w:r w:rsidRPr="00D374B2">
        <w:rPr>
          <w:sz w:val="24"/>
        </w:rPr>
        <w:t>+.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40"/>
          <w:sz w:val="24"/>
        </w:rPr>
        <w:t xml:space="preserve"> </w:t>
      </w:r>
      <w:hyperlink r:id="rId70">
        <w:r w:rsidRPr="00D374B2">
          <w:rPr>
            <w:sz w:val="24"/>
            <w:u w:val="single" w:color="0000FF"/>
          </w:rPr>
          <w:t>http://ec.europa.eu/programmes/erasmus-</w:t>
        </w:r>
      </w:hyperlink>
      <w:r w:rsidRPr="00D374B2">
        <w:rPr>
          <w:sz w:val="24"/>
        </w:rPr>
        <w:t xml:space="preserve"> </w:t>
      </w:r>
      <w:hyperlink r:id="rId71">
        <w:r w:rsidRPr="00D374B2">
          <w:rPr>
            <w:spacing w:val="-2"/>
            <w:sz w:val="24"/>
            <w:u w:val="single" w:color="0000FF"/>
          </w:rPr>
          <w:t>plus/programme-guide/introduction/how-to-read-programme-guide_en</w:t>
        </w:r>
        <w:r w:rsidRPr="00D374B2">
          <w:rPr>
            <w:spacing w:val="-2"/>
            <w:sz w:val="24"/>
          </w:rPr>
          <w:t>.</w:t>
        </w:r>
      </w:hyperlink>
    </w:p>
    <w:p w14:paraId="4A8AE3F2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6" w:line="273" w:lineRule="auto"/>
        <w:ind w:left="863" w:right="418"/>
        <w:rPr>
          <w:sz w:val="24"/>
        </w:rPr>
      </w:pPr>
      <w:r w:rsidRPr="00D374B2">
        <w:rPr>
          <w:sz w:val="24"/>
        </w:rPr>
        <w:t>Електронна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форма</w:t>
      </w:r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проєкту</w:t>
      </w:r>
      <w:proofErr w:type="spellEnd"/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Erasmus</w:t>
      </w:r>
      <w:proofErr w:type="spellEnd"/>
      <w:r w:rsidRPr="00D374B2">
        <w:rPr>
          <w:sz w:val="24"/>
        </w:rPr>
        <w:t>+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40"/>
          <w:sz w:val="24"/>
        </w:rPr>
        <w:t xml:space="preserve"> </w:t>
      </w:r>
      <w:hyperlink r:id="rId72">
        <w:r w:rsidRPr="00D374B2">
          <w:rPr>
            <w:sz w:val="24"/>
            <w:u w:val="single" w:color="0000FF"/>
          </w:rPr>
          <w:t>https://ec.europa.eu/programmes/erasmus-</w:t>
        </w:r>
      </w:hyperlink>
      <w:r w:rsidRPr="00D374B2">
        <w:rPr>
          <w:spacing w:val="80"/>
          <w:sz w:val="24"/>
        </w:rPr>
        <w:t xml:space="preserve"> </w:t>
      </w:r>
      <w:hyperlink r:id="rId73">
        <w:r w:rsidRPr="00D374B2">
          <w:rPr>
            <w:spacing w:val="-2"/>
            <w:sz w:val="24"/>
            <w:u w:val="single" w:color="0000FF"/>
          </w:rPr>
          <w:t>plus/resources/documents-for-applicants/model-application-forms_en</w:t>
        </w:r>
        <w:r w:rsidRPr="00D374B2">
          <w:rPr>
            <w:spacing w:val="-2"/>
            <w:sz w:val="24"/>
          </w:rPr>
          <w:t>.</w:t>
        </w:r>
      </w:hyperlink>
    </w:p>
    <w:p w14:paraId="4D57A3AA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1848"/>
          <w:tab w:val="left" w:pos="3082"/>
          <w:tab w:val="left" w:pos="4007"/>
          <w:tab w:val="left" w:pos="5231"/>
          <w:tab w:val="left" w:pos="5691"/>
          <w:tab w:val="left" w:pos="7895"/>
          <w:tab w:val="left" w:pos="9517"/>
        </w:tabs>
        <w:spacing w:before="6" w:line="273" w:lineRule="auto"/>
        <w:ind w:left="863" w:right="421"/>
        <w:rPr>
          <w:sz w:val="24"/>
        </w:rPr>
      </w:pPr>
      <w:r w:rsidRPr="00D374B2">
        <w:rPr>
          <w:spacing w:val="-2"/>
          <w:sz w:val="24"/>
        </w:rPr>
        <w:t>Закон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України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«Про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наукову</w:t>
      </w:r>
      <w:r w:rsidR="00F77B29" w:rsidRPr="00D374B2">
        <w:rPr>
          <w:sz w:val="24"/>
        </w:rPr>
        <w:t xml:space="preserve"> </w:t>
      </w:r>
      <w:r w:rsidRPr="00D374B2">
        <w:rPr>
          <w:spacing w:val="-10"/>
          <w:sz w:val="24"/>
        </w:rPr>
        <w:t>і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науково-технічну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діяльність».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74">
        <w:r w:rsidRPr="00D374B2">
          <w:rPr>
            <w:spacing w:val="-2"/>
            <w:sz w:val="24"/>
            <w:u w:val="single" w:color="0000FF"/>
          </w:rPr>
          <w:t>http://zakon0.rada.gov.ua/laws/show/848-19/page</w:t>
        </w:r>
        <w:r w:rsidRPr="00D374B2">
          <w:rPr>
            <w:spacing w:val="-2"/>
            <w:sz w:val="24"/>
          </w:rPr>
          <w:t>.</w:t>
        </w:r>
      </w:hyperlink>
    </w:p>
    <w:p w14:paraId="362E880D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6"/>
        <w:ind w:left="863" w:hanging="360"/>
        <w:rPr>
          <w:sz w:val="24"/>
        </w:rPr>
      </w:pPr>
      <w:r w:rsidRPr="00D374B2">
        <w:rPr>
          <w:sz w:val="24"/>
        </w:rPr>
        <w:t>Сайт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Національного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 xml:space="preserve">офісу </w:t>
      </w:r>
      <w:proofErr w:type="spellStart"/>
      <w:r w:rsidRPr="00D374B2">
        <w:rPr>
          <w:sz w:val="24"/>
        </w:rPr>
        <w:t>Erasmus</w:t>
      </w:r>
      <w:proofErr w:type="spellEnd"/>
      <w:r w:rsidRPr="00D374B2">
        <w:rPr>
          <w:sz w:val="24"/>
        </w:rPr>
        <w:t>+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в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Україні.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4"/>
          <w:sz w:val="24"/>
        </w:rPr>
        <w:t xml:space="preserve"> </w:t>
      </w:r>
      <w:hyperlink r:id="rId75">
        <w:r w:rsidRPr="00D374B2">
          <w:rPr>
            <w:spacing w:val="-2"/>
            <w:sz w:val="24"/>
            <w:u w:val="single" w:color="0000FF"/>
          </w:rPr>
          <w:t>http://erasmusplus.org.ua/</w:t>
        </w:r>
      </w:hyperlink>
      <w:r w:rsidRPr="00D374B2">
        <w:rPr>
          <w:spacing w:val="-2"/>
          <w:sz w:val="24"/>
        </w:rPr>
        <w:t>.</w:t>
      </w:r>
    </w:p>
    <w:p w14:paraId="322625A7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</w:tabs>
        <w:spacing w:before="39"/>
        <w:ind w:left="863" w:hanging="360"/>
        <w:rPr>
          <w:sz w:val="24"/>
        </w:rPr>
      </w:pPr>
      <w:r w:rsidRPr="00D374B2">
        <w:rPr>
          <w:sz w:val="24"/>
        </w:rPr>
        <w:t>Сайт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програми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Erasmus</w:t>
      </w:r>
      <w:proofErr w:type="spellEnd"/>
      <w:r w:rsidRPr="00D374B2">
        <w:rPr>
          <w:sz w:val="24"/>
        </w:rPr>
        <w:t>+.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5"/>
          <w:sz w:val="24"/>
        </w:rPr>
        <w:t xml:space="preserve"> </w:t>
      </w:r>
      <w:hyperlink r:id="rId76">
        <w:r w:rsidRPr="00D374B2">
          <w:rPr>
            <w:sz w:val="24"/>
            <w:u w:val="single" w:color="0000FF"/>
          </w:rPr>
          <w:t>http://eacea.ec.europa.eu/erasmus-</w:t>
        </w:r>
        <w:r w:rsidRPr="00D374B2">
          <w:rPr>
            <w:spacing w:val="-2"/>
            <w:sz w:val="24"/>
            <w:u w:val="single" w:color="0000FF"/>
          </w:rPr>
          <w:t>plus_en</w:t>
        </w:r>
      </w:hyperlink>
    </w:p>
    <w:p w14:paraId="7C7F43B8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3993"/>
          <w:tab w:val="left" w:pos="6585"/>
          <w:tab w:val="left" w:pos="9522"/>
        </w:tabs>
        <w:spacing w:before="44" w:line="273" w:lineRule="auto"/>
        <w:ind w:left="863" w:right="416"/>
        <w:rPr>
          <w:sz w:val="24"/>
        </w:rPr>
      </w:pPr>
      <w:r w:rsidRPr="00D374B2">
        <w:rPr>
          <w:spacing w:val="-2"/>
          <w:sz w:val="24"/>
        </w:rPr>
        <w:t>Тематичні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звіти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EACEA.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77">
        <w:r w:rsidRPr="00D374B2">
          <w:rPr>
            <w:spacing w:val="-2"/>
            <w:sz w:val="24"/>
            <w:u w:val="single" w:color="0000FF"/>
          </w:rPr>
          <w:t>http://eacea.ec.europa.eu/education/Eurydice/thematic_reports_en.php</w:t>
        </w:r>
      </w:hyperlink>
      <w:r w:rsidRPr="00D374B2">
        <w:rPr>
          <w:spacing w:val="-2"/>
          <w:sz w:val="24"/>
        </w:rPr>
        <w:t>.</w:t>
      </w:r>
    </w:p>
    <w:p w14:paraId="3955D1B2" w14:textId="77777777" w:rsidR="001B015F" w:rsidRPr="00D374B2" w:rsidRDefault="002E0DB0">
      <w:pPr>
        <w:pStyle w:val="a4"/>
        <w:numPr>
          <w:ilvl w:val="0"/>
          <w:numId w:val="5"/>
        </w:numPr>
        <w:tabs>
          <w:tab w:val="left" w:pos="863"/>
          <w:tab w:val="left" w:pos="2819"/>
          <w:tab w:val="left" w:pos="4275"/>
          <w:tab w:val="left" w:pos="5515"/>
          <w:tab w:val="left" w:pos="7456"/>
          <w:tab w:val="left" w:pos="9522"/>
        </w:tabs>
        <w:spacing w:before="6" w:line="273" w:lineRule="auto"/>
        <w:ind w:left="863" w:right="417"/>
        <w:rPr>
          <w:sz w:val="24"/>
        </w:rPr>
      </w:pPr>
      <w:r w:rsidRPr="00D374B2">
        <w:rPr>
          <w:spacing w:val="-2"/>
          <w:sz w:val="24"/>
        </w:rPr>
        <w:t>Шаблон</w:t>
      </w:r>
      <w:r w:rsidR="00F77B29" w:rsidRPr="00D374B2">
        <w:rPr>
          <w:sz w:val="24"/>
        </w:rPr>
        <w:t xml:space="preserve"> </w:t>
      </w:r>
      <w:r w:rsidRPr="00D374B2">
        <w:rPr>
          <w:spacing w:val="-6"/>
          <w:sz w:val="24"/>
        </w:rPr>
        <w:t>CV</w:t>
      </w:r>
      <w:r w:rsidR="00F77B29" w:rsidRPr="00D374B2">
        <w:rPr>
          <w:sz w:val="24"/>
        </w:rPr>
        <w:t xml:space="preserve"> </w:t>
      </w:r>
      <w:r w:rsidRPr="00D374B2">
        <w:rPr>
          <w:spacing w:val="-10"/>
          <w:sz w:val="24"/>
        </w:rPr>
        <w:t>у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форматі</w:t>
      </w:r>
      <w:r w:rsidR="00F77B29" w:rsidRPr="00D374B2">
        <w:rPr>
          <w:sz w:val="24"/>
        </w:rPr>
        <w:t xml:space="preserve"> </w:t>
      </w:r>
      <w:proofErr w:type="spellStart"/>
      <w:r w:rsidRPr="00D374B2">
        <w:rPr>
          <w:spacing w:val="-2"/>
          <w:sz w:val="24"/>
        </w:rPr>
        <w:t>Europass</w:t>
      </w:r>
      <w:proofErr w:type="spellEnd"/>
      <w:r w:rsidRPr="00D374B2">
        <w:rPr>
          <w:spacing w:val="-2"/>
          <w:sz w:val="24"/>
        </w:rPr>
        <w:t>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78">
        <w:r w:rsidRPr="00D374B2">
          <w:rPr>
            <w:spacing w:val="-2"/>
            <w:sz w:val="24"/>
            <w:u w:val="single" w:color="0000FF"/>
          </w:rPr>
          <w:t>http://europass.cedefop.europa.eu/documents/curriculum-vitae</w:t>
        </w:r>
        <w:r w:rsidRPr="00D374B2">
          <w:rPr>
            <w:spacing w:val="-2"/>
            <w:sz w:val="24"/>
          </w:rPr>
          <w:t>.</w:t>
        </w:r>
      </w:hyperlink>
    </w:p>
    <w:p w14:paraId="2C5A6A37" w14:textId="77777777" w:rsidR="00F23169" w:rsidRPr="00D374B2" w:rsidRDefault="00F23169">
      <w:pPr>
        <w:spacing w:before="3"/>
        <w:ind w:left="878"/>
        <w:rPr>
          <w:b/>
          <w:sz w:val="20"/>
        </w:rPr>
      </w:pPr>
    </w:p>
    <w:p w14:paraId="23A97D93" w14:textId="77777777" w:rsidR="001B015F" w:rsidRPr="00D374B2" w:rsidRDefault="002E0DB0">
      <w:pPr>
        <w:spacing w:before="3"/>
        <w:ind w:left="878"/>
        <w:rPr>
          <w:b/>
          <w:sz w:val="20"/>
        </w:rPr>
      </w:pPr>
      <w:r w:rsidRPr="00D374B2">
        <w:rPr>
          <w:b/>
          <w:sz w:val="20"/>
        </w:rPr>
        <w:t>МОДУЛЬ</w:t>
      </w:r>
      <w:r w:rsidRPr="00D374B2">
        <w:rPr>
          <w:b/>
          <w:spacing w:val="-8"/>
          <w:sz w:val="20"/>
        </w:rPr>
        <w:t xml:space="preserve"> </w:t>
      </w:r>
      <w:r w:rsidRPr="00D374B2">
        <w:rPr>
          <w:b/>
          <w:sz w:val="20"/>
        </w:rPr>
        <w:t>2.</w:t>
      </w:r>
      <w:r w:rsidRPr="00D374B2">
        <w:rPr>
          <w:b/>
          <w:spacing w:val="-4"/>
          <w:sz w:val="20"/>
        </w:rPr>
        <w:t xml:space="preserve"> </w:t>
      </w:r>
      <w:r w:rsidRPr="00D374B2">
        <w:rPr>
          <w:b/>
          <w:sz w:val="20"/>
        </w:rPr>
        <w:t>ОРГАНІЗАЦІЯ</w:t>
      </w:r>
      <w:r w:rsidRPr="00D374B2">
        <w:rPr>
          <w:b/>
          <w:spacing w:val="-4"/>
          <w:sz w:val="20"/>
        </w:rPr>
        <w:t xml:space="preserve"> </w:t>
      </w:r>
      <w:r w:rsidRPr="00D374B2">
        <w:rPr>
          <w:b/>
          <w:sz w:val="20"/>
        </w:rPr>
        <w:t>ДОСЛІДНИЦЬКО-ІННОВАЦІЙНОЇ</w:t>
      </w:r>
      <w:r w:rsidRPr="00D374B2">
        <w:rPr>
          <w:b/>
          <w:spacing w:val="-3"/>
          <w:sz w:val="20"/>
        </w:rPr>
        <w:t xml:space="preserve"> </w:t>
      </w:r>
      <w:r w:rsidRPr="00D374B2">
        <w:rPr>
          <w:b/>
          <w:sz w:val="20"/>
        </w:rPr>
        <w:t>ДІЯЛЬНОСТІ</w:t>
      </w:r>
      <w:r w:rsidRPr="00D374B2">
        <w:rPr>
          <w:b/>
          <w:spacing w:val="-3"/>
          <w:sz w:val="20"/>
        </w:rPr>
        <w:t xml:space="preserve"> </w:t>
      </w:r>
      <w:r w:rsidRPr="00D374B2">
        <w:rPr>
          <w:b/>
          <w:sz w:val="20"/>
        </w:rPr>
        <w:t>В</w:t>
      </w:r>
      <w:r w:rsidRPr="00D374B2">
        <w:rPr>
          <w:b/>
          <w:spacing w:val="-3"/>
          <w:sz w:val="20"/>
        </w:rPr>
        <w:t xml:space="preserve"> </w:t>
      </w:r>
      <w:r w:rsidRPr="00D374B2">
        <w:rPr>
          <w:b/>
          <w:spacing w:val="-2"/>
          <w:sz w:val="20"/>
        </w:rPr>
        <w:t>УКРАЇНІ</w:t>
      </w:r>
    </w:p>
    <w:p w14:paraId="38432FB8" w14:textId="77777777" w:rsidR="001B015F" w:rsidRPr="00D374B2" w:rsidRDefault="002E0DB0">
      <w:pPr>
        <w:pStyle w:val="4"/>
        <w:spacing w:before="3"/>
        <w:jc w:val="both"/>
      </w:pPr>
      <w:r w:rsidRPr="00D374B2">
        <w:t>Змістовий</w:t>
      </w:r>
      <w:r w:rsidRPr="00D374B2">
        <w:rPr>
          <w:spacing w:val="-4"/>
        </w:rPr>
        <w:t xml:space="preserve"> </w:t>
      </w:r>
      <w:r w:rsidRPr="00D374B2">
        <w:t>модуль</w:t>
      </w:r>
      <w:r w:rsidRPr="00D374B2">
        <w:rPr>
          <w:spacing w:val="-3"/>
        </w:rPr>
        <w:t xml:space="preserve"> </w:t>
      </w:r>
      <w:r w:rsidRPr="00D374B2">
        <w:rPr>
          <w:spacing w:val="-10"/>
        </w:rPr>
        <w:t>5</w:t>
      </w:r>
    </w:p>
    <w:p w14:paraId="048A6BFB" w14:textId="77777777" w:rsidR="001B015F" w:rsidRPr="00D374B2" w:rsidRDefault="002E0DB0">
      <w:pPr>
        <w:spacing w:line="275" w:lineRule="exact"/>
        <w:ind w:left="3755"/>
        <w:jc w:val="both"/>
        <w:rPr>
          <w:i/>
          <w:sz w:val="24"/>
        </w:rPr>
      </w:pPr>
      <w:r w:rsidRPr="00D374B2">
        <w:rPr>
          <w:i/>
          <w:sz w:val="24"/>
        </w:rPr>
        <w:t>Навчальні</w:t>
      </w:r>
      <w:r w:rsidRPr="00D374B2">
        <w:rPr>
          <w:i/>
          <w:spacing w:val="-7"/>
          <w:sz w:val="24"/>
        </w:rPr>
        <w:t xml:space="preserve"> </w:t>
      </w:r>
      <w:r w:rsidRPr="00D374B2">
        <w:rPr>
          <w:i/>
          <w:sz w:val="24"/>
        </w:rPr>
        <w:t>підручники,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посібники:</w:t>
      </w:r>
    </w:p>
    <w:p w14:paraId="69007D56" w14:textId="77777777" w:rsidR="0090221B" w:rsidRPr="00D374B2" w:rsidRDefault="0090221B" w:rsidP="0090221B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1"/>
        <w:rPr>
          <w:sz w:val="24"/>
        </w:rPr>
      </w:pPr>
      <w:proofErr w:type="spellStart"/>
      <w:r w:rsidRPr="00D374B2">
        <w:rPr>
          <w:sz w:val="24"/>
        </w:rPr>
        <w:t>Копитко</w:t>
      </w:r>
      <w:proofErr w:type="spellEnd"/>
      <w:r w:rsidRPr="00D374B2">
        <w:rPr>
          <w:sz w:val="24"/>
        </w:rPr>
        <w:t xml:space="preserve"> М. І., Блага Н. В. Управління інноваціями та інвестиціями : навчальний посібник. Львів : Львівський державний університет внутрішніх справ, 2022. 296 с.</w:t>
      </w:r>
    </w:p>
    <w:p w14:paraId="74E8B385" w14:textId="606A04D5" w:rsidR="001B015F" w:rsidRPr="00D374B2" w:rsidRDefault="0090221B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1"/>
        <w:rPr>
          <w:sz w:val="24"/>
        </w:rPr>
      </w:pPr>
      <w:r w:rsidRPr="00D374B2">
        <w:rPr>
          <w:sz w:val="24"/>
        </w:rPr>
        <w:t xml:space="preserve">Лекційний курс із навчальної дисципліни «Інноваційна діяльність». Укладач </w:t>
      </w:r>
      <w:proofErr w:type="spellStart"/>
      <w:r w:rsidRPr="00D374B2">
        <w:rPr>
          <w:sz w:val="24"/>
        </w:rPr>
        <w:t>Радинський</w:t>
      </w:r>
      <w:proofErr w:type="spellEnd"/>
      <w:r w:rsidRPr="00D374B2">
        <w:rPr>
          <w:sz w:val="24"/>
        </w:rPr>
        <w:t xml:space="preserve"> С.В. Тернопіль, ТНТУ </w:t>
      </w:r>
      <w:proofErr w:type="spellStart"/>
      <w:r w:rsidRPr="00D374B2">
        <w:rPr>
          <w:sz w:val="24"/>
        </w:rPr>
        <w:t>ім.І.Пулюя</w:t>
      </w:r>
      <w:proofErr w:type="spellEnd"/>
      <w:r w:rsidRPr="00D374B2">
        <w:rPr>
          <w:sz w:val="24"/>
        </w:rPr>
        <w:t>, 2022. 122 с.</w:t>
      </w:r>
    </w:p>
    <w:p w14:paraId="710D2CCD" w14:textId="41190CEF" w:rsidR="0090221B" w:rsidRPr="00D374B2" w:rsidRDefault="0090221B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1"/>
        <w:rPr>
          <w:sz w:val="24"/>
        </w:rPr>
      </w:pPr>
      <w:r w:rsidRPr="00D374B2">
        <w:rPr>
          <w:sz w:val="24"/>
        </w:rPr>
        <w:t xml:space="preserve">Організація науково-інноваційної діяльності: конспект лекцій : </w:t>
      </w:r>
      <w:proofErr w:type="spellStart"/>
      <w:r w:rsidRPr="00D374B2">
        <w:rPr>
          <w:sz w:val="24"/>
        </w:rPr>
        <w:t>навч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посіб</w:t>
      </w:r>
      <w:proofErr w:type="spellEnd"/>
      <w:r w:rsidRPr="00D374B2">
        <w:rPr>
          <w:sz w:val="24"/>
        </w:rPr>
        <w:t xml:space="preserve">. для здобувачів ступеня доктора філософії; уклад.: К. О. </w:t>
      </w:r>
      <w:proofErr w:type="spellStart"/>
      <w:r w:rsidRPr="00D374B2">
        <w:rPr>
          <w:sz w:val="24"/>
        </w:rPr>
        <w:t>Бояринова</w:t>
      </w:r>
      <w:proofErr w:type="spellEnd"/>
      <w:r w:rsidRPr="00D374B2">
        <w:rPr>
          <w:sz w:val="24"/>
        </w:rPr>
        <w:t>. Київ : КПІ ім. Ігоря Сікорського, 2021. 186 с.</w:t>
      </w:r>
    </w:p>
    <w:p w14:paraId="1E3BF1A0" w14:textId="77777777" w:rsidR="001B015F" w:rsidRPr="00D374B2" w:rsidRDefault="002E0DB0">
      <w:pPr>
        <w:spacing w:line="271" w:lineRule="exact"/>
        <w:ind w:left="437"/>
        <w:jc w:val="center"/>
        <w:rPr>
          <w:i/>
          <w:sz w:val="24"/>
        </w:rPr>
      </w:pPr>
      <w:r w:rsidRPr="00D374B2">
        <w:rPr>
          <w:i/>
          <w:spacing w:val="-2"/>
          <w:sz w:val="24"/>
        </w:rPr>
        <w:t>Монографії:</w:t>
      </w:r>
    </w:p>
    <w:p w14:paraId="7CB147C9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32"/>
        <w:ind w:left="863" w:hanging="360"/>
        <w:rPr>
          <w:sz w:val="24"/>
        </w:rPr>
      </w:pPr>
      <w:r w:rsidRPr="00D374B2">
        <w:rPr>
          <w:sz w:val="24"/>
        </w:rPr>
        <w:t>Біла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книга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національної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освіти України.</w:t>
      </w:r>
      <w:r w:rsidRPr="00D374B2">
        <w:rPr>
          <w:spacing w:val="3"/>
          <w:sz w:val="24"/>
        </w:rPr>
        <w:t xml:space="preserve"> </w:t>
      </w:r>
      <w:r w:rsidRPr="00D374B2">
        <w:rPr>
          <w:sz w:val="24"/>
        </w:rPr>
        <w:t>За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ред.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В.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Г.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Кременя.</w:t>
      </w:r>
      <w:r w:rsidRPr="00D374B2">
        <w:rPr>
          <w:spacing w:val="-1"/>
          <w:sz w:val="24"/>
        </w:rPr>
        <w:t xml:space="preserve"> </w:t>
      </w:r>
      <w:r w:rsidR="00F77B29" w:rsidRPr="00D374B2">
        <w:rPr>
          <w:sz w:val="24"/>
        </w:rPr>
        <w:t>Київ,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2009.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376</w:t>
      </w:r>
      <w:r w:rsidRPr="00D374B2">
        <w:rPr>
          <w:spacing w:val="-1"/>
          <w:sz w:val="24"/>
        </w:rPr>
        <w:t xml:space="preserve"> </w:t>
      </w:r>
      <w:r w:rsidRPr="00D374B2">
        <w:rPr>
          <w:spacing w:val="-5"/>
          <w:sz w:val="24"/>
        </w:rPr>
        <w:t>с.</w:t>
      </w:r>
    </w:p>
    <w:p w14:paraId="381BE0DB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39" w:line="276" w:lineRule="auto"/>
        <w:ind w:left="863" w:right="422"/>
        <w:rPr>
          <w:sz w:val="24"/>
        </w:rPr>
      </w:pPr>
      <w:r w:rsidRPr="00D374B2">
        <w:rPr>
          <w:sz w:val="24"/>
        </w:rPr>
        <w:t>Власюк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О.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С.,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Дерюгіна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Т.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В.,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Запатріна</w:t>
      </w:r>
      <w:proofErr w:type="spellEnd"/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І.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В.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та ін.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Державне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управління: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плани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і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 xml:space="preserve">проекти економічного розвитку: Монографія. За </w:t>
      </w:r>
      <w:proofErr w:type="spellStart"/>
      <w:r w:rsidRPr="00D374B2">
        <w:rPr>
          <w:sz w:val="24"/>
        </w:rPr>
        <w:t>заг</w:t>
      </w:r>
      <w:proofErr w:type="spellEnd"/>
      <w:r w:rsidRPr="00D374B2">
        <w:rPr>
          <w:sz w:val="24"/>
        </w:rPr>
        <w:t xml:space="preserve">. ред. Кучеренка О. Ю., </w:t>
      </w:r>
      <w:proofErr w:type="spellStart"/>
      <w:r w:rsidRPr="00D374B2">
        <w:rPr>
          <w:sz w:val="24"/>
        </w:rPr>
        <w:t>Запатріної</w:t>
      </w:r>
      <w:proofErr w:type="spellEnd"/>
      <w:r w:rsidRPr="00D374B2">
        <w:rPr>
          <w:sz w:val="24"/>
        </w:rPr>
        <w:t xml:space="preserve"> І.</w:t>
      </w:r>
      <w:r w:rsidRPr="00D374B2">
        <w:rPr>
          <w:spacing w:val="-1"/>
          <w:sz w:val="24"/>
        </w:rPr>
        <w:t xml:space="preserve"> </w:t>
      </w:r>
      <w:r w:rsidR="00F77B29" w:rsidRPr="00D374B2">
        <w:rPr>
          <w:sz w:val="24"/>
        </w:rPr>
        <w:t>В. Київ</w:t>
      </w:r>
      <w:r w:rsidRPr="00D374B2">
        <w:rPr>
          <w:sz w:val="24"/>
        </w:rPr>
        <w:t>: Видавництво «ВІП», 2006.</w:t>
      </w:r>
    </w:p>
    <w:p w14:paraId="208E0EB2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3" w:line="276" w:lineRule="auto"/>
        <w:ind w:left="863" w:right="413"/>
        <w:rPr>
          <w:sz w:val="24"/>
        </w:rPr>
      </w:pPr>
      <w:proofErr w:type="spellStart"/>
      <w:r w:rsidRPr="00D374B2">
        <w:rPr>
          <w:sz w:val="24"/>
        </w:rPr>
        <w:t>Меняйло</w:t>
      </w:r>
      <w:proofErr w:type="spellEnd"/>
      <w:r w:rsidRPr="00D374B2">
        <w:rPr>
          <w:sz w:val="24"/>
        </w:rPr>
        <w:t xml:space="preserve"> В. І. Підготовка майбутніх докторів філософії до дослідницько-інноваційної діяльності: теоретико-методичні аспекти. Запоріжжя: Видавничий дім «</w:t>
      </w:r>
      <w:proofErr w:type="spellStart"/>
      <w:r w:rsidRPr="00D374B2">
        <w:rPr>
          <w:sz w:val="24"/>
        </w:rPr>
        <w:t>Гельветика</w:t>
      </w:r>
      <w:proofErr w:type="spellEnd"/>
      <w:r w:rsidRPr="00D374B2">
        <w:rPr>
          <w:sz w:val="24"/>
        </w:rPr>
        <w:t>». 2020. 580 с.</w:t>
      </w:r>
    </w:p>
    <w:p w14:paraId="04D6940A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3" w:lineRule="auto"/>
        <w:ind w:left="863" w:right="417"/>
        <w:rPr>
          <w:sz w:val="24"/>
        </w:rPr>
      </w:pPr>
      <w:r w:rsidRPr="00D374B2">
        <w:rPr>
          <w:sz w:val="24"/>
        </w:rPr>
        <w:t>Стратегії економічного розвитку в умовах глобалізації</w:t>
      </w:r>
      <w:r w:rsidRPr="00D374B2">
        <w:rPr>
          <w:b/>
          <w:sz w:val="24"/>
        </w:rPr>
        <w:t xml:space="preserve">: </w:t>
      </w:r>
      <w:r w:rsidRPr="00D374B2">
        <w:rPr>
          <w:sz w:val="24"/>
        </w:rPr>
        <w:t>Моногра</w:t>
      </w:r>
      <w:r w:rsidR="00F77B29" w:rsidRPr="00D374B2">
        <w:rPr>
          <w:sz w:val="24"/>
        </w:rPr>
        <w:t>фія. За ред. Лук’яненка Д. Г. Київ</w:t>
      </w:r>
      <w:r w:rsidRPr="00D374B2">
        <w:rPr>
          <w:sz w:val="24"/>
        </w:rPr>
        <w:t>: КНЕУ. 2001. 538 с.</w:t>
      </w:r>
    </w:p>
    <w:p w14:paraId="36FA0126" w14:textId="77777777" w:rsidR="001B015F" w:rsidRPr="00D374B2" w:rsidRDefault="002E0DB0">
      <w:pPr>
        <w:spacing w:before="4"/>
        <w:ind w:left="3835"/>
        <w:rPr>
          <w:i/>
          <w:sz w:val="24"/>
        </w:rPr>
      </w:pPr>
      <w:r w:rsidRPr="00D374B2">
        <w:rPr>
          <w:i/>
          <w:sz w:val="24"/>
        </w:rPr>
        <w:t>Нормативні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pacing w:val="-2"/>
          <w:sz w:val="24"/>
        </w:rPr>
        <w:t>документи:</w:t>
      </w:r>
    </w:p>
    <w:p w14:paraId="300AED84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39"/>
        <w:ind w:left="863" w:hanging="360"/>
        <w:rPr>
          <w:sz w:val="24"/>
        </w:rPr>
      </w:pPr>
      <w:r w:rsidRPr="00D374B2">
        <w:rPr>
          <w:sz w:val="24"/>
        </w:rPr>
        <w:t>Закон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вищу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освіту”.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4"/>
          <w:sz w:val="24"/>
        </w:rPr>
        <w:t xml:space="preserve"> </w:t>
      </w:r>
      <w:hyperlink r:id="rId79">
        <w:r w:rsidRPr="00D374B2">
          <w:rPr>
            <w:sz w:val="24"/>
            <w:u w:val="single" w:color="0000FF"/>
          </w:rPr>
          <w:t>http://zakon3.rada.gov.ua/laws/show/1556-</w:t>
        </w:r>
        <w:r w:rsidRPr="00D374B2">
          <w:rPr>
            <w:spacing w:val="-5"/>
            <w:sz w:val="24"/>
            <w:u w:val="single" w:color="0000FF"/>
          </w:rPr>
          <w:t>18</w:t>
        </w:r>
      </w:hyperlink>
      <w:r w:rsidRPr="00D374B2">
        <w:rPr>
          <w:spacing w:val="-5"/>
          <w:sz w:val="24"/>
        </w:rPr>
        <w:t>.</w:t>
      </w:r>
    </w:p>
    <w:p w14:paraId="2E46AB35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45" w:line="273" w:lineRule="auto"/>
        <w:ind w:left="863" w:right="418"/>
        <w:rPr>
          <w:sz w:val="24"/>
        </w:rPr>
      </w:pPr>
      <w:r w:rsidRPr="00D374B2">
        <w:rPr>
          <w:sz w:val="24"/>
        </w:rPr>
        <w:t>Закон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інноваційну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діяльність”.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10"/>
          <w:sz w:val="24"/>
        </w:rPr>
        <w:t xml:space="preserve"> </w:t>
      </w:r>
      <w:hyperlink r:id="rId80">
        <w:r w:rsidRPr="00D374B2">
          <w:rPr>
            <w:sz w:val="24"/>
            <w:u w:val="single" w:color="0000FF"/>
          </w:rPr>
          <w:t>http://zakon3.rada.gov.ua/laws/show/40-</w:t>
        </w:r>
      </w:hyperlink>
      <w:r w:rsidRPr="00D374B2">
        <w:rPr>
          <w:sz w:val="24"/>
        </w:rPr>
        <w:t xml:space="preserve"> </w:t>
      </w:r>
      <w:hyperlink r:id="rId81">
        <w:r w:rsidRPr="00D374B2">
          <w:rPr>
            <w:spacing w:val="-4"/>
            <w:sz w:val="24"/>
            <w:u w:val="single" w:color="0000FF"/>
          </w:rPr>
          <w:t>15</w:t>
        </w:r>
      </w:hyperlink>
      <w:r w:rsidRPr="00D374B2">
        <w:rPr>
          <w:spacing w:val="-4"/>
          <w:sz w:val="24"/>
        </w:rPr>
        <w:t>.</w:t>
      </w:r>
    </w:p>
    <w:p w14:paraId="6822EA51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  <w:tab w:val="left" w:pos="1868"/>
          <w:tab w:val="left" w:pos="3117"/>
          <w:tab w:val="left" w:pos="4052"/>
          <w:tab w:val="left" w:pos="5430"/>
          <w:tab w:val="left" w:pos="6320"/>
          <w:tab w:val="left" w:pos="7743"/>
          <w:tab w:val="left" w:pos="9517"/>
        </w:tabs>
        <w:spacing w:before="5" w:line="273" w:lineRule="auto"/>
        <w:ind w:left="863" w:right="417"/>
        <w:rPr>
          <w:sz w:val="24"/>
        </w:rPr>
      </w:pPr>
      <w:r w:rsidRPr="00D374B2">
        <w:rPr>
          <w:spacing w:val="-2"/>
          <w:sz w:val="24"/>
        </w:rPr>
        <w:t>Закон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України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“Про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науковий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парк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“Київська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політехніка”.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82">
        <w:r w:rsidRPr="00D374B2">
          <w:rPr>
            <w:spacing w:val="-2"/>
            <w:sz w:val="24"/>
            <w:u w:val="single" w:color="0000FF"/>
          </w:rPr>
          <w:t>http://zakon5.rada.gov.ua/laws/show/523-16</w:t>
        </w:r>
      </w:hyperlink>
      <w:r w:rsidRPr="00D374B2">
        <w:rPr>
          <w:spacing w:val="-2"/>
          <w:sz w:val="24"/>
        </w:rPr>
        <w:t>.</w:t>
      </w:r>
    </w:p>
    <w:p w14:paraId="1E840C01" w14:textId="77777777" w:rsidR="001B015F" w:rsidRPr="00D374B2" w:rsidRDefault="001B015F">
      <w:pPr>
        <w:pStyle w:val="a4"/>
        <w:spacing w:line="273" w:lineRule="auto"/>
        <w:jc w:val="left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4ACD4F64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416B7EAD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9584896" wp14:editId="3AE57D88">
                <wp:extent cx="57150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B3CB7" id="Group 16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Jfqzv3YCAAC2BQAADgAAAAAAAAAA&#10;AAAAAAAuAgAAZHJzL2Uyb0RvYy54bWxQSwECLQAUAAYACAAAACEAuFRwFtkAAAADAQAADwAAAAAA&#10;AAAAAAAAAADQBAAAZHJzL2Rvd25yZXYueG1sUEsFBgAAAAAEAAQA8wAAANYFAAAAAA==&#10;">
                <v:shape id="Graphic 17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3E79A66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923"/>
        </w:tabs>
        <w:ind w:left="923" w:hanging="420"/>
        <w:rPr>
          <w:sz w:val="24"/>
        </w:rPr>
      </w:pPr>
      <w:r w:rsidRPr="00D374B2">
        <w:rPr>
          <w:sz w:val="24"/>
        </w:rPr>
        <w:t>Закон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наукові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парки”.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5"/>
          <w:sz w:val="24"/>
        </w:rPr>
        <w:t xml:space="preserve"> </w:t>
      </w:r>
      <w:hyperlink r:id="rId83">
        <w:r w:rsidRPr="00D374B2">
          <w:rPr>
            <w:sz w:val="24"/>
            <w:u w:val="single" w:color="0000FF"/>
          </w:rPr>
          <w:t>http://zakon2.rada.gov.ua/laws/show/1563-</w:t>
        </w:r>
        <w:r w:rsidRPr="00D374B2">
          <w:rPr>
            <w:spacing w:val="-5"/>
            <w:sz w:val="24"/>
            <w:u w:val="single" w:color="0000FF"/>
          </w:rPr>
          <w:t>17</w:t>
        </w:r>
        <w:r w:rsidRPr="00D374B2">
          <w:rPr>
            <w:spacing w:val="-5"/>
            <w:sz w:val="24"/>
          </w:rPr>
          <w:t>.</w:t>
        </w:r>
      </w:hyperlink>
    </w:p>
    <w:p w14:paraId="771B15F1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23" w:line="278" w:lineRule="auto"/>
        <w:ind w:left="863" w:right="417"/>
        <w:rPr>
          <w:sz w:val="24"/>
        </w:rPr>
      </w:pPr>
      <w:r w:rsidRPr="00D374B2">
        <w:rPr>
          <w:sz w:val="24"/>
        </w:rPr>
        <w:t xml:space="preserve">Закон України “Про наукову і науково-технічну діяльність”. URL: </w:t>
      </w:r>
      <w:hyperlink r:id="rId84">
        <w:r w:rsidRPr="00D374B2">
          <w:rPr>
            <w:spacing w:val="-2"/>
            <w:sz w:val="24"/>
            <w:u w:val="single" w:color="0000FF"/>
          </w:rPr>
          <w:t>http://zakon2.rada.gov.ua/laws/show/848-19</w:t>
        </w:r>
      </w:hyperlink>
      <w:r w:rsidRPr="00D374B2">
        <w:rPr>
          <w:spacing w:val="-2"/>
          <w:sz w:val="24"/>
        </w:rPr>
        <w:t>.</w:t>
      </w:r>
    </w:p>
    <w:p w14:paraId="6525A50D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1"/>
        <w:rPr>
          <w:sz w:val="24"/>
        </w:rPr>
      </w:pPr>
      <w:r w:rsidRPr="00D374B2">
        <w:rPr>
          <w:sz w:val="24"/>
        </w:rPr>
        <w:t xml:space="preserve">Закон України “Про пріоритетні напрями інноваційної діяльності в Україні”. URL: </w:t>
      </w:r>
      <w:hyperlink r:id="rId85">
        <w:r w:rsidRPr="00D374B2">
          <w:rPr>
            <w:spacing w:val="-2"/>
            <w:sz w:val="24"/>
            <w:u w:val="single" w:color="0000FF"/>
          </w:rPr>
          <w:t>http://zakon3.rada.gov.ua/laws/show/3715-17</w:t>
        </w:r>
      </w:hyperlink>
      <w:r w:rsidRPr="00D374B2">
        <w:rPr>
          <w:spacing w:val="-2"/>
          <w:sz w:val="24"/>
        </w:rPr>
        <w:t>.</w:t>
      </w:r>
    </w:p>
    <w:p w14:paraId="7039D024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1"/>
        <w:rPr>
          <w:sz w:val="24"/>
        </w:rPr>
      </w:pPr>
      <w:r w:rsidRPr="00D374B2">
        <w:rPr>
          <w:sz w:val="24"/>
        </w:rPr>
        <w:t xml:space="preserve">Закон України “Про пріоритетні напрями розвитку науки і техніки”. URL: </w:t>
      </w:r>
      <w:hyperlink r:id="rId86">
        <w:r w:rsidRPr="00D374B2">
          <w:rPr>
            <w:spacing w:val="-2"/>
            <w:sz w:val="24"/>
            <w:u w:val="single" w:color="0000FF"/>
          </w:rPr>
          <w:t>http://zakon2.rada.gov.ua/laws/show/2623-14</w:t>
        </w:r>
      </w:hyperlink>
      <w:r w:rsidRPr="00D374B2">
        <w:rPr>
          <w:spacing w:val="-2"/>
          <w:sz w:val="24"/>
        </w:rPr>
        <w:t>.</w:t>
      </w:r>
    </w:p>
    <w:p w14:paraId="74F2EEE9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31"/>
        <w:rPr>
          <w:sz w:val="24"/>
        </w:rPr>
      </w:pPr>
      <w:r w:rsidRPr="00D374B2">
        <w:rPr>
          <w:sz w:val="24"/>
        </w:rPr>
        <w:t xml:space="preserve">Національна стратегія розвитку освіти в Україні на період до 2021 року. URL: </w:t>
      </w:r>
      <w:hyperlink r:id="rId87">
        <w:r w:rsidRPr="00D374B2">
          <w:rPr>
            <w:spacing w:val="-2"/>
            <w:sz w:val="24"/>
            <w:u w:val="single" w:color="0000FF"/>
          </w:rPr>
          <w:t>http://zakon2.rada.gov.ua/laws/show/344/2013</w:t>
        </w:r>
        <w:r w:rsidRPr="00D374B2">
          <w:rPr>
            <w:spacing w:val="-2"/>
            <w:sz w:val="24"/>
          </w:rPr>
          <w:t>.</w:t>
        </w:r>
      </w:hyperlink>
    </w:p>
    <w:p w14:paraId="26C447F9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1"/>
        <w:rPr>
          <w:sz w:val="24"/>
        </w:rPr>
      </w:pPr>
      <w:r w:rsidRPr="00D374B2">
        <w:rPr>
          <w:sz w:val="24"/>
        </w:rPr>
        <w:t xml:space="preserve">Положення про наукові школи Запорізького національного університету. URL: </w:t>
      </w:r>
      <w:hyperlink r:id="rId88">
        <w:r w:rsidRPr="00D374B2">
          <w:rPr>
            <w:spacing w:val="-2"/>
            <w:sz w:val="24"/>
            <w:u w:val="single" w:color="0000FF"/>
          </w:rPr>
          <w:t>https://www.znu.edu.ua/ukr/sci/1363</w:t>
        </w:r>
      </w:hyperlink>
      <w:r w:rsidRPr="00D374B2">
        <w:rPr>
          <w:spacing w:val="-2"/>
          <w:sz w:val="24"/>
        </w:rPr>
        <w:t>.</w:t>
      </w:r>
    </w:p>
    <w:p w14:paraId="5309E184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6"/>
        <w:rPr>
          <w:sz w:val="24"/>
        </w:rPr>
      </w:pPr>
      <w:r w:rsidRPr="00D374B2">
        <w:rPr>
          <w:sz w:val="24"/>
        </w:rPr>
        <w:t xml:space="preserve">Положення про науково-дослідну частину Запорізького національного університету. URL: </w:t>
      </w:r>
      <w:hyperlink r:id="rId89">
        <w:r w:rsidRPr="00D374B2">
          <w:rPr>
            <w:sz w:val="24"/>
            <w:u w:val="single" w:color="0000FF"/>
          </w:rPr>
          <w:t>https://www.znu.edu.ua/ukr/sci/1363</w:t>
        </w:r>
        <w:r w:rsidRPr="00D374B2">
          <w:rPr>
            <w:sz w:val="24"/>
          </w:rPr>
          <w:t>.</w:t>
        </w:r>
      </w:hyperlink>
    </w:p>
    <w:p w14:paraId="3D1D586C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17"/>
        <w:rPr>
          <w:sz w:val="24"/>
        </w:rPr>
      </w:pPr>
      <w:r w:rsidRPr="00D374B2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0D987C" wp14:editId="519F8ADD">
                <wp:simplePos x="0" y="0"/>
                <wp:positionH relativeFrom="page">
                  <wp:posOffset>1178560</wp:posOffset>
                </wp:positionH>
                <wp:positionV relativeFrom="paragraph">
                  <wp:posOffset>342176</wp:posOffset>
                </wp:positionV>
                <wp:extent cx="225552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0" h="6350">
                              <a:moveTo>
                                <a:pt x="22552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55266" y="6350"/>
                              </a:lnTo>
                              <a:lnTo>
                                <a:pt x="2255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8B55D" id="Graphic 18" o:spid="_x0000_s1026" style="position:absolute;margin-left:92.8pt;margin-top:26.95pt;width:177.6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5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" path="m2255266,l,,,6350r2255266,l2255266,xe" fillcolor="blue" stroked="f">
                <v:path arrowok="t"/>
                <w10:wrap anchorx="page"/>
              </v:shape>
            </w:pict>
          </mc:Fallback>
        </mc:AlternateContent>
      </w:r>
      <w:r w:rsidRPr="00D374B2">
        <w:rPr>
          <w:sz w:val="24"/>
        </w:rPr>
        <w:t xml:space="preserve">Положення про науково-технічну раду Запорізького національного університету. URL: </w:t>
      </w:r>
      <w:hyperlink r:id="rId90">
        <w:r w:rsidRPr="00D374B2">
          <w:rPr>
            <w:spacing w:val="-2"/>
            <w:sz w:val="24"/>
          </w:rPr>
          <w:t>https://www.znu.edu.ua/ukr/sci/1363</w:t>
        </w:r>
      </w:hyperlink>
      <w:r w:rsidRPr="00D374B2">
        <w:rPr>
          <w:spacing w:val="-2"/>
          <w:sz w:val="24"/>
        </w:rPr>
        <w:t>.</w:t>
      </w:r>
    </w:p>
    <w:p w14:paraId="29D60E6A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8" w:lineRule="auto"/>
        <w:ind w:left="863" w:right="421"/>
        <w:rPr>
          <w:sz w:val="24"/>
        </w:rPr>
      </w:pPr>
      <w:r w:rsidRPr="00D374B2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09F1480" wp14:editId="21E27900">
                <wp:simplePos x="0" y="0"/>
                <wp:positionH relativeFrom="page">
                  <wp:posOffset>3459226</wp:posOffset>
                </wp:positionH>
                <wp:positionV relativeFrom="paragraph">
                  <wp:posOffset>338832</wp:posOffset>
                </wp:positionV>
                <wp:extent cx="225552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0" h="6350">
                              <a:moveTo>
                                <a:pt x="22552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55266" y="6350"/>
                              </a:lnTo>
                              <a:lnTo>
                                <a:pt x="2255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4FF1" id="Graphic 19" o:spid="_x0000_s1026" style="position:absolute;margin-left:272.4pt;margin-top:26.7pt;width:177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5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" path="m2255266,l,,,6350r2255266,l2255266,xe" fillcolor="blue" stroked="f">
                <v:path arrowok="t"/>
                <w10:wrap anchorx="page"/>
              </v:shape>
            </w:pict>
          </mc:Fallback>
        </mc:AlternateContent>
      </w:r>
      <w:r w:rsidRPr="00D374B2">
        <w:rPr>
          <w:sz w:val="24"/>
        </w:rPr>
        <w:t xml:space="preserve">Положення про організацію наукової, науково-технічної діяльності у Запорізькому національному університеті. URL: </w:t>
      </w:r>
      <w:hyperlink r:id="rId91">
        <w:r w:rsidRPr="00D374B2">
          <w:rPr>
            <w:sz w:val="24"/>
          </w:rPr>
          <w:t>https://www.znu.edu.ua/ukr/sci/1363.</w:t>
        </w:r>
      </w:hyperlink>
    </w:p>
    <w:p w14:paraId="13F3B08F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6" w:lineRule="auto"/>
        <w:ind w:left="863" w:right="420"/>
        <w:rPr>
          <w:sz w:val="24"/>
        </w:rPr>
      </w:pPr>
      <w:r w:rsidRPr="00D374B2">
        <w:rPr>
          <w:sz w:val="24"/>
        </w:rPr>
        <w:t xml:space="preserve">Постанова Верховної Ради України від 13.07. 1999 року N 916-XIV “Про Концепцію науково-технологічного і інноваційного розвитку України”. URL: </w:t>
      </w:r>
      <w:hyperlink r:id="rId92">
        <w:r w:rsidRPr="00D374B2">
          <w:rPr>
            <w:spacing w:val="-2"/>
            <w:sz w:val="24"/>
            <w:u w:val="single" w:color="0000FF"/>
          </w:rPr>
          <w:t>http://zakon3.rada.gov.ua/laws/show/916-14</w:t>
        </w:r>
      </w:hyperlink>
    </w:p>
    <w:p w14:paraId="06C90C55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6" w:lineRule="auto"/>
        <w:ind w:left="863" w:right="419"/>
        <w:rPr>
          <w:sz w:val="24"/>
        </w:rPr>
      </w:pPr>
      <w:r w:rsidRPr="00D374B2">
        <w:rPr>
          <w:sz w:val="24"/>
        </w:rPr>
        <w:t>Постанова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Верховної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Ради України від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 xml:space="preserve">27 червня 2007 року N 1244-V “Про Рекомендації парламентських слухань на тему: “Національна інноваційна система України: проблеми формування та реалізації”. URL: </w:t>
      </w:r>
      <w:hyperlink r:id="rId93">
        <w:r w:rsidRPr="00D374B2">
          <w:rPr>
            <w:sz w:val="24"/>
            <w:u w:val="single" w:color="0000FF"/>
          </w:rPr>
          <w:t>http://zakon2.rada.gov.ua/laws/show/1244-16</w:t>
        </w:r>
      </w:hyperlink>
    </w:p>
    <w:p w14:paraId="69EADD10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3" w:lineRule="auto"/>
        <w:ind w:left="863" w:right="418"/>
        <w:rPr>
          <w:sz w:val="24"/>
        </w:rPr>
      </w:pPr>
      <w:r w:rsidRPr="00D374B2">
        <w:rPr>
          <w:sz w:val="24"/>
        </w:rPr>
        <w:t>Постанова Кабінету Міністрів України від 23.11.11 р. № 1341 “Про затвердження Національної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рамки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кваліфікацій”.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40"/>
          <w:sz w:val="24"/>
        </w:rPr>
        <w:t xml:space="preserve"> </w:t>
      </w:r>
      <w:hyperlink r:id="rId94">
        <w:r w:rsidRPr="00D374B2">
          <w:rPr>
            <w:sz w:val="24"/>
            <w:u w:val="single" w:color="0000FF"/>
          </w:rPr>
          <w:t>http://zakon2.rada.gov.ua/laws/show/1341-2011-</w:t>
        </w:r>
      </w:hyperlink>
    </w:p>
    <w:p w14:paraId="722F93E3" w14:textId="77777777" w:rsidR="001B015F" w:rsidRPr="00D374B2" w:rsidRDefault="002E0DB0">
      <w:pPr>
        <w:pStyle w:val="a3"/>
        <w:ind w:firstLine="0"/>
        <w:jc w:val="left"/>
      </w:pPr>
      <w:hyperlink r:id="rId95">
        <w:r w:rsidRPr="00D374B2">
          <w:rPr>
            <w:spacing w:val="-2"/>
            <w:u w:val="single" w:color="0000FF"/>
          </w:rPr>
          <w:t>%D0%BF</w:t>
        </w:r>
      </w:hyperlink>
      <w:r w:rsidRPr="00D374B2">
        <w:rPr>
          <w:spacing w:val="-2"/>
        </w:rPr>
        <w:t>.</w:t>
      </w:r>
    </w:p>
    <w:p w14:paraId="26496CF1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6" w:line="276" w:lineRule="auto"/>
        <w:ind w:left="863" w:right="414"/>
        <w:rPr>
          <w:sz w:val="24"/>
        </w:rPr>
      </w:pPr>
      <w:r w:rsidRPr="00D374B2">
        <w:rPr>
          <w:sz w:val="24"/>
        </w:rPr>
        <w:t xml:space="preserve">Стратегія розвитку сфери інноваційної діяльності України до 2030 року: розпорядження КМУ від 10 липня 2019 р. № 526-р. URL: </w:t>
      </w:r>
      <w:hyperlink r:id="rId96">
        <w:r w:rsidRPr="00D374B2">
          <w:rPr>
            <w:sz w:val="24"/>
            <w:u w:val="single" w:color="0000FF"/>
          </w:rPr>
          <w:t>https://www.kmu.gov.ua/npas/pro-shvalennya-</w:t>
        </w:r>
      </w:hyperlink>
      <w:r w:rsidRPr="00D374B2">
        <w:rPr>
          <w:sz w:val="24"/>
        </w:rPr>
        <w:t xml:space="preserve"> </w:t>
      </w:r>
      <w:hyperlink r:id="rId97">
        <w:r w:rsidRPr="00D374B2">
          <w:rPr>
            <w:spacing w:val="-2"/>
            <w:sz w:val="24"/>
            <w:u w:val="single" w:color="0000FF"/>
          </w:rPr>
          <w:t>strategiyi-rozvitku-sferi-innovacijnoyi-diyalnosti-na-period-do-2030-roku</w:t>
        </w:r>
      </w:hyperlink>
    </w:p>
    <w:p w14:paraId="69E52E98" w14:textId="77777777" w:rsidR="001B015F" w:rsidRPr="00D374B2" w:rsidRDefault="002E0DB0">
      <w:pPr>
        <w:spacing w:before="3"/>
        <w:ind w:left="3915"/>
        <w:jc w:val="both"/>
        <w:rPr>
          <w:i/>
          <w:sz w:val="24"/>
        </w:rPr>
      </w:pPr>
      <w:r w:rsidRPr="00D374B2">
        <w:rPr>
          <w:i/>
          <w:sz w:val="24"/>
        </w:rPr>
        <w:t>Аналітичні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pacing w:val="-2"/>
          <w:sz w:val="24"/>
        </w:rPr>
        <w:t>матеріали:</w:t>
      </w:r>
    </w:p>
    <w:p w14:paraId="18395D48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before="39" w:line="276" w:lineRule="auto"/>
        <w:ind w:left="863" w:right="417"/>
        <w:rPr>
          <w:sz w:val="24"/>
        </w:rPr>
      </w:pPr>
      <w:r w:rsidRPr="00D374B2">
        <w:rPr>
          <w:sz w:val="24"/>
        </w:rPr>
        <w:t xml:space="preserve">Інноваційна політика зарубіжних країн: концепції, стратегії, пріоритети (інформаційно- аналітичні матеріали, підготовлені Комітетом Верховної Ради України з питань науки і освіти та Міністерством закордонних справ України). </w:t>
      </w:r>
      <w:r w:rsidRPr="00D374B2">
        <w:rPr>
          <w:i/>
          <w:sz w:val="24"/>
        </w:rPr>
        <w:t>Верховна Рада України</w:t>
      </w:r>
      <w:r w:rsidRPr="00D374B2">
        <w:rPr>
          <w:sz w:val="24"/>
        </w:rPr>
        <w:t xml:space="preserve">. URL: </w:t>
      </w:r>
      <w:hyperlink r:id="rId98">
        <w:r w:rsidRPr="00D374B2">
          <w:rPr>
            <w:spacing w:val="-2"/>
            <w:sz w:val="24"/>
            <w:u w:val="single" w:color="0000FF"/>
          </w:rPr>
          <w:t>http://kno.rada.gov.ua/uploads/documents/36385.pdf</w:t>
        </w:r>
      </w:hyperlink>
      <w:r w:rsidRPr="00D374B2">
        <w:rPr>
          <w:spacing w:val="-2"/>
          <w:sz w:val="24"/>
        </w:rPr>
        <w:t>.</w:t>
      </w:r>
    </w:p>
    <w:p w14:paraId="6BBC4162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  <w:tab w:val="left" w:pos="2348"/>
          <w:tab w:val="left" w:pos="3284"/>
          <w:tab w:val="left" w:pos="5133"/>
          <w:tab w:val="left" w:pos="6587"/>
          <w:tab w:val="left" w:pos="8066"/>
          <w:tab w:val="left" w:pos="9517"/>
        </w:tabs>
        <w:spacing w:before="1" w:line="278" w:lineRule="auto"/>
        <w:ind w:left="863" w:right="422"/>
        <w:rPr>
          <w:sz w:val="24"/>
        </w:rPr>
      </w:pPr>
      <w:r w:rsidRPr="00D374B2">
        <w:rPr>
          <w:spacing w:val="-2"/>
          <w:sz w:val="24"/>
        </w:rPr>
        <w:t>Країни</w:t>
      </w:r>
      <w:r w:rsidR="00F77B29" w:rsidRPr="00D374B2">
        <w:rPr>
          <w:sz w:val="24"/>
        </w:rPr>
        <w:t xml:space="preserve"> </w:t>
      </w:r>
      <w:r w:rsidRPr="00D374B2">
        <w:rPr>
          <w:spacing w:val="-6"/>
          <w:sz w:val="24"/>
        </w:rPr>
        <w:t>із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найвищим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рівнем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освіти.</w:t>
      </w:r>
      <w:r w:rsidR="00F77B29"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Rate</w:t>
      </w:r>
      <w:proofErr w:type="spellEnd"/>
      <w:r w:rsidRPr="00D374B2">
        <w:rPr>
          <w:sz w:val="24"/>
        </w:rPr>
        <w:t xml:space="preserve"> 1.</w:t>
      </w:r>
      <w:r w:rsidRPr="00D374B2">
        <w:rPr>
          <w:sz w:val="24"/>
        </w:rPr>
        <w:tab/>
      </w:r>
      <w:r w:rsidRPr="00D374B2">
        <w:rPr>
          <w:spacing w:val="-4"/>
          <w:sz w:val="24"/>
        </w:rPr>
        <w:t xml:space="preserve">URL: </w:t>
      </w:r>
      <w:hyperlink r:id="rId99">
        <w:r w:rsidRPr="00D374B2">
          <w:rPr>
            <w:spacing w:val="-2"/>
            <w:sz w:val="24"/>
            <w:u w:val="single" w:color="0000FF"/>
          </w:rPr>
          <w:t>http://www.rate1.com.ua/ua/suspilstvo/osvita/2342/</w:t>
        </w:r>
      </w:hyperlink>
    </w:p>
    <w:p w14:paraId="30254F94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  <w:tab w:val="left" w:pos="3273"/>
          <w:tab w:val="left" w:pos="4905"/>
          <w:tab w:val="left" w:pos="6614"/>
          <w:tab w:val="left" w:pos="7879"/>
          <w:tab w:val="left" w:pos="9522"/>
        </w:tabs>
        <w:spacing w:line="276" w:lineRule="auto"/>
        <w:ind w:left="863" w:right="417"/>
        <w:rPr>
          <w:sz w:val="24"/>
        </w:rPr>
      </w:pPr>
      <w:r w:rsidRPr="00D374B2">
        <w:rPr>
          <w:sz w:val="24"/>
        </w:rPr>
        <w:t>Національна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інноваційна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система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України: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проблеми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формування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та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реалізації: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 xml:space="preserve">Матеріали </w:t>
      </w:r>
      <w:r w:rsidRPr="00D374B2">
        <w:rPr>
          <w:spacing w:val="-2"/>
          <w:sz w:val="24"/>
        </w:rPr>
        <w:t>парламентських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слухань.</w:t>
      </w:r>
      <w:r w:rsidR="00F77B29" w:rsidRPr="00D374B2">
        <w:rPr>
          <w:sz w:val="24"/>
        </w:rPr>
        <w:t xml:space="preserve"> </w:t>
      </w:r>
      <w:r w:rsidRPr="00D374B2">
        <w:rPr>
          <w:i/>
          <w:spacing w:val="-2"/>
          <w:sz w:val="24"/>
        </w:rPr>
        <w:t>Верховна</w:t>
      </w:r>
      <w:r w:rsidR="00F77B29" w:rsidRPr="00D374B2">
        <w:rPr>
          <w:i/>
          <w:sz w:val="24"/>
        </w:rPr>
        <w:t xml:space="preserve"> </w:t>
      </w:r>
      <w:r w:rsidRPr="00D374B2">
        <w:rPr>
          <w:i/>
          <w:spacing w:val="-4"/>
          <w:sz w:val="24"/>
        </w:rPr>
        <w:t>Рада</w:t>
      </w:r>
      <w:r w:rsidR="00F77B29" w:rsidRPr="00D374B2">
        <w:rPr>
          <w:i/>
          <w:sz w:val="24"/>
        </w:rPr>
        <w:t xml:space="preserve"> </w:t>
      </w:r>
      <w:r w:rsidRPr="00D374B2">
        <w:rPr>
          <w:i/>
          <w:spacing w:val="-2"/>
          <w:sz w:val="24"/>
        </w:rPr>
        <w:t>України</w:t>
      </w:r>
      <w:r w:rsidRPr="00D374B2">
        <w:rPr>
          <w:spacing w:val="-2"/>
          <w:sz w:val="24"/>
        </w:rPr>
        <w:t>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100">
        <w:r w:rsidRPr="00D374B2">
          <w:rPr>
            <w:spacing w:val="-2"/>
            <w:sz w:val="24"/>
            <w:u w:val="single" w:color="0000FF"/>
          </w:rPr>
          <w:t>http://static.rada.gov.ua/zakon/skl5/par_sl/sl2006071.htm</w:t>
        </w:r>
        <w:r w:rsidRPr="00D374B2">
          <w:rPr>
            <w:spacing w:val="-2"/>
            <w:sz w:val="24"/>
          </w:rPr>
          <w:t>.</w:t>
        </w:r>
      </w:hyperlink>
    </w:p>
    <w:p w14:paraId="226AA7BA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6" w:lineRule="auto"/>
        <w:ind w:left="863" w:right="407"/>
        <w:rPr>
          <w:sz w:val="24"/>
        </w:rPr>
      </w:pPr>
      <w:r w:rsidRPr="00D374B2">
        <w:rPr>
          <w:sz w:val="24"/>
        </w:rPr>
        <w:t>Освітній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пакет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з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актуальних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питань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європейської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інтеграції:</w:t>
      </w:r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навч</w:t>
      </w:r>
      <w:proofErr w:type="spellEnd"/>
      <w:r w:rsidRPr="00D374B2">
        <w:rPr>
          <w:sz w:val="24"/>
        </w:rPr>
        <w:t>.</w:t>
      </w:r>
      <w:r w:rsidRPr="00D374B2">
        <w:rPr>
          <w:spacing w:val="-5"/>
          <w:sz w:val="24"/>
        </w:rPr>
        <w:t xml:space="preserve"> </w:t>
      </w:r>
      <w:proofErr w:type="spellStart"/>
      <w:r w:rsidRPr="00D374B2">
        <w:rPr>
          <w:sz w:val="24"/>
        </w:rPr>
        <w:t>зб</w:t>
      </w:r>
      <w:proofErr w:type="spellEnd"/>
      <w:r w:rsidRPr="00D374B2">
        <w:rPr>
          <w:sz w:val="24"/>
        </w:rPr>
        <w:t>.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Сіверський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 xml:space="preserve">інститут </w:t>
      </w:r>
      <w:r w:rsidRPr="00D374B2">
        <w:rPr>
          <w:spacing w:val="-4"/>
          <w:sz w:val="24"/>
        </w:rPr>
        <w:t>регіональних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досліджень.</w:t>
      </w:r>
      <w:r w:rsidRPr="00D374B2">
        <w:rPr>
          <w:spacing w:val="-11"/>
          <w:sz w:val="24"/>
        </w:rPr>
        <w:t xml:space="preserve"> </w:t>
      </w:r>
      <w:proofErr w:type="spellStart"/>
      <w:r w:rsidRPr="00D374B2">
        <w:rPr>
          <w:spacing w:val="-4"/>
          <w:sz w:val="24"/>
        </w:rPr>
        <w:t>Упоряд</w:t>
      </w:r>
      <w:proofErr w:type="spellEnd"/>
      <w:r w:rsidRPr="00D374B2">
        <w:rPr>
          <w:spacing w:val="-4"/>
          <w:sz w:val="24"/>
        </w:rPr>
        <w:t>.: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В.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М.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Бойко,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Н.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В.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Коваленко,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Л.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А.,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Л.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А.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>Чабак.</w:t>
      </w:r>
      <w:r w:rsidRPr="00D374B2">
        <w:rPr>
          <w:spacing w:val="-11"/>
          <w:sz w:val="24"/>
        </w:rPr>
        <w:t xml:space="preserve"> </w:t>
      </w:r>
      <w:r w:rsidRPr="00D374B2">
        <w:rPr>
          <w:spacing w:val="-4"/>
          <w:sz w:val="24"/>
        </w:rPr>
        <w:t xml:space="preserve">Чернігів. </w:t>
      </w:r>
      <w:r w:rsidRPr="00D374B2">
        <w:rPr>
          <w:sz w:val="24"/>
        </w:rPr>
        <w:t>2010. 152 с.</w:t>
      </w:r>
    </w:p>
    <w:p w14:paraId="70B13E91" w14:textId="77777777" w:rsidR="001B015F" w:rsidRPr="00D374B2" w:rsidRDefault="002E0DB0">
      <w:pPr>
        <w:pStyle w:val="a4"/>
        <w:numPr>
          <w:ilvl w:val="0"/>
          <w:numId w:val="4"/>
        </w:numPr>
        <w:tabs>
          <w:tab w:val="left" w:pos="863"/>
        </w:tabs>
        <w:spacing w:line="273" w:lineRule="auto"/>
        <w:ind w:left="863" w:right="425"/>
        <w:rPr>
          <w:sz w:val="24"/>
        </w:rPr>
      </w:pPr>
      <w:r w:rsidRPr="00D374B2">
        <w:rPr>
          <w:sz w:val="24"/>
        </w:rPr>
        <w:t xml:space="preserve">Соціально-економічний стан України: наслідки для народу та держави: національна доповідь. За </w:t>
      </w:r>
      <w:proofErr w:type="spellStart"/>
      <w:r w:rsidRPr="00D374B2">
        <w:rPr>
          <w:sz w:val="24"/>
        </w:rPr>
        <w:t>заг.ред</w:t>
      </w:r>
      <w:proofErr w:type="spellEnd"/>
      <w:r w:rsidRPr="00D374B2">
        <w:rPr>
          <w:sz w:val="24"/>
        </w:rPr>
        <w:t xml:space="preserve">. В. М. </w:t>
      </w:r>
      <w:proofErr w:type="spellStart"/>
      <w:r w:rsidRPr="00D374B2">
        <w:rPr>
          <w:sz w:val="24"/>
        </w:rPr>
        <w:t>Гейця</w:t>
      </w:r>
      <w:proofErr w:type="spellEnd"/>
      <w:r w:rsidRPr="00D374B2">
        <w:rPr>
          <w:sz w:val="24"/>
        </w:rPr>
        <w:t>. К.:НВЦ НБУВ. 2009. 687 с.</w:t>
      </w:r>
    </w:p>
    <w:p w14:paraId="5ABA4320" w14:textId="77777777" w:rsidR="001B015F" w:rsidRPr="00D374B2" w:rsidRDefault="001B015F">
      <w:pPr>
        <w:pStyle w:val="a4"/>
        <w:spacing w:line="273" w:lineRule="auto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36AE059B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4D19E320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848AA47" wp14:editId="66B91EE3">
                <wp:extent cx="5715000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3E3A1" id="Group 20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sIVY1XYCAAC2BQAADgAAAAAAAAAA&#10;AAAAAAAuAgAAZHJzL2Uyb0RvYy54bWxQSwECLQAUAAYACAAAACEAuFRwFtkAAAADAQAADwAAAAAA&#10;AAAAAAAAAADQBAAAZHJzL2Rvd25yZXYueG1sUEsFBgAAAAAEAAQA8wAAANYFAAAAAA==&#10;">
                <v:shape id="Graphic 21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52B17F7" w14:textId="77777777" w:rsidR="001B015F" w:rsidRPr="00D374B2" w:rsidRDefault="002E0DB0">
      <w:pPr>
        <w:ind w:left="3935"/>
        <w:jc w:val="both"/>
        <w:rPr>
          <w:i/>
          <w:sz w:val="24"/>
        </w:rPr>
      </w:pPr>
      <w:r w:rsidRPr="00D374B2">
        <w:rPr>
          <w:i/>
          <w:sz w:val="24"/>
        </w:rPr>
        <w:t>Статті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в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наукових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pacing w:val="-2"/>
          <w:sz w:val="24"/>
        </w:rPr>
        <w:t>виданнях:</w:t>
      </w:r>
    </w:p>
    <w:p w14:paraId="11435AAA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before="23" w:line="276" w:lineRule="auto"/>
        <w:ind w:left="863" w:right="418"/>
        <w:rPr>
          <w:sz w:val="24"/>
        </w:rPr>
      </w:pPr>
      <w:proofErr w:type="spellStart"/>
      <w:r w:rsidRPr="00D374B2">
        <w:rPr>
          <w:sz w:val="24"/>
        </w:rPr>
        <w:t>Землянкін</w:t>
      </w:r>
      <w:proofErr w:type="spellEnd"/>
      <w:r w:rsidRPr="00D374B2">
        <w:rPr>
          <w:spacing w:val="-12"/>
          <w:sz w:val="24"/>
        </w:rPr>
        <w:t xml:space="preserve"> </w:t>
      </w:r>
      <w:r w:rsidRPr="00D374B2">
        <w:rPr>
          <w:sz w:val="24"/>
        </w:rPr>
        <w:t>А.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І.,</w:t>
      </w:r>
      <w:r w:rsidRPr="00D374B2">
        <w:rPr>
          <w:spacing w:val="-13"/>
          <w:sz w:val="24"/>
        </w:rPr>
        <w:t xml:space="preserve"> </w:t>
      </w:r>
      <w:proofErr w:type="spellStart"/>
      <w:r w:rsidRPr="00D374B2">
        <w:rPr>
          <w:sz w:val="24"/>
        </w:rPr>
        <w:t>Підоричева</w:t>
      </w:r>
      <w:proofErr w:type="spellEnd"/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І.</w:t>
      </w:r>
      <w:r w:rsidRPr="00D374B2">
        <w:rPr>
          <w:spacing w:val="-13"/>
          <w:sz w:val="24"/>
        </w:rPr>
        <w:t xml:space="preserve"> </w:t>
      </w:r>
      <w:r w:rsidRPr="00D374B2">
        <w:rPr>
          <w:sz w:val="24"/>
        </w:rPr>
        <w:t>Ю.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Концептуальний</w:t>
      </w:r>
      <w:r w:rsidRPr="00D374B2">
        <w:rPr>
          <w:spacing w:val="-12"/>
          <w:sz w:val="24"/>
        </w:rPr>
        <w:t xml:space="preserve"> </w:t>
      </w:r>
      <w:r w:rsidRPr="00D374B2">
        <w:rPr>
          <w:sz w:val="24"/>
        </w:rPr>
        <w:t>підхід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до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інтеграції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науки,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вищої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 xml:space="preserve">освіти і виробництва. </w:t>
      </w:r>
      <w:r w:rsidRPr="00D374B2">
        <w:rPr>
          <w:i/>
          <w:sz w:val="24"/>
        </w:rPr>
        <w:t>Стратегія і механізми регулювання промислового розвитку</w:t>
      </w:r>
      <w:r w:rsidRPr="00D374B2">
        <w:rPr>
          <w:sz w:val="24"/>
        </w:rPr>
        <w:t xml:space="preserve">. 2009. URL: </w:t>
      </w:r>
      <w:hyperlink r:id="rId101">
        <w:r w:rsidRPr="00D374B2">
          <w:rPr>
            <w:spacing w:val="-2"/>
            <w:sz w:val="24"/>
            <w:u w:val="single" w:color="0000FF"/>
          </w:rPr>
          <w:t>http://www.nbuv.gov.ua/portal/soc_gum/sim/2009/p2_08.pdf</w:t>
        </w:r>
      </w:hyperlink>
      <w:r w:rsidRPr="00D374B2">
        <w:rPr>
          <w:spacing w:val="-2"/>
          <w:sz w:val="24"/>
          <w:u w:val="single" w:color="0000FF"/>
        </w:rPr>
        <w:t>.</w:t>
      </w:r>
    </w:p>
    <w:p w14:paraId="5FF9F004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before="3" w:line="276" w:lineRule="auto"/>
        <w:ind w:left="863" w:right="423"/>
        <w:rPr>
          <w:sz w:val="24"/>
        </w:rPr>
      </w:pPr>
      <w:r w:rsidRPr="00D374B2">
        <w:rPr>
          <w:sz w:val="24"/>
        </w:rPr>
        <w:t xml:space="preserve">Луговий В. І., </w:t>
      </w:r>
      <w:proofErr w:type="spellStart"/>
      <w:r w:rsidRPr="00D374B2">
        <w:rPr>
          <w:sz w:val="24"/>
        </w:rPr>
        <w:t>Таланова</w:t>
      </w:r>
      <w:proofErr w:type="spellEnd"/>
      <w:r w:rsidRPr="00D374B2">
        <w:rPr>
          <w:sz w:val="24"/>
        </w:rPr>
        <w:t xml:space="preserve"> Ж. В. Вища освіта через дослідження: концептуальні засади здійснення й оцінювання.</w:t>
      </w:r>
      <w:r w:rsidRPr="00D374B2">
        <w:rPr>
          <w:spacing w:val="40"/>
          <w:sz w:val="24"/>
        </w:rPr>
        <w:t xml:space="preserve"> </w:t>
      </w:r>
      <w:r w:rsidRPr="00D374B2">
        <w:rPr>
          <w:i/>
          <w:sz w:val="24"/>
        </w:rPr>
        <w:t>Вища освіта України: Тематичний випуск «Педагогіка вищої школи:</w:t>
      </w:r>
      <w:r w:rsidRPr="00D374B2">
        <w:rPr>
          <w:i/>
          <w:spacing w:val="-7"/>
          <w:sz w:val="24"/>
        </w:rPr>
        <w:t xml:space="preserve"> </w:t>
      </w:r>
      <w:r w:rsidRPr="00D374B2">
        <w:rPr>
          <w:i/>
          <w:sz w:val="24"/>
        </w:rPr>
        <w:t>методологія,</w:t>
      </w:r>
      <w:r w:rsidRPr="00D374B2">
        <w:rPr>
          <w:i/>
          <w:spacing w:val="-8"/>
          <w:sz w:val="24"/>
        </w:rPr>
        <w:t xml:space="preserve"> </w:t>
      </w:r>
      <w:r w:rsidRPr="00D374B2">
        <w:rPr>
          <w:i/>
          <w:sz w:val="24"/>
        </w:rPr>
        <w:t>теорія,</w:t>
      </w:r>
      <w:r w:rsidRPr="00D374B2">
        <w:rPr>
          <w:i/>
          <w:spacing w:val="-8"/>
          <w:sz w:val="24"/>
        </w:rPr>
        <w:t xml:space="preserve"> </w:t>
      </w:r>
      <w:r w:rsidRPr="00D374B2">
        <w:rPr>
          <w:i/>
          <w:sz w:val="24"/>
        </w:rPr>
        <w:t>технології»</w:t>
      </w:r>
      <w:r w:rsidRPr="00D374B2">
        <w:rPr>
          <w:sz w:val="24"/>
        </w:rPr>
        <w:t>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У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3-х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т.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Т.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1.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2012.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№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3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(додаток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1).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642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с.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С.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16–</w:t>
      </w:r>
    </w:p>
    <w:p w14:paraId="1279B581" w14:textId="77777777" w:rsidR="001B015F" w:rsidRPr="00D374B2" w:rsidRDefault="002E0DB0">
      <w:pPr>
        <w:pStyle w:val="a4"/>
        <w:numPr>
          <w:ilvl w:val="0"/>
          <w:numId w:val="7"/>
        </w:numPr>
        <w:tabs>
          <w:tab w:val="left" w:pos="1223"/>
        </w:tabs>
        <w:spacing w:line="274" w:lineRule="exact"/>
        <w:ind w:left="1223" w:hanging="360"/>
        <w:jc w:val="both"/>
        <w:rPr>
          <w:sz w:val="24"/>
        </w:rPr>
      </w:pPr>
      <w:r w:rsidRPr="00D374B2">
        <w:rPr>
          <w:sz w:val="24"/>
        </w:rPr>
        <w:t>URL:</w:t>
      </w:r>
      <w:r w:rsidRPr="00D374B2">
        <w:rPr>
          <w:spacing w:val="-5"/>
          <w:sz w:val="24"/>
        </w:rPr>
        <w:t xml:space="preserve"> </w:t>
      </w:r>
      <w:hyperlink r:id="rId102">
        <w:r w:rsidRPr="00D374B2">
          <w:rPr>
            <w:spacing w:val="-2"/>
            <w:sz w:val="24"/>
            <w:u w:val="single" w:color="0000FF"/>
          </w:rPr>
          <w:t>http://ihed.org.ua/images/doc/luh_tal_vo_dosl.pdf</w:t>
        </w:r>
      </w:hyperlink>
      <w:r w:rsidRPr="00D374B2">
        <w:rPr>
          <w:spacing w:val="-2"/>
          <w:sz w:val="24"/>
        </w:rPr>
        <w:t>.</w:t>
      </w:r>
    </w:p>
    <w:p w14:paraId="6234C67D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before="45" w:line="276" w:lineRule="auto"/>
        <w:ind w:left="863" w:right="418"/>
        <w:rPr>
          <w:sz w:val="24"/>
        </w:rPr>
      </w:pPr>
      <w:r w:rsidRPr="00D374B2">
        <w:rPr>
          <w:sz w:val="24"/>
        </w:rPr>
        <w:t xml:space="preserve">Луговий В. І., </w:t>
      </w:r>
      <w:proofErr w:type="spellStart"/>
      <w:r w:rsidRPr="00D374B2">
        <w:rPr>
          <w:sz w:val="24"/>
        </w:rPr>
        <w:t>Таланова</w:t>
      </w:r>
      <w:proofErr w:type="spellEnd"/>
      <w:r w:rsidRPr="00D374B2">
        <w:rPr>
          <w:sz w:val="24"/>
        </w:rPr>
        <w:t xml:space="preserve"> Ж. В. Фінансово-економічне забезпечення дослідницько- інноваційної діяльності вітчизняної та світової вищої освіти: порівняльний аналіз. </w:t>
      </w:r>
      <w:proofErr w:type="spellStart"/>
      <w:r w:rsidRPr="00D374B2">
        <w:rPr>
          <w:i/>
          <w:sz w:val="24"/>
        </w:rPr>
        <w:t>Вісн</w:t>
      </w:r>
      <w:proofErr w:type="spellEnd"/>
      <w:r w:rsidRPr="00D374B2">
        <w:rPr>
          <w:i/>
          <w:sz w:val="24"/>
        </w:rPr>
        <w:t xml:space="preserve">. Київ. </w:t>
      </w:r>
      <w:proofErr w:type="spellStart"/>
      <w:r w:rsidRPr="00D374B2">
        <w:rPr>
          <w:i/>
          <w:sz w:val="24"/>
        </w:rPr>
        <w:t>нац</w:t>
      </w:r>
      <w:proofErr w:type="spellEnd"/>
      <w:r w:rsidRPr="00D374B2">
        <w:rPr>
          <w:i/>
          <w:sz w:val="24"/>
        </w:rPr>
        <w:t>. ун-ту технологій та дизайну</w:t>
      </w:r>
      <w:r w:rsidRPr="00D374B2">
        <w:rPr>
          <w:sz w:val="24"/>
        </w:rPr>
        <w:t xml:space="preserve">. 2012. № 4, </w:t>
      </w:r>
      <w:proofErr w:type="spellStart"/>
      <w:r w:rsidRPr="00D374B2">
        <w:rPr>
          <w:sz w:val="24"/>
        </w:rPr>
        <w:t>темат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вип</w:t>
      </w:r>
      <w:proofErr w:type="spellEnd"/>
      <w:r w:rsidRPr="00D374B2">
        <w:rPr>
          <w:sz w:val="24"/>
        </w:rPr>
        <w:t xml:space="preserve">.: Ефективність організаційно-економічного механізму інноваційного розвитку вищої освіти України. С. </w:t>
      </w:r>
      <w:r w:rsidRPr="00D374B2">
        <w:rPr>
          <w:spacing w:val="-2"/>
          <w:sz w:val="24"/>
        </w:rPr>
        <w:t>9–18.</w:t>
      </w:r>
    </w:p>
    <w:p w14:paraId="1DAFA532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line="278" w:lineRule="auto"/>
        <w:ind w:left="863" w:right="420"/>
        <w:rPr>
          <w:sz w:val="24"/>
        </w:rPr>
      </w:pPr>
      <w:proofErr w:type="spellStart"/>
      <w:r w:rsidRPr="00D374B2">
        <w:rPr>
          <w:sz w:val="24"/>
        </w:rPr>
        <w:t>Магута</w:t>
      </w:r>
      <w:proofErr w:type="spellEnd"/>
      <w:r w:rsidRPr="00D374B2">
        <w:rPr>
          <w:sz w:val="24"/>
        </w:rPr>
        <w:t xml:space="preserve"> О. В. Розвиток вищої освіти та економічна динаміка в Україні. </w:t>
      </w:r>
      <w:r w:rsidRPr="00D374B2">
        <w:rPr>
          <w:i/>
          <w:sz w:val="24"/>
        </w:rPr>
        <w:t xml:space="preserve">Інвестиції: практика та досвід. </w:t>
      </w:r>
      <w:r w:rsidRPr="00D374B2">
        <w:rPr>
          <w:sz w:val="24"/>
        </w:rPr>
        <w:t>2016. № 6. С. 58–65.</w:t>
      </w:r>
    </w:p>
    <w:p w14:paraId="76612556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line="278" w:lineRule="auto"/>
        <w:ind w:left="863" w:right="419"/>
        <w:rPr>
          <w:sz w:val="24"/>
        </w:rPr>
      </w:pPr>
      <w:r w:rsidRPr="00D374B2">
        <w:rPr>
          <w:sz w:val="24"/>
        </w:rPr>
        <w:t>Шевченко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Л.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С.</w:t>
      </w:r>
      <w:r w:rsidRPr="00D374B2">
        <w:rPr>
          <w:spacing w:val="-15"/>
          <w:sz w:val="24"/>
        </w:rPr>
        <w:t xml:space="preserve"> </w:t>
      </w:r>
      <w:proofErr w:type="spellStart"/>
      <w:r w:rsidRPr="00D374B2">
        <w:rPr>
          <w:sz w:val="24"/>
        </w:rPr>
        <w:t>Типологізація</w:t>
      </w:r>
      <w:proofErr w:type="spellEnd"/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інноваційної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діяльності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та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інновацій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в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освітній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сфері.</w:t>
      </w:r>
      <w:r w:rsidRPr="00D374B2">
        <w:rPr>
          <w:spacing w:val="-15"/>
          <w:sz w:val="24"/>
        </w:rPr>
        <w:t xml:space="preserve"> </w:t>
      </w:r>
      <w:r w:rsidRPr="00D374B2">
        <w:rPr>
          <w:i/>
          <w:sz w:val="24"/>
        </w:rPr>
        <w:t>Право та інновації</w:t>
      </w:r>
      <w:r w:rsidRPr="00D374B2">
        <w:rPr>
          <w:sz w:val="24"/>
        </w:rPr>
        <w:t xml:space="preserve">. Х.: </w:t>
      </w:r>
      <w:proofErr w:type="spellStart"/>
      <w:r w:rsidRPr="00D374B2">
        <w:rPr>
          <w:sz w:val="24"/>
        </w:rPr>
        <w:t>Юрайт</w:t>
      </w:r>
      <w:proofErr w:type="spellEnd"/>
      <w:r w:rsidRPr="00D374B2">
        <w:rPr>
          <w:sz w:val="24"/>
        </w:rPr>
        <w:t>. 2013. № 4. С.48–56.</w:t>
      </w:r>
    </w:p>
    <w:p w14:paraId="07E23A99" w14:textId="77777777" w:rsidR="001B015F" w:rsidRPr="00D374B2" w:rsidRDefault="002E0DB0">
      <w:pPr>
        <w:spacing w:line="271" w:lineRule="exact"/>
        <w:ind w:left="4005"/>
        <w:rPr>
          <w:i/>
          <w:sz w:val="24"/>
        </w:rPr>
      </w:pPr>
      <w:r w:rsidRPr="00D374B2">
        <w:rPr>
          <w:i/>
          <w:spacing w:val="-2"/>
          <w:sz w:val="24"/>
        </w:rPr>
        <w:t>Інтернет-посилання:</w:t>
      </w:r>
    </w:p>
    <w:p w14:paraId="0CEEB7DB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before="32" w:line="278" w:lineRule="auto"/>
        <w:ind w:left="863" w:right="427"/>
        <w:rPr>
          <w:sz w:val="24"/>
        </w:rPr>
      </w:pPr>
      <w:proofErr w:type="spellStart"/>
      <w:r w:rsidRPr="00D374B2">
        <w:rPr>
          <w:sz w:val="24"/>
        </w:rPr>
        <w:t>Europe</w:t>
      </w:r>
      <w:proofErr w:type="spellEnd"/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2020: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A</w:t>
      </w:r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Europeen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strategy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smart</w:t>
      </w:r>
      <w:proofErr w:type="spellEnd"/>
      <w:r w:rsidRPr="00D374B2">
        <w:rPr>
          <w:sz w:val="24"/>
        </w:rPr>
        <w:t>,</w:t>
      </w:r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sustainable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and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inclusive</w:t>
      </w:r>
      <w:proofErr w:type="spellEnd"/>
      <w:r w:rsidRPr="00D374B2">
        <w:rPr>
          <w:spacing w:val="80"/>
          <w:sz w:val="24"/>
        </w:rPr>
        <w:t xml:space="preserve"> </w:t>
      </w:r>
      <w:proofErr w:type="spellStart"/>
      <w:r w:rsidRPr="00D374B2">
        <w:rPr>
          <w:sz w:val="24"/>
        </w:rPr>
        <w:t>growth</w:t>
      </w:r>
      <w:proofErr w:type="spellEnd"/>
      <w:r w:rsidRPr="00D374B2">
        <w:rPr>
          <w:sz w:val="24"/>
        </w:rPr>
        <w:t>.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 xml:space="preserve">URL: </w:t>
      </w:r>
      <w:hyperlink r:id="rId103">
        <w:r w:rsidRPr="00D374B2">
          <w:rPr>
            <w:spacing w:val="-2"/>
            <w:sz w:val="24"/>
            <w:u w:val="single" w:color="0000FF"/>
          </w:rPr>
          <w:t>http://ec.europa.eu/eu2020/pdf/</w:t>
        </w:r>
      </w:hyperlink>
    </w:p>
    <w:p w14:paraId="3D100FD8" w14:textId="77777777" w:rsidR="001B015F" w:rsidRPr="00D374B2" w:rsidRDefault="002E0DB0">
      <w:pPr>
        <w:pStyle w:val="a3"/>
        <w:spacing w:line="271" w:lineRule="exact"/>
        <w:ind w:firstLine="0"/>
        <w:jc w:val="left"/>
      </w:pPr>
      <w:hyperlink r:id="rId104">
        <w:r w:rsidRPr="00D374B2">
          <w:rPr>
            <w:spacing w:val="-2"/>
            <w:u w:val="single" w:color="0000FF"/>
          </w:rPr>
          <w:t>COMPLET%20EN%20BARROSO%20%20%20007%20-%20Europe%202020%20-</w:t>
        </w:r>
      </w:hyperlink>
    </w:p>
    <w:p w14:paraId="2C3CAFA8" w14:textId="77777777" w:rsidR="001B015F" w:rsidRPr="00D374B2" w:rsidRDefault="002E0DB0">
      <w:pPr>
        <w:pStyle w:val="a3"/>
        <w:spacing w:before="44"/>
        <w:ind w:firstLine="0"/>
        <w:jc w:val="left"/>
      </w:pPr>
      <w:hyperlink r:id="rId105">
        <w:r w:rsidRPr="00D374B2">
          <w:rPr>
            <w:spacing w:val="-2"/>
            <w:u w:val="single" w:color="0000FF"/>
          </w:rPr>
          <w:t>%20EN%20version.pdf</w:t>
        </w:r>
      </w:hyperlink>
      <w:r w:rsidRPr="00D374B2">
        <w:rPr>
          <w:spacing w:val="-2"/>
          <w:u w:val="single" w:color="0000FF"/>
        </w:rPr>
        <w:t>.</w:t>
      </w:r>
    </w:p>
    <w:p w14:paraId="2F2B7FDF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before="39"/>
        <w:ind w:left="863" w:hanging="360"/>
        <w:rPr>
          <w:sz w:val="24"/>
        </w:rPr>
      </w:pPr>
      <w:r w:rsidRPr="00D374B2">
        <w:rPr>
          <w:sz w:val="24"/>
        </w:rPr>
        <w:t>Державна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служба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статистики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України.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5"/>
          <w:sz w:val="24"/>
        </w:rPr>
        <w:t xml:space="preserve"> </w:t>
      </w:r>
      <w:hyperlink r:id="rId106">
        <w:r w:rsidRPr="00D374B2">
          <w:rPr>
            <w:spacing w:val="-2"/>
            <w:sz w:val="24"/>
            <w:u w:val="single" w:color="0000FF"/>
          </w:rPr>
          <w:t>http://ukrstat.gov.ua</w:t>
        </w:r>
      </w:hyperlink>
      <w:r w:rsidRPr="00D374B2">
        <w:rPr>
          <w:spacing w:val="-2"/>
          <w:sz w:val="24"/>
        </w:rPr>
        <w:t>.</w:t>
      </w:r>
    </w:p>
    <w:p w14:paraId="32D55E90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before="44" w:line="276" w:lineRule="auto"/>
        <w:ind w:left="863" w:right="417"/>
        <w:rPr>
          <w:sz w:val="24"/>
        </w:rPr>
      </w:pPr>
      <w:proofErr w:type="spellStart"/>
      <w:r w:rsidRPr="00D374B2">
        <w:rPr>
          <w:sz w:val="24"/>
        </w:rPr>
        <w:t>Проєкт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Тюнінг</w:t>
      </w:r>
      <w:proofErr w:type="spellEnd"/>
      <w:r w:rsidRPr="00D374B2">
        <w:rPr>
          <w:sz w:val="24"/>
        </w:rPr>
        <w:t xml:space="preserve">. Гармонізація освітніх структур в Європі. URL: </w:t>
      </w:r>
      <w:hyperlink r:id="rId107">
        <w:r w:rsidRPr="00D374B2">
          <w:rPr>
            <w:spacing w:val="-2"/>
            <w:sz w:val="24"/>
            <w:u w:val="single" w:color="0000FF"/>
          </w:rPr>
          <w:t>http://www.unideusto.org/tuningeu/images/stories/documents/General_Brochure_Ukrainian_ve</w:t>
        </w:r>
      </w:hyperlink>
      <w:r w:rsidRPr="00D374B2">
        <w:rPr>
          <w:spacing w:val="-2"/>
          <w:sz w:val="24"/>
        </w:rPr>
        <w:t xml:space="preserve"> </w:t>
      </w:r>
      <w:hyperlink r:id="rId108">
        <w:r w:rsidRPr="00D374B2">
          <w:rPr>
            <w:spacing w:val="-2"/>
            <w:sz w:val="24"/>
            <w:u w:val="single" w:color="0000FF"/>
          </w:rPr>
          <w:t>rsion.pdf</w:t>
        </w:r>
      </w:hyperlink>
      <w:r w:rsidRPr="00D374B2">
        <w:rPr>
          <w:spacing w:val="-2"/>
          <w:sz w:val="24"/>
        </w:rPr>
        <w:t>.</w:t>
      </w:r>
    </w:p>
    <w:p w14:paraId="3E9977E7" w14:textId="77777777" w:rsidR="001B015F" w:rsidRPr="00D374B2" w:rsidRDefault="002E0DB0">
      <w:pPr>
        <w:pStyle w:val="a4"/>
        <w:numPr>
          <w:ilvl w:val="0"/>
          <w:numId w:val="3"/>
        </w:numPr>
        <w:tabs>
          <w:tab w:val="left" w:pos="863"/>
        </w:tabs>
        <w:spacing w:line="274" w:lineRule="exact"/>
        <w:ind w:left="863" w:hanging="360"/>
        <w:rPr>
          <w:sz w:val="24"/>
        </w:rPr>
      </w:pPr>
      <w:r w:rsidRPr="00D374B2">
        <w:rPr>
          <w:sz w:val="24"/>
        </w:rPr>
        <w:t>Світовий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економічний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форум.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7"/>
          <w:sz w:val="24"/>
        </w:rPr>
        <w:t xml:space="preserve"> </w:t>
      </w:r>
      <w:hyperlink r:id="rId109">
        <w:r w:rsidRPr="00D374B2">
          <w:rPr>
            <w:sz w:val="24"/>
            <w:u w:val="single" w:color="0000FF"/>
          </w:rPr>
          <w:t>http://www.weforum.org/issues/global-</w:t>
        </w:r>
        <w:r w:rsidRPr="00D374B2">
          <w:rPr>
            <w:spacing w:val="-2"/>
            <w:sz w:val="24"/>
            <w:u w:val="single" w:color="0000FF"/>
          </w:rPr>
          <w:t>competitiveness</w:t>
        </w:r>
      </w:hyperlink>
      <w:r w:rsidRPr="00D374B2">
        <w:rPr>
          <w:spacing w:val="-2"/>
          <w:sz w:val="24"/>
        </w:rPr>
        <w:t>.</w:t>
      </w:r>
    </w:p>
    <w:p w14:paraId="2099BE99" w14:textId="77777777" w:rsidR="001B015F" w:rsidRPr="00D374B2" w:rsidRDefault="001B015F">
      <w:pPr>
        <w:pStyle w:val="a3"/>
        <w:spacing w:before="43"/>
        <w:ind w:left="0" w:firstLine="0"/>
        <w:jc w:val="left"/>
      </w:pPr>
    </w:p>
    <w:p w14:paraId="4531B9B7" w14:textId="77777777" w:rsidR="001B015F" w:rsidRPr="00D374B2" w:rsidRDefault="002E0DB0">
      <w:pPr>
        <w:pStyle w:val="4"/>
        <w:spacing w:line="276" w:lineRule="exact"/>
      </w:pPr>
      <w:r w:rsidRPr="00D374B2">
        <w:t>Змістовий</w:t>
      </w:r>
      <w:r w:rsidRPr="00D374B2">
        <w:rPr>
          <w:spacing w:val="-4"/>
        </w:rPr>
        <w:t xml:space="preserve"> </w:t>
      </w:r>
      <w:r w:rsidRPr="00D374B2">
        <w:t>модуль</w:t>
      </w:r>
      <w:r w:rsidRPr="00D374B2">
        <w:rPr>
          <w:spacing w:val="-3"/>
        </w:rPr>
        <w:t xml:space="preserve"> </w:t>
      </w:r>
      <w:r w:rsidRPr="00D374B2">
        <w:rPr>
          <w:spacing w:val="-10"/>
        </w:rPr>
        <w:t>6</w:t>
      </w:r>
    </w:p>
    <w:p w14:paraId="1FAE7BEC" w14:textId="77777777" w:rsidR="001B015F" w:rsidRPr="00D374B2" w:rsidRDefault="002E0DB0">
      <w:pPr>
        <w:spacing w:line="275" w:lineRule="exact"/>
        <w:ind w:left="3740"/>
        <w:rPr>
          <w:i/>
          <w:sz w:val="24"/>
        </w:rPr>
      </w:pPr>
      <w:r w:rsidRPr="00D374B2">
        <w:rPr>
          <w:i/>
          <w:sz w:val="24"/>
        </w:rPr>
        <w:t>Навчальні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посібники,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монографії:</w:t>
      </w:r>
    </w:p>
    <w:p w14:paraId="3427CE9E" w14:textId="6CA999DA" w:rsidR="00D05896" w:rsidRPr="00D374B2" w:rsidRDefault="00D05896" w:rsidP="001C72DA">
      <w:pPr>
        <w:pStyle w:val="a4"/>
        <w:numPr>
          <w:ilvl w:val="0"/>
          <w:numId w:val="2"/>
        </w:numPr>
        <w:tabs>
          <w:tab w:val="left" w:pos="863"/>
        </w:tabs>
        <w:spacing w:line="275" w:lineRule="exact"/>
        <w:ind w:left="863" w:hanging="360"/>
        <w:rPr>
          <w:sz w:val="24"/>
        </w:rPr>
      </w:pPr>
      <w:proofErr w:type="spellStart"/>
      <w:r w:rsidRPr="00D374B2">
        <w:rPr>
          <w:sz w:val="24"/>
        </w:rPr>
        <w:t>Бориченко</w:t>
      </w:r>
      <w:proofErr w:type="spellEnd"/>
      <w:r w:rsidRPr="00D374B2">
        <w:rPr>
          <w:sz w:val="24"/>
        </w:rPr>
        <w:t xml:space="preserve"> К. В., Гудзь А. О., Панфілов О. Є. Методологія та організація наукових досліджень : </w:t>
      </w:r>
      <w:proofErr w:type="spellStart"/>
      <w:r w:rsidRPr="00D374B2">
        <w:rPr>
          <w:sz w:val="24"/>
        </w:rPr>
        <w:t>навч</w:t>
      </w:r>
      <w:proofErr w:type="spellEnd"/>
      <w:r w:rsidRPr="00D374B2">
        <w:rPr>
          <w:sz w:val="24"/>
        </w:rPr>
        <w:t xml:space="preserve">.-метод. </w:t>
      </w:r>
      <w:proofErr w:type="spellStart"/>
      <w:r w:rsidRPr="00D374B2">
        <w:rPr>
          <w:sz w:val="24"/>
        </w:rPr>
        <w:t>посіб</w:t>
      </w:r>
      <w:proofErr w:type="spellEnd"/>
      <w:r w:rsidRPr="00D374B2">
        <w:rPr>
          <w:sz w:val="24"/>
        </w:rPr>
        <w:t>. Одеса : Фенікс, 2022. 48 с.</w:t>
      </w:r>
    </w:p>
    <w:p w14:paraId="1512380C" w14:textId="77777777" w:rsidR="001C72DA" w:rsidRPr="00D374B2" w:rsidRDefault="001C72DA" w:rsidP="001C72DA">
      <w:pPr>
        <w:pStyle w:val="a4"/>
        <w:numPr>
          <w:ilvl w:val="0"/>
          <w:numId w:val="2"/>
        </w:numPr>
        <w:tabs>
          <w:tab w:val="left" w:pos="863"/>
        </w:tabs>
        <w:spacing w:line="278" w:lineRule="auto"/>
        <w:ind w:right="421"/>
        <w:rPr>
          <w:sz w:val="24"/>
        </w:rPr>
      </w:pPr>
      <w:r w:rsidRPr="00D374B2">
        <w:rPr>
          <w:sz w:val="24"/>
        </w:rPr>
        <w:t>Підготовка докторів філософії (</w:t>
      </w:r>
      <w:proofErr w:type="spellStart"/>
      <w:r w:rsidRPr="00D374B2">
        <w:rPr>
          <w:sz w:val="24"/>
        </w:rPr>
        <w:t>PhD</w:t>
      </w:r>
      <w:proofErr w:type="spellEnd"/>
      <w:r w:rsidRPr="00D374B2">
        <w:rPr>
          <w:sz w:val="24"/>
        </w:rPr>
        <w:t xml:space="preserve">) у Запорізькому національному університеті: навчально-методичний посібник / В. І. </w:t>
      </w:r>
      <w:proofErr w:type="spellStart"/>
      <w:r w:rsidRPr="00D374B2">
        <w:rPr>
          <w:sz w:val="24"/>
        </w:rPr>
        <w:t>Меняйло</w:t>
      </w:r>
      <w:proofErr w:type="spellEnd"/>
      <w:r w:rsidRPr="00D374B2">
        <w:rPr>
          <w:sz w:val="24"/>
        </w:rPr>
        <w:t xml:space="preserve"> та ін. Запоріжжя: ЗНУ, 2017. 152 с.</w:t>
      </w:r>
    </w:p>
    <w:p w14:paraId="0E218F58" w14:textId="77777777" w:rsidR="001C72DA" w:rsidRPr="00D374B2" w:rsidRDefault="001C72DA" w:rsidP="001C72DA">
      <w:pPr>
        <w:pStyle w:val="a4"/>
        <w:numPr>
          <w:ilvl w:val="0"/>
          <w:numId w:val="2"/>
        </w:numPr>
        <w:tabs>
          <w:tab w:val="left" w:pos="863"/>
        </w:tabs>
        <w:spacing w:line="275" w:lineRule="exact"/>
        <w:ind w:left="863" w:hanging="360"/>
        <w:rPr>
          <w:sz w:val="24"/>
        </w:rPr>
      </w:pPr>
      <w:proofErr w:type="spellStart"/>
      <w:r w:rsidRPr="00D374B2">
        <w:rPr>
          <w:sz w:val="24"/>
        </w:rPr>
        <w:t>Підготова</w:t>
      </w:r>
      <w:proofErr w:type="spellEnd"/>
      <w:r w:rsidRPr="00D374B2">
        <w:rPr>
          <w:sz w:val="24"/>
        </w:rPr>
        <w:t xml:space="preserve"> та захист дисертації здобувача ступеня доктора філософії. Відп. Ред. Тульчинська С.О. Київ : КПІ ім. Ігоря Сікорського, 2023. 88 с.</w:t>
      </w:r>
    </w:p>
    <w:p w14:paraId="03D4C96E" w14:textId="42BD0A5A" w:rsidR="001B015F" w:rsidRPr="00D374B2" w:rsidRDefault="002E0DB0" w:rsidP="001C72DA">
      <w:pPr>
        <w:pStyle w:val="a4"/>
        <w:numPr>
          <w:ilvl w:val="0"/>
          <w:numId w:val="2"/>
        </w:numPr>
        <w:tabs>
          <w:tab w:val="left" w:pos="863"/>
        </w:tabs>
        <w:spacing w:line="275" w:lineRule="exact"/>
        <w:ind w:left="863" w:hanging="360"/>
        <w:rPr>
          <w:sz w:val="24"/>
        </w:rPr>
      </w:pPr>
      <w:proofErr w:type="spellStart"/>
      <w:r w:rsidRPr="00D374B2">
        <w:rPr>
          <w:sz w:val="24"/>
        </w:rPr>
        <w:t>Dunleavy</w:t>
      </w:r>
      <w:proofErr w:type="spellEnd"/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P.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Authoring</w:t>
      </w:r>
      <w:proofErr w:type="spellEnd"/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a</w:t>
      </w:r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PhD</w:t>
      </w:r>
      <w:proofErr w:type="spellEnd"/>
      <w:r w:rsidRPr="00D374B2">
        <w:rPr>
          <w:sz w:val="24"/>
        </w:rPr>
        <w:t>.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New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York</w:t>
      </w:r>
      <w:proofErr w:type="spellEnd"/>
      <w:r w:rsidRPr="00D374B2">
        <w:rPr>
          <w:sz w:val="24"/>
        </w:rPr>
        <w:t xml:space="preserve">: </w:t>
      </w:r>
      <w:proofErr w:type="spellStart"/>
      <w:r w:rsidRPr="00D374B2">
        <w:rPr>
          <w:sz w:val="24"/>
        </w:rPr>
        <w:t>Palgrave</w:t>
      </w:r>
      <w:proofErr w:type="spellEnd"/>
      <w:r w:rsidRPr="00D374B2">
        <w:rPr>
          <w:spacing w:val="1"/>
          <w:sz w:val="24"/>
        </w:rPr>
        <w:t xml:space="preserve"> </w:t>
      </w:r>
      <w:proofErr w:type="spellStart"/>
      <w:r w:rsidRPr="00D374B2">
        <w:rPr>
          <w:sz w:val="24"/>
        </w:rPr>
        <w:t>Macmillan</w:t>
      </w:r>
      <w:proofErr w:type="spellEnd"/>
      <w:r w:rsidRPr="00D374B2">
        <w:rPr>
          <w:sz w:val="24"/>
        </w:rPr>
        <w:t>,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2003.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56</w:t>
      </w:r>
      <w:r w:rsidRPr="00D374B2">
        <w:rPr>
          <w:spacing w:val="-1"/>
          <w:sz w:val="24"/>
        </w:rPr>
        <w:t xml:space="preserve"> </w:t>
      </w:r>
      <w:r w:rsidRPr="00D374B2">
        <w:rPr>
          <w:spacing w:val="-5"/>
          <w:sz w:val="24"/>
        </w:rPr>
        <w:t>p.</w:t>
      </w:r>
    </w:p>
    <w:p w14:paraId="15403963" w14:textId="77777777" w:rsidR="001B015F" w:rsidRPr="00D374B2" w:rsidRDefault="002E0DB0" w:rsidP="001C72DA">
      <w:pPr>
        <w:pStyle w:val="a4"/>
        <w:numPr>
          <w:ilvl w:val="0"/>
          <w:numId w:val="2"/>
        </w:numPr>
        <w:tabs>
          <w:tab w:val="left" w:pos="863"/>
        </w:tabs>
        <w:spacing w:before="44" w:line="273" w:lineRule="auto"/>
        <w:ind w:left="863" w:right="423"/>
        <w:rPr>
          <w:sz w:val="24"/>
        </w:rPr>
      </w:pPr>
      <w:proofErr w:type="spellStart"/>
      <w:r w:rsidRPr="00D374B2">
        <w:rPr>
          <w:sz w:val="24"/>
        </w:rPr>
        <w:t>Feibelman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Peter</w:t>
      </w:r>
      <w:proofErr w:type="spellEnd"/>
      <w:r w:rsidRPr="00D374B2">
        <w:rPr>
          <w:sz w:val="24"/>
        </w:rPr>
        <w:t xml:space="preserve"> J. A </w:t>
      </w:r>
      <w:proofErr w:type="spellStart"/>
      <w:r w:rsidRPr="00D374B2">
        <w:rPr>
          <w:sz w:val="24"/>
        </w:rPr>
        <w:t>PhD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is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not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enough</w:t>
      </w:r>
      <w:proofErr w:type="spellEnd"/>
      <w:r w:rsidRPr="00D374B2">
        <w:rPr>
          <w:sz w:val="24"/>
        </w:rPr>
        <w:t xml:space="preserve">: a </w:t>
      </w:r>
      <w:proofErr w:type="spellStart"/>
      <w:r w:rsidRPr="00D374B2">
        <w:rPr>
          <w:sz w:val="24"/>
        </w:rPr>
        <w:t>guide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survival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in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science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New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York</w:t>
      </w:r>
      <w:proofErr w:type="spellEnd"/>
      <w:r w:rsidRPr="00D374B2">
        <w:rPr>
          <w:sz w:val="24"/>
        </w:rPr>
        <w:t xml:space="preserve">: </w:t>
      </w:r>
      <w:proofErr w:type="spellStart"/>
      <w:r w:rsidRPr="00D374B2">
        <w:rPr>
          <w:sz w:val="24"/>
        </w:rPr>
        <w:t>Addicon</w:t>
      </w:r>
      <w:proofErr w:type="spellEnd"/>
      <w:r w:rsidRPr="00D374B2">
        <w:rPr>
          <w:sz w:val="24"/>
        </w:rPr>
        <w:t>-</w:t>
      </w:r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Wesley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Publishing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Company</w:t>
      </w:r>
      <w:proofErr w:type="spellEnd"/>
      <w:r w:rsidRPr="00D374B2">
        <w:rPr>
          <w:sz w:val="24"/>
        </w:rPr>
        <w:t>, 1993. 113 p.</w:t>
      </w:r>
    </w:p>
    <w:p w14:paraId="5BE635D3" w14:textId="77777777" w:rsidR="001B015F" w:rsidRPr="00D374B2" w:rsidRDefault="002E0DB0" w:rsidP="001C72DA">
      <w:pPr>
        <w:pStyle w:val="a4"/>
        <w:numPr>
          <w:ilvl w:val="0"/>
          <w:numId w:val="2"/>
        </w:numPr>
        <w:tabs>
          <w:tab w:val="left" w:pos="863"/>
        </w:tabs>
        <w:spacing w:before="6" w:line="273" w:lineRule="auto"/>
        <w:ind w:left="863" w:right="412"/>
        <w:rPr>
          <w:sz w:val="24"/>
        </w:rPr>
      </w:pPr>
      <w:proofErr w:type="spellStart"/>
      <w:r w:rsidRPr="00D374B2">
        <w:rPr>
          <w:sz w:val="24"/>
        </w:rPr>
        <w:t>Hayton</w:t>
      </w:r>
      <w:proofErr w:type="spellEnd"/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J.</w:t>
      </w:r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PhD</w:t>
      </w:r>
      <w:proofErr w:type="spellEnd"/>
      <w:r w:rsidRPr="00D374B2">
        <w:rPr>
          <w:sz w:val="24"/>
        </w:rPr>
        <w:t>:</w:t>
      </w:r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an</w:t>
      </w:r>
      <w:proofErr w:type="spellEnd"/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uncommon</w:t>
      </w:r>
      <w:proofErr w:type="spellEnd"/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guide</w:t>
      </w:r>
      <w:proofErr w:type="spellEnd"/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research</w:t>
      </w:r>
      <w:proofErr w:type="spellEnd"/>
      <w:r w:rsidRPr="00D374B2">
        <w:rPr>
          <w:sz w:val="24"/>
        </w:rPr>
        <w:t>,</w:t>
      </w:r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writing</w:t>
      </w:r>
      <w:proofErr w:type="spellEnd"/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&amp;</w:t>
      </w:r>
      <w:r w:rsidRPr="00D374B2">
        <w:rPr>
          <w:spacing w:val="40"/>
          <w:sz w:val="24"/>
        </w:rPr>
        <w:t xml:space="preserve"> </w:t>
      </w:r>
      <w:proofErr w:type="spellStart"/>
      <w:r w:rsidRPr="00D374B2">
        <w:rPr>
          <w:sz w:val="24"/>
        </w:rPr>
        <w:t>PhD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life</w:t>
      </w:r>
      <w:proofErr w:type="spellEnd"/>
      <w:r w:rsidRPr="00D374B2">
        <w:rPr>
          <w:sz w:val="24"/>
        </w:rPr>
        <w:t>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2015.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212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p.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 xml:space="preserve">URL: </w:t>
      </w:r>
      <w:hyperlink r:id="rId110">
        <w:r w:rsidRPr="00D374B2">
          <w:rPr>
            <w:spacing w:val="-2"/>
            <w:sz w:val="24"/>
            <w:u w:val="single" w:color="0000FF"/>
          </w:rPr>
          <w:t>https://jameshaytonphd.com/</w:t>
        </w:r>
      </w:hyperlink>
    </w:p>
    <w:p w14:paraId="29ABB599" w14:textId="77777777" w:rsidR="001B015F" w:rsidRPr="00D374B2" w:rsidRDefault="002E0DB0" w:rsidP="001C72DA">
      <w:pPr>
        <w:pStyle w:val="a4"/>
        <w:numPr>
          <w:ilvl w:val="0"/>
          <w:numId w:val="2"/>
        </w:numPr>
        <w:tabs>
          <w:tab w:val="left" w:pos="923"/>
        </w:tabs>
        <w:spacing w:before="7"/>
        <w:ind w:left="923" w:hanging="420"/>
        <w:rPr>
          <w:sz w:val="24"/>
        </w:rPr>
      </w:pPr>
      <w:proofErr w:type="spellStart"/>
      <w:r w:rsidRPr="00D374B2">
        <w:rPr>
          <w:sz w:val="24"/>
        </w:rPr>
        <w:t>Muray</w:t>
      </w:r>
      <w:proofErr w:type="spellEnd"/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R.</w:t>
      </w:r>
      <w:r w:rsidRPr="00D374B2">
        <w:rPr>
          <w:spacing w:val="-1"/>
          <w:sz w:val="24"/>
        </w:rPr>
        <w:t xml:space="preserve"> </w:t>
      </w:r>
      <w:proofErr w:type="spellStart"/>
      <w:r w:rsidRPr="00D374B2">
        <w:rPr>
          <w:sz w:val="24"/>
        </w:rPr>
        <w:t>How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pacing w:val="-1"/>
          <w:sz w:val="24"/>
        </w:rPr>
        <w:t xml:space="preserve"> </w:t>
      </w:r>
      <w:proofErr w:type="spellStart"/>
      <w:r w:rsidRPr="00D374B2">
        <w:rPr>
          <w:sz w:val="24"/>
        </w:rPr>
        <w:t>write</w:t>
      </w:r>
      <w:proofErr w:type="spellEnd"/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a</w:t>
      </w:r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thesis</w:t>
      </w:r>
      <w:proofErr w:type="spellEnd"/>
      <w:r w:rsidRPr="00D374B2">
        <w:rPr>
          <w:sz w:val="24"/>
        </w:rPr>
        <w:t>?</w:t>
      </w:r>
      <w:r w:rsidRPr="00D374B2">
        <w:rPr>
          <w:spacing w:val="3"/>
          <w:sz w:val="24"/>
        </w:rPr>
        <w:t xml:space="preserve"> </w:t>
      </w:r>
      <w:proofErr w:type="spellStart"/>
      <w:r w:rsidRPr="00D374B2">
        <w:rPr>
          <w:sz w:val="24"/>
        </w:rPr>
        <w:t>New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York</w:t>
      </w:r>
      <w:proofErr w:type="spellEnd"/>
      <w:r w:rsidRPr="00D374B2">
        <w:rPr>
          <w:sz w:val="24"/>
        </w:rPr>
        <w:t>:</w:t>
      </w:r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Open</w:t>
      </w:r>
      <w:proofErr w:type="spellEnd"/>
      <w:r w:rsidRPr="00D374B2">
        <w:rPr>
          <w:spacing w:val="-1"/>
          <w:sz w:val="24"/>
        </w:rPr>
        <w:t xml:space="preserve"> </w:t>
      </w:r>
      <w:proofErr w:type="spellStart"/>
      <w:r w:rsidRPr="00D374B2">
        <w:rPr>
          <w:sz w:val="24"/>
        </w:rPr>
        <w:t>University</w:t>
      </w:r>
      <w:proofErr w:type="spellEnd"/>
      <w:r w:rsidRPr="00D374B2">
        <w:rPr>
          <w:spacing w:val="-1"/>
          <w:sz w:val="24"/>
        </w:rPr>
        <w:t xml:space="preserve"> </w:t>
      </w:r>
      <w:proofErr w:type="spellStart"/>
      <w:r w:rsidRPr="00D374B2">
        <w:rPr>
          <w:sz w:val="24"/>
        </w:rPr>
        <w:t>Press</w:t>
      </w:r>
      <w:proofErr w:type="spellEnd"/>
      <w:r w:rsidRPr="00D374B2">
        <w:rPr>
          <w:sz w:val="24"/>
        </w:rPr>
        <w:t>,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2011.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 xml:space="preserve">346 </w:t>
      </w:r>
      <w:r w:rsidRPr="00D374B2">
        <w:rPr>
          <w:spacing w:val="-5"/>
          <w:sz w:val="24"/>
        </w:rPr>
        <w:t>p.</w:t>
      </w:r>
    </w:p>
    <w:p w14:paraId="3B626F2C" w14:textId="77777777" w:rsidR="001B015F" w:rsidRPr="00D374B2" w:rsidRDefault="002E0DB0" w:rsidP="001C72DA">
      <w:pPr>
        <w:pStyle w:val="a4"/>
        <w:numPr>
          <w:ilvl w:val="0"/>
          <w:numId w:val="2"/>
        </w:numPr>
        <w:tabs>
          <w:tab w:val="left" w:pos="863"/>
        </w:tabs>
        <w:spacing w:before="39"/>
        <w:ind w:left="863" w:hanging="360"/>
        <w:rPr>
          <w:sz w:val="24"/>
        </w:rPr>
      </w:pPr>
      <w:proofErr w:type="spellStart"/>
      <w:r w:rsidRPr="00D374B2">
        <w:rPr>
          <w:sz w:val="24"/>
        </w:rPr>
        <w:t>Myrray</w:t>
      </w:r>
      <w:proofErr w:type="spellEnd"/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N.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&amp;</w:t>
      </w:r>
      <w:r w:rsidRPr="00D374B2">
        <w:rPr>
          <w:spacing w:val="-4"/>
          <w:sz w:val="24"/>
        </w:rPr>
        <w:t xml:space="preserve"> </w:t>
      </w:r>
      <w:proofErr w:type="spellStart"/>
      <w:r w:rsidRPr="00D374B2">
        <w:rPr>
          <w:sz w:val="24"/>
        </w:rPr>
        <w:t>Beglar</w:t>
      </w:r>
      <w:proofErr w:type="spellEnd"/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D.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Writing</w:t>
      </w:r>
      <w:proofErr w:type="spellEnd"/>
      <w:r w:rsidRPr="00D374B2">
        <w:rPr>
          <w:spacing w:val="-1"/>
          <w:sz w:val="24"/>
        </w:rPr>
        <w:t xml:space="preserve"> </w:t>
      </w:r>
      <w:proofErr w:type="spellStart"/>
      <w:r w:rsidRPr="00D374B2">
        <w:rPr>
          <w:sz w:val="24"/>
        </w:rPr>
        <w:t>dissertations</w:t>
      </w:r>
      <w:proofErr w:type="spellEnd"/>
      <w:r w:rsidRPr="00D374B2">
        <w:rPr>
          <w:spacing w:val="1"/>
          <w:sz w:val="24"/>
        </w:rPr>
        <w:t xml:space="preserve"> </w:t>
      </w:r>
      <w:r w:rsidRPr="00D374B2">
        <w:rPr>
          <w:sz w:val="24"/>
        </w:rPr>
        <w:t>&amp;</w:t>
      </w:r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Theses</w:t>
      </w:r>
      <w:proofErr w:type="spellEnd"/>
      <w:r w:rsidRPr="00D374B2">
        <w:rPr>
          <w:sz w:val="24"/>
        </w:rPr>
        <w:t>.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Harlow</w:t>
      </w:r>
      <w:proofErr w:type="spellEnd"/>
      <w:r w:rsidRPr="00D374B2">
        <w:rPr>
          <w:sz w:val="24"/>
        </w:rPr>
        <w:t>:</w:t>
      </w:r>
      <w:r w:rsidRPr="00D374B2">
        <w:rPr>
          <w:spacing w:val="-3"/>
          <w:sz w:val="24"/>
        </w:rPr>
        <w:t xml:space="preserve"> </w:t>
      </w:r>
      <w:proofErr w:type="spellStart"/>
      <w:r w:rsidRPr="00D374B2">
        <w:rPr>
          <w:sz w:val="24"/>
        </w:rPr>
        <w:t>Edinburgh</w:t>
      </w:r>
      <w:proofErr w:type="spellEnd"/>
      <w:r w:rsidRPr="00D374B2">
        <w:rPr>
          <w:spacing w:val="3"/>
          <w:sz w:val="24"/>
        </w:rPr>
        <w:t xml:space="preserve"> </w:t>
      </w:r>
      <w:proofErr w:type="spellStart"/>
      <w:r w:rsidRPr="00D374B2">
        <w:rPr>
          <w:sz w:val="24"/>
        </w:rPr>
        <w:t>Gate</w:t>
      </w:r>
      <w:proofErr w:type="spellEnd"/>
      <w:r w:rsidRPr="00D374B2">
        <w:rPr>
          <w:sz w:val="24"/>
        </w:rPr>
        <w:t>,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2009.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257</w:t>
      </w:r>
      <w:r w:rsidRPr="00D374B2">
        <w:rPr>
          <w:spacing w:val="-1"/>
          <w:sz w:val="24"/>
        </w:rPr>
        <w:t xml:space="preserve"> </w:t>
      </w:r>
      <w:r w:rsidRPr="00D374B2">
        <w:rPr>
          <w:spacing w:val="-5"/>
          <w:sz w:val="24"/>
        </w:rPr>
        <w:t>p.</w:t>
      </w:r>
    </w:p>
    <w:p w14:paraId="4A4FB47D" w14:textId="77777777" w:rsidR="001B015F" w:rsidRPr="00D374B2" w:rsidRDefault="002E0DB0" w:rsidP="001C72DA">
      <w:pPr>
        <w:pStyle w:val="a4"/>
        <w:numPr>
          <w:ilvl w:val="0"/>
          <w:numId w:val="2"/>
        </w:numPr>
        <w:tabs>
          <w:tab w:val="left" w:pos="863"/>
        </w:tabs>
        <w:spacing w:before="44" w:line="273" w:lineRule="auto"/>
        <w:ind w:left="863" w:right="425"/>
        <w:rPr>
          <w:sz w:val="24"/>
        </w:rPr>
      </w:pPr>
      <w:proofErr w:type="spellStart"/>
      <w:r w:rsidRPr="00D374B2">
        <w:rPr>
          <w:sz w:val="24"/>
        </w:rPr>
        <w:t>Phillips</w:t>
      </w:r>
      <w:proofErr w:type="spellEnd"/>
      <w:r w:rsidRPr="00D374B2">
        <w:rPr>
          <w:sz w:val="24"/>
        </w:rPr>
        <w:t xml:space="preserve"> E. M., </w:t>
      </w:r>
      <w:proofErr w:type="spellStart"/>
      <w:r w:rsidRPr="00D374B2">
        <w:rPr>
          <w:sz w:val="24"/>
        </w:rPr>
        <w:t>Pugh</w:t>
      </w:r>
      <w:proofErr w:type="spellEnd"/>
      <w:r w:rsidRPr="00D374B2">
        <w:rPr>
          <w:sz w:val="24"/>
        </w:rPr>
        <w:t xml:space="preserve"> D. S. </w:t>
      </w:r>
      <w:proofErr w:type="spellStart"/>
      <w:r w:rsidRPr="00D374B2">
        <w:rPr>
          <w:sz w:val="24"/>
        </w:rPr>
        <w:t>How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to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get</w:t>
      </w:r>
      <w:proofErr w:type="spellEnd"/>
      <w:r w:rsidRPr="00D374B2">
        <w:rPr>
          <w:sz w:val="24"/>
        </w:rPr>
        <w:t xml:space="preserve"> a </w:t>
      </w:r>
      <w:proofErr w:type="spellStart"/>
      <w:r w:rsidRPr="00D374B2">
        <w:rPr>
          <w:sz w:val="24"/>
        </w:rPr>
        <w:t>PhD</w:t>
      </w:r>
      <w:proofErr w:type="spellEnd"/>
      <w:r w:rsidRPr="00D374B2">
        <w:rPr>
          <w:sz w:val="24"/>
        </w:rPr>
        <w:t xml:space="preserve">: A </w:t>
      </w:r>
      <w:proofErr w:type="spellStart"/>
      <w:r w:rsidRPr="00D374B2">
        <w:rPr>
          <w:sz w:val="24"/>
        </w:rPr>
        <w:t>handbook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for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students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and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their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supervisors</w:t>
      </w:r>
      <w:proofErr w:type="spellEnd"/>
      <w:r w:rsidRPr="00D374B2">
        <w:rPr>
          <w:sz w:val="24"/>
        </w:rPr>
        <w:t xml:space="preserve">. </w:t>
      </w:r>
      <w:proofErr w:type="spellStart"/>
      <w:r w:rsidRPr="00D374B2">
        <w:rPr>
          <w:sz w:val="24"/>
        </w:rPr>
        <w:t>New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York</w:t>
      </w:r>
      <w:proofErr w:type="spellEnd"/>
      <w:r w:rsidRPr="00D374B2">
        <w:rPr>
          <w:sz w:val="24"/>
        </w:rPr>
        <w:t xml:space="preserve">: </w:t>
      </w:r>
      <w:proofErr w:type="spellStart"/>
      <w:r w:rsidRPr="00D374B2">
        <w:rPr>
          <w:sz w:val="24"/>
        </w:rPr>
        <w:t>Open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University</w:t>
      </w:r>
      <w:proofErr w:type="spellEnd"/>
      <w:r w:rsidRPr="00D374B2">
        <w:rPr>
          <w:sz w:val="24"/>
        </w:rPr>
        <w:t xml:space="preserve"> </w:t>
      </w:r>
      <w:proofErr w:type="spellStart"/>
      <w:r w:rsidRPr="00D374B2">
        <w:rPr>
          <w:sz w:val="24"/>
        </w:rPr>
        <w:t>Press</w:t>
      </w:r>
      <w:proofErr w:type="spellEnd"/>
      <w:r w:rsidRPr="00D374B2">
        <w:rPr>
          <w:sz w:val="24"/>
        </w:rPr>
        <w:t>, 2005. 236 p.</w:t>
      </w:r>
    </w:p>
    <w:p w14:paraId="600005D8" w14:textId="77777777" w:rsidR="001B015F" w:rsidRPr="00D374B2" w:rsidRDefault="002E0DB0">
      <w:pPr>
        <w:spacing w:line="266" w:lineRule="exact"/>
        <w:ind w:left="4195"/>
        <w:jc w:val="both"/>
        <w:rPr>
          <w:i/>
          <w:sz w:val="24"/>
        </w:rPr>
      </w:pPr>
      <w:r w:rsidRPr="00D374B2">
        <w:rPr>
          <w:i/>
          <w:sz w:val="24"/>
        </w:rPr>
        <w:t>Нормативні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pacing w:val="-2"/>
          <w:sz w:val="24"/>
        </w:rPr>
        <w:t>документи:</w:t>
      </w:r>
    </w:p>
    <w:p w14:paraId="7BED281A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</w:tabs>
        <w:spacing w:before="39"/>
        <w:ind w:left="863" w:hanging="360"/>
        <w:rPr>
          <w:sz w:val="24"/>
        </w:rPr>
      </w:pPr>
      <w:r w:rsidRPr="00D374B2">
        <w:rPr>
          <w:sz w:val="24"/>
        </w:rPr>
        <w:t>Закон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вищу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освіту”.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4"/>
          <w:sz w:val="24"/>
        </w:rPr>
        <w:t xml:space="preserve"> </w:t>
      </w:r>
      <w:hyperlink r:id="rId111">
        <w:r w:rsidRPr="00D374B2">
          <w:rPr>
            <w:sz w:val="24"/>
            <w:u w:val="single" w:color="0000FF"/>
          </w:rPr>
          <w:t>http://zakon3.rada.gov.ua/laws/show/1556-</w:t>
        </w:r>
        <w:r w:rsidRPr="00D374B2">
          <w:rPr>
            <w:spacing w:val="-5"/>
            <w:sz w:val="24"/>
            <w:u w:val="single" w:color="0000FF"/>
          </w:rPr>
          <w:t>18</w:t>
        </w:r>
      </w:hyperlink>
      <w:r w:rsidRPr="00D374B2">
        <w:rPr>
          <w:spacing w:val="-5"/>
          <w:sz w:val="24"/>
        </w:rPr>
        <w:t>.</w:t>
      </w:r>
    </w:p>
    <w:p w14:paraId="54285838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</w:tabs>
        <w:spacing w:before="4" w:line="273" w:lineRule="auto"/>
        <w:ind w:left="863" w:right="427"/>
        <w:rPr>
          <w:sz w:val="24"/>
        </w:rPr>
      </w:pPr>
      <w:r w:rsidRPr="00D374B2">
        <w:rPr>
          <w:sz w:val="24"/>
        </w:rPr>
        <w:lastRenderedPageBreak/>
        <w:t>Інформація та документація. Бібліографічне посилання. Загальні положення та правила складання: ДСТУ 8302: 2015. Київ: ДП «</w:t>
      </w:r>
      <w:proofErr w:type="spellStart"/>
      <w:r w:rsidRPr="00D374B2">
        <w:rPr>
          <w:sz w:val="24"/>
        </w:rPr>
        <w:t>УкрНДНЦ</w:t>
      </w:r>
      <w:proofErr w:type="spellEnd"/>
      <w:r w:rsidRPr="00D374B2">
        <w:rPr>
          <w:sz w:val="24"/>
        </w:rPr>
        <w:t>», 2015.</w:t>
      </w:r>
    </w:p>
    <w:p w14:paraId="2ACD300A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</w:tabs>
        <w:spacing w:before="6" w:line="273" w:lineRule="auto"/>
        <w:ind w:left="863" w:right="418"/>
        <w:rPr>
          <w:sz w:val="24"/>
        </w:rPr>
      </w:pPr>
      <w:r w:rsidRPr="00D374B2">
        <w:rPr>
          <w:sz w:val="24"/>
        </w:rPr>
        <w:t>Національна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рамка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кваліфікацій,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затверджена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постановою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КМУ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23.11.2020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р.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 xml:space="preserve">№ 1341. URL: </w:t>
      </w:r>
      <w:hyperlink r:id="rId112">
        <w:r w:rsidRPr="00D374B2">
          <w:rPr>
            <w:sz w:val="24"/>
            <w:u w:val="single" w:color="0000FF"/>
          </w:rPr>
          <w:t>https://zakon.rada.gov.ua/laws/show/1341-2011-%</w:t>
        </w:r>
      </w:hyperlink>
      <w:hyperlink r:id="rId113">
        <w:r w:rsidRPr="00D374B2">
          <w:rPr>
            <w:sz w:val="24"/>
            <w:u w:val="single" w:color="0000FF"/>
          </w:rPr>
          <w:t>D0%BF#Text</w:t>
        </w:r>
      </w:hyperlink>
    </w:p>
    <w:p w14:paraId="1CB8C55A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</w:tabs>
        <w:spacing w:before="1" w:line="276" w:lineRule="auto"/>
        <w:ind w:left="863" w:right="421"/>
        <w:rPr>
          <w:sz w:val="24"/>
        </w:rPr>
      </w:pPr>
      <w:r w:rsidRPr="00D374B2">
        <w:rPr>
          <w:sz w:val="24"/>
        </w:rPr>
        <w:t>Порядок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підготовки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здобувачів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вищої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освіти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ступеня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доктора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філософії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та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доктора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наук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у закладах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вищої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освіти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(наукових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установах),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затверджений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постановою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КМУ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 xml:space="preserve">23.03.16 р. № 261. URL: </w:t>
      </w:r>
      <w:hyperlink r:id="rId114">
        <w:r w:rsidRPr="00D374B2">
          <w:rPr>
            <w:sz w:val="24"/>
            <w:u w:val="single" w:color="0000FF"/>
          </w:rPr>
          <w:t>https://zakon.rada.gov.ua/laws/show/261-2016-%D0%BF#Text</w:t>
        </w:r>
      </w:hyperlink>
    </w:p>
    <w:p w14:paraId="7777DFBD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</w:tabs>
        <w:spacing w:before="3" w:line="276" w:lineRule="auto"/>
        <w:ind w:left="863" w:right="421"/>
        <w:rPr>
          <w:sz w:val="24"/>
        </w:rPr>
      </w:pPr>
      <w:r w:rsidRPr="00D374B2">
        <w:rPr>
          <w:sz w:val="24"/>
          <w:u w:val="single" w:color="0000FF"/>
        </w:rPr>
        <w:t>Порядок присудження ступеня доктора філософії та скасування рішення разової</w:t>
      </w:r>
      <w:r w:rsidRPr="00D374B2">
        <w:rPr>
          <w:sz w:val="24"/>
        </w:rPr>
        <w:t xml:space="preserve"> </w:t>
      </w:r>
      <w:r w:rsidRPr="00D374B2">
        <w:rPr>
          <w:sz w:val="24"/>
          <w:u w:val="single" w:color="0000FF"/>
        </w:rPr>
        <w:t>спеціалізованої вченої ради закладу вищої освіти (наукової установи) про присудження</w:t>
      </w:r>
      <w:r w:rsidRPr="00D374B2">
        <w:rPr>
          <w:sz w:val="24"/>
        </w:rPr>
        <w:t xml:space="preserve"> </w:t>
      </w:r>
      <w:r w:rsidRPr="00D374B2">
        <w:rPr>
          <w:sz w:val="24"/>
          <w:u w:val="single" w:color="0000FF"/>
        </w:rPr>
        <w:t>ступеня доктора філософії: постанова КМУ від 12.01.22. р. № 44. URL:</w:t>
      </w:r>
      <w:r w:rsidRPr="00D374B2">
        <w:rPr>
          <w:sz w:val="24"/>
        </w:rPr>
        <w:t xml:space="preserve"> </w:t>
      </w:r>
      <w:hyperlink r:id="rId115" w:anchor="Text">
        <w:r w:rsidRPr="00D374B2">
          <w:rPr>
            <w:spacing w:val="-2"/>
            <w:sz w:val="24"/>
            <w:u w:val="single" w:color="0000FF"/>
          </w:rPr>
          <w:t>https://zakon.rada.gov.ua/laws/show/44-2022-%D0%BF#Text</w:t>
        </w:r>
      </w:hyperlink>
    </w:p>
    <w:p w14:paraId="4CCF51E4" w14:textId="77777777" w:rsidR="001B015F" w:rsidRPr="00D374B2" w:rsidRDefault="002E0DB0">
      <w:pPr>
        <w:spacing w:before="1"/>
        <w:ind w:left="4725"/>
        <w:rPr>
          <w:i/>
          <w:sz w:val="24"/>
        </w:rPr>
      </w:pPr>
      <w:r w:rsidRPr="00D374B2">
        <w:rPr>
          <w:i/>
          <w:spacing w:val="-2"/>
          <w:sz w:val="24"/>
        </w:rPr>
        <w:t>Інтернет-посилання:</w:t>
      </w:r>
    </w:p>
    <w:p w14:paraId="488577F6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</w:tabs>
        <w:spacing w:before="39"/>
        <w:ind w:left="863" w:hanging="360"/>
        <w:rPr>
          <w:sz w:val="24"/>
        </w:rPr>
      </w:pPr>
      <w:r w:rsidRPr="00D374B2">
        <w:rPr>
          <w:sz w:val="24"/>
        </w:rPr>
        <w:t>Лабораторія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ефективних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досліджень. URL:</w:t>
      </w:r>
      <w:r w:rsidRPr="00D374B2">
        <w:rPr>
          <w:spacing w:val="-5"/>
          <w:sz w:val="24"/>
        </w:rPr>
        <w:t xml:space="preserve"> </w:t>
      </w:r>
      <w:hyperlink r:id="rId116">
        <w:r w:rsidRPr="00D374B2">
          <w:rPr>
            <w:spacing w:val="-2"/>
            <w:sz w:val="24"/>
            <w:u w:val="single" w:color="0000FF"/>
          </w:rPr>
          <w:t>http://sslab.com.ua</w:t>
        </w:r>
        <w:r w:rsidRPr="00D374B2">
          <w:rPr>
            <w:spacing w:val="-2"/>
            <w:sz w:val="24"/>
          </w:rPr>
          <w:t>.</w:t>
        </w:r>
      </w:hyperlink>
    </w:p>
    <w:p w14:paraId="4357F3EE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  <w:tab w:val="left" w:pos="2303"/>
          <w:tab w:val="left" w:pos="4572"/>
          <w:tab w:val="left" w:pos="5916"/>
          <w:tab w:val="left" w:pos="6951"/>
          <w:tab w:val="left" w:pos="8125"/>
          <w:tab w:val="left" w:pos="9632"/>
        </w:tabs>
        <w:spacing w:before="44" w:line="273" w:lineRule="auto"/>
        <w:ind w:left="863" w:right="420"/>
        <w:rPr>
          <w:sz w:val="24"/>
        </w:rPr>
      </w:pPr>
      <w:r w:rsidRPr="00D374B2">
        <w:rPr>
          <w:spacing w:val="-2"/>
          <w:sz w:val="24"/>
        </w:rPr>
        <w:t>Мережа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спеціалізованих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вчених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рад.</w:t>
      </w:r>
      <w:r w:rsidR="00F77B29" w:rsidRPr="00D374B2">
        <w:rPr>
          <w:sz w:val="24"/>
        </w:rPr>
        <w:t xml:space="preserve"> </w:t>
      </w:r>
      <w:r w:rsidRPr="00D374B2">
        <w:rPr>
          <w:i/>
          <w:spacing w:val="-4"/>
          <w:sz w:val="24"/>
        </w:rPr>
        <w:t>МОН</w:t>
      </w:r>
      <w:r w:rsidR="00F77B29" w:rsidRPr="00D374B2">
        <w:rPr>
          <w:i/>
          <w:sz w:val="24"/>
        </w:rPr>
        <w:t xml:space="preserve"> </w:t>
      </w:r>
      <w:r w:rsidRPr="00D374B2">
        <w:rPr>
          <w:i/>
          <w:spacing w:val="-2"/>
          <w:sz w:val="24"/>
        </w:rPr>
        <w:t>України</w:t>
      </w:r>
      <w:r w:rsidRPr="00D374B2">
        <w:rPr>
          <w:spacing w:val="-2"/>
          <w:sz w:val="24"/>
        </w:rPr>
        <w:t>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19"/>
          <w:u w:val="single" w:color="0000FF"/>
        </w:rPr>
        <w:t>URL:</w:t>
      </w:r>
      <w:r w:rsidRPr="00D374B2">
        <w:rPr>
          <w:spacing w:val="-4"/>
          <w:sz w:val="19"/>
        </w:rPr>
        <w:t xml:space="preserve"> </w:t>
      </w:r>
      <w:hyperlink r:id="rId117">
        <w:r w:rsidRPr="00D374B2">
          <w:rPr>
            <w:spacing w:val="-2"/>
            <w:sz w:val="19"/>
            <w:u w:val="single" w:color="0000FF"/>
          </w:rPr>
          <w:t>https://mon.gov.ua/ua/nauka/nauka/atestaciya-kadriv-vishoyi-kvalifikaciyi/merezha-specializovanih-vchenih-rad</w:t>
        </w:r>
      </w:hyperlink>
      <w:r w:rsidRPr="00D374B2">
        <w:rPr>
          <w:spacing w:val="-2"/>
          <w:sz w:val="24"/>
        </w:rPr>
        <w:t>.</w:t>
      </w:r>
    </w:p>
    <w:p w14:paraId="2035C9F4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  <w:tab w:val="left" w:pos="2113"/>
          <w:tab w:val="left" w:pos="3512"/>
          <w:tab w:val="left" w:pos="4821"/>
          <w:tab w:val="left" w:pos="5975"/>
          <w:tab w:val="left" w:pos="7321"/>
          <w:tab w:val="left" w:pos="8315"/>
          <w:tab w:val="left" w:pos="9637"/>
        </w:tabs>
        <w:spacing w:before="6" w:line="271" w:lineRule="auto"/>
        <w:ind w:left="863" w:right="420"/>
        <w:rPr>
          <w:sz w:val="19"/>
        </w:rPr>
      </w:pPr>
      <w:r w:rsidRPr="00D374B2">
        <w:rPr>
          <w:spacing w:val="-2"/>
          <w:sz w:val="24"/>
        </w:rPr>
        <w:t>Перелік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наукових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фахових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видань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України.</w:t>
      </w:r>
      <w:r w:rsidR="00F77B29" w:rsidRPr="00D374B2">
        <w:rPr>
          <w:sz w:val="24"/>
        </w:rPr>
        <w:t xml:space="preserve"> </w:t>
      </w:r>
      <w:r w:rsidRPr="00D374B2">
        <w:rPr>
          <w:i/>
          <w:spacing w:val="-4"/>
          <w:sz w:val="24"/>
        </w:rPr>
        <w:t>МОН</w:t>
      </w:r>
      <w:r w:rsidR="00F77B29" w:rsidRPr="00D374B2">
        <w:rPr>
          <w:i/>
          <w:sz w:val="24"/>
        </w:rPr>
        <w:t xml:space="preserve"> </w:t>
      </w:r>
      <w:r w:rsidRPr="00D374B2">
        <w:rPr>
          <w:i/>
          <w:spacing w:val="-2"/>
          <w:sz w:val="24"/>
        </w:rPr>
        <w:t>України</w:t>
      </w:r>
      <w:r w:rsidRPr="00D374B2">
        <w:rPr>
          <w:spacing w:val="-2"/>
          <w:sz w:val="24"/>
        </w:rPr>
        <w:t>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19"/>
          <w:u w:val="single" w:color="0000FF"/>
        </w:rPr>
        <w:t>URL:</w:t>
      </w:r>
      <w:r w:rsidRPr="00D374B2">
        <w:rPr>
          <w:spacing w:val="-4"/>
          <w:sz w:val="19"/>
        </w:rPr>
        <w:t xml:space="preserve"> </w:t>
      </w:r>
      <w:hyperlink r:id="rId118">
        <w:r w:rsidRPr="00D374B2">
          <w:rPr>
            <w:spacing w:val="-2"/>
            <w:sz w:val="19"/>
            <w:u w:val="single" w:color="0000FF"/>
          </w:rPr>
          <w:t>https://www.youtube.com/watch?v=D3-ALzgMwk4</w:t>
        </w:r>
      </w:hyperlink>
    </w:p>
    <w:p w14:paraId="4A915CF9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  <w:tab w:val="left" w:pos="1733"/>
          <w:tab w:val="left" w:pos="3426"/>
          <w:tab w:val="left" w:pos="4195"/>
          <w:tab w:val="left" w:pos="4975"/>
          <w:tab w:val="left" w:pos="6434"/>
          <w:tab w:val="left" w:pos="8028"/>
          <w:tab w:val="left" w:pos="9632"/>
        </w:tabs>
        <w:spacing w:before="6" w:line="276" w:lineRule="auto"/>
        <w:ind w:left="863" w:right="425"/>
        <w:rPr>
          <w:sz w:val="19"/>
        </w:rPr>
      </w:pPr>
      <w:r w:rsidRPr="00D374B2">
        <w:rPr>
          <w:spacing w:val="-2"/>
          <w:sz w:val="24"/>
        </w:rPr>
        <w:t>Разові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спеціалізовані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вчені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ради.</w:t>
      </w:r>
      <w:r w:rsidR="00F77B29" w:rsidRPr="00D374B2">
        <w:rPr>
          <w:sz w:val="24"/>
        </w:rPr>
        <w:t xml:space="preserve"> </w:t>
      </w:r>
      <w:r w:rsidRPr="00D374B2">
        <w:rPr>
          <w:i/>
          <w:spacing w:val="-2"/>
          <w:sz w:val="24"/>
        </w:rPr>
        <w:t>Запорізький</w:t>
      </w:r>
      <w:r w:rsidR="00F77B29" w:rsidRPr="00D374B2">
        <w:rPr>
          <w:i/>
          <w:sz w:val="24"/>
        </w:rPr>
        <w:t xml:space="preserve"> </w:t>
      </w:r>
      <w:r w:rsidRPr="00D374B2">
        <w:rPr>
          <w:i/>
          <w:spacing w:val="-2"/>
          <w:sz w:val="24"/>
        </w:rPr>
        <w:t>національний</w:t>
      </w:r>
      <w:r w:rsidR="00F77B29" w:rsidRPr="00D374B2">
        <w:rPr>
          <w:i/>
          <w:sz w:val="24"/>
        </w:rPr>
        <w:t xml:space="preserve"> </w:t>
      </w:r>
      <w:r w:rsidRPr="00D374B2">
        <w:rPr>
          <w:i/>
          <w:spacing w:val="-2"/>
          <w:sz w:val="24"/>
        </w:rPr>
        <w:t>університет</w:t>
      </w:r>
      <w:r w:rsidRPr="00D374B2">
        <w:rPr>
          <w:spacing w:val="-2"/>
          <w:sz w:val="24"/>
        </w:rPr>
        <w:t>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19"/>
          <w:u w:val="single" w:color="0000FF"/>
        </w:rPr>
        <w:t>URL:</w:t>
      </w:r>
      <w:r w:rsidRPr="00D374B2">
        <w:rPr>
          <w:spacing w:val="-4"/>
          <w:sz w:val="19"/>
        </w:rPr>
        <w:t xml:space="preserve"> </w:t>
      </w:r>
      <w:hyperlink r:id="rId119">
        <w:r w:rsidRPr="00D374B2">
          <w:rPr>
            <w:spacing w:val="-2"/>
            <w:sz w:val="19"/>
            <w:u w:val="single" w:color="0000FF"/>
          </w:rPr>
          <w:t>http://phd.znu.edu.ua/page/1367.ukr.html</w:t>
        </w:r>
      </w:hyperlink>
    </w:p>
    <w:p w14:paraId="45A8934D" w14:textId="77777777" w:rsidR="001B015F" w:rsidRPr="00D374B2" w:rsidRDefault="002E0DB0">
      <w:pPr>
        <w:pStyle w:val="a4"/>
        <w:numPr>
          <w:ilvl w:val="0"/>
          <w:numId w:val="2"/>
        </w:numPr>
        <w:tabs>
          <w:tab w:val="left" w:pos="863"/>
        </w:tabs>
        <w:spacing w:before="2" w:line="278" w:lineRule="auto"/>
        <w:ind w:left="863" w:right="427"/>
        <w:rPr>
          <w:sz w:val="19"/>
        </w:rPr>
      </w:pPr>
      <w:r w:rsidRPr="00D374B2">
        <w:rPr>
          <w:sz w:val="24"/>
        </w:rPr>
        <w:t>Інформаційна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система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Національного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агентства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із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забезпечення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якості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вищої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освіти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 xml:space="preserve">щодо утворення разових спеціалізованих вчених рад. </w:t>
      </w:r>
      <w:r w:rsidRPr="00D374B2">
        <w:rPr>
          <w:sz w:val="19"/>
          <w:u w:val="single" w:color="0000FF"/>
        </w:rPr>
        <w:t xml:space="preserve">URL: </w:t>
      </w:r>
      <w:hyperlink r:id="rId120">
        <w:r w:rsidRPr="00D374B2">
          <w:rPr>
            <w:sz w:val="19"/>
            <w:u w:val="single" w:color="0000FF"/>
          </w:rPr>
          <w:t>https://svr.naqa.gov.ua/#/all-defenses</w:t>
        </w:r>
      </w:hyperlink>
    </w:p>
    <w:p w14:paraId="6F27B874" w14:textId="77777777" w:rsidR="001B015F" w:rsidRPr="00D374B2" w:rsidRDefault="002E0DB0">
      <w:pPr>
        <w:pStyle w:val="4"/>
        <w:spacing w:line="271" w:lineRule="exact"/>
      </w:pPr>
      <w:r w:rsidRPr="00D374B2">
        <w:t>Змістовий</w:t>
      </w:r>
      <w:r w:rsidRPr="00D374B2">
        <w:rPr>
          <w:spacing w:val="-4"/>
        </w:rPr>
        <w:t xml:space="preserve"> </w:t>
      </w:r>
      <w:r w:rsidRPr="00D374B2">
        <w:t>модуль</w:t>
      </w:r>
      <w:r w:rsidRPr="00D374B2">
        <w:rPr>
          <w:spacing w:val="-3"/>
        </w:rPr>
        <w:t xml:space="preserve"> </w:t>
      </w:r>
      <w:r w:rsidRPr="00D374B2">
        <w:rPr>
          <w:spacing w:val="-10"/>
        </w:rPr>
        <w:t>7</w:t>
      </w:r>
    </w:p>
    <w:p w14:paraId="61DC1EEB" w14:textId="77777777" w:rsidR="001B015F" w:rsidRPr="00D374B2" w:rsidRDefault="002E0DB0">
      <w:pPr>
        <w:spacing w:line="275" w:lineRule="exact"/>
        <w:ind w:left="3740"/>
        <w:rPr>
          <w:i/>
          <w:sz w:val="24"/>
        </w:rPr>
      </w:pPr>
      <w:r w:rsidRPr="00D374B2">
        <w:rPr>
          <w:i/>
          <w:sz w:val="24"/>
        </w:rPr>
        <w:t>Навчальні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посібники,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pacing w:val="-2"/>
          <w:sz w:val="24"/>
        </w:rPr>
        <w:t>монографії:</w:t>
      </w:r>
    </w:p>
    <w:p w14:paraId="549B030C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8" w:lineRule="auto"/>
        <w:ind w:left="863" w:right="425"/>
        <w:rPr>
          <w:sz w:val="24"/>
        </w:rPr>
      </w:pPr>
      <w:proofErr w:type="spellStart"/>
      <w:r w:rsidRPr="00D374B2">
        <w:rPr>
          <w:sz w:val="24"/>
        </w:rPr>
        <w:t>Андросова</w:t>
      </w:r>
      <w:proofErr w:type="spellEnd"/>
      <w:r w:rsidRPr="00D374B2">
        <w:rPr>
          <w:sz w:val="24"/>
        </w:rPr>
        <w:t xml:space="preserve"> О.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Ф., Череп А. В. Трансфер технологій як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інструмент реалізації інноваційної дія</w:t>
      </w:r>
      <w:r w:rsidR="00F77B29" w:rsidRPr="00D374B2">
        <w:rPr>
          <w:sz w:val="24"/>
        </w:rPr>
        <w:t xml:space="preserve">льності: монографія. Київ </w:t>
      </w:r>
      <w:r w:rsidRPr="00D374B2">
        <w:rPr>
          <w:sz w:val="24"/>
        </w:rPr>
        <w:t>: Кондор, 2007. 356 с.</w:t>
      </w:r>
    </w:p>
    <w:p w14:paraId="4C5B5B49" w14:textId="7E051C87" w:rsidR="00940B5A" w:rsidRPr="00D374B2" w:rsidRDefault="00940B5A" w:rsidP="00940B5A">
      <w:pPr>
        <w:pStyle w:val="a4"/>
        <w:numPr>
          <w:ilvl w:val="0"/>
          <w:numId w:val="1"/>
        </w:numPr>
        <w:tabs>
          <w:tab w:val="left" w:pos="863"/>
        </w:tabs>
        <w:spacing w:line="278" w:lineRule="auto"/>
        <w:ind w:left="863" w:right="425"/>
        <w:rPr>
          <w:sz w:val="24"/>
        </w:rPr>
      </w:pPr>
      <w:r w:rsidRPr="00D374B2">
        <w:rPr>
          <w:sz w:val="24"/>
        </w:rPr>
        <w:t xml:space="preserve">Даниленко Ю. А. Інтелектуальна власність. Практичні аспекти. Харків : Вид-во «ІСМА», 2023. 377 с. </w:t>
      </w:r>
    </w:p>
    <w:p w14:paraId="6421F3E3" w14:textId="77777777" w:rsidR="00940B5A" w:rsidRPr="00D374B2" w:rsidRDefault="00940B5A" w:rsidP="00940B5A">
      <w:pPr>
        <w:pStyle w:val="a4"/>
        <w:numPr>
          <w:ilvl w:val="0"/>
          <w:numId w:val="1"/>
        </w:numPr>
        <w:tabs>
          <w:tab w:val="left" w:pos="863"/>
        </w:tabs>
        <w:spacing w:line="278" w:lineRule="auto"/>
        <w:ind w:left="863" w:right="425"/>
        <w:rPr>
          <w:sz w:val="24"/>
        </w:rPr>
      </w:pPr>
      <w:r w:rsidRPr="00D374B2">
        <w:rPr>
          <w:sz w:val="24"/>
        </w:rPr>
        <w:t xml:space="preserve">Інтелектуальна власність: методичні рекомендації до вивчення курсу. </w:t>
      </w:r>
      <w:proofErr w:type="spellStart"/>
      <w:r w:rsidRPr="00D374B2">
        <w:rPr>
          <w:sz w:val="24"/>
        </w:rPr>
        <w:t>Укл</w:t>
      </w:r>
      <w:proofErr w:type="spellEnd"/>
      <w:r w:rsidRPr="00D374B2">
        <w:rPr>
          <w:sz w:val="24"/>
        </w:rPr>
        <w:t xml:space="preserve">.: В.М. </w:t>
      </w:r>
      <w:proofErr w:type="spellStart"/>
      <w:r w:rsidRPr="00D374B2">
        <w:rPr>
          <w:sz w:val="24"/>
        </w:rPr>
        <w:t>Кропівний</w:t>
      </w:r>
      <w:proofErr w:type="spellEnd"/>
      <w:r w:rsidRPr="00D374B2">
        <w:rPr>
          <w:sz w:val="24"/>
        </w:rPr>
        <w:t xml:space="preserve">, А.В. </w:t>
      </w:r>
      <w:proofErr w:type="spellStart"/>
      <w:r w:rsidRPr="00D374B2">
        <w:rPr>
          <w:sz w:val="24"/>
        </w:rPr>
        <w:t>Кропівна</w:t>
      </w:r>
      <w:proofErr w:type="spellEnd"/>
      <w:r w:rsidRPr="00D374B2">
        <w:rPr>
          <w:sz w:val="24"/>
        </w:rPr>
        <w:t xml:space="preserve">. Під загальною редакцією </w:t>
      </w:r>
      <w:proofErr w:type="spellStart"/>
      <w:r w:rsidRPr="00D374B2">
        <w:rPr>
          <w:sz w:val="24"/>
        </w:rPr>
        <w:t>Кропівного</w:t>
      </w:r>
      <w:proofErr w:type="spellEnd"/>
      <w:r w:rsidRPr="00D374B2">
        <w:rPr>
          <w:sz w:val="24"/>
        </w:rPr>
        <w:t xml:space="preserve"> В.М. Кропивницький: ЦНТУ, 2024. 49 с.</w:t>
      </w:r>
    </w:p>
    <w:p w14:paraId="2ECD0206" w14:textId="0B076D35" w:rsidR="003634D1" w:rsidRPr="00D374B2" w:rsidRDefault="003634D1">
      <w:pPr>
        <w:pStyle w:val="a4"/>
        <w:numPr>
          <w:ilvl w:val="0"/>
          <w:numId w:val="1"/>
        </w:numPr>
        <w:tabs>
          <w:tab w:val="left" w:pos="863"/>
        </w:tabs>
        <w:spacing w:line="278" w:lineRule="auto"/>
        <w:ind w:left="863" w:right="425"/>
        <w:rPr>
          <w:sz w:val="24"/>
        </w:rPr>
      </w:pPr>
      <w:r w:rsidRPr="00D374B2">
        <w:rPr>
          <w:sz w:val="24"/>
        </w:rPr>
        <w:t>Попова Л.М. Інтелектуальна власність. Підручник. Харків, «Федорко», 2021, 262 с.</w:t>
      </w:r>
    </w:p>
    <w:p w14:paraId="3553C816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17"/>
        <w:rPr>
          <w:sz w:val="24"/>
        </w:rPr>
      </w:pPr>
      <w:r w:rsidRPr="00D374B2">
        <w:rPr>
          <w:sz w:val="24"/>
        </w:rPr>
        <w:t xml:space="preserve">Управління інноваційною діяльністю. Інноваційний менеджмент в </w:t>
      </w:r>
      <w:proofErr w:type="spellStart"/>
      <w:r w:rsidRPr="00D374B2">
        <w:rPr>
          <w:sz w:val="24"/>
        </w:rPr>
        <w:t>знаннєорієнтованій</w:t>
      </w:r>
      <w:proofErr w:type="spellEnd"/>
      <w:r w:rsidRPr="00D374B2">
        <w:rPr>
          <w:sz w:val="24"/>
        </w:rPr>
        <w:t xml:space="preserve"> економіці: магістерський курс: підручник. За </w:t>
      </w:r>
      <w:proofErr w:type="spellStart"/>
      <w:r w:rsidRPr="00D374B2">
        <w:rPr>
          <w:sz w:val="24"/>
        </w:rPr>
        <w:t>заг</w:t>
      </w:r>
      <w:proofErr w:type="spellEnd"/>
      <w:r w:rsidRPr="00D374B2">
        <w:rPr>
          <w:sz w:val="24"/>
        </w:rPr>
        <w:t>. ред. С. М.</w:t>
      </w:r>
      <w:r w:rsidRPr="00D374B2">
        <w:rPr>
          <w:spacing w:val="-2"/>
          <w:sz w:val="24"/>
        </w:rPr>
        <w:t xml:space="preserve"> </w:t>
      </w:r>
      <w:proofErr w:type="spellStart"/>
      <w:r w:rsidRPr="00D374B2">
        <w:rPr>
          <w:sz w:val="24"/>
        </w:rPr>
        <w:t>Ілляшенка</w:t>
      </w:r>
      <w:proofErr w:type="spellEnd"/>
      <w:r w:rsidRPr="00D374B2">
        <w:rPr>
          <w:sz w:val="24"/>
        </w:rPr>
        <w:t>. Суми: університетська книга. 2014. 728 с.</w:t>
      </w:r>
    </w:p>
    <w:p w14:paraId="319CD8B0" w14:textId="77777777" w:rsidR="001B015F" w:rsidRPr="00D374B2" w:rsidRDefault="002E0DB0">
      <w:pPr>
        <w:ind w:left="4195"/>
        <w:jc w:val="both"/>
        <w:rPr>
          <w:i/>
          <w:sz w:val="24"/>
        </w:rPr>
      </w:pPr>
      <w:r w:rsidRPr="00D374B2">
        <w:rPr>
          <w:i/>
          <w:sz w:val="24"/>
        </w:rPr>
        <w:t>Нормативні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pacing w:val="-2"/>
          <w:sz w:val="24"/>
        </w:rPr>
        <w:t>документи:</w:t>
      </w:r>
    </w:p>
    <w:p w14:paraId="300B4D29" w14:textId="77777777" w:rsidR="001B015F" w:rsidRPr="00D374B2" w:rsidRDefault="001B015F">
      <w:pPr>
        <w:pStyle w:val="a3"/>
        <w:spacing w:before="4"/>
        <w:ind w:left="0" w:firstLine="0"/>
        <w:jc w:val="left"/>
        <w:rPr>
          <w:i/>
          <w:sz w:val="11"/>
        </w:rPr>
      </w:pPr>
    </w:p>
    <w:p w14:paraId="3C9BE0F5" w14:textId="360E82D3" w:rsidR="001B015F" w:rsidRPr="00D374B2" w:rsidRDefault="001B015F">
      <w:pPr>
        <w:pStyle w:val="a3"/>
        <w:spacing w:line="20" w:lineRule="exact"/>
        <w:ind w:left="603" w:firstLine="0"/>
        <w:jc w:val="left"/>
        <w:rPr>
          <w:sz w:val="2"/>
        </w:rPr>
      </w:pPr>
    </w:p>
    <w:p w14:paraId="4311E049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3" w:lineRule="auto"/>
        <w:ind w:left="863" w:right="420"/>
        <w:rPr>
          <w:sz w:val="24"/>
        </w:rPr>
      </w:pPr>
      <w:r w:rsidRPr="00D374B2">
        <w:rPr>
          <w:sz w:val="24"/>
        </w:rPr>
        <w:t xml:space="preserve">Закон України “Про авторське право і суміжні права”. URL: </w:t>
      </w:r>
      <w:hyperlink r:id="rId121">
        <w:r w:rsidRPr="00D374B2">
          <w:rPr>
            <w:spacing w:val="-2"/>
            <w:sz w:val="24"/>
            <w:u w:val="single" w:color="0000FF"/>
          </w:rPr>
          <w:t>http://zakon5.rada.gov.ua/laws/show/3792-12</w:t>
        </w:r>
      </w:hyperlink>
    </w:p>
    <w:p w14:paraId="1FD61CB9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3" w:lineRule="auto"/>
        <w:ind w:left="863" w:right="429"/>
        <w:rPr>
          <w:sz w:val="24"/>
        </w:rPr>
      </w:pPr>
      <w:r w:rsidRPr="00D374B2">
        <w:rPr>
          <w:sz w:val="24"/>
        </w:rPr>
        <w:t xml:space="preserve">Закон України “Про державне регулювання діяльності у сфері трансферу технологій”. URL: </w:t>
      </w:r>
      <w:hyperlink r:id="rId122">
        <w:r w:rsidRPr="00D374B2">
          <w:rPr>
            <w:sz w:val="24"/>
            <w:u w:val="single" w:color="0000FF"/>
          </w:rPr>
          <w:t>http://zakon2.rada.gov.ua/laws/show/143-16/</w:t>
        </w:r>
      </w:hyperlink>
    </w:p>
    <w:p w14:paraId="7418B4A1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2159"/>
          <w:tab w:val="left" w:pos="3699"/>
          <w:tab w:val="left" w:pos="4919"/>
          <w:tab w:val="left" w:pos="7430"/>
          <w:tab w:val="left" w:pos="9520"/>
        </w:tabs>
        <w:spacing w:line="273" w:lineRule="auto"/>
        <w:ind w:left="863" w:right="419"/>
        <w:rPr>
          <w:sz w:val="24"/>
        </w:rPr>
      </w:pPr>
      <w:r w:rsidRPr="00D374B2">
        <w:rPr>
          <w:spacing w:val="-2"/>
          <w:sz w:val="24"/>
        </w:rPr>
        <w:t>Закон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України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“Про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науково-технічну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інформацію”.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123">
        <w:r w:rsidRPr="00D374B2">
          <w:rPr>
            <w:spacing w:val="-2"/>
            <w:sz w:val="24"/>
            <w:u w:val="single" w:color="0000FF"/>
          </w:rPr>
          <w:t>http://zakon3.rada.gov.ua/laws/show/3322-12</w:t>
        </w:r>
      </w:hyperlink>
    </w:p>
    <w:p w14:paraId="72D67301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1" w:line="273" w:lineRule="auto"/>
        <w:ind w:left="863" w:right="420"/>
        <w:rPr>
          <w:sz w:val="24"/>
        </w:rPr>
      </w:pPr>
      <w:r w:rsidRPr="00D374B2">
        <w:rPr>
          <w:sz w:val="24"/>
        </w:rPr>
        <w:t xml:space="preserve">Закон України “Про наукову і науково-технічну експертизу”. URL: </w:t>
      </w:r>
      <w:hyperlink r:id="rId124">
        <w:r w:rsidRPr="00D374B2">
          <w:rPr>
            <w:spacing w:val="-2"/>
            <w:sz w:val="24"/>
            <w:u w:val="single" w:color="0000FF"/>
          </w:rPr>
          <w:t>http://zakon2.rada.gov.ua/laws/show/51/95-%D0%B2%D1%80</w:t>
        </w:r>
      </w:hyperlink>
    </w:p>
    <w:p w14:paraId="2806EA92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7" w:line="273" w:lineRule="auto"/>
        <w:ind w:left="863" w:right="430"/>
        <w:rPr>
          <w:sz w:val="24"/>
        </w:rPr>
      </w:pPr>
      <w:r w:rsidRPr="00D374B2">
        <w:rPr>
          <w:sz w:val="24"/>
        </w:rPr>
        <w:t xml:space="preserve">Закон України “Про охорону прав на винаходи і корисні моделі”. URL: </w:t>
      </w:r>
      <w:hyperlink r:id="rId125">
        <w:r w:rsidRPr="00D374B2">
          <w:rPr>
            <w:spacing w:val="-2"/>
            <w:sz w:val="24"/>
            <w:u w:val="single" w:color="0000FF"/>
          </w:rPr>
          <w:t>http://zakon2.rada.gov.ua/laws/show/3687-12</w:t>
        </w:r>
      </w:hyperlink>
    </w:p>
    <w:p w14:paraId="2C61AA99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6" w:line="273" w:lineRule="auto"/>
        <w:ind w:left="863" w:right="433"/>
        <w:rPr>
          <w:sz w:val="24"/>
        </w:rPr>
      </w:pPr>
      <w:r w:rsidRPr="00D374B2">
        <w:rPr>
          <w:sz w:val="24"/>
        </w:rPr>
        <w:t xml:space="preserve">Закон України “Про охорону прав на знаки для товарів і послуг”. URL: </w:t>
      </w:r>
      <w:hyperlink r:id="rId126">
        <w:r w:rsidRPr="00D374B2">
          <w:rPr>
            <w:spacing w:val="-2"/>
            <w:sz w:val="24"/>
            <w:u w:val="single" w:color="0000FF"/>
          </w:rPr>
          <w:t>http://zakon2.rada.gov.ua/laws/show/3689-12</w:t>
        </w:r>
      </w:hyperlink>
    </w:p>
    <w:p w14:paraId="39DA74F7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5" w:line="273" w:lineRule="auto"/>
        <w:ind w:left="863" w:right="424"/>
        <w:rPr>
          <w:sz w:val="24"/>
        </w:rPr>
      </w:pPr>
      <w:r w:rsidRPr="00D374B2">
        <w:rPr>
          <w:sz w:val="24"/>
        </w:rPr>
        <w:lastRenderedPageBreak/>
        <w:t xml:space="preserve">Закон України “Про охорону прав на промислові зразки”. URL: </w:t>
      </w:r>
      <w:hyperlink r:id="rId127">
        <w:r w:rsidRPr="00D374B2">
          <w:rPr>
            <w:spacing w:val="-2"/>
            <w:sz w:val="24"/>
            <w:u w:val="single" w:color="0000FF"/>
          </w:rPr>
          <w:t>http://zakon3.rada.gov.ua/laws/show/3688-12</w:t>
        </w:r>
      </w:hyperlink>
    </w:p>
    <w:p w14:paraId="0CC60937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6" w:line="273" w:lineRule="auto"/>
        <w:ind w:left="863" w:right="424"/>
        <w:rPr>
          <w:sz w:val="24"/>
        </w:rPr>
      </w:pPr>
      <w:r w:rsidRPr="00D374B2">
        <w:rPr>
          <w:sz w:val="24"/>
        </w:rPr>
        <w:t xml:space="preserve">Закон України “Про охорону прав на сорти рослин”. URL: </w:t>
      </w:r>
      <w:hyperlink r:id="rId128">
        <w:r w:rsidRPr="00D374B2">
          <w:rPr>
            <w:spacing w:val="-2"/>
            <w:sz w:val="24"/>
            <w:u w:val="single" w:color="0000FF"/>
          </w:rPr>
          <w:t>http://zakon2.rada.gov.ua/laws/show/ru/3116-12</w:t>
        </w:r>
      </w:hyperlink>
    </w:p>
    <w:p w14:paraId="245C4286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3673"/>
          <w:tab w:val="left" w:pos="5849"/>
          <w:tab w:val="left" w:pos="7719"/>
          <w:tab w:val="left" w:pos="9522"/>
        </w:tabs>
        <w:spacing w:before="6" w:line="273" w:lineRule="auto"/>
        <w:ind w:left="863" w:right="417"/>
        <w:rPr>
          <w:sz w:val="24"/>
        </w:rPr>
      </w:pPr>
      <w:r w:rsidRPr="00D374B2">
        <w:rPr>
          <w:sz w:val="24"/>
        </w:rPr>
        <w:t>Інструкція по підго</w:t>
      </w:r>
      <w:r w:rsidR="00F77B29" w:rsidRPr="00D374B2">
        <w:rPr>
          <w:sz w:val="24"/>
        </w:rPr>
        <w:t>товці технологічних профілів. Київ</w:t>
      </w:r>
      <w:r w:rsidRPr="00D374B2">
        <w:rPr>
          <w:sz w:val="24"/>
        </w:rPr>
        <w:t xml:space="preserve">: Національна мережа трансферу </w:t>
      </w:r>
      <w:r w:rsidRPr="00D374B2">
        <w:rPr>
          <w:spacing w:val="-2"/>
          <w:sz w:val="24"/>
        </w:rPr>
        <w:t>технологій.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2010.</w:t>
      </w:r>
      <w:r w:rsidR="00F77B29" w:rsidRPr="00D374B2">
        <w:rPr>
          <w:sz w:val="24"/>
        </w:rPr>
        <w:t xml:space="preserve"> </w:t>
      </w:r>
      <w:r w:rsidRPr="00D374B2">
        <w:rPr>
          <w:spacing w:val="-6"/>
          <w:sz w:val="24"/>
        </w:rPr>
        <w:t>41</w:t>
      </w:r>
      <w:r w:rsidR="00F77B29" w:rsidRPr="00D374B2">
        <w:rPr>
          <w:sz w:val="24"/>
        </w:rPr>
        <w:t xml:space="preserve"> </w:t>
      </w:r>
      <w:r w:rsidRPr="00D374B2">
        <w:rPr>
          <w:spacing w:val="-6"/>
          <w:sz w:val="24"/>
        </w:rPr>
        <w:t>с.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129">
        <w:r w:rsidRPr="00D374B2">
          <w:rPr>
            <w:spacing w:val="-2"/>
            <w:sz w:val="24"/>
            <w:u w:val="single" w:color="0000FF"/>
          </w:rPr>
          <w:t>http://nttn.org.ua/images/sait/Documents/MetodychniMaterialy/instrukcija2.pdf?1</w:t>
        </w:r>
      </w:hyperlink>
      <w:r w:rsidRPr="00D374B2">
        <w:rPr>
          <w:spacing w:val="-2"/>
          <w:sz w:val="24"/>
        </w:rPr>
        <w:t>.</w:t>
      </w:r>
    </w:p>
    <w:p w14:paraId="0270C35C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7" w:line="273" w:lineRule="auto"/>
        <w:ind w:left="863" w:right="428"/>
        <w:rPr>
          <w:sz w:val="24"/>
        </w:rPr>
      </w:pPr>
      <w:r w:rsidRPr="00D374B2">
        <w:rPr>
          <w:sz w:val="24"/>
        </w:rPr>
        <w:t>Інформація та документація. Звіти у сфері науки і техніки. Структура та правила оформлювання: ДСТУ 30.08: 2015. Київ: ДП «</w:t>
      </w:r>
      <w:proofErr w:type="spellStart"/>
      <w:r w:rsidRPr="00D374B2">
        <w:rPr>
          <w:sz w:val="24"/>
        </w:rPr>
        <w:t>УкрНДНЦ</w:t>
      </w:r>
      <w:proofErr w:type="spellEnd"/>
      <w:r w:rsidRPr="00D374B2">
        <w:rPr>
          <w:sz w:val="24"/>
        </w:rPr>
        <w:t>», 2015. 31 с.</w:t>
      </w:r>
    </w:p>
    <w:p w14:paraId="3B034822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6" w:line="276" w:lineRule="auto"/>
        <w:ind w:left="863" w:right="425"/>
        <w:rPr>
          <w:sz w:val="24"/>
        </w:rPr>
      </w:pPr>
      <w:r w:rsidRPr="00D374B2">
        <w:rPr>
          <w:sz w:val="24"/>
        </w:rPr>
        <w:t xml:space="preserve">Наказ Міністерства освіти і науки України від 12.04.2001 р. № 291 “Про затвердження Положення про Державний реєстр патентів України на винаходи”. URL: </w:t>
      </w:r>
      <w:hyperlink r:id="rId130">
        <w:r w:rsidRPr="00D374B2">
          <w:rPr>
            <w:spacing w:val="-2"/>
            <w:sz w:val="24"/>
            <w:u w:val="single" w:color="0000FF"/>
          </w:rPr>
          <w:t>http://zakon2.rada.gov.ua/laws/show/z0379-01</w:t>
        </w:r>
      </w:hyperlink>
    </w:p>
    <w:p w14:paraId="07F32489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30"/>
        <w:rPr>
          <w:sz w:val="24"/>
        </w:rPr>
      </w:pPr>
      <w:r w:rsidRPr="00D374B2">
        <w:rPr>
          <w:sz w:val="24"/>
        </w:rPr>
        <w:t xml:space="preserve">Наказ Міністерства освіти і науки України від 15.03.2002 № 197 “Про затвердження Правил розгляду заявки на винахід та заявки на корисну модель”. URL: </w:t>
      </w:r>
      <w:hyperlink r:id="rId131">
        <w:r w:rsidRPr="00D374B2">
          <w:rPr>
            <w:spacing w:val="-2"/>
            <w:sz w:val="24"/>
            <w:u w:val="single" w:color="0000FF"/>
          </w:rPr>
          <w:t>http://zakon2.rada.gov.ua/laws/show/z0364-02/print1112102994004535</w:t>
        </w:r>
      </w:hyperlink>
    </w:p>
    <w:p w14:paraId="15CD60A2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1" w:line="276" w:lineRule="auto"/>
        <w:ind w:left="863" w:right="420"/>
        <w:rPr>
          <w:sz w:val="24"/>
        </w:rPr>
      </w:pPr>
      <w:r w:rsidRPr="00D374B2">
        <w:rPr>
          <w:sz w:val="24"/>
        </w:rPr>
        <w:t>Наказ Міністерства освіти і науки України від 16.07.2001 р. № 521 “Про затвердження Інструкції про подання, розгляд, публікацію та внесення до реєстру відомостей про передачу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права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власності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на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винахід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(корисну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модель)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та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видачу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ліцензії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на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 xml:space="preserve">використання винаходу (корисної моделі)”. URL: </w:t>
      </w:r>
      <w:hyperlink r:id="rId132">
        <w:r w:rsidRPr="00D374B2">
          <w:rPr>
            <w:sz w:val="24"/>
            <w:u w:val="single" w:color="0000FF"/>
          </w:rPr>
          <w:t>http://zakon2.rada.gov.ua/laws/show/z0644-01</w:t>
        </w:r>
      </w:hyperlink>
    </w:p>
    <w:p w14:paraId="0300D78F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1" w:line="276" w:lineRule="auto"/>
        <w:ind w:left="863" w:right="419"/>
        <w:rPr>
          <w:sz w:val="24"/>
        </w:rPr>
      </w:pPr>
      <w:r w:rsidRPr="00D374B2">
        <w:rPr>
          <w:sz w:val="24"/>
        </w:rPr>
        <w:t>Наказ Міністерства освіти і науки України від 16.07.2001 р. №520 “Про затвердження Інструкції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про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офіційну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публікацію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заяви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про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готовність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надання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будь-якій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особі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 xml:space="preserve">дозволу на використання запатентованого винаходу (корисної моделі) та клопотання про її відкликання”. URL: </w:t>
      </w:r>
      <w:hyperlink r:id="rId133">
        <w:r w:rsidRPr="00D374B2">
          <w:rPr>
            <w:sz w:val="24"/>
            <w:u w:val="single" w:color="0000FF"/>
          </w:rPr>
          <w:t>http://zakon3.rada.gov.ua/laws/show/z0643-01/print</w:t>
        </w:r>
      </w:hyperlink>
      <w:r w:rsidRPr="00D374B2">
        <w:rPr>
          <w:sz w:val="24"/>
        </w:rPr>
        <w:t>.</w:t>
      </w:r>
    </w:p>
    <w:p w14:paraId="525A3EF9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1" w:line="276" w:lineRule="auto"/>
        <w:ind w:left="863" w:right="426"/>
        <w:rPr>
          <w:sz w:val="24"/>
        </w:rPr>
      </w:pPr>
      <w:r w:rsidRPr="00D374B2">
        <w:rPr>
          <w:sz w:val="24"/>
        </w:rPr>
        <w:t xml:space="preserve">Наказ Міністерства освіти і науки України від 20.06.2001 р. № 469 “Про затвердження Положення про Державний реєстр патентів України на корисні моделі”. URL: </w:t>
      </w:r>
      <w:hyperlink r:id="rId134">
        <w:r w:rsidRPr="00D374B2">
          <w:rPr>
            <w:spacing w:val="-2"/>
            <w:sz w:val="24"/>
            <w:u w:val="single" w:color="0000FF"/>
          </w:rPr>
          <w:t>http://zakon1.rada.gov.ua/laws/show/z0558-01/print1324563710759816</w:t>
        </w:r>
      </w:hyperlink>
    </w:p>
    <w:p w14:paraId="6B2EAEDF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7"/>
        <w:rPr>
          <w:sz w:val="24"/>
        </w:rPr>
      </w:pPr>
      <w:r w:rsidRPr="00D374B2">
        <w:rPr>
          <w:sz w:val="24"/>
        </w:rPr>
        <w:t xml:space="preserve">Наказ Міністерства освіти і науки України від 22.01.2001 р. “Про затвердження Правил складання і подання заявки на винахід та заявки на корисну модель”. URL: </w:t>
      </w:r>
      <w:hyperlink r:id="rId135">
        <w:r w:rsidRPr="00D374B2">
          <w:rPr>
            <w:spacing w:val="-2"/>
            <w:sz w:val="24"/>
            <w:u w:val="single" w:color="0000FF"/>
          </w:rPr>
          <w:t>http://zakon2.rada.gov.ua/laws/show/z0173-01</w:t>
        </w:r>
      </w:hyperlink>
    </w:p>
    <w:p w14:paraId="78F79EBD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13"/>
        <w:rPr>
          <w:sz w:val="24"/>
        </w:rPr>
      </w:pPr>
      <w:r w:rsidRPr="00D374B2">
        <w:rPr>
          <w:sz w:val="24"/>
        </w:rPr>
        <w:t xml:space="preserve">Наказ Міністерства освіти і науки України від 22.04.2005 р. № 247 “Про затвердження Інструкції про порядок ознайомлення будь-якої особи з матеріалами заявки на об’єкт права інтелектуальної власності”. URL: </w:t>
      </w:r>
      <w:hyperlink r:id="rId136">
        <w:r w:rsidRPr="00D374B2">
          <w:rPr>
            <w:sz w:val="24"/>
            <w:u w:val="single" w:color="0000FF"/>
          </w:rPr>
          <w:t>http://zakon5.rada.gov.ua/laws/show/z0494-05</w:t>
        </w:r>
      </w:hyperlink>
    </w:p>
    <w:p w14:paraId="4642D57B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0D04B6A3" w14:textId="57B84FBF" w:rsidR="001B015F" w:rsidRPr="00D374B2" w:rsidRDefault="001B015F">
      <w:pPr>
        <w:pStyle w:val="a3"/>
        <w:spacing w:line="20" w:lineRule="exact"/>
        <w:ind w:left="603" w:firstLine="0"/>
        <w:jc w:val="left"/>
        <w:rPr>
          <w:sz w:val="2"/>
        </w:rPr>
      </w:pPr>
    </w:p>
    <w:p w14:paraId="08DF54B9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13"/>
        <w:rPr>
          <w:sz w:val="24"/>
        </w:rPr>
      </w:pPr>
      <w:r w:rsidRPr="00D374B2">
        <w:rPr>
          <w:sz w:val="24"/>
        </w:rPr>
        <w:t xml:space="preserve">Наказ МОН України від 01.06.2006 р. №423 Щодо затвердження Положення про проведення конкурсного відбору Міністерством освіти і науки України наукових </w:t>
      </w:r>
      <w:proofErr w:type="spellStart"/>
      <w:r w:rsidRPr="00D374B2">
        <w:rPr>
          <w:sz w:val="24"/>
        </w:rPr>
        <w:t>проєктів</w:t>
      </w:r>
      <w:proofErr w:type="spellEnd"/>
      <w:r w:rsidRPr="00D374B2">
        <w:rPr>
          <w:sz w:val="24"/>
        </w:rPr>
        <w:t xml:space="preserve">, які виконуються підвідомчими вищими навчальними закладами III-IV рівнів акредитації та науковими установами Міністерства за рахунок коштів загального фонду державного бюджету. URL: </w:t>
      </w:r>
      <w:hyperlink r:id="rId137">
        <w:r w:rsidRPr="00D374B2">
          <w:rPr>
            <w:sz w:val="24"/>
            <w:u w:val="single" w:color="0000FF"/>
          </w:rPr>
          <w:t>http://zakon2.rada.gov.ua/laws/show/z1196-06</w:t>
        </w:r>
      </w:hyperlink>
    </w:p>
    <w:p w14:paraId="7AC1F7F3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14"/>
        <w:rPr>
          <w:sz w:val="24"/>
        </w:rPr>
      </w:pPr>
      <w:r w:rsidRPr="00D374B2">
        <w:rPr>
          <w:sz w:val="24"/>
        </w:rPr>
        <w:t xml:space="preserve">Наказ МОН України від 14.12.2015 р. № 1287 “Про затвердження Положення про проведення Міністерством освіти і науки України конкурсу </w:t>
      </w:r>
      <w:proofErr w:type="spellStart"/>
      <w:r w:rsidRPr="00D374B2">
        <w:rPr>
          <w:sz w:val="24"/>
        </w:rPr>
        <w:t>проєктів</w:t>
      </w:r>
      <w:proofErr w:type="spellEnd"/>
      <w:r w:rsidRPr="00D374B2">
        <w:rPr>
          <w:sz w:val="24"/>
        </w:rPr>
        <w:t xml:space="preserve"> наукових робіт та науково-технічних (експериментальних) розробок молодих учених, які працюють (навчаються)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у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вищих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навчальних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закладах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та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наукових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установах,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що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належать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до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 xml:space="preserve">сфери управління Міністерства, подальше виконання цих робіт і розробок за рахунок коштів загального фонду державного бюджету та управління ними”. URL: </w:t>
      </w:r>
      <w:hyperlink r:id="rId138">
        <w:r w:rsidRPr="00D374B2">
          <w:rPr>
            <w:spacing w:val="-2"/>
            <w:sz w:val="24"/>
            <w:u w:val="single" w:color="0000FF"/>
          </w:rPr>
          <w:t>http://zakon2.rada.gov.ua/laws/show/z0015-16</w:t>
        </w:r>
      </w:hyperlink>
    </w:p>
    <w:p w14:paraId="7E520EB3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3"/>
        <w:rPr>
          <w:sz w:val="24"/>
        </w:rPr>
      </w:pPr>
      <w:r w:rsidRPr="00D374B2">
        <w:rPr>
          <w:sz w:val="24"/>
        </w:rPr>
        <w:t>Наказ МОН України від 26.09.2005 р. №557 “Про упорядкування умов оплати праці та затвердження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схем</w:t>
      </w:r>
      <w:r w:rsidRPr="00D374B2">
        <w:rPr>
          <w:spacing w:val="-11"/>
          <w:sz w:val="24"/>
        </w:rPr>
        <w:t xml:space="preserve"> </w:t>
      </w:r>
      <w:r w:rsidRPr="00D374B2">
        <w:rPr>
          <w:sz w:val="24"/>
        </w:rPr>
        <w:t>тарифних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розрядів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працівників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навчальних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закладів,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установ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освіти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 xml:space="preserve">та </w:t>
      </w:r>
      <w:r w:rsidRPr="00D374B2">
        <w:rPr>
          <w:sz w:val="24"/>
        </w:rPr>
        <w:lastRenderedPageBreak/>
        <w:t xml:space="preserve">наукових установ”. URL: </w:t>
      </w:r>
      <w:hyperlink r:id="rId139">
        <w:r w:rsidRPr="00D374B2">
          <w:rPr>
            <w:sz w:val="24"/>
            <w:u w:val="single" w:color="0000FF"/>
          </w:rPr>
          <w:t>http://zakon2.rada.gov.ua/laws/show/z1130-05</w:t>
        </w:r>
      </w:hyperlink>
    </w:p>
    <w:p w14:paraId="2D0AD8BF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1"/>
        <w:rPr>
          <w:sz w:val="24"/>
        </w:rPr>
      </w:pPr>
      <w:r w:rsidRPr="00D374B2">
        <w:rPr>
          <w:sz w:val="24"/>
        </w:rPr>
        <w:t xml:space="preserve">Наказ МОН України від 27.10.1988. № 977 “Порядок державної реєстрації та обліку відкритих науково-дослідних, дослідно-конструкторських робіт і дисертацій. URL: </w:t>
      </w:r>
      <w:hyperlink r:id="rId140">
        <w:r w:rsidRPr="00D374B2">
          <w:rPr>
            <w:spacing w:val="-2"/>
            <w:sz w:val="24"/>
            <w:u w:val="single" w:color="0000FF"/>
          </w:rPr>
          <w:t>http://www.uintei.kiev.ua/images/files/poryadok.pdf</w:t>
        </w:r>
      </w:hyperlink>
    </w:p>
    <w:p w14:paraId="1429EAA3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17"/>
        <w:rPr>
          <w:sz w:val="24"/>
        </w:rPr>
      </w:pPr>
      <w:r w:rsidRPr="00D374B2">
        <w:rPr>
          <w:sz w:val="24"/>
        </w:rPr>
        <w:t>Постанова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Верховної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Ради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-11"/>
          <w:sz w:val="24"/>
        </w:rPr>
        <w:t xml:space="preserve"> </w:t>
      </w:r>
      <w:r w:rsidRPr="00D374B2">
        <w:rPr>
          <w:sz w:val="24"/>
        </w:rPr>
        <w:t>16.03.2007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р.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№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774-V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встановлення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 xml:space="preserve">іменних стипендій Верховної Ради України для найталановитіших молодих учених”. URL: </w:t>
      </w:r>
      <w:hyperlink r:id="rId141">
        <w:r w:rsidRPr="00D374B2">
          <w:rPr>
            <w:spacing w:val="-2"/>
            <w:sz w:val="24"/>
            <w:u w:val="single" w:color="0000FF"/>
          </w:rPr>
          <w:t>http://zakon2.rada.gov.ua/laws/show/774-16</w:t>
        </w:r>
      </w:hyperlink>
    </w:p>
    <w:p w14:paraId="271B1B20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18"/>
        <w:rPr>
          <w:sz w:val="24"/>
        </w:rPr>
      </w:pPr>
      <w:r w:rsidRPr="00D374B2">
        <w:rPr>
          <w:sz w:val="24"/>
        </w:rPr>
        <w:t>Постанова Верховної Ради України від 16.03.2007 р. № 775-V “Про Премію Верховної Ради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найталановитішим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молодим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ученим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в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галузі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фундаментальних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і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прикладних досліджень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та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науково-технічних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розробок.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 xml:space="preserve">URL: </w:t>
      </w:r>
      <w:hyperlink r:id="rId142">
        <w:r w:rsidRPr="00D374B2">
          <w:rPr>
            <w:sz w:val="24"/>
            <w:u w:val="single" w:color="0000FF"/>
          </w:rPr>
          <w:t>http://zakon3.rada.gov.ua/laws/show/775-</w:t>
        </w:r>
      </w:hyperlink>
      <w:r w:rsidRPr="00D374B2">
        <w:rPr>
          <w:sz w:val="24"/>
        </w:rPr>
        <w:t xml:space="preserve"> </w:t>
      </w:r>
      <w:hyperlink r:id="rId143">
        <w:r w:rsidRPr="00D374B2">
          <w:rPr>
            <w:spacing w:val="-6"/>
            <w:sz w:val="24"/>
            <w:u w:val="single" w:color="0000FF"/>
          </w:rPr>
          <w:t>16</w:t>
        </w:r>
      </w:hyperlink>
    </w:p>
    <w:p w14:paraId="55EC5F09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6"/>
        <w:rPr>
          <w:sz w:val="24"/>
        </w:rPr>
      </w:pPr>
      <w:r w:rsidRPr="00D374B2">
        <w:rPr>
          <w:sz w:val="24"/>
        </w:rPr>
        <w:t>Постанова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Кабінету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Міністрів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03.07.13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р.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№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426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затвердження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 xml:space="preserve">Порядку реєстрації технологій та їх складових, що створені чи придбані за бюджетні кошти, або створені чи придбані підприємствами державної форми власності. URL: </w:t>
      </w:r>
      <w:hyperlink r:id="rId144">
        <w:r w:rsidRPr="00D374B2">
          <w:rPr>
            <w:spacing w:val="-2"/>
            <w:sz w:val="24"/>
            <w:u w:val="single" w:color="0000FF"/>
          </w:rPr>
          <w:t>http://zakon3.rada.gov.ua/laws/show/472-2013-%D0%BF</w:t>
        </w:r>
      </w:hyperlink>
    </w:p>
    <w:p w14:paraId="6806AFE3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8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09.08.2001 р. № 980 “Про заснування академічної стипендії Кабінету Міністрів України студентам вищих навчальних закладів та аспірантам”. URL: </w:t>
      </w:r>
      <w:hyperlink r:id="rId145">
        <w:r w:rsidRPr="00D374B2">
          <w:rPr>
            <w:sz w:val="24"/>
            <w:u w:val="single" w:color="0000FF"/>
          </w:rPr>
          <w:t>http://zakon5.rada.gov.ua/laws/show/980-2001-%D0%BF</w:t>
        </w:r>
      </w:hyperlink>
    </w:p>
    <w:p w14:paraId="63968C93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2347"/>
          <w:tab w:val="left" w:pos="3682"/>
          <w:tab w:val="left" w:pos="4537"/>
          <w:tab w:val="left" w:pos="5921"/>
          <w:tab w:val="left" w:pos="7305"/>
          <w:tab w:val="left" w:pos="8356"/>
        </w:tabs>
        <w:spacing w:line="276" w:lineRule="auto"/>
        <w:ind w:left="863" w:right="413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16.08.1994 р. № 560 “Про стипендії Кабінету </w:t>
      </w:r>
      <w:r w:rsidRPr="00D374B2">
        <w:rPr>
          <w:spacing w:val="-2"/>
          <w:sz w:val="24"/>
        </w:rPr>
        <w:t>Міністрів</w:t>
      </w:r>
      <w:r w:rsidRPr="00D374B2">
        <w:rPr>
          <w:sz w:val="24"/>
        </w:rPr>
        <w:tab/>
      </w:r>
      <w:r w:rsidRPr="00D374B2">
        <w:rPr>
          <w:spacing w:val="-2"/>
          <w:sz w:val="24"/>
        </w:rPr>
        <w:t>України</w:t>
      </w:r>
      <w:r w:rsidRPr="00D374B2">
        <w:rPr>
          <w:sz w:val="24"/>
        </w:rPr>
        <w:tab/>
      </w:r>
      <w:r w:rsidRPr="00D374B2">
        <w:rPr>
          <w:spacing w:val="-4"/>
          <w:sz w:val="24"/>
        </w:rPr>
        <w:t>для</w:t>
      </w:r>
      <w:r w:rsidRPr="00D374B2">
        <w:rPr>
          <w:sz w:val="24"/>
        </w:rPr>
        <w:tab/>
      </w:r>
      <w:r w:rsidRPr="00D374B2">
        <w:rPr>
          <w:spacing w:val="-2"/>
          <w:sz w:val="24"/>
        </w:rPr>
        <w:t>молодих</w:t>
      </w:r>
      <w:r w:rsidRPr="00D374B2">
        <w:rPr>
          <w:sz w:val="24"/>
        </w:rPr>
        <w:tab/>
      </w:r>
      <w:r w:rsidRPr="00D374B2">
        <w:rPr>
          <w:spacing w:val="-2"/>
          <w:sz w:val="24"/>
        </w:rPr>
        <w:t>вчених”.</w:t>
      </w:r>
      <w:r w:rsidRPr="00D374B2">
        <w:rPr>
          <w:sz w:val="24"/>
        </w:rPr>
        <w:tab/>
      </w:r>
      <w:r w:rsidRPr="00D374B2">
        <w:rPr>
          <w:spacing w:val="-4"/>
          <w:sz w:val="24"/>
        </w:rPr>
        <w:t>URL:</w:t>
      </w:r>
      <w:r w:rsidRPr="00D374B2">
        <w:rPr>
          <w:sz w:val="24"/>
        </w:rPr>
        <w:tab/>
      </w:r>
      <w:hyperlink r:id="rId146">
        <w:r w:rsidRPr="00D374B2">
          <w:rPr>
            <w:spacing w:val="-2"/>
            <w:sz w:val="24"/>
            <w:u w:val="single" w:color="0000FF"/>
          </w:rPr>
          <w:t>http://www.kdpu-</w:t>
        </w:r>
      </w:hyperlink>
      <w:r w:rsidRPr="00D374B2">
        <w:rPr>
          <w:spacing w:val="-2"/>
          <w:sz w:val="24"/>
        </w:rPr>
        <w:t xml:space="preserve"> </w:t>
      </w:r>
      <w:hyperlink r:id="rId147">
        <w:r w:rsidRPr="00D374B2">
          <w:rPr>
            <w:spacing w:val="-2"/>
            <w:sz w:val="24"/>
            <w:u w:val="single" w:color="0000FF"/>
          </w:rPr>
          <w:t>nt.gov.ua/content/polozhennya-pro-stipendiyi-kabinetu-ministriv-ukrayini-dlya-molodikh-</w:t>
        </w:r>
      </w:hyperlink>
      <w:r w:rsidRPr="00D374B2">
        <w:rPr>
          <w:spacing w:val="-2"/>
          <w:sz w:val="24"/>
        </w:rPr>
        <w:t xml:space="preserve"> </w:t>
      </w:r>
      <w:hyperlink r:id="rId148">
        <w:proofErr w:type="spellStart"/>
        <w:r w:rsidRPr="00D374B2">
          <w:rPr>
            <w:spacing w:val="-2"/>
            <w:sz w:val="24"/>
            <w:u w:val="single" w:color="0000FF"/>
          </w:rPr>
          <w:t>vchenikh</w:t>
        </w:r>
        <w:proofErr w:type="spellEnd"/>
      </w:hyperlink>
    </w:p>
    <w:p w14:paraId="219BDFEF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18"/>
        <w:rPr>
          <w:sz w:val="24"/>
        </w:rPr>
      </w:pPr>
      <w:r w:rsidRPr="00D374B2">
        <w:rPr>
          <w:sz w:val="24"/>
        </w:rPr>
        <w:t>Постанова</w:t>
      </w:r>
      <w:r w:rsidRPr="00D374B2">
        <w:rPr>
          <w:spacing w:val="-9"/>
          <w:sz w:val="24"/>
        </w:rPr>
        <w:t xml:space="preserve"> </w:t>
      </w:r>
      <w:r w:rsidRPr="00D374B2">
        <w:rPr>
          <w:sz w:val="24"/>
        </w:rPr>
        <w:t>Кабінету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Міністрів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20.07.96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р.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№830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затвердження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Типового положення з планування, обліку і калькулювання собівартості науково-дослідних і дослідно-конструкторських</w:t>
      </w:r>
      <w:r w:rsidRPr="00D374B2">
        <w:rPr>
          <w:spacing w:val="40"/>
          <w:sz w:val="24"/>
        </w:rPr>
        <w:t xml:space="preserve">  </w:t>
      </w:r>
      <w:r w:rsidRPr="00D374B2">
        <w:rPr>
          <w:sz w:val="24"/>
        </w:rPr>
        <w:t>робіт”.</w:t>
      </w:r>
      <w:r w:rsidRPr="00D374B2">
        <w:rPr>
          <w:spacing w:val="40"/>
          <w:sz w:val="24"/>
        </w:rPr>
        <w:t xml:space="preserve">  </w:t>
      </w:r>
      <w:r w:rsidRPr="00D374B2">
        <w:rPr>
          <w:sz w:val="24"/>
        </w:rPr>
        <w:t>URL:</w:t>
      </w:r>
      <w:r w:rsidRPr="00D374B2">
        <w:rPr>
          <w:spacing w:val="40"/>
          <w:sz w:val="24"/>
        </w:rPr>
        <w:t xml:space="preserve">  </w:t>
      </w:r>
      <w:hyperlink r:id="rId149">
        <w:r w:rsidRPr="00D374B2">
          <w:rPr>
            <w:sz w:val="24"/>
            <w:u w:val="single" w:color="0000FF"/>
          </w:rPr>
          <w:t>http://zakon3.rada.gov.ua/laws/show/830-96-</w:t>
        </w:r>
      </w:hyperlink>
    </w:p>
    <w:p w14:paraId="73EAA951" w14:textId="77777777" w:rsidR="001B015F" w:rsidRPr="00D374B2" w:rsidRDefault="002E0DB0">
      <w:pPr>
        <w:pStyle w:val="a3"/>
        <w:spacing w:line="274" w:lineRule="exact"/>
        <w:ind w:firstLine="0"/>
        <w:jc w:val="left"/>
      </w:pPr>
      <w:hyperlink r:id="rId150">
        <w:r w:rsidRPr="00D374B2">
          <w:rPr>
            <w:spacing w:val="-2"/>
            <w:u w:val="single" w:color="0000FF"/>
          </w:rPr>
          <w:t>%D0%BF</w:t>
        </w:r>
      </w:hyperlink>
    </w:p>
    <w:p w14:paraId="0C6E6BEF" w14:textId="54D83C09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31" w:line="276" w:lineRule="auto"/>
        <w:ind w:left="863" w:right="425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21.11.2007 р. №1333 “Про Премію Кабінету Міністрів України за особливі досягнення молоді у розбудові України”. URL: </w:t>
      </w:r>
      <w:hyperlink r:id="rId151">
        <w:r w:rsidRPr="00D374B2">
          <w:rPr>
            <w:spacing w:val="-2"/>
            <w:sz w:val="24"/>
            <w:u w:val="single" w:color="0000FF"/>
          </w:rPr>
          <w:t>http://zakon1.rada.gov.ua/laws/show/1333-2007-%D0%BF</w:t>
        </w:r>
      </w:hyperlink>
      <w:r w:rsidR="00140EC7" w:rsidRPr="00D374B2">
        <w:t xml:space="preserve"> </w:t>
      </w:r>
    </w:p>
    <w:p w14:paraId="4D434429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289AB117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F900814" wp14:editId="0392D411">
                <wp:extent cx="5715000" cy="6350"/>
                <wp:effectExtent l="9525" t="0" r="0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D4FDA" id="Group 28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IKHop53AgAAtgUAAA4AAAAAAAAA&#10;AAAAAAAALgIAAGRycy9lMm9Eb2MueG1sUEsBAi0AFAAGAAgAAAAhALhUcBbZAAAAAwEAAA8AAAAA&#10;AAAAAAAAAAAA0QQAAGRycy9kb3ducmV2LnhtbFBLBQYAAAAABAAEAPMAAADXBQAAAAA=&#10;">
                <v:shape id="Graphic 29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18881D1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31"/>
        <w:rPr>
          <w:sz w:val="24"/>
        </w:rPr>
      </w:pPr>
      <w:r w:rsidRPr="00D374B2">
        <w:rPr>
          <w:spacing w:val="-2"/>
          <w:sz w:val="24"/>
        </w:rPr>
        <w:t>Постанова</w:t>
      </w:r>
      <w:r w:rsidRPr="00D374B2">
        <w:rPr>
          <w:spacing w:val="-7"/>
          <w:sz w:val="24"/>
        </w:rPr>
        <w:t xml:space="preserve"> </w:t>
      </w:r>
      <w:r w:rsidRPr="00D374B2">
        <w:rPr>
          <w:spacing w:val="-2"/>
          <w:sz w:val="24"/>
        </w:rPr>
        <w:t>Кабінету</w:t>
      </w:r>
      <w:r w:rsidRPr="00D374B2">
        <w:rPr>
          <w:spacing w:val="-5"/>
          <w:sz w:val="24"/>
        </w:rPr>
        <w:t xml:space="preserve"> </w:t>
      </w:r>
      <w:r w:rsidRPr="00D374B2">
        <w:rPr>
          <w:spacing w:val="-2"/>
          <w:sz w:val="24"/>
        </w:rPr>
        <w:t>Міністрів</w:t>
      </w:r>
      <w:r w:rsidRPr="00D374B2">
        <w:rPr>
          <w:spacing w:val="-4"/>
          <w:sz w:val="24"/>
        </w:rPr>
        <w:t xml:space="preserve"> </w:t>
      </w:r>
      <w:r w:rsidRPr="00D374B2">
        <w:rPr>
          <w:spacing w:val="-2"/>
          <w:sz w:val="24"/>
        </w:rPr>
        <w:t>України</w:t>
      </w:r>
      <w:r w:rsidRPr="00D374B2">
        <w:rPr>
          <w:spacing w:val="-4"/>
          <w:sz w:val="24"/>
        </w:rPr>
        <w:t xml:space="preserve"> </w:t>
      </w:r>
      <w:r w:rsidRPr="00D374B2">
        <w:rPr>
          <w:spacing w:val="-2"/>
          <w:sz w:val="24"/>
        </w:rPr>
        <w:t>від</w:t>
      </w:r>
      <w:r w:rsidRPr="00D374B2">
        <w:rPr>
          <w:spacing w:val="-9"/>
          <w:sz w:val="24"/>
        </w:rPr>
        <w:t xml:space="preserve"> </w:t>
      </w:r>
      <w:r w:rsidRPr="00D374B2">
        <w:rPr>
          <w:spacing w:val="-2"/>
          <w:sz w:val="24"/>
        </w:rPr>
        <w:t>22.02.2006</w:t>
      </w:r>
      <w:r w:rsidRPr="00D374B2">
        <w:rPr>
          <w:spacing w:val="-6"/>
          <w:sz w:val="24"/>
        </w:rPr>
        <w:t xml:space="preserve"> </w:t>
      </w:r>
      <w:r w:rsidRPr="00D374B2">
        <w:rPr>
          <w:spacing w:val="-2"/>
          <w:sz w:val="24"/>
        </w:rPr>
        <w:t>р.</w:t>
      </w:r>
      <w:r w:rsidRPr="00D374B2">
        <w:rPr>
          <w:spacing w:val="-6"/>
          <w:sz w:val="24"/>
        </w:rPr>
        <w:t xml:space="preserve"> </w:t>
      </w:r>
      <w:r w:rsidRPr="00D374B2">
        <w:rPr>
          <w:spacing w:val="-2"/>
          <w:sz w:val="24"/>
        </w:rPr>
        <w:t>№</w:t>
      </w:r>
      <w:r w:rsidRPr="00D374B2">
        <w:rPr>
          <w:spacing w:val="-5"/>
          <w:sz w:val="24"/>
        </w:rPr>
        <w:t xml:space="preserve"> </w:t>
      </w:r>
      <w:r w:rsidRPr="00D374B2">
        <w:rPr>
          <w:spacing w:val="-2"/>
          <w:sz w:val="24"/>
        </w:rPr>
        <w:t>209</w:t>
      </w:r>
      <w:r w:rsidRPr="00D374B2">
        <w:rPr>
          <w:spacing w:val="-6"/>
          <w:sz w:val="24"/>
        </w:rPr>
        <w:t xml:space="preserve"> </w:t>
      </w:r>
      <w:r w:rsidRPr="00D374B2">
        <w:rPr>
          <w:spacing w:val="-2"/>
          <w:sz w:val="24"/>
        </w:rPr>
        <w:t>“Про</w:t>
      </w:r>
      <w:r w:rsidRPr="00D374B2">
        <w:rPr>
          <w:spacing w:val="-6"/>
          <w:sz w:val="24"/>
        </w:rPr>
        <w:t xml:space="preserve"> </w:t>
      </w:r>
      <w:r w:rsidRPr="00D374B2">
        <w:rPr>
          <w:spacing w:val="-2"/>
          <w:sz w:val="24"/>
        </w:rPr>
        <w:t>академічну</w:t>
      </w:r>
      <w:r w:rsidRPr="00D374B2">
        <w:rPr>
          <w:spacing w:val="-6"/>
          <w:sz w:val="24"/>
        </w:rPr>
        <w:t xml:space="preserve"> </w:t>
      </w:r>
      <w:r w:rsidRPr="00D374B2">
        <w:rPr>
          <w:spacing w:val="-2"/>
          <w:sz w:val="24"/>
        </w:rPr>
        <w:t xml:space="preserve">стипендію </w:t>
      </w:r>
      <w:r w:rsidRPr="00D374B2">
        <w:rPr>
          <w:sz w:val="24"/>
        </w:rPr>
        <w:t xml:space="preserve">імені М. С. Грушевського для студентів та аспірантів вищих навчальних закладів України”. URL: </w:t>
      </w:r>
      <w:hyperlink r:id="rId152">
        <w:r w:rsidRPr="00D374B2">
          <w:rPr>
            <w:sz w:val="24"/>
            <w:u w:val="single" w:color="0000FF"/>
          </w:rPr>
          <w:t>http://zakon5.rada.gov.ua/laws/show/209-2006-%D0%BF</w:t>
        </w:r>
      </w:hyperlink>
    </w:p>
    <w:p w14:paraId="7CE90D2F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8" w:lineRule="auto"/>
        <w:ind w:left="863" w:right="431"/>
        <w:rPr>
          <w:sz w:val="24"/>
        </w:rPr>
      </w:pPr>
      <w:r w:rsidRPr="00D374B2">
        <w:rPr>
          <w:sz w:val="24"/>
        </w:rPr>
        <w:t>Постанова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Кабінету</w:t>
      </w:r>
      <w:r w:rsidRPr="00D374B2">
        <w:rPr>
          <w:spacing w:val="-13"/>
          <w:sz w:val="24"/>
        </w:rPr>
        <w:t xml:space="preserve"> </w:t>
      </w:r>
      <w:r w:rsidRPr="00D374B2">
        <w:rPr>
          <w:sz w:val="24"/>
        </w:rPr>
        <w:t>Міністрів</w:t>
      </w:r>
      <w:r w:rsidRPr="00D374B2">
        <w:rPr>
          <w:spacing w:val="-12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12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23.08.1994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р.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№</w:t>
      </w:r>
      <w:r w:rsidRPr="00D374B2">
        <w:rPr>
          <w:spacing w:val="-13"/>
          <w:sz w:val="24"/>
        </w:rPr>
        <w:t xml:space="preserve"> </w:t>
      </w:r>
      <w:r w:rsidRPr="00D374B2">
        <w:rPr>
          <w:sz w:val="24"/>
        </w:rPr>
        <w:t>582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-14"/>
          <w:sz w:val="24"/>
        </w:rPr>
        <w:t xml:space="preserve"> </w:t>
      </w:r>
      <w:r w:rsidRPr="00D374B2">
        <w:rPr>
          <w:sz w:val="24"/>
        </w:rPr>
        <w:t>стипендії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 xml:space="preserve">Президента України для молодих учених”. URL: </w:t>
      </w:r>
      <w:hyperlink r:id="rId153">
        <w:r w:rsidRPr="00D374B2">
          <w:rPr>
            <w:sz w:val="24"/>
            <w:u w:val="single" w:color="0000FF"/>
          </w:rPr>
          <w:t>http://zakon3.rada.gov.ua/laws/show/582-94-%D0%BF</w:t>
        </w:r>
      </w:hyperlink>
    </w:p>
    <w:p w14:paraId="13ABB13F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1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23.12. 2004 р., № 1716 “Про затвердження Порядку сплати зборів за дії, пов’язані з охороною прав на об’єкти інтелектуальної власності”. URL: </w:t>
      </w:r>
      <w:hyperlink r:id="rId154">
        <w:r w:rsidRPr="00D374B2">
          <w:rPr>
            <w:sz w:val="24"/>
            <w:u w:val="single" w:color="0000FF"/>
          </w:rPr>
          <w:t>http://zakon3.rada.gov.ua/laws/show/1716-2004-%D0%BF</w:t>
        </w:r>
      </w:hyperlink>
    </w:p>
    <w:p w14:paraId="3CBB8A64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1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23.12.2004 р. №1716 “Про затвердження Порядку сплати зборів за дії, пов’язані з охороною прав на об’єкти інтелектуальної власності”. URL: </w:t>
      </w:r>
      <w:hyperlink r:id="rId155">
        <w:r w:rsidRPr="00D374B2">
          <w:rPr>
            <w:sz w:val="24"/>
            <w:u w:val="single" w:color="0000FF"/>
          </w:rPr>
          <w:t>http://zakon5.rada.gov.ua/laws/show/1716-2004-%D0%BF</w:t>
        </w:r>
      </w:hyperlink>
    </w:p>
    <w:p w14:paraId="01B8E344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8"/>
        <w:rPr>
          <w:sz w:val="24"/>
        </w:rPr>
      </w:pPr>
      <w:r w:rsidRPr="00D374B2">
        <w:rPr>
          <w:sz w:val="24"/>
        </w:rPr>
        <w:t xml:space="preserve">Постанова Кабінету Міністрів України від 27.12.2001 р. № 1756 “Про державну реєстрацію авторського права і договорів, які стосуються права автора на твір”. URL: </w:t>
      </w:r>
      <w:hyperlink r:id="rId156">
        <w:r w:rsidRPr="00D374B2">
          <w:rPr>
            <w:spacing w:val="-2"/>
            <w:sz w:val="24"/>
            <w:u w:val="single" w:color="0000FF"/>
          </w:rPr>
          <w:t>http://zakon2.rada.gov.ua/laws/show/1756-2001-%D0%BF</w:t>
        </w:r>
      </w:hyperlink>
    </w:p>
    <w:p w14:paraId="2CF35F60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3794"/>
          <w:tab w:val="left" w:pos="6275"/>
        </w:tabs>
        <w:spacing w:line="276" w:lineRule="auto"/>
        <w:ind w:left="863" w:right="414"/>
        <w:rPr>
          <w:sz w:val="24"/>
        </w:rPr>
      </w:pPr>
      <w:r w:rsidRPr="00D374B2">
        <w:rPr>
          <w:sz w:val="24"/>
        </w:rPr>
        <w:t xml:space="preserve">Постанова Президії Національної Академії Наук України від 11.07.2007 р. № 206 “Про затвердження оновленого Положення про Премії НАН України імені видатних учених </w:t>
      </w:r>
      <w:r w:rsidRPr="00D374B2">
        <w:rPr>
          <w:spacing w:val="-2"/>
          <w:sz w:val="24"/>
        </w:rPr>
        <w:t>України”.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URL:</w:t>
      </w:r>
      <w:r w:rsidR="00F77B29" w:rsidRPr="00D374B2">
        <w:rPr>
          <w:sz w:val="24"/>
        </w:rPr>
        <w:t xml:space="preserve"> </w:t>
      </w:r>
      <w:hyperlink r:id="rId157">
        <w:r w:rsidRPr="00D374B2">
          <w:rPr>
            <w:spacing w:val="-2"/>
            <w:sz w:val="24"/>
            <w:u w:val="single" w:color="0000FF"/>
          </w:rPr>
          <w:t>http://blogs.kpi.kharkov.ua/v2/rmv/wp-</w:t>
        </w:r>
      </w:hyperlink>
      <w:r w:rsidRPr="00D374B2">
        <w:rPr>
          <w:spacing w:val="-2"/>
          <w:sz w:val="24"/>
        </w:rPr>
        <w:t xml:space="preserve"> </w:t>
      </w:r>
      <w:hyperlink r:id="rId158">
        <w:proofErr w:type="spellStart"/>
        <w:r w:rsidRPr="00D374B2">
          <w:rPr>
            <w:spacing w:val="-2"/>
            <w:sz w:val="24"/>
            <w:u w:val="single" w:color="0000FF"/>
          </w:rPr>
          <w:t>content</w:t>
        </w:r>
        <w:proofErr w:type="spellEnd"/>
        <w:r w:rsidRPr="00D374B2">
          <w:rPr>
            <w:spacing w:val="-2"/>
            <w:sz w:val="24"/>
            <w:u w:val="single" w:color="0000FF"/>
          </w:rPr>
          <w:t>/</w:t>
        </w:r>
        <w:proofErr w:type="spellStart"/>
        <w:r w:rsidRPr="00D374B2">
          <w:rPr>
            <w:spacing w:val="-2"/>
            <w:sz w:val="24"/>
            <w:u w:val="single" w:color="0000FF"/>
          </w:rPr>
          <w:t>uploads</w:t>
        </w:r>
        <w:proofErr w:type="spellEnd"/>
        <w:r w:rsidRPr="00D374B2">
          <w:rPr>
            <w:spacing w:val="-2"/>
            <w:sz w:val="24"/>
            <w:u w:val="single" w:color="0000FF"/>
          </w:rPr>
          <w:t>/</w:t>
        </w:r>
        <w:proofErr w:type="spellStart"/>
        <w:r w:rsidRPr="00D374B2">
          <w:rPr>
            <w:spacing w:val="-2"/>
            <w:sz w:val="24"/>
            <w:u w:val="single" w:color="0000FF"/>
          </w:rPr>
          <w:t>sites</w:t>
        </w:r>
        <w:proofErr w:type="spellEnd"/>
        <w:r w:rsidRPr="00D374B2">
          <w:rPr>
            <w:spacing w:val="-2"/>
            <w:sz w:val="24"/>
            <w:u w:val="single" w:color="0000FF"/>
          </w:rPr>
          <w:t>/3/2013/12/Imenni_premiyi_NAN.pdf/</w:t>
        </w:r>
      </w:hyperlink>
    </w:p>
    <w:p w14:paraId="0F9EBE25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8" w:lineRule="auto"/>
        <w:ind w:left="863" w:right="429"/>
        <w:rPr>
          <w:sz w:val="24"/>
        </w:rPr>
      </w:pPr>
      <w:r w:rsidRPr="00D374B2">
        <w:rPr>
          <w:sz w:val="24"/>
        </w:rPr>
        <w:t xml:space="preserve">Указ Президента України від 02.08.2000 р. № 945/2000 “Про гранти Президента України для обдарованої молоді”. URL: </w:t>
      </w:r>
      <w:hyperlink r:id="rId159">
        <w:r w:rsidRPr="00D374B2">
          <w:rPr>
            <w:sz w:val="24"/>
            <w:u w:val="single" w:color="0000FF"/>
          </w:rPr>
          <w:t>http://zakon2.rada.gov.ua/laws/show/945/2000</w:t>
        </w:r>
      </w:hyperlink>
    </w:p>
    <w:p w14:paraId="57F15ADF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9"/>
        <w:rPr>
          <w:sz w:val="24"/>
        </w:rPr>
      </w:pPr>
      <w:r w:rsidRPr="00D374B2">
        <w:rPr>
          <w:sz w:val="24"/>
        </w:rPr>
        <w:t>Указ Президента України від 10.09.2011 р. № 906/2011 “Про державні стипендії для видатних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діячів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науки,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освіти,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культури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і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мистецтва,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охорони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здоров’я,</w:t>
      </w:r>
      <w:r w:rsidRPr="00D374B2">
        <w:rPr>
          <w:spacing w:val="-10"/>
          <w:sz w:val="24"/>
        </w:rPr>
        <w:t xml:space="preserve"> </w:t>
      </w:r>
      <w:r w:rsidRPr="00D374B2">
        <w:rPr>
          <w:sz w:val="24"/>
        </w:rPr>
        <w:t>фізичної</w:t>
      </w:r>
      <w:r w:rsidRPr="00D374B2">
        <w:rPr>
          <w:spacing w:val="-11"/>
          <w:sz w:val="24"/>
        </w:rPr>
        <w:t xml:space="preserve"> </w:t>
      </w:r>
      <w:r w:rsidRPr="00D374B2">
        <w:rPr>
          <w:sz w:val="24"/>
        </w:rPr>
        <w:t xml:space="preserve">культури і спорту та інформаційної сфери”. URL: </w:t>
      </w:r>
      <w:hyperlink r:id="rId160">
        <w:r w:rsidRPr="00D374B2">
          <w:rPr>
            <w:sz w:val="24"/>
            <w:u w:val="single" w:color="0000FF"/>
          </w:rPr>
          <w:t>http://zakon5.rada.gov.ua/laws/show/906/2011</w:t>
        </w:r>
      </w:hyperlink>
    </w:p>
    <w:p w14:paraId="6137F726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2512"/>
          <w:tab w:val="left" w:pos="3817"/>
          <w:tab w:val="left" w:pos="4632"/>
          <w:tab w:val="left" w:pos="5981"/>
          <w:tab w:val="left" w:pos="7335"/>
          <w:tab w:val="left" w:pos="8351"/>
        </w:tabs>
        <w:spacing w:line="276" w:lineRule="auto"/>
        <w:ind w:left="863" w:right="418"/>
        <w:rPr>
          <w:sz w:val="24"/>
        </w:rPr>
      </w:pPr>
      <w:r w:rsidRPr="00D374B2">
        <w:rPr>
          <w:sz w:val="24"/>
        </w:rPr>
        <w:t>Указ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Президента</w:t>
      </w:r>
      <w:r w:rsidRPr="00D374B2">
        <w:rPr>
          <w:spacing w:val="39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38"/>
          <w:sz w:val="24"/>
        </w:rPr>
        <w:t xml:space="preserve"> </w:t>
      </w:r>
      <w:r w:rsidRPr="00D374B2">
        <w:rPr>
          <w:sz w:val="24"/>
        </w:rPr>
        <w:t>12.06.2000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р.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№</w:t>
      </w:r>
      <w:r w:rsidRPr="00D374B2">
        <w:rPr>
          <w:spacing w:val="32"/>
          <w:sz w:val="24"/>
        </w:rPr>
        <w:t xml:space="preserve"> </w:t>
      </w:r>
      <w:r w:rsidRPr="00D374B2">
        <w:rPr>
          <w:sz w:val="24"/>
        </w:rPr>
        <w:t>779/2000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“Про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Положення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>про</w:t>
      </w:r>
      <w:r w:rsidRPr="00D374B2">
        <w:rPr>
          <w:spacing w:val="40"/>
          <w:sz w:val="24"/>
        </w:rPr>
        <w:t xml:space="preserve"> </w:t>
      </w:r>
      <w:r w:rsidRPr="00D374B2">
        <w:rPr>
          <w:sz w:val="24"/>
        </w:rPr>
        <w:t xml:space="preserve">Премію </w:t>
      </w:r>
      <w:r w:rsidRPr="00D374B2">
        <w:rPr>
          <w:spacing w:val="-2"/>
          <w:sz w:val="24"/>
        </w:rPr>
        <w:t>Президента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України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для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молодих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учених”.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>URL:</w:t>
      </w:r>
      <w:r w:rsidR="00F77B29" w:rsidRPr="00D374B2">
        <w:rPr>
          <w:sz w:val="24"/>
        </w:rPr>
        <w:t xml:space="preserve"> </w:t>
      </w:r>
      <w:hyperlink r:id="rId161">
        <w:r w:rsidRPr="00D374B2">
          <w:rPr>
            <w:spacing w:val="-2"/>
            <w:sz w:val="24"/>
            <w:u w:val="single" w:color="0000FF"/>
          </w:rPr>
          <w:t>http://www.kdpu-</w:t>
        </w:r>
      </w:hyperlink>
      <w:r w:rsidRPr="00D374B2">
        <w:rPr>
          <w:spacing w:val="-2"/>
          <w:sz w:val="24"/>
        </w:rPr>
        <w:t xml:space="preserve"> </w:t>
      </w:r>
      <w:hyperlink r:id="rId162">
        <w:r w:rsidRPr="00D374B2">
          <w:rPr>
            <w:spacing w:val="-2"/>
            <w:sz w:val="24"/>
            <w:u w:val="single" w:color="0000FF"/>
          </w:rPr>
          <w:t>nt.gov.ua/content/polozhennya-pro-shchorichni-premiyi-prezidenta-ukrayini-dlya-molodikh-</w:t>
        </w:r>
      </w:hyperlink>
      <w:r w:rsidRPr="00D374B2">
        <w:rPr>
          <w:spacing w:val="-2"/>
          <w:sz w:val="24"/>
        </w:rPr>
        <w:t xml:space="preserve"> </w:t>
      </w:r>
      <w:hyperlink r:id="rId163">
        <w:proofErr w:type="spellStart"/>
        <w:r w:rsidRPr="00D374B2">
          <w:rPr>
            <w:spacing w:val="-2"/>
            <w:sz w:val="24"/>
            <w:u w:val="single" w:color="0000FF"/>
          </w:rPr>
          <w:t>vchenikh</w:t>
        </w:r>
        <w:proofErr w:type="spellEnd"/>
      </w:hyperlink>
    </w:p>
    <w:p w14:paraId="3B115A5A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30"/>
        <w:rPr>
          <w:sz w:val="24"/>
        </w:rPr>
      </w:pPr>
      <w:r w:rsidRPr="00D374B2">
        <w:rPr>
          <w:sz w:val="24"/>
        </w:rPr>
        <w:t xml:space="preserve">Указ Президента України від 17.06.2009 р. № 446/2009 “Про Положення про щорічні Гранти Президента України докторам наук для здійснення наукових досліджень”. URL: </w:t>
      </w:r>
      <w:hyperlink r:id="rId164">
        <w:r w:rsidRPr="00D374B2">
          <w:rPr>
            <w:spacing w:val="-2"/>
            <w:sz w:val="24"/>
            <w:u w:val="single" w:color="0000FF"/>
          </w:rPr>
          <w:t>http://zakon1.rada.gov.ua/laws/show/446/2009</w:t>
        </w:r>
      </w:hyperlink>
    </w:p>
    <w:p w14:paraId="23C3F79A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6" w:lineRule="auto"/>
        <w:ind w:left="863" w:right="421"/>
        <w:rPr>
          <w:sz w:val="24"/>
        </w:rPr>
      </w:pPr>
      <w:r w:rsidRPr="00D374B2">
        <w:rPr>
          <w:sz w:val="24"/>
        </w:rPr>
        <w:t xml:space="preserve">Указ Президента України від 24.12.2002 р. № 1210/2002 “Про Положення про порядок надання Грантів Президента України для підтримки наукових досліджень молодих учених”. URL: </w:t>
      </w:r>
      <w:hyperlink r:id="rId165">
        <w:r w:rsidRPr="00D374B2">
          <w:rPr>
            <w:sz w:val="24"/>
            <w:u w:val="single" w:color="0000FF"/>
          </w:rPr>
          <w:t>http://zakon3.rada.gov.ua/laws/show/1210/2002</w:t>
        </w:r>
      </w:hyperlink>
    </w:p>
    <w:p w14:paraId="2FFE9EAC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3" w:lineRule="auto"/>
        <w:ind w:left="863" w:right="429"/>
        <w:rPr>
          <w:sz w:val="24"/>
        </w:rPr>
      </w:pPr>
      <w:r w:rsidRPr="00D374B2">
        <w:rPr>
          <w:sz w:val="24"/>
        </w:rPr>
        <w:t>Указ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Президента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України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від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31.05.2016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р.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№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230/216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“Питання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Державної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>Премії</w:t>
      </w:r>
      <w:r w:rsidRPr="00D374B2">
        <w:rPr>
          <w:spacing w:val="-15"/>
          <w:sz w:val="24"/>
        </w:rPr>
        <w:t xml:space="preserve"> </w:t>
      </w:r>
      <w:r w:rsidRPr="00D374B2">
        <w:rPr>
          <w:sz w:val="24"/>
        </w:rPr>
        <w:t xml:space="preserve">України в галузі науки і техніки”. URL: </w:t>
      </w:r>
      <w:hyperlink r:id="rId166">
        <w:r w:rsidRPr="00D374B2">
          <w:rPr>
            <w:sz w:val="24"/>
            <w:u w:val="single" w:color="0000FF"/>
          </w:rPr>
          <w:t>http://zakon3.rada.gov.ua/laws/show/230/2016</w:t>
        </w:r>
        <w:r w:rsidRPr="00D374B2">
          <w:rPr>
            <w:sz w:val="24"/>
          </w:rPr>
          <w:t>.</w:t>
        </w:r>
      </w:hyperlink>
    </w:p>
    <w:p w14:paraId="5619EA26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line="273" w:lineRule="auto"/>
        <w:ind w:left="863" w:right="421"/>
        <w:rPr>
          <w:sz w:val="24"/>
        </w:rPr>
      </w:pPr>
      <w:r w:rsidRPr="00D374B2">
        <w:rPr>
          <w:sz w:val="24"/>
        </w:rPr>
        <w:t xml:space="preserve">Цивільний кодекс України. Книга четверта. Право інтелектуальної власності. URL: </w:t>
      </w:r>
      <w:hyperlink r:id="rId167">
        <w:r w:rsidRPr="00D374B2">
          <w:rPr>
            <w:spacing w:val="-2"/>
            <w:sz w:val="24"/>
            <w:u w:val="single" w:color="0000FF"/>
          </w:rPr>
          <w:t>http://zakon3.rada.gov.ua/laws/show/435-15/page8</w:t>
        </w:r>
      </w:hyperlink>
    </w:p>
    <w:p w14:paraId="3B38A074" w14:textId="77777777" w:rsidR="001B015F" w:rsidRPr="00D374B2" w:rsidRDefault="002E0DB0">
      <w:pPr>
        <w:ind w:left="1450" w:right="288"/>
        <w:jc w:val="center"/>
        <w:rPr>
          <w:i/>
          <w:sz w:val="24"/>
        </w:rPr>
      </w:pPr>
      <w:r w:rsidRPr="00D374B2">
        <w:rPr>
          <w:i/>
          <w:spacing w:val="-2"/>
          <w:sz w:val="24"/>
        </w:rPr>
        <w:t>Інтернет-посилання:</w:t>
      </w:r>
    </w:p>
    <w:p w14:paraId="06704428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2013"/>
          <w:tab w:val="left" w:pos="3456"/>
          <w:tab w:val="left" w:pos="4801"/>
          <w:tab w:val="left" w:pos="7264"/>
          <w:tab w:val="left" w:pos="8738"/>
        </w:tabs>
        <w:spacing w:before="178" w:line="273" w:lineRule="auto"/>
        <w:ind w:left="863" w:right="428"/>
        <w:rPr>
          <w:sz w:val="24"/>
        </w:rPr>
      </w:pPr>
      <w:r w:rsidRPr="00D374B2">
        <w:rPr>
          <w:spacing w:val="-2"/>
          <w:sz w:val="24"/>
        </w:rPr>
        <w:t>Відкрита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регіональна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платформа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науково-виробничого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партнерства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 xml:space="preserve">Запорізького </w:t>
      </w:r>
      <w:r w:rsidRPr="00D374B2">
        <w:rPr>
          <w:sz w:val="24"/>
        </w:rPr>
        <w:t xml:space="preserve">національного університету. URL: </w:t>
      </w:r>
      <w:hyperlink r:id="rId168">
        <w:r w:rsidRPr="00D374B2">
          <w:rPr>
            <w:sz w:val="24"/>
            <w:u w:val="single" w:color="0000FF"/>
          </w:rPr>
          <w:t>http://incubeplatform.com.ua/</w:t>
        </w:r>
        <w:r w:rsidRPr="00D374B2">
          <w:rPr>
            <w:sz w:val="24"/>
          </w:rPr>
          <w:t>.</w:t>
        </w:r>
      </w:hyperlink>
    </w:p>
    <w:p w14:paraId="1BF366FC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922"/>
        </w:tabs>
        <w:spacing w:before="7" w:line="273" w:lineRule="auto"/>
        <w:ind w:left="863" w:right="421"/>
        <w:rPr>
          <w:sz w:val="24"/>
        </w:rPr>
      </w:pPr>
      <w:r w:rsidRPr="00D374B2">
        <w:rPr>
          <w:sz w:val="24"/>
        </w:rPr>
        <w:t>Державне</w:t>
      </w:r>
      <w:r w:rsidRPr="00D374B2">
        <w:rPr>
          <w:spacing w:val="80"/>
          <w:w w:val="150"/>
          <w:sz w:val="24"/>
        </w:rPr>
        <w:t xml:space="preserve"> </w:t>
      </w:r>
      <w:r w:rsidRPr="00D374B2">
        <w:rPr>
          <w:sz w:val="24"/>
        </w:rPr>
        <w:t>підприємство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«Український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інститут»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інтелектуальної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>власності».</w:t>
      </w:r>
      <w:r w:rsidRPr="00D374B2">
        <w:rPr>
          <w:spacing w:val="80"/>
          <w:sz w:val="24"/>
        </w:rPr>
        <w:t xml:space="preserve"> </w:t>
      </w:r>
      <w:r w:rsidRPr="00D374B2">
        <w:rPr>
          <w:sz w:val="24"/>
        </w:rPr>
        <w:t xml:space="preserve">URL: </w:t>
      </w:r>
      <w:hyperlink r:id="rId169">
        <w:r w:rsidRPr="00D374B2">
          <w:rPr>
            <w:spacing w:val="-2"/>
            <w:sz w:val="24"/>
            <w:u w:val="single" w:color="0000FF"/>
          </w:rPr>
          <w:t>http://www.uipv.org/ua/</w:t>
        </w:r>
        <w:r w:rsidRPr="00D374B2">
          <w:rPr>
            <w:spacing w:val="-2"/>
            <w:sz w:val="24"/>
          </w:rPr>
          <w:t>.</w:t>
        </w:r>
      </w:hyperlink>
    </w:p>
    <w:p w14:paraId="39507F06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6025DC46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2DE39C3" wp14:editId="125AC06A">
                <wp:extent cx="5715000" cy="635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8A80E" id="Group 30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UFGXunYCAAC2BQAADgAAAAAAAAAA&#10;AAAAAAAuAgAAZHJzL2Uyb0RvYy54bWxQSwECLQAUAAYACAAAACEAuFRwFtkAAAADAQAADwAAAAAA&#10;AAAAAAAAAADQBAAAZHJzL2Rvd25yZXYueG1sUEsFBgAAAAAEAAQA8wAAANYFAAAAAA==&#10;">
                <v:shape id="Graphic 31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7805421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2903"/>
          <w:tab w:val="left" w:pos="5102"/>
          <w:tab w:val="left" w:pos="7606"/>
          <w:tab w:val="left" w:pos="9522"/>
        </w:tabs>
        <w:spacing w:line="273" w:lineRule="auto"/>
        <w:ind w:left="863" w:right="416"/>
        <w:rPr>
          <w:sz w:val="24"/>
        </w:rPr>
      </w:pPr>
      <w:r w:rsidRPr="00D374B2">
        <w:rPr>
          <w:spacing w:val="-2"/>
          <w:sz w:val="24"/>
        </w:rPr>
        <w:t>Державний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Департамент</w:t>
      </w:r>
      <w:r w:rsidR="00F77B29" w:rsidRPr="00D374B2">
        <w:rPr>
          <w:sz w:val="24"/>
        </w:rPr>
        <w:t xml:space="preserve"> </w:t>
      </w:r>
      <w:r w:rsidRPr="00D374B2">
        <w:rPr>
          <w:spacing w:val="-2"/>
          <w:sz w:val="24"/>
        </w:rPr>
        <w:t>інтелектуальної</w:t>
      </w:r>
      <w:r w:rsidRPr="00D374B2">
        <w:rPr>
          <w:sz w:val="24"/>
        </w:rPr>
        <w:tab/>
      </w:r>
      <w:r w:rsidRPr="00D374B2">
        <w:rPr>
          <w:spacing w:val="-2"/>
          <w:sz w:val="24"/>
        </w:rPr>
        <w:t>власності.</w:t>
      </w:r>
      <w:r w:rsidR="00F77B29" w:rsidRPr="00D374B2">
        <w:rPr>
          <w:sz w:val="24"/>
        </w:rPr>
        <w:t xml:space="preserve"> </w:t>
      </w:r>
      <w:r w:rsidRPr="00D374B2">
        <w:rPr>
          <w:spacing w:val="-4"/>
          <w:sz w:val="24"/>
        </w:rPr>
        <w:t xml:space="preserve">URL: </w:t>
      </w:r>
      <w:hyperlink r:id="rId170">
        <w:r w:rsidRPr="00D374B2">
          <w:rPr>
            <w:spacing w:val="-2"/>
            <w:sz w:val="24"/>
            <w:u w:val="single" w:color="0000FF"/>
          </w:rPr>
          <w:t>http://sips.gov.ua/ua/registers.html</w:t>
        </w:r>
        <w:r w:rsidRPr="00D374B2">
          <w:rPr>
            <w:spacing w:val="-2"/>
            <w:sz w:val="24"/>
          </w:rPr>
          <w:t>.</w:t>
        </w:r>
      </w:hyperlink>
    </w:p>
    <w:p w14:paraId="012842A5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ind w:left="863" w:hanging="360"/>
        <w:rPr>
          <w:sz w:val="24"/>
        </w:rPr>
      </w:pPr>
      <w:r w:rsidRPr="00D374B2">
        <w:rPr>
          <w:sz w:val="24"/>
        </w:rPr>
        <w:t>Національна</w:t>
      </w:r>
      <w:r w:rsidRPr="00D374B2">
        <w:rPr>
          <w:spacing w:val="-7"/>
          <w:sz w:val="24"/>
        </w:rPr>
        <w:t xml:space="preserve"> </w:t>
      </w:r>
      <w:r w:rsidRPr="00D374B2">
        <w:rPr>
          <w:sz w:val="24"/>
        </w:rPr>
        <w:t>Академія</w:t>
      </w:r>
      <w:r w:rsidRPr="00D374B2">
        <w:rPr>
          <w:spacing w:val="-3"/>
          <w:sz w:val="24"/>
        </w:rPr>
        <w:t xml:space="preserve"> </w:t>
      </w:r>
      <w:r w:rsidRPr="00D374B2">
        <w:rPr>
          <w:sz w:val="24"/>
        </w:rPr>
        <w:t>наук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України. URL:</w:t>
      </w:r>
      <w:r w:rsidRPr="00D374B2">
        <w:rPr>
          <w:spacing w:val="-4"/>
          <w:sz w:val="24"/>
        </w:rPr>
        <w:t xml:space="preserve"> </w:t>
      </w:r>
      <w:hyperlink r:id="rId171">
        <w:r w:rsidRPr="00D374B2">
          <w:rPr>
            <w:spacing w:val="-2"/>
            <w:sz w:val="24"/>
            <w:u w:val="single" w:color="0000FF"/>
          </w:rPr>
          <w:t>http://new.nas.gov.ua/UA/Pages/default.aspx</w:t>
        </w:r>
        <w:r w:rsidRPr="00D374B2">
          <w:rPr>
            <w:spacing w:val="-2"/>
            <w:sz w:val="24"/>
          </w:rPr>
          <w:t>.</w:t>
        </w:r>
      </w:hyperlink>
    </w:p>
    <w:p w14:paraId="00916074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29"/>
        <w:ind w:left="863" w:hanging="360"/>
        <w:rPr>
          <w:sz w:val="24"/>
        </w:rPr>
      </w:pPr>
      <w:r w:rsidRPr="00D374B2">
        <w:rPr>
          <w:sz w:val="24"/>
        </w:rPr>
        <w:t>Національна</w:t>
      </w:r>
      <w:r w:rsidRPr="00D374B2">
        <w:rPr>
          <w:spacing w:val="-8"/>
          <w:sz w:val="24"/>
        </w:rPr>
        <w:t xml:space="preserve"> </w:t>
      </w:r>
      <w:r w:rsidRPr="00D374B2">
        <w:rPr>
          <w:sz w:val="24"/>
        </w:rPr>
        <w:t>мережа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трансферу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 xml:space="preserve">технологій. URL: </w:t>
      </w:r>
      <w:hyperlink r:id="rId172">
        <w:r w:rsidRPr="00D374B2">
          <w:rPr>
            <w:spacing w:val="-2"/>
            <w:sz w:val="24"/>
            <w:u w:val="single" w:color="0000FF"/>
          </w:rPr>
          <w:t>http://nttn.org.ua/</w:t>
        </w:r>
        <w:r w:rsidRPr="00D374B2">
          <w:rPr>
            <w:spacing w:val="-2"/>
            <w:sz w:val="24"/>
          </w:rPr>
          <w:t>.</w:t>
        </w:r>
      </w:hyperlink>
    </w:p>
    <w:p w14:paraId="642DF192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</w:tabs>
        <w:spacing w:before="44"/>
        <w:ind w:left="863" w:hanging="360"/>
        <w:rPr>
          <w:sz w:val="24"/>
        </w:rPr>
      </w:pPr>
      <w:r w:rsidRPr="00D374B2">
        <w:rPr>
          <w:sz w:val="24"/>
        </w:rPr>
        <w:t>Національний</w:t>
      </w:r>
      <w:r w:rsidRPr="00D374B2">
        <w:rPr>
          <w:spacing w:val="-5"/>
          <w:sz w:val="24"/>
        </w:rPr>
        <w:t xml:space="preserve"> </w:t>
      </w:r>
      <w:r w:rsidRPr="00D374B2">
        <w:rPr>
          <w:sz w:val="24"/>
        </w:rPr>
        <w:t>фонд</w:t>
      </w:r>
      <w:r w:rsidRPr="00D374B2">
        <w:rPr>
          <w:spacing w:val="-6"/>
          <w:sz w:val="24"/>
        </w:rPr>
        <w:t xml:space="preserve"> </w:t>
      </w:r>
      <w:r w:rsidRPr="00D374B2">
        <w:rPr>
          <w:sz w:val="24"/>
        </w:rPr>
        <w:t>досліджень</w:t>
      </w:r>
      <w:r w:rsidRPr="00D374B2">
        <w:rPr>
          <w:spacing w:val="-4"/>
          <w:sz w:val="24"/>
        </w:rPr>
        <w:t xml:space="preserve"> </w:t>
      </w:r>
      <w:r w:rsidRPr="00D374B2">
        <w:rPr>
          <w:sz w:val="24"/>
        </w:rPr>
        <w:t>України.</w:t>
      </w:r>
      <w:r w:rsidRPr="00D374B2">
        <w:rPr>
          <w:spacing w:val="1"/>
          <w:sz w:val="24"/>
        </w:rPr>
        <w:t xml:space="preserve"> </w:t>
      </w:r>
      <w:r w:rsidRPr="00D374B2">
        <w:rPr>
          <w:sz w:val="24"/>
        </w:rPr>
        <w:t>URL:</w:t>
      </w:r>
      <w:r w:rsidRPr="00D374B2">
        <w:rPr>
          <w:spacing w:val="-5"/>
          <w:sz w:val="24"/>
        </w:rPr>
        <w:t xml:space="preserve"> </w:t>
      </w:r>
      <w:hyperlink r:id="rId173">
        <w:r w:rsidRPr="00D374B2">
          <w:rPr>
            <w:spacing w:val="-2"/>
            <w:sz w:val="24"/>
            <w:u w:val="single" w:color="0000FF"/>
          </w:rPr>
          <w:t>https://nrfu.org.ua/</w:t>
        </w:r>
      </w:hyperlink>
    </w:p>
    <w:p w14:paraId="5199528D" w14:textId="77777777" w:rsidR="001B015F" w:rsidRPr="00D374B2" w:rsidRDefault="002E0DB0">
      <w:pPr>
        <w:pStyle w:val="a4"/>
        <w:numPr>
          <w:ilvl w:val="0"/>
          <w:numId w:val="1"/>
        </w:numPr>
        <w:tabs>
          <w:tab w:val="left" w:pos="863"/>
          <w:tab w:val="left" w:pos="5503"/>
          <w:tab w:val="left" w:pos="9522"/>
        </w:tabs>
        <w:spacing w:before="39" w:line="276" w:lineRule="auto"/>
        <w:ind w:left="863" w:right="416"/>
        <w:rPr>
          <w:sz w:val="24"/>
        </w:rPr>
      </w:pPr>
      <w:r w:rsidRPr="00D374B2">
        <w:rPr>
          <w:sz w:val="24"/>
        </w:rPr>
        <w:t>Спеціалізована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база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даних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«Винаходи,</w:t>
      </w:r>
      <w:r w:rsidRPr="00D374B2">
        <w:rPr>
          <w:spacing w:val="-1"/>
          <w:sz w:val="24"/>
        </w:rPr>
        <w:t xml:space="preserve"> </w:t>
      </w:r>
      <w:r w:rsidRPr="00D374B2">
        <w:rPr>
          <w:sz w:val="24"/>
        </w:rPr>
        <w:t>корисні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>моделі</w:t>
      </w:r>
      <w:r w:rsidRPr="00D374B2">
        <w:rPr>
          <w:spacing w:val="-2"/>
          <w:sz w:val="24"/>
        </w:rPr>
        <w:t xml:space="preserve"> </w:t>
      </w:r>
      <w:r w:rsidRPr="00D374B2">
        <w:rPr>
          <w:sz w:val="24"/>
        </w:rPr>
        <w:t xml:space="preserve">в Україні». </w:t>
      </w:r>
      <w:r w:rsidRPr="00D374B2">
        <w:rPr>
          <w:i/>
          <w:sz w:val="24"/>
        </w:rPr>
        <w:t>Український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 xml:space="preserve">інститут </w:t>
      </w:r>
      <w:r w:rsidRPr="00D374B2">
        <w:rPr>
          <w:i/>
          <w:spacing w:val="-2"/>
          <w:sz w:val="24"/>
        </w:rPr>
        <w:t>інтелектуальної</w:t>
      </w:r>
      <w:r w:rsidRPr="00D374B2">
        <w:rPr>
          <w:i/>
          <w:sz w:val="24"/>
        </w:rPr>
        <w:tab/>
      </w:r>
      <w:r w:rsidRPr="00D374B2">
        <w:rPr>
          <w:i/>
          <w:spacing w:val="-2"/>
          <w:sz w:val="24"/>
        </w:rPr>
        <w:t>власності.</w:t>
      </w:r>
      <w:r w:rsidRPr="00D374B2">
        <w:rPr>
          <w:i/>
          <w:sz w:val="24"/>
        </w:rPr>
        <w:tab/>
      </w:r>
      <w:r w:rsidRPr="00D374B2">
        <w:rPr>
          <w:spacing w:val="-4"/>
          <w:sz w:val="24"/>
        </w:rPr>
        <w:t xml:space="preserve">URL: </w:t>
      </w:r>
      <w:hyperlink r:id="rId174">
        <w:r w:rsidRPr="00D374B2">
          <w:rPr>
            <w:spacing w:val="-2"/>
            <w:sz w:val="24"/>
            <w:u w:val="single" w:color="0000FF"/>
          </w:rPr>
          <w:t>http://base.uipv.org/searchINV/search.php?action=viewall&amp;dbname=inv&amp;sid=8d884836cdedf</w:t>
        </w:r>
      </w:hyperlink>
      <w:r w:rsidRPr="00D374B2">
        <w:rPr>
          <w:spacing w:val="-2"/>
          <w:sz w:val="24"/>
        </w:rPr>
        <w:t xml:space="preserve"> </w:t>
      </w:r>
      <w:hyperlink r:id="rId175">
        <w:r w:rsidRPr="00D374B2">
          <w:rPr>
            <w:spacing w:val="-2"/>
            <w:sz w:val="24"/>
            <w:u w:val="single" w:color="0000FF"/>
          </w:rPr>
          <w:t>bb09df8fe970fc439db</w:t>
        </w:r>
        <w:r w:rsidRPr="00D374B2">
          <w:rPr>
            <w:spacing w:val="-2"/>
            <w:sz w:val="24"/>
          </w:rPr>
          <w:t>.</w:t>
        </w:r>
      </w:hyperlink>
    </w:p>
    <w:p w14:paraId="0200DB05" w14:textId="77777777" w:rsidR="001B015F" w:rsidRPr="00D374B2" w:rsidRDefault="001B015F">
      <w:pPr>
        <w:pStyle w:val="a4"/>
        <w:spacing w:line="276" w:lineRule="auto"/>
        <w:jc w:val="left"/>
        <w:rPr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75DF0297" w14:textId="77777777" w:rsidR="001B015F" w:rsidRPr="00D374B2" w:rsidRDefault="001B015F">
      <w:pPr>
        <w:pStyle w:val="a3"/>
        <w:spacing w:before="4"/>
        <w:ind w:left="0" w:firstLine="0"/>
        <w:jc w:val="left"/>
        <w:rPr>
          <w:sz w:val="11"/>
        </w:rPr>
      </w:pPr>
    </w:p>
    <w:p w14:paraId="07734868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945C6E" wp14:editId="5CAAAB18">
                <wp:extent cx="5715000" cy="6350"/>
                <wp:effectExtent l="9525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E9B69" id="Group 32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/FLRRXYCAAC2BQAADgAAAAAAAAAA&#10;AAAAAAAuAgAAZHJzL2Uyb0RvYy54bWxQSwECLQAUAAYACAAAACEAuFRwFtkAAAADAQAADwAAAAAA&#10;AAAAAAAAAADQBAAAZHJzL2Rvd25yZXYueG1sUEsFBgAAAAAEAAQA8wAAANYFAAAAAA==&#10;">
                <v:shape id="Graphic 33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CAD7766" w14:textId="77777777" w:rsidR="001B015F" w:rsidRPr="00D374B2" w:rsidRDefault="002E0DB0">
      <w:pPr>
        <w:pStyle w:val="1"/>
        <w:ind w:right="727"/>
      </w:pPr>
      <w:r w:rsidRPr="00D374B2">
        <w:t>РЕГУЛЯЦІЇ</w:t>
      </w:r>
      <w:r w:rsidRPr="00D374B2">
        <w:rPr>
          <w:spacing w:val="-3"/>
        </w:rPr>
        <w:t xml:space="preserve"> </w:t>
      </w:r>
      <w:r w:rsidRPr="00D374B2">
        <w:t>І</w:t>
      </w:r>
      <w:r w:rsidRPr="00D374B2">
        <w:rPr>
          <w:spacing w:val="-3"/>
        </w:rPr>
        <w:t xml:space="preserve"> </w:t>
      </w:r>
      <w:r w:rsidRPr="00D374B2">
        <w:t>ПОЛІТИКИ</w:t>
      </w:r>
      <w:r w:rsidRPr="00D374B2">
        <w:rPr>
          <w:spacing w:val="-1"/>
        </w:rPr>
        <w:t xml:space="preserve"> </w:t>
      </w:r>
      <w:r w:rsidRPr="00D374B2">
        <w:rPr>
          <w:spacing w:val="-4"/>
        </w:rPr>
        <w:t>КУРСУ</w:t>
      </w:r>
    </w:p>
    <w:p w14:paraId="55CA780B" w14:textId="77777777" w:rsidR="001B015F" w:rsidRPr="00D374B2" w:rsidRDefault="002E0DB0">
      <w:pPr>
        <w:pStyle w:val="3"/>
        <w:spacing w:before="262" w:line="275" w:lineRule="exact"/>
      </w:pPr>
      <w:r w:rsidRPr="00D374B2">
        <w:t>Відвідування</w:t>
      </w:r>
      <w:r w:rsidRPr="00D374B2">
        <w:rPr>
          <w:spacing w:val="-7"/>
        </w:rPr>
        <w:t xml:space="preserve"> </w:t>
      </w:r>
      <w:r w:rsidRPr="00D374B2">
        <w:t>занять.</w:t>
      </w:r>
      <w:r w:rsidRPr="00D374B2">
        <w:rPr>
          <w:spacing w:val="-6"/>
        </w:rPr>
        <w:t xml:space="preserve"> </w:t>
      </w:r>
      <w:r w:rsidRPr="00D374B2">
        <w:t>Регуляція</w:t>
      </w:r>
      <w:r w:rsidRPr="00D374B2">
        <w:rPr>
          <w:spacing w:val="-6"/>
        </w:rPr>
        <w:t xml:space="preserve"> </w:t>
      </w:r>
      <w:r w:rsidRPr="00D374B2">
        <w:rPr>
          <w:spacing w:val="-2"/>
        </w:rPr>
        <w:t>пропусків.</w:t>
      </w:r>
    </w:p>
    <w:p w14:paraId="536C1EBA" w14:textId="77777777" w:rsidR="001B015F" w:rsidRPr="00D374B2" w:rsidRDefault="002E0DB0">
      <w:pPr>
        <w:ind w:left="143" w:right="413"/>
        <w:jc w:val="both"/>
        <w:rPr>
          <w:i/>
          <w:sz w:val="24"/>
        </w:rPr>
      </w:pPr>
      <w:r w:rsidRPr="00D374B2">
        <w:rPr>
          <w:i/>
          <w:sz w:val="24"/>
        </w:rPr>
        <w:t xml:space="preserve">Інтерактивний характер курсу передбачає обов’язкове відвідування практичних занять. За необхідності заняття можуть проводитися у дистанційній формі, коли здобувачі приєднуються через </w:t>
      </w:r>
      <w:proofErr w:type="spellStart"/>
      <w:r w:rsidRPr="00D374B2">
        <w:rPr>
          <w:i/>
          <w:sz w:val="24"/>
        </w:rPr>
        <w:t>Zoom</w:t>
      </w:r>
      <w:proofErr w:type="spellEnd"/>
      <w:r w:rsidRPr="00D374B2">
        <w:rPr>
          <w:i/>
          <w:sz w:val="24"/>
        </w:rPr>
        <w:t xml:space="preserve"> і беруть активну участь у заняттях.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 xml:space="preserve">Здобувачі, які за певних обставин не можуть відвідувати практичні заняття регулярно, самостійно опановують пропущений матеріал та виконують відповідні завдання в системі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>. Окремі пропущені заняття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мають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бути</w:t>
      </w:r>
      <w:r w:rsidRPr="00D374B2">
        <w:rPr>
          <w:i/>
          <w:spacing w:val="-8"/>
          <w:sz w:val="24"/>
        </w:rPr>
        <w:t xml:space="preserve"> </w:t>
      </w:r>
      <w:r w:rsidRPr="00D374B2">
        <w:rPr>
          <w:i/>
          <w:sz w:val="24"/>
        </w:rPr>
        <w:t>відпрацьовані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у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формі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співбесіди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під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час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планової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консультації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 xml:space="preserve">викладача. Здобувачі, які станом на початок екзаменаційної сесії мають менше 30 балів, до сесії не </w:t>
      </w:r>
      <w:r w:rsidRPr="00D374B2">
        <w:rPr>
          <w:i/>
          <w:spacing w:val="-2"/>
          <w:sz w:val="24"/>
        </w:rPr>
        <w:t>допускаються.</w:t>
      </w:r>
    </w:p>
    <w:p w14:paraId="75E3B283" w14:textId="77777777" w:rsidR="001B015F" w:rsidRPr="00D374B2" w:rsidRDefault="002E0DB0">
      <w:pPr>
        <w:pStyle w:val="3"/>
        <w:spacing w:before="272"/>
      </w:pPr>
      <w:r w:rsidRPr="00D374B2">
        <w:t>Політика</w:t>
      </w:r>
      <w:r w:rsidRPr="00D374B2">
        <w:rPr>
          <w:spacing w:val="-4"/>
        </w:rPr>
        <w:t xml:space="preserve"> </w:t>
      </w:r>
      <w:r w:rsidRPr="00D374B2">
        <w:t>академічної</w:t>
      </w:r>
      <w:r w:rsidRPr="00D374B2">
        <w:rPr>
          <w:spacing w:val="-4"/>
        </w:rPr>
        <w:t xml:space="preserve"> </w:t>
      </w:r>
      <w:r w:rsidRPr="00D374B2">
        <w:rPr>
          <w:spacing w:val="-2"/>
        </w:rPr>
        <w:t>доброчесності</w:t>
      </w:r>
    </w:p>
    <w:p w14:paraId="3B444FD7" w14:textId="77777777" w:rsidR="001B015F" w:rsidRPr="00D374B2" w:rsidRDefault="002E0DB0">
      <w:pPr>
        <w:spacing w:before="4"/>
        <w:ind w:left="143" w:right="417"/>
        <w:jc w:val="both"/>
        <w:rPr>
          <w:i/>
          <w:sz w:val="24"/>
        </w:rPr>
      </w:pPr>
      <w:r w:rsidRPr="00D374B2">
        <w:rPr>
          <w:i/>
          <w:sz w:val="24"/>
        </w:rPr>
        <w:t xml:space="preserve">Одне з основних завдань навчального процесу – формування нульової толерантності до академічної </w:t>
      </w:r>
      <w:proofErr w:type="spellStart"/>
      <w:r w:rsidRPr="00D374B2">
        <w:rPr>
          <w:i/>
          <w:sz w:val="24"/>
        </w:rPr>
        <w:t>недоброчесності</w:t>
      </w:r>
      <w:proofErr w:type="spellEnd"/>
      <w:r w:rsidRPr="00D374B2">
        <w:rPr>
          <w:i/>
          <w:sz w:val="24"/>
        </w:rPr>
        <w:t>. Відповідно до чинних правових норм, порушенням норм академічної доброчесності зокрема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вважається: плагіат - оприлюднення (частково або повністю) наукових результатів, отриманих іншими особами, як результатів власного дослідження та/або відтворення опублікованих текстів інших авторів без зазначення авторства; фабрикація - вигадування даних чи фактів, що використовуються в освітньому процесі або наукових дослідженнях; фальсифікація - свідома зміна чи модифікація вже наявних даних, що стосуються освітнього процесу чи наукових досліджень; списування - виконання письмових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робіт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із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залученням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зовнішніх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джерел інформації,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крім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дозволених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для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використання, зокрема під час оцінювання результатів навчання.</w:t>
      </w:r>
    </w:p>
    <w:p w14:paraId="46B7B582" w14:textId="77777777" w:rsidR="001B015F" w:rsidRPr="00D374B2" w:rsidRDefault="002E0DB0">
      <w:pPr>
        <w:spacing w:before="1"/>
        <w:ind w:left="143" w:right="423" w:firstLine="720"/>
        <w:jc w:val="both"/>
        <w:rPr>
          <w:i/>
          <w:sz w:val="24"/>
        </w:rPr>
      </w:pPr>
      <w:r w:rsidRPr="00D374B2">
        <w:rPr>
          <w:i/>
          <w:sz w:val="24"/>
        </w:rPr>
        <w:t xml:space="preserve">Якщо ви не впевнені, чи підпадають зроблені вами запозичення під визначення плагіату, будь ласка, проконсультуйтеся з викладачем.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платформі СЕЗН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 xml:space="preserve"> ЗНУ: </w:t>
      </w:r>
      <w:hyperlink r:id="rId176">
        <w:r w:rsidRPr="00D374B2">
          <w:rPr>
            <w:i/>
            <w:spacing w:val="-2"/>
            <w:sz w:val="24"/>
            <w:u w:val="single" w:color="0000FF"/>
          </w:rPr>
          <w:t>https://moodle.znu.edu.ua/mod/resource/view.php?id=103857</w:t>
        </w:r>
      </w:hyperlink>
    </w:p>
    <w:p w14:paraId="10BB243B" w14:textId="77777777" w:rsidR="001B015F" w:rsidRPr="00D374B2" w:rsidRDefault="002E0DB0">
      <w:pPr>
        <w:spacing w:before="1"/>
        <w:ind w:left="143" w:right="421" w:firstLine="720"/>
        <w:jc w:val="both"/>
        <w:rPr>
          <w:i/>
          <w:sz w:val="24"/>
        </w:rPr>
      </w:pPr>
      <w:r w:rsidRPr="00D374B2">
        <w:rPr>
          <w:i/>
          <w:sz w:val="24"/>
        </w:rPr>
        <w:t xml:space="preserve">Висока академічна культура та європейські стандарти якості освіти, яких дотримуються в ЗНУ, вимагають від дослідників відповідального ставлення до вибору джерел. Посилання на такі ресурси, як </w:t>
      </w:r>
      <w:proofErr w:type="spellStart"/>
      <w:r w:rsidRPr="00D374B2">
        <w:rPr>
          <w:i/>
          <w:sz w:val="24"/>
        </w:rPr>
        <w:t>Wikipedia</w:t>
      </w:r>
      <w:proofErr w:type="spellEnd"/>
      <w:r w:rsidRPr="00D374B2">
        <w:rPr>
          <w:i/>
          <w:sz w:val="24"/>
        </w:rPr>
        <w:t xml:space="preserve">, бази даних рефератів та письмових робіт (Studopedia.org та подібні) є неприпустимим. Рекомендовані бази даних для пошуку джерел: електронні ресурси Національної бібліотеки ім. Вернадського: </w:t>
      </w:r>
      <w:hyperlink r:id="rId177">
        <w:r w:rsidRPr="00D374B2">
          <w:rPr>
            <w:sz w:val="24"/>
            <w:u w:val="single" w:color="0000FF"/>
          </w:rPr>
          <w:t>http://www.nbuv.gov.ua</w:t>
        </w:r>
      </w:hyperlink>
      <w:r w:rsidRPr="00D374B2">
        <w:rPr>
          <w:sz w:val="24"/>
          <w:u w:val="single" w:color="0000FF"/>
        </w:rPr>
        <w:t>;</w:t>
      </w:r>
      <w:r w:rsidRPr="00D374B2">
        <w:rPr>
          <w:sz w:val="24"/>
        </w:rPr>
        <w:t xml:space="preserve"> </w:t>
      </w:r>
      <w:proofErr w:type="spellStart"/>
      <w:r w:rsidRPr="00D374B2">
        <w:rPr>
          <w:i/>
          <w:sz w:val="24"/>
        </w:rPr>
        <w:t>наукометрична</w:t>
      </w:r>
      <w:proofErr w:type="spellEnd"/>
      <w:r w:rsidRPr="00D374B2">
        <w:rPr>
          <w:i/>
          <w:sz w:val="24"/>
        </w:rPr>
        <w:t xml:space="preserve"> база </w:t>
      </w:r>
      <w:proofErr w:type="spellStart"/>
      <w:r w:rsidRPr="00D374B2">
        <w:rPr>
          <w:i/>
          <w:sz w:val="24"/>
        </w:rPr>
        <w:t>Scopus</w:t>
      </w:r>
      <w:proofErr w:type="spellEnd"/>
      <w:r w:rsidRPr="00D374B2">
        <w:rPr>
          <w:i/>
          <w:sz w:val="24"/>
        </w:rPr>
        <w:t xml:space="preserve">: </w:t>
      </w:r>
      <w:hyperlink r:id="rId178">
        <w:r w:rsidRPr="00D374B2">
          <w:rPr>
            <w:i/>
            <w:sz w:val="24"/>
            <w:u w:val="single" w:color="0000FF"/>
          </w:rPr>
          <w:t>https://www.scopus.com</w:t>
        </w:r>
      </w:hyperlink>
      <w:r w:rsidRPr="00D374B2">
        <w:rPr>
          <w:sz w:val="24"/>
          <w:u w:val="single" w:color="0000FF"/>
        </w:rPr>
        <w:t>;</w:t>
      </w:r>
      <w:r w:rsidRPr="00D374B2">
        <w:rPr>
          <w:sz w:val="24"/>
        </w:rPr>
        <w:t xml:space="preserve"> </w:t>
      </w:r>
      <w:proofErr w:type="spellStart"/>
      <w:r w:rsidRPr="00D374B2">
        <w:rPr>
          <w:i/>
          <w:sz w:val="24"/>
        </w:rPr>
        <w:t>наукометрична</w:t>
      </w:r>
      <w:proofErr w:type="spellEnd"/>
      <w:r w:rsidRPr="00D374B2">
        <w:rPr>
          <w:i/>
          <w:sz w:val="24"/>
        </w:rPr>
        <w:t xml:space="preserve"> база </w:t>
      </w:r>
      <w:proofErr w:type="spellStart"/>
      <w:r w:rsidRPr="00D374B2">
        <w:rPr>
          <w:i/>
          <w:sz w:val="24"/>
        </w:rPr>
        <w:t>Web</w:t>
      </w:r>
      <w:proofErr w:type="spellEnd"/>
      <w:r w:rsidRPr="00D374B2">
        <w:rPr>
          <w:i/>
          <w:sz w:val="24"/>
        </w:rPr>
        <w:t xml:space="preserve"> </w:t>
      </w:r>
      <w:proofErr w:type="spellStart"/>
      <w:r w:rsidRPr="00D374B2">
        <w:rPr>
          <w:i/>
          <w:sz w:val="24"/>
        </w:rPr>
        <w:t>of</w:t>
      </w:r>
      <w:proofErr w:type="spellEnd"/>
      <w:r w:rsidRPr="00D374B2">
        <w:rPr>
          <w:i/>
          <w:sz w:val="24"/>
        </w:rPr>
        <w:t xml:space="preserve"> </w:t>
      </w:r>
      <w:proofErr w:type="spellStart"/>
      <w:r w:rsidRPr="00D374B2">
        <w:rPr>
          <w:i/>
          <w:sz w:val="24"/>
        </w:rPr>
        <w:t>Science</w:t>
      </w:r>
      <w:proofErr w:type="spellEnd"/>
      <w:r w:rsidRPr="00D374B2">
        <w:rPr>
          <w:i/>
          <w:sz w:val="24"/>
        </w:rPr>
        <w:t xml:space="preserve">: </w:t>
      </w:r>
      <w:hyperlink r:id="rId179">
        <w:r w:rsidRPr="00D374B2">
          <w:rPr>
            <w:i/>
            <w:spacing w:val="-2"/>
            <w:sz w:val="24"/>
            <w:u w:val="single" w:color="0000FF"/>
          </w:rPr>
          <w:t>https://apps.webofknowledge.com</w:t>
        </w:r>
      </w:hyperlink>
    </w:p>
    <w:p w14:paraId="7669A367" w14:textId="77777777" w:rsidR="001B015F" w:rsidRPr="00D374B2" w:rsidRDefault="002E0DB0">
      <w:pPr>
        <w:pStyle w:val="3"/>
        <w:spacing w:before="274" w:line="275" w:lineRule="exact"/>
      </w:pPr>
      <w:r w:rsidRPr="00D374B2">
        <w:t>Використання</w:t>
      </w:r>
      <w:r w:rsidRPr="00D374B2">
        <w:rPr>
          <w:spacing w:val="-7"/>
        </w:rPr>
        <w:t xml:space="preserve"> </w:t>
      </w:r>
      <w:r w:rsidRPr="00D374B2">
        <w:t>комп’ютерів/телефонів</w:t>
      </w:r>
      <w:r w:rsidRPr="00D374B2">
        <w:rPr>
          <w:spacing w:val="-7"/>
        </w:rPr>
        <w:t xml:space="preserve"> </w:t>
      </w:r>
      <w:r w:rsidRPr="00D374B2">
        <w:t>на</w:t>
      </w:r>
      <w:r w:rsidRPr="00D374B2">
        <w:rPr>
          <w:spacing w:val="-6"/>
        </w:rPr>
        <w:t xml:space="preserve"> </w:t>
      </w:r>
      <w:r w:rsidRPr="00D374B2">
        <w:rPr>
          <w:spacing w:val="-2"/>
        </w:rPr>
        <w:t>занятті</w:t>
      </w:r>
    </w:p>
    <w:p w14:paraId="4DAE9A8E" w14:textId="77777777" w:rsidR="001B015F" w:rsidRPr="00D374B2" w:rsidRDefault="002E0DB0">
      <w:pPr>
        <w:ind w:left="143" w:right="428"/>
        <w:jc w:val="both"/>
        <w:rPr>
          <w:i/>
          <w:sz w:val="24"/>
        </w:rPr>
      </w:pPr>
      <w:r w:rsidRPr="00D374B2">
        <w:rPr>
          <w:i/>
          <w:sz w:val="24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</w:t>
      </w:r>
    </w:p>
    <w:p w14:paraId="3E6C2868" w14:textId="77777777" w:rsidR="001B015F" w:rsidRPr="00D374B2" w:rsidRDefault="001B015F">
      <w:pPr>
        <w:pStyle w:val="a3"/>
        <w:ind w:left="0" w:firstLine="0"/>
        <w:jc w:val="left"/>
        <w:rPr>
          <w:i/>
        </w:rPr>
      </w:pPr>
    </w:p>
    <w:p w14:paraId="5656EA0F" w14:textId="77777777" w:rsidR="001B015F" w:rsidRPr="00D374B2" w:rsidRDefault="002E0DB0">
      <w:pPr>
        <w:pStyle w:val="3"/>
        <w:jc w:val="left"/>
      </w:pPr>
      <w:r w:rsidRPr="00D374B2">
        <w:rPr>
          <w:spacing w:val="-2"/>
        </w:rPr>
        <w:t>Комунікація</w:t>
      </w:r>
    </w:p>
    <w:p w14:paraId="5F5E17D7" w14:textId="77777777" w:rsidR="001B015F" w:rsidRPr="00D374B2" w:rsidRDefault="002E0DB0">
      <w:pPr>
        <w:spacing w:before="4"/>
        <w:ind w:left="143" w:right="414"/>
        <w:jc w:val="both"/>
        <w:rPr>
          <w:i/>
          <w:sz w:val="24"/>
        </w:rPr>
      </w:pPr>
      <w:r w:rsidRPr="00D374B2">
        <w:rPr>
          <w:i/>
          <w:sz w:val="24"/>
        </w:rPr>
        <w:t>Планове спілкування викладача зі здобувачами відбувається згідно розкладу під час аудиторних занять та щотижневих консультацій викладача. За необхідністю воно може відбуватися на платформі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ZOOM.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Базовою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платформою</w:t>
      </w:r>
      <w:r w:rsidRPr="00D374B2">
        <w:rPr>
          <w:i/>
          <w:spacing w:val="-13"/>
          <w:sz w:val="24"/>
        </w:rPr>
        <w:t xml:space="preserve"> </w:t>
      </w:r>
      <w:r w:rsidRPr="00D374B2">
        <w:rPr>
          <w:i/>
          <w:sz w:val="24"/>
        </w:rPr>
        <w:t>для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комунікації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викладача</w:t>
      </w:r>
      <w:r w:rsidRPr="00D374B2">
        <w:rPr>
          <w:i/>
          <w:spacing w:val="-13"/>
          <w:sz w:val="24"/>
        </w:rPr>
        <w:t xml:space="preserve"> </w:t>
      </w:r>
      <w:r w:rsidRPr="00D374B2">
        <w:rPr>
          <w:i/>
          <w:sz w:val="24"/>
        </w:rPr>
        <w:t>зі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здобувачами</w:t>
      </w:r>
      <w:r w:rsidRPr="00D374B2">
        <w:rPr>
          <w:i/>
          <w:spacing w:val="-14"/>
          <w:sz w:val="24"/>
        </w:rPr>
        <w:t xml:space="preserve"> </w:t>
      </w:r>
      <w:r w:rsidRPr="00D374B2">
        <w:rPr>
          <w:i/>
          <w:sz w:val="24"/>
        </w:rPr>
        <w:t>є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 xml:space="preserve">платформа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>.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Важливі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повідомлення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загального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характеру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розміщуються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викладачем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на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форумі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 xml:space="preserve">курсу. Для індивідуальних питань використовується сервіс приватних повідомлень або </w:t>
      </w:r>
      <w:proofErr w:type="spellStart"/>
      <w:r w:rsidRPr="00D374B2">
        <w:rPr>
          <w:i/>
          <w:sz w:val="24"/>
        </w:rPr>
        <w:t>мессенджери</w:t>
      </w:r>
      <w:proofErr w:type="spellEnd"/>
      <w:r w:rsidRPr="00D374B2">
        <w:rPr>
          <w:i/>
          <w:sz w:val="24"/>
        </w:rPr>
        <w:t>, визначені викладачем. Відповіді на запити здобувачів подаються викладачем упродовж трьох робочих</w:t>
      </w:r>
      <w:r w:rsidRPr="00D374B2">
        <w:rPr>
          <w:i/>
          <w:spacing w:val="74"/>
          <w:sz w:val="24"/>
        </w:rPr>
        <w:t xml:space="preserve"> </w:t>
      </w:r>
      <w:r w:rsidRPr="00D374B2">
        <w:rPr>
          <w:i/>
          <w:sz w:val="24"/>
        </w:rPr>
        <w:t>днів.</w:t>
      </w:r>
      <w:r w:rsidRPr="00D374B2">
        <w:rPr>
          <w:i/>
          <w:spacing w:val="75"/>
          <w:sz w:val="24"/>
        </w:rPr>
        <w:t xml:space="preserve"> </w:t>
      </w:r>
      <w:r w:rsidRPr="00D374B2">
        <w:rPr>
          <w:i/>
          <w:sz w:val="24"/>
        </w:rPr>
        <w:t>Для</w:t>
      </w:r>
      <w:r w:rsidRPr="00D374B2">
        <w:rPr>
          <w:i/>
          <w:spacing w:val="74"/>
          <w:sz w:val="24"/>
        </w:rPr>
        <w:t xml:space="preserve"> </w:t>
      </w:r>
      <w:r w:rsidRPr="00D374B2">
        <w:rPr>
          <w:i/>
          <w:sz w:val="24"/>
        </w:rPr>
        <w:t>оперативного</w:t>
      </w:r>
      <w:r w:rsidRPr="00D374B2">
        <w:rPr>
          <w:i/>
          <w:spacing w:val="75"/>
          <w:sz w:val="24"/>
        </w:rPr>
        <w:t xml:space="preserve"> </w:t>
      </w:r>
      <w:r w:rsidRPr="00D374B2">
        <w:rPr>
          <w:i/>
          <w:sz w:val="24"/>
        </w:rPr>
        <w:t>отримання</w:t>
      </w:r>
      <w:r w:rsidRPr="00D374B2">
        <w:rPr>
          <w:i/>
          <w:spacing w:val="74"/>
          <w:sz w:val="24"/>
        </w:rPr>
        <w:t xml:space="preserve"> </w:t>
      </w:r>
      <w:r w:rsidRPr="00D374B2">
        <w:rPr>
          <w:i/>
          <w:sz w:val="24"/>
        </w:rPr>
        <w:t>повідомлень</w:t>
      </w:r>
      <w:r w:rsidRPr="00D374B2">
        <w:rPr>
          <w:i/>
          <w:spacing w:val="76"/>
          <w:sz w:val="24"/>
        </w:rPr>
        <w:t xml:space="preserve"> </w:t>
      </w:r>
      <w:r w:rsidRPr="00D374B2">
        <w:rPr>
          <w:i/>
          <w:sz w:val="24"/>
        </w:rPr>
        <w:t>про</w:t>
      </w:r>
      <w:r w:rsidRPr="00D374B2">
        <w:rPr>
          <w:i/>
          <w:spacing w:val="75"/>
          <w:sz w:val="24"/>
        </w:rPr>
        <w:t xml:space="preserve"> </w:t>
      </w:r>
      <w:r w:rsidRPr="00D374B2">
        <w:rPr>
          <w:i/>
          <w:sz w:val="24"/>
        </w:rPr>
        <w:t>оцінки</w:t>
      </w:r>
      <w:r w:rsidRPr="00D374B2">
        <w:rPr>
          <w:i/>
          <w:spacing w:val="75"/>
          <w:sz w:val="24"/>
        </w:rPr>
        <w:t xml:space="preserve"> </w:t>
      </w:r>
      <w:r w:rsidRPr="00D374B2">
        <w:rPr>
          <w:i/>
          <w:sz w:val="24"/>
        </w:rPr>
        <w:t>та</w:t>
      </w:r>
      <w:r w:rsidRPr="00D374B2">
        <w:rPr>
          <w:i/>
          <w:spacing w:val="70"/>
          <w:sz w:val="24"/>
        </w:rPr>
        <w:t xml:space="preserve"> </w:t>
      </w:r>
      <w:r w:rsidRPr="00D374B2">
        <w:rPr>
          <w:i/>
          <w:sz w:val="24"/>
        </w:rPr>
        <w:t>нову</w:t>
      </w:r>
      <w:r w:rsidRPr="00D374B2">
        <w:rPr>
          <w:i/>
          <w:spacing w:val="74"/>
          <w:sz w:val="24"/>
        </w:rPr>
        <w:t xml:space="preserve"> </w:t>
      </w:r>
      <w:r w:rsidRPr="00D374B2">
        <w:rPr>
          <w:i/>
          <w:sz w:val="24"/>
        </w:rPr>
        <w:t>інформацію,</w:t>
      </w:r>
    </w:p>
    <w:p w14:paraId="37C57D81" w14:textId="77777777" w:rsidR="001B015F" w:rsidRPr="00D374B2" w:rsidRDefault="001B015F">
      <w:pPr>
        <w:jc w:val="both"/>
        <w:rPr>
          <w:i/>
          <w:sz w:val="24"/>
        </w:rPr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2E6C9502" w14:textId="77777777" w:rsidR="001B015F" w:rsidRPr="00D374B2" w:rsidRDefault="001B015F">
      <w:pPr>
        <w:pStyle w:val="a3"/>
        <w:spacing w:before="4"/>
        <w:ind w:left="0" w:firstLine="0"/>
        <w:jc w:val="left"/>
        <w:rPr>
          <w:i/>
          <w:sz w:val="11"/>
        </w:rPr>
      </w:pPr>
    </w:p>
    <w:p w14:paraId="169D2AB9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1A72AE55" wp14:editId="3C96BAF6">
                <wp:extent cx="5715000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F3C94" id="Group 34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ElQap93AgAAtgUAAA4AAAAAAAAA&#10;AAAAAAAALgIAAGRycy9lMm9Eb2MueG1sUEsBAi0AFAAGAAgAAAAhALhUcBbZAAAAAwEAAA8AAAAA&#10;AAAAAAAAAAAA0QQAAGRycy9kb3ducmV2LnhtbFBLBQYAAAAABAAEAPMAAADXBQAAAAA=&#10;">
                <v:shape id="Graphic 35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67CA924" w14:textId="77777777" w:rsidR="001B015F" w:rsidRPr="00D374B2" w:rsidRDefault="002E0DB0">
      <w:pPr>
        <w:ind w:left="143" w:right="420"/>
        <w:jc w:val="both"/>
        <w:rPr>
          <w:i/>
          <w:sz w:val="24"/>
        </w:rPr>
      </w:pPr>
      <w:r w:rsidRPr="00D374B2">
        <w:rPr>
          <w:i/>
          <w:sz w:val="24"/>
        </w:rPr>
        <w:t xml:space="preserve">розміщену на платформі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>, будь ласка, переконайтеся, що адреса електронної пошти, зазначена</w:t>
      </w:r>
      <w:r w:rsidRPr="00D374B2">
        <w:rPr>
          <w:i/>
          <w:spacing w:val="-9"/>
          <w:sz w:val="24"/>
        </w:rPr>
        <w:t xml:space="preserve"> </w:t>
      </w:r>
      <w:r w:rsidRPr="00D374B2">
        <w:rPr>
          <w:i/>
          <w:sz w:val="24"/>
        </w:rPr>
        <w:t>у</w:t>
      </w:r>
      <w:r w:rsidRPr="00D374B2">
        <w:rPr>
          <w:i/>
          <w:spacing w:val="-10"/>
          <w:sz w:val="24"/>
        </w:rPr>
        <w:t xml:space="preserve"> </w:t>
      </w:r>
      <w:r w:rsidRPr="00D374B2">
        <w:rPr>
          <w:i/>
          <w:sz w:val="24"/>
        </w:rPr>
        <w:t>вашому</w:t>
      </w:r>
      <w:r w:rsidRPr="00D374B2">
        <w:rPr>
          <w:i/>
          <w:spacing w:val="-10"/>
          <w:sz w:val="24"/>
        </w:rPr>
        <w:t xml:space="preserve"> </w:t>
      </w:r>
      <w:proofErr w:type="spellStart"/>
      <w:r w:rsidRPr="00D374B2">
        <w:rPr>
          <w:i/>
          <w:sz w:val="24"/>
        </w:rPr>
        <w:t>профайлі</w:t>
      </w:r>
      <w:proofErr w:type="spellEnd"/>
      <w:r w:rsidRPr="00D374B2">
        <w:rPr>
          <w:i/>
          <w:spacing w:val="-10"/>
          <w:sz w:val="24"/>
        </w:rPr>
        <w:t xml:space="preserve"> </w:t>
      </w:r>
      <w:r w:rsidRPr="00D374B2">
        <w:rPr>
          <w:i/>
          <w:sz w:val="24"/>
        </w:rPr>
        <w:t>на</w:t>
      </w:r>
      <w:r w:rsidRPr="00D374B2">
        <w:rPr>
          <w:i/>
          <w:spacing w:val="-9"/>
          <w:sz w:val="24"/>
        </w:rPr>
        <w:t xml:space="preserve">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>,</w:t>
      </w:r>
      <w:r w:rsidRPr="00D374B2">
        <w:rPr>
          <w:i/>
          <w:spacing w:val="-9"/>
          <w:sz w:val="24"/>
        </w:rPr>
        <w:t xml:space="preserve"> </w:t>
      </w:r>
      <w:r w:rsidRPr="00D374B2">
        <w:rPr>
          <w:i/>
          <w:sz w:val="24"/>
        </w:rPr>
        <w:t>є</w:t>
      </w:r>
      <w:r w:rsidRPr="00D374B2">
        <w:rPr>
          <w:i/>
          <w:spacing w:val="-8"/>
          <w:sz w:val="24"/>
        </w:rPr>
        <w:t xml:space="preserve"> </w:t>
      </w:r>
      <w:r w:rsidRPr="00D374B2">
        <w:rPr>
          <w:i/>
          <w:sz w:val="24"/>
        </w:rPr>
        <w:t>актуальною,</w:t>
      </w:r>
      <w:r w:rsidRPr="00D374B2">
        <w:rPr>
          <w:i/>
          <w:spacing w:val="-9"/>
          <w:sz w:val="24"/>
        </w:rPr>
        <w:t xml:space="preserve"> </w:t>
      </w:r>
      <w:r w:rsidRPr="00D374B2">
        <w:rPr>
          <w:i/>
          <w:sz w:val="24"/>
        </w:rPr>
        <w:t>та</w:t>
      </w:r>
      <w:r w:rsidRPr="00D374B2">
        <w:rPr>
          <w:i/>
          <w:spacing w:val="-9"/>
          <w:sz w:val="24"/>
        </w:rPr>
        <w:t xml:space="preserve"> </w:t>
      </w:r>
      <w:r w:rsidRPr="00D374B2">
        <w:rPr>
          <w:i/>
          <w:sz w:val="24"/>
        </w:rPr>
        <w:t>регулярно</w:t>
      </w:r>
      <w:r w:rsidRPr="00D374B2">
        <w:rPr>
          <w:i/>
          <w:spacing w:val="-9"/>
          <w:sz w:val="24"/>
        </w:rPr>
        <w:t xml:space="preserve"> </w:t>
      </w:r>
      <w:r w:rsidRPr="00D374B2">
        <w:rPr>
          <w:i/>
          <w:sz w:val="24"/>
        </w:rPr>
        <w:t>перевіряйте</w:t>
      </w:r>
      <w:r w:rsidRPr="00D374B2">
        <w:rPr>
          <w:i/>
          <w:spacing w:val="-10"/>
          <w:sz w:val="24"/>
        </w:rPr>
        <w:t xml:space="preserve"> </w:t>
      </w:r>
      <w:r w:rsidRPr="00D374B2">
        <w:rPr>
          <w:i/>
          <w:sz w:val="24"/>
        </w:rPr>
        <w:t>папку</w:t>
      </w:r>
      <w:r w:rsidRPr="00D374B2">
        <w:rPr>
          <w:i/>
          <w:spacing w:val="-10"/>
          <w:sz w:val="24"/>
        </w:rPr>
        <w:t xml:space="preserve"> </w:t>
      </w:r>
      <w:r w:rsidRPr="00D374B2">
        <w:rPr>
          <w:i/>
          <w:sz w:val="24"/>
        </w:rPr>
        <w:t xml:space="preserve">«Спам». Якщо за технічних причин доступ до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z w:val="24"/>
        </w:rPr>
        <w:t xml:space="preserve"> є неможливим або ваше питання потребує термінового розгляду, </w:t>
      </w:r>
      <w:proofErr w:type="spellStart"/>
      <w:r w:rsidRPr="00D374B2">
        <w:rPr>
          <w:i/>
          <w:sz w:val="24"/>
        </w:rPr>
        <w:t>надішліть</w:t>
      </w:r>
      <w:proofErr w:type="spellEnd"/>
      <w:r w:rsidRPr="00D374B2">
        <w:rPr>
          <w:i/>
          <w:sz w:val="24"/>
        </w:rPr>
        <w:t xml:space="preserve"> електронного листа на пошту або у зазначені месенджери викладача. У листі обов’язково вкажіть ваше прізвище, ім’я та рік навчання.</w:t>
      </w:r>
    </w:p>
    <w:p w14:paraId="17718AD2" w14:textId="77777777" w:rsidR="001B015F" w:rsidRPr="00D374B2" w:rsidRDefault="002E0DB0">
      <w:pPr>
        <w:pStyle w:val="1"/>
        <w:spacing w:before="262"/>
        <w:ind w:right="717"/>
        <w:rPr>
          <w:rFonts w:ascii="Cambria" w:hAnsi="Cambria"/>
        </w:rPr>
      </w:pPr>
      <w:r w:rsidRPr="00D374B2">
        <w:rPr>
          <w:rFonts w:ascii="Cambria" w:hAnsi="Cambria"/>
        </w:rPr>
        <w:t>ДОДАТОК</w:t>
      </w:r>
      <w:r w:rsidRPr="00D374B2">
        <w:rPr>
          <w:rFonts w:ascii="Cambria" w:hAnsi="Cambria"/>
          <w:spacing w:val="-3"/>
        </w:rPr>
        <w:t xml:space="preserve"> </w:t>
      </w:r>
      <w:r w:rsidRPr="00D374B2">
        <w:rPr>
          <w:rFonts w:ascii="Cambria" w:hAnsi="Cambria"/>
        </w:rPr>
        <w:t>ДО</w:t>
      </w:r>
      <w:r w:rsidRPr="00D374B2">
        <w:rPr>
          <w:rFonts w:ascii="Cambria" w:hAnsi="Cambria"/>
          <w:spacing w:val="-2"/>
        </w:rPr>
        <w:t xml:space="preserve"> </w:t>
      </w:r>
      <w:r w:rsidRPr="00D374B2">
        <w:rPr>
          <w:rFonts w:ascii="Cambria" w:hAnsi="Cambria"/>
        </w:rPr>
        <w:t xml:space="preserve">СИЛАБУСУ </w:t>
      </w:r>
      <w:r w:rsidRPr="00D374B2">
        <w:rPr>
          <w:rFonts w:ascii="Cambria" w:hAnsi="Cambria"/>
          <w:spacing w:val="-5"/>
        </w:rPr>
        <w:t>ЗНУ</w:t>
      </w:r>
    </w:p>
    <w:p w14:paraId="79E74B5D" w14:textId="77777777" w:rsidR="001B015F" w:rsidRPr="00D374B2" w:rsidRDefault="002E0DB0">
      <w:pPr>
        <w:spacing w:before="275"/>
        <w:ind w:left="143" w:right="413"/>
        <w:jc w:val="both"/>
        <w:rPr>
          <w:i/>
          <w:sz w:val="24"/>
        </w:rPr>
      </w:pPr>
      <w:r w:rsidRPr="00D374B2">
        <w:rPr>
          <w:b/>
          <w:sz w:val="24"/>
        </w:rPr>
        <w:t xml:space="preserve">Академічна доброчесність. </w:t>
      </w:r>
      <w:r w:rsidRPr="00D374B2">
        <w:rPr>
          <w:i/>
          <w:sz w:val="24"/>
        </w:rPr>
        <w:t xml:space="preserve">Здобувачі й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D374B2">
        <w:rPr>
          <w:b/>
          <w:i/>
          <w:sz w:val="24"/>
        </w:rPr>
        <w:t xml:space="preserve">Кодексом академічної доброчесності ЗНУ: </w:t>
      </w:r>
      <w:hyperlink r:id="rId180">
        <w:r w:rsidRPr="00D374B2">
          <w:rPr>
            <w:i/>
            <w:sz w:val="24"/>
            <w:u w:val="single" w:color="0000FF"/>
          </w:rPr>
          <w:t>https://tinyurl.com/ya6yk4ad</w:t>
        </w:r>
        <w:r w:rsidRPr="00D374B2">
          <w:rPr>
            <w:i/>
            <w:sz w:val="24"/>
          </w:rPr>
          <w:t>.</w:t>
        </w:r>
      </w:hyperlink>
      <w:r w:rsidRPr="00D374B2">
        <w:rPr>
          <w:i/>
          <w:sz w:val="24"/>
        </w:rPr>
        <w:t xml:space="preserve">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81">
        <w:r w:rsidRPr="00D374B2">
          <w:rPr>
            <w:i/>
            <w:sz w:val="24"/>
            <w:u w:val="single" w:color="0000FF"/>
          </w:rPr>
          <w:t>https://tinyurl.com/y6wzzlu3</w:t>
        </w:r>
      </w:hyperlink>
      <w:r w:rsidRPr="00D374B2">
        <w:rPr>
          <w:i/>
          <w:sz w:val="24"/>
        </w:rPr>
        <w:t>.</w:t>
      </w:r>
    </w:p>
    <w:p w14:paraId="39432E04" w14:textId="77777777" w:rsidR="001B015F" w:rsidRPr="00D374B2" w:rsidRDefault="002E0DB0">
      <w:pPr>
        <w:spacing w:before="274"/>
        <w:ind w:left="143" w:right="422"/>
        <w:jc w:val="both"/>
        <w:rPr>
          <w:i/>
          <w:sz w:val="24"/>
        </w:rPr>
      </w:pPr>
      <w:r w:rsidRPr="00D374B2">
        <w:rPr>
          <w:b/>
          <w:sz w:val="24"/>
        </w:rPr>
        <w:t xml:space="preserve">Навчальний процес та забезпечення якості освіти. </w:t>
      </w:r>
      <w:r w:rsidRPr="00D374B2">
        <w:rPr>
          <w:i/>
          <w:sz w:val="24"/>
        </w:rPr>
        <w:t>Перевірка набутих здобувачами знань, навичок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та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вмінь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(атестації,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заліки,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іспити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та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інші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форми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контролю)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є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невід’ємною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складовою системи</w:t>
      </w:r>
      <w:r w:rsidRPr="00D374B2">
        <w:rPr>
          <w:i/>
          <w:spacing w:val="-13"/>
          <w:sz w:val="24"/>
        </w:rPr>
        <w:t xml:space="preserve"> </w:t>
      </w:r>
      <w:r w:rsidRPr="00D374B2">
        <w:rPr>
          <w:i/>
          <w:sz w:val="24"/>
        </w:rPr>
        <w:t>забезпечення</w:t>
      </w:r>
      <w:r w:rsidRPr="00D374B2">
        <w:rPr>
          <w:i/>
          <w:spacing w:val="-14"/>
          <w:sz w:val="24"/>
        </w:rPr>
        <w:t xml:space="preserve"> </w:t>
      </w:r>
      <w:r w:rsidRPr="00D374B2">
        <w:rPr>
          <w:i/>
          <w:sz w:val="24"/>
        </w:rPr>
        <w:t>якості</w:t>
      </w:r>
      <w:r w:rsidRPr="00D374B2">
        <w:rPr>
          <w:i/>
          <w:spacing w:val="-14"/>
          <w:sz w:val="24"/>
        </w:rPr>
        <w:t xml:space="preserve"> </w:t>
      </w:r>
      <w:r w:rsidRPr="00D374B2">
        <w:rPr>
          <w:i/>
          <w:sz w:val="24"/>
        </w:rPr>
        <w:t>освіти</w:t>
      </w:r>
      <w:r w:rsidRPr="00D374B2">
        <w:rPr>
          <w:i/>
          <w:spacing w:val="-13"/>
          <w:sz w:val="24"/>
        </w:rPr>
        <w:t xml:space="preserve"> </w:t>
      </w:r>
      <w:r w:rsidRPr="00D374B2">
        <w:rPr>
          <w:i/>
          <w:sz w:val="24"/>
        </w:rPr>
        <w:t>і</w:t>
      </w:r>
      <w:r w:rsidRPr="00D374B2">
        <w:rPr>
          <w:i/>
          <w:spacing w:val="-9"/>
          <w:sz w:val="24"/>
        </w:rPr>
        <w:t xml:space="preserve"> </w:t>
      </w:r>
      <w:r w:rsidRPr="00D374B2">
        <w:rPr>
          <w:i/>
          <w:sz w:val="24"/>
        </w:rPr>
        <w:t>проводиться</w:t>
      </w:r>
      <w:r w:rsidRPr="00D374B2">
        <w:rPr>
          <w:i/>
          <w:spacing w:val="-14"/>
          <w:sz w:val="24"/>
        </w:rPr>
        <w:t xml:space="preserve"> </w:t>
      </w:r>
      <w:r w:rsidRPr="00D374B2">
        <w:rPr>
          <w:i/>
          <w:sz w:val="24"/>
        </w:rPr>
        <w:t>відповідно</w:t>
      </w:r>
      <w:r w:rsidRPr="00D374B2">
        <w:rPr>
          <w:i/>
          <w:spacing w:val="-13"/>
          <w:sz w:val="24"/>
        </w:rPr>
        <w:t xml:space="preserve"> </w:t>
      </w:r>
      <w:r w:rsidRPr="00D374B2">
        <w:rPr>
          <w:i/>
          <w:sz w:val="24"/>
        </w:rPr>
        <w:t>до</w:t>
      </w:r>
      <w:r w:rsidRPr="00D374B2">
        <w:rPr>
          <w:i/>
          <w:spacing w:val="-13"/>
          <w:sz w:val="24"/>
        </w:rPr>
        <w:t xml:space="preserve"> </w:t>
      </w:r>
      <w:r w:rsidRPr="00D374B2">
        <w:rPr>
          <w:i/>
          <w:sz w:val="24"/>
        </w:rPr>
        <w:t>Положення</w:t>
      </w:r>
      <w:r w:rsidRPr="00D374B2">
        <w:rPr>
          <w:i/>
          <w:spacing w:val="-14"/>
          <w:sz w:val="24"/>
        </w:rPr>
        <w:t xml:space="preserve"> </w:t>
      </w:r>
      <w:r w:rsidRPr="00D374B2">
        <w:rPr>
          <w:i/>
          <w:sz w:val="24"/>
        </w:rPr>
        <w:t>про</w:t>
      </w:r>
      <w:r w:rsidRPr="00D374B2">
        <w:rPr>
          <w:i/>
          <w:spacing w:val="-8"/>
          <w:sz w:val="24"/>
        </w:rPr>
        <w:t xml:space="preserve"> </w:t>
      </w:r>
      <w:r w:rsidRPr="00D374B2">
        <w:rPr>
          <w:i/>
          <w:sz w:val="24"/>
        </w:rPr>
        <w:t>організацію</w:t>
      </w:r>
      <w:r w:rsidRPr="00D374B2">
        <w:rPr>
          <w:i/>
          <w:spacing w:val="-12"/>
          <w:sz w:val="24"/>
        </w:rPr>
        <w:t xml:space="preserve"> </w:t>
      </w:r>
      <w:r w:rsidRPr="00D374B2">
        <w:rPr>
          <w:i/>
          <w:sz w:val="24"/>
        </w:rPr>
        <w:t xml:space="preserve">та методику проведення поточного та підсумкового семестрового контролю навчання у ЗНУ: </w:t>
      </w:r>
      <w:hyperlink r:id="rId182">
        <w:r w:rsidRPr="00D374B2">
          <w:rPr>
            <w:i/>
            <w:spacing w:val="-2"/>
            <w:sz w:val="24"/>
            <w:u w:val="single" w:color="0000FF"/>
          </w:rPr>
          <w:t>https://tinyurl.com/y9tve4lk</w:t>
        </w:r>
        <w:r w:rsidRPr="00D374B2">
          <w:rPr>
            <w:i/>
            <w:spacing w:val="-2"/>
            <w:sz w:val="24"/>
          </w:rPr>
          <w:t>.</w:t>
        </w:r>
      </w:hyperlink>
    </w:p>
    <w:p w14:paraId="61491369" w14:textId="77777777" w:rsidR="001B015F" w:rsidRPr="00D374B2" w:rsidRDefault="001B015F">
      <w:pPr>
        <w:pStyle w:val="a3"/>
        <w:spacing w:before="4"/>
        <w:ind w:left="0" w:firstLine="0"/>
        <w:jc w:val="left"/>
        <w:rPr>
          <w:i/>
        </w:rPr>
      </w:pPr>
    </w:p>
    <w:p w14:paraId="4B7A99AE" w14:textId="77777777" w:rsidR="001B015F" w:rsidRPr="00D374B2" w:rsidRDefault="002E0DB0">
      <w:pPr>
        <w:spacing w:before="1"/>
        <w:ind w:left="143" w:right="421"/>
        <w:jc w:val="both"/>
        <w:rPr>
          <w:sz w:val="24"/>
        </w:rPr>
      </w:pPr>
      <w:r w:rsidRPr="00D374B2">
        <w:rPr>
          <w:b/>
          <w:sz w:val="24"/>
        </w:rPr>
        <w:t xml:space="preserve">Повторне вивчення дисциплін, відрахування. </w:t>
      </w:r>
      <w:r w:rsidRPr="00D374B2">
        <w:rPr>
          <w:i/>
          <w:sz w:val="24"/>
        </w:rPr>
        <w:t>Наявність академічної заборгованості до 6 освітніх компонентів за результатами однієї екзаменаційної сесії є підставою для надання здобувачу права на повторне вивчення зазначених навчальних дисциплін. Порядок повторного вивчення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визначається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Положенням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>про порядок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повторного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вивчення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навчальних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дисциплін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 xml:space="preserve">та повторного навчання у ЗНУ: </w:t>
      </w:r>
      <w:hyperlink r:id="rId183">
        <w:r w:rsidRPr="00D374B2">
          <w:rPr>
            <w:i/>
            <w:sz w:val="24"/>
            <w:u w:val="single" w:color="0000FF"/>
          </w:rPr>
          <w:t>https://tinyurl.com/y9pkmmp5</w:t>
        </w:r>
      </w:hyperlink>
      <w:r w:rsidRPr="00D374B2">
        <w:rPr>
          <w:i/>
          <w:sz w:val="24"/>
        </w:rPr>
        <w:t>. Підстави та процедури відрахування здобувачів, у тому числі за невиконання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>навчального плану, регламентуються Положенням про відрахування,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переривання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навчання,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поновлення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та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переведення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здобувачів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третього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рівня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 xml:space="preserve">вищої освіти ступеня доктора філософії у ЗНУ: </w:t>
      </w:r>
      <w:hyperlink r:id="rId184">
        <w:r w:rsidRPr="00D374B2">
          <w:rPr>
            <w:i/>
            <w:sz w:val="24"/>
            <w:u w:val="single" w:color="0000FF"/>
          </w:rPr>
          <w:t>https://tinyurl.com/3fwvbptk</w:t>
        </w:r>
      </w:hyperlink>
      <w:r w:rsidRPr="00D374B2">
        <w:rPr>
          <w:i/>
          <w:sz w:val="24"/>
        </w:rPr>
        <w:t xml:space="preserve"> </w:t>
      </w:r>
      <w:r w:rsidRPr="00D374B2">
        <w:rPr>
          <w:sz w:val="24"/>
        </w:rPr>
        <w:t>.</w:t>
      </w:r>
    </w:p>
    <w:p w14:paraId="39668FB0" w14:textId="77777777" w:rsidR="001B015F" w:rsidRPr="00D374B2" w:rsidRDefault="002E0DB0">
      <w:pPr>
        <w:spacing w:before="272"/>
        <w:ind w:left="143" w:right="425"/>
        <w:jc w:val="both"/>
        <w:rPr>
          <w:sz w:val="24"/>
        </w:rPr>
      </w:pPr>
      <w:r w:rsidRPr="00D374B2">
        <w:rPr>
          <w:b/>
          <w:sz w:val="24"/>
        </w:rPr>
        <w:t xml:space="preserve">Неформальна освіта. </w:t>
      </w:r>
      <w:r w:rsidRPr="00D374B2">
        <w:rPr>
          <w:i/>
          <w:sz w:val="24"/>
        </w:rPr>
        <w:t>Порядок зарахування результатів навчання, підтверджених сертифікатами,</w:t>
      </w:r>
      <w:r w:rsidRPr="00D374B2">
        <w:rPr>
          <w:i/>
          <w:spacing w:val="-15"/>
          <w:sz w:val="24"/>
        </w:rPr>
        <w:t xml:space="preserve"> </w:t>
      </w:r>
      <w:proofErr w:type="spellStart"/>
      <w:r w:rsidRPr="00D374B2">
        <w:rPr>
          <w:i/>
          <w:sz w:val="24"/>
        </w:rPr>
        <w:t>свідоцтвами</w:t>
      </w:r>
      <w:proofErr w:type="spellEnd"/>
      <w:r w:rsidRPr="00D374B2">
        <w:rPr>
          <w:i/>
          <w:sz w:val="24"/>
        </w:rPr>
        <w:t>,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іншими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документами,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здобутими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поза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основним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>місцем</w:t>
      </w:r>
      <w:r w:rsidRPr="00D374B2">
        <w:rPr>
          <w:i/>
          <w:spacing w:val="-15"/>
          <w:sz w:val="24"/>
        </w:rPr>
        <w:t xml:space="preserve"> </w:t>
      </w:r>
      <w:r w:rsidRPr="00D374B2">
        <w:rPr>
          <w:i/>
          <w:sz w:val="24"/>
        </w:rPr>
        <w:t xml:space="preserve">навчання, регулюється Положенням про порядок визнання результатів навчання, отриманих у неформальній освіті: </w:t>
      </w:r>
      <w:hyperlink r:id="rId185">
        <w:r w:rsidRPr="00D374B2">
          <w:rPr>
            <w:i/>
            <w:sz w:val="24"/>
            <w:u w:val="single" w:color="0000FF"/>
          </w:rPr>
          <w:t>https://tinyurl.com/y8gbt4xs</w:t>
        </w:r>
        <w:r w:rsidRPr="00D374B2">
          <w:rPr>
            <w:sz w:val="24"/>
          </w:rPr>
          <w:t>.</w:t>
        </w:r>
      </w:hyperlink>
    </w:p>
    <w:p w14:paraId="2EA326DC" w14:textId="77777777" w:rsidR="001B015F" w:rsidRPr="00D374B2" w:rsidRDefault="001B015F">
      <w:pPr>
        <w:pStyle w:val="a3"/>
        <w:spacing w:before="1"/>
        <w:ind w:left="0" w:firstLine="0"/>
        <w:jc w:val="left"/>
      </w:pPr>
    </w:p>
    <w:p w14:paraId="44168A2E" w14:textId="77777777" w:rsidR="001B015F" w:rsidRPr="00D374B2" w:rsidRDefault="002E0DB0">
      <w:pPr>
        <w:ind w:left="143" w:right="423"/>
        <w:jc w:val="both"/>
        <w:rPr>
          <w:i/>
          <w:sz w:val="24"/>
        </w:rPr>
      </w:pPr>
      <w:r w:rsidRPr="00D374B2">
        <w:rPr>
          <w:b/>
          <w:sz w:val="24"/>
        </w:rPr>
        <w:t xml:space="preserve">Вирішення конфліктів. </w:t>
      </w:r>
      <w:r w:rsidRPr="00D374B2">
        <w:rPr>
          <w:i/>
          <w:sz w:val="24"/>
        </w:rP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ситуацій у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 xml:space="preserve">ЗНУ: </w:t>
      </w:r>
      <w:hyperlink r:id="rId186">
        <w:r w:rsidRPr="00D374B2">
          <w:rPr>
            <w:i/>
            <w:sz w:val="24"/>
            <w:u w:val="single" w:color="0000FF"/>
          </w:rPr>
          <w:t>https://tinyurl.com/57wha734</w:t>
        </w:r>
      </w:hyperlink>
      <w:r w:rsidRPr="00D374B2">
        <w:rPr>
          <w:i/>
          <w:sz w:val="24"/>
        </w:rPr>
        <w:t>.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>Конфліктні</w:t>
      </w:r>
      <w:r w:rsidRPr="00D374B2">
        <w:rPr>
          <w:i/>
          <w:spacing w:val="-2"/>
          <w:sz w:val="24"/>
        </w:rPr>
        <w:t xml:space="preserve"> </w:t>
      </w:r>
      <w:r w:rsidRPr="00D374B2">
        <w:rPr>
          <w:i/>
          <w:sz w:val="24"/>
        </w:rPr>
        <w:t>ситуації,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>що</w:t>
      </w:r>
      <w:r w:rsidRPr="00D374B2">
        <w:rPr>
          <w:i/>
          <w:spacing w:val="-1"/>
          <w:sz w:val="24"/>
        </w:rPr>
        <w:t xml:space="preserve"> </w:t>
      </w:r>
      <w:r w:rsidRPr="00D374B2">
        <w:rPr>
          <w:i/>
          <w:sz w:val="24"/>
        </w:rPr>
        <w:t xml:space="preserve">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87">
        <w:r w:rsidRPr="00D374B2">
          <w:rPr>
            <w:i/>
            <w:sz w:val="24"/>
            <w:u w:val="single" w:color="0000FF"/>
          </w:rPr>
          <w:t>https://tinyurl.com/yd6bq6p9</w:t>
        </w:r>
      </w:hyperlink>
      <w:r w:rsidRPr="00D374B2">
        <w:rPr>
          <w:i/>
          <w:sz w:val="24"/>
        </w:rPr>
        <w:t xml:space="preserve">; Положення про призначення та виплату соціальних стипендій у ЗНУ: </w:t>
      </w:r>
      <w:hyperlink r:id="rId188">
        <w:r w:rsidRPr="00D374B2">
          <w:rPr>
            <w:i/>
            <w:sz w:val="24"/>
            <w:u w:val="single" w:color="0000FF"/>
          </w:rPr>
          <w:t>https://tinyurl.com/y9r5dpwh</w:t>
        </w:r>
        <w:r w:rsidRPr="00D374B2">
          <w:rPr>
            <w:i/>
            <w:sz w:val="24"/>
          </w:rPr>
          <w:t>.</w:t>
        </w:r>
      </w:hyperlink>
    </w:p>
    <w:p w14:paraId="2FBFF2C2" w14:textId="77777777" w:rsidR="001B015F" w:rsidRPr="00D374B2" w:rsidRDefault="001B015F">
      <w:pPr>
        <w:pStyle w:val="a3"/>
        <w:ind w:left="0" w:firstLine="0"/>
        <w:jc w:val="left"/>
        <w:rPr>
          <w:i/>
        </w:rPr>
      </w:pPr>
    </w:p>
    <w:p w14:paraId="71D0D377" w14:textId="77777777" w:rsidR="001B015F" w:rsidRPr="00D374B2" w:rsidRDefault="002E0DB0">
      <w:pPr>
        <w:spacing w:line="242" w:lineRule="auto"/>
        <w:ind w:left="143" w:right="421"/>
        <w:rPr>
          <w:i/>
          <w:sz w:val="24"/>
        </w:rPr>
      </w:pPr>
      <w:r w:rsidRPr="00D374B2">
        <w:rPr>
          <w:b/>
          <w:sz w:val="24"/>
        </w:rPr>
        <w:t>Психологічна</w:t>
      </w:r>
      <w:r w:rsidRPr="00D374B2">
        <w:rPr>
          <w:b/>
          <w:spacing w:val="80"/>
          <w:sz w:val="24"/>
        </w:rPr>
        <w:t xml:space="preserve"> </w:t>
      </w:r>
      <w:r w:rsidRPr="00D374B2">
        <w:rPr>
          <w:b/>
          <w:sz w:val="24"/>
        </w:rPr>
        <w:t>допомога.</w:t>
      </w:r>
      <w:r w:rsidRPr="00D374B2">
        <w:rPr>
          <w:b/>
          <w:spacing w:val="80"/>
          <w:sz w:val="24"/>
        </w:rPr>
        <w:t xml:space="preserve"> </w:t>
      </w:r>
      <w:r w:rsidRPr="00D374B2">
        <w:rPr>
          <w:i/>
          <w:sz w:val="24"/>
        </w:rPr>
        <w:t>Телефон</w:t>
      </w:r>
      <w:r w:rsidRPr="00D374B2">
        <w:rPr>
          <w:i/>
          <w:spacing w:val="80"/>
          <w:sz w:val="24"/>
        </w:rPr>
        <w:t xml:space="preserve"> </w:t>
      </w:r>
      <w:r w:rsidRPr="00D374B2">
        <w:rPr>
          <w:i/>
          <w:sz w:val="24"/>
        </w:rPr>
        <w:t>довіри</w:t>
      </w:r>
      <w:r w:rsidRPr="00D374B2">
        <w:rPr>
          <w:i/>
          <w:spacing w:val="80"/>
          <w:sz w:val="24"/>
        </w:rPr>
        <w:t xml:space="preserve"> </w:t>
      </w:r>
      <w:r w:rsidRPr="00D374B2">
        <w:rPr>
          <w:i/>
          <w:sz w:val="24"/>
        </w:rPr>
        <w:t>практичного</w:t>
      </w:r>
      <w:r w:rsidRPr="00D374B2">
        <w:rPr>
          <w:i/>
          <w:spacing w:val="80"/>
          <w:sz w:val="24"/>
        </w:rPr>
        <w:t xml:space="preserve"> </w:t>
      </w:r>
      <w:r w:rsidRPr="00D374B2">
        <w:rPr>
          <w:i/>
          <w:sz w:val="24"/>
        </w:rPr>
        <w:t>психолога</w:t>
      </w:r>
      <w:r w:rsidRPr="00D374B2">
        <w:rPr>
          <w:i/>
          <w:spacing w:val="80"/>
          <w:sz w:val="24"/>
        </w:rPr>
        <w:t xml:space="preserve"> </w:t>
      </w:r>
      <w:r w:rsidRPr="00D374B2">
        <w:rPr>
          <w:i/>
          <w:sz w:val="24"/>
        </w:rPr>
        <w:t>Марті</w:t>
      </w:r>
      <w:r w:rsidRPr="00D374B2">
        <w:rPr>
          <w:i/>
          <w:spacing w:val="80"/>
          <w:sz w:val="24"/>
        </w:rPr>
        <w:t xml:space="preserve"> </w:t>
      </w:r>
      <w:r w:rsidRPr="00D374B2">
        <w:rPr>
          <w:i/>
          <w:sz w:val="24"/>
        </w:rPr>
        <w:t>Ірини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Вадимівни (061)228-15-84, (099)253-78-73 (щоденно з 9 до 21).</w:t>
      </w:r>
    </w:p>
    <w:p w14:paraId="734D7802" w14:textId="77777777" w:rsidR="001B015F" w:rsidRPr="00D374B2" w:rsidRDefault="002E0DB0">
      <w:pPr>
        <w:pStyle w:val="3"/>
        <w:spacing w:before="273"/>
        <w:jc w:val="left"/>
      </w:pPr>
      <w:r w:rsidRPr="00D374B2">
        <w:t>Уповноважена</w:t>
      </w:r>
      <w:r w:rsidRPr="00D374B2">
        <w:rPr>
          <w:spacing w:val="-5"/>
        </w:rPr>
        <w:t xml:space="preserve"> </w:t>
      </w:r>
      <w:r w:rsidRPr="00D374B2">
        <w:t>особа</w:t>
      </w:r>
      <w:r w:rsidRPr="00D374B2">
        <w:rPr>
          <w:spacing w:val="-2"/>
        </w:rPr>
        <w:t xml:space="preserve"> </w:t>
      </w:r>
      <w:r w:rsidRPr="00D374B2">
        <w:t>з</w:t>
      </w:r>
      <w:r w:rsidRPr="00D374B2">
        <w:rPr>
          <w:spacing w:val="-3"/>
        </w:rPr>
        <w:t xml:space="preserve"> </w:t>
      </w:r>
      <w:r w:rsidRPr="00D374B2">
        <w:t>питань</w:t>
      </w:r>
      <w:r w:rsidRPr="00D374B2">
        <w:rPr>
          <w:spacing w:val="-4"/>
        </w:rPr>
        <w:t xml:space="preserve"> </w:t>
      </w:r>
      <w:r w:rsidRPr="00D374B2">
        <w:t>запобігання</w:t>
      </w:r>
      <w:r w:rsidRPr="00D374B2">
        <w:rPr>
          <w:spacing w:val="-2"/>
        </w:rPr>
        <w:t xml:space="preserve"> </w:t>
      </w:r>
      <w:r w:rsidRPr="00D374B2">
        <w:t>та</w:t>
      </w:r>
      <w:r w:rsidRPr="00D374B2">
        <w:rPr>
          <w:spacing w:val="-2"/>
        </w:rPr>
        <w:t xml:space="preserve"> </w:t>
      </w:r>
      <w:r w:rsidRPr="00D374B2">
        <w:t>виявлення</w:t>
      </w:r>
      <w:r w:rsidRPr="00D374B2">
        <w:rPr>
          <w:spacing w:val="-2"/>
        </w:rPr>
        <w:t xml:space="preserve"> корупції</w:t>
      </w:r>
    </w:p>
    <w:p w14:paraId="7E01E79F" w14:textId="77777777" w:rsidR="001B015F" w:rsidRPr="00D374B2" w:rsidRDefault="001B015F">
      <w:pPr>
        <w:pStyle w:val="3"/>
        <w:jc w:val="left"/>
        <w:sectPr w:rsidR="001B015F" w:rsidRPr="00D374B2">
          <w:pgSz w:w="11910" w:h="16840"/>
          <w:pgMar w:top="1620" w:right="425" w:bottom="280" w:left="992" w:header="260" w:footer="0" w:gutter="0"/>
          <w:cols w:space="720"/>
        </w:sectPr>
      </w:pPr>
    </w:p>
    <w:p w14:paraId="2A1FCB8E" w14:textId="77777777" w:rsidR="001B015F" w:rsidRPr="00D374B2" w:rsidRDefault="001B015F">
      <w:pPr>
        <w:pStyle w:val="a3"/>
        <w:spacing w:before="4"/>
        <w:ind w:left="0" w:firstLine="0"/>
        <w:jc w:val="left"/>
        <w:rPr>
          <w:b/>
          <w:sz w:val="11"/>
        </w:rPr>
      </w:pPr>
    </w:p>
    <w:p w14:paraId="20D0C5C1" w14:textId="77777777" w:rsidR="001B015F" w:rsidRPr="00D374B2" w:rsidRDefault="002E0DB0">
      <w:pPr>
        <w:pStyle w:val="a3"/>
        <w:spacing w:line="20" w:lineRule="exact"/>
        <w:ind w:left="603" w:firstLine="0"/>
        <w:jc w:val="left"/>
        <w:rPr>
          <w:sz w:val="2"/>
        </w:rPr>
      </w:pPr>
      <w:r w:rsidRPr="00D374B2"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D8F3F2A" wp14:editId="7B771941">
                <wp:extent cx="5715000" cy="6350"/>
                <wp:effectExtent l="9525" t="0" r="0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4EA1F" id="Group 36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OVTLGB3AgAAtgUAAA4AAAAAAAAA&#10;AAAAAAAALgIAAGRycy9lMm9Eb2MueG1sUEsBAi0AFAAGAAgAAAAhALhUcBbZAAAAAwEAAA8AAAAA&#10;AAAAAAAAAAAA0QQAAGRycy9kb3ducmV2LnhtbFBLBQYAAAAABAAEAPMAAADXBQAAAAA=&#10;">
                <v:shape id="Graphic 37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43F3550" w14:textId="77777777" w:rsidR="001B015F" w:rsidRPr="00D374B2" w:rsidRDefault="002E0DB0">
      <w:pPr>
        <w:spacing w:line="258" w:lineRule="exact"/>
        <w:ind w:left="143"/>
        <w:rPr>
          <w:b/>
          <w:i/>
          <w:sz w:val="24"/>
        </w:rPr>
      </w:pPr>
      <w:r w:rsidRPr="00D374B2">
        <w:rPr>
          <w:i/>
          <w:sz w:val="24"/>
        </w:rPr>
        <w:t>Запорізького</w:t>
      </w:r>
      <w:r w:rsidRPr="00D374B2">
        <w:rPr>
          <w:i/>
          <w:spacing w:val="-6"/>
          <w:sz w:val="24"/>
        </w:rPr>
        <w:t xml:space="preserve"> </w:t>
      </w:r>
      <w:r w:rsidRPr="00D374B2">
        <w:rPr>
          <w:i/>
          <w:sz w:val="24"/>
        </w:rPr>
        <w:t>національного</w:t>
      </w:r>
      <w:r w:rsidRPr="00D374B2">
        <w:rPr>
          <w:i/>
          <w:spacing w:val="-4"/>
          <w:sz w:val="24"/>
        </w:rPr>
        <w:t xml:space="preserve"> </w:t>
      </w:r>
      <w:r w:rsidRPr="00D374B2">
        <w:rPr>
          <w:i/>
          <w:sz w:val="24"/>
        </w:rPr>
        <w:t>університету:</w:t>
      </w:r>
      <w:r w:rsidRPr="00D374B2">
        <w:rPr>
          <w:i/>
          <w:spacing w:val="1"/>
          <w:sz w:val="24"/>
        </w:rPr>
        <w:t xml:space="preserve"> </w:t>
      </w:r>
      <w:r w:rsidRPr="00D374B2">
        <w:rPr>
          <w:b/>
          <w:i/>
          <w:sz w:val="24"/>
        </w:rPr>
        <w:t>Банах</w:t>
      </w:r>
      <w:r w:rsidRPr="00D374B2">
        <w:rPr>
          <w:b/>
          <w:i/>
          <w:spacing w:val="-10"/>
          <w:sz w:val="24"/>
        </w:rPr>
        <w:t xml:space="preserve"> </w:t>
      </w:r>
      <w:r w:rsidRPr="00D374B2">
        <w:rPr>
          <w:b/>
          <w:i/>
          <w:sz w:val="24"/>
        </w:rPr>
        <w:t>Віктор</w:t>
      </w:r>
      <w:r w:rsidRPr="00D374B2">
        <w:rPr>
          <w:b/>
          <w:i/>
          <w:spacing w:val="-3"/>
          <w:sz w:val="24"/>
        </w:rPr>
        <w:t xml:space="preserve"> </w:t>
      </w:r>
      <w:r w:rsidRPr="00D374B2">
        <w:rPr>
          <w:b/>
          <w:i/>
          <w:spacing w:val="-2"/>
          <w:sz w:val="24"/>
        </w:rPr>
        <w:t>Аркадійович</w:t>
      </w:r>
    </w:p>
    <w:p w14:paraId="07ECFA62" w14:textId="77777777" w:rsidR="001B015F" w:rsidRPr="00D374B2" w:rsidRDefault="002E0DB0">
      <w:pPr>
        <w:spacing w:line="275" w:lineRule="exact"/>
        <w:ind w:left="143"/>
        <w:rPr>
          <w:i/>
          <w:sz w:val="24"/>
        </w:rPr>
      </w:pPr>
      <w:r w:rsidRPr="00D374B2">
        <w:rPr>
          <w:i/>
          <w:sz w:val="24"/>
        </w:rPr>
        <w:t>Електронна</w:t>
      </w:r>
      <w:r w:rsidRPr="00D374B2">
        <w:rPr>
          <w:i/>
          <w:spacing w:val="-5"/>
          <w:sz w:val="24"/>
        </w:rPr>
        <w:t xml:space="preserve"> </w:t>
      </w:r>
      <w:r w:rsidRPr="00D374B2">
        <w:rPr>
          <w:i/>
          <w:sz w:val="24"/>
        </w:rPr>
        <w:t>адреса:</w:t>
      </w:r>
      <w:r w:rsidRPr="00D374B2">
        <w:rPr>
          <w:i/>
          <w:spacing w:val="-3"/>
          <w:sz w:val="24"/>
        </w:rPr>
        <w:t xml:space="preserve"> </w:t>
      </w:r>
      <w:hyperlink r:id="rId189">
        <w:r w:rsidRPr="00D374B2">
          <w:rPr>
            <w:sz w:val="24"/>
            <w:u w:val="single" w:color="0000FF"/>
          </w:rPr>
          <w:t>v_banakh@znu.edu.ua</w:t>
        </w:r>
      </w:hyperlink>
      <w:r w:rsidRPr="00D374B2">
        <w:rPr>
          <w:spacing w:val="-3"/>
          <w:sz w:val="24"/>
        </w:rPr>
        <w:t xml:space="preserve"> </w:t>
      </w:r>
      <w:r w:rsidRPr="00D374B2">
        <w:rPr>
          <w:i/>
          <w:sz w:val="24"/>
        </w:rPr>
        <w:t>Гаряча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лінія:</w:t>
      </w:r>
      <w:r w:rsidRPr="00D374B2">
        <w:rPr>
          <w:i/>
          <w:spacing w:val="-3"/>
          <w:sz w:val="24"/>
        </w:rPr>
        <w:t xml:space="preserve"> </w:t>
      </w:r>
      <w:proofErr w:type="spellStart"/>
      <w:r w:rsidRPr="00D374B2">
        <w:rPr>
          <w:i/>
          <w:sz w:val="24"/>
        </w:rPr>
        <w:t>Тел</w:t>
      </w:r>
      <w:proofErr w:type="spellEnd"/>
      <w:r w:rsidRPr="00D374B2">
        <w:rPr>
          <w:i/>
          <w:sz w:val="24"/>
        </w:rPr>
        <w:t>.</w:t>
      </w:r>
      <w:r w:rsidRPr="00D374B2">
        <w:rPr>
          <w:i/>
          <w:spacing w:val="-3"/>
          <w:sz w:val="24"/>
        </w:rPr>
        <w:t xml:space="preserve"> </w:t>
      </w:r>
      <w:r w:rsidRPr="00D374B2">
        <w:rPr>
          <w:i/>
          <w:sz w:val="24"/>
        </w:rPr>
        <w:t>227-12-</w:t>
      </w:r>
      <w:r w:rsidRPr="00D374B2">
        <w:rPr>
          <w:i/>
          <w:spacing w:val="-5"/>
          <w:sz w:val="24"/>
        </w:rPr>
        <w:t>76</w:t>
      </w:r>
    </w:p>
    <w:p w14:paraId="294E3D8C" w14:textId="77777777" w:rsidR="001B015F" w:rsidRPr="00D374B2" w:rsidRDefault="001B015F">
      <w:pPr>
        <w:pStyle w:val="a3"/>
        <w:spacing w:before="3"/>
        <w:ind w:left="0" w:firstLine="0"/>
        <w:jc w:val="left"/>
        <w:rPr>
          <w:i/>
        </w:rPr>
      </w:pPr>
    </w:p>
    <w:p w14:paraId="399BE353" w14:textId="77777777" w:rsidR="001B015F" w:rsidRPr="00D374B2" w:rsidRDefault="002E0DB0">
      <w:pPr>
        <w:ind w:left="143" w:right="418"/>
        <w:jc w:val="both"/>
        <w:rPr>
          <w:i/>
          <w:sz w:val="24"/>
        </w:rPr>
      </w:pPr>
      <w:r w:rsidRPr="00D374B2">
        <w:rPr>
          <w:b/>
          <w:sz w:val="24"/>
        </w:rPr>
        <w:t xml:space="preserve">Рівні можливості та інклюзивне освітнє середовище. </w:t>
      </w:r>
      <w:r w:rsidRPr="00D374B2">
        <w:rPr>
          <w:i/>
          <w:sz w:val="24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 ласка, зателефонуйте (061) 228-75-11 (начальник охорони).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 xml:space="preserve">Порядок супроводу (надання допомоги) осіб з інвалідністю та інших маломобільних груп населення у ЗНУ: </w:t>
      </w:r>
      <w:hyperlink r:id="rId190">
        <w:r w:rsidRPr="00D374B2">
          <w:rPr>
            <w:i/>
            <w:spacing w:val="-2"/>
            <w:sz w:val="24"/>
            <w:u w:val="single" w:color="0000FF"/>
          </w:rPr>
          <w:t>https://tinyurl.com/ydhcsagx</w:t>
        </w:r>
        <w:r w:rsidRPr="00D374B2">
          <w:rPr>
            <w:i/>
            <w:spacing w:val="-2"/>
            <w:sz w:val="24"/>
          </w:rPr>
          <w:t>.</w:t>
        </w:r>
      </w:hyperlink>
    </w:p>
    <w:p w14:paraId="2C6CBB39" w14:textId="77777777" w:rsidR="001B015F" w:rsidRPr="00D374B2" w:rsidRDefault="002E0DB0">
      <w:pPr>
        <w:tabs>
          <w:tab w:val="left" w:pos="1217"/>
          <w:tab w:val="left" w:pos="1822"/>
          <w:tab w:val="left" w:pos="3155"/>
          <w:tab w:val="left" w:pos="4310"/>
          <w:tab w:val="left" w:pos="5710"/>
          <w:tab w:val="left" w:pos="8341"/>
          <w:tab w:val="left" w:pos="9286"/>
        </w:tabs>
        <w:spacing w:before="274"/>
        <w:ind w:left="143" w:right="425"/>
        <w:rPr>
          <w:sz w:val="24"/>
        </w:rPr>
      </w:pPr>
      <w:r w:rsidRPr="00D374B2">
        <w:rPr>
          <w:b/>
          <w:spacing w:val="-2"/>
          <w:sz w:val="24"/>
        </w:rPr>
        <w:t>Ресурси</w:t>
      </w:r>
      <w:r w:rsidR="005700B9" w:rsidRPr="00D374B2">
        <w:rPr>
          <w:b/>
          <w:sz w:val="24"/>
        </w:rPr>
        <w:t xml:space="preserve"> </w:t>
      </w:r>
      <w:r w:rsidRPr="00D374B2">
        <w:rPr>
          <w:b/>
          <w:spacing w:val="-4"/>
          <w:sz w:val="24"/>
        </w:rPr>
        <w:t>для</w:t>
      </w:r>
      <w:r w:rsidR="005700B9" w:rsidRPr="00D374B2">
        <w:rPr>
          <w:b/>
          <w:sz w:val="24"/>
        </w:rPr>
        <w:t xml:space="preserve"> </w:t>
      </w:r>
      <w:r w:rsidRPr="00D374B2">
        <w:rPr>
          <w:b/>
          <w:spacing w:val="-2"/>
          <w:sz w:val="24"/>
        </w:rPr>
        <w:t>навчання.</w:t>
      </w:r>
      <w:r w:rsidR="005700B9" w:rsidRPr="00D374B2">
        <w:rPr>
          <w:b/>
          <w:sz w:val="24"/>
        </w:rPr>
        <w:t xml:space="preserve"> </w:t>
      </w:r>
      <w:r w:rsidRPr="00D374B2">
        <w:rPr>
          <w:b/>
          <w:spacing w:val="-2"/>
          <w:sz w:val="24"/>
        </w:rPr>
        <w:t>Наукова</w:t>
      </w:r>
      <w:r w:rsidR="005700B9" w:rsidRPr="00D374B2">
        <w:rPr>
          <w:b/>
          <w:sz w:val="24"/>
        </w:rPr>
        <w:t xml:space="preserve"> </w:t>
      </w:r>
      <w:r w:rsidRPr="00D374B2">
        <w:rPr>
          <w:b/>
          <w:spacing w:val="-2"/>
          <w:sz w:val="24"/>
        </w:rPr>
        <w:t>бібліотека</w:t>
      </w:r>
      <w:r w:rsidRPr="00D374B2">
        <w:rPr>
          <w:spacing w:val="-2"/>
          <w:sz w:val="24"/>
        </w:rPr>
        <w:t>:</w:t>
      </w:r>
      <w:r w:rsidR="005700B9" w:rsidRPr="00D374B2">
        <w:rPr>
          <w:sz w:val="24"/>
        </w:rPr>
        <w:t xml:space="preserve"> </w:t>
      </w:r>
      <w:hyperlink r:id="rId191">
        <w:r w:rsidRPr="00D374B2">
          <w:rPr>
            <w:i/>
            <w:spacing w:val="-2"/>
            <w:sz w:val="24"/>
            <w:u w:val="single" w:color="0000FF"/>
          </w:rPr>
          <w:t>http://library.znu.edu.ua</w:t>
        </w:r>
        <w:r w:rsidRPr="00D374B2">
          <w:rPr>
            <w:i/>
            <w:spacing w:val="-2"/>
            <w:sz w:val="24"/>
          </w:rPr>
          <w:t>.</w:t>
        </w:r>
      </w:hyperlink>
      <w:r w:rsidR="005700B9" w:rsidRPr="00D374B2">
        <w:rPr>
          <w:i/>
          <w:sz w:val="24"/>
        </w:rPr>
        <w:t xml:space="preserve"> </w:t>
      </w:r>
      <w:r w:rsidRPr="00D374B2">
        <w:rPr>
          <w:i/>
          <w:spacing w:val="-2"/>
          <w:sz w:val="24"/>
        </w:rPr>
        <w:t>Графік</w:t>
      </w:r>
      <w:r w:rsidR="005700B9" w:rsidRPr="00D374B2">
        <w:rPr>
          <w:i/>
          <w:sz w:val="24"/>
        </w:rPr>
        <w:t xml:space="preserve"> </w:t>
      </w:r>
      <w:r w:rsidRPr="00D374B2">
        <w:rPr>
          <w:i/>
          <w:spacing w:val="-2"/>
          <w:sz w:val="24"/>
        </w:rPr>
        <w:t xml:space="preserve">роботи </w:t>
      </w:r>
      <w:r w:rsidRPr="00D374B2">
        <w:rPr>
          <w:i/>
          <w:sz w:val="24"/>
        </w:rPr>
        <w:t>абонементів: понеділок – п`ятниця з 08.00 до 16.00; вихідні дні: субота і неділя</w:t>
      </w:r>
      <w:r w:rsidRPr="00D374B2">
        <w:rPr>
          <w:sz w:val="24"/>
        </w:rPr>
        <w:t>.</w:t>
      </w:r>
    </w:p>
    <w:p w14:paraId="62574BE7" w14:textId="77777777" w:rsidR="001B015F" w:rsidRPr="00D374B2" w:rsidRDefault="001B015F">
      <w:pPr>
        <w:pStyle w:val="a3"/>
        <w:spacing w:before="2"/>
        <w:ind w:left="0" w:firstLine="0"/>
        <w:jc w:val="left"/>
      </w:pPr>
    </w:p>
    <w:p w14:paraId="4A07C0B9" w14:textId="77777777" w:rsidR="001B015F" w:rsidRPr="00D374B2" w:rsidRDefault="002E0DB0">
      <w:pPr>
        <w:spacing w:line="276" w:lineRule="exact"/>
        <w:ind w:left="143"/>
        <w:rPr>
          <w:b/>
          <w:i/>
          <w:sz w:val="24"/>
        </w:rPr>
      </w:pPr>
      <w:r w:rsidRPr="00D374B2">
        <w:rPr>
          <w:b/>
          <w:sz w:val="24"/>
        </w:rPr>
        <w:t>Електронне</w:t>
      </w:r>
      <w:r w:rsidRPr="00D374B2">
        <w:rPr>
          <w:b/>
          <w:spacing w:val="-7"/>
          <w:sz w:val="24"/>
        </w:rPr>
        <w:t xml:space="preserve"> </w:t>
      </w:r>
      <w:r w:rsidRPr="00D374B2">
        <w:rPr>
          <w:b/>
          <w:sz w:val="24"/>
        </w:rPr>
        <w:t>забезпечення</w:t>
      </w:r>
      <w:r w:rsidRPr="00D374B2">
        <w:rPr>
          <w:b/>
          <w:spacing w:val="-2"/>
          <w:sz w:val="24"/>
        </w:rPr>
        <w:t xml:space="preserve"> </w:t>
      </w:r>
      <w:r w:rsidRPr="00D374B2">
        <w:rPr>
          <w:b/>
          <w:sz w:val="24"/>
        </w:rPr>
        <w:t>навчання</w:t>
      </w:r>
      <w:r w:rsidRPr="00D374B2">
        <w:rPr>
          <w:b/>
          <w:spacing w:val="-3"/>
          <w:sz w:val="24"/>
        </w:rPr>
        <w:t xml:space="preserve"> </w:t>
      </w:r>
      <w:r w:rsidRPr="00D374B2">
        <w:rPr>
          <w:b/>
          <w:sz w:val="24"/>
        </w:rPr>
        <w:t>(</w:t>
      </w:r>
      <w:proofErr w:type="spellStart"/>
      <w:r w:rsidRPr="00D374B2">
        <w:rPr>
          <w:b/>
          <w:sz w:val="24"/>
        </w:rPr>
        <w:t>moodle</w:t>
      </w:r>
      <w:proofErr w:type="spellEnd"/>
      <w:r w:rsidRPr="00D374B2">
        <w:rPr>
          <w:b/>
          <w:sz w:val="24"/>
        </w:rPr>
        <w:t>):</w:t>
      </w:r>
      <w:r w:rsidRPr="00D374B2">
        <w:rPr>
          <w:b/>
          <w:spacing w:val="-1"/>
          <w:sz w:val="24"/>
        </w:rPr>
        <w:t xml:space="preserve"> </w:t>
      </w:r>
      <w:r w:rsidRPr="00D374B2">
        <w:rPr>
          <w:b/>
          <w:i/>
          <w:spacing w:val="-2"/>
          <w:sz w:val="24"/>
        </w:rPr>
        <w:t>https://moodle.znu.edu.ua</w:t>
      </w:r>
    </w:p>
    <w:p w14:paraId="267950F3" w14:textId="77777777" w:rsidR="001B015F" w:rsidRPr="00D374B2" w:rsidRDefault="002E0DB0">
      <w:pPr>
        <w:spacing w:line="275" w:lineRule="exact"/>
        <w:ind w:left="143"/>
        <w:rPr>
          <w:i/>
          <w:sz w:val="24"/>
        </w:rPr>
      </w:pPr>
      <w:r w:rsidRPr="00D374B2">
        <w:rPr>
          <w:i/>
          <w:sz w:val="24"/>
        </w:rPr>
        <w:t>Якщо</w:t>
      </w:r>
      <w:r w:rsidRPr="00D374B2">
        <w:rPr>
          <w:i/>
          <w:spacing w:val="73"/>
          <w:w w:val="150"/>
          <w:sz w:val="24"/>
        </w:rPr>
        <w:t xml:space="preserve"> </w:t>
      </w:r>
      <w:r w:rsidRPr="00D374B2">
        <w:rPr>
          <w:i/>
          <w:sz w:val="24"/>
        </w:rPr>
        <w:t>забули</w:t>
      </w:r>
      <w:r w:rsidRPr="00D374B2">
        <w:rPr>
          <w:i/>
          <w:spacing w:val="77"/>
          <w:w w:val="150"/>
          <w:sz w:val="24"/>
        </w:rPr>
        <w:t xml:space="preserve"> </w:t>
      </w:r>
      <w:r w:rsidRPr="00D374B2">
        <w:rPr>
          <w:i/>
          <w:sz w:val="24"/>
        </w:rPr>
        <w:t>пароль/логін,</w:t>
      </w:r>
      <w:r w:rsidRPr="00D374B2">
        <w:rPr>
          <w:i/>
          <w:spacing w:val="76"/>
          <w:w w:val="150"/>
          <w:sz w:val="24"/>
        </w:rPr>
        <w:t xml:space="preserve"> </w:t>
      </w:r>
      <w:proofErr w:type="spellStart"/>
      <w:r w:rsidRPr="00D374B2">
        <w:rPr>
          <w:i/>
          <w:sz w:val="24"/>
        </w:rPr>
        <w:t>направте</w:t>
      </w:r>
      <w:proofErr w:type="spellEnd"/>
      <w:r w:rsidRPr="00D374B2">
        <w:rPr>
          <w:i/>
          <w:spacing w:val="74"/>
          <w:w w:val="150"/>
          <w:sz w:val="24"/>
        </w:rPr>
        <w:t xml:space="preserve"> </w:t>
      </w:r>
      <w:r w:rsidRPr="00D374B2">
        <w:rPr>
          <w:i/>
          <w:sz w:val="24"/>
        </w:rPr>
        <w:t>листа</w:t>
      </w:r>
      <w:r w:rsidRPr="00D374B2">
        <w:rPr>
          <w:i/>
          <w:spacing w:val="76"/>
          <w:w w:val="150"/>
          <w:sz w:val="24"/>
        </w:rPr>
        <w:t xml:space="preserve"> </w:t>
      </w:r>
      <w:r w:rsidRPr="00D374B2">
        <w:rPr>
          <w:i/>
          <w:sz w:val="24"/>
        </w:rPr>
        <w:t>з</w:t>
      </w:r>
      <w:r w:rsidRPr="00D374B2">
        <w:rPr>
          <w:i/>
          <w:spacing w:val="77"/>
          <w:w w:val="150"/>
          <w:sz w:val="24"/>
        </w:rPr>
        <w:t xml:space="preserve"> </w:t>
      </w:r>
      <w:r w:rsidRPr="00D374B2">
        <w:rPr>
          <w:i/>
          <w:sz w:val="24"/>
        </w:rPr>
        <w:t>темою</w:t>
      </w:r>
      <w:r w:rsidRPr="00D374B2">
        <w:rPr>
          <w:i/>
          <w:spacing w:val="76"/>
          <w:w w:val="150"/>
          <w:sz w:val="24"/>
        </w:rPr>
        <w:t xml:space="preserve"> </w:t>
      </w:r>
      <w:r w:rsidRPr="00D374B2">
        <w:rPr>
          <w:i/>
          <w:sz w:val="24"/>
        </w:rPr>
        <w:t>«</w:t>
      </w:r>
      <w:proofErr w:type="spellStart"/>
      <w:r w:rsidRPr="00D374B2">
        <w:rPr>
          <w:i/>
          <w:sz w:val="24"/>
        </w:rPr>
        <w:t>Забув</w:t>
      </w:r>
      <w:proofErr w:type="spellEnd"/>
      <w:r w:rsidRPr="00D374B2">
        <w:rPr>
          <w:i/>
          <w:spacing w:val="77"/>
          <w:w w:val="150"/>
          <w:sz w:val="24"/>
        </w:rPr>
        <w:t xml:space="preserve"> </w:t>
      </w:r>
      <w:r w:rsidRPr="00D374B2">
        <w:rPr>
          <w:i/>
          <w:sz w:val="24"/>
        </w:rPr>
        <w:t>пароль/логін»</w:t>
      </w:r>
      <w:r w:rsidRPr="00D374B2">
        <w:rPr>
          <w:i/>
          <w:spacing w:val="76"/>
          <w:w w:val="150"/>
          <w:sz w:val="24"/>
        </w:rPr>
        <w:t xml:space="preserve"> </w:t>
      </w:r>
      <w:r w:rsidRPr="00D374B2">
        <w:rPr>
          <w:i/>
          <w:sz w:val="24"/>
        </w:rPr>
        <w:t>за</w:t>
      </w:r>
      <w:r w:rsidRPr="00D374B2">
        <w:rPr>
          <w:i/>
          <w:spacing w:val="76"/>
          <w:w w:val="150"/>
          <w:sz w:val="24"/>
        </w:rPr>
        <w:t xml:space="preserve"> </w:t>
      </w:r>
      <w:proofErr w:type="spellStart"/>
      <w:r w:rsidRPr="00D374B2">
        <w:rPr>
          <w:i/>
          <w:spacing w:val="-2"/>
          <w:sz w:val="24"/>
        </w:rPr>
        <w:t>адресою</w:t>
      </w:r>
      <w:proofErr w:type="spellEnd"/>
      <w:r w:rsidRPr="00D374B2">
        <w:rPr>
          <w:i/>
          <w:spacing w:val="-2"/>
          <w:sz w:val="24"/>
        </w:rPr>
        <w:t>:</w:t>
      </w:r>
    </w:p>
    <w:p w14:paraId="172348A8" w14:textId="77777777" w:rsidR="001B015F" w:rsidRPr="00D374B2" w:rsidRDefault="002E0DB0">
      <w:pPr>
        <w:pStyle w:val="4"/>
        <w:ind w:left="143"/>
      </w:pPr>
      <w:hyperlink r:id="rId192">
        <w:r w:rsidRPr="00D374B2">
          <w:rPr>
            <w:spacing w:val="-2"/>
          </w:rPr>
          <w:t>moodle.znu@znu.edu.ua.</w:t>
        </w:r>
      </w:hyperlink>
    </w:p>
    <w:p w14:paraId="3FA7085C" w14:textId="77777777" w:rsidR="001B015F" w:rsidRPr="00D374B2" w:rsidRDefault="002E0DB0">
      <w:pPr>
        <w:ind w:left="143" w:right="421"/>
        <w:rPr>
          <w:i/>
          <w:sz w:val="24"/>
        </w:rPr>
      </w:pPr>
      <w:r w:rsidRPr="00D374B2">
        <w:rPr>
          <w:i/>
          <w:sz w:val="24"/>
        </w:rPr>
        <w:t>У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листі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вкажіть: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прізвище,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ім'я,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по-батькові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українською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мовою;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шифр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групи;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 xml:space="preserve">електронну </w:t>
      </w:r>
      <w:r w:rsidRPr="00D374B2">
        <w:rPr>
          <w:i/>
          <w:spacing w:val="-2"/>
          <w:sz w:val="24"/>
        </w:rPr>
        <w:t>адресу.</w:t>
      </w:r>
    </w:p>
    <w:p w14:paraId="05F87529" w14:textId="77777777" w:rsidR="001B015F" w:rsidRPr="00D374B2" w:rsidRDefault="002E0DB0">
      <w:pPr>
        <w:spacing w:before="3"/>
        <w:ind w:left="143" w:right="421"/>
        <w:rPr>
          <w:i/>
          <w:sz w:val="24"/>
        </w:rPr>
      </w:pPr>
      <w:r w:rsidRPr="00D374B2">
        <w:rPr>
          <w:i/>
          <w:sz w:val="24"/>
        </w:rPr>
        <w:t>Якщо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ви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вказували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електронну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адресу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профілі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системи</w:t>
      </w:r>
      <w:r w:rsidRPr="00D374B2">
        <w:rPr>
          <w:i/>
          <w:spacing w:val="40"/>
          <w:sz w:val="24"/>
        </w:rPr>
        <w:t xml:space="preserve"> </w:t>
      </w:r>
      <w:proofErr w:type="spellStart"/>
      <w:r w:rsidRPr="00D374B2">
        <w:rPr>
          <w:i/>
          <w:sz w:val="24"/>
        </w:rPr>
        <w:t>Moodle</w:t>
      </w:r>
      <w:proofErr w:type="spellEnd"/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ЗНУ,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то</w:t>
      </w:r>
      <w:r w:rsidRPr="00D374B2">
        <w:rPr>
          <w:i/>
          <w:spacing w:val="40"/>
          <w:sz w:val="24"/>
        </w:rPr>
        <w:t xml:space="preserve"> </w:t>
      </w:r>
      <w:r w:rsidRPr="00D374B2">
        <w:rPr>
          <w:i/>
          <w:sz w:val="24"/>
        </w:rPr>
        <w:t>використовуйте посилання для відновлення паролю https://moodle.znu.edu.ua/mod/page/view.php?id=133015.</w:t>
      </w:r>
    </w:p>
    <w:p w14:paraId="27B3612A" w14:textId="77777777" w:rsidR="001B015F" w:rsidRPr="00D374B2" w:rsidRDefault="002E0DB0">
      <w:pPr>
        <w:spacing w:before="273" w:line="275" w:lineRule="exact"/>
        <w:ind w:left="143"/>
        <w:rPr>
          <w:sz w:val="24"/>
        </w:rPr>
      </w:pPr>
      <w:r w:rsidRPr="00D374B2">
        <w:rPr>
          <w:b/>
          <w:sz w:val="24"/>
        </w:rPr>
        <w:t>Центр</w:t>
      </w:r>
      <w:r w:rsidRPr="00D374B2">
        <w:rPr>
          <w:b/>
          <w:spacing w:val="-5"/>
          <w:sz w:val="24"/>
        </w:rPr>
        <w:t xml:space="preserve"> </w:t>
      </w:r>
      <w:r w:rsidRPr="00D374B2">
        <w:rPr>
          <w:b/>
          <w:sz w:val="24"/>
        </w:rPr>
        <w:t>інтенсивного</w:t>
      </w:r>
      <w:r w:rsidRPr="00D374B2">
        <w:rPr>
          <w:b/>
          <w:spacing w:val="-3"/>
          <w:sz w:val="24"/>
        </w:rPr>
        <w:t xml:space="preserve"> </w:t>
      </w:r>
      <w:r w:rsidRPr="00D374B2">
        <w:rPr>
          <w:b/>
          <w:sz w:val="24"/>
        </w:rPr>
        <w:t>вивчення</w:t>
      </w:r>
      <w:r w:rsidRPr="00D374B2">
        <w:rPr>
          <w:b/>
          <w:spacing w:val="-3"/>
          <w:sz w:val="24"/>
        </w:rPr>
        <w:t xml:space="preserve"> </w:t>
      </w:r>
      <w:r w:rsidRPr="00D374B2">
        <w:rPr>
          <w:b/>
          <w:sz w:val="24"/>
        </w:rPr>
        <w:t>іноземних</w:t>
      </w:r>
      <w:r w:rsidRPr="00D374B2">
        <w:rPr>
          <w:b/>
          <w:spacing w:val="-4"/>
          <w:sz w:val="24"/>
        </w:rPr>
        <w:t xml:space="preserve"> </w:t>
      </w:r>
      <w:r w:rsidRPr="00D374B2">
        <w:rPr>
          <w:b/>
          <w:sz w:val="24"/>
        </w:rPr>
        <w:t>мов</w:t>
      </w:r>
      <w:r w:rsidRPr="00D374B2">
        <w:rPr>
          <w:sz w:val="24"/>
        </w:rPr>
        <w:t>:</w:t>
      </w:r>
      <w:r w:rsidRPr="00D374B2">
        <w:rPr>
          <w:spacing w:val="-9"/>
          <w:sz w:val="24"/>
        </w:rPr>
        <w:t xml:space="preserve"> </w:t>
      </w:r>
      <w:hyperlink r:id="rId193">
        <w:r w:rsidRPr="00D374B2">
          <w:rPr>
            <w:sz w:val="24"/>
          </w:rPr>
          <w:t>http://sites.znu.edu.ua/child-</w:t>
        </w:r>
        <w:r w:rsidRPr="00D374B2">
          <w:rPr>
            <w:spacing w:val="-2"/>
            <w:sz w:val="24"/>
          </w:rPr>
          <w:t>advance/</w:t>
        </w:r>
      </w:hyperlink>
    </w:p>
    <w:p w14:paraId="27A355BC" w14:textId="77777777" w:rsidR="001B015F" w:rsidRPr="00D374B2" w:rsidRDefault="002E0DB0">
      <w:pPr>
        <w:spacing w:line="275" w:lineRule="exact"/>
        <w:ind w:left="143"/>
        <w:rPr>
          <w:sz w:val="24"/>
        </w:rPr>
      </w:pPr>
      <w:r w:rsidRPr="00D374B2">
        <w:rPr>
          <w:b/>
          <w:sz w:val="24"/>
        </w:rPr>
        <w:t>Центр</w:t>
      </w:r>
      <w:r w:rsidRPr="00D374B2">
        <w:rPr>
          <w:b/>
          <w:spacing w:val="-5"/>
          <w:sz w:val="24"/>
        </w:rPr>
        <w:t xml:space="preserve"> </w:t>
      </w:r>
      <w:r w:rsidRPr="00D374B2">
        <w:rPr>
          <w:b/>
          <w:sz w:val="24"/>
        </w:rPr>
        <w:t>німецької</w:t>
      </w:r>
      <w:r w:rsidRPr="00D374B2">
        <w:rPr>
          <w:b/>
          <w:spacing w:val="-5"/>
          <w:sz w:val="24"/>
        </w:rPr>
        <w:t xml:space="preserve"> </w:t>
      </w:r>
      <w:r w:rsidRPr="00D374B2">
        <w:rPr>
          <w:b/>
          <w:sz w:val="24"/>
        </w:rPr>
        <w:t>мови,</w:t>
      </w:r>
      <w:r w:rsidRPr="00D374B2">
        <w:rPr>
          <w:b/>
          <w:spacing w:val="-4"/>
          <w:sz w:val="24"/>
        </w:rPr>
        <w:t xml:space="preserve"> </w:t>
      </w:r>
      <w:r w:rsidRPr="00D374B2">
        <w:rPr>
          <w:b/>
          <w:sz w:val="24"/>
        </w:rPr>
        <w:t>партнер</w:t>
      </w:r>
      <w:r w:rsidRPr="00D374B2">
        <w:rPr>
          <w:b/>
          <w:spacing w:val="-2"/>
          <w:sz w:val="24"/>
        </w:rPr>
        <w:t xml:space="preserve"> </w:t>
      </w:r>
      <w:r w:rsidRPr="00D374B2">
        <w:rPr>
          <w:b/>
          <w:sz w:val="24"/>
        </w:rPr>
        <w:t>Гете-інституту</w:t>
      </w:r>
      <w:r w:rsidRPr="00D374B2">
        <w:rPr>
          <w:sz w:val="24"/>
        </w:rPr>
        <w:t>:</w:t>
      </w:r>
      <w:r w:rsidRPr="00D374B2">
        <w:rPr>
          <w:spacing w:val="-5"/>
          <w:sz w:val="24"/>
        </w:rPr>
        <w:t xml:space="preserve"> </w:t>
      </w:r>
      <w:r w:rsidRPr="00D374B2">
        <w:rPr>
          <w:spacing w:val="-2"/>
          <w:sz w:val="24"/>
        </w:rPr>
        <w:t>https://</w:t>
      </w:r>
      <w:hyperlink r:id="rId194">
        <w:r w:rsidRPr="00D374B2">
          <w:rPr>
            <w:spacing w:val="-2"/>
            <w:sz w:val="24"/>
          </w:rPr>
          <w:t>www.znu.edu.ua/ukr/edu/ocznu/nim</w:t>
        </w:r>
      </w:hyperlink>
    </w:p>
    <w:p w14:paraId="401CE018" w14:textId="77777777" w:rsidR="001B015F" w:rsidRPr="00D374B2" w:rsidRDefault="002E0DB0">
      <w:pPr>
        <w:spacing w:before="4"/>
        <w:ind w:left="143"/>
        <w:rPr>
          <w:sz w:val="24"/>
        </w:rPr>
      </w:pPr>
      <w:r w:rsidRPr="00D374B2">
        <w:rPr>
          <w:b/>
          <w:sz w:val="24"/>
        </w:rPr>
        <w:t>Школа</w:t>
      </w:r>
      <w:r w:rsidRPr="00D374B2">
        <w:rPr>
          <w:b/>
          <w:spacing w:val="-4"/>
          <w:sz w:val="24"/>
        </w:rPr>
        <w:t xml:space="preserve"> </w:t>
      </w:r>
      <w:r w:rsidRPr="00D374B2">
        <w:rPr>
          <w:b/>
          <w:sz w:val="24"/>
        </w:rPr>
        <w:t>Конфуція</w:t>
      </w:r>
      <w:r w:rsidRPr="00D374B2">
        <w:rPr>
          <w:b/>
          <w:spacing w:val="-1"/>
          <w:sz w:val="24"/>
        </w:rPr>
        <w:t xml:space="preserve"> </w:t>
      </w:r>
      <w:r w:rsidRPr="00D374B2">
        <w:rPr>
          <w:b/>
          <w:sz w:val="24"/>
        </w:rPr>
        <w:t>(вивчення</w:t>
      </w:r>
      <w:r w:rsidRPr="00D374B2">
        <w:rPr>
          <w:b/>
          <w:spacing w:val="-1"/>
          <w:sz w:val="24"/>
        </w:rPr>
        <w:t xml:space="preserve"> </w:t>
      </w:r>
      <w:r w:rsidRPr="00D374B2">
        <w:rPr>
          <w:b/>
          <w:sz w:val="24"/>
        </w:rPr>
        <w:t>китайської</w:t>
      </w:r>
      <w:r w:rsidRPr="00D374B2">
        <w:rPr>
          <w:b/>
          <w:spacing w:val="-3"/>
          <w:sz w:val="24"/>
        </w:rPr>
        <w:t xml:space="preserve"> </w:t>
      </w:r>
      <w:r w:rsidRPr="00D374B2">
        <w:rPr>
          <w:b/>
          <w:sz w:val="24"/>
        </w:rPr>
        <w:t>мови)</w:t>
      </w:r>
      <w:r w:rsidRPr="00D374B2">
        <w:rPr>
          <w:sz w:val="24"/>
        </w:rPr>
        <w:t>:</w:t>
      </w:r>
      <w:r w:rsidRPr="00D374B2">
        <w:rPr>
          <w:spacing w:val="-7"/>
          <w:sz w:val="24"/>
        </w:rPr>
        <w:t xml:space="preserve"> </w:t>
      </w:r>
      <w:hyperlink r:id="rId195">
        <w:r w:rsidRPr="00D374B2">
          <w:rPr>
            <w:spacing w:val="-2"/>
            <w:sz w:val="24"/>
          </w:rPr>
          <w:t>http://sites.znu.edu.ua/confucius</w:t>
        </w:r>
      </w:hyperlink>
    </w:p>
    <w:sectPr w:rsidR="001B015F" w:rsidRPr="00D374B2">
      <w:pgSz w:w="11910" w:h="16840"/>
      <w:pgMar w:top="1620" w:right="425" w:bottom="280" w:left="992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7867" w14:textId="77777777" w:rsidR="007B4FF6" w:rsidRDefault="007B4FF6">
      <w:r>
        <w:separator/>
      </w:r>
    </w:p>
  </w:endnote>
  <w:endnote w:type="continuationSeparator" w:id="0">
    <w:p w14:paraId="040C009F" w14:textId="77777777" w:rsidR="007B4FF6" w:rsidRDefault="007B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EF29" w14:textId="77777777" w:rsidR="007B4FF6" w:rsidRDefault="007B4FF6">
      <w:r>
        <w:separator/>
      </w:r>
    </w:p>
  </w:footnote>
  <w:footnote w:type="continuationSeparator" w:id="0">
    <w:p w14:paraId="1DA8BF85" w14:textId="77777777" w:rsidR="007B4FF6" w:rsidRDefault="007B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DC4B" w14:textId="77777777" w:rsidR="002E0DB0" w:rsidRDefault="002E0D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w:drawing>
        <wp:anchor distT="0" distB="0" distL="0" distR="0" simplePos="0" relativeHeight="486866432" behindDoc="1" locked="0" layoutInCell="1" allowOverlap="1" wp14:anchorId="664C7DCA" wp14:editId="1F828F0B">
          <wp:simplePos x="0" y="0"/>
          <wp:positionH relativeFrom="page">
            <wp:posOffset>6029356</wp:posOffset>
          </wp:positionH>
          <wp:positionV relativeFrom="page">
            <wp:posOffset>164797</wp:posOffset>
          </wp:positionV>
          <wp:extent cx="869586" cy="8743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586" cy="874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866944" behindDoc="1" locked="0" layoutInCell="1" allowOverlap="1" wp14:anchorId="6EB6589C" wp14:editId="64723AAD">
              <wp:simplePos x="0" y="0"/>
              <wp:positionH relativeFrom="page">
                <wp:posOffset>1013142</wp:posOffset>
              </wp:positionH>
              <wp:positionV relativeFrom="page">
                <wp:posOffset>1122406</wp:posOffset>
              </wp:positionV>
              <wp:extent cx="5715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50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EFF04" id="Graphic 2" o:spid="_x0000_s1026" style="position:absolute;margin-left:79.75pt;margin-top:88.4pt;width:450pt;height:.1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" path="m,l57150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867456" behindDoc="1" locked="0" layoutInCell="1" allowOverlap="1" wp14:anchorId="0D41EF2B" wp14:editId="358102D0">
              <wp:simplePos x="0" y="0"/>
              <wp:positionH relativeFrom="page">
                <wp:posOffset>2315591</wp:posOffset>
              </wp:positionH>
              <wp:positionV relativeFrom="page">
                <wp:posOffset>445488</wp:posOffset>
              </wp:positionV>
              <wp:extent cx="3103245" cy="351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15FC6" w14:textId="77777777" w:rsidR="002E0DB0" w:rsidRDefault="002E0DB0">
                          <w:pPr>
                            <w:spacing w:before="20" w:line="256" w:lineRule="exact"/>
                            <w:ind w:left="8" w:right="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>УНІВЕРСИТЕТ</w:t>
                          </w:r>
                        </w:p>
                        <w:p w14:paraId="4093E8C6" w14:textId="77777777" w:rsidR="002E0DB0" w:rsidRDefault="002E0DB0">
                          <w:pPr>
                            <w:spacing w:line="256" w:lineRule="exact"/>
                            <w:ind w:left="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>дисципліни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1EF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2.35pt;margin-top:35.1pt;width:244.35pt;height:27.65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" filled="f" stroked="f">
              <v:textbox inset="0,0,0,0">
                <w:txbxContent>
                  <w:p w14:paraId="07115FC6" w14:textId="77777777" w:rsidR="002E0DB0" w:rsidRDefault="002E0DB0">
                    <w:pPr>
                      <w:spacing w:before="20" w:line="256" w:lineRule="exact"/>
                      <w:ind w:left="8" w:right="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>УНІВЕРСИТЕТ</w:t>
                    </w:r>
                  </w:p>
                  <w:p w14:paraId="4093E8C6" w14:textId="77777777" w:rsidR="002E0DB0" w:rsidRDefault="002E0DB0">
                    <w:pPr>
                      <w:spacing w:line="256" w:lineRule="exact"/>
                      <w:ind w:left="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972E" w14:textId="77777777" w:rsidR="002E0DB0" w:rsidRDefault="002E0D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w:drawing>
        <wp:anchor distT="0" distB="0" distL="0" distR="0" simplePos="0" relativeHeight="486867968" behindDoc="1" locked="0" layoutInCell="1" allowOverlap="1" wp14:anchorId="3155B643" wp14:editId="403DF3DE">
          <wp:simplePos x="0" y="0"/>
          <wp:positionH relativeFrom="page">
            <wp:posOffset>6029356</wp:posOffset>
          </wp:positionH>
          <wp:positionV relativeFrom="page">
            <wp:posOffset>164797</wp:posOffset>
          </wp:positionV>
          <wp:extent cx="869586" cy="874364"/>
          <wp:effectExtent l="0" t="0" r="0" b="0"/>
          <wp:wrapNone/>
          <wp:docPr id="15244857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586" cy="874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868480" behindDoc="1" locked="0" layoutInCell="1" allowOverlap="1" wp14:anchorId="23C16916" wp14:editId="4DE937E0">
              <wp:simplePos x="0" y="0"/>
              <wp:positionH relativeFrom="page">
                <wp:posOffset>2315591</wp:posOffset>
              </wp:positionH>
              <wp:positionV relativeFrom="page">
                <wp:posOffset>445488</wp:posOffset>
              </wp:positionV>
              <wp:extent cx="3103245" cy="3511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1413C" w14:textId="77777777" w:rsidR="002E0DB0" w:rsidRDefault="002E0DB0">
                          <w:pPr>
                            <w:spacing w:before="20" w:line="256" w:lineRule="exact"/>
                            <w:ind w:left="8" w:right="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>УНІВЕРСИТЕТ</w:t>
                          </w:r>
                        </w:p>
                        <w:p w14:paraId="360088DE" w14:textId="77777777" w:rsidR="002E0DB0" w:rsidRDefault="002E0DB0">
                          <w:pPr>
                            <w:spacing w:line="256" w:lineRule="exact"/>
                            <w:ind w:left="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>дисципліни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69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82.35pt;margin-top:35.1pt;width:244.35pt;height:27.6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" filled="f" stroked="f">
              <v:textbox inset="0,0,0,0">
                <w:txbxContent>
                  <w:p w14:paraId="4911413C" w14:textId="77777777" w:rsidR="002E0DB0" w:rsidRDefault="002E0DB0">
                    <w:pPr>
                      <w:spacing w:before="20" w:line="256" w:lineRule="exact"/>
                      <w:ind w:left="8" w:right="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>УНІВЕРСИТЕТ</w:t>
                    </w:r>
                  </w:p>
                  <w:p w14:paraId="360088DE" w14:textId="77777777" w:rsidR="002E0DB0" w:rsidRDefault="002E0DB0">
                    <w:pPr>
                      <w:spacing w:line="256" w:lineRule="exact"/>
                      <w:ind w:left="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1D6"/>
    <w:multiLevelType w:val="hybridMultilevel"/>
    <w:tmpl w:val="396A26CC"/>
    <w:lvl w:ilvl="0" w:tplc="D560584A">
      <w:start w:val="1"/>
      <w:numFmt w:val="decimal"/>
      <w:lvlText w:val="%1."/>
      <w:lvlJc w:val="left"/>
      <w:pPr>
        <w:ind w:left="854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0CD768">
      <w:numFmt w:val="bullet"/>
      <w:lvlText w:val="•"/>
      <w:lvlJc w:val="left"/>
      <w:pPr>
        <w:ind w:left="1822" w:hanging="426"/>
      </w:pPr>
      <w:rPr>
        <w:rFonts w:hint="default"/>
        <w:lang w:val="uk-UA" w:eastAsia="en-US" w:bidi="ar-SA"/>
      </w:rPr>
    </w:lvl>
    <w:lvl w:ilvl="2" w:tplc="47EC951A">
      <w:numFmt w:val="bullet"/>
      <w:lvlText w:val="•"/>
      <w:lvlJc w:val="left"/>
      <w:pPr>
        <w:ind w:left="2785" w:hanging="426"/>
      </w:pPr>
      <w:rPr>
        <w:rFonts w:hint="default"/>
        <w:lang w:val="uk-UA" w:eastAsia="en-US" w:bidi="ar-SA"/>
      </w:rPr>
    </w:lvl>
    <w:lvl w:ilvl="3" w:tplc="83E0BDF8">
      <w:numFmt w:val="bullet"/>
      <w:lvlText w:val="•"/>
      <w:lvlJc w:val="left"/>
      <w:pPr>
        <w:ind w:left="3748" w:hanging="426"/>
      </w:pPr>
      <w:rPr>
        <w:rFonts w:hint="default"/>
        <w:lang w:val="uk-UA" w:eastAsia="en-US" w:bidi="ar-SA"/>
      </w:rPr>
    </w:lvl>
    <w:lvl w:ilvl="4" w:tplc="42EA9EFA">
      <w:numFmt w:val="bullet"/>
      <w:lvlText w:val="•"/>
      <w:lvlJc w:val="left"/>
      <w:pPr>
        <w:ind w:left="4711" w:hanging="426"/>
      </w:pPr>
      <w:rPr>
        <w:rFonts w:hint="default"/>
        <w:lang w:val="uk-UA" w:eastAsia="en-US" w:bidi="ar-SA"/>
      </w:rPr>
    </w:lvl>
    <w:lvl w:ilvl="5" w:tplc="70BA1F58">
      <w:numFmt w:val="bullet"/>
      <w:lvlText w:val="•"/>
      <w:lvlJc w:val="left"/>
      <w:pPr>
        <w:ind w:left="5674" w:hanging="426"/>
      </w:pPr>
      <w:rPr>
        <w:rFonts w:hint="default"/>
        <w:lang w:val="uk-UA" w:eastAsia="en-US" w:bidi="ar-SA"/>
      </w:rPr>
    </w:lvl>
    <w:lvl w:ilvl="6" w:tplc="DE5E73DE">
      <w:numFmt w:val="bullet"/>
      <w:lvlText w:val="•"/>
      <w:lvlJc w:val="left"/>
      <w:pPr>
        <w:ind w:left="6636" w:hanging="426"/>
      </w:pPr>
      <w:rPr>
        <w:rFonts w:hint="default"/>
        <w:lang w:val="uk-UA" w:eastAsia="en-US" w:bidi="ar-SA"/>
      </w:rPr>
    </w:lvl>
    <w:lvl w:ilvl="7" w:tplc="81924F5E">
      <w:numFmt w:val="bullet"/>
      <w:lvlText w:val="•"/>
      <w:lvlJc w:val="left"/>
      <w:pPr>
        <w:ind w:left="7599" w:hanging="426"/>
      </w:pPr>
      <w:rPr>
        <w:rFonts w:hint="default"/>
        <w:lang w:val="uk-UA" w:eastAsia="en-US" w:bidi="ar-SA"/>
      </w:rPr>
    </w:lvl>
    <w:lvl w:ilvl="8" w:tplc="1E504690">
      <w:numFmt w:val="bullet"/>
      <w:lvlText w:val="•"/>
      <w:lvlJc w:val="left"/>
      <w:pPr>
        <w:ind w:left="8562" w:hanging="426"/>
      </w:pPr>
      <w:rPr>
        <w:rFonts w:hint="default"/>
        <w:lang w:val="uk-UA" w:eastAsia="en-US" w:bidi="ar-SA"/>
      </w:rPr>
    </w:lvl>
  </w:abstractNum>
  <w:abstractNum w:abstractNumId="1" w15:restartNumberingAfterBreak="0">
    <w:nsid w:val="165D2904"/>
    <w:multiLevelType w:val="hybridMultilevel"/>
    <w:tmpl w:val="74766080"/>
    <w:lvl w:ilvl="0" w:tplc="74EE4F4A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845390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0D608F9C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FDECE628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223CCCC6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59A0E482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D3FCE232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501A58EA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84482A1C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28C006EC"/>
    <w:multiLevelType w:val="hybridMultilevel"/>
    <w:tmpl w:val="6776B9DE"/>
    <w:lvl w:ilvl="0" w:tplc="1BB2DD56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012D9F4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0A9A1BB6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8806CCF8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D6CC05E2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1E9811DC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7A0A4AEC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D7A44C78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00EA8952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48E40DE0"/>
    <w:multiLevelType w:val="hybridMultilevel"/>
    <w:tmpl w:val="14823E74"/>
    <w:lvl w:ilvl="0" w:tplc="6D90A77A">
      <w:start w:val="1"/>
      <w:numFmt w:val="decimal"/>
      <w:lvlText w:val="%1."/>
      <w:lvlJc w:val="left"/>
      <w:pPr>
        <w:ind w:left="864" w:hanging="361"/>
      </w:pPr>
      <w:rPr>
        <w:rFonts w:hint="default"/>
        <w:spacing w:val="0"/>
        <w:w w:val="100"/>
        <w:lang w:val="uk-UA" w:eastAsia="en-US" w:bidi="ar-SA"/>
      </w:rPr>
    </w:lvl>
    <w:lvl w:ilvl="1" w:tplc="A06CE098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CC7EB15A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4316F6E2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C44ABE0E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A82087AA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19E0EA5A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0AC4758A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8A824610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52512FBE"/>
    <w:multiLevelType w:val="hybridMultilevel"/>
    <w:tmpl w:val="B3488484"/>
    <w:lvl w:ilvl="0" w:tplc="5E4629BC">
      <w:start w:val="1"/>
      <w:numFmt w:val="decimal"/>
      <w:lvlText w:val="%1."/>
      <w:lvlJc w:val="left"/>
      <w:pPr>
        <w:ind w:left="85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CD447C8">
      <w:numFmt w:val="bullet"/>
      <w:lvlText w:val="•"/>
      <w:lvlJc w:val="left"/>
      <w:pPr>
        <w:ind w:left="1822" w:hanging="426"/>
      </w:pPr>
      <w:rPr>
        <w:rFonts w:hint="default"/>
        <w:lang w:val="uk-UA" w:eastAsia="en-US" w:bidi="ar-SA"/>
      </w:rPr>
    </w:lvl>
    <w:lvl w:ilvl="2" w:tplc="55E81322">
      <w:numFmt w:val="bullet"/>
      <w:lvlText w:val="•"/>
      <w:lvlJc w:val="left"/>
      <w:pPr>
        <w:ind w:left="2785" w:hanging="426"/>
      </w:pPr>
      <w:rPr>
        <w:rFonts w:hint="default"/>
        <w:lang w:val="uk-UA" w:eastAsia="en-US" w:bidi="ar-SA"/>
      </w:rPr>
    </w:lvl>
    <w:lvl w:ilvl="3" w:tplc="3E941FF2">
      <w:numFmt w:val="bullet"/>
      <w:lvlText w:val="•"/>
      <w:lvlJc w:val="left"/>
      <w:pPr>
        <w:ind w:left="3748" w:hanging="426"/>
      </w:pPr>
      <w:rPr>
        <w:rFonts w:hint="default"/>
        <w:lang w:val="uk-UA" w:eastAsia="en-US" w:bidi="ar-SA"/>
      </w:rPr>
    </w:lvl>
    <w:lvl w:ilvl="4" w:tplc="0E3EA5A8">
      <w:numFmt w:val="bullet"/>
      <w:lvlText w:val="•"/>
      <w:lvlJc w:val="left"/>
      <w:pPr>
        <w:ind w:left="4711" w:hanging="426"/>
      </w:pPr>
      <w:rPr>
        <w:rFonts w:hint="default"/>
        <w:lang w:val="uk-UA" w:eastAsia="en-US" w:bidi="ar-SA"/>
      </w:rPr>
    </w:lvl>
    <w:lvl w:ilvl="5" w:tplc="C562FCF6">
      <w:numFmt w:val="bullet"/>
      <w:lvlText w:val="•"/>
      <w:lvlJc w:val="left"/>
      <w:pPr>
        <w:ind w:left="5674" w:hanging="426"/>
      </w:pPr>
      <w:rPr>
        <w:rFonts w:hint="default"/>
        <w:lang w:val="uk-UA" w:eastAsia="en-US" w:bidi="ar-SA"/>
      </w:rPr>
    </w:lvl>
    <w:lvl w:ilvl="6" w:tplc="2114696C">
      <w:numFmt w:val="bullet"/>
      <w:lvlText w:val="•"/>
      <w:lvlJc w:val="left"/>
      <w:pPr>
        <w:ind w:left="6636" w:hanging="426"/>
      </w:pPr>
      <w:rPr>
        <w:rFonts w:hint="default"/>
        <w:lang w:val="uk-UA" w:eastAsia="en-US" w:bidi="ar-SA"/>
      </w:rPr>
    </w:lvl>
    <w:lvl w:ilvl="7" w:tplc="D60C4C22">
      <w:numFmt w:val="bullet"/>
      <w:lvlText w:val="•"/>
      <w:lvlJc w:val="left"/>
      <w:pPr>
        <w:ind w:left="7599" w:hanging="426"/>
      </w:pPr>
      <w:rPr>
        <w:rFonts w:hint="default"/>
        <w:lang w:val="uk-UA" w:eastAsia="en-US" w:bidi="ar-SA"/>
      </w:rPr>
    </w:lvl>
    <w:lvl w:ilvl="8" w:tplc="0EEA6C58">
      <w:numFmt w:val="bullet"/>
      <w:lvlText w:val="•"/>
      <w:lvlJc w:val="left"/>
      <w:pPr>
        <w:ind w:left="8562" w:hanging="426"/>
      </w:pPr>
      <w:rPr>
        <w:rFonts w:hint="default"/>
        <w:lang w:val="uk-UA" w:eastAsia="en-US" w:bidi="ar-SA"/>
      </w:rPr>
    </w:lvl>
  </w:abstractNum>
  <w:abstractNum w:abstractNumId="5" w15:restartNumberingAfterBreak="0">
    <w:nsid w:val="6AC3136C"/>
    <w:multiLevelType w:val="hybridMultilevel"/>
    <w:tmpl w:val="9152614E"/>
    <w:lvl w:ilvl="0" w:tplc="4FC24B3A">
      <w:start w:val="1"/>
      <w:numFmt w:val="decimal"/>
      <w:lvlText w:val="%1."/>
      <w:lvlJc w:val="left"/>
      <w:pPr>
        <w:ind w:left="864" w:hanging="361"/>
      </w:pPr>
      <w:rPr>
        <w:rFonts w:hint="default"/>
        <w:spacing w:val="0"/>
        <w:w w:val="100"/>
        <w:lang w:val="uk-UA" w:eastAsia="en-US" w:bidi="ar-SA"/>
      </w:rPr>
    </w:lvl>
    <w:lvl w:ilvl="1" w:tplc="4C80553E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AC7A5066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C25E26B4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4D9000AA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EA14A0D6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BE00A8F6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9918BB82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F770165E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6AF03BB0"/>
    <w:multiLevelType w:val="hybridMultilevel"/>
    <w:tmpl w:val="414A031A"/>
    <w:lvl w:ilvl="0" w:tplc="52DE8C8A">
      <w:start w:val="1"/>
      <w:numFmt w:val="decimal"/>
      <w:lvlText w:val="%1.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001368">
      <w:numFmt w:val="bullet"/>
      <w:lvlText w:val="•"/>
      <w:lvlJc w:val="left"/>
      <w:pPr>
        <w:ind w:left="1822" w:hanging="361"/>
      </w:pPr>
      <w:rPr>
        <w:rFonts w:hint="default"/>
        <w:lang w:val="uk-UA" w:eastAsia="en-US" w:bidi="ar-SA"/>
      </w:rPr>
    </w:lvl>
    <w:lvl w:ilvl="2" w:tplc="F078AE8A">
      <w:numFmt w:val="bullet"/>
      <w:lvlText w:val="•"/>
      <w:lvlJc w:val="left"/>
      <w:pPr>
        <w:ind w:left="2785" w:hanging="361"/>
      </w:pPr>
      <w:rPr>
        <w:rFonts w:hint="default"/>
        <w:lang w:val="uk-UA" w:eastAsia="en-US" w:bidi="ar-SA"/>
      </w:rPr>
    </w:lvl>
    <w:lvl w:ilvl="3" w:tplc="5C72F968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4" w:tplc="CC849120">
      <w:numFmt w:val="bullet"/>
      <w:lvlText w:val="•"/>
      <w:lvlJc w:val="left"/>
      <w:pPr>
        <w:ind w:left="4711" w:hanging="361"/>
      </w:pPr>
      <w:rPr>
        <w:rFonts w:hint="default"/>
        <w:lang w:val="uk-UA" w:eastAsia="en-US" w:bidi="ar-SA"/>
      </w:rPr>
    </w:lvl>
    <w:lvl w:ilvl="5" w:tplc="1F848878">
      <w:numFmt w:val="bullet"/>
      <w:lvlText w:val="•"/>
      <w:lvlJc w:val="left"/>
      <w:pPr>
        <w:ind w:left="5674" w:hanging="361"/>
      </w:pPr>
      <w:rPr>
        <w:rFonts w:hint="default"/>
        <w:lang w:val="uk-UA" w:eastAsia="en-US" w:bidi="ar-SA"/>
      </w:rPr>
    </w:lvl>
    <w:lvl w:ilvl="6" w:tplc="F4BED8B8">
      <w:numFmt w:val="bullet"/>
      <w:lvlText w:val="•"/>
      <w:lvlJc w:val="left"/>
      <w:pPr>
        <w:ind w:left="6636" w:hanging="361"/>
      </w:pPr>
      <w:rPr>
        <w:rFonts w:hint="default"/>
        <w:lang w:val="uk-UA" w:eastAsia="en-US" w:bidi="ar-SA"/>
      </w:rPr>
    </w:lvl>
    <w:lvl w:ilvl="7" w:tplc="8C5E59DA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5BC624DA">
      <w:numFmt w:val="bullet"/>
      <w:lvlText w:val="•"/>
      <w:lvlJc w:val="left"/>
      <w:pPr>
        <w:ind w:left="8562" w:hanging="361"/>
      </w:pPr>
      <w:rPr>
        <w:rFonts w:hint="default"/>
        <w:lang w:val="uk-UA" w:eastAsia="en-US" w:bidi="ar-SA"/>
      </w:rPr>
    </w:lvl>
  </w:abstractNum>
  <w:num w:numId="1" w16cid:durableId="1268850654">
    <w:abstractNumId w:val="6"/>
  </w:num>
  <w:num w:numId="2" w16cid:durableId="948201396">
    <w:abstractNumId w:val="1"/>
  </w:num>
  <w:num w:numId="3" w16cid:durableId="1216552481">
    <w:abstractNumId w:val="5"/>
  </w:num>
  <w:num w:numId="4" w16cid:durableId="2067757594">
    <w:abstractNumId w:val="3"/>
  </w:num>
  <w:num w:numId="5" w16cid:durableId="391732188">
    <w:abstractNumId w:val="2"/>
  </w:num>
  <w:num w:numId="6" w16cid:durableId="1202744245">
    <w:abstractNumId w:val="4"/>
  </w:num>
  <w:num w:numId="7" w16cid:durableId="34853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5F"/>
    <w:rsid w:val="00000176"/>
    <w:rsid w:val="00026FE6"/>
    <w:rsid w:val="000E2200"/>
    <w:rsid w:val="001219AB"/>
    <w:rsid w:val="00140EC7"/>
    <w:rsid w:val="00186283"/>
    <w:rsid w:val="00197EE6"/>
    <w:rsid w:val="001B015F"/>
    <w:rsid w:val="001C72DA"/>
    <w:rsid w:val="001D2815"/>
    <w:rsid w:val="0026142C"/>
    <w:rsid w:val="00273214"/>
    <w:rsid w:val="002E0DB0"/>
    <w:rsid w:val="0031501C"/>
    <w:rsid w:val="003634D1"/>
    <w:rsid w:val="00474C3F"/>
    <w:rsid w:val="004E786F"/>
    <w:rsid w:val="005454ED"/>
    <w:rsid w:val="0055270B"/>
    <w:rsid w:val="00566D30"/>
    <w:rsid w:val="005700B9"/>
    <w:rsid w:val="005736A0"/>
    <w:rsid w:val="00597140"/>
    <w:rsid w:val="005A3081"/>
    <w:rsid w:val="005D67DC"/>
    <w:rsid w:val="006461D9"/>
    <w:rsid w:val="00696F7D"/>
    <w:rsid w:val="006C4A4C"/>
    <w:rsid w:val="006D4FCA"/>
    <w:rsid w:val="006E4022"/>
    <w:rsid w:val="006E6072"/>
    <w:rsid w:val="007957CF"/>
    <w:rsid w:val="007A7429"/>
    <w:rsid w:val="007B4FF6"/>
    <w:rsid w:val="007B708C"/>
    <w:rsid w:val="007F56B4"/>
    <w:rsid w:val="008101E8"/>
    <w:rsid w:val="0090221B"/>
    <w:rsid w:val="00910F21"/>
    <w:rsid w:val="00940B5A"/>
    <w:rsid w:val="00992C50"/>
    <w:rsid w:val="009C7DF9"/>
    <w:rsid w:val="009D5E8C"/>
    <w:rsid w:val="009E7AA7"/>
    <w:rsid w:val="00A35CF9"/>
    <w:rsid w:val="00A43373"/>
    <w:rsid w:val="00AB0923"/>
    <w:rsid w:val="00AB61CB"/>
    <w:rsid w:val="00AD705D"/>
    <w:rsid w:val="00AE005E"/>
    <w:rsid w:val="00AE1B71"/>
    <w:rsid w:val="00B03420"/>
    <w:rsid w:val="00B13314"/>
    <w:rsid w:val="00B83C14"/>
    <w:rsid w:val="00B8531A"/>
    <w:rsid w:val="00BC4FC5"/>
    <w:rsid w:val="00BF1B75"/>
    <w:rsid w:val="00C35A27"/>
    <w:rsid w:val="00C55BE6"/>
    <w:rsid w:val="00C90C47"/>
    <w:rsid w:val="00CA49A9"/>
    <w:rsid w:val="00CC7610"/>
    <w:rsid w:val="00D05896"/>
    <w:rsid w:val="00D2153F"/>
    <w:rsid w:val="00D374B2"/>
    <w:rsid w:val="00D66121"/>
    <w:rsid w:val="00D94D7B"/>
    <w:rsid w:val="00E16AC7"/>
    <w:rsid w:val="00E209F8"/>
    <w:rsid w:val="00E246B7"/>
    <w:rsid w:val="00E33C1C"/>
    <w:rsid w:val="00E4464A"/>
    <w:rsid w:val="00E657E5"/>
    <w:rsid w:val="00E9453B"/>
    <w:rsid w:val="00F23169"/>
    <w:rsid w:val="00F3528C"/>
    <w:rsid w:val="00F77B29"/>
    <w:rsid w:val="00F81762"/>
    <w:rsid w:val="00F91345"/>
    <w:rsid w:val="00FC40E0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4267"/>
  <w15:docId w15:val="{F46BCDBE-F3CB-492E-B518-09E44EA9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42" w:right="7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3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5" w:lineRule="exact"/>
      <w:ind w:left="4040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3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3" w:hanging="361"/>
      <w:jc w:val="both"/>
    </w:pPr>
  </w:style>
  <w:style w:type="paragraph" w:customStyle="1" w:styleId="TableParagraph">
    <w:name w:val="Table Paragraph"/>
    <w:basedOn w:val="a"/>
    <w:uiPriority w:val="99"/>
    <w:qFormat/>
    <w:pPr>
      <w:spacing w:before="1"/>
      <w:ind w:left="109"/>
    </w:pPr>
  </w:style>
  <w:style w:type="character" w:styleId="a5">
    <w:name w:val="Hyperlink"/>
    <w:basedOn w:val="a0"/>
    <w:uiPriority w:val="99"/>
    <w:unhideWhenUsed/>
    <w:rsid w:val="005454E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5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on.gov.ua/ua/nauka/nauka/atestaciya-kadriv-vishoyi-kvalifikaciyi/merezha-specializovanih-vchenih-rad" TargetMode="External"/><Relationship Id="rId21" Type="http://schemas.openxmlformats.org/officeDocument/2006/relationships/hyperlink" Target="http://ec.europa.eu/education/ects/users-guide/index_en.htm" TargetMode="External"/><Relationship Id="rId42" Type="http://schemas.openxmlformats.org/officeDocument/2006/relationships/hyperlink" Target="https://ec.europa.eu/europeaid/sites/devco/files/methodology-aid-delivery-methods-project-cycle-management-200403_en_2.pdf" TargetMode="External"/><Relationship Id="rId63" Type="http://schemas.openxmlformats.org/officeDocument/2006/relationships/hyperlink" Target="http://visnyk.chnpu.edu.ua/?wpfb_dl=1370" TargetMode="External"/><Relationship Id="rId84" Type="http://schemas.openxmlformats.org/officeDocument/2006/relationships/hyperlink" Target="http://zakon2.rada.gov.ua/laws/show/848-19" TargetMode="External"/><Relationship Id="rId138" Type="http://schemas.openxmlformats.org/officeDocument/2006/relationships/hyperlink" Target="http://zakon2.rada.gov.ua/laws/show/z0015-16" TargetMode="External"/><Relationship Id="rId159" Type="http://schemas.openxmlformats.org/officeDocument/2006/relationships/hyperlink" Target="http://zakon2.rada.gov.ua/laws/show/945/2000" TargetMode="External"/><Relationship Id="rId170" Type="http://schemas.openxmlformats.org/officeDocument/2006/relationships/hyperlink" Target="http://sips.gov.ua/ua/registers.html" TargetMode="External"/><Relationship Id="rId191" Type="http://schemas.openxmlformats.org/officeDocument/2006/relationships/hyperlink" Target="http://library.znu.edu.ua/" TargetMode="External"/><Relationship Id="rId107" Type="http://schemas.openxmlformats.org/officeDocument/2006/relationships/hyperlink" Target="http://www.unideusto.org/tuningeu/images/stories/documents/General_Brochure_Ukrainian_version.pdf" TargetMode="External"/><Relationship Id="rId11" Type="http://schemas.openxmlformats.org/officeDocument/2006/relationships/hyperlink" Target="https://era.gv.at/object/document/1817/attach/0_pdf.pdf" TargetMode="External"/><Relationship Id="rId32" Type="http://schemas.openxmlformats.org/officeDocument/2006/relationships/hyperlink" Target="http://www.britishcouncil.org.ua/sites/default/files/standards-and-guidelines_for_qa_in_the_ehea_2015.pdf" TargetMode="External"/><Relationship Id="rId53" Type="http://schemas.openxmlformats.org/officeDocument/2006/relationships/hyperlink" Target="http://zakon3.rada.gov.ua/laws/show/347/2002" TargetMode="External"/><Relationship Id="rId74" Type="http://schemas.openxmlformats.org/officeDocument/2006/relationships/hyperlink" Target="http://zakon0.rada.gov.ua/laws/show/848-19/page" TargetMode="External"/><Relationship Id="rId128" Type="http://schemas.openxmlformats.org/officeDocument/2006/relationships/hyperlink" Target="http://zakon2.rada.gov.ua/laws/show/ru/3116-12" TargetMode="External"/><Relationship Id="rId149" Type="http://schemas.openxmlformats.org/officeDocument/2006/relationships/hyperlink" Target="http://zakon3.rada.gov.ua/laws/show/830-96-%D0%B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zakon2.rada.gov.ua/laws/show/1341-2011-%D0%BF" TargetMode="External"/><Relationship Id="rId160" Type="http://schemas.openxmlformats.org/officeDocument/2006/relationships/hyperlink" Target="http://zakon5.rada.gov.ua/laws/show/906/2011" TargetMode="External"/><Relationship Id="rId181" Type="http://schemas.openxmlformats.org/officeDocument/2006/relationships/hyperlink" Target="https://tinyurl.com/y6wzzlu3" TargetMode="External"/><Relationship Id="rId22" Type="http://schemas.openxmlformats.org/officeDocument/2006/relationships/hyperlink" Target="http://www.ehea.info/media.ehea.info/file/Ministerial_conferences/02/8/1999_Bologna_Declaration_English_553028.pdf" TargetMode="External"/><Relationship Id="rId43" Type="http://schemas.openxmlformats.org/officeDocument/2006/relationships/hyperlink" Target="https://ec.europa.eu/europeaid/sites/devco/files/methodology-aid-delivery-methods-project-cycle-management-200403_en_2.pdf" TargetMode="External"/><Relationship Id="rId64" Type="http://schemas.openxmlformats.org/officeDocument/2006/relationships/hyperlink" Target="http://www.ru.nl/publish/pages/772480/tips_and_tricks_cv.pdf" TargetMode="External"/><Relationship Id="rId118" Type="http://schemas.openxmlformats.org/officeDocument/2006/relationships/hyperlink" Target="https://www.youtube.com/watch?v=D3-ALzgMwk4" TargetMode="External"/><Relationship Id="rId139" Type="http://schemas.openxmlformats.org/officeDocument/2006/relationships/hyperlink" Target="http://zakon2.rada.gov.ua/laws/show/z1130-05" TargetMode="External"/><Relationship Id="rId85" Type="http://schemas.openxmlformats.org/officeDocument/2006/relationships/hyperlink" Target="http://zakon3.rada.gov.ua/laws/show/3715-17" TargetMode="External"/><Relationship Id="rId150" Type="http://schemas.openxmlformats.org/officeDocument/2006/relationships/hyperlink" Target="http://zakon3.rada.gov.ua/laws/show/830-96-%D0%BF" TargetMode="External"/><Relationship Id="rId171" Type="http://schemas.openxmlformats.org/officeDocument/2006/relationships/hyperlink" Target="http://new.nas.gov.ua/UA/Pages/default.aspx" TargetMode="External"/><Relationship Id="rId192" Type="http://schemas.openxmlformats.org/officeDocument/2006/relationships/hyperlink" Target="mailto:moodle.znu@znu.edu.ua" TargetMode="External"/><Relationship Id="rId12" Type="http://schemas.openxmlformats.org/officeDocument/2006/relationships/hyperlink" Target="https://ec.europa.eu/ploteus/en/content/descriptors-page" TargetMode="External"/><Relationship Id="rId33" Type="http://schemas.openxmlformats.org/officeDocument/2006/relationships/hyperlink" Target="https://euraxess.ec.europa.eu/sites/default/files/am509774cee_en_e4.pdf" TargetMode="External"/><Relationship Id="rId108" Type="http://schemas.openxmlformats.org/officeDocument/2006/relationships/hyperlink" Target="http://www.unideusto.org/tuningeu/images/stories/documents/General_Brochure_Ukrainian_version.pdf" TargetMode="External"/><Relationship Id="rId129" Type="http://schemas.openxmlformats.org/officeDocument/2006/relationships/hyperlink" Target="http://nttn.org.ua/images/sait/Documents/MetodychniMaterialy/instrukcija2.pdf?1" TargetMode="External"/><Relationship Id="rId54" Type="http://schemas.openxmlformats.org/officeDocument/2006/relationships/hyperlink" Target="http://mdu.edu.ua/wp-content/uploads/2015/01/strategiya_reformuvannya_vyshchoyi_osvity_2.0.pdf" TargetMode="External"/><Relationship Id="rId75" Type="http://schemas.openxmlformats.org/officeDocument/2006/relationships/hyperlink" Target="http://erasmusplus.org.ua/" TargetMode="External"/><Relationship Id="rId96" Type="http://schemas.openxmlformats.org/officeDocument/2006/relationships/hyperlink" Target="https://www.kmu.gov.ua/npas/pro-shvalennya-strategiyi-rozvitku-sferi-innovacijnoyi-diyalnosti-na-period-do-2030-roku" TargetMode="External"/><Relationship Id="rId140" Type="http://schemas.openxmlformats.org/officeDocument/2006/relationships/hyperlink" Target="http://www.uintei.kiev.ua/images/files/poryadok.pdf" TargetMode="External"/><Relationship Id="rId161" Type="http://schemas.openxmlformats.org/officeDocument/2006/relationships/hyperlink" Target="http://www.kdpu-nt.gov.ua/content/polozhennya-pro-shchorichni-premiyi-prezidenta-ukrayini-dlya-molodikh-vchenikh" TargetMode="External"/><Relationship Id="rId182" Type="http://schemas.openxmlformats.org/officeDocument/2006/relationships/hyperlink" Target="https://tinyurl.com/y9tve4lk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www.ehea.info/media.ehea.info/file/Ministerial_conferences/02/8/1999_Bologna_Declaration_English_553028.pdf" TargetMode="External"/><Relationship Id="rId119" Type="http://schemas.openxmlformats.org/officeDocument/2006/relationships/hyperlink" Target="http://phd.znu.edu.ua/page/1367.ukr.html" TargetMode="External"/><Relationship Id="rId44" Type="http://schemas.openxmlformats.org/officeDocument/2006/relationships/hyperlink" Target="https://surdp.eu/uploads/files/SURDP_Manuals/Project_Concept_DevelopmentManual_EN.pdf" TargetMode="External"/><Relationship Id="rId65" Type="http://schemas.openxmlformats.org/officeDocument/2006/relationships/hyperlink" Target="https://ec.europa.eu/programmes/erasmus-plus/sites/erasmusplus/files/international-credit-mobility-handbook_en.pdf" TargetMode="External"/><Relationship Id="rId86" Type="http://schemas.openxmlformats.org/officeDocument/2006/relationships/hyperlink" Target="http://zakon2.rada.gov.ua/laws/show/2623-14" TargetMode="External"/><Relationship Id="rId130" Type="http://schemas.openxmlformats.org/officeDocument/2006/relationships/hyperlink" Target="http://zakon2.rada.gov.ua/laws/show/z0379-01" TargetMode="External"/><Relationship Id="rId151" Type="http://schemas.openxmlformats.org/officeDocument/2006/relationships/hyperlink" Target="http://zakon1.rada.gov.ua/laws/show/1333-2007-%D0%BF" TargetMode="External"/><Relationship Id="rId172" Type="http://schemas.openxmlformats.org/officeDocument/2006/relationships/hyperlink" Target="http://nttn.org.ua/" TargetMode="External"/><Relationship Id="rId193" Type="http://schemas.openxmlformats.org/officeDocument/2006/relationships/hyperlink" Target="http://sites.znu.edu.ua/child-advance/" TargetMode="External"/><Relationship Id="rId13" Type="http://schemas.openxmlformats.org/officeDocument/2006/relationships/hyperlink" Target="http://www.ehea.info/page-ehea-ministerial-conferece-rome-2020" TargetMode="External"/><Relationship Id="rId109" Type="http://schemas.openxmlformats.org/officeDocument/2006/relationships/hyperlink" Target="http://www.weforum.org/issues/global-competitiveness" TargetMode="External"/><Relationship Id="rId34" Type="http://schemas.openxmlformats.org/officeDocument/2006/relationships/hyperlink" Target="http://www.ehea.info/media.ehea.info/file/2018_Paris/77/8/EHEAParis2018_Communique_AppendixIII_952778.pdf" TargetMode="External"/><Relationship Id="rId55" Type="http://schemas.openxmlformats.org/officeDocument/2006/relationships/hyperlink" Target="http://mdu.edu.ua/wp-content/uploads/2015/01/strategiya_reformuvannya_vyshchoyi_osvity_2.0.pdf" TargetMode="External"/><Relationship Id="rId76" Type="http://schemas.openxmlformats.org/officeDocument/2006/relationships/hyperlink" Target="http://eacea.ec.europa.eu/erasmus-plus_en" TargetMode="External"/><Relationship Id="rId97" Type="http://schemas.openxmlformats.org/officeDocument/2006/relationships/hyperlink" Target="https://www.kmu.gov.ua/npas/pro-shvalennya-strategiyi-rozvitku-sferi-innovacijnoyi-diyalnosti-na-period-do-2030-roku" TargetMode="External"/><Relationship Id="rId120" Type="http://schemas.openxmlformats.org/officeDocument/2006/relationships/hyperlink" Target="https://svr.naqa.gov.ua/%23/all-defenses" TargetMode="External"/><Relationship Id="rId141" Type="http://schemas.openxmlformats.org/officeDocument/2006/relationships/hyperlink" Target="http://zakon2.rada.gov.ua/laws/show/774-16" TargetMode="External"/><Relationship Id="rId7" Type="http://schemas.openxmlformats.org/officeDocument/2006/relationships/hyperlink" Target="mailto:volodimir.sarabeev@gmail.com" TargetMode="External"/><Relationship Id="rId71" Type="http://schemas.openxmlformats.org/officeDocument/2006/relationships/hyperlink" Target="http://ec.europa.eu/programmes/erasmus-plus/programme-guide/introduction/how-to-read-programme-guide_en" TargetMode="External"/><Relationship Id="rId92" Type="http://schemas.openxmlformats.org/officeDocument/2006/relationships/hyperlink" Target="http://zakon3.rada.gov.ua/laws/show/916-14" TargetMode="External"/><Relationship Id="rId162" Type="http://schemas.openxmlformats.org/officeDocument/2006/relationships/hyperlink" Target="http://www.kdpu-nt.gov.ua/content/polozhennya-pro-shchorichni-premiyi-prezidenta-ukrayini-dlya-molodikh-vchenikh" TargetMode="External"/><Relationship Id="rId183" Type="http://schemas.openxmlformats.org/officeDocument/2006/relationships/hyperlink" Target="https://tinyurl.com/y9pkmmp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hea.info/media.ehea.info/file/2018_Paris/77/1/EHEAParis2018_Communique_final_952771.pdf" TargetMode="External"/><Relationship Id="rId24" Type="http://schemas.openxmlformats.org/officeDocument/2006/relationships/hyperlink" Target="http://ec.europa.eu/research/era/joint-programming-initiatives_en.htm" TargetMode="External"/><Relationship Id="rId40" Type="http://schemas.openxmlformats.org/officeDocument/2006/relationships/hyperlink" Target="https://www.civic-synergy.org.ua/wp-content/uploads/2018/04/Science_all.pdf" TargetMode="External"/><Relationship Id="rId45" Type="http://schemas.openxmlformats.org/officeDocument/2006/relationships/hyperlink" Target="https://www.britishcouncil.org/sites/default/files/active-citizens-global-toolkit-2014-2015.pdf" TargetMode="External"/><Relationship Id="rId66" Type="http://schemas.openxmlformats.org/officeDocument/2006/relationships/hyperlink" Target="https://ec.europa.eu/programmes/erasmus-plus/sites/erasmusplus/files/international-credit-mobility-handbook_en.pdf" TargetMode="External"/><Relationship Id="rId87" Type="http://schemas.openxmlformats.org/officeDocument/2006/relationships/hyperlink" Target="http://zakon2.rada.gov.ua/laws/show/344/2013" TargetMode="External"/><Relationship Id="rId110" Type="http://schemas.openxmlformats.org/officeDocument/2006/relationships/hyperlink" Target="https://jameshaytonphd.com/" TargetMode="External"/><Relationship Id="rId115" Type="http://schemas.openxmlformats.org/officeDocument/2006/relationships/hyperlink" Target="https://zakon.rada.gov.ua/laws/show/44-2022-%D0%BF" TargetMode="External"/><Relationship Id="rId131" Type="http://schemas.openxmlformats.org/officeDocument/2006/relationships/hyperlink" Target="http://zakon2.rada.gov.ua/laws/show/z0364-02/print1112102994004535" TargetMode="External"/><Relationship Id="rId136" Type="http://schemas.openxmlformats.org/officeDocument/2006/relationships/hyperlink" Target="http://zakon5.rada.gov.ua/laws/show/z0494-05" TargetMode="External"/><Relationship Id="rId157" Type="http://schemas.openxmlformats.org/officeDocument/2006/relationships/hyperlink" Target="http://blogs.kpi.kharkov.ua/v2/rmv/wp-content/uploads/sites/3/2013/12/Imenni_premiyi_NAN.pdf/" TargetMode="External"/><Relationship Id="rId178" Type="http://schemas.openxmlformats.org/officeDocument/2006/relationships/hyperlink" Target="https://www.scopus.com/" TargetMode="External"/><Relationship Id="rId61" Type="http://schemas.openxmlformats.org/officeDocument/2006/relationships/hyperlink" Target="http://mon.gov.ua/citizens/rozyasnennya/3348/kopiya-roz%E2%80%99yasnennya-okremix-punktiv-polozhennya-pro-poryadok-realizacziyi-prava-na-akademichnu-mobilnist.html" TargetMode="External"/><Relationship Id="rId82" Type="http://schemas.openxmlformats.org/officeDocument/2006/relationships/hyperlink" Target="http://zakon5.rada.gov.ua/laws/show/523-16" TargetMode="External"/><Relationship Id="rId152" Type="http://schemas.openxmlformats.org/officeDocument/2006/relationships/hyperlink" Target="http://zakon5.rada.gov.ua/laws/show/209-2006-%D0%BF" TargetMode="External"/><Relationship Id="rId173" Type="http://schemas.openxmlformats.org/officeDocument/2006/relationships/hyperlink" Target="https://nrfu.org.ua/" TargetMode="External"/><Relationship Id="rId194" Type="http://schemas.openxmlformats.org/officeDocument/2006/relationships/hyperlink" Target="http://www.znu.edu.ua/ukr/edu/ocznu/nim" TargetMode="External"/><Relationship Id="rId19" Type="http://schemas.openxmlformats.org/officeDocument/2006/relationships/hyperlink" Target="https://ec.europa.eu/info/research-and-innovation/strategy/european-research-infrastructures/eric_en" TargetMode="External"/><Relationship Id="rId14" Type="http://schemas.openxmlformats.org/officeDocument/2006/relationships/hyperlink" Target="http://www.ehea.info/page-ehea-ministerial-conferece-rome-2020" TargetMode="External"/><Relationship Id="rId30" Type="http://schemas.openxmlformats.org/officeDocument/2006/relationships/hyperlink" Target="https://aei.org.ua/1867/" TargetMode="External"/><Relationship Id="rId35" Type="http://schemas.openxmlformats.org/officeDocument/2006/relationships/hyperlink" Target="http://www.ehea.info/media.ehea.info/file/2018_Paris/77/8/EHEAParis2018_Communique_AppendixIII_952778.pdf" TargetMode="External"/><Relationship Id="rId56" Type="http://schemas.openxmlformats.org/officeDocument/2006/relationships/hyperlink" Target="http://zakon2.rada.gov.ua/laws/show/344/2013" TargetMode="External"/><Relationship Id="rId77" Type="http://schemas.openxmlformats.org/officeDocument/2006/relationships/hyperlink" Target="http://eacea.ec.europa.eu/education/Eurydice/thematic_reports_en.php" TargetMode="External"/><Relationship Id="rId100" Type="http://schemas.openxmlformats.org/officeDocument/2006/relationships/hyperlink" Target="http://static.rada.gov.ua/zakon/skl5/par_sl/sl2006071.htm" TargetMode="External"/><Relationship Id="rId105" Type="http://schemas.openxmlformats.org/officeDocument/2006/relationships/hyperlink" Target="http://ec.europa.eu/eu2020/pdf/COMPLET%20EN%20BARROSO%20%20%20007%20-%20Europe%202020%20-%20EN%20version.pdf" TargetMode="External"/><Relationship Id="rId126" Type="http://schemas.openxmlformats.org/officeDocument/2006/relationships/hyperlink" Target="http://zakon2.rada.gov.ua/laws/show/3689-12" TargetMode="External"/><Relationship Id="rId147" Type="http://schemas.openxmlformats.org/officeDocument/2006/relationships/hyperlink" Target="http://www.kdpu-nt.gov.ua/content/polozhennya-pro-stipendiyi-kabinetu-ministriv-ukrayini-dlya-molodikh-vchenikh" TargetMode="External"/><Relationship Id="rId168" Type="http://schemas.openxmlformats.org/officeDocument/2006/relationships/hyperlink" Target="http://incubeplatform.com.ua/" TargetMode="External"/><Relationship Id="rId8" Type="http://schemas.openxmlformats.org/officeDocument/2006/relationships/hyperlink" Target="mailto:tupakhina@znu.edu.ua" TargetMode="External"/><Relationship Id="rId51" Type="http://schemas.openxmlformats.org/officeDocument/2006/relationships/hyperlink" Target="http://zakon2.rada.gov.ua/laws/show/2623-14" TargetMode="External"/><Relationship Id="rId72" Type="http://schemas.openxmlformats.org/officeDocument/2006/relationships/hyperlink" Target="https://ec.europa.eu/programmes/erasmus-plus/resources/documents-for-applicants/model-application-forms_en" TargetMode="External"/><Relationship Id="rId93" Type="http://schemas.openxmlformats.org/officeDocument/2006/relationships/hyperlink" Target="http://zakon2.rada.gov.ua/laws/show/1244-16" TargetMode="External"/><Relationship Id="rId98" Type="http://schemas.openxmlformats.org/officeDocument/2006/relationships/hyperlink" Target="http://kno.rada.gov.ua/uploads/documents/36385.pdf" TargetMode="External"/><Relationship Id="rId121" Type="http://schemas.openxmlformats.org/officeDocument/2006/relationships/hyperlink" Target="http://zakon5.rada.gov.ua/laws/show/3792-12" TargetMode="External"/><Relationship Id="rId142" Type="http://schemas.openxmlformats.org/officeDocument/2006/relationships/hyperlink" Target="http://zakon3.rada.gov.ua/laws/show/775-16" TargetMode="External"/><Relationship Id="rId163" Type="http://schemas.openxmlformats.org/officeDocument/2006/relationships/hyperlink" Target="http://www.kdpu-nt.gov.ua/content/polozhennya-pro-shchorichni-premiyi-prezidenta-ukrayini-dlya-molodikh-vchenikh" TargetMode="External"/><Relationship Id="rId184" Type="http://schemas.openxmlformats.org/officeDocument/2006/relationships/hyperlink" Target="https://tinyurl.com/3fwvbptk" TargetMode="External"/><Relationship Id="rId189" Type="http://schemas.openxmlformats.org/officeDocument/2006/relationships/hyperlink" Target="mailto:v_banakh@znu.edu.ua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ehea.info/media.ehea.info/file/2012_Bucharest/39/2/2012_EHEA_Mobility_Strategy_606392.pdf" TargetMode="External"/><Relationship Id="rId46" Type="http://schemas.openxmlformats.org/officeDocument/2006/relationships/hyperlink" Target="https://by.odb-office.eu/files/docs/Tempus%20Objective%20oriented%20project%20design%20and%20management.pdf" TargetMode="External"/><Relationship Id="rId67" Type="http://schemas.openxmlformats.org/officeDocument/2006/relationships/hyperlink" Target="http://eccemundus.tpf.hu/upload/file/Friedrich_ECCE%20Mundus%20-%20KZ%20-%20E%2B%20successful%20proposal.pdf" TargetMode="External"/><Relationship Id="rId116" Type="http://schemas.openxmlformats.org/officeDocument/2006/relationships/hyperlink" Target="http://sslab.com.ua/" TargetMode="External"/><Relationship Id="rId137" Type="http://schemas.openxmlformats.org/officeDocument/2006/relationships/hyperlink" Target="http://zakon2.rada.gov.ua/laws/show/z1196-06" TargetMode="External"/><Relationship Id="rId158" Type="http://schemas.openxmlformats.org/officeDocument/2006/relationships/hyperlink" Target="http://blogs.kpi.kharkov.ua/v2/rmv/wp-content/uploads/sites/3/2013/12/Imenni_premiyi_NAN.pdf/" TargetMode="External"/><Relationship Id="rId20" Type="http://schemas.openxmlformats.org/officeDocument/2006/relationships/hyperlink" Target="http://ec.europa.eu/education/ects/users-guide/index_en.htm" TargetMode="External"/><Relationship Id="rId41" Type="http://schemas.openxmlformats.org/officeDocument/2006/relationships/hyperlink" Target="http://www.fp6-nip.kiev.ua/assets/JSO/ERN.pdf" TargetMode="External"/><Relationship Id="rId62" Type="http://schemas.openxmlformats.org/officeDocument/2006/relationships/hyperlink" Target="http://www.niss.gov.ua/articles/1421/" TargetMode="External"/><Relationship Id="rId83" Type="http://schemas.openxmlformats.org/officeDocument/2006/relationships/hyperlink" Target="http://zakon2.rada.gov.ua/laws/show/1563-17" TargetMode="External"/><Relationship Id="rId88" Type="http://schemas.openxmlformats.org/officeDocument/2006/relationships/hyperlink" Target="https://www.znu.edu.ua/ukr/sci/1363" TargetMode="External"/><Relationship Id="rId111" Type="http://schemas.openxmlformats.org/officeDocument/2006/relationships/hyperlink" Target="http://zakon3.rada.gov.ua/laws/show/1556-18" TargetMode="External"/><Relationship Id="rId132" Type="http://schemas.openxmlformats.org/officeDocument/2006/relationships/hyperlink" Target="http://zakon2.rada.gov.ua/laws/show/z0644-01" TargetMode="External"/><Relationship Id="rId153" Type="http://schemas.openxmlformats.org/officeDocument/2006/relationships/hyperlink" Target="http://zakon3.rada.gov.ua/laws/show/582-94-%D0%BF" TargetMode="External"/><Relationship Id="rId174" Type="http://schemas.openxmlformats.org/officeDocument/2006/relationships/hyperlink" Target="http://base.uipv.org/searchINV/search.php?action=viewall&amp;dbname=inv&amp;sid=8d884836cdedfbb09df8fe970fc439db" TargetMode="External"/><Relationship Id="rId179" Type="http://schemas.openxmlformats.org/officeDocument/2006/relationships/hyperlink" Target="https://apps.webofknowledge.com/" TargetMode="External"/><Relationship Id="rId195" Type="http://schemas.openxmlformats.org/officeDocument/2006/relationships/hyperlink" Target="http://sites.znu.edu.ua/confucius" TargetMode="External"/><Relationship Id="rId190" Type="http://schemas.openxmlformats.org/officeDocument/2006/relationships/hyperlink" Target="https://tinyurl.com/ydhcsagx" TargetMode="External"/><Relationship Id="rId15" Type="http://schemas.openxmlformats.org/officeDocument/2006/relationships/hyperlink" Target="http://www.ehea.info/" TargetMode="External"/><Relationship Id="rId36" Type="http://schemas.openxmlformats.org/officeDocument/2006/relationships/hyperlink" Target="https://mon.gov.ua/storage/app/media/kolegiya-ministerstva/2018/05/1-dorozhnya-karta-integratsii-ukraini-do-evro.pdf" TargetMode="External"/><Relationship Id="rId57" Type="http://schemas.openxmlformats.org/officeDocument/2006/relationships/hyperlink" Target="http://www.kmu.gov.ua/control/uk/cardnpd?docid=248409199" TargetMode="External"/><Relationship Id="rId106" Type="http://schemas.openxmlformats.org/officeDocument/2006/relationships/hyperlink" Target="http://ukrstat.gov.ua/" TargetMode="External"/><Relationship Id="rId127" Type="http://schemas.openxmlformats.org/officeDocument/2006/relationships/hyperlink" Target="http://zakon3.rada.gov.ua/laws/show/3688-12" TargetMode="External"/><Relationship Id="rId10" Type="http://schemas.openxmlformats.org/officeDocument/2006/relationships/header" Target="header2.xml"/><Relationship Id="rId31" Type="http://schemas.openxmlformats.org/officeDocument/2006/relationships/hyperlink" Target="http://www.britishcouncil.org.ua/sites/default/files/standards-and-guidelines_for_qa_in_the_ehea_2015.pdf" TargetMode="External"/><Relationship Id="rId52" Type="http://schemas.openxmlformats.org/officeDocument/2006/relationships/hyperlink" Target="http://zakon2.rada.gov.ua/laws/show/z0488-13" TargetMode="External"/><Relationship Id="rId73" Type="http://schemas.openxmlformats.org/officeDocument/2006/relationships/hyperlink" Target="https://ec.europa.eu/programmes/erasmus-plus/resources/documents-for-applicants/model-application-forms_en" TargetMode="External"/><Relationship Id="rId78" Type="http://schemas.openxmlformats.org/officeDocument/2006/relationships/hyperlink" Target="http://europass.cedefop.europa.eu/documents/curriculum-vitae" TargetMode="External"/><Relationship Id="rId94" Type="http://schemas.openxmlformats.org/officeDocument/2006/relationships/hyperlink" Target="http://zakon2.rada.gov.ua/laws/show/1341-2011-%D0%BF" TargetMode="External"/><Relationship Id="rId99" Type="http://schemas.openxmlformats.org/officeDocument/2006/relationships/hyperlink" Target="http://www.rate1.com.ua/ua/suspilstvo/osvita/2342/" TargetMode="External"/><Relationship Id="rId101" Type="http://schemas.openxmlformats.org/officeDocument/2006/relationships/hyperlink" Target="http://www.nbuv.gov.ua/portal/soc_gum/sim/2009/p2_08.pdf" TargetMode="External"/><Relationship Id="rId122" Type="http://schemas.openxmlformats.org/officeDocument/2006/relationships/hyperlink" Target="http://zakon2.rada.gov.ua/laws/show/143-16/" TargetMode="External"/><Relationship Id="rId143" Type="http://schemas.openxmlformats.org/officeDocument/2006/relationships/hyperlink" Target="http://zakon3.rada.gov.ua/laws/show/775-16" TargetMode="External"/><Relationship Id="rId148" Type="http://schemas.openxmlformats.org/officeDocument/2006/relationships/hyperlink" Target="http://www.kdpu-nt.gov.ua/content/polozhennya-pro-stipendiyi-kabinetu-ministriv-ukrayini-dlya-molodikh-vchenikh" TargetMode="External"/><Relationship Id="rId164" Type="http://schemas.openxmlformats.org/officeDocument/2006/relationships/hyperlink" Target="http://zakon1.rada.gov.ua/laws/show/446/2009" TargetMode="External"/><Relationship Id="rId169" Type="http://schemas.openxmlformats.org/officeDocument/2006/relationships/hyperlink" Target="http://www.uipv.org/ua/" TargetMode="External"/><Relationship Id="rId185" Type="http://schemas.openxmlformats.org/officeDocument/2006/relationships/hyperlink" Target="https://tinyurl.com/y8gbt4x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80" Type="http://schemas.openxmlformats.org/officeDocument/2006/relationships/hyperlink" Target="https://tinyurl.com/ya6yk4ad" TargetMode="External"/><Relationship Id="rId26" Type="http://schemas.openxmlformats.org/officeDocument/2006/relationships/hyperlink" Target="http://www.ehea.info/media.ehea.info/file/2012_Bucharest/39/2/2012_EHEA_Mobility_Strategy_606392.pdf" TargetMode="External"/><Relationship Id="rId47" Type="http://schemas.openxmlformats.org/officeDocument/2006/relationships/hyperlink" Target="https://by.odb-office.eu/files/docs/Tempus%20Objective%20oriented%20project%20design%20and%20management.pdf" TargetMode="External"/><Relationship Id="rId68" Type="http://schemas.openxmlformats.org/officeDocument/2006/relationships/hyperlink" Target="http://eccemundus.tpf.hu/upload/file/Friedrich_ECCE%20Mundus%20-%20KZ%20-%20E%2B%20successful%20proposal.pdf" TargetMode="External"/><Relationship Id="rId89" Type="http://schemas.openxmlformats.org/officeDocument/2006/relationships/hyperlink" Target="https://www.znu.edu.ua/ukr/sci/1363" TargetMode="External"/><Relationship Id="rId112" Type="http://schemas.openxmlformats.org/officeDocument/2006/relationships/hyperlink" Target="https://zakon.rada.gov.ua/laws/show/1341-2011-%D0%BF" TargetMode="External"/><Relationship Id="rId133" Type="http://schemas.openxmlformats.org/officeDocument/2006/relationships/hyperlink" Target="http://zakon3.rada.gov.ua/laws/show/z0643-01/print" TargetMode="External"/><Relationship Id="rId154" Type="http://schemas.openxmlformats.org/officeDocument/2006/relationships/hyperlink" Target="http://zakon3.rada.gov.ua/laws/show/1716-2004-%D0%BF" TargetMode="External"/><Relationship Id="rId175" Type="http://schemas.openxmlformats.org/officeDocument/2006/relationships/hyperlink" Target="http://base.uipv.org/searchINV/search.php?action=viewall&amp;dbname=inv&amp;sid=8d884836cdedfbb09df8fe970fc439db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c.europa.eu/info/research-and-innovation/strategy/era_en" TargetMode="External"/><Relationship Id="rId37" Type="http://schemas.openxmlformats.org/officeDocument/2006/relationships/hyperlink" Target="https://mon.gov.ua/storage/app/media/kolegiya-ministerstva/2018/05/1-dorozhnya-karta-integratsii-ukraini-do-evro.pdf" TargetMode="External"/><Relationship Id="rId58" Type="http://schemas.openxmlformats.org/officeDocument/2006/relationships/hyperlink" Target="http://zakon2.rada.gov.ua/laws/show/287-96-%D0%BF" TargetMode="External"/><Relationship Id="rId79" Type="http://schemas.openxmlformats.org/officeDocument/2006/relationships/hyperlink" Target="http://zakon3.rada.gov.ua/laws/show/1556-18" TargetMode="External"/><Relationship Id="rId102" Type="http://schemas.openxmlformats.org/officeDocument/2006/relationships/hyperlink" Target="http://ihed.org.ua/images/doc/luh_tal_vo_dosl.pdf" TargetMode="External"/><Relationship Id="rId123" Type="http://schemas.openxmlformats.org/officeDocument/2006/relationships/hyperlink" Target="http://zakon3.rada.gov.ua/laws/show/3322-12" TargetMode="External"/><Relationship Id="rId144" Type="http://schemas.openxmlformats.org/officeDocument/2006/relationships/hyperlink" Target="http://zakon3.rada.gov.ua/laws/show/472-2013-%D0%BF" TargetMode="External"/><Relationship Id="rId90" Type="http://schemas.openxmlformats.org/officeDocument/2006/relationships/hyperlink" Target="https://www.znu.edu.ua/ukr/sci/1363" TargetMode="External"/><Relationship Id="rId165" Type="http://schemas.openxmlformats.org/officeDocument/2006/relationships/hyperlink" Target="http://zakon3.rada.gov.ua/laws/show/1210/2002" TargetMode="External"/><Relationship Id="rId186" Type="http://schemas.openxmlformats.org/officeDocument/2006/relationships/hyperlink" Target="https://tinyurl.com/57wha734" TargetMode="External"/><Relationship Id="rId27" Type="http://schemas.openxmlformats.org/officeDocument/2006/relationships/hyperlink" Target="https://erasmusplus.org.ua/" TargetMode="External"/><Relationship Id="rId48" Type="http://schemas.openxmlformats.org/officeDocument/2006/relationships/hyperlink" Target="https://by.odb-office.eu/files/docs/Tempus%20Objective%20oriented%20project%20design%20and%20management.pdf" TargetMode="External"/><Relationship Id="rId69" Type="http://schemas.openxmlformats.org/officeDocument/2006/relationships/hyperlink" Target="http://www.ru.nl/publish/pages/772480/tips_and_tricks_motivation_letter.pdf" TargetMode="External"/><Relationship Id="rId113" Type="http://schemas.openxmlformats.org/officeDocument/2006/relationships/hyperlink" Target="https://zakon.rada.gov.ua/laws/show/1341-2011-%D0%BF" TargetMode="External"/><Relationship Id="rId134" Type="http://schemas.openxmlformats.org/officeDocument/2006/relationships/hyperlink" Target="http://zakon1.rada.gov.ua/laws/show/z0558-01/print1324563710759816" TargetMode="External"/><Relationship Id="rId80" Type="http://schemas.openxmlformats.org/officeDocument/2006/relationships/hyperlink" Target="http://zakon3.rada.gov.ua/laws/show/40-15" TargetMode="External"/><Relationship Id="rId155" Type="http://schemas.openxmlformats.org/officeDocument/2006/relationships/hyperlink" Target="http://zakon5.rada.gov.ua/laws/show/1716-2004-%D0%BF" TargetMode="External"/><Relationship Id="rId176" Type="http://schemas.openxmlformats.org/officeDocument/2006/relationships/hyperlink" Target="https://moodle.znu.edu.ua/mod/resource/view.php?id=103857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c.europa.eu/info/research-and-innovation/strategy/era_en" TargetMode="External"/><Relationship Id="rId38" Type="http://schemas.openxmlformats.org/officeDocument/2006/relationships/hyperlink" Target="http://www.euroosvita.net/prog/print.php/prog/print.php?id=2082" TargetMode="External"/><Relationship Id="rId59" Type="http://schemas.openxmlformats.org/officeDocument/2006/relationships/hyperlink" Target="http://mon.gov.ua/citizens/rozyasnennya/3348/kopiya-roz%E2%80%99yasnennya-okremix-punktiv-polozhennya-pro-poryadok-realizacziyi-prava-na-akademichnu-mobilnist.html" TargetMode="External"/><Relationship Id="rId103" Type="http://schemas.openxmlformats.org/officeDocument/2006/relationships/hyperlink" Target="http://ec.europa.eu/eu2020/pdf/COMPLET%20EN%20BARROSO%20%20%20007%20-%20Europe%202020%20-%20EN%20version.pdf" TargetMode="External"/><Relationship Id="rId124" Type="http://schemas.openxmlformats.org/officeDocument/2006/relationships/hyperlink" Target="http://zakon2.rada.gov.ua/laws/show/51/95-%D0%B2%D1%80" TargetMode="External"/><Relationship Id="rId70" Type="http://schemas.openxmlformats.org/officeDocument/2006/relationships/hyperlink" Target="http://ec.europa.eu/programmes/erasmus-plus/programme-guide/introduction/how-to-read-programme-guide_en" TargetMode="External"/><Relationship Id="rId91" Type="http://schemas.openxmlformats.org/officeDocument/2006/relationships/hyperlink" Target="https://www.znu.edu.ua/ukr/sci/1363" TargetMode="External"/><Relationship Id="rId145" Type="http://schemas.openxmlformats.org/officeDocument/2006/relationships/hyperlink" Target="http://zakon5.rada.gov.ua/laws/show/980-2001-%D0%BF" TargetMode="External"/><Relationship Id="rId166" Type="http://schemas.openxmlformats.org/officeDocument/2006/relationships/hyperlink" Target="http://zakon3.rada.gov.ua/laws/show/230/2016" TargetMode="External"/><Relationship Id="rId187" Type="http://schemas.openxmlformats.org/officeDocument/2006/relationships/hyperlink" Target="https://tinyurl.com/yd6bq6p9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ehea.info/media.ehea.info/file/2018_Paris/77/1/EHEAParis2018_Communique_final_952771.pdf" TargetMode="External"/><Relationship Id="rId49" Type="http://schemas.openxmlformats.org/officeDocument/2006/relationships/hyperlink" Target="http://documents.worldbank.org/curated/en/783001468134383368/The-logframe-handbook-a-logical-framework-approach-to-project-cycle-management" TargetMode="External"/><Relationship Id="rId114" Type="http://schemas.openxmlformats.org/officeDocument/2006/relationships/hyperlink" Target="https://zakon.rada.gov.ua/laws/show/261-2016-%D0%BF" TargetMode="External"/><Relationship Id="rId60" Type="http://schemas.openxmlformats.org/officeDocument/2006/relationships/hyperlink" Target="http://mon.gov.ua/citizens/rozyasnennya/3348/kopiya-roz%E2%80%99yasnennya-okremix-punktiv-polozhennya-pro-poryadok-realizacziyi-prava-na-akademichnu-mobilnist.html" TargetMode="External"/><Relationship Id="rId81" Type="http://schemas.openxmlformats.org/officeDocument/2006/relationships/hyperlink" Target="http://zakon3.rada.gov.ua/laws/show/40-15" TargetMode="External"/><Relationship Id="rId135" Type="http://schemas.openxmlformats.org/officeDocument/2006/relationships/hyperlink" Target="http://zakon2.rada.gov.ua/laws/show/z0173-01" TargetMode="External"/><Relationship Id="rId156" Type="http://schemas.openxmlformats.org/officeDocument/2006/relationships/hyperlink" Target="http://zakon2.rada.gov.ua/laws/show/1756-2001-%D0%BF" TargetMode="External"/><Relationship Id="rId177" Type="http://schemas.openxmlformats.org/officeDocument/2006/relationships/hyperlink" Target="http://www.nbuv.gov.ua/" TargetMode="External"/><Relationship Id="rId18" Type="http://schemas.openxmlformats.org/officeDocument/2006/relationships/hyperlink" Target="https://ec.europa.eu/info/research-and-innovation/strategy/european-research-infrastructures/eric_en" TargetMode="External"/><Relationship Id="rId39" Type="http://schemas.openxmlformats.org/officeDocument/2006/relationships/hyperlink" Target="https://www.civic-synergy.org.ua/wp-content/uploads/2018/04/Science_all.pdf" TargetMode="External"/><Relationship Id="rId50" Type="http://schemas.openxmlformats.org/officeDocument/2006/relationships/hyperlink" Target="http://documents.worldbank.org/curated/en/783001468134383368/The-logframe-handbook-a-logical-framework-approach-to-project-cycle-management" TargetMode="External"/><Relationship Id="rId104" Type="http://schemas.openxmlformats.org/officeDocument/2006/relationships/hyperlink" Target="http://ec.europa.eu/eu2020/pdf/COMPLET%20EN%20BARROSO%20%20%20007%20-%20Europe%202020%20-%20EN%20version.pdf" TargetMode="External"/><Relationship Id="rId125" Type="http://schemas.openxmlformats.org/officeDocument/2006/relationships/hyperlink" Target="http://zakon2.rada.gov.ua/laws/show/3687-12" TargetMode="External"/><Relationship Id="rId146" Type="http://schemas.openxmlformats.org/officeDocument/2006/relationships/hyperlink" Target="http://www.kdpu-nt.gov.ua/content/polozhennya-pro-stipendiyi-kabinetu-ministriv-ukrayini-dlya-molodikh-vchenikh" TargetMode="External"/><Relationship Id="rId167" Type="http://schemas.openxmlformats.org/officeDocument/2006/relationships/hyperlink" Target="http://zakon3.rada.gov.ua/laws/show/435-15/page8" TargetMode="External"/><Relationship Id="rId188" Type="http://schemas.openxmlformats.org/officeDocument/2006/relationships/hyperlink" Target="https://tinyurl.com/y9r5dpw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25</Pages>
  <Words>49276</Words>
  <Characters>28088</Characters>
  <Application>Microsoft Office Word</Application>
  <DocSecurity>0</DocSecurity>
  <Lines>234</Lines>
  <Paragraphs>154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user</cp:lastModifiedBy>
  <cp:revision>50</cp:revision>
  <dcterms:created xsi:type="dcterms:W3CDTF">2025-10-10T09:37:00Z</dcterms:created>
  <dcterms:modified xsi:type="dcterms:W3CDTF">2025-10-31T12:36:00Z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2025-09-24T00:00:00Z</vt:filetime>
  </property>
  <property fmtid="{D5CDD505-2E9C-101B-9397-08002B2CF9AE}" pid="5" name="GrammarlyDocumentId">
    <vt:lpwstr>a581467f-d741-4f92-b556-36141cdfd834</vt:lpwstr>
  </property>
</Properties>
</file>